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5A13BDEB"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2B421463" w14:textId="20FE9299" w:rsidR="009F6ED8" w:rsidRPr="00E706BF" w:rsidRDefault="00944D2D" w:rsidP="00667E79">
      <w:pPr>
        <w:jc w:val="center"/>
        <w:rPr>
          <w:rFonts w:ascii="Century Gothic" w:hAnsi="Century Gothic"/>
          <w:sz w:val="24"/>
          <w:szCs w:val="24"/>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w:t>
      </w:r>
      <w:r w:rsidR="00667E79">
        <w:rPr>
          <w:rFonts w:ascii="Century Gothic" w:hAnsi="Century Gothic" w:cs="Arial"/>
          <w:b/>
          <w:sz w:val="24"/>
          <w:szCs w:val="18"/>
          <w:lang w:val="es-BO"/>
        </w:rPr>
        <w:t xml:space="preserve"> COCHABAMBA</w:t>
      </w: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666ED9" w:rsidRPr="00335F1B" w:rsidRDefault="00666ED9"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66ED9" w:rsidRDefault="00666ED9" w:rsidP="00DC0E2D">
                            <w:pPr>
                              <w:jc w:val="center"/>
                              <w:rPr>
                                <w:rFonts w:ascii="Century Gothic" w:hAnsi="Century Gothic" w:cs="Arial"/>
                                <w:b/>
                                <w:color w:val="000000" w:themeColor="text1"/>
                                <w:sz w:val="22"/>
                              </w:rPr>
                            </w:pPr>
                          </w:p>
                          <w:p w14:paraId="74FA4E7E" w14:textId="5966D182" w:rsidR="00666ED9" w:rsidRPr="00226A9B" w:rsidRDefault="00666ED9"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 xml:space="preserve">DE VIVIENDA CUALITATIVA EN EL MUNICIPIO DE SANTIVAÑEZ -FASE(X) 2025- COCHABAMBA </w:t>
                            </w:r>
                          </w:p>
                          <w:p w14:paraId="41A235BA" w14:textId="77777777" w:rsidR="00666ED9" w:rsidRDefault="00666ED9" w:rsidP="00DC0E2D">
                            <w:pPr>
                              <w:jc w:val="center"/>
                              <w:rPr>
                                <w:rFonts w:ascii="Century Gothic" w:hAnsi="Century Gothic" w:cs="Arial"/>
                                <w:b/>
                                <w:color w:val="000000" w:themeColor="text1"/>
                                <w:sz w:val="32"/>
                              </w:rPr>
                            </w:pPr>
                          </w:p>
                          <w:p w14:paraId="06F40773" w14:textId="77777777" w:rsidR="00666ED9" w:rsidRDefault="00666ED9"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66ED9" w:rsidRPr="00335F1B" w:rsidRDefault="00666ED9" w:rsidP="00DC0E2D">
                            <w:pPr>
                              <w:jc w:val="center"/>
                              <w:rPr>
                                <w:rFonts w:ascii="Century Gothic" w:hAnsi="Century Gothic" w:cs="Arial"/>
                                <w:b/>
                                <w:color w:val="000000" w:themeColor="text1"/>
                                <w:sz w:val="32"/>
                              </w:rPr>
                            </w:pPr>
                          </w:p>
                          <w:p w14:paraId="4076A74A" w14:textId="77777777" w:rsidR="00666ED9" w:rsidRPr="00226A9B" w:rsidRDefault="00666ED9" w:rsidP="00DC0E2D">
                            <w:pPr>
                              <w:rPr>
                                <w:rFonts w:ascii="Century Gothic" w:hAnsi="Century Gothic" w:cs="Arial"/>
                                <w:b/>
                                <w:color w:val="FF0000"/>
                                <w:sz w:val="12"/>
                              </w:rPr>
                            </w:pPr>
                          </w:p>
                          <w:p w14:paraId="22FCAAEF" w14:textId="7ADEDC91" w:rsidR="00666ED9" w:rsidRPr="00B824D3" w:rsidRDefault="00666ED9" w:rsidP="00DC0E2D">
                            <w:pPr>
                              <w:jc w:val="center"/>
                              <w:rPr>
                                <w:rFonts w:ascii="Century Gothic" w:hAnsi="Century Gothic"/>
                                <w:b/>
                                <w:color w:val="0000FF"/>
                                <w:sz w:val="32"/>
                              </w:rPr>
                            </w:pPr>
                            <w:r w:rsidRPr="00B824D3">
                              <w:rPr>
                                <w:rFonts w:ascii="Century Gothic" w:hAnsi="Century Gothic"/>
                                <w:b/>
                                <w:color w:val="0000FF"/>
                                <w:sz w:val="32"/>
                              </w:rPr>
                              <w:t>AEV</w:t>
                            </w:r>
                            <w:r>
                              <w:rPr>
                                <w:rFonts w:ascii="Century Gothic" w:hAnsi="Century Gothic"/>
                                <w:b/>
                                <w:color w:val="0000FF"/>
                                <w:sz w:val="32"/>
                              </w:rPr>
                              <w:t>/DD.CBBA/CD/Nº150/</w:t>
                            </w:r>
                            <w:r w:rsidRPr="00B824D3">
                              <w:rPr>
                                <w:rFonts w:ascii="Century Gothic" w:hAnsi="Century Gothic"/>
                                <w:b/>
                                <w:color w:val="0000FF"/>
                                <w:sz w:val="32"/>
                              </w:rPr>
                              <w:t>202</w:t>
                            </w:r>
                            <w:r>
                              <w:rPr>
                                <w:rFonts w:ascii="Century Gothic" w:hAnsi="Century Gothic"/>
                                <w:b/>
                                <w:color w:val="0000FF"/>
                                <w:sz w:val="32"/>
                              </w:rPr>
                              <w:t>5</w:t>
                            </w:r>
                            <w:r w:rsidRPr="00B824D3">
                              <w:rPr>
                                <w:rFonts w:ascii="Century Gothic" w:hAnsi="Century Gothic"/>
                                <w:b/>
                                <w:color w:val="0000FF"/>
                                <w:sz w:val="32"/>
                              </w:rPr>
                              <w:t xml:space="preserve"> (1ra </w:t>
                            </w:r>
                            <w:r>
                              <w:rPr>
                                <w:rFonts w:ascii="Century Gothic" w:hAnsi="Century Gothic"/>
                                <w:b/>
                                <w:color w:val="0000FF"/>
                                <w:sz w:val="32"/>
                              </w:rPr>
                              <w:t>Convocatoria)</w:t>
                            </w:r>
                          </w:p>
                          <w:p w14:paraId="52365FA0" w14:textId="77777777" w:rsidR="00666ED9" w:rsidRPr="00B824D3" w:rsidRDefault="00666ED9" w:rsidP="00DC0E2D">
                            <w:pPr>
                              <w:jc w:val="center"/>
                              <w:rPr>
                                <w:rFonts w:ascii="Century Gothic" w:hAnsi="Century Gothic"/>
                                <w:b/>
                                <w:color w:val="0000FF"/>
                                <w:sz w:val="32"/>
                              </w:rPr>
                            </w:pPr>
                          </w:p>
                          <w:p w14:paraId="01C36761" w14:textId="77777777" w:rsidR="00666ED9" w:rsidRPr="00B824D3" w:rsidRDefault="00666ED9" w:rsidP="00DC0E2D">
                            <w:pPr>
                              <w:jc w:val="center"/>
                              <w:rPr>
                                <w:rFonts w:ascii="Century Gothic" w:hAnsi="Century Gothic" w:cs="Arial"/>
                                <w:b/>
                                <w:color w:val="000000" w:themeColor="text1"/>
                                <w:sz w:val="24"/>
                              </w:rPr>
                            </w:pPr>
                          </w:p>
                          <w:p w14:paraId="4061A7A4" w14:textId="04B8F7B7" w:rsidR="00666ED9" w:rsidRDefault="00666ED9" w:rsidP="00DC0E2D">
                            <w:pPr>
                              <w:jc w:val="center"/>
                              <w:rPr>
                                <w:rFonts w:ascii="Century Gothic" w:hAnsi="Century Gothic"/>
                                <w:b/>
                                <w:color w:val="FF0000"/>
                                <w:sz w:val="32"/>
                                <w:lang w:val="es-AR"/>
                              </w:rPr>
                            </w:pPr>
                            <w:r>
                              <w:rPr>
                                <w:rFonts w:ascii="Century Gothic" w:hAnsi="Century Gothic"/>
                                <w:b/>
                                <w:color w:val="FF0000"/>
                                <w:sz w:val="32"/>
                                <w:lang w:val="es-AR"/>
                              </w:rPr>
                              <w:t>PRIMERA CONVOCATORIA</w:t>
                            </w:r>
                          </w:p>
                          <w:p w14:paraId="7D690948" w14:textId="77777777" w:rsidR="00666ED9" w:rsidRDefault="00666ED9" w:rsidP="00DC0E2D">
                            <w:pPr>
                              <w:jc w:val="center"/>
                              <w:rPr>
                                <w:rFonts w:ascii="Century Gothic" w:hAnsi="Century Gothic"/>
                                <w:b/>
                                <w:sz w:val="32"/>
                                <w:lang w:val="es-AR"/>
                              </w:rPr>
                            </w:pPr>
                          </w:p>
                          <w:p w14:paraId="419603AC" w14:textId="77777777" w:rsidR="00666ED9" w:rsidRPr="0016594B" w:rsidRDefault="00666ED9"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66ED9" w:rsidRDefault="00666ED9" w:rsidP="00DC0E2D">
                            <w:pPr>
                              <w:jc w:val="center"/>
                              <w:rPr>
                                <w:rFonts w:ascii="Century Gothic" w:hAnsi="Century Gothic"/>
                                <w:b/>
                                <w:sz w:val="32"/>
                                <w:lang w:val="es-AR"/>
                              </w:rPr>
                            </w:pPr>
                          </w:p>
                          <w:p w14:paraId="2CBBE109" w14:textId="77777777" w:rsidR="00666ED9" w:rsidRDefault="00666ED9" w:rsidP="00DC0E2D">
                            <w:pPr>
                              <w:jc w:val="center"/>
                              <w:rPr>
                                <w:rFonts w:ascii="Century Gothic" w:hAnsi="Century Gothic"/>
                                <w:b/>
                                <w:sz w:val="32"/>
                                <w:lang w:val="es-AR"/>
                              </w:rPr>
                            </w:pPr>
                          </w:p>
                          <w:p w14:paraId="3EB4F2A8" w14:textId="77777777" w:rsidR="00666ED9" w:rsidRDefault="00666ED9" w:rsidP="00DC0E2D">
                            <w:pPr>
                              <w:jc w:val="center"/>
                              <w:rPr>
                                <w:rFonts w:ascii="Century Gothic" w:hAnsi="Century Gothic"/>
                                <w:b/>
                                <w:sz w:val="32"/>
                                <w:lang w:val="es-AR"/>
                              </w:rPr>
                            </w:pPr>
                          </w:p>
                          <w:p w14:paraId="3ECDEF72" w14:textId="77777777" w:rsidR="00666ED9" w:rsidRDefault="00666ED9" w:rsidP="00DC0E2D">
                            <w:pPr>
                              <w:jc w:val="center"/>
                              <w:rPr>
                                <w:rFonts w:ascii="Century Gothic" w:hAnsi="Century Gothic"/>
                                <w:b/>
                                <w:sz w:val="32"/>
                                <w:lang w:val="es-AR"/>
                              </w:rPr>
                            </w:pPr>
                          </w:p>
                          <w:p w14:paraId="7D67CF23" w14:textId="77777777" w:rsidR="00666ED9" w:rsidRDefault="00666ED9" w:rsidP="00DC0E2D">
                            <w:pPr>
                              <w:jc w:val="center"/>
                              <w:rPr>
                                <w:rFonts w:ascii="Century Gothic" w:hAnsi="Century Gothic"/>
                                <w:b/>
                                <w:sz w:val="32"/>
                                <w:lang w:val="es-AR"/>
                              </w:rPr>
                            </w:pPr>
                          </w:p>
                          <w:p w14:paraId="1282730B" w14:textId="77777777" w:rsidR="00666ED9" w:rsidRDefault="00666ED9" w:rsidP="00DC0E2D">
                            <w:pPr>
                              <w:jc w:val="center"/>
                              <w:rPr>
                                <w:rFonts w:ascii="Century Gothic" w:hAnsi="Century Gothic"/>
                                <w:b/>
                                <w:sz w:val="32"/>
                                <w:lang w:val="es-AR"/>
                              </w:rPr>
                            </w:pPr>
                          </w:p>
                          <w:p w14:paraId="31843441" w14:textId="77777777" w:rsidR="00666ED9" w:rsidRPr="00335F1B" w:rsidRDefault="00666ED9"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66ED9" w:rsidRPr="00335F1B" w:rsidRDefault="00666ED9"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666ED9" w:rsidRPr="00335F1B" w:rsidRDefault="00666ED9"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66ED9" w:rsidRDefault="00666ED9" w:rsidP="00DC0E2D">
                      <w:pPr>
                        <w:jc w:val="center"/>
                        <w:rPr>
                          <w:rFonts w:ascii="Century Gothic" w:hAnsi="Century Gothic" w:cs="Arial"/>
                          <w:b/>
                          <w:color w:val="000000" w:themeColor="text1"/>
                          <w:sz w:val="22"/>
                        </w:rPr>
                      </w:pPr>
                    </w:p>
                    <w:p w14:paraId="74FA4E7E" w14:textId="5966D182" w:rsidR="00666ED9" w:rsidRPr="00226A9B" w:rsidRDefault="00666ED9"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 xml:space="preserve">DE VIVIENDA CUALITATIVA EN EL MUNICIPIO DE SANTIVAÑEZ -FASE(X) 2025- COCHABAMBA </w:t>
                      </w:r>
                    </w:p>
                    <w:p w14:paraId="41A235BA" w14:textId="77777777" w:rsidR="00666ED9" w:rsidRDefault="00666ED9" w:rsidP="00DC0E2D">
                      <w:pPr>
                        <w:jc w:val="center"/>
                        <w:rPr>
                          <w:rFonts w:ascii="Century Gothic" w:hAnsi="Century Gothic" w:cs="Arial"/>
                          <w:b/>
                          <w:color w:val="000000" w:themeColor="text1"/>
                          <w:sz w:val="32"/>
                        </w:rPr>
                      </w:pPr>
                    </w:p>
                    <w:p w14:paraId="06F40773" w14:textId="77777777" w:rsidR="00666ED9" w:rsidRDefault="00666ED9"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66ED9" w:rsidRPr="00335F1B" w:rsidRDefault="00666ED9" w:rsidP="00DC0E2D">
                      <w:pPr>
                        <w:jc w:val="center"/>
                        <w:rPr>
                          <w:rFonts w:ascii="Century Gothic" w:hAnsi="Century Gothic" w:cs="Arial"/>
                          <w:b/>
                          <w:color w:val="000000" w:themeColor="text1"/>
                          <w:sz w:val="32"/>
                        </w:rPr>
                      </w:pPr>
                    </w:p>
                    <w:p w14:paraId="4076A74A" w14:textId="77777777" w:rsidR="00666ED9" w:rsidRPr="00226A9B" w:rsidRDefault="00666ED9" w:rsidP="00DC0E2D">
                      <w:pPr>
                        <w:rPr>
                          <w:rFonts w:ascii="Century Gothic" w:hAnsi="Century Gothic" w:cs="Arial"/>
                          <w:b/>
                          <w:color w:val="FF0000"/>
                          <w:sz w:val="12"/>
                        </w:rPr>
                      </w:pPr>
                    </w:p>
                    <w:p w14:paraId="22FCAAEF" w14:textId="7ADEDC91" w:rsidR="00666ED9" w:rsidRPr="00B824D3" w:rsidRDefault="00666ED9" w:rsidP="00DC0E2D">
                      <w:pPr>
                        <w:jc w:val="center"/>
                        <w:rPr>
                          <w:rFonts w:ascii="Century Gothic" w:hAnsi="Century Gothic"/>
                          <w:b/>
                          <w:color w:val="0000FF"/>
                          <w:sz w:val="32"/>
                        </w:rPr>
                      </w:pPr>
                      <w:r w:rsidRPr="00B824D3">
                        <w:rPr>
                          <w:rFonts w:ascii="Century Gothic" w:hAnsi="Century Gothic"/>
                          <w:b/>
                          <w:color w:val="0000FF"/>
                          <w:sz w:val="32"/>
                        </w:rPr>
                        <w:t>AEV</w:t>
                      </w:r>
                      <w:r>
                        <w:rPr>
                          <w:rFonts w:ascii="Century Gothic" w:hAnsi="Century Gothic"/>
                          <w:b/>
                          <w:color w:val="0000FF"/>
                          <w:sz w:val="32"/>
                        </w:rPr>
                        <w:t>/DD.CBBA/CD/Nº150/</w:t>
                      </w:r>
                      <w:r w:rsidRPr="00B824D3">
                        <w:rPr>
                          <w:rFonts w:ascii="Century Gothic" w:hAnsi="Century Gothic"/>
                          <w:b/>
                          <w:color w:val="0000FF"/>
                          <w:sz w:val="32"/>
                        </w:rPr>
                        <w:t>202</w:t>
                      </w:r>
                      <w:r>
                        <w:rPr>
                          <w:rFonts w:ascii="Century Gothic" w:hAnsi="Century Gothic"/>
                          <w:b/>
                          <w:color w:val="0000FF"/>
                          <w:sz w:val="32"/>
                        </w:rPr>
                        <w:t>5</w:t>
                      </w:r>
                      <w:r w:rsidRPr="00B824D3">
                        <w:rPr>
                          <w:rFonts w:ascii="Century Gothic" w:hAnsi="Century Gothic"/>
                          <w:b/>
                          <w:color w:val="0000FF"/>
                          <w:sz w:val="32"/>
                        </w:rPr>
                        <w:t xml:space="preserve"> (1ra </w:t>
                      </w:r>
                      <w:r>
                        <w:rPr>
                          <w:rFonts w:ascii="Century Gothic" w:hAnsi="Century Gothic"/>
                          <w:b/>
                          <w:color w:val="0000FF"/>
                          <w:sz w:val="32"/>
                        </w:rPr>
                        <w:t>Convocatoria)</w:t>
                      </w:r>
                    </w:p>
                    <w:p w14:paraId="52365FA0" w14:textId="77777777" w:rsidR="00666ED9" w:rsidRPr="00B824D3" w:rsidRDefault="00666ED9" w:rsidP="00DC0E2D">
                      <w:pPr>
                        <w:jc w:val="center"/>
                        <w:rPr>
                          <w:rFonts w:ascii="Century Gothic" w:hAnsi="Century Gothic"/>
                          <w:b/>
                          <w:color w:val="0000FF"/>
                          <w:sz w:val="32"/>
                        </w:rPr>
                      </w:pPr>
                    </w:p>
                    <w:p w14:paraId="01C36761" w14:textId="77777777" w:rsidR="00666ED9" w:rsidRPr="00B824D3" w:rsidRDefault="00666ED9" w:rsidP="00DC0E2D">
                      <w:pPr>
                        <w:jc w:val="center"/>
                        <w:rPr>
                          <w:rFonts w:ascii="Century Gothic" w:hAnsi="Century Gothic" w:cs="Arial"/>
                          <w:b/>
                          <w:color w:val="000000" w:themeColor="text1"/>
                          <w:sz w:val="24"/>
                        </w:rPr>
                      </w:pPr>
                    </w:p>
                    <w:p w14:paraId="4061A7A4" w14:textId="04B8F7B7" w:rsidR="00666ED9" w:rsidRDefault="00666ED9" w:rsidP="00DC0E2D">
                      <w:pPr>
                        <w:jc w:val="center"/>
                        <w:rPr>
                          <w:rFonts w:ascii="Century Gothic" w:hAnsi="Century Gothic"/>
                          <w:b/>
                          <w:color w:val="FF0000"/>
                          <w:sz w:val="32"/>
                          <w:lang w:val="es-AR"/>
                        </w:rPr>
                      </w:pPr>
                      <w:r>
                        <w:rPr>
                          <w:rFonts w:ascii="Century Gothic" w:hAnsi="Century Gothic"/>
                          <w:b/>
                          <w:color w:val="FF0000"/>
                          <w:sz w:val="32"/>
                          <w:lang w:val="es-AR"/>
                        </w:rPr>
                        <w:t>PRIMERA CONVOCATORIA</w:t>
                      </w:r>
                    </w:p>
                    <w:p w14:paraId="7D690948" w14:textId="77777777" w:rsidR="00666ED9" w:rsidRDefault="00666ED9" w:rsidP="00DC0E2D">
                      <w:pPr>
                        <w:jc w:val="center"/>
                        <w:rPr>
                          <w:rFonts w:ascii="Century Gothic" w:hAnsi="Century Gothic"/>
                          <w:b/>
                          <w:sz w:val="32"/>
                          <w:lang w:val="es-AR"/>
                        </w:rPr>
                      </w:pPr>
                    </w:p>
                    <w:p w14:paraId="419603AC" w14:textId="77777777" w:rsidR="00666ED9" w:rsidRPr="0016594B" w:rsidRDefault="00666ED9"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66ED9" w:rsidRDefault="00666ED9" w:rsidP="00DC0E2D">
                      <w:pPr>
                        <w:jc w:val="center"/>
                        <w:rPr>
                          <w:rFonts w:ascii="Century Gothic" w:hAnsi="Century Gothic"/>
                          <w:b/>
                          <w:sz w:val="32"/>
                          <w:lang w:val="es-AR"/>
                        </w:rPr>
                      </w:pPr>
                    </w:p>
                    <w:p w14:paraId="2CBBE109" w14:textId="77777777" w:rsidR="00666ED9" w:rsidRDefault="00666ED9" w:rsidP="00DC0E2D">
                      <w:pPr>
                        <w:jc w:val="center"/>
                        <w:rPr>
                          <w:rFonts w:ascii="Century Gothic" w:hAnsi="Century Gothic"/>
                          <w:b/>
                          <w:sz w:val="32"/>
                          <w:lang w:val="es-AR"/>
                        </w:rPr>
                      </w:pPr>
                    </w:p>
                    <w:p w14:paraId="3EB4F2A8" w14:textId="77777777" w:rsidR="00666ED9" w:rsidRDefault="00666ED9" w:rsidP="00DC0E2D">
                      <w:pPr>
                        <w:jc w:val="center"/>
                        <w:rPr>
                          <w:rFonts w:ascii="Century Gothic" w:hAnsi="Century Gothic"/>
                          <w:b/>
                          <w:sz w:val="32"/>
                          <w:lang w:val="es-AR"/>
                        </w:rPr>
                      </w:pPr>
                    </w:p>
                    <w:p w14:paraId="3ECDEF72" w14:textId="77777777" w:rsidR="00666ED9" w:rsidRDefault="00666ED9" w:rsidP="00DC0E2D">
                      <w:pPr>
                        <w:jc w:val="center"/>
                        <w:rPr>
                          <w:rFonts w:ascii="Century Gothic" w:hAnsi="Century Gothic"/>
                          <w:b/>
                          <w:sz w:val="32"/>
                          <w:lang w:val="es-AR"/>
                        </w:rPr>
                      </w:pPr>
                    </w:p>
                    <w:p w14:paraId="7D67CF23" w14:textId="77777777" w:rsidR="00666ED9" w:rsidRDefault="00666ED9" w:rsidP="00DC0E2D">
                      <w:pPr>
                        <w:jc w:val="center"/>
                        <w:rPr>
                          <w:rFonts w:ascii="Century Gothic" w:hAnsi="Century Gothic"/>
                          <w:b/>
                          <w:sz w:val="32"/>
                          <w:lang w:val="es-AR"/>
                        </w:rPr>
                      </w:pPr>
                    </w:p>
                    <w:p w14:paraId="1282730B" w14:textId="77777777" w:rsidR="00666ED9" w:rsidRDefault="00666ED9" w:rsidP="00DC0E2D">
                      <w:pPr>
                        <w:jc w:val="center"/>
                        <w:rPr>
                          <w:rFonts w:ascii="Century Gothic" w:hAnsi="Century Gothic"/>
                          <w:b/>
                          <w:sz w:val="32"/>
                          <w:lang w:val="es-AR"/>
                        </w:rPr>
                      </w:pPr>
                    </w:p>
                    <w:p w14:paraId="31843441" w14:textId="77777777" w:rsidR="00666ED9" w:rsidRPr="00335F1B" w:rsidRDefault="00666ED9"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66ED9" w:rsidRPr="00335F1B" w:rsidRDefault="00666ED9"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A87461">
      <w:pPr>
        <w:jc w:val="right"/>
      </w:pPr>
    </w:p>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1637D4C9"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w:t>
      </w:r>
      <w:r w:rsidR="00B824D3">
        <w:rPr>
          <w:rFonts w:ascii="Verdana" w:hAnsi="Verdana" w:cs="Arial"/>
          <w:b/>
          <w:szCs w:val="18"/>
        </w:rPr>
        <w:t>N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62598E">
      <w:pPr>
        <w:pStyle w:val="Prrafodelista"/>
        <w:numPr>
          <w:ilvl w:val="0"/>
          <w:numId w:val="40"/>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62598E">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62598E">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veinticinco por ciento (0.25</w:t>
      </w:r>
      <w:proofErr w:type="gramStart"/>
      <w:r w:rsidR="00B17011" w:rsidRPr="00B17011">
        <w:rPr>
          <w:rFonts w:ascii="Verdana" w:hAnsi="Verdana" w:cstheme="minorHAnsi"/>
          <w:color w:val="0070C0"/>
          <w:sz w:val="18"/>
          <w:szCs w:val="18"/>
        </w:rPr>
        <w:t xml:space="preserve">%) </w:t>
      </w:r>
      <w:r w:rsidR="00CA2AB2" w:rsidRPr="003B170B">
        <w:rPr>
          <w:rFonts w:ascii="Verdana" w:hAnsi="Verdana" w:cs="Arial"/>
          <w:sz w:val="18"/>
          <w:szCs w:val="18"/>
        </w:rPr>
        <w:t xml:space="preserve"> </w:t>
      </w:r>
      <w:r w:rsidRPr="003B170B">
        <w:rPr>
          <w:rFonts w:ascii="Verdana" w:hAnsi="Verdana" w:cs="Arial"/>
          <w:sz w:val="18"/>
          <w:szCs w:val="18"/>
        </w:rPr>
        <w:t xml:space="preserve"> </w:t>
      </w:r>
      <w:proofErr w:type="gramEnd"/>
      <w:r w:rsidRPr="003B170B">
        <w:rPr>
          <w:rFonts w:ascii="Verdana" w:hAnsi="Verdana" w:cs="Arial"/>
          <w:sz w:val="18"/>
          <w:szCs w:val="18"/>
        </w:rPr>
        <w:t xml:space="preserve">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666ED9"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666ED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666ED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62598E">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62598E">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2CB2E1FF" w:rsidR="00843294" w:rsidRDefault="00843294" w:rsidP="00AE4C94">
      <w:pPr>
        <w:jc w:val="both"/>
        <w:rPr>
          <w:rFonts w:ascii="Verdana" w:hAnsi="Verdana" w:cs="Arial"/>
          <w:sz w:val="18"/>
          <w:szCs w:val="16"/>
          <w:lang w:val="es-ES_tradnl"/>
        </w:rPr>
      </w:pPr>
    </w:p>
    <w:p w14:paraId="6594D112" w14:textId="19258CCA" w:rsidR="0079036A" w:rsidRDefault="0079036A" w:rsidP="00AE4C94">
      <w:pPr>
        <w:jc w:val="both"/>
        <w:rPr>
          <w:rFonts w:ascii="Verdana" w:hAnsi="Verdana" w:cs="Arial"/>
          <w:sz w:val="18"/>
          <w:szCs w:val="16"/>
          <w:lang w:val="es-ES_tradnl"/>
        </w:rPr>
      </w:pPr>
    </w:p>
    <w:p w14:paraId="5096CE6A" w14:textId="447998B7" w:rsidR="0079036A" w:rsidRDefault="0079036A" w:rsidP="00AE4C94">
      <w:pPr>
        <w:jc w:val="both"/>
        <w:rPr>
          <w:rFonts w:ascii="Verdana" w:hAnsi="Verdana" w:cs="Arial"/>
          <w:sz w:val="18"/>
          <w:szCs w:val="16"/>
          <w:lang w:val="es-ES_tradnl"/>
        </w:rPr>
      </w:pPr>
    </w:p>
    <w:p w14:paraId="07E48704" w14:textId="651C5275" w:rsidR="0079036A" w:rsidRDefault="0079036A" w:rsidP="00AE4C94">
      <w:pPr>
        <w:jc w:val="both"/>
        <w:rPr>
          <w:rFonts w:ascii="Verdana" w:hAnsi="Verdana" w:cs="Arial"/>
          <w:sz w:val="18"/>
          <w:szCs w:val="16"/>
          <w:lang w:val="es-ES_tradnl"/>
        </w:rPr>
      </w:pPr>
    </w:p>
    <w:p w14:paraId="0A944094" w14:textId="747E1AB8" w:rsidR="0079036A" w:rsidRDefault="0079036A" w:rsidP="00AE4C94">
      <w:pPr>
        <w:jc w:val="both"/>
        <w:rPr>
          <w:rFonts w:ascii="Verdana" w:hAnsi="Verdana" w:cs="Arial"/>
          <w:sz w:val="18"/>
          <w:szCs w:val="16"/>
          <w:lang w:val="es-ES_tradnl"/>
        </w:rPr>
      </w:pPr>
    </w:p>
    <w:p w14:paraId="24D40473" w14:textId="74BB7023" w:rsidR="0079036A" w:rsidRDefault="0079036A" w:rsidP="00AE4C94">
      <w:pPr>
        <w:jc w:val="both"/>
        <w:rPr>
          <w:rFonts w:ascii="Verdana" w:hAnsi="Verdana" w:cs="Arial"/>
          <w:sz w:val="18"/>
          <w:szCs w:val="16"/>
          <w:lang w:val="es-ES_tradnl"/>
        </w:rPr>
      </w:pPr>
    </w:p>
    <w:p w14:paraId="55C9F00A" w14:textId="3F0A9D41" w:rsidR="0079036A" w:rsidRDefault="0079036A" w:rsidP="00AE4C94">
      <w:pPr>
        <w:jc w:val="both"/>
        <w:rPr>
          <w:rFonts w:ascii="Verdana" w:hAnsi="Verdana" w:cs="Arial"/>
          <w:sz w:val="18"/>
          <w:szCs w:val="16"/>
          <w:lang w:val="es-ES_tradnl"/>
        </w:rPr>
      </w:pPr>
    </w:p>
    <w:p w14:paraId="153F967D" w14:textId="437D0503" w:rsidR="0079036A" w:rsidRDefault="0079036A" w:rsidP="00AE4C94">
      <w:pPr>
        <w:jc w:val="both"/>
        <w:rPr>
          <w:rFonts w:ascii="Verdana" w:hAnsi="Verdana" w:cs="Arial"/>
          <w:sz w:val="18"/>
          <w:szCs w:val="16"/>
          <w:lang w:val="es-ES_tradnl"/>
        </w:rPr>
      </w:pPr>
    </w:p>
    <w:p w14:paraId="2E36287F" w14:textId="6EBC52E5" w:rsidR="0079036A" w:rsidRDefault="0079036A" w:rsidP="00AE4C94">
      <w:pPr>
        <w:jc w:val="both"/>
        <w:rPr>
          <w:rFonts w:ascii="Verdana" w:hAnsi="Verdana" w:cs="Arial"/>
          <w:sz w:val="18"/>
          <w:szCs w:val="16"/>
          <w:lang w:val="es-ES_tradnl"/>
        </w:rPr>
      </w:pPr>
    </w:p>
    <w:p w14:paraId="49C51553" w14:textId="28CFEDFE" w:rsidR="0079036A" w:rsidRDefault="0079036A" w:rsidP="00AE4C94">
      <w:pPr>
        <w:jc w:val="both"/>
        <w:rPr>
          <w:rFonts w:ascii="Verdana" w:hAnsi="Verdana" w:cs="Arial"/>
          <w:sz w:val="18"/>
          <w:szCs w:val="16"/>
          <w:lang w:val="es-ES_tradnl"/>
        </w:rPr>
      </w:pPr>
    </w:p>
    <w:p w14:paraId="4BE9DEC6" w14:textId="66141FEE" w:rsidR="0079036A" w:rsidRDefault="0079036A" w:rsidP="00AE4C94">
      <w:pPr>
        <w:jc w:val="both"/>
        <w:rPr>
          <w:rFonts w:ascii="Verdana" w:hAnsi="Verdana" w:cs="Arial"/>
          <w:sz w:val="18"/>
          <w:szCs w:val="16"/>
          <w:lang w:val="es-ES_tradnl"/>
        </w:rPr>
      </w:pPr>
    </w:p>
    <w:p w14:paraId="2D19CAAC" w14:textId="518100D3" w:rsidR="0079036A" w:rsidRDefault="0079036A" w:rsidP="00AE4C94">
      <w:pPr>
        <w:jc w:val="both"/>
        <w:rPr>
          <w:rFonts w:ascii="Verdana" w:hAnsi="Verdana" w:cs="Arial"/>
          <w:sz w:val="18"/>
          <w:szCs w:val="16"/>
          <w:lang w:val="es-ES_tradnl"/>
        </w:rPr>
      </w:pPr>
    </w:p>
    <w:p w14:paraId="5D097E69" w14:textId="5043613A" w:rsidR="0079036A" w:rsidRDefault="0079036A" w:rsidP="00AE4C94">
      <w:pPr>
        <w:jc w:val="both"/>
        <w:rPr>
          <w:rFonts w:ascii="Verdana" w:hAnsi="Verdana" w:cs="Arial"/>
          <w:sz w:val="18"/>
          <w:szCs w:val="16"/>
          <w:lang w:val="es-ES_tradnl"/>
        </w:rPr>
      </w:pPr>
    </w:p>
    <w:p w14:paraId="43F5DB2A" w14:textId="49E5C614" w:rsidR="0079036A" w:rsidRDefault="0079036A" w:rsidP="00AE4C94">
      <w:pPr>
        <w:jc w:val="both"/>
        <w:rPr>
          <w:rFonts w:ascii="Verdana" w:hAnsi="Verdana" w:cs="Arial"/>
          <w:sz w:val="18"/>
          <w:szCs w:val="16"/>
          <w:lang w:val="es-ES_tradnl"/>
        </w:rPr>
      </w:pPr>
    </w:p>
    <w:p w14:paraId="0EECD5B8" w14:textId="2ECFAF43" w:rsidR="0079036A" w:rsidRDefault="0079036A" w:rsidP="00AE4C94">
      <w:pPr>
        <w:jc w:val="both"/>
        <w:rPr>
          <w:rFonts w:ascii="Verdana" w:hAnsi="Verdana" w:cs="Arial"/>
          <w:sz w:val="18"/>
          <w:szCs w:val="16"/>
          <w:lang w:val="es-ES_tradnl"/>
        </w:rPr>
      </w:pPr>
    </w:p>
    <w:p w14:paraId="708378C0" w14:textId="7EBC4EAA" w:rsidR="0079036A" w:rsidRDefault="0079036A" w:rsidP="00AE4C94">
      <w:pPr>
        <w:jc w:val="both"/>
        <w:rPr>
          <w:rFonts w:ascii="Verdana" w:hAnsi="Verdana" w:cs="Arial"/>
          <w:sz w:val="18"/>
          <w:szCs w:val="16"/>
          <w:lang w:val="es-ES_tradnl"/>
        </w:rPr>
      </w:pPr>
    </w:p>
    <w:p w14:paraId="1922C5C6" w14:textId="6609F3B3" w:rsidR="0079036A" w:rsidRDefault="0079036A" w:rsidP="00AE4C94">
      <w:pPr>
        <w:jc w:val="both"/>
        <w:rPr>
          <w:rFonts w:ascii="Verdana" w:hAnsi="Verdana" w:cs="Arial"/>
          <w:sz w:val="18"/>
          <w:szCs w:val="16"/>
          <w:lang w:val="es-ES_tradnl"/>
        </w:rPr>
      </w:pPr>
    </w:p>
    <w:p w14:paraId="26D711C4" w14:textId="23D149B9" w:rsidR="0079036A" w:rsidRDefault="0079036A" w:rsidP="00AE4C94">
      <w:pPr>
        <w:jc w:val="both"/>
        <w:rPr>
          <w:rFonts w:ascii="Verdana" w:hAnsi="Verdana" w:cs="Arial"/>
          <w:sz w:val="18"/>
          <w:szCs w:val="16"/>
          <w:lang w:val="es-ES_tradnl"/>
        </w:rPr>
      </w:pPr>
    </w:p>
    <w:p w14:paraId="2F05F68E" w14:textId="12D06FD8" w:rsidR="0079036A" w:rsidRDefault="0079036A" w:rsidP="00AE4C94">
      <w:pPr>
        <w:jc w:val="both"/>
        <w:rPr>
          <w:rFonts w:ascii="Verdana" w:hAnsi="Verdana" w:cs="Arial"/>
          <w:sz w:val="18"/>
          <w:szCs w:val="16"/>
          <w:lang w:val="es-ES_tradnl"/>
        </w:rPr>
      </w:pPr>
    </w:p>
    <w:p w14:paraId="615F652B" w14:textId="23B90933" w:rsidR="0079036A" w:rsidRDefault="0079036A" w:rsidP="00AE4C94">
      <w:pPr>
        <w:jc w:val="both"/>
        <w:rPr>
          <w:rFonts w:ascii="Verdana" w:hAnsi="Verdana" w:cs="Arial"/>
          <w:sz w:val="18"/>
          <w:szCs w:val="16"/>
          <w:lang w:val="es-ES_tradnl"/>
        </w:rPr>
      </w:pPr>
    </w:p>
    <w:p w14:paraId="0CA2B68F" w14:textId="594234EF" w:rsidR="0079036A" w:rsidRDefault="0079036A" w:rsidP="00AE4C94">
      <w:pPr>
        <w:jc w:val="both"/>
        <w:rPr>
          <w:rFonts w:ascii="Verdana" w:hAnsi="Verdana" w:cs="Arial"/>
          <w:sz w:val="18"/>
          <w:szCs w:val="16"/>
          <w:lang w:val="es-ES_tradnl"/>
        </w:rPr>
      </w:pPr>
    </w:p>
    <w:p w14:paraId="5BF59C60" w14:textId="787CE9C3" w:rsidR="0079036A" w:rsidRDefault="0079036A" w:rsidP="00AE4C94">
      <w:pPr>
        <w:jc w:val="both"/>
        <w:rPr>
          <w:rFonts w:ascii="Verdana" w:hAnsi="Verdana" w:cs="Arial"/>
          <w:sz w:val="18"/>
          <w:szCs w:val="16"/>
          <w:lang w:val="es-ES_tradnl"/>
        </w:rPr>
      </w:pPr>
    </w:p>
    <w:p w14:paraId="6B20C457" w14:textId="63192A06" w:rsidR="0079036A" w:rsidRDefault="0079036A" w:rsidP="00AE4C94">
      <w:pPr>
        <w:jc w:val="both"/>
        <w:rPr>
          <w:rFonts w:ascii="Verdana" w:hAnsi="Verdana" w:cs="Arial"/>
          <w:sz w:val="18"/>
          <w:szCs w:val="16"/>
          <w:lang w:val="es-ES_tradnl"/>
        </w:rPr>
      </w:pPr>
    </w:p>
    <w:p w14:paraId="576E2216" w14:textId="371E9423" w:rsidR="0079036A" w:rsidRDefault="0079036A" w:rsidP="00AE4C94">
      <w:pPr>
        <w:jc w:val="both"/>
        <w:rPr>
          <w:rFonts w:ascii="Verdana" w:hAnsi="Verdana" w:cs="Arial"/>
          <w:sz w:val="18"/>
          <w:szCs w:val="16"/>
          <w:lang w:val="es-ES_tradnl"/>
        </w:rPr>
      </w:pPr>
    </w:p>
    <w:p w14:paraId="2B25DD01" w14:textId="669C447B" w:rsidR="0079036A" w:rsidRDefault="0079036A" w:rsidP="00AE4C94">
      <w:pPr>
        <w:jc w:val="both"/>
        <w:rPr>
          <w:rFonts w:ascii="Verdana" w:hAnsi="Verdana" w:cs="Arial"/>
          <w:sz w:val="18"/>
          <w:szCs w:val="16"/>
          <w:lang w:val="es-ES_tradnl"/>
        </w:rPr>
      </w:pPr>
    </w:p>
    <w:p w14:paraId="13FC09B7" w14:textId="470D5B97" w:rsidR="0079036A" w:rsidRDefault="0079036A" w:rsidP="00AE4C94">
      <w:pPr>
        <w:jc w:val="both"/>
        <w:rPr>
          <w:rFonts w:ascii="Verdana" w:hAnsi="Verdana" w:cs="Arial"/>
          <w:sz w:val="18"/>
          <w:szCs w:val="16"/>
          <w:lang w:val="es-ES_tradnl"/>
        </w:rPr>
      </w:pPr>
    </w:p>
    <w:p w14:paraId="667F8CD7" w14:textId="464AFDE7" w:rsidR="0079036A" w:rsidRDefault="0079036A" w:rsidP="00AE4C94">
      <w:pPr>
        <w:jc w:val="both"/>
        <w:rPr>
          <w:rFonts w:ascii="Verdana" w:hAnsi="Verdana" w:cs="Arial"/>
          <w:sz w:val="18"/>
          <w:szCs w:val="16"/>
          <w:lang w:val="es-ES_tradnl"/>
        </w:rPr>
      </w:pPr>
    </w:p>
    <w:p w14:paraId="45FB730A" w14:textId="5A792497" w:rsidR="0079036A" w:rsidRDefault="0079036A" w:rsidP="00AE4C94">
      <w:pPr>
        <w:jc w:val="both"/>
        <w:rPr>
          <w:rFonts w:ascii="Verdana" w:hAnsi="Verdana" w:cs="Arial"/>
          <w:sz w:val="18"/>
          <w:szCs w:val="16"/>
          <w:lang w:val="es-ES_tradnl"/>
        </w:rPr>
      </w:pPr>
    </w:p>
    <w:p w14:paraId="747DAC83" w14:textId="145020DE" w:rsidR="0079036A" w:rsidRDefault="0079036A" w:rsidP="00AE4C94">
      <w:pPr>
        <w:jc w:val="both"/>
        <w:rPr>
          <w:rFonts w:ascii="Verdana" w:hAnsi="Verdana" w:cs="Arial"/>
          <w:sz w:val="18"/>
          <w:szCs w:val="16"/>
          <w:lang w:val="es-ES_tradnl"/>
        </w:rPr>
      </w:pPr>
    </w:p>
    <w:p w14:paraId="6109A11D" w14:textId="4976C5C7" w:rsidR="0079036A" w:rsidRDefault="0079036A" w:rsidP="00AE4C94">
      <w:pPr>
        <w:jc w:val="both"/>
        <w:rPr>
          <w:rFonts w:ascii="Verdana" w:hAnsi="Verdana" w:cs="Arial"/>
          <w:sz w:val="18"/>
          <w:szCs w:val="16"/>
          <w:lang w:val="es-ES_tradnl"/>
        </w:rPr>
      </w:pPr>
    </w:p>
    <w:p w14:paraId="6C8E40E0" w14:textId="77777777" w:rsidR="0079036A" w:rsidRDefault="0079036A" w:rsidP="00AE4C94">
      <w:pPr>
        <w:jc w:val="both"/>
        <w:rPr>
          <w:rFonts w:ascii="Verdana" w:hAnsi="Verdana" w:cs="Arial"/>
          <w:sz w:val="18"/>
          <w:szCs w:val="16"/>
          <w:lang w:val="es-ES_tradnl"/>
        </w:rPr>
      </w:pPr>
    </w:p>
    <w:p w14:paraId="23375AED" w14:textId="77777777" w:rsidR="002C09D7" w:rsidRPr="00B97221" w:rsidRDefault="002C09D7" w:rsidP="002C09D7">
      <w:pPr>
        <w:pStyle w:val="Ttulo8"/>
        <w:rPr>
          <w:rFonts w:ascii="Verdana" w:hAnsi="Verdana" w:cs="Arial"/>
          <w:sz w:val="18"/>
          <w:szCs w:val="18"/>
          <w:u w:val="none"/>
        </w:rPr>
      </w:pPr>
      <w:bookmarkStart w:id="23" w:name="_Hlk200647460"/>
      <w:r w:rsidRPr="00B97221">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4" w:name="_Toc347486251"/>
      <w:r w:rsidRPr="00653C8D">
        <w:rPr>
          <w:rFonts w:ascii="Verdana" w:hAnsi="Verdana"/>
          <w:sz w:val="18"/>
        </w:rPr>
        <w:t>DATOS GENERALES DE</w:t>
      </w:r>
      <w:r w:rsidR="007C7668" w:rsidRPr="00653C8D">
        <w:rPr>
          <w:rFonts w:ascii="Verdana" w:hAnsi="Verdana"/>
          <w:sz w:val="18"/>
        </w:rPr>
        <w:t>L PROCESO DE CONTRATACIÓN</w:t>
      </w:r>
      <w:bookmarkEnd w:id="24"/>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bookmarkStart w:id="25" w:name="_Hlk198745404"/>
      <w:bookmarkStart w:id="26" w:name="_GoBack"/>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0C33CC">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62598E">
            <w:pPr>
              <w:numPr>
                <w:ilvl w:val="0"/>
                <w:numId w:val="27"/>
              </w:numPr>
              <w:ind w:left="0" w:firstLine="0"/>
              <w:jc w:val="both"/>
              <w:rPr>
                <w:rFonts w:ascii="Arial" w:hAnsi="Arial" w:cs="Arial"/>
                <w:b/>
                <w:color w:val="FFFFFF"/>
                <w:sz w:val="16"/>
                <w:szCs w:val="16"/>
                <w:lang w:val="es-BO"/>
              </w:rPr>
            </w:pPr>
            <w:bookmarkStart w:id="27" w:name="_Hlk181199754"/>
            <w:r w:rsidRPr="00AD6FF4">
              <w:rPr>
                <w:rFonts w:ascii="Arial" w:hAnsi="Arial" w:cs="Arial"/>
                <w:b/>
                <w:color w:val="FFFFFF"/>
                <w:sz w:val="16"/>
                <w:szCs w:val="16"/>
                <w:lang w:val="es-BO"/>
              </w:rPr>
              <w:t>DATOS DE LA CONTRATACIÓN</w:t>
            </w:r>
          </w:p>
        </w:tc>
      </w:tr>
      <w:tr w:rsidR="00FA28A3" w:rsidRPr="00AD6FF4" w14:paraId="6647C9A1" w14:textId="77777777" w:rsidTr="000C33CC">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0C33CC">
            <w:pPr>
              <w:rPr>
                <w:rFonts w:ascii="Arial" w:hAnsi="Arial" w:cs="Arial"/>
                <w:b/>
                <w:sz w:val="16"/>
                <w:szCs w:val="16"/>
                <w:lang w:val="es-BO"/>
              </w:rPr>
            </w:pPr>
          </w:p>
        </w:tc>
      </w:tr>
      <w:tr w:rsidR="00FA28A3" w:rsidRPr="00AD6FF4" w14:paraId="5A4BA222" w14:textId="77777777" w:rsidTr="000C33CC">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3A7DAC4B" w:rsidR="00FA28A3" w:rsidRPr="00B824D3" w:rsidRDefault="00B824D3" w:rsidP="00B824D3">
            <w:pPr>
              <w:ind w:left="142" w:right="243"/>
              <w:rPr>
                <w:rFonts w:ascii="Arial" w:hAnsi="Arial" w:cs="Arial"/>
                <w:b/>
                <w:lang w:val="es-ES_tradnl"/>
              </w:rPr>
            </w:pPr>
            <w:r w:rsidRPr="00B824D3">
              <w:rPr>
                <w:rFonts w:ascii="Arial" w:hAnsi="Arial" w:cs="Arial"/>
                <w:b/>
                <w:lang w:val="es-ES_tradnl"/>
              </w:rPr>
              <w:t xml:space="preserve">PROYECTO DE VIVIENDA </w:t>
            </w:r>
            <w:r w:rsidR="00427523">
              <w:rPr>
                <w:rFonts w:ascii="Arial" w:hAnsi="Arial" w:cs="Arial"/>
                <w:b/>
                <w:lang w:val="es-ES_tradnl"/>
              </w:rPr>
              <w:t>CUALITATIVA</w:t>
            </w:r>
            <w:r w:rsidRPr="00B824D3">
              <w:rPr>
                <w:rFonts w:ascii="Arial" w:hAnsi="Arial" w:cs="Arial"/>
                <w:b/>
                <w:lang w:val="es-ES_tradnl"/>
              </w:rPr>
              <w:t xml:space="preserve"> EN EL MUNICIPIO DE </w:t>
            </w:r>
            <w:r w:rsidR="00666ED9">
              <w:rPr>
                <w:rFonts w:ascii="Arial" w:hAnsi="Arial" w:cs="Arial"/>
                <w:b/>
                <w:lang w:val="es-ES_tradnl"/>
              </w:rPr>
              <w:t>SANTIVAÑEZ</w:t>
            </w:r>
            <w:r w:rsidRPr="00B824D3">
              <w:rPr>
                <w:rFonts w:ascii="Arial" w:hAnsi="Arial" w:cs="Arial"/>
                <w:b/>
                <w:lang w:val="es-ES_tradnl"/>
              </w:rPr>
              <w:t xml:space="preserve"> -FASE(X) 202</w:t>
            </w:r>
            <w:r w:rsidR="00427523">
              <w:rPr>
                <w:rFonts w:ascii="Arial" w:hAnsi="Arial" w:cs="Arial"/>
                <w:b/>
                <w:lang w:val="es-ES_tradnl"/>
              </w:rPr>
              <w:t>5</w:t>
            </w:r>
            <w:r w:rsidRPr="00B824D3">
              <w:rPr>
                <w:rFonts w:ascii="Arial" w:hAnsi="Arial" w:cs="Arial"/>
                <w:b/>
                <w:lang w:val="es-ES_tradnl"/>
              </w:rPr>
              <w:t>-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0C33CC">
            <w:pPr>
              <w:rPr>
                <w:rFonts w:ascii="Arial" w:hAnsi="Arial" w:cs="Arial"/>
                <w:sz w:val="16"/>
                <w:szCs w:val="16"/>
                <w:lang w:val="es-BO"/>
              </w:rPr>
            </w:pPr>
          </w:p>
        </w:tc>
      </w:tr>
      <w:tr w:rsidR="00FA28A3" w:rsidRPr="00AD6FF4" w14:paraId="68E7BAF4" w14:textId="77777777" w:rsidTr="000C33CC">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B824D3" w:rsidRDefault="00FA28A3" w:rsidP="000C33CC">
            <w:pPr>
              <w:rPr>
                <w:rFonts w:ascii="Arial" w:hAnsi="Arial" w:cs="Arial"/>
                <w:lang w:val="es-BO"/>
              </w:rPr>
            </w:pPr>
          </w:p>
        </w:tc>
      </w:tr>
      <w:tr w:rsidR="00FA28A3" w:rsidRPr="00AD6FF4" w14:paraId="5E9B2998" w14:textId="77777777" w:rsidTr="000C33CC">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0C33CC">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526016A9" w:rsidR="00FA28A3" w:rsidRPr="00B824D3" w:rsidRDefault="00B824D3" w:rsidP="000C33CC">
            <w:pPr>
              <w:rPr>
                <w:rFonts w:ascii="Arial" w:hAnsi="Arial" w:cs="Arial"/>
                <w:lang w:val="es-BO"/>
              </w:rPr>
            </w:pPr>
            <w:r w:rsidRPr="00B824D3">
              <w:rPr>
                <w:rFonts w:ascii="Arial" w:hAnsi="Arial" w:cs="Arial"/>
                <w:lang w:val="es-BO"/>
              </w:rPr>
              <w:t>AEV</w:t>
            </w:r>
            <w:r w:rsidR="00427523">
              <w:rPr>
                <w:rFonts w:ascii="Arial" w:hAnsi="Arial" w:cs="Arial"/>
                <w:lang w:val="es-BO"/>
              </w:rPr>
              <w:t>/</w:t>
            </w:r>
            <w:r w:rsidR="002F0DC4">
              <w:rPr>
                <w:rFonts w:ascii="Arial" w:hAnsi="Arial" w:cs="Arial"/>
                <w:lang w:val="es-BO"/>
              </w:rPr>
              <w:t>DD.CBBA/CD/Nº</w:t>
            </w:r>
            <w:r w:rsidR="00692938">
              <w:rPr>
                <w:rFonts w:ascii="Arial" w:hAnsi="Arial" w:cs="Arial"/>
                <w:lang w:val="es-BO"/>
              </w:rPr>
              <w:t>1</w:t>
            </w:r>
            <w:r w:rsidR="00666ED9">
              <w:rPr>
                <w:rFonts w:ascii="Arial" w:hAnsi="Arial" w:cs="Arial"/>
                <w:lang w:val="es-BO"/>
              </w:rPr>
              <w:t>50</w:t>
            </w:r>
            <w:r w:rsidRPr="00B824D3">
              <w:rPr>
                <w:rFonts w:ascii="Arial" w:hAnsi="Arial" w:cs="Arial"/>
                <w:lang w:val="es-BO"/>
              </w:rPr>
              <w:t>/202</w:t>
            </w:r>
            <w:r w:rsidR="002F0DC4">
              <w:rPr>
                <w:rFonts w:ascii="Arial" w:hAnsi="Arial" w:cs="Arial"/>
                <w:lang w:val="es-BO"/>
              </w:rPr>
              <w:t>5</w:t>
            </w:r>
            <w:r w:rsidRPr="00B824D3">
              <w:rPr>
                <w:rFonts w:ascii="Arial" w:hAnsi="Arial" w:cs="Arial"/>
                <w:lang w:val="es-BO"/>
              </w:rPr>
              <w:t xml:space="preserve"> (1ra </w:t>
            </w:r>
            <w:r w:rsidR="002F0DC4">
              <w:rPr>
                <w:rFonts w:ascii="Arial" w:hAnsi="Arial" w:cs="Arial"/>
                <w:lang w:val="es-BO"/>
              </w:rPr>
              <w:t>Convocatoria</w:t>
            </w:r>
            <w:r w:rsidRPr="00B824D3">
              <w:rPr>
                <w:rFonts w:ascii="Arial" w:hAnsi="Arial" w:cs="Arial"/>
                <w:lang w:val="es-BO"/>
              </w:rPr>
              <w:t>)</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B824D3" w:rsidRDefault="00FA28A3" w:rsidP="000C33CC">
            <w:pPr>
              <w:rPr>
                <w:rFonts w:ascii="Arial" w:hAnsi="Arial" w:cs="Arial"/>
                <w:lang w:val="es-BO"/>
              </w:rPr>
            </w:pPr>
          </w:p>
        </w:tc>
      </w:tr>
      <w:tr w:rsidR="00FA28A3" w:rsidRPr="00AD6FF4" w14:paraId="14176726" w14:textId="77777777" w:rsidTr="000C33CC">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B824D3" w:rsidRDefault="00FA28A3" w:rsidP="000C33CC">
            <w:pPr>
              <w:rPr>
                <w:rFonts w:ascii="Arial" w:hAnsi="Arial" w:cs="Arial"/>
                <w:lang w:val="es-BO"/>
              </w:rPr>
            </w:pPr>
          </w:p>
        </w:tc>
      </w:tr>
      <w:tr w:rsidR="00FA28A3" w:rsidRPr="00AD6FF4" w14:paraId="152DBE73" w14:textId="77777777" w:rsidTr="000C33CC">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0C33CC">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0C33CC">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397B4CD0" w:rsidR="00FA28A3" w:rsidRPr="00B824D3" w:rsidRDefault="00B824D3" w:rsidP="000C33CC">
            <w:pPr>
              <w:rPr>
                <w:rFonts w:ascii="Arial" w:hAnsi="Arial" w:cs="Arial"/>
                <w:lang w:val="es-BO"/>
              </w:rPr>
            </w:pPr>
            <w:r w:rsidRPr="00B824D3">
              <w:rPr>
                <w:rFonts w:ascii="Arial" w:hAnsi="Arial" w:cs="Arial"/>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B824D3" w:rsidRDefault="00FA28A3" w:rsidP="000C33CC">
            <w:pPr>
              <w:rPr>
                <w:rFonts w:ascii="Arial" w:hAnsi="Arial" w:cs="Arial"/>
                <w:lang w:val="es-BO"/>
              </w:rPr>
            </w:pPr>
          </w:p>
        </w:tc>
      </w:tr>
      <w:tr w:rsidR="00FA28A3" w:rsidRPr="00AD6FF4" w14:paraId="0CADBF50" w14:textId="77777777" w:rsidTr="000C33CC">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B824D3" w:rsidRDefault="00FA28A3" w:rsidP="000C33CC">
            <w:pPr>
              <w:rPr>
                <w:rFonts w:ascii="Arial" w:hAnsi="Arial" w:cs="Arial"/>
                <w:lang w:val="es-BO"/>
              </w:rPr>
            </w:pPr>
          </w:p>
        </w:tc>
      </w:tr>
      <w:tr w:rsidR="00FA28A3" w:rsidRPr="00AD6FF4" w14:paraId="63BCE1E4" w14:textId="77777777" w:rsidTr="000C33CC">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0C33CC">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0C33CC">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09F74E96" w:rsidR="00FA28A3" w:rsidRPr="00B97221" w:rsidRDefault="00666ED9" w:rsidP="000C33CC">
            <w:pPr>
              <w:rPr>
                <w:rFonts w:ascii="Arial" w:hAnsi="Arial" w:cs="Arial"/>
                <w:b/>
                <w:strike/>
                <w:sz w:val="24"/>
                <w:szCs w:val="24"/>
              </w:rPr>
            </w:pPr>
            <w:r>
              <w:rPr>
                <w:rFonts w:ascii="Tahoma" w:hAnsi="Tahoma" w:cs="Tahoma"/>
                <w:b/>
                <w:color w:val="FF0000"/>
              </w:rPr>
              <w:t xml:space="preserve">Bs. 3.913.235,75 (Tres Millones Novecientos Trece Mil Doscientos Treinta y Cinco 75/100 </w:t>
            </w:r>
            <w:proofErr w:type="gramStart"/>
            <w:r>
              <w:rPr>
                <w:rFonts w:ascii="Tahoma" w:hAnsi="Tahoma" w:cs="Tahoma"/>
                <w:b/>
                <w:color w:val="FF0000"/>
              </w:rPr>
              <w:t>Bolivianos</w:t>
            </w:r>
            <w:proofErr w:type="gramEnd"/>
            <w:r>
              <w:rPr>
                <w:rFonts w:ascii="Tahoma" w:hAnsi="Tahoma" w:cs="Tahoma"/>
                <w:b/>
                <w:color w:val="FF0000"/>
              </w:rPr>
              <w:t>).</w:t>
            </w:r>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0C33CC">
            <w:pPr>
              <w:rPr>
                <w:rFonts w:ascii="Arial" w:hAnsi="Arial" w:cs="Arial"/>
                <w:sz w:val="16"/>
                <w:szCs w:val="16"/>
                <w:lang w:val="es-BO"/>
              </w:rPr>
            </w:pPr>
          </w:p>
        </w:tc>
      </w:tr>
      <w:tr w:rsidR="00FA28A3" w:rsidRPr="00AD6FF4" w14:paraId="4D796008" w14:textId="77777777" w:rsidTr="000C33CC">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0C33CC">
            <w:pPr>
              <w:rPr>
                <w:rFonts w:ascii="Arial" w:hAnsi="Arial" w:cs="Arial"/>
                <w:b/>
                <w:sz w:val="16"/>
                <w:szCs w:val="16"/>
                <w:lang w:val="es-BO"/>
              </w:rPr>
            </w:pPr>
          </w:p>
        </w:tc>
      </w:tr>
      <w:tr w:rsidR="00FA28A3" w:rsidRPr="00AD6FF4" w14:paraId="5E5199CB" w14:textId="77777777" w:rsidTr="000C33CC">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7A841F44" w:rsidR="00FA28A3" w:rsidRPr="00AD6FF4" w:rsidRDefault="00B824D3" w:rsidP="000C33CC">
            <w:pPr>
              <w:rPr>
                <w:rFonts w:ascii="Arial" w:hAnsi="Arial" w:cs="Arial"/>
                <w:sz w:val="16"/>
                <w:szCs w:val="16"/>
                <w:lang w:val="es-BO"/>
              </w:rPr>
            </w:pPr>
            <w:r>
              <w:rPr>
                <w:rFonts w:ascii="Arial" w:hAnsi="Arial" w:cs="Arial"/>
                <w:sz w:val="16"/>
                <w:szCs w:val="16"/>
                <w:lang w:val="es-BO"/>
              </w:rPr>
              <w:t>165 DIAS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0C33CC">
            <w:pPr>
              <w:rPr>
                <w:rFonts w:ascii="Arial" w:hAnsi="Arial" w:cs="Arial"/>
                <w:sz w:val="16"/>
                <w:szCs w:val="16"/>
                <w:lang w:val="es-BO"/>
              </w:rPr>
            </w:pPr>
          </w:p>
        </w:tc>
      </w:tr>
      <w:tr w:rsidR="00FA28A3" w:rsidRPr="00AD6FF4" w14:paraId="5DB8E4FD" w14:textId="77777777" w:rsidTr="000C33CC">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0C33CC">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0C33CC">
            <w:pPr>
              <w:rPr>
                <w:rFonts w:ascii="Arial" w:hAnsi="Arial" w:cs="Arial"/>
                <w:sz w:val="16"/>
                <w:szCs w:val="16"/>
                <w:lang w:val="es-BO"/>
              </w:rPr>
            </w:pPr>
          </w:p>
        </w:tc>
      </w:tr>
      <w:tr w:rsidR="00FA28A3" w:rsidRPr="00AD6FF4" w14:paraId="18F6858E" w14:textId="77777777" w:rsidTr="000C33CC">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32AD3560" w:rsidR="00FA28A3" w:rsidRPr="00AD6FF4" w:rsidRDefault="003C05D8" w:rsidP="000C33CC">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0C33CC">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0C33CC">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0C33CC">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0C33CC">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0C33CC">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0C33CC">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0C33CC">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0C33CC">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39E562BE"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0C33CC">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0C33CC">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0C33CC">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0C33CC">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0C33CC">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0C33C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3009D5B6"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0C33CC">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0C33CC">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045873EC"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0C33CC">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5063DF2E" w:rsidR="00FA28A3" w:rsidRPr="00AD6FF4" w:rsidRDefault="003C05D8" w:rsidP="000C33CC">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0C33CC">
            <w:pPr>
              <w:rPr>
                <w:rFonts w:ascii="Arial" w:hAnsi="Arial" w:cs="Arial"/>
                <w:b/>
                <w:sz w:val="16"/>
                <w:szCs w:val="16"/>
                <w:lang w:val="es-BO"/>
              </w:rPr>
            </w:pPr>
          </w:p>
          <w:p w14:paraId="0648BA8E" w14:textId="77777777" w:rsidR="00FA28A3" w:rsidRPr="00AD6FF4" w:rsidRDefault="00FA28A3" w:rsidP="000C33CC">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0C33CC">
            <w:pPr>
              <w:rPr>
                <w:rFonts w:ascii="Arial" w:hAnsi="Arial" w:cs="Arial"/>
                <w:b/>
                <w:sz w:val="16"/>
                <w:szCs w:val="16"/>
                <w:lang w:val="es-BO"/>
              </w:rPr>
            </w:pPr>
          </w:p>
          <w:p w14:paraId="661B873E"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0C33CC">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0C33C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0C33CC">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0C33C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65051D3D" w:rsidR="00FA28A3" w:rsidRPr="00311E67" w:rsidRDefault="003C05D8" w:rsidP="000C33CC">
            <w:pPr>
              <w:jc w:val="center"/>
              <w:rPr>
                <w:rFonts w:ascii="Arial" w:hAnsi="Arial" w:cs="Arial"/>
                <w:sz w:val="16"/>
                <w:szCs w:val="16"/>
                <w:lang w:val="es-BO"/>
              </w:rPr>
            </w:pPr>
            <w:r>
              <w:rPr>
                <w:rFonts w:ascii="Arial" w:hAnsi="Arial" w:cs="Arial"/>
                <w:sz w:val="16"/>
                <w:szCs w:val="16"/>
                <w:lang w:val="es-BO"/>
              </w:rPr>
              <w:t>OTROS RECURSOS ESPECIFICOS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0C33C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667B4AB0" w:rsidR="00FA28A3" w:rsidRPr="00311E67" w:rsidRDefault="003C05D8" w:rsidP="000C33CC">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0C33CC">
            <w:pPr>
              <w:rPr>
                <w:rFonts w:ascii="Arial" w:hAnsi="Arial" w:cs="Arial"/>
                <w:sz w:val="16"/>
                <w:szCs w:val="16"/>
                <w:lang w:val="es-BO"/>
              </w:rPr>
            </w:pPr>
          </w:p>
        </w:tc>
      </w:tr>
      <w:tr w:rsidR="00FA28A3" w:rsidRPr="00AD6FF4" w14:paraId="309A9179" w14:textId="77777777" w:rsidTr="000C33CC">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0C33CC">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0C33CC">
            <w:pPr>
              <w:rPr>
                <w:rFonts w:ascii="Arial" w:hAnsi="Arial" w:cs="Arial"/>
                <w:sz w:val="16"/>
                <w:szCs w:val="16"/>
                <w:lang w:val="es-BO"/>
              </w:rPr>
            </w:pPr>
          </w:p>
        </w:tc>
      </w:tr>
      <w:bookmarkEnd w:id="27"/>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39"/>
        <w:gridCol w:w="181"/>
        <w:gridCol w:w="139"/>
        <w:gridCol w:w="1291"/>
        <w:gridCol w:w="139"/>
        <w:gridCol w:w="1424"/>
        <w:gridCol w:w="139"/>
        <w:gridCol w:w="300"/>
        <w:gridCol w:w="2598"/>
        <w:gridCol w:w="250"/>
      </w:tblGrid>
      <w:tr w:rsidR="00FA28A3" w:rsidRPr="00653C8D" w14:paraId="042E064D" w14:textId="77777777" w:rsidTr="000C33CC">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62598E">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C33CC">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0C33CC">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0C33CC">
            <w:pPr>
              <w:rPr>
                <w:rFonts w:ascii="Arial" w:hAnsi="Arial" w:cs="Arial"/>
                <w:sz w:val="16"/>
                <w:szCs w:val="16"/>
                <w:lang w:val="es-BO"/>
              </w:rPr>
            </w:pPr>
          </w:p>
        </w:tc>
      </w:tr>
      <w:tr w:rsidR="00FA28A3" w:rsidRPr="00653C8D" w14:paraId="552C48BE" w14:textId="77777777" w:rsidTr="000C33CC">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0C33CC">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0C33CC">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14:paraId="7FD070D0" w14:textId="4FF9AB6D" w:rsidR="00FA28A3" w:rsidRPr="00653C8D" w:rsidRDefault="003C05D8" w:rsidP="000C33CC">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0C33CC">
            <w:pPr>
              <w:rPr>
                <w:rFonts w:ascii="Arial" w:hAnsi="Arial" w:cs="Arial"/>
                <w:sz w:val="16"/>
                <w:szCs w:val="16"/>
                <w:lang w:val="es-BO"/>
              </w:rPr>
            </w:pPr>
          </w:p>
        </w:tc>
      </w:tr>
      <w:tr w:rsidR="00FA28A3" w:rsidRPr="00653C8D" w14:paraId="2CF19C2F" w14:textId="77777777" w:rsidTr="000C33CC">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0C33CC">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0C33CC">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0C33CC">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0C33CC">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0C33CC">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0C33CC">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0C33CC">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0C33CC">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0C33CC">
            <w:pPr>
              <w:rPr>
                <w:i/>
                <w:sz w:val="16"/>
                <w:szCs w:val="16"/>
                <w:lang w:val="es-BO"/>
              </w:rPr>
            </w:pPr>
          </w:p>
        </w:tc>
      </w:tr>
      <w:tr w:rsidR="00FA28A3" w:rsidRPr="00653C8D" w14:paraId="232942B7" w14:textId="77777777" w:rsidTr="000C33CC">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0C33CC">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0C33CC">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0C33CC">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78C30FEC" w:rsidR="00FA28A3" w:rsidRPr="00653C8D" w:rsidRDefault="003C05D8" w:rsidP="000C33CC">
            <w:pPr>
              <w:rPr>
                <w:rFonts w:ascii="Arial" w:hAnsi="Arial" w:cs="Arial"/>
                <w:sz w:val="16"/>
                <w:szCs w:val="16"/>
                <w:lang w:val="es-BO"/>
              </w:rPr>
            </w:pPr>
            <w:r>
              <w:rPr>
                <w:rFonts w:ascii="Arial" w:hAnsi="Arial" w:cs="Arial"/>
                <w:sz w:val="16"/>
                <w:szCs w:val="16"/>
                <w:lang w:val="es-BO"/>
              </w:rPr>
              <w:t>COCHABAMBA</w:t>
            </w:r>
          </w:p>
        </w:tc>
        <w:tc>
          <w:tcPr>
            <w:tcW w:w="75" w:type="pct"/>
            <w:tcBorders>
              <w:top w:val="nil"/>
              <w:left w:val="nil"/>
              <w:bottom w:val="nil"/>
            </w:tcBorders>
            <w:shd w:val="clear" w:color="auto" w:fill="auto"/>
            <w:vAlign w:val="center"/>
          </w:tcPr>
          <w:p w14:paraId="39E7B74F" w14:textId="77777777" w:rsidR="00FA28A3" w:rsidRPr="00653C8D" w:rsidRDefault="00FA28A3" w:rsidP="000C33CC">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3177068E" w:rsidR="00FA28A3" w:rsidRPr="00653C8D" w:rsidRDefault="003C05D8" w:rsidP="000C33CC">
            <w:pPr>
              <w:rPr>
                <w:rFonts w:ascii="Arial" w:hAnsi="Arial" w:cs="Arial"/>
                <w:sz w:val="16"/>
                <w:szCs w:val="16"/>
                <w:lang w:val="es-BO"/>
              </w:rPr>
            </w:pPr>
            <w:r>
              <w:rPr>
                <w:rFonts w:ascii="Arial" w:hAnsi="Arial" w:cs="Arial"/>
                <w:sz w:val="16"/>
                <w:szCs w:val="16"/>
                <w:lang w:val="es-BO"/>
              </w:rPr>
              <w:t>HIPODROMO</w:t>
            </w:r>
          </w:p>
        </w:tc>
        <w:tc>
          <w:tcPr>
            <w:tcW w:w="75" w:type="pct"/>
            <w:tcBorders>
              <w:top w:val="nil"/>
              <w:left w:val="nil"/>
              <w:bottom w:val="nil"/>
            </w:tcBorders>
            <w:shd w:val="clear" w:color="auto" w:fill="auto"/>
            <w:vAlign w:val="center"/>
          </w:tcPr>
          <w:p w14:paraId="2BCDC6A3" w14:textId="77777777" w:rsidR="00FA28A3" w:rsidRPr="00653C8D" w:rsidRDefault="00FA28A3" w:rsidP="000C33CC">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1E6C0E4F" w:rsidR="00FA28A3" w:rsidRPr="00653C8D" w:rsidRDefault="003C05D8" w:rsidP="000C33CC">
            <w:pPr>
              <w:rPr>
                <w:rFonts w:ascii="Arial" w:hAnsi="Arial" w:cs="Arial"/>
                <w:sz w:val="16"/>
                <w:szCs w:val="16"/>
                <w:lang w:val="es-BO"/>
              </w:rPr>
            </w:pPr>
            <w:r>
              <w:rPr>
                <w:rFonts w:ascii="Arial" w:hAnsi="Arial" w:cs="Arial"/>
                <w:sz w:val="16"/>
                <w:szCs w:val="16"/>
                <w:lang w:val="es-BO"/>
              </w:rPr>
              <w:t>C/ANTONIO VILLAVICENCIO ESQ. ACRE Nº 127</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0C33CC">
            <w:pPr>
              <w:rPr>
                <w:rFonts w:ascii="Arial" w:hAnsi="Arial" w:cs="Arial"/>
                <w:sz w:val="16"/>
                <w:szCs w:val="16"/>
                <w:lang w:val="es-BO"/>
              </w:rPr>
            </w:pPr>
          </w:p>
        </w:tc>
      </w:tr>
      <w:tr w:rsidR="00FA28A3" w:rsidRPr="00653C8D" w14:paraId="0B8827F3" w14:textId="77777777" w:rsidTr="000C33CC">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0C33CC">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0C33CC">
            <w:pPr>
              <w:rPr>
                <w:rFonts w:ascii="Arial" w:hAnsi="Arial" w:cs="Arial"/>
                <w:sz w:val="16"/>
                <w:szCs w:val="16"/>
                <w:lang w:val="es-BO"/>
              </w:rPr>
            </w:pPr>
          </w:p>
        </w:tc>
      </w:tr>
      <w:tr w:rsidR="00FA28A3" w:rsidRPr="00653C8D" w14:paraId="652E0E20" w14:textId="77777777" w:rsidTr="000C33CC">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7559E62A" w:rsidR="00FA28A3" w:rsidRPr="00653C8D" w:rsidRDefault="003C05D8" w:rsidP="000C33CC">
            <w:pPr>
              <w:jc w:val="center"/>
              <w:rPr>
                <w:rFonts w:ascii="Arial" w:hAnsi="Arial" w:cs="Arial"/>
                <w:b/>
                <w:sz w:val="16"/>
                <w:szCs w:val="16"/>
                <w:lang w:val="es-BO"/>
              </w:rPr>
            </w:pPr>
            <w:r>
              <w:rPr>
                <w:b/>
                <w:sz w:val="16"/>
                <w:szCs w:val="16"/>
                <w:lang w:val="es-BO"/>
              </w:rPr>
              <w:t>4-4124032</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4BCCC7E6" w:rsidR="00FA28A3" w:rsidRPr="00653C8D" w:rsidRDefault="003C05D8" w:rsidP="000C33CC">
            <w:pPr>
              <w:jc w:val="center"/>
              <w:rPr>
                <w:rFonts w:ascii="Arial" w:hAnsi="Arial" w:cs="Arial"/>
                <w:b/>
                <w:sz w:val="16"/>
                <w:szCs w:val="16"/>
                <w:lang w:val="es-BO"/>
              </w:rPr>
            </w:pPr>
            <w:r>
              <w:rPr>
                <w:b/>
                <w:sz w:val="16"/>
                <w:szCs w:val="16"/>
                <w:lang w:val="es-BO"/>
              </w:rPr>
              <w:t>4-4124032</w:t>
            </w:r>
          </w:p>
        </w:tc>
        <w:tc>
          <w:tcPr>
            <w:tcW w:w="1082" w:type="pct"/>
            <w:gridSpan w:val="4"/>
            <w:tcBorders>
              <w:top w:val="nil"/>
              <w:left w:val="nil"/>
              <w:bottom w:val="nil"/>
            </w:tcBorders>
            <w:shd w:val="clear" w:color="auto" w:fill="auto"/>
            <w:vAlign w:val="center"/>
          </w:tcPr>
          <w:p w14:paraId="404EC312" w14:textId="77777777" w:rsidR="00FA28A3" w:rsidRPr="00653C8D" w:rsidRDefault="00FA28A3" w:rsidP="000C33CC">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14:paraId="289E62A1" w14:textId="01B043F3" w:rsidR="003C05D8" w:rsidRPr="00653C8D" w:rsidRDefault="00666ED9" w:rsidP="00692938">
            <w:pPr>
              <w:jc w:val="center"/>
              <w:rPr>
                <w:rFonts w:ascii="Arial" w:hAnsi="Arial" w:cs="Arial"/>
                <w:sz w:val="16"/>
                <w:szCs w:val="16"/>
                <w:lang w:val="es-BO"/>
              </w:rPr>
            </w:pPr>
            <w:hyperlink r:id="rId9" w:history="1">
              <w:r w:rsidR="004D0440" w:rsidRPr="002F1101">
                <w:rPr>
                  <w:rStyle w:val="Hipervnculo"/>
                  <w:rFonts w:ascii="Arial" w:hAnsi="Arial" w:cs="Arial"/>
                  <w:sz w:val="16"/>
                  <w:szCs w:val="16"/>
                  <w:lang w:val="es-BO"/>
                </w:rPr>
                <w:t>s</w:t>
              </w:r>
              <w:r w:rsidR="004D0440" w:rsidRPr="002F1101">
                <w:rPr>
                  <w:rStyle w:val="Hipervnculo"/>
                  <w:sz w:val="16"/>
                  <w:szCs w:val="16"/>
                </w:rPr>
                <w:t>aul.sanchez</w:t>
              </w:r>
              <w:r w:rsidR="004D0440" w:rsidRPr="002F1101">
                <w:rPr>
                  <w:rStyle w:val="Hipervnculo"/>
                  <w:rFonts w:ascii="Arial" w:hAnsi="Arial" w:cs="Arial"/>
                  <w:sz w:val="16"/>
                  <w:szCs w:val="16"/>
                  <w:lang w:val="es-BO"/>
                </w:rPr>
                <w:t>@aevivienda.gob.bo</w:t>
              </w:r>
            </w:hyperlink>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0C33CC">
            <w:pPr>
              <w:rPr>
                <w:rFonts w:ascii="Arial" w:hAnsi="Arial" w:cs="Arial"/>
                <w:sz w:val="16"/>
                <w:szCs w:val="16"/>
                <w:lang w:val="es-BO"/>
              </w:rPr>
            </w:pPr>
          </w:p>
        </w:tc>
      </w:tr>
      <w:tr w:rsidR="00FA28A3" w:rsidRPr="00653C8D" w14:paraId="729F0B2C" w14:textId="77777777" w:rsidTr="000C33CC">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0C33CC">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0C33CC">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0"/>
        <w:gridCol w:w="142"/>
        <w:gridCol w:w="960"/>
        <w:gridCol w:w="142"/>
        <w:gridCol w:w="904"/>
        <w:gridCol w:w="142"/>
        <w:gridCol w:w="754"/>
        <w:gridCol w:w="540"/>
        <w:gridCol w:w="253"/>
        <w:gridCol w:w="2446"/>
        <w:gridCol w:w="165"/>
      </w:tblGrid>
      <w:tr w:rsidR="00FA28A3" w:rsidRPr="00653C8D" w14:paraId="0ED13608" w14:textId="77777777" w:rsidTr="000C33CC">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62598E">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3C05D8">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0C33CC">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0C33CC">
            <w:pPr>
              <w:jc w:val="center"/>
              <w:rPr>
                <w:rFonts w:ascii="Arial" w:hAnsi="Arial" w:cs="Arial"/>
                <w:b/>
                <w:sz w:val="16"/>
                <w:szCs w:val="16"/>
                <w:lang w:val="es-BO"/>
              </w:rPr>
            </w:pPr>
          </w:p>
        </w:tc>
        <w:tc>
          <w:tcPr>
            <w:tcW w:w="3488"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0C33CC">
            <w:pPr>
              <w:jc w:val="center"/>
              <w:rPr>
                <w:sz w:val="16"/>
                <w:szCs w:val="16"/>
                <w:lang w:val="es-BO"/>
              </w:rPr>
            </w:pPr>
          </w:p>
        </w:tc>
      </w:tr>
      <w:tr w:rsidR="00FA28A3" w:rsidRPr="00653C8D" w14:paraId="6314A690" w14:textId="77777777" w:rsidTr="003C05D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2" w:type="pct"/>
            <w:vMerge w:val="restart"/>
            <w:tcBorders>
              <w:top w:val="nil"/>
              <w:left w:val="nil"/>
              <w:bottom w:val="nil"/>
              <w:right w:val="nil"/>
            </w:tcBorders>
            <w:shd w:val="clear" w:color="auto" w:fill="auto"/>
            <w:vAlign w:val="bottom"/>
          </w:tcPr>
          <w:p w14:paraId="3E99FC15"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5D8F71FC" w14:textId="77777777" w:rsidR="00FA28A3" w:rsidRPr="00653C8D" w:rsidRDefault="00FA28A3" w:rsidP="000C33CC">
            <w:pPr>
              <w:rPr>
                <w:rFonts w:ascii="Arial" w:hAnsi="Arial" w:cs="Arial"/>
                <w:sz w:val="16"/>
                <w:szCs w:val="16"/>
                <w:lang w:val="es-BO"/>
              </w:rPr>
            </w:pPr>
          </w:p>
        </w:tc>
      </w:tr>
      <w:tr w:rsidR="00FA28A3" w:rsidRPr="00653C8D" w14:paraId="2DE57FC1" w14:textId="77777777" w:rsidTr="003C05D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0C33C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79AF532D"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4E647280" w:rsidR="00FA28A3" w:rsidRPr="00653C8D" w:rsidRDefault="003C05D8" w:rsidP="000C33CC">
            <w:pPr>
              <w:rPr>
                <w:rFonts w:ascii="Arial" w:hAnsi="Arial" w:cs="Arial"/>
                <w:sz w:val="14"/>
                <w:szCs w:val="16"/>
                <w:lang w:val="es-BO"/>
              </w:rPr>
            </w:pPr>
            <w:r>
              <w:rPr>
                <w:rFonts w:ascii="Arial" w:hAnsi="Arial" w:cs="Arial"/>
                <w:sz w:val="14"/>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0C33C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4AF8A822"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0C33C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3F01C7C1"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0C33C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1C479766"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DIRECTOR EJECUTIVO GENERAL</w:t>
            </w:r>
          </w:p>
        </w:tc>
        <w:tc>
          <w:tcPr>
            <w:tcW w:w="90"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0C33CC">
            <w:pPr>
              <w:rPr>
                <w:rFonts w:ascii="Arial" w:hAnsi="Arial" w:cs="Arial"/>
                <w:sz w:val="16"/>
                <w:szCs w:val="16"/>
                <w:lang w:val="es-BO"/>
              </w:rPr>
            </w:pPr>
          </w:p>
        </w:tc>
      </w:tr>
      <w:tr w:rsidR="00FA28A3" w:rsidRPr="00653C8D" w14:paraId="2029661F" w14:textId="77777777" w:rsidTr="003C05D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658FAA4F"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0C33CC">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0C33CC">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0C33CC">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0C33CC">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0C33CC">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0C33CC">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3D3472EB" w14:textId="77777777" w:rsidR="00FA28A3" w:rsidRPr="00653C8D" w:rsidRDefault="00FA28A3" w:rsidP="000C33CC">
            <w:pPr>
              <w:jc w:val="center"/>
              <w:rPr>
                <w:sz w:val="16"/>
                <w:szCs w:val="16"/>
                <w:lang w:val="es-BO"/>
              </w:rPr>
            </w:pPr>
          </w:p>
        </w:tc>
      </w:tr>
      <w:tr w:rsidR="00FA28A3" w:rsidRPr="00653C8D" w14:paraId="73DB6E00" w14:textId="77777777" w:rsidTr="003C05D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14:paraId="6F38481D"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43A6DF90" w14:textId="77777777" w:rsidR="00FA28A3" w:rsidRPr="00653C8D" w:rsidRDefault="00FA28A3" w:rsidP="000C33CC">
            <w:pPr>
              <w:rPr>
                <w:rFonts w:ascii="Arial" w:hAnsi="Arial" w:cs="Arial"/>
                <w:sz w:val="16"/>
                <w:szCs w:val="16"/>
                <w:lang w:val="es-BO"/>
              </w:rPr>
            </w:pPr>
          </w:p>
        </w:tc>
      </w:tr>
      <w:tr w:rsidR="00FA28A3" w:rsidRPr="00653C8D" w14:paraId="79CB2699" w14:textId="77777777" w:rsidTr="003C05D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0C33C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6735D016"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1C28D5EC"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0C33C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B5D5C6A"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0C33C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6EDA9CEC"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0C33C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6625EF76"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DIRECTOR DEPARTAMENTAL DE COCHABAMBA</w:t>
            </w:r>
          </w:p>
        </w:tc>
        <w:tc>
          <w:tcPr>
            <w:tcW w:w="90"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0C33CC">
            <w:pPr>
              <w:rPr>
                <w:rFonts w:ascii="Arial" w:hAnsi="Arial" w:cs="Arial"/>
                <w:sz w:val="16"/>
                <w:szCs w:val="16"/>
                <w:lang w:val="es-BO"/>
              </w:rPr>
            </w:pPr>
          </w:p>
        </w:tc>
      </w:tr>
      <w:tr w:rsidR="00FA28A3" w:rsidRPr="00653C8D" w14:paraId="1E163B27" w14:textId="77777777" w:rsidTr="003C05D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3FA4BA68"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0C33CC">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0C33CC">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0C33CC">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0C33CC">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0C33CC">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0C33CC">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5424AD39" w14:textId="77777777" w:rsidR="00FA28A3" w:rsidRPr="00653C8D" w:rsidRDefault="00FA28A3" w:rsidP="000C33CC">
            <w:pPr>
              <w:jc w:val="center"/>
              <w:rPr>
                <w:sz w:val="16"/>
                <w:szCs w:val="16"/>
                <w:lang w:val="es-BO"/>
              </w:rPr>
            </w:pPr>
          </w:p>
        </w:tc>
      </w:tr>
      <w:tr w:rsidR="00FA28A3" w:rsidRPr="00653C8D" w14:paraId="60FE552A" w14:textId="77777777" w:rsidTr="003C05D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14:paraId="3F61FF4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01597C33" w14:textId="77777777" w:rsidR="00FA28A3" w:rsidRPr="00653C8D" w:rsidRDefault="00FA28A3" w:rsidP="000C33CC">
            <w:pPr>
              <w:rPr>
                <w:rFonts w:ascii="Arial" w:hAnsi="Arial" w:cs="Arial"/>
                <w:sz w:val="16"/>
                <w:szCs w:val="16"/>
                <w:lang w:val="es-BO"/>
              </w:rPr>
            </w:pPr>
          </w:p>
        </w:tc>
      </w:tr>
      <w:tr w:rsidR="003C05D8" w:rsidRPr="00653C8D" w14:paraId="162E2C8D" w14:textId="77777777" w:rsidTr="003C05D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3C05D8" w:rsidRPr="00653C8D" w:rsidRDefault="003C05D8" w:rsidP="003C05D8">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14:paraId="24AEF3C6" w14:textId="77777777" w:rsidR="003C05D8" w:rsidRPr="00653C8D" w:rsidRDefault="003C05D8" w:rsidP="003C05D8">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3C05D8" w:rsidRPr="00653C8D" w:rsidRDefault="003C05D8" w:rsidP="003C05D8">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54FD3B" w:rsidR="003C05D8" w:rsidRPr="00653C8D" w:rsidRDefault="004D0440" w:rsidP="003C05D8">
            <w:pPr>
              <w:jc w:val="center"/>
              <w:rPr>
                <w:rFonts w:ascii="Arial" w:hAnsi="Arial" w:cs="Arial"/>
                <w:sz w:val="16"/>
                <w:szCs w:val="16"/>
                <w:lang w:val="es-BO"/>
              </w:rPr>
            </w:pPr>
            <w:r>
              <w:rPr>
                <w:rFonts w:ascii="Arial" w:hAnsi="Arial" w:cs="Arial"/>
                <w:sz w:val="16"/>
                <w:szCs w:val="16"/>
                <w:lang w:val="es-BO"/>
              </w:rPr>
              <w:t>SANCHEZ</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3C05D8" w:rsidRPr="00653C8D" w:rsidRDefault="003C05D8" w:rsidP="003C05D8">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7327E2AC" w:rsidR="003C05D8" w:rsidRPr="00653C8D" w:rsidRDefault="004D0440" w:rsidP="003C05D8">
            <w:pPr>
              <w:jc w:val="center"/>
              <w:rPr>
                <w:rFonts w:ascii="Arial" w:hAnsi="Arial" w:cs="Arial"/>
                <w:sz w:val="16"/>
                <w:szCs w:val="16"/>
                <w:lang w:val="es-BO"/>
              </w:rPr>
            </w:pPr>
            <w:r>
              <w:rPr>
                <w:kern w:val="2"/>
                <w:sz w:val="16"/>
                <w:szCs w:val="16"/>
                <w:lang w:val="es-BO"/>
                <w14:ligatures w14:val="standardContextual"/>
              </w:rPr>
              <w:t>ORTIZ</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3C05D8" w:rsidRPr="00653C8D" w:rsidRDefault="003C05D8" w:rsidP="003C05D8">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7CE03209" w:rsidR="003C05D8" w:rsidRPr="00653C8D" w:rsidRDefault="004D0440" w:rsidP="003C05D8">
            <w:pPr>
              <w:jc w:val="center"/>
              <w:rPr>
                <w:rFonts w:ascii="Arial" w:hAnsi="Arial" w:cs="Arial"/>
                <w:sz w:val="16"/>
                <w:szCs w:val="16"/>
                <w:lang w:val="es-BO"/>
              </w:rPr>
            </w:pPr>
            <w:r>
              <w:rPr>
                <w:kern w:val="2"/>
                <w:sz w:val="16"/>
                <w:szCs w:val="16"/>
                <w:lang w:val="es-BO"/>
                <w14:ligatures w14:val="standardContextual"/>
              </w:rPr>
              <w:t>SAUL ALBERTO</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3C05D8" w:rsidRPr="00653C8D" w:rsidRDefault="003C05D8" w:rsidP="003C05D8">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4F5DA920" w:rsidR="003C05D8" w:rsidRPr="00653C8D" w:rsidRDefault="004D0440" w:rsidP="003C05D8">
            <w:pPr>
              <w:jc w:val="center"/>
              <w:rPr>
                <w:rFonts w:ascii="Arial" w:hAnsi="Arial" w:cs="Arial"/>
                <w:sz w:val="16"/>
                <w:szCs w:val="16"/>
                <w:lang w:val="es-BO"/>
              </w:rPr>
            </w:pPr>
            <w:r>
              <w:rPr>
                <w:kern w:val="2"/>
                <w:sz w:val="16"/>
                <w:szCs w:val="16"/>
                <w:lang w:val="es-BO"/>
                <w14:ligatures w14:val="standardContextual"/>
              </w:rPr>
              <w:t>RESPONSABLE DE GESTION DE PROYECTOS</w:t>
            </w:r>
          </w:p>
        </w:tc>
        <w:tc>
          <w:tcPr>
            <w:tcW w:w="90" w:type="pct"/>
            <w:tcBorders>
              <w:top w:val="nil"/>
              <w:left w:val="single" w:sz="4" w:space="0" w:color="auto"/>
              <w:bottom w:val="nil"/>
              <w:right w:val="single" w:sz="4" w:space="0" w:color="auto"/>
            </w:tcBorders>
            <w:shd w:val="clear" w:color="auto" w:fill="auto"/>
            <w:vAlign w:val="center"/>
          </w:tcPr>
          <w:p w14:paraId="091C1A6B" w14:textId="77777777" w:rsidR="003C05D8" w:rsidRPr="00653C8D" w:rsidRDefault="003C05D8" w:rsidP="003C05D8">
            <w:pPr>
              <w:rPr>
                <w:rFonts w:ascii="Arial" w:hAnsi="Arial" w:cs="Arial"/>
                <w:sz w:val="16"/>
                <w:szCs w:val="16"/>
                <w:lang w:val="es-BO"/>
              </w:rPr>
            </w:pPr>
          </w:p>
        </w:tc>
      </w:tr>
      <w:tr w:rsidR="00FA28A3" w:rsidRPr="00653C8D" w14:paraId="275E830D" w14:textId="77777777" w:rsidTr="003C05D8">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14:paraId="531BB860" w14:textId="77777777" w:rsidR="00FA28A3" w:rsidRPr="00653C8D" w:rsidRDefault="00FA28A3" w:rsidP="000C33CC">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0C33CC">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0C33CC">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0C33CC">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0C33CC">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0C33CC">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0C33CC">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0C33CC">
            <w:pPr>
              <w:jc w:val="center"/>
              <w:rPr>
                <w:rFonts w:ascii="Arial" w:hAnsi="Arial" w:cs="Arial"/>
                <w:sz w:val="16"/>
                <w:szCs w:val="16"/>
                <w:lang w:val="es-BO"/>
              </w:rPr>
            </w:pPr>
          </w:p>
        </w:tc>
        <w:tc>
          <w:tcPr>
            <w:tcW w:w="90"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0C33CC">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8" w:name="_Toc347486252"/>
    </w:p>
    <w:p w14:paraId="1C79AD44" w14:textId="77777777" w:rsidR="0066604D" w:rsidRPr="00653C8D" w:rsidRDefault="0066604D" w:rsidP="0066604D">
      <w:pPr>
        <w:rPr>
          <w:rFonts w:ascii="Verdana" w:hAnsi="Verdana"/>
          <w:sz w:val="2"/>
          <w:szCs w:val="2"/>
        </w:rPr>
      </w:pPr>
    </w:p>
    <w:bookmarkEnd w:id="28"/>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40"/>
        <w:gridCol w:w="121"/>
        <w:gridCol w:w="120"/>
        <w:gridCol w:w="324"/>
        <w:gridCol w:w="120"/>
        <w:gridCol w:w="348"/>
        <w:gridCol w:w="120"/>
        <w:gridCol w:w="441"/>
        <w:gridCol w:w="120"/>
        <w:gridCol w:w="120"/>
        <w:gridCol w:w="296"/>
        <w:gridCol w:w="120"/>
        <w:gridCol w:w="274"/>
        <w:gridCol w:w="120"/>
        <w:gridCol w:w="120"/>
        <w:gridCol w:w="2643"/>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741547">
        <w:trPr>
          <w:trHeight w:val="284"/>
        </w:trPr>
        <w:tc>
          <w:tcPr>
            <w:tcW w:w="208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1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52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741547">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66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395"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741547" w:rsidRPr="00E169D4" w14:paraId="4A6565A9" w14:textId="77777777" w:rsidTr="0074154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741547" w:rsidRPr="00E169D4" w:rsidRDefault="00741547" w:rsidP="00741547">
            <w:pPr>
              <w:adjustRightInd w:val="0"/>
              <w:snapToGrid w:val="0"/>
              <w:jc w:val="center"/>
              <w:rPr>
                <w:rFonts w:ascii="Arial" w:hAnsi="Arial" w:cs="Arial"/>
                <w:sz w:val="14"/>
                <w:szCs w:val="14"/>
                <w:lang w:val="es-BO"/>
              </w:rPr>
            </w:pPr>
          </w:p>
        </w:tc>
        <w:tc>
          <w:tcPr>
            <w:tcW w:w="1668" w:type="pct"/>
            <w:gridSpan w:val="2"/>
            <w:vMerge/>
            <w:tcBorders>
              <w:left w:val="single" w:sz="12" w:space="0" w:color="auto"/>
              <w:bottom w:val="nil"/>
              <w:right w:val="single" w:sz="12" w:space="0" w:color="auto"/>
            </w:tcBorders>
            <w:shd w:val="clear" w:color="auto" w:fill="auto"/>
            <w:vAlign w:val="bottom"/>
          </w:tcPr>
          <w:p w14:paraId="7DEE2771" w14:textId="77777777" w:rsidR="00741547" w:rsidRPr="00E169D4" w:rsidRDefault="00741547" w:rsidP="0074154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7E7F2BD1" w:rsidR="00741547" w:rsidRPr="00E169D4" w:rsidRDefault="004D0440" w:rsidP="00741547">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741547" w:rsidRPr="00E169D4" w:rsidRDefault="00741547" w:rsidP="0074154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3F65C6A8" w:rsidR="00741547" w:rsidRPr="00E169D4" w:rsidRDefault="00741547" w:rsidP="00741547">
            <w:pPr>
              <w:adjustRightInd w:val="0"/>
              <w:snapToGrid w:val="0"/>
              <w:jc w:val="center"/>
              <w:rPr>
                <w:rFonts w:ascii="Arial" w:hAnsi="Arial" w:cs="Arial"/>
                <w:sz w:val="16"/>
                <w:szCs w:val="16"/>
                <w:lang w:val="es-BO"/>
              </w:rPr>
            </w:pPr>
            <w:r>
              <w:rPr>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741547" w:rsidRPr="00E169D4" w:rsidRDefault="00741547" w:rsidP="00741547">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3DB74630" w:rsidR="00741547" w:rsidRPr="00E169D4" w:rsidRDefault="00741547" w:rsidP="00741547">
            <w:pPr>
              <w:adjustRightInd w:val="0"/>
              <w:snapToGrid w:val="0"/>
              <w:jc w:val="center"/>
              <w:rPr>
                <w:rFonts w:ascii="Arial" w:hAnsi="Arial" w:cs="Arial"/>
                <w:sz w:val="16"/>
                <w:szCs w:val="16"/>
                <w:lang w:val="es-BO"/>
              </w:rPr>
            </w:pPr>
            <w:r>
              <w:rPr>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741547" w:rsidRPr="00E169D4" w:rsidRDefault="00741547" w:rsidP="00741547">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741547" w:rsidRPr="00E169D4" w:rsidRDefault="00741547" w:rsidP="00741547">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681CA196"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741547" w:rsidRPr="00E169D4" w:rsidRDefault="00741547" w:rsidP="00741547">
            <w:pPr>
              <w:adjustRightInd w:val="0"/>
              <w:snapToGrid w:val="0"/>
              <w:jc w:val="center"/>
              <w:rPr>
                <w:rFonts w:ascii="Arial" w:hAnsi="Arial" w:cs="Arial"/>
                <w:sz w:val="16"/>
                <w:szCs w:val="16"/>
                <w:lang w:val="es-BO"/>
              </w:rPr>
            </w:pPr>
          </w:p>
        </w:tc>
        <w:tc>
          <w:tcPr>
            <w:tcW w:w="1395"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F0EBE03" w:rsidR="00741547" w:rsidRPr="00E169D4" w:rsidRDefault="00741547" w:rsidP="00741547">
            <w:pPr>
              <w:adjustRightInd w:val="0"/>
              <w:snapToGrid w:val="0"/>
              <w:jc w:val="center"/>
              <w:rPr>
                <w:rFonts w:ascii="Arial" w:hAnsi="Arial" w:cs="Arial"/>
                <w:sz w:val="16"/>
                <w:szCs w:val="16"/>
                <w:lang w:val="es-BO"/>
              </w:rPr>
            </w:pPr>
            <w:r>
              <w:rPr>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4E0735F9" w14:textId="77777777" w:rsidTr="0074154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741547" w:rsidRPr="00E169D4" w:rsidRDefault="00741547" w:rsidP="00741547">
            <w:pPr>
              <w:adjustRightInd w:val="0"/>
              <w:snapToGrid w:val="0"/>
              <w:jc w:val="center"/>
              <w:rPr>
                <w:rFonts w:ascii="Arial" w:hAnsi="Arial" w:cs="Arial"/>
                <w:sz w:val="14"/>
                <w:szCs w:val="14"/>
                <w:lang w:val="es-BO"/>
              </w:rPr>
            </w:pPr>
          </w:p>
        </w:tc>
        <w:tc>
          <w:tcPr>
            <w:tcW w:w="1602" w:type="pct"/>
            <w:tcBorders>
              <w:top w:val="nil"/>
              <w:left w:val="single" w:sz="12" w:space="0" w:color="auto"/>
              <w:bottom w:val="nil"/>
              <w:right w:val="nil"/>
            </w:tcBorders>
            <w:shd w:val="clear" w:color="auto" w:fill="auto"/>
            <w:vAlign w:val="bottom"/>
          </w:tcPr>
          <w:p w14:paraId="4070F0C2" w14:textId="77777777" w:rsidR="00741547" w:rsidRPr="00E169D4" w:rsidRDefault="00741547" w:rsidP="0074154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741547" w:rsidRPr="00E169D4" w:rsidRDefault="00741547" w:rsidP="0074154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741547" w:rsidRPr="00E169D4" w:rsidRDefault="00741547" w:rsidP="0074154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741547" w:rsidRPr="00E169D4" w:rsidRDefault="00741547" w:rsidP="0074154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741547" w:rsidRPr="00E169D4" w:rsidRDefault="00741547" w:rsidP="00741547">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tcPr>
          <w:p w14:paraId="5E0AC371"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5DF8A98E" w14:textId="77777777" w:rsidR="00741547" w:rsidRPr="00E169D4" w:rsidRDefault="00741547" w:rsidP="00741547">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741547" w:rsidRPr="00E169D4" w:rsidRDefault="00741547" w:rsidP="00741547">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B52E537"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741547" w:rsidRPr="00E169D4" w:rsidRDefault="00741547" w:rsidP="00741547">
            <w:pPr>
              <w:adjustRightInd w:val="0"/>
              <w:snapToGrid w:val="0"/>
              <w:jc w:val="center"/>
              <w:rPr>
                <w:rFonts w:ascii="Arial" w:hAnsi="Arial" w:cs="Arial"/>
                <w:sz w:val="4"/>
                <w:szCs w:val="4"/>
                <w:lang w:val="es-BO"/>
              </w:rPr>
            </w:pPr>
          </w:p>
        </w:tc>
        <w:tc>
          <w:tcPr>
            <w:tcW w:w="1395"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741547" w:rsidRPr="00E169D4" w:rsidRDefault="00741547" w:rsidP="00741547">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741547" w:rsidRPr="00E169D4" w:rsidRDefault="00741547" w:rsidP="00741547">
            <w:pPr>
              <w:adjustRightInd w:val="0"/>
              <w:snapToGrid w:val="0"/>
              <w:rPr>
                <w:rFonts w:ascii="Arial" w:hAnsi="Arial" w:cs="Arial"/>
                <w:sz w:val="4"/>
                <w:szCs w:val="4"/>
                <w:lang w:val="es-BO"/>
              </w:rPr>
            </w:pPr>
          </w:p>
        </w:tc>
      </w:tr>
      <w:tr w:rsidR="00741547" w:rsidRPr="00E169D4" w14:paraId="3B9D7BEB" w14:textId="77777777" w:rsidTr="0074154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741547" w:rsidRPr="00E169D4" w:rsidRDefault="00741547" w:rsidP="00741547">
            <w:pPr>
              <w:adjustRightInd w:val="0"/>
              <w:snapToGrid w:val="0"/>
              <w:jc w:val="center"/>
              <w:rPr>
                <w:rFonts w:ascii="Arial" w:hAnsi="Arial" w:cs="Arial"/>
                <w:sz w:val="14"/>
                <w:szCs w:val="14"/>
                <w:lang w:val="es-BO"/>
              </w:rPr>
            </w:pPr>
          </w:p>
        </w:tc>
        <w:tc>
          <w:tcPr>
            <w:tcW w:w="1602" w:type="pct"/>
            <w:tcBorders>
              <w:top w:val="nil"/>
              <w:left w:val="single" w:sz="12" w:space="0" w:color="auto"/>
              <w:bottom w:val="nil"/>
              <w:right w:val="nil"/>
            </w:tcBorders>
            <w:shd w:val="clear" w:color="auto" w:fill="auto"/>
            <w:vAlign w:val="bottom"/>
          </w:tcPr>
          <w:p w14:paraId="40295AF8" w14:textId="77777777" w:rsidR="00741547" w:rsidRPr="007B28E0" w:rsidRDefault="00741547" w:rsidP="00741547">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741547" w:rsidRPr="007B28E0" w:rsidRDefault="00741547" w:rsidP="00741547">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tcPr>
          <w:p w14:paraId="25007CF1"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vAlign w:val="center"/>
          </w:tcPr>
          <w:p w14:paraId="1EC5F47B"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158" w:type="pct"/>
            <w:tcBorders>
              <w:top w:val="nil"/>
              <w:left w:val="nil"/>
              <w:bottom w:val="nil"/>
              <w:right w:val="nil"/>
            </w:tcBorders>
            <w:shd w:val="clear" w:color="auto" w:fill="auto"/>
            <w:vAlign w:val="center"/>
          </w:tcPr>
          <w:p w14:paraId="0DCB1435"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1395" w:type="pct"/>
            <w:tcBorders>
              <w:top w:val="single" w:sz="4" w:space="0" w:color="auto"/>
              <w:left w:val="nil"/>
              <w:bottom w:val="nil"/>
              <w:right w:val="nil"/>
            </w:tcBorders>
            <w:shd w:val="clear" w:color="auto" w:fill="auto"/>
            <w:vAlign w:val="center"/>
          </w:tcPr>
          <w:p w14:paraId="4403A82A"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741547" w:rsidRPr="00E169D4" w:rsidRDefault="00741547" w:rsidP="00741547">
            <w:pPr>
              <w:adjustRightInd w:val="0"/>
              <w:snapToGrid w:val="0"/>
              <w:rPr>
                <w:rFonts w:ascii="Arial" w:hAnsi="Arial" w:cs="Arial"/>
                <w:sz w:val="4"/>
                <w:szCs w:val="4"/>
                <w:lang w:val="es-BO"/>
              </w:rPr>
            </w:pPr>
          </w:p>
        </w:tc>
      </w:tr>
      <w:tr w:rsidR="00741547" w:rsidRPr="00E169D4" w14:paraId="541A8718" w14:textId="77777777" w:rsidTr="0074154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741547" w:rsidRPr="00E169D4" w:rsidRDefault="00741547" w:rsidP="00741547">
            <w:pPr>
              <w:adjustRightInd w:val="0"/>
              <w:snapToGrid w:val="0"/>
              <w:jc w:val="center"/>
              <w:rPr>
                <w:rFonts w:ascii="Arial" w:hAnsi="Arial" w:cs="Arial"/>
                <w:sz w:val="14"/>
                <w:szCs w:val="14"/>
                <w:lang w:val="es-BO"/>
              </w:rPr>
            </w:pPr>
          </w:p>
        </w:tc>
        <w:tc>
          <w:tcPr>
            <w:tcW w:w="1602" w:type="pct"/>
            <w:tcBorders>
              <w:top w:val="nil"/>
              <w:left w:val="single" w:sz="12" w:space="0" w:color="auto"/>
              <w:bottom w:val="nil"/>
              <w:right w:val="nil"/>
            </w:tcBorders>
            <w:shd w:val="clear" w:color="auto" w:fill="auto"/>
            <w:vAlign w:val="bottom"/>
          </w:tcPr>
          <w:p w14:paraId="729D2AC8" w14:textId="77777777" w:rsidR="00741547" w:rsidRPr="00E169D4" w:rsidRDefault="00741547" w:rsidP="0074154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741547" w:rsidRPr="00E169D4" w:rsidRDefault="00741547" w:rsidP="0074154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741547" w:rsidRPr="00E169D4" w:rsidRDefault="00741547" w:rsidP="00741547">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741547" w:rsidRPr="00E169D4" w:rsidRDefault="00741547" w:rsidP="00741547">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741547" w:rsidRPr="00E169D4" w:rsidRDefault="00741547" w:rsidP="00741547">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tcPr>
          <w:p w14:paraId="50C2E038"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vAlign w:val="center"/>
          </w:tcPr>
          <w:p w14:paraId="5F20B03D" w14:textId="77777777" w:rsidR="00741547" w:rsidRPr="00E169D4" w:rsidRDefault="00741547" w:rsidP="00741547">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741547" w:rsidRPr="00E169D4" w:rsidRDefault="00741547" w:rsidP="00741547">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F98B62"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741547" w:rsidRPr="00E169D4" w:rsidRDefault="00741547" w:rsidP="00741547">
            <w:pPr>
              <w:adjustRightInd w:val="0"/>
              <w:snapToGrid w:val="0"/>
              <w:jc w:val="center"/>
              <w:rPr>
                <w:rFonts w:ascii="Arial" w:hAnsi="Arial" w:cs="Arial"/>
                <w:sz w:val="4"/>
                <w:szCs w:val="4"/>
                <w:lang w:val="es-BO"/>
              </w:rPr>
            </w:pPr>
          </w:p>
        </w:tc>
        <w:tc>
          <w:tcPr>
            <w:tcW w:w="1395" w:type="pct"/>
            <w:tcBorders>
              <w:top w:val="nil"/>
              <w:left w:val="nil"/>
              <w:bottom w:val="nil"/>
              <w:right w:val="nil"/>
            </w:tcBorders>
            <w:shd w:val="clear" w:color="auto" w:fill="auto"/>
            <w:vAlign w:val="center"/>
          </w:tcPr>
          <w:p w14:paraId="777C9022"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741547" w:rsidRPr="00E169D4" w:rsidRDefault="00741547" w:rsidP="00741547">
            <w:pPr>
              <w:adjustRightInd w:val="0"/>
              <w:snapToGrid w:val="0"/>
              <w:rPr>
                <w:rFonts w:ascii="Arial" w:hAnsi="Arial" w:cs="Arial"/>
                <w:sz w:val="4"/>
                <w:szCs w:val="4"/>
                <w:lang w:val="es-BO"/>
              </w:rPr>
            </w:pPr>
          </w:p>
        </w:tc>
      </w:tr>
      <w:tr w:rsidR="00741547" w:rsidRPr="00E169D4" w14:paraId="3EEFE4CA" w14:textId="77777777" w:rsidTr="0074154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741547" w:rsidRPr="00E169D4" w:rsidRDefault="00741547" w:rsidP="00741547">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66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741547" w:rsidRPr="00E169D4" w:rsidRDefault="00741547" w:rsidP="0074154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69646127" w:rsidR="00741547" w:rsidRPr="00E169D4" w:rsidRDefault="00741547" w:rsidP="00741547">
            <w:pPr>
              <w:adjustRightInd w:val="0"/>
              <w:snapToGrid w:val="0"/>
              <w:jc w:val="center"/>
              <w:rPr>
                <w:i/>
                <w:sz w:val="14"/>
                <w:szCs w:val="14"/>
                <w:lang w:val="es-BO"/>
              </w:rPr>
            </w:pPr>
            <w:r>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741547" w:rsidRPr="00E169D4" w:rsidRDefault="00741547" w:rsidP="0074154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326A095" w:rsidR="00741547" w:rsidRPr="00E169D4" w:rsidRDefault="00741547" w:rsidP="00741547">
            <w:pPr>
              <w:adjustRightInd w:val="0"/>
              <w:snapToGrid w:val="0"/>
              <w:jc w:val="center"/>
              <w:rPr>
                <w:i/>
                <w:sz w:val="14"/>
                <w:szCs w:val="14"/>
                <w:lang w:val="es-BO"/>
              </w:rPr>
            </w:pPr>
            <w:r>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741547" w:rsidRPr="00E169D4" w:rsidRDefault="00741547" w:rsidP="00741547">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02FD3114" w:rsidR="00741547" w:rsidRPr="00E169D4" w:rsidRDefault="00741547" w:rsidP="00741547">
            <w:pPr>
              <w:adjustRightInd w:val="0"/>
              <w:snapToGrid w:val="0"/>
              <w:jc w:val="center"/>
              <w:rPr>
                <w:i/>
                <w:sz w:val="14"/>
                <w:szCs w:val="14"/>
                <w:lang w:val="es-BO"/>
              </w:rPr>
            </w:pPr>
            <w:r>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741547" w:rsidRPr="00E169D4" w:rsidRDefault="00741547" w:rsidP="0074154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741547" w:rsidRPr="00E169D4" w:rsidRDefault="00741547" w:rsidP="00741547">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18921597" w:rsidR="00741547" w:rsidRPr="00E169D4" w:rsidRDefault="00741547" w:rsidP="00741547">
            <w:pPr>
              <w:adjustRightInd w:val="0"/>
              <w:snapToGrid w:val="0"/>
              <w:jc w:val="center"/>
              <w:rPr>
                <w:i/>
                <w:sz w:val="14"/>
                <w:szCs w:val="14"/>
                <w:lang w:val="es-BO"/>
              </w:rPr>
            </w:pPr>
            <w:r>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741547" w:rsidRPr="00E169D4" w:rsidRDefault="00741547" w:rsidP="00741547">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59A362FD" w14:textId="0569863E" w:rsidR="00741547" w:rsidRPr="00E169D4" w:rsidRDefault="00741547" w:rsidP="00741547">
            <w:pPr>
              <w:adjustRightInd w:val="0"/>
              <w:snapToGrid w:val="0"/>
              <w:jc w:val="center"/>
              <w:rPr>
                <w:i/>
                <w:sz w:val="14"/>
                <w:szCs w:val="14"/>
                <w:lang w:val="es-BO"/>
              </w:rPr>
            </w:pPr>
            <w:r>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741547" w:rsidRPr="00E169D4" w:rsidRDefault="00741547" w:rsidP="0074154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741547" w:rsidRPr="00E169D4" w:rsidRDefault="00741547" w:rsidP="00741547">
            <w:pPr>
              <w:adjustRightInd w:val="0"/>
              <w:snapToGrid w:val="0"/>
              <w:jc w:val="center"/>
              <w:rPr>
                <w:i/>
                <w:sz w:val="14"/>
                <w:szCs w:val="14"/>
                <w:lang w:val="es-BO"/>
              </w:rPr>
            </w:pPr>
          </w:p>
        </w:tc>
        <w:tc>
          <w:tcPr>
            <w:tcW w:w="1395" w:type="pct"/>
            <w:tcBorders>
              <w:top w:val="nil"/>
              <w:left w:val="nil"/>
              <w:bottom w:val="single" w:sz="4" w:space="0" w:color="auto"/>
              <w:right w:val="nil"/>
            </w:tcBorders>
            <w:shd w:val="clear" w:color="auto" w:fill="auto"/>
            <w:vAlign w:val="center"/>
          </w:tcPr>
          <w:p w14:paraId="3965F0C9" w14:textId="77777777" w:rsidR="00741547" w:rsidRPr="00E169D4" w:rsidRDefault="00741547" w:rsidP="00741547">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5B53A678" w14:textId="77777777" w:rsidTr="00741547">
        <w:trPr>
          <w:trHeight w:val="45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741547" w:rsidRPr="00E169D4" w:rsidRDefault="00741547" w:rsidP="00741547">
            <w:pPr>
              <w:adjustRightInd w:val="0"/>
              <w:snapToGrid w:val="0"/>
              <w:jc w:val="center"/>
              <w:rPr>
                <w:rFonts w:ascii="Arial" w:hAnsi="Arial" w:cs="Arial"/>
                <w:sz w:val="14"/>
                <w:szCs w:val="14"/>
                <w:lang w:val="es-BO"/>
              </w:rPr>
            </w:pPr>
          </w:p>
        </w:tc>
        <w:tc>
          <w:tcPr>
            <w:tcW w:w="1668" w:type="pct"/>
            <w:gridSpan w:val="2"/>
            <w:vMerge/>
            <w:tcBorders>
              <w:left w:val="single" w:sz="12" w:space="0" w:color="auto"/>
              <w:right w:val="single" w:sz="12" w:space="0" w:color="auto"/>
            </w:tcBorders>
            <w:shd w:val="clear" w:color="auto" w:fill="auto"/>
            <w:vAlign w:val="bottom"/>
          </w:tcPr>
          <w:p w14:paraId="040FEBFA" w14:textId="77777777" w:rsidR="00741547" w:rsidRPr="00E169D4" w:rsidRDefault="00741547" w:rsidP="00741547">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4FB5BE" w14:textId="77777777" w:rsidR="00741547" w:rsidRDefault="00741547" w:rsidP="00741547">
            <w:pPr>
              <w:adjustRightInd w:val="0"/>
              <w:snapToGrid w:val="0"/>
              <w:jc w:val="center"/>
              <w:rPr>
                <w:sz w:val="16"/>
                <w:szCs w:val="16"/>
                <w:lang w:val="es-BO"/>
              </w:rPr>
            </w:pPr>
          </w:p>
          <w:p w14:paraId="58FBFCDC" w14:textId="54B935B9" w:rsidR="00741547" w:rsidRDefault="00741547" w:rsidP="00741547">
            <w:pPr>
              <w:adjustRightInd w:val="0"/>
              <w:snapToGrid w:val="0"/>
              <w:jc w:val="center"/>
              <w:rPr>
                <w:sz w:val="16"/>
                <w:szCs w:val="16"/>
                <w:lang w:val="es-BO"/>
              </w:rPr>
            </w:pPr>
            <w:r>
              <w:rPr>
                <w:sz w:val="16"/>
                <w:szCs w:val="16"/>
                <w:lang w:val="es-BO"/>
              </w:rPr>
              <w:t>2</w:t>
            </w:r>
            <w:r w:rsidR="004D0440">
              <w:rPr>
                <w:sz w:val="16"/>
                <w:szCs w:val="16"/>
                <w:lang w:val="es-BO"/>
              </w:rPr>
              <w:t>4</w:t>
            </w:r>
          </w:p>
          <w:p w14:paraId="31EE386A" w14:textId="6F196544" w:rsidR="00741547" w:rsidRPr="00E169D4" w:rsidRDefault="00741547" w:rsidP="00741547">
            <w:pPr>
              <w:adjustRightInd w:val="0"/>
              <w:snapToGrid w:val="0"/>
              <w:jc w:val="center"/>
              <w:rPr>
                <w:rFonts w:ascii="Arial" w:hAnsi="Arial" w:cs="Arial"/>
                <w:sz w:val="16"/>
                <w:szCs w:val="16"/>
                <w:lang w:val="es-BO"/>
              </w:rPr>
            </w:pP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741547" w:rsidRPr="00E169D4" w:rsidRDefault="00741547" w:rsidP="0074154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32DC51F6" w:rsidR="00741547" w:rsidRPr="00E169D4" w:rsidRDefault="00741547" w:rsidP="00741547">
            <w:pPr>
              <w:adjustRightInd w:val="0"/>
              <w:snapToGrid w:val="0"/>
              <w:jc w:val="center"/>
              <w:rPr>
                <w:rFonts w:ascii="Arial" w:hAnsi="Arial" w:cs="Arial"/>
                <w:sz w:val="16"/>
                <w:szCs w:val="16"/>
                <w:lang w:val="es-BO"/>
              </w:rPr>
            </w:pPr>
            <w:r>
              <w:rPr>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741547" w:rsidRPr="00E169D4" w:rsidRDefault="00741547" w:rsidP="00741547">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615C2AD7" w:rsidR="00741547" w:rsidRPr="00E169D4" w:rsidRDefault="00741547" w:rsidP="00741547">
            <w:pPr>
              <w:adjustRightInd w:val="0"/>
              <w:snapToGrid w:val="0"/>
              <w:jc w:val="center"/>
              <w:rPr>
                <w:rFonts w:ascii="Arial" w:hAnsi="Arial" w:cs="Arial"/>
                <w:sz w:val="16"/>
                <w:szCs w:val="16"/>
                <w:lang w:val="es-BO"/>
              </w:rPr>
            </w:pPr>
            <w:r>
              <w:rPr>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741547" w:rsidRPr="00E169D4" w:rsidRDefault="00741547" w:rsidP="00741547">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4A8E6904" w:rsidR="00741547" w:rsidRPr="004732B8" w:rsidRDefault="00741547" w:rsidP="00741547">
            <w:pPr>
              <w:adjustRightInd w:val="0"/>
              <w:snapToGrid w:val="0"/>
              <w:jc w:val="center"/>
              <w:rPr>
                <w:rFonts w:ascii="Arial" w:hAnsi="Arial" w:cs="Arial"/>
                <w:sz w:val="16"/>
                <w:szCs w:val="16"/>
                <w:lang w:val="es-BO"/>
              </w:rPr>
            </w:pPr>
            <w:r>
              <w:rPr>
                <w:sz w:val="16"/>
                <w:szCs w:val="16"/>
                <w:lang w:val="es-BO"/>
              </w:rPr>
              <w:t>1</w:t>
            </w:r>
            <w:r w:rsidR="004D0440">
              <w:rPr>
                <w:sz w:val="16"/>
                <w:szCs w:val="16"/>
                <w:lang w:val="es-BO"/>
              </w:rPr>
              <w:t>0</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741547" w:rsidRPr="004732B8" w:rsidRDefault="00741547" w:rsidP="00741547">
            <w:pPr>
              <w:adjustRightInd w:val="0"/>
              <w:snapToGrid w:val="0"/>
              <w:jc w:val="center"/>
              <w:rPr>
                <w:rFonts w:ascii="Arial" w:hAnsi="Arial" w:cs="Arial"/>
                <w:sz w:val="16"/>
                <w:szCs w:val="16"/>
                <w:lang w:val="es-BO"/>
              </w:rPr>
            </w:pPr>
          </w:p>
        </w:tc>
        <w:tc>
          <w:tcPr>
            <w:tcW w:w="15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291AFC70" w:rsidR="00741547" w:rsidRPr="004732B8" w:rsidRDefault="00666ED9" w:rsidP="00741547">
            <w:pPr>
              <w:adjustRightInd w:val="0"/>
              <w:snapToGrid w:val="0"/>
              <w:jc w:val="center"/>
              <w:rPr>
                <w:rFonts w:ascii="Arial" w:hAnsi="Arial" w:cs="Arial"/>
                <w:sz w:val="16"/>
                <w:szCs w:val="16"/>
                <w:lang w:val="es-BO"/>
              </w:rPr>
            </w:pPr>
            <w:r>
              <w:rPr>
                <w:sz w:val="16"/>
                <w:szCs w:val="16"/>
                <w:lang w:val="es-BO"/>
              </w:rPr>
              <w:t>0</w:t>
            </w:r>
            <w:r w:rsidR="00741547">
              <w:rPr>
                <w:sz w:val="16"/>
                <w:szCs w:val="16"/>
                <w:lang w:val="es-BO"/>
              </w:rPr>
              <w:t>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741547" w:rsidRPr="00E169D4" w:rsidRDefault="00741547" w:rsidP="00741547">
            <w:pPr>
              <w:adjustRightInd w:val="0"/>
              <w:snapToGrid w:val="0"/>
              <w:jc w:val="center"/>
              <w:rPr>
                <w:rFonts w:ascii="Arial" w:hAnsi="Arial" w:cs="Arial"/>
                <w:sz w:val="16"/>
                <w:szCs w:val="16"/>
                <w:lang w:val="es-BO"/>
              </w:rPr>
            </w:pPr>
          </w:p>
        </w:tc>
        <w:tc>
          <w:tcPr>
            <w:tcW w:w="1395" w:type="pct"/>
            <w:tcBorders>
              <w:top w:val="single" w:sz="4" w:space="0" w:color="auto"/>
              <w:left w:val="single" w:sz="4" w:space="0" w:color="auto"/>
              <w:right w:val="single" w:sz="4" w:space="0" w:color="auto"/>
            </w:tcBorders>
            <w:shd w:val="clear" w:color="auto" w:fill="DEEAF6" w:themeFill="accent1" w:themeFillTint="33"/>
            <w:vAlign w:val="center"/>
          </w:tcPr>
          <w:p w14:paraId="25EC7426" w14:textId="77777777" w:rsidR="00741547" w:rsidRDefault="00741547" w:rsidP="00741547">
            <w:pPr>
              <w:adjustRightInd w:val="0"/>
              <w:snapToGrid w:val="0"/>
              <w:jc w:val="center"/>
              <w:rPr>
                <w:rFonts w:ascii="Verdana" w:hAnsi="Verdana"/>
                <w:i/>
                <w:sz w:val="14"/>
                <w:szCs w:val="14"/>
                <w:lang w:val="es-BO" w:eastAsia="es-ES"/>
              </w:rPr>
            </w:pPr>
            <w:r>
              <w:rPr>
                <w:rFonts w:ascii="Verdana" w:hAnsi="Verdana"/>
                <w:b/>
                <w:bCs/>
                <w:i/>
                <w:sz w:val="14"/>
                <w:szCs w:val="14"/>
                <w:lang w:val="es-BO" w:eastAsia="es-ES"/>
              </w:rPr>
              <w:t>PRESENTACION:</w:t>
            </w:r>
            <w:r>
              <w:rPr>
                <w:rFonts w:ascii="Verdana" w:hAnsi="Verdana"/>
                <w:i/>
                <w:sz w:val="14"/>
                <w:szCs w:val="14"/>
                <w:lang w:val="es-BO" w:eastAsia="es-ES"/>
              </w:rPr>
              <w:t xml:space="preserve"> </w:t>
            </w:r>
          </w:p>
          <w:p w14:paraId="020C3C8C" w14:textId="7B30ADD8" w:rsidR="00741547" w:rsidRPr="00E169D4" w:rsidRDefault="00741547" w:rsidP="00741547">
            <w:pPr>
              <w:adjustRightInd w:val="0"/>
              <w:snapToGrid w:val="0"/>
              <w:jc w:val="center"/>
              <w:rPr>
                <w:rFonts w:ascii="Arial" w:hAnsi="Arial" w:cs="Arial"/>
                <w:sz w:val="16"/>
                <w:szCs w:val="16"/>
                <w:lang w:val="es-BO"/>
              </w:rPr>
            </w:pPr>
            <w:r>
              <w:rPr>
                <w:rFonts w:ascii="Verdana" w:hAnsi="Verdana"/>
                <w:i/>
                <w:sz w:val="12"/>
                <w:szCs w:val="12"/>
                <w:lang w:val="es-BO" w:eastAsia="es-ES"/>
              </w:rPr>
              <w:t xml:space="preserve">Se recepecionará en la Dirección Departamental de Cochabamba - Agencia Estatal de Vivienda, ubicada en la Calle Antonio Villavicencio esq. Acre Nº 127 (Zona Hipódromo), </w:t>
            </w:r>
            <w:r>
              <w:rPr>
                <w:rFonts w:ascii="Verdana" w:hAnsi="Verdana"/>
                <w:b/>
                <w:i/>
                <w:color w:val="C00000"/>
                <w:sz w:val="12"/>
                <w:szCs w:val="12"/>
                <w:lang w:val="es-BO" w:eastAsia="es-ES"/>
              </w:rPr>
              <w:t>Planta Baja</w:t>
            </w:r>
          </w:p>
        </w:tc>
        <w:tc>
          <w:tcPr>
            <w:tcW w:w="65" w:type="pct"/>
            <w:vMerge/>
            <w:tcBorders>
              <w:left w:val="single" w:sz="4" w:space="0" w:color="auto"/>
            </w:tcBorders>
            <w:shd w:val="clear" w:color="auto" w:fill="auto"/>
            <w:vAlign w:val="center"/>
          </w:tcPr>
          <w:p w14:paraId="2A7B680E"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1583D572" w14:textId="77777777" w:rsidTr="00741547">
        <w:trPr>
          <w:trHeight w:val="275"/>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A1121BE" w14:textId="77777777" w:rsidR="00741547" w:rsidRPr="00E169D4" w:rsidRDefault="00741547" w:rsidP="00741547">
            <w:pPr>
              <w:adjustRightInd w:val="0"/>
              <w:snapToGrid w:val="0"/>
              <w:jc w:val="center"/>
              <w:rPr>
                <w:rFonts w:ascii="Arial" w:hAnsi="Arial" w:cs="Arial"/>
                <w:sz w:val="14"/>
                <w:szCs w:val="14"/>
                <w:lang w:val="es-BO"/>
              </w:rPr>
            </w:pPr>
          </w:p>
        </w:tc>
        <w:tc>
          <w:tcPr>
            <w:tcW w:w="1668" w:type="pct"/>
            <w:gridSpan w:val="2"/>
            <w:vMerge/>
            <w:tcBorders>
              <w:left w:val="single" w:sz="12" w:space="0" w:color="auto"/>
              <w:bottom w:val="nil"/>
              <w:right w:val="single" w:sz="12" w:space="0" w:color="auto"/>
            </w:tcBorders>
            <w:shd w:val="clear" w:color="auto" w:fill="auto"/>
            <w:vAlign w:val="bottom"/>
          </w:tcPr>
          <w:p w14:paraId="4E483530" w14:textId="77777777" w:rsidR="00741547" w:rsidRPr="00E169D4" w:rsidRDefault="00741547" w:rsidP="00741547">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32D50FF"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892951" w14:textId="50A4F73E" w:rsidR="00741547" w:rsidRDefault="00741547" w:rsidP="00741547">
            <w:pPr>
              <w:adjustRightInd w:val="0"/>
              <w:snapToGrid w:val="0"/>
              <w:jc w:val="center"/>
              <w:rPr>
                <w:rFonts w:ascii="Arial" w:hAnsi="Arial" w:cs="Arial"/>
                <w:sz w:val="16"/>
                <w:szCs w:val="16"/>
                <w:lang w:val="es-BO"/>
              </w:rPr>
            </w:pPr>
            <w:r>
              <w:rPr>
                <w:sz w:val="16"/>
                <w:szCs w:val="16"/>
                <w:lang w:val="es-BO"/>
              </w:rPr>
              <w:t>2</w:t>
            </w:r>
            <w:r w:rsidR="004D0440">
              <w:rPr>
                <w:sz w:val="16"/>
                <w:szCs w:val="16"/>
                <w:lang w:val="es-BO"/>
              </w:rPr>
              <w:t>4</w:t>
            </w:r>
          </w:p>
        </w:tc>
        <w:tc>
          <w:tcPr>
            <w:tcW w:w="65" w:type="pct"/>
            <w:vMerge/>
            <w:tcBorders>
              <w:left w:val="single" w:sz="4" w:space="0" w:color="auto"/>
              <w:bottom w:val="nil"/>
              <w:right w:val="single" w:sz="4" w:space="0" w:color="auto"/>
            </w:tcBorders>
            <w:shd w:val="clear" w:color="auto" w:fill="auto"/>
            <w:vAlign w:val="center"/>
          </w:tcPr>
          <w:p w14:paraId="7502EABB" w14:textId="77777777" w:rsidR="00741547" w:rsidRPr="00E169D4" w:rsidRDefault="00741547" w:rsidP="00741547">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0BF3EDC4" w14:textId="09D6685E" w:rsidR="00741547" w:rsidRDefault="00741547" w:rsidP="00741547">
            <w:pPr>
              <w:adjustRightInd w:val="0"/>
              <w:snapToGrid w:val="0"/>
              <w:jc w:val="center"/>
              <w:rPr>
                <w:rFonts w:ascii="Arial" w:hAnsi="Arial" w:cs="Arial"/>
                <w:sz w:val="16"/>
                <w:szCs w:val="16"/>
                <w:lang w:val="es-BO"/>
              </w:rPr>
            </w:pPr>
            <w:r>
              <w:rPr>
                <w:sz w:val="16"/>
                <w:szCs w:val="16"/>
                <w:lang w:val="es-BO"/>
              </w:rPr>
              <w:t>07</w:t>
            </w:r>
          </w:p>
        </w:tc>
        <w:tc>
          <w:tcPr>
            <w:tcW w:w="65" w:type="pct"/>
            <w:vMerge/>
            <w:tcBorders>
              <w:left w:val="single" w:sz="4" w:space="0" w:color="auto"/>
              <w:bottom w:val="nil"/>
              <w:right w:val="single" w:sz="4" w:space="0" w:color="auto"/>
            </w:tcBorders>
            <w:shd w:val="clear" w:color="auto" w:fill="auto"/>
            <w:vAlign w:val="center"/>
          </w:tcPr>
          <w:p w14:paraId="27F525FC" w14:textId="77777777" w:rsidR="00741547" w:rsidRPr="00E169D4" w:rsidRDefault="00741547" w:rsidP="00741547">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02BF0DB7" w14:textId="0C003FD7" w:rsidR="00741547" w:rsidRDefault="00741547" w:rsidP="00741547">
            <w:pPr>
              <w:adjustRightInd w:val="0"/>
              <w:snapToGrid w:val="0"/>
              <w:jc w:val="center"/>
              <w:rPr>
                <w:rFonts w:ascii="Arial" w:hAnsi="Arial" w:cs="Arial"/>
                <w:sz w:val="16"/>
                <w:szCs w:val="16"/>
                <w:lang w:val="es-BO"/>
              </w:rPr>
            </w:pPr>
            <w:r>
              <w:rPr>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767DDECC"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vAlign w:val="center"/>
          </w:tcPr>
          <w:p w14:paraId="55D93697" w14:textId="77777777" w:rsidR="00741547" w:rsidRPr="00E169D4" w:rsidRDefault="00741547" w:rsidP="00741547">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091020CA" w14:textId="03D1D1A9" w:rsidR="00741547" w:rsidRPr="004732B8" w:rsidRDefault="00741547" w:rsidP="00741547">
            <w:pPr>
              <w:adjustRightInd w:val="0"/>
              <w:snapToGrid w:val="0"/>
              <w:jc w:val="center"/>
              <w:rPr>
                <w:rFonts w:ascii="Arial" w:hAnsi="Arial" w:cs="Arial"/>
                <w:sz w:val="16"/>
                <w:szCs w:val="16"/>
                <w:lang w:val="es-BO"/>
              </w:rPr>
            </w:pPr>
            <w:r>
              <w:rPr>
                <w:sz w:val="16"/>
                <w:szCs w:val="16"/>
                <w:lang w:val="es-BO"/>
              </w:rPr>
              <w:t>1</w:t>
            </w:r>
            <w:r w:rsidR="00666ED9">
              <w:rPr>
                <w:sz w:val="16"/>
                <w:szCs w:val="16"/>
                <w:lang w:val="es-BO"/>
              </w:rPr>
              <w:t>0</w:t>
            </w:r>
          </w:p>
        </w:tc>
        <w:tc>
          <w:tcPr>
            <w:tcW w:w="65" w:type="pct"/>
            <w:vMerge/>
            <w:tcBorders>
              <w:left w:val="single" w:sz="4" w:space="0" w:color="auto"/>
              <w:bottom w:val="nil"/>
              <w:right w:val="single" w:sz="4" w:space="0" w:color="auto"/>
            </w:tcBorders>
            <w:shd w:val="clear" w:color="auto" w:fill="auto"/>
            <w:vAlign w:val="center"/>
          </w:tcPr>
          <w:p w14:paraId="4AC6A85E" w14:textId="77777777" w:rsidR="00741547" w:rsidRPr="004732B8" w:rsidRDefault="00741547" w:rsidP="00741547">
            <w:pPr>
              <w:adjustRightInd w:val="0"/>
              <w:snapToGrid w:val="0"/>
              <w:jc w:val="center"/>
              <w:rPr>
                <w:rFonts w:ascii="Arial" w:hAnsi="Arial" w:cs="Arial"/>
                <w:sz w:val="16"/>
                <w:szCs w:val="16"/>
                <w:lang w:val="es-BO"/>
              </w:rPr>
            </w:pPr>
          </w:p>
        </w:tc>
        <w:tc>
          <w:tcPr>
            <w:tcW w:w="158" w:type="pct"/>
            <w:tcBorders>
              <w:left w:val="single" w:sz="4" w:space="0" w:color="auto"/>
              <w:bottom w:val="single" w:sz="4" w:space="0" w:color="auto"/>
              <w:right w:val="single" w:sz="4" w:space="0" w:color="auto"/>
            </w:tcBorders>
            <w:shd w:val="clear" w:color="auto" w:fill="DEEAF6" w:themeFill="accent1" w:themeFillTint="33"/>
            <w:vAlign w:val="center"/>
          </w:tcPr>
          <w:p w14:paraId="423606D3" w14:textId="0ED11DE0" w:rsidR="00741547" w:rsidRPr="004732B8" w:rsidRDefault="00666ED9" w:rsidP="00741547">
            <w:pPr>
              <w:adjustRightInd w:val="0"/>
              <w:snapToGrid w:val="0"/>
              <w:jc w:val="center"/>
              <w:rPr>
                <w:rFonts w:ascii="Arial" w:hAnsi="Arial" w:cs="Arial"/>
                <w:sz w:val="16"/>
                <w:szCs w:val="16"/>
                <w:lang w:val="es-BO"/>
              </w:rPr>
            </w:pPr>
            <w:r>
              <w:rPr>
                <w:sz w:val="16"/>
                <w:szCs w:val="16"/>
                <w:lang w:val="es-BO"/>
              </w:rPr>
              <w:t>3</w:t>
            </w:r>
            <w:r w:rsidR="00741547">
              <w:rPr>
                <w:sz w:val="16"/>
                <w:szCs w:val="16"/>
                <w:lang w:val="es-BO"/>
              </w:rPr>
              <w:t>0</w:t>
            </w:r>
          </w:p>
        </w:tc>
        <w:tc>
          <w:tcPr>
            <w:tcW w:w="65" w:type="pct"/>
            <w:vMerge/>
            <w:tcBorders>
              <w:left w:val="single" w:sz="4" w:space="0" w:color="auto"/>
              <w:bottom w:val="nil"/>
              <w:right w:val="single" w:sz="12" w:space="0" w:color="auto"/>
            </w:tcBorders>
            <w:shd w:val="clear" w:color="auto" w:fill="auto"/>
            <w:vAlign w:val="center"/>
          </w:tcPr>
          <w:p w14:paraId="2DB09CFA"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6B82F1DE" w14:textId="77777777" w:rsidR="00741547" w:rsidRPr="00E169D4" w:rsidRDefault="00741547" w:rsidP="00741547">
            <w:pPr>
              <w:adjustRightInd w:val="0"/>
              <w:snapToGrid w:val="0"/>
              <w:jc w:val="center"/>
              <w:rPr>
                <w:rFonts w:ascii="Arial" w:hAnsi="Arial" w:cs="Arial"/>
                <w:sz w:val="16"/>
                <w:szCs w:val="16"/>
                <w:lang w:val="es-BO"/>
              </w:rPr>
            </w:pPr>
          </w:p>
        </w:tc>
        <w:tc>
          <w:tcPr>
            <w:tcW w:w="1395" w:type="pct"/>
            <w:tcBorders>
              <w:left w:val="single" w:sz="4" w:space="0" w:color="auto"/>
              <w:bottom w:val="single" w:sz="4" w:space="0" w:color="auto"/>
              <w:right w:val="single" w:sz="4" w:space="0" w:color="auto"/>
            </w:tcBorders>
            <w:shd w:val="clear" w:color="auto" w:fill="DEEAF6" w:themeFill="accent1" w:themeFillTint="33"/>
            <w:vAlign w:val="center"/>
          </w:tcPr>
          <w:p w14:paraId="62733889" w14:textId="77777777" w:rsidR="00741547" w:rsidRDefault="00741547" w:rsidP="00741547">
            <w:pPr>
              <w:adjustRightInd w:val="0"/>
              <w:snapToGrid w:val="0"/>
              <w:jc w:val="center"/>
              <w:rPr>
                <w:rFonts w:ascii="Verdana" w:hAnsi="Verdana"/>
                <w:b/>
                <w:bCs/>
                <w:i/>
                <w:sz w:val="14"/>
                <w:szCs w:val="14"/>
                <w:lang w:val="es-BO" w:eastAsia="es-ES"/>
              </w:rPr>
            </w:pPr>
            <w:r w:rsidRPr="00E169D4">
              <w:rPr>
                <w:rFonts w:ascii="Arial" w:hAnsi="Arial" w:cs="Arial"/>
                <w:i/>
                <w:sz w:val="16"/>
                <w:szCs w:val="16"/>
                <w:lang w:val="es-BO"/>
              </w:rPr>
              <w:t xml:space="preserve"> </w:t>
            </w:r>
            <w:r>
              <w:rPr>
                <w:rFonts w:ascii="Verdana" w:hAnsi="Verdana"/>
                <w:b/>
                <w:bCs/>
                <w:i/>
                <w:sz w:val="14"/>
                <w:szCs w:val="14"/>
                <w:lang w:val="es-BO" w:eastAsia="es-ES"/>
              </w:rPr>
              <w:t>APERTURA:</w:t>
            </w:r>
          </w:p>
          <w:p w14:paraId="3BD27EED" w14:textId="77777777" w:rsidR="00741547" w:rsidRDefault="00741547" w:rsidP="00741547">
            <w:pPr>
              <w:adjustRightInd w:val="0"/>
              <w:snapToGrid w:val="0"/>
              <w:jc w:val="both"/>
              <w:rPr>
                <w:rFonts w:ascii="Verdana" w:hAnsi="Verdana"/>
                <w:i/>
                <w:sz w:val="12"/>
                <w:szCs w:val="12"/>
                <w:lang w:val="es-BO" w:eastAsia="es-ES"/>
              </w:rPr>
            </w:pPr>
            <w:r>
              <w:rPr>
                <w:rFonts w:ascii="Verdana" w:hAnsi="Verdana"/>
                <w:i/>
                <w:sz w:val="12"/>
                <w:szCs w:val="12"/>
                <w:lang w:val="es-BO" w:eastAsia="es-ES"/>
              </w:rPr>
              <w:t xml:space="preserve">Se realizará en instalaciones de la Dirección Departamental de Cochabamba - Agencia Estatal de </w:t>
            </w:r>
            <w:proofErr w:type="gramStart"/>
            <w:r>
              <w:rPr>
                <w:rFonts w:ascii="Verdana" w:hAnsi="Verdana"/>
                <w:i/>
                <w:sz w:val="12"/>
                <w:szCs w:val="12"/>
                <w:lang w:val="es-BO" w:eastAsia="es-ES"/>
              </w:rPr>
              <w:t>Vivienda,  ubicada</w:t>
            </w:r>
            <w:proofErr w:type="gramEnd"/>
            <w:r>
              <w:rPr>
                <w:rFonts w:ascii="Verdana" w:hAnsi="Verdana"/>
                <w:i/>
                <w:sz w:val="12"/>
                <w:szCs w:val="12"/>
                <w:lang w:val="es-BO" w:eastAsia="es-ES"/>
              </w:rPr>
              <w:t xml:space="preserve"> en la Calle Antonio Villavicencio esq. Acre Nº 127 (Zona Hipódromo) y por medio del enlace:</w:t>
            </w:r>
          </w:p>
          <w:p w14:paraId="1985C3B1" w14:textId="34D39A3F" w:rsidR="00741547" w:rsidRPr="00741547" w:rsidRDefault="00666ED9" w:rsidP="00741547">
            <w:pPr>
              <w:jc w:val="both"/>
              <w:rPr>
                <w:rFonts w:ascii="Calibri" w:hAnsi="Calibri" w:cs="Calibri"/>
                <w:color w:val="0563C1"/>
                <w:sz w:val="22"/>
                <w:szCs w:val="22"/>
                <w:u w:val="single"/>
                <w:lang w:eastAsia="es-ES"/>
              </w:rPr>
            </w:pPr>
            <w:r w:rsidRPr="00666ED9">
              <w:rPr>
                <w:rFonts w:ascii="Calibri" w:hAnsi="Calibri" w:cs="Calibri"/>
                <w:color w:val="0563C1"/>
                <w:u w:val="single"/>
              </w:rPr>
              <w:t>https://meet.google.com/hwy-hogb-usg</w:t>
            </w:r>
          </w:p>
        </w:tc>
        <w:tc>
          <w:tcPr>
            <w:tcW w:w="65" w:type="pct"/>
            <w:vMerge/>
            <w:tcBorders>
              <w:left w:val="single" w:sz="4" w:space="0" w:color="auto"/>
            </w:tcBorders>
            <w:shd w:val="clear" w:color="auto" w:fill="auto"/>
            <w:vAlign w:val="center"/>
          </w:tcPr>
          <w:p w14:paraId="3BB12276" w14:textId="77777777" w:rsidR="00741547" w:rsidRPr="00E169D4" w:rsidRDefault="00741547" w:rsidP="00741547">
            <w:pPr>
              <w:adjustRightInd w:val="0"/>
              <w:snapToGrid w:val="0"/>
              <w:rPr>
                <w:rFonts w:ascii="Arial" w:hAnsi="Arial" w:cs="Arial"/>
                <w:sz w:val="16"/>
                <w:szCs w:val="16"/>
                <w:lang w:val="es-BO"/>
              </w:rPr>
            </w:pPr>
          </w:p>
        </w:tc>
      </w:tr>
      <w:tr w:rsidR="00AE691F" w:rsidRPr="00E169D4" w14:paraId="6E098ADD" w14:textId="77777777" w:rsidTr="0074154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602"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395"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74154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66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395"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741547" w:rsidRPr="00E169D4" w14:paraId="36AA59D2" w14:textId="77777777" w:rsidTr="0074154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741547" w:rsidRPr="00E169D4" w:rsidRDefault="00741547" w:rsidP="00741547">
            <w:pPr>
              <w:adjustRightInd w:val="0"/>
              <w:snapToGrid w:val="0"/>
              <w:jc w:val="center"/>
              <w:rPr>
                <w:rFonts w:ascii="Arial" w:hAnsi="Arial" w:cs="Arial"/>
                <w:sz w:val="14"/>
                <w:szCs w:val="14"/>
                <w:lang w:val="es-BO"/>
              </w:rPr>
            </w:pPr>
          </w:p>
        </w:tc>
        <w:tc>
          <w:tcPr>
            <w:tcW w:w="1668" w:type="pct"/>
            <w:gridSpan w:val="2"/>
            <w:vMerge/>
            <w:tcBorders>
              <w:left w:val="single" w:sz="12" w:space="0" w:color="auto"/>
              <w:bottom w:val="nil"/>
              <w:right w:val="single" w:sz="12" w:space="0" w:color="auto"/>
            </w:tcBorders>
            <w:shd w:val="clear" w:color="auto" w:fill="auto"/>
            <w:vAlign w:val="bottom"/>
          </w:tcPr>
          <w:p w14:paraId="4477ACD6" w14:textId="77777777" w:rsidR="00741547" w:rsidRPr="00E169D4" w:rsidRDefault="00741547" w:rsidP="0074154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7B8B7CEF" w:rsidR="00741547" w:rsidRPr="00E169D4" w:rsidRDefault="00741547" w:rsidP="00741547">
            <w:pPr>
              <w:adjustRightInd w:val="0"/>
              <w:snapToGrid w:val="0"/>
              <w:jc w:val="center"/>
              <w:rPr>
                <w:rFonts w:ascii="Arial" w:hAnsi="Arial" w:cs="Arial"/>
                <w:sz w:val="16"/>
                <w:szCs w:val="16"/>
                <w:lang w:val="es-BO"/>
              </w:rPr>
            </w:pPr>
            <w:r>
              <w:rPr>
                <w:sz w:val="16"/>
                <w:szCs w:val="16"/>
                <w:lang w:val="es-BO"/>
              </w:rPr>
              <w:t>2</w:t>
            </w:r>
            <w:r w:rsidR="004D0440">
              <w:rPr>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0C91A43F" w14:textId="52789D36" w:rsidR="00741547" w:rsidRPr="00E169D4" w:rsidRDefault="00741547" w:rsidP="0074154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1221A660" w:rsidR="00741547" w:rsidRPr="00E169D4" w:rsidRDefault="00741547" w:rsidP="00741547">
            <w:pPr>
              <w:adjustRightInd w:val="0"/>
              <w:snapToGrid w:val="0"/>
              <w:jc w:val="center"/>
              <w:rPr>
                <w:rFonts w:ascii="Arial" w:hAnsi="Arial" w:cs="Arial"/>
                <w:sz w:val="16"/>
                <w:szCs w:val="16"/>
                <w:lang w:val="es-BO"/>
              </w:rPr>
            </w:pPr>
            <w:r>
              <w:rPr>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741547" w:rsidRPr="00E169D4" w:rsidRDefault="00741547" w:rsidP="00741547">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689BB1F1" w:rsidR="00741547" w:rsidRPr="00E169D4" w:rsidRDefault="00741547" w:rsidP="00741547">
            <w:pPr>
              <w:adjustRightInd w:val="0"/>
              <w:snapToGrid w:val="0"/>
              <w:jc w:val="center"/>
              <w:rPr>
                <w:rFonts w:ascii="Arial" w:hAnsi="Arial" w:cs="Arial"/>
                <w:sz w:val="16"/>
                <w:szCs w:val="16"/>
                <w:lang w:val="es-BO"/>
              </w:rPr>
            </w:pPr>
            <w:r>
              <w:rPr>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741547" w:rsidRPr="00E169D4" w:rsidRDefault="00741547" w:rsidP="00741547">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741547" w:rsidRPr="00E169D4" w:rsidRDefault="00741547" w:rsidP="00741547">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4E5C84F3"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741547" w:rsidRPr="00E169D4" w:rsidRDefault="00741547" w:rsidP="00741547">
            <w:pPr>
              <w:adjustRightInd w:val="0"/>
              <w:snapToGrid w:val="0"/>
              <w:jc w:val="center"/>
              <w:rPr>
                <w:rFonts w:ascii="Arial" w:hAnsi="Arial" w:cs="Arial"/>
                <w:sz w:val="16"/>
                <w:szCs w:val="16"/>
                <w:lang w:val="es-BO"/>
              </w:rPr>
            </w:pPr>
          </w:p>
        </w:tc>
        <w:tc>
          <w:tcPr>
            <w:tcW w:w="1395" w:type="pct"/>
            <w:tcBorders>
              <w:top w:val="nil"/>
              <w:left w:val="nil"/>
              <w:bottom w:val="nil"/>
              <w:right w:val="nil"/>
            </w:tcBorders>
            <w:shd w:val="clear" w:color="auto" w:fill="auto"/>
            <w:vAlign w:val="center"/>
          </w:tcPr>
          <w:p w14:paraId="23D7588A"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3395D704" w14:textId="77777777" w:rsidTr="0074154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741547" w:rsidRPr="00E169D4" w:rsidRDefault="00741547" w:rsidP="00741547">
            <w:pPr>
              <w:adjustRightInd w:val="0"/>
              <w:snapToGrid w:val="0"/>
              <w:jc w:val="center"/>
              <w:rPr>
                <w:rFonts w:ascii="Arial" w:hAnsi="Arial" w:cs="Arial"/>
                <w:sz w:val="14"/>
                <w:szCs w:val="14"/>
                <w:lang w:val="es-BO"/>
              </w:rPr>
            </w:pPr>
          </w:p>
        </w:tc>
        <w:tc>
          <w:tcPr>
            <w:tcW w:w="1602" w:type="pct"/>
            <w:tcBorders>
              <w:top w:val="nil"/>
              <w:left w:val="single" w:sz="12" w:space="0" w:color="auto"/>
              <w:bottom w:val="nil"/>
              <w:right w:val="nil"/>
            </w:tcBorders>
            <w:shd w:val="clear" w:color="auto" w:fill="auto"/>
            <w:vAlign w:val="bottom"/>
          </w:tcPr>
          <w:p w14:paraId="25CF2306" w14:textId="77777777" w:rsidR="00741547" w:rsidRPr="00E169D4" w:rsidRDefault="00741547" w:rsidP="0074154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741547" w:rsidRPr="00E169D4" w:rsidRDefault="00741547" w:rsidP="0074154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741547" w:rsidRPr="00E169D4" w:rsidRDefault="00741547" w:rsidP="0074154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741547" w:rsidRPr="00E169D4" w:rsidRDefault="00741547" w:rsidP="0074154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741547" w:rsidRPr="00E169D4" w:rsidRDefault="00741547" w:rsidP="00741547">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741547" w:rsidRPr="00E169D4" w:rsidRDefault="00741547" w:rsidP="00741547">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741547" w:rsidRPr="00E169D4" w:rsidRDefault="00741547" w:rsidP="00741547">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09A4B68"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741547" w:rsidRPr="00E169D4" w:rsidRDefault="00741547" w:rsidP="00741547">
            <w:pPr>
              <w:adjustRightInd w:val="0"/>
              <w:snapToGrid w:val="0"/>
              <w:jc w:val="center"/>
              <w:rPr>
                <w:rFonts w:ascii="Arial" w:hAnsi="Arial" w:cs="Arial"/>
                <w:sz w:val="4"/>
                <w:szCs w:val="4"/>
                <w:lang w:val="es-BO"/>
              </w:rPr>
            </w:pPr>
          </w:p>
        </w:tc>
        <w:tc>
          <w:tcPr>
            <w:tcW w:w="1395" w:type="pct"/>
            <w:tcBorders>
              <w:top w:val="nil"/>
              <w:left w:val="nil"/>
              <w:bottom w:val="nil"/>
              <w:right w:val="nil"/>
            </w:tcBorders>
            <w:shd w:val="clear" w:color="auto" w:fill="auto"/>
            <w:vAlign w:val="center"/>
          </w:tcPr>
          <w:p w14:paraId="5824EC7D"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741547" w:rsidRPr="00E169D4" w:rsidRDefault="00741547" w:rsidP="00741547">
            <w:pPr>
              <w:adjustRightInd w:val="0"/>
              <w:snapToGrid w:val="0"/>
              <w:rPr>
                <w:rFonts w:ascii="Arial" w:hAnsi="Arial" w:cs="Arial"/>
                <w:sz w:val="4"/>
                <w:szCs w:val="4"/>
                <w:lang w:val="es-BO"/>
              </w:rPr>
            </w:pPr>
          </w:p>
        </w:tc>
      </w:tr>
      <w:tr w:rsidR="00741547" w:rsidRPr="00E169D4" w14:paraId="42AB97B9" w14:textId="77777777" w:rsidTr="0074154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741547" w:rsidRPr="00E169D4" w:rsidRDefault="00741547" w:rsidP="00741547">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668" w:type="pct"/>
            <w:gridSpan w:val="2"/>
            <w:vMerge w:val="restart"/>
            <w:tcBorders>
              <w:top w:val="nil"/>
              <w:left w:val="single" w:sz="12" w:space="0" w:color="auto"/>
              <w:right w:val="single" w:sz="12" w:space="0" w:color="auto"/>
            </w:tcBorders>
            <w:shd w:val="clear" w:color="auto" w:fill="auto"/>
            <w:vAlign w:val="center"/>
          </w:tcPr>
          <w:p w14:paraId="737CB24F" w14:textId="77777777" w:rsidR="00741547" w:rsidRPr="00E169D4" w:rsidRDefault="00741547" w:rsidP="00741547">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741547" w:rsidRPr="00E169D4" w:rsidRDefault="00741547" w:rsidP="00741547">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65774B1B" w:rsidR="00741547" w:rsidRPr="00E169D4" w:rsidRDefault="00741547" w:rsidP="00741547">
            <w:pPr>
              <w:adjustRightInd w:val="0"/>
              <w:snapToGrid w:val="0"/>
              <w:jc w:val="center"/>
              <w:rPr>
                <w:i/>
                <w:sz w:val="14"/>
                <w:szCs w:val="14"/>
                <w:lang w:val="es-BO"/>
              </w:rPr>
            </w:pPr>
            <w:r>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741547" w:rsidRPr="00E169D4" w:rsidRDefault="00741547" w:rsidP="0074154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29EA2572" w:rsidR="00741547" w:rsidRPr="00E169D4" w:rsidRDefault="00741547" w:rsidP="00741547">
            <w:pPr>
              <w:adjustRightInd w:val="0"/>
              <w:snapToGrid w:val="0"/>
              <w:jc w:val="center"/>
              <w:rPr>
                <w:i/>
                <w:sz w:val="14"/>
                <w:szCs w:val="14"/>
                <w:lang w:val="es-BO"/>
              </w:rPr>
            </w:pPr>
            <w:r>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741547" w:rsidRPr="00E169D4" w:rsidRDefault="00741547" w:rsidP="00741547">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440EF806" w:rsidR="00741547" w:rsidRPr="00E169D4" w:rsidRDefault="00741547" w:rsidP="00741547">
            <w:pPr>
              <w:adjustRightInd w:val="0"/>
              <w:snapToGrid w:val="0"/>
              <w:jc w:val="center"/>
              <w:rPr>
                <w:i/>
                <w:sz w:val="14"/>
                <w:szCs w:val="14"/>
                <w:lang w:val="es-BO"/>
              </w:rPr>
            </w:pPr>
            <w:r>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741547" w:rsidRPr="00E169D4" w:rsidRDefault="00741547" w:rsidP="0074154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741547" w:rsidRPr="00E169D4" w:rsidRDefault="00741547" w:rsidP="00741547">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741547" w:rsidRPr="00E169D4" w:rsidRDefault="00741547" w:rsidP="00741547">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741547" w:rsidRPr="00E169D4" w:rsidRDefault="00741547" w:rsidP="00741547">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04E7191" w14:textId="77777777" w:rsidR="00741547" w:rsidRPr="00E169D4" w:rsidRDefault="00741547" w:rsidP="0074154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741547" w:rsidRPr="00E169D4" w:rsidRDefault="00741547" w:rsidP="0074154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741547" w:rsidRPr="00E169D4" w:rsidRDefault="00741547" w:rsidP="00741547">
            <w:pPr>
              <w:adjustRightInd w:val="0"/>
              <w:snapToGrid w:val="0"/>
              <w:jc w:val="center"/>
              <w:rPr>
                <w:rFonts w:ascii="Arial" w:hAnsi="Arial" w:cs="Arial"/>
                <w:sz w:val="14"/>
                <w:szCs w:val="14"/>
                <w:lang w:val="es-BO"/>
              </w:rPr>
            </w:pPr>
          </w:p>
        </w:tc>
        <w:tc>
          <w:tcPr>
            <w:tcW w:w="1395" w:type="pct"/>
            <w:tcBorders>
              <w:top w:val="nil"/>
              <w:left w:val="nil"/>
              <w:bottom w:val="nil"/>
              <w:right w:val="nil"/>
            </w:tcBorders>
            <w:shd w:val="clear" w:color="auto" w:fill="auto"/>
            <w:vAlign w:val="center"/>
          </w:tcPr>
          <w:p w14:paraId="539B155E" w14:textId="77777777" w:rsidR="00741547" w:rsidRPr="00E169D4" w:rsidRDefault="00741547" w:rsidP="0074154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741547" w:rsidRPr="00E169D4" w:rsidRDefault="00741547" w:rsidP="00741547">
            <w:pPr>
              <w:adjustRightInd w:val="0"/>
              <w:snapToGrid w:val="0"/>
              <w:rPr>
                <w:rFonts w:ascii="Arial" w:hAnsi="Arial" w:cs="Arial"/>
                <w:sz w:val="14"/>
                <w:szCs w:val="14"/>
                <w:lang w:val="es-BO"/>
              </w:rPr>
            </w:pPr>
          </w:p>
        </w:tc>
      </w:tr>
      <w:tr w:rsidR="00741547" w:rsidRPr="00E169D4" w14:paraId="7910C838" w14:textId="77777777" w:rsidTr="0074154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741547" w:rsidRPr="00E169D4" w:rsidRDefault="00741547" w:rsidP="00741547">
            <w:pPr>
              <w:adjustRightInd w:val="0"/>
              <w:snapToGrid w:val="0"/>
              <w:jc w:val="center"/>
              <w:rPr>
                <w:rFonts w:ascii="Arial" w:hAnsi="Arial" w:cs="Arial"/>
                <w:sz w:val="14"/>
                <w:szCs w:val="14"/>
                <w:lang w:val="es-BO"/>
              </w:rPr>
            </w:pPr>
          </w:p>
        </w:tc>
        <w:tc>
          <w:tcPr>
            <w:tcW w:w="1668" w:type="pct"/>
            <w:gridSpan w:val="2"/>
            <w:vMerge/>
            <w:tcBorders>
              <w:left w:val="single" w:sz="12" w:space="0" w:color="auto"/>
              <w:bottom w:val="nil"/>
              <w:right w:val="single" w:sz="12" w:space="0" w:color="auto"/>
            </w:tcBorders>
            <w:shd w:val="clear" w:color="auto" w:fill="auto"/>
            <w:vAlign w:val="bottom"/>
          </w:tcPr>
          <w:p w14:paraId="2D45E5E1" w14:textId="77777777" w:rsidR="00741547" w:rsidRPr="00E169D4" w:rsidRDefault="00741547" w:rsidP="0074154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06E23763" w:rsidR="00741547" w:rsidRPr="00E169D4" w:rsidRDefault="006F2A9E" w:rsidP="00741547">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741547" w:rsidRPr="00E169D4" w:rsidRDefault="00741547" w:rsidP="0074154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0C0D79A8" w:rsidR="00741547" w:rsidRPr="00E169D4" w:rsidRDefault="00741547" w:rsidP="00741547">
            <w:pPr>
              <w:adjustRightInd w:val="0"/>
              <w:snapToGrid w:val="0"/>
              <w:jc w:val="center"/>
              <w:rPr>
                <w:rFonts w:ascii="Arial" w:hAnsi="Arial" w:cs="Arial"/>
                <w:sz w:val="16"/>
                <w:szCs w:val="16"/>
                <w:lang w:val="es-BO"/>
              </w:rPr>
            </w:pPr>
            <w:r>
              <w:rPr>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741547" w:rsidRPr="00E169D4" w:rsidRDefault="00741547" w:rsidP="00741547">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45E95AF6" w:rsidR="00741547" w:rsidRPr="00E169D4" w:rsidRDefault="00741547" w:rsidP="00741547">
            <w:pPr>
              <w:adjustRightInd w:val="0"/>
              <w:snapToGrid w:val="0"/>
              <w:jc w:val="center"/>
              <w:rPr>
                <w:rFonts w:ascii="Arial" w:hAnsi="Arial" w:cs="Arial"/>
                <w:sz w:val="16"/>
                <w:szCs w:val="16"/>
                <w:lang w:val="es-BO"/>
              </w:rPr>
            </w:pPr>
            <w:r>
              <w:rPr>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741547" w:rsidRPr="00E169D4" w:rsidRDefault="00741547" w:rsidP="00741547">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741547" w:rsidRPr="00E169D4" w:rsidRDefault="00741547" w:rsidP="00741547">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D3A60CC"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741547" w:rsidRPr="00E169D4" w:rsidRDefault="00741547" w:rsidP="00741547">
            <w:pPr>
              <w:adjustRightInd w:val="0"/>
              <w:snapToGrid w:val="0"/>
              <w:jc w:val="center"/>
              <w:rPr>
                <w:rFonts w:ascii="Arial" w:hAnsi="Arial" w:cs="Arial"/>
                <w:sz w:val="16"/>
                <w:szCs w:val="16"/>
                <w:lang w:val="es-BO"/>
              </w:rPr>
            </w:pPr>
          </w:p>
        </w:tc>
        <w:tc>
          <w:tcPr>
            <w:tcW w:w="1395" w:type="pct"/>
            <w:tcBorders>
              <w:top w:val="nil"/>
              <w:left w:val="nil"/>
              <w:bottom w:val="nil"/>
              <w:right w:val="nil"/>
            </w:tcBorders>
            <w:shd w:val="clear" w:color="auto" w:fill="auto"/>
            <w:vAlign w:val="center"/>
          </w:tcPr>
          <w:p w14:paraId="4AD4EB69"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6172DB70" w14:textId="77777777" w:rsidTr="0074154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741547" w:rsidRPr="00E169D4" w:rsidRDefault="00741547" w:rsidP="00741547">
            <w:pPr>
              <w:adjustRightInd w:val="0"/>
              <w:snapToGrid w:val="0"/>
              <w:jc w:val="center"/>
              <w:rPr>
                <w:rFonts w:ascii="Arial" w:hAnsi="Arial" w:cs="Arial"/>
                <w:sz w:val="14"/>
                <w:szCs w:val="14"/>
                <w:lang w:val="es-BO"/>
              </w:rPr>
            </w:pPr>
          </w:p>
        </w:tc>
        <w:tc>
          <w:tcPr>
            <w:tcW w:w="1602" w:type="pct"/>
            <w:tcBorders>
              <w:top w:val="nil"/>
              <w:left w:val="single" w:sz="12" w:space="0" w:color="auto"/>
              <w:bottom w:val="nil"/>
              <w:right w:val="nil"/>
            </w:tcBorders>
            <w:shd w:val="clear" w:color="auto" w:fill="auto"/>
            <w:vAlign w:val="bottom"/>
          </w:tcPr>
          <w:p w14:paraId="45698D13" w14:textId="77777777" w:rsidR="00741547" w:rsidRPr="00E169D4" w:rsidRDefault="00741547" w:rsidP="0074154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741547" w:rsidRPr="00E169D4" w:rsidRDefault="00741547" w:rsidP="0074154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741547" w:rsidRPr="00E169D4" w:rsidRDefault="00741547" w:rsidP="0074154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741547" w:rsidRPr="00E169D4" w:rsidRDefault="00741547" w:rsidP="0074154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741547" w:rsidRPr="00E169D4" w:rsidRDefault="00741547" w:rsidP="00741547">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741547" w:rsidRPr="00E169D4" w:rsidRDefault="00741547" w:rsidP="00741547">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741547" w:rsidRPr="00E169D4" w:rsidRDefault="00741547" w:rsidP="00741547">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E44A2BA"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741547" w:rsidRPr="00E169D4" w:rsidRDefault="00741547" w:rsidP="00741547">
            <w:pPr>
              <w:adjustRightInd w:val="0"/>
              <w:snapToGrid w:val="0"/>
              <w:jc w:val="center"/>
              <w:rPr>
                <w:rFonts w:ascii="Arial" w:hAnsi="Arial" w:cs="Arial"/>
                <w:sz w:val="4"/>
                <w:szCs w:val="4"/>
                <w:lang w:val="es-BO"/>
              </w:rPr>
            </w:pPr>
          </w:p>
        </w:tc>
        <w:tc>
          <w:tcPr>
            <w:tcW w:w="1395" w:type="pct"/>
            <w:tcBorders>
              <w:top w:val="nil"/>
              <w:left w:val="nil"/>
              <w:bottom w:val="nil"/>
              <w:right w:val="nil"/>
            </w:tcBorders>
            <w:shd w:val="clear" w:color="auto" w:fill="auto"/>
            <w:vAlign w:val="center"/>
          </w:tcPr>
          <w:p w14:paraId="62EC9F87" w14:textId="77777777" w:rsidR="00741547" w:rsidRPr="00E169D4" w:rsidRDefault="00741547" w:rsidP="00741547">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741547" w:rsidRPr="00E169D4" w:rsidRDefault="00741547" w:rsidP="00741547">
            <w:pPr>
              <w:adjustRightInd w:val="0"/>
              <w:snapToGrid w:val="0"/>
              <w:rPr>
                <w:rFonts w:ascii="Arial" w:hAnsi="Arial" w:cs="Arial"/>
                <w:sz w:val="4"/>
                <w:szCs w:val="4"/>
                <w:lang w:val="es-BO"/>
              </w:rPr>
            </w:pPr>
          </w:p>
        </w:tc>
      </w:tr>
      <w:tr w:rsidR="00741547" w:rsidRPr="00E169D4" w14:paraId="103375D2" w14:textId="77777777" w:rsidTr="0074154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741547" w:rsidRPr="00E169D4" w:rsidRDefault="00741547" w:rsidP="00741547">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66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741547" w:rsidRPr="00E169D4" w:rsidRDefault="00741547" w:rsidP="0074154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2E0C3288" w:rsidR="00741547" w:rsidRPr="00E169D4" w:rsidRDefault="00741547" w:rsidP="00741547">
            <w:pPr>
              <w:adjustRightInd w:val="0"/>
              <w:snapToGrid w:val="0"/>
              <w:jc w:val="center"/>
              <w:rPr>
                <w:i/>
                <w:sz w:val="14"/>
                <w:szCs w:val="14"/>
                <w:lang w:val="es-BO"/>
              </w:rPr>
            </w:pPr>
            <w:r>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741547" w:rsidRPr="00E169D4" w:rsidRDefault="00741547" w:rsidP="0074154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5A3D0102" w:rsidR="00741547" w:rsidRPr="00E169D4" w:rsidRDefault="00741547" w:rsidP="00741547">
            <w:pPr>
              <w:adjustRightInd w:val="0"/>
              <w:snapToGrid w:val="0"/>
              <w:jc w:val="center"/>
              <w:rPr>
                <w:i/>
                <w:sz w:val="14"/>
                <w:szCs w:val="14"/>
                <w:lang w:val="es-BO"/>
              </w:rPr>
            </w:pPr>
            <w:r>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741547" w:rsidRPr="00E169D4" w:rsidRDefault="00741547" w:rsidP="00741547">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061BD8BF" w:rsidR="00741547" w:rsidRPr="00E169D4" w:rsidRDefault="00741547" w:rsidP="00741547">
            <w:pPr>
              <w:adjustRightInd w:val="0"/>
              <w:snapToGrid w:val="0"/>
              <w:jc w:val="center"/>
              <w:rPr>
                <w:i/>
                <w:sz w:val="14"/>
                <w:szCs w:val="14"/>
                <w:lang w:val="es-BO"/>
              </w:rPr>
            </w:pPr>
            <w:r>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741547" w:rsidRPr="00E169D4" w:rsidRDefault="00741547" w:rsidP="0074154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741547" w:rsidRPr="00E169D4" w:rsidRDefault="00741547" w:rsidP="00741547">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741547" w:rsidRPr="00E169D4" w:rsidRDefault="00741547" w:rsidP="00741547">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741547" w:rsidRPr="00E169D4" w:rsidRDefault="00741547" w:rsidP="00741547">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2FAB284" w14:textId="77777777" w:rsidR="00741547" w:rsidRPr="00E169D4" w:rsidRDefault="00741547" w:rsidP="0074154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741547" w:rsidRPr="00E169D4" w:rsidRDefault="00741547" w:rsidP="0074154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741547" w:rsidRPr="00E169D4" w:rsidRDefault="00741547" w:rsidP="00741547">
            <w:pPr>
              <w:adjustRightInd w:val="0"/>
              <w:snapToGrid w:val="0"/>
              <w:jc w:val="center"/>
              <w:rPr>
                <w:i/>
                <w:sz w:val="14"/>
                <w:szCs w:val="14"/>
                <w:lang w:val="es-BO"/>
              </w:rPr>
            </w:pPr>
          </w:p>
        </w:tc>
        <w:tc>
          <w:tcPr>
            <w:tcW w:w="1395" w:type="pct"/>
            <w:tcBorders>
              <w:top w:val="nil"/>
              <w:left w:val="nil"/>
              <w:bottom w:val="nil"/>
              <w:right w:val="nil"/>
            </w:tcBorders>
            <w:shd w:val="clear" w:color="auto" w:fill="auto"/>
            <w:vAlign w:val="center"/>
          </w:tcPr>
          <w:p w14:paraId="6C06B2FB" w14:textId="77777777" w:rsidR="00741547" w:rsidRPr="00E169D4" w:rsidRDefault="00741547" w:rsidP="00741547">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2DF57AE5" w14:textId="77777777" w:rsidTr="00741547">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741547" w:rsidRPr="00E169D4" w:rsidRDefault="00741547" w:rsidP="00741547">
            <w:pPr>
              <w:adjustRightInd w:val="0"/>
              <w:snapToGrid w:val="0"/>
              <w:jc w:val="center"/>
              <w:rPr>
                <w:rFonts w:ascii="Arial" w:hAnsi="Arial" w:cs="Arial"/>
                <w:sz w:val="14"/>
                <w:szCs w:val="14"/>
                <w:lang w:val="es-BO"/>
              </w:rPr>
            </w:pPr>
          </w:p>
        </w:tc>
        <w:tc>
          <w:tcPr>
            <w:tcW w:w="1668" w:type="pct"/>
            <w:gridSpan w:val="2"/>
            <w:vMerge/>
            <w:tcBorders>
              <w:left w:val="single" w:sz="12" w:space="0" w:color="auto"/>
              <w:right w:val="single" w:sz="12" w:space="0" w:color="auto"/>
            </w:tcBorders>
            <w:shd w:val="clear" w:color="auto" w:fill="auto"/>
            <w:vAlign w:val="bottom"/>
          </w:tcPr>
          <w:p w14:paraId="07ECDD90" w14:textId="77777777" w:rsidR="00741547" w:rsidRPr="00E169D4" w:rsidRDefault="00741547" w:rsidP="00741547">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26367CB9" w:rsidR="00741547" w:rsidRPr="00E169D4" w:rsidRDefault="006F2A9E" w:rsidP="00741547">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741547" w:rsidRPr="00E169D4" w:rsidRDefault="00741547" w:rsidP="0074154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3A3F8012" w:rsidR="00741547" w:rsidRPr="00E169D4" w:rsidRDefault="00741547" w:rsidP="00741547">
            <w:pPr>
              <w:adjustRightInd w:val="0"/>
              <w:snapToGrid w:val="0"/>
              <w:jc w:val="center"/>
              <w:rPr>
                <w:rFonts w:ascii="Arial" w:hAnsi="Arial" w:cs="Arial"/>
                <w:sz w:val="16"/>
                <w:szCs w:val="16"/>
                <w:lang w:val="es-BO"/>
              </w:rPr>
            </w:pPr>
            <w:r>
              <w:rPr>
                <w:sz w:val="16"/>
                <w:szCs w:val="16"/>
                <w:lang w:val="es-BO"/>
              </w:rPr>
              <w:t>0</w:t>
            </w:r>
            <w:r w:rsidR="006F2A9E">
              <w:rPr>
                <w:sz w:val="16"/>
                <w:szCs w:val="16"/>
                <w:lang w:val="es-BO"/>
              </w:rPr>
              <w:t>8</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741547" w:rsidRPr="00E169D4" w:rsidRDefault="00741547" w:rsidP="00741547">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63EBB66" w:rsidR="00741547" w:rsidRPr="00E169D4" w:rsidRDefault="00741547" w:rsidP="00741547">
            <w:pPr>
              <w:adjustRightInd w:val="0"/>
              <w:snapToGrid w:val="0"/>
              <w:jc w:val="center"/>
              <w:rPr>
                <w:rFonts w:ascii="Arial" w:hAnsi="Arial" w:cs="Arial"/>
                <w:sz w:val="16"/>
                <w:szCs w:val="16"/>
                <w:lang w:val="es-BO"/>
              </w:rPr>
            </w:pPr>
            <w:r>
              <w:rPr>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741547" w:rsidRPr="00E169D4" w:rsidRDefault="00741547" w:rsidP="00741547">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741547" w:rsidRPr="00E169D4" w:rsidRDefault="00741547" w:rsidP="00741547">
            <w:pPr>
              <w:adjustRightInd w:val="0"/>
              <w:snapToGrid w:val="0"/>
              <w:jc w:val="center"/>
              <w:rPr>
                <w:rFonts w:ascii="Arial" w:hAnsi="Arial" w:cs="Arial"/>
                <w:sz w:val="16"/>
                <w:szCs w:val="16"/>
                <w:lang w:val="es-BO"/>
              </w:rPr>
            </w:pPr>
          </w:p>
        </w:tc>
        <w:tc>
          <w:tcPr>
            <w:tcW w:w="158" w:type="pct"/>
            <w:vMerge w:val="restart"/>
            <w:tcBorders>
              <w:top w:val="nil"/>
              <w:left w:val="nil"/>
              <w:right w:val="nil"/>
            </w:tcBorders>
            <w:shd w:val="clear" w:color="auto" w:fill="auto"/>
            <w:vAlign w:val="center"/>
          </w:tcPr>
          <w:p w14:paraId="115A949D"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741547" w:rsidRPr="00E169D4" w:rsidRDefault="00741547" w:rsidP="00741547">
            <w:pPr>
              <w:adjustRightInd w:val="0"/>
              <w:snapToGrid w:val="0"/>
              <w:jc w:val="center"/>
              <w:rPr>
                <w:rFonts w:ascii="Arial" w:hAnsi="Arial" w:cs="Arial"/>
                <w:sz w:val="16"/>
                <w:szCs w:val="16"/>
                <w:lang w:val="es-BO"/>
              </w:rPr>
            </w:pPr>
          </w:p>
        </w:tc>
        <w:tc>
          <w:tcPr>
            <w:tcW w:w="1395" w:type="pct"/>
            <w:vMerge w:val="restart"/>
            <w:tcBorders>
              <w:top w:val="nil"/>
              <w:left w:val="nil"/>
              <w:right w:val="nil"/>
            </w:tcBorders>
            <w:shd w:val="clear" w:color="auto" w:fill="auto"/>
            <w:vAlign w:val="center"/>
          </w:tcPr>
          <w:p w14:paraId="477FCE49"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4BAD5C44" w14:textId="77777777" w:rsidTr="0074154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741547" w:rsidRPr="00E169D4" w:rsidRDefault="00741547" w:rsidP="00741547">
            <w:pPr>
              <w:adjustRightInd w:val="0"/>
              <w:snapToGrid w:val="0"/>
              <w:jc w:val="center"/>
              <w:rPr>
                <w:rFonts w:ascii="Arial" w:hAnsi="Arial" w:cs="Arial"/>
                <w:sz w:val="14"/>
                <w:szCs w:val="14"/>
                <w:lang w:val="es-BO"/>
              </w:rPr>
            </w:pPr>
          </w:p>
        </w:tc>
        <w:tc>
          <w:tcPr>
            <w:tcW w:w="1668" w:type="pct"/>
            <w:gridSpan w:val="2"/>
            <w:vMerge/>
            <w:tcBorders>
              <w:left w:val="single" w:sz="12" w:space="0" w:color="auto"/>
              <w:bottom w:val="nil"/>
              <w:right w:val="single" w:sz="12" w:space="0" w:color="auto"/>
            </w:tcBorders>
            <w:shd w:val="clear" w:color="auto" w:fill="auto"/>
            <w:vAlign w:val="bottom"/>
          </w:tcPr>
          <w:p w14:paraId="4E033FE3" w14:textId="77777777" w:rsidR="00741547" w:rsidRPr="00E169D4" w:rsidRDefault="00741547" w:rsidP="00741547">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741547" w:rsidRPr="00E169D4" w:rsidRDefault="00741547" w:rsidP="00741547">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741547" w:rsidRPr="00E169D4" w:rsidRDefault="00741547" w:rsidP="00741547">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741547" w:rsidRPr="00E169D4" w:rsidRDefault="00741547" w:rsidP="00741547">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741547" w:rsidRPr="00E169D4" w:rsidRDefault="00741547" w:rsidP="00741547">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741547" w:rsidRPr="00E169D4" w:rsidRDefault="00741547" w:rsidP="00741547">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741547" w:rsidRPr="00E169D4" w:rsidRDefault="00741547" w:rsidP="00741547">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741547" w:rsidRPr="00E169D4" w:rsidRDefault="00741547" w:rsidP="00741547">
            <w:pPr>
              <w:adjustRightInd w:val="0"/>
              <w:snapToGrid w:val="0"/>
              <w:jc w:val="center"/>
              <w:rPr>
                <w:rFonts w:ascii="Arial" w:hAnsi="Arial" w:cs="Arial"/>
                <w:sz w:val="16"/>
                <w:szCs w:val="16"/>
                <w:lang w:val="es-BO"/>
              </w:rPr>
            </w:pPr>
          </w:p>
        </w:tc>
        <w:tc>
          <w:tcPr>
            <w:tcW w:w="158" w:type="pct"/>
            <w:vMerge/>
            <w:tcBorders>
              <w:left w:val="nil"/>
              <w:bottom w:val="nil"/>
              <w:right w:val="nil"/>
            </w:tcBorders>
            <w:shd w:val="clear" w:color="auto" w:fill="auto"/>
            <w:vAlign w:val="center"/>
          </w:tcPr>
          <w:p w14:paraId="5AB467CA"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741547" w:rsidRPr="00E169D4" w:rsidRDefault="00741547" w:rsidP="00741547">
            <w:pPr>
              <w:adjustRightInd w:val="0"/>
              <w:snapToGrid w:val="0"/>
              <w:jc w:val="center"/>
              <w:rPr>
                <w:rFonts w:ascii="Arial" w:hAnsi="Arial" w:cs="Arial"/>
                <w:sz w:val="16"/>
                <w:szCs w:val="16"/>
                <w:lang w:val="es-BO"/>
              </w:rPr>
            </w:pPr>
          </w:p>
        </w:tc>
        <w:tc>
          <w:tcPr>
            <w:tcW w:w="1395" w:type="pct"/>
            <w:vMerge/>
            <w:tcBorders>
              <w:left w:val="nil"/>
              <w:bottom w:val="nil"/>
              <w:right w:val="nil"/>
            </w:tcBorders>
            <w:shd w:val="clear" w:color="auto" w:fill="auto"/>
            <w:vAlign w:val="center"/>
          </w:tcPr>
          <w:p w14:paraId="1F5F15F4"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539F648D" w14:textId="77777777" w:rsidTr="0074154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741547" w:rsidRPr="00E169D4" w:rsidRDefault="00741547" w:rsidP="00741547">
            <w:pPr>
              <w:adjustRightInd w:val="0"/>
              <w:snapToGrid w:val="0"/>
              <w:jc w:val="center"/>
              <w:rPr>
                <w:rFonts w:ascii="Arial" w:hAnsi="Arial" w:cs="Arial"/>
                <w:sz w:val="14"/>
                <w:szCs w:val="14"/>
                <w:lang w:val="es-BO"/>
              </w:rPr>
            </w:pPr>
          </w:p>
        </w:tc>
        <w:tc>
          <w:tcPr>
            <w:tcW w:w="1602" w:type="pct"/>
            <w:tcBorders>
              <w:top w:val="nil"/>
              <w:left w:val="single" w:sz="12" w:space="0" w:color="auto"/>
              <w:bottom w:val="nil"/>
              <w:right w:val="nil"/>
            </w:tcBorders>
            <w:shd w:val="clear" w:color="auto" w:fill="auto"/>
            <w:vAlign w:val="bottom"/>
          </w:tcPr>
          <w:p w14:paraId="6D60FD7F" w14:textId="77777777" w:rsidR="00741547" w:rsidRPr="00E169D4" w:rsidRDefault="00741547" w:rsidP="0074154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741547" w:rsidRPr="00E169D4" w:rsidRDefault="00741547" w:rsidP="0074154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741547" w:rsidRPr="00E169D4" w:rsidRDefault="00741547" w:rsidP="00741547">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741547" w:rsidRPr="00E169D4" w:rsidRDefault="00741547" w:rsidP="00741547">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741547" w:rsidRPr="00E169D4" w:rsidRDefault="00741547" w:rsidP="00741547">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741547" w:rsidRPr="00E169D4" w:rsidRDefault="00741547" w:rsidP="00741547">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741547" w:rsidRPr="00E169D4" w:rsidRDefault="00741547" w:rsidP="00741547">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82FD92"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741547" w:rsidRPr="00E169D4" w:rsidRDefault="00741547" w:rsidP="00741547">
            <w:pPr>
              <w:adjustRightInd w:val="0"/>
              <w:snapToGrid w:val="0"/>
              <w:jc w:val="center"/>
              <w:rPr>
                <w:rFonts w:ascii="Arial" w:hAnsi="Arial" w:cs="Arial"/>
                <w:sz w:val="4"/>
                <w:szCs w:val="4"/>
                <w:lang w:val="es-BO"/>
              </w:rPr>
            </w:pPr>
          </w:p>
        </w:tc>
        <w:tc>
          <w:tcPr>
            <w:tcW w:w="1395" w:type="pct"/>
            <w:tcBorders>
              <w:top w:val="nil"/>
              <w:left w:val="nil"/>
              <w:bottom w:val="nil"/>
              <w:right w:val="nil"/>
            </w:tcBorders>
            <w:shd w:val="clear" w:color="auto" w:fill="auto"/>
            <w:vAlign w:val="center"/>
          </w:tcPr>
          <w:p w14:paraId="0A8B3860" w14:textId="77777777" w:rsidR="00741547" w:rsidRPr="00E169D4" w:rsidRDefault="00741547" w:rsidP="00741547">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741547" w:rsidRPr="00E169D4" w:rsidRDefault="00741547" w:rsidP="00741547">
            <w:pPr>
              <w:adjustRightInd w:val="0"/>
              <w:snapToGrid w:val="0"/>
              <w:rPr>
                <w:rFonts w:ascii="Arial" w:hAnsi="Arial" w:cs="Arial"/>
                <w:sz w:val="4"/>
                <w:szCs w:val="4"/>
                <w:lang w:val="es-BO"/>
              </w:rPr>
            </w:pPr>
          </w:p>
        </w:tc>
      </w:tr>
      <w:tr w:rsidR="00741547" w:rsidRPr="00E169D4" w14:paraId="62F54B46" w14:textId="77777777" w:rsidTr="0074154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741547" w:rsidRPr="00E169D4" w:rsidRDefault="00741547" w:rsidP="0074154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66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741547" w:rsidRPr="00E169D4" w:rsidRDefault="00741547" w:rsidP="0074154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2097AF46" w:rsidR="00741547" w:rsidRPr="00E169D4" w:rsidRDefault="00741547" w:rsidP="00741547">
            <w:pPr>
              <w:adjustRightInd w:val="0"/>
              <w:snapToGrid w:val="0"/>
              <w:jc w:val="center"/>
              <w:rPr>
                <w:i/>
                <w:sz w:val="14"/>
                <w:szCs w:val="14"/>
                <w:lang w:val="es-BO"/>
              </w:rPr>
            </w:pPr>
            <w:r>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741547" w:rsidRPr="00E169D4" w:rsidRDefault="00741547" w:rsidP="0074154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0D542FEA" w:rsidR="00741547" w:rsidRPr="00E169D4" w:rsidRDefault="00741547" w:rsidP="00741547">
            <w:pPr>
              <w:adjustRightInd w:val="0"/>
              <w:snapToGrid w:val="0"/>
              <w:jc w:val="center"/>
              <w:rPr>
                <w:i/>
                <w:sz w:val="14"/>
                <w:szCs w:val="14"/>
                <w:lang w:val="es-BO"/>
              </w:rPr>
            </w:pPr>
            <w:r>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741547" w:rsidRPr="00E169D4" w:rsidRDefault="00741547" w:rsidP="00741547">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4306EE94" w:rsidR="00741547" w:rsidRPr="00E169D4" w:rsidRDefault="00741547" w:rsidP="00741547">
            <w:pPr>
              <w:adjustRightInd w:val="0"/>
              <w:snapToGrid w:val="0"/>
              <w:jc w:val="center"/>
              <w:rPr>
                <w:i/>
                <w:sz w:val="14"/>
                <w:szCs w:val="14"/>
                <w:lang w:val="es-BO"/>
              </w:rPr>
            </w:pPr>
            <w:r>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741547" w:rsidRPr="00E169D4" w:rsidRDefault="00741547" w:rsidP="0074154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741547" w:rsidRPr="00E169D4" w:rsidRDefault="00741547" w:rsidP="00741547">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741547" w:rsidRPr="00E169D4" w:rsidRDefault="00741547" w:rsidP="00741547">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741547" w:rsidRPr="00E169D4" w:rsidRDefault="00741547" w:rsidP="00741547">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02FFFE7A" w14:textId="77777777" w:rsidR="00741547" w:rsidRPr="00E169D4" w:rsidRDefault="00741547" w:rsidP="0074154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741547" w:rsidRPr="00E169D4" w:rsidRDefault="00741547" w:rsidP="0074154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741547" w:rsidRPr="00E169D4" w:rsidRDefault="00741547" w:rsidP="00741547">
            <w:pPr>
              <w:adjustRightInd w:val="0"/>
              <w:snapToGrid w:val="0"/>
              <w:jc w:val="center"/>
              <w:rPr>
                <w:i/>
                <w:sz w:val="14"/>
                <w:szCs w:val="14"/>
                <w:lang w:val="es-BO"/>
              </w:rPr>
            </w:pPr>
          </w:p>
        </w:tc>
        <w:tc>
          <w:tcPr>
            <w:tcW w:w="1395" w:type="pct"/>
            <w:tcBorders>
              <w:top w:val="nil"/>
              <w:left w:val="nil"/>
              <w:bottom w:val="nil"/>
              <w:right w:val="nil"/>
            </w:tcBorders>
            <w:shd w:val="clear" w:color="auto" w:fill="auto"/>
            <w:vAlign w:val="center"/>
          </w:tcPr>
          <w:p w14:paraId="45BDEB64" w14:textId="77777777" w:rsidR="00741547" w:rsidRPr="00E169D4" w:rsidRDefault="00741547" w:rsidP="00741547">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747F34ED" w14:textId="77777777" w:rsidTr="0074154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741547" w:rsidRPr="00E169D4" w:rsidRDefault="00741547" w:rsidP="00741547">
            <w:pPr>
              <w:adjustRightInd w:val="0"/>
              <w:snapToGrid w:val="0"/>
              <w:jc w:val="center"/>
              <w:rPr>
                <w:rFonts w:ascii="Arial" w:hAnsi="Arial" w:cs="Arial"/>
                <w:sz w:val="14"/>
                <w:szCs w:val="14"/>
                <w:lang w:val="es-BO"/>
              </w:rPr>
            </w:pPr>
          </w:p>
        </w:tc>
        <w:tc>
          <w:tcPr>
            <w:tcW w:w="1668" w:type="pct"/>
            <w:gridSpan w:val="2"/>
            <w:vMerge/>
            <w:tcBorders>
              <w:left w:val="single" w:sz="12" w:space="0" w:color="auto"/>
              <w:bottom w:val="nil"/>
              <w:right w:val="single" w:sz="12" w:space="0" w:color="auto"/>
            </w:tcBorders>
            <w:shd w:val="clear" w:color="auto" w:fill="auto"/>
            <w:vAlign w:val="bottom"/>
          </w:tcPr>
          <w:p w14:paraId="2DFBF27E" w14:textId="77777777" w:rsidR="00741547" w:rsidRPr="00E169D4" w:rsidRDefault="00741547" w:rsidP="0074154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58444991" w:rsidR="00741547" w:rsidRPr="00E169D4" w:rsidRDefault="006F2A9E" w:rsidP="00741547">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741547" w:rsidRPr="00E169D4" w:rsidRDefault="00741547" w:rsidP="0074154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254D912E" w:rsidR="00741547" w:rsidRPr="00E169D4" w:rsidRDefault="00741547" w:rsidP="00741547">
            <w:pPr>
              <w:adjustRightInd w:val="0"/>
              <w:snapToGrid w:val="0"/>
              <w:jc w:val="center"/>
              <w:rPr>
                <w:rFonts w:ascii="Arial" w:hAnsi="Arial" w:cs="Arial"/>
                <w:sz w:val="16"/>
                <w:szCs w:val="16"/>
                <w:lang w:val="es-BO"/>
              </w:rPr>
            </w:pPr>
            <w:r>
              <w:rPr>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741547" w:rsidRPr="00E169D4" w:rsidRDefault="00741547" w:rsidP="00741547">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7D2A74F" w:rsidR="00741547" w:rsidRPr="00E169D4" w:rsidRDefault="00741547" w:rsidP="00741547">
            <w:pPr>
              <w:adjustRightInd w:val="0"/>
              <w:snapToGrid w:val="0"/>
              <w:jc w:val="center"/>
              <w:rPr>
                <w:rFonts w:ascii="Arial" w:hAnsi="Arial" w:cs="Arial"/>
                <w:sz w:val="16"/>
                <w:szCs w:val="16"/>
                <w:lang w:val="es-BO"/>
              </w:rPr>
            </w:pPr>
            <w:r>
              <w:rPr>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741547" w:rsidRPr="00E169D4" w:rsidRDefault="00741547" w:rsidP="00741547">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741547" w:rsidRPr="00E169D4" w:rsidRDefault="00741547" w:rsidP="00741547">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3F7FCDD3"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741547" w:rsidRPr="00E169D4" w:rsidRDefault="00741547" w:rsidP="00741547">
            <w:pPr>
              <w:adjustRightInd w:val="0"/>
              <w:snapToGrid w:val="0"/>
              <w:jc w:val="center"/>
              <w:rPr>
                <w:rFonts w:ascii="Arial" w:hAnsi="Arial" w:cs="Arial"/>
                <w:sz w:val="16"/>
                <w:szCs w:val="16"/>
                <w:lang w:val="es-BO"/>
              </w:rPr>
            </w:pPr>
          </w:p>
        </w:tc>
        <w:tc>
          <w:tcPr>
            <w:tcW w:w="1395" w:type="pct"/>
            <w:tcBorders>
              <w:top w:val="nil"/>
              <w:left w:val="nil"/>
              <w:bottom w:val="nil"/>
              <w:right w:val="nil"/>
            </w:tcBorders>
            <w:shd w:val="clear" w:color="auto" w:fill="auto"/>
            <w:vAlign w:val="center"/>
          </w:tcPr>
          <w:p w14:paraId="7F03AA25"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15BB3235" w14:textId="77777777" w:rsidTr="0074154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741547" w:rsidRPr="00E169D4" w:rsidRDefault="00741547" w:rsidP="00741547">
            <w:pPr>
              <w:adjustRightInd w:val="0"/>
              <w:snapToGrid w:val="0"/>
              <w:jc w:val="center"/>
              <w:rPr>
                <w:rFonts w:ascii="Arial" w:hAnsi="Arial" w:cs="Arial"/>
                <w:sz w:val="14"/>
                <w:szCs w:val="14"/>
                <w:lang w:val="es-BO"/>
              </w:rPr>
            </w:pPr>
          </w:p>
        </w:tc>
        <w:tc>
          <w:tcPr>
            <w:tcW w:w="1602" w:type="pct"/>
            <w:tcBorders>
              <w:top w:val="nil"/>
              <w:left w:val="single" w:sz="12" w:space="0" w:color="auto"/>
              <w:bottom w:val="nil"/>
              <w:right w:val="nil"/>
            </w:tcBorders>
            <w:shd w:val="clear" w:color="auto" w:fill="auto"/>
            <w:vAlign w:val="bottom"/>
          </w:tcPr>
          <w:p w14:paraId="5B4F5268" w14:textId="77777777" w:rsidR="00741547" w:rsidRPr="00E169D4" w:rsidRDefault="00741547" w:rsidP="0074154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741547" w:rsidRPr="00E169D4" w:rsidRDefault="00741547" w:rsidP="0074154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741547" w:rsidRPr="00E169D4" w:rsidRDefault="00741547" w:rsidP="0074154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741547" w:rsidRPr="00E169D4" w:rsidRDefault="00741547" w:rsidP="0074154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741547" w:rsidRPr="00E169D4" w:rsidRDefault="00741547" w:rsidP="00741547">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741547" w:rsidRPr="00E169D4" w:rsidRDefault="00741547" w:rsidP="00741547">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741547" w:rsidRPr="00E169D4" w:rsidRDefault="00741547" w:rsidP="00741547">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6DBCEC0A"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741547" w:rsidRPr="00E169D4" w:rsidRDefault="00741547" w:rsidP="00741547">
            <w:pPr>
              <w:adjustRightInd w:val="0"/>
              <w:snapToGrid w:val="0"/>
              <w:jc w:val="center"/>
              <w:rPr>
                <w:rFonts w:ascii="Arial" w:hAnsi="Arial" w:cs="Arial"/>
                <w:sz w:val="4"/>
                <w:szCs w:val="4"/>
                <w:lang w:val="es-BO"/>
              </w:rPr>
            </w:pPr>
          </w:p>
        </w:tc>
        <w:tc>
          <w:tcPr>
            <w:tcW w:w="1395" w:type="pct"/>
            <w:tcBorders>
              <w:top w:val="nil"/>
              <w:left w:val="nil"/>
              <w:bottom w:val="nil"/>
              <w:right w:val="nil"/>
            </w:tcBorders>
            <w:shd w:val="clear" w:color="auto" w:fill="auto"/>
            <w:vAlign w:val="center"/>
          </w:tcPr>
          <w:p w14:paraId="31E5E67A" w14:textId="77777777" w:rsidR="00741547" w:rsidRPr="00E169D4" w:rsidRDefault="00741547" w:rsidP="00741547">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741547" w:rsidRPr="00E169D4" w:rsidRDefault="00741547" w:rsidP="00741547">
            <w:pPr>
              <w:adjustRightInd w:val="0"/>
              <w:snapToGrid w:val="0"/>
              <w:rPr>
                <w:rFonts w:ascii="Arial" w:hAnsi="Arial" w:cs="Arial"/>
                <w:sz w:val="4"/>
                <w:szCs w:val="4"/>
                <w:lang w:val="es-BO"/>
              </w:rPr>
            </w:pPr>
          </w:p>
        </w:tc>
      </w:tr>
      <w:tr w:rsidR="00741547" w:rsidRPr="00E169D4" w14:paraId="796A72C6" w14:textId="77777777" w:rsidTr="0074154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741547" w:rsidRPr="00E169D4" w:rsidRDefault="00741547" w:rsidP="0074154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66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741547" w:rsidRPr="00E169D4" w:rsidRDefault="00741547" w:rsidP="0074154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6C32199C" w:rsidR="00741547" w:rsidRPr="00E169D4" w:rsidRDefault="00741547" w:rsidP="00741547">
            <w:pPr>
              <w:adjustRightInd w:val="0"/>
              <w:snapToGrid w:val="0"/>
              <w:jc w:val="center"/>
              <w:rPr>
                <w:i/>
                <w:sz w:val="14"/>
                <w:szCs w:val="14"/>
                <w:lang w:val="es-BO"/>
              </w:rPr>
            </w:pPr>
            <w:r>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741547" w:rsidRPr="00E169D4" w:rsidRDefault="00741547" w:rsidP="0074154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1D22254" w:rsidR="00741547" w:rsidRPr="00E169D4" w:rsidRDefault="00741547" w:rsidP="00741547">
            <w:pPr>
              <w:adjustRightInd w:val="0"/>
              <w:snapToGrid w:val="0"/>
              <w:jc w:val="center"/>
              <w:rPr>
                <w:i/>
                <w:sz w:val="14"/>
                <w:szCs w:val="14"/>
                <w:lang w:val="es-BO"/>
              </w:rPr>
            </w:pPr>
            <w:r>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741547" w:rsidRPr="00E169D4" w:rsidRDefault="00741547" w:rsidP="00741547">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1B3F5DAA" w:rsidR="00741547" w:rsidRPr="00E169D4" w:rsidRDefault="00741547" w:rsidP="00741547">
            <w:pPr>
              <w:adjustRightInd w:val="0"/>
              <w:snapToGrid w:val="0"/>
              <w:jc w:val="center"/>
              <w:rPr>
                <w:i/>
                <w:sz w:val="14"/>
                <w:szCs w:val="14"/>
                <w:lang w:val="es-BO"/>
              </w:rPr>
            </w:pPr>
            <w:r>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741547" w:rsidRPr="00E169D4" w:rsidRDefault="00741547" w:rsidP="0074154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741547" w:rsidRPr="00E169D4" w:rsidRDefault="00741547" w:rsidP="00741547">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741547" w:rsidRPr="00E169D4" w:rsidRDefault="00741547" w:rsidP="00741547">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741547" w:rsidRPr="00E169D4" w:rsidRDefault="00741547" w:rsidP="00741547">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639896CA" w14:textId="77777777" w:rsidR="00741547" w:rsidRPr="00E169D4" w:rsidRDefault="00741547" w:rsidP="0074154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741547" w:rsidRPr="00E169D4" w:rsidRDefault="00741547" w:rsidP="0074154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741547" w:rsidRPr="00E169D4" w:rsidRDefault="00741547" w:rsidP="00741547">
            <w:pPr>
              <w:adjustRightInd w:val="0"/>
              <w:snapToGrid w:val="0"/>
              <w:jc w:val="center"/>
              <w:rPr>
                <w:i/>
                <w:sz w:val="14"/>
                <w:szCs w:val="14"/>
                <w:lang w:val="es-BO"/>
              </w:rPr>
            </w:pPr>
          </w:p>
        </w:tc>
        <w:tc>
          <w:tcPr>
            <w:tcW w:w="1395" w:type="pct"/>
            <w:tcBorders>
              <w:top w:val="nil"/>
              <w:left w:val="nil"/>
              <w:bottom w:val="nil"/>
              <w:right w:val="nil"/>
            </w:tcBorders>
            <w:shd w:val="clear" w:color="auto" w:fill="auto"/>
            <w:vAlign w:val="center"/>
          </w:tcPr>
          <w:p w14:paraId="6C95D394" w14:textId="77777777" w:rsidR="00741547" w:rsidRPr="00E169D4" w:rsidRDefault="00741547" w:rsidP="00741547">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7C55E0EC" w14:textId="77777777" w:rsidTr="00741547">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741547" w:rsidRPr="00E169D4" w:rsidRDefault="00741547" w:rsidP="00741547">
            <w:pPr>
              <w:adjustRightInd w:val="0"/>
              <w:snapToGrid w:val="0"/>
              <w:jc w:val="right"/>
              <w:rPr>
                <w:rFonts w:ascii="Arial" w:hAnsi="Arial" w:cs="Arial"/>
                <w:sz w:val="16"/>
                <w:szCs w:val="16"/>
                <w:lang w:val="es-BO"/>
              </w:rPr>
            </w:pPr>
          </w:p>
        </w:tc>
        <w:tc>
          <w:tcPr>
            <w:tcW w:w="1668" w:type="pct"/>
            <w:gridSpan w:val="2"/>
            <w:vMerge/>
            <w:tcBorders>
              <w:left w:val="single" w:sz="12" w:space="0" w:color="auto"/>
              <w:bottom w:val="nil"/>
              <w:right w:val="single" w:sz="12" w:space="0" w:color="auto"/>
            </w:tcBorders>
            <w:shd w:val="clear" w:color="auto" w:fill="auto"/>
            <w:vAlign w:val="bottom"/>
          </w:tcPr>
          <w:p w14:paraId="469316C9" w14:textId="77777777" w:rsidR="00741547" w:rsidRPr="00E169D4" w:rsidRDefault="00741547" w:rsidP="00741547">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49D6CFD8" w:rsidR="00741547" w:rsidRPr="00E169D4" w:rsidRDefault="00741547" w:rsidP="00741547">
            <w:pPr>
              <w:adjustRightInd w:val="0"/>
              <w:snapToGrid w:val="0"/>
              <w:jc w:val="center"/>
              <w:rPr>
                <w:rFonts w:ascii="Arial" w:hAnsi="Arial" w:cs="Arial"/>
                <w:sz w:val="16"/>
                <w:szCs w:val="16"/>
                <w:lang w:val="es-BO"/>
              </w:rPr>
            </w:pPr>
            <w:r>
              <w:rPr>
                <w:sz w:val="16"/>
                <w:szCs w:val="16"/>
                <w:lang w:val="es-BO"/>
              </w:rPr>
              <w:t>1</w:t>
            </w:r>
            <w:r w:rsidR="006F2A9E">
              <w:rPr>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741547" w:rsidRPr="00E169D4" w:rsidRDefault="00741547" w:rsidP="0074154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5191C4BE" w:rsidR="00741547" w:rsidRPr="00E169D4" w:rsidRDefault="00741547" w:rsidP="00741547">
            <w:pPr>
              <w:adjustRightInd w:val="0"/>
              <w:snapToGrid w:val="0"/>
              <w:jc w:val="center"/>
              <w:rPr>
                <w:rFonts w:ascii="Arial" w:hAnsi="Arial" w:cs="Arial"/>
                <w:sz w:val="16"/>
                <w:szCs w:val="16"/>
                <w:lang w:val="es-BO"/>
              </w:rPr>
            </w:pPr>
            <w:r>
              <w:rPr>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741547" w:rsidRPr="00E169D4" w:rsidRDefault="00741547" w:rsidP="00741547">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4241430" w:rsidR="00741547" w:rsidRPr="00E169D4" w:rsidRDefault="00741547" w:rsidP="00741547">
            <w:pPr>
              <w:adjustRightInd w:val="0"/>
              <w:snapToGrid w:val="0"/>
              <w:jc w:val="center"/>
              <w:rPr>
                <w:rFonts w:ascii="Arial" w:hAnsi="Arial" w:cs="Arial"/>
                <w:sz w:val="16"/>
                <w:szCs w:val="16"/>
                <w:lang w:val="es-BO"/>
              </w:rPr>
            </w:pPr>
            <w:r>
              <w:rPr>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741547" w:rsidRPr="00E169D4" w:rsidRDefault="00741547" w:rsidP="00741547">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741547" w:rsidRPr="00E169D4" w:rsidRDefault="00741547" w:rsidP="00741547">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9F8A39C"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741547" w:rsidRPr="00E169D4" w:rsidRDefault="00741547" w:rsidP="00741547">
            <w:pPr>
              <w:adjustRightInd w:val="0"/>
              <w:snapToGrid w:val="0"/>
              <w:jc w:val="center"/>
              <w:rPr>
                <w:rFonts w:ascii="Arial" w:hAnsi="Arial" w:cs="Arial"/>
                <w:sz w:val="16"/>
                <w:szCs w:val="16"/>
                <w:lang w:val="es-BO"/>
              </w:rPr>
            </w:pPr>
          </w:p>
        </w:tc>
        <w:tc>
          <w:tcPr>
            <w:tcW w:w="1395" w:type="pct"/>
            <w:tcBorders>
              <w:top w:val="nil"/>
              <w:left w:val="nil"/>
              <w:bottom w:val="nil"/>
              <w:right w:val="nil"/>
            </w:tcBorders>
            <w:shd w:val="clear" w:color="auto" w:fill="auto"/>
            <w:vAlign w:val="center"/>
          </w:tcPr>
          <w:p w14:paraId="1C8B5F6E"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741547" w:rsidRPr="00E169D4" w:rsidRDefault="00741547" w:rsidP="00741547">
            <w:pPr>
              <w:adjustRightInd w:val="0"/>
              <w:snapToGrid w:val="0"/>
              <w:rPr>
                <w:rFonts w:ascii="Arial" w:hAnsi="Arial" w:cs="Arial"/>
                <w:sz w:val="16"/>
                <w:szCs w:val="16"/>
                <w:lang w:val="es-BO"/>
              </w:rPr>
            </w:pPr>
          </w:p>
        </w:tc>
      </w:tr>
      <w:tr w:rsidR="00AE691F" w:rsidRPr="00E169D4" w14:paraId="4DBAA2AD" w14:textId="77777777" w:rsidTr="0074154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602"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395"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62598E">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285BCC8F" w:rsidR="00AE691F" w:rsidRDefault="008A489B" w:rsidP="0062598E">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325512E2" w14:textId="77777777" w:rsidR="0079036A" w:rsidRDefault="0079036A" w:rsidP="0062598E">
      <w:pPr>
        <w:pStyle w:val="Prrafodelista"/>
        <w:numPr>
          <w:ilvl w:val="0"/>
          <w:numId w:val="19"/>
        </w:numPr>
        <w:jc w:val="both"/>
        <w:outlineLvl w:val="0"/>
        <w:rPr>
          <w:rFonts w:ascii="Verdana" w:hAnsi="Verdana" w:cs="Arial"/>
          <w:b/>
          <w:lang w:val="es-BO"/>
        </w:rPr>
      </w:pPr>
      <w:r>
        <w:rPr>
          <w:rFonts w:ascii="Arial" w:hAnsi="Arial" w:cs="Arial"/>
          <w:b/>
          <w:i/>
          <w:highlight w:val="yellow"/>
        </w:rPr>
        <w:lastRenderedPageBreak/>
        <w:t>(*) El proponente se dará por notificado con la publicación realizada en la página oficial de la AEVIVIENDA</w:t>
      </w:r>
    </w:p>
    <w:bookmarkEnd w:id="25"/>
    <w:bookmarkEnd w:id="23"/>
    <w:bookmarkEnd w:id="26"/>
    <w:p w14:paraId="64C3551A" w14:textId="77777777" w:rsidR="0079036A" w:rsidRPr="00455B62" w:rsidRDefault="0079036A" w:rsidP="0079036A">
      <w:pPr>
        <w:pStyle w:val="Prrafodelista"/>
        <w:ind w:left="714"/>
        <w:jc w:val="both"/>
        <w:rPr>
          <w:rFonts w:ascii="Verdana" w:hAnsi="Verdana" w:cs="Arial"/>
          <w:sz w:val="18"/>
          <w:szCs w:val="18"/>
        </w:rPr>
      </w:pP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9" w:name="_Toc347486253"/>
      <w:r w:rsidRPr="00653C8D">
        <w:rPr>
          <w:rFonts w:ascii="Verdana" w:hAnsi="Verdana"/>
          <w:sz w:val="18"/>
        </w:rPr>
        <w:t>TÉRMINOS DE REFERENCIA</w:t>
      </w:r>
      <w:bookmarkEnd w:id="29"/>
    </w:p>
    <w:p w14:paraId="20785492" w14:textId="77777777" w:rsidR="006F2A9E" w:rsidRDefault="006F2A9E" w:rsidP="006F2A9E">
      <w:pPr>
        <w:rPr>
          <w:rFonts w:ascii="Arial" w:hAnsi="Arial" w:cs="Arial"/>
          <w:b/>
          <w:bCs/>
          <w:i/>
          <w:u w:val="single"/>
        </w:rPr>
      </w:pPr>
    </w:p>
    <w:p w14:paraId="5E0BF96A" w14:textId="77777777" w:rsidR="00666ED9" w:rsidRDefault="00666ED9" w:rsidP="00666ED9">
      <w:pPr>
        <w:tabs>
          <w:tab w:val="left" w:pos="6348"/>
        </w:tabs>
        <w:autoSpaceDE w:val="0"/>
        <w:autoSpaceDN w:val="0"/>
        <w:adjustRightInd w:val="0"/>
        <w:spacing w:line="360" w:lineRule="auto"/>
        <w:jc w:val="center"/>
        <w:rPr>
          <w:rFonts w:ascii="Tahoma" w:eastAsia="Calibri" w:hAnsi="Tahoma" w:cs="Tahoma"/>
          <w:b/>
          <w:sz w:val="28"/>
          <w:szCs w:val="28"/>
        </w:rPr>
      </w:pPr>
      <w:r>
        <w:rPr>
          <w:rFonts w:ascii="Tahoma" w:eastAsia="Calibri" w:hAnsi="Tahoma" w:cs="Tahoma"/>
          <w:b/>
          <w:sz w:val="28"/>
          <w:szCs w:val="28"/>
        </w:rPr>
        <w:t>TÉRMINOS DE REFERENCIA</w:t>
      </w:r>
    </w:p>
    <w:p w14:paraId="0C6C413C" w14:textId="77777777" w:rsidR="00666ED9" w:rsidRDefault="00666ED9" w:rsidP="00666ED9">
      <w:pPr>
        <w:tabs>
          <w:tab w:val="left" w:pos="6348"/>
        </w:tabs>
        <w:autoSpaceDE w:val="0"/>
        <w:autoSpaceDN w:val="0"/>
        <w:adjustRightInd w:val="0"/>
        <w:spacing w:line="360" w:lineRule="auto"/>
        <w:jc w:val="center"/>
        <w:rPr>
          <w:rFonts w:ascii="Tahoma" w:eastAsia="Calibri" w:hAnsi="Tahoma" w:cs="Tahoma"/>
          <w:b/>
          <w:sz w:val="28"/>
          <w:szCs w:val="28"/>
        </w:rPr>
      </w:pPr>
      <w:r>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666ED9" w14:paraId="57ECB192" w14:textId="77777777" w:rsidTr="00666ED9">
        <w:trPr>
          <w:trHeight w:val="615"/>
        </w:trPr>
        <w:tc>
          <w:tcPr>
            <w:tcW w:w="8788" w:type="dxa"/>
            <w:shd w:val="clear" w:color="auto" w:fill="2E74B5" w:themeFill="accent1" w:themeFillShade="BF"/>
            <w:vAlign w:val="center"/>
            <w:hideMark/>
          </w:tcPr>
          <w:p w14:paraId="300F5997" w14:textId="77777777" w:rsidR="00666ED9" w:rsidRDefault="00666ED9">
            <w:pPr>
              <w:autoSpaceDE w:val="0"/>
              <w:autoSpaceDN w:val="0"/>
              <w:adjustRightInd w:val="0"/>
              <w:jc w:val="center"/>
              <w:rPr>
                <w:rFonts w:ascii="Tahoma" w:eastAsia="Calibri" w:hAnsi="Tahoma" w:cs="Tahoma"/>
                <w:b/>
                <w:bCs/>
                <w:sz w:val="14"/>
                <w:szCs w:val="14"/>
              </w:rPr>
            </w:pPr>
            <w:r>
              <w:rPr>
                <w:rFonts w:ascii="Tahoma" w:hAnsi="Tahoma" w:cs="Tahoma"/>
                <w:b/>
                <w:color w:val="FFFFFF" w:themeColor="background1"/>
              </w:rPr>
              <w:t>PROYECTO DE VIVIENDA CUALITATIVA EN EL MUNICIPIO DE SANTIVAÑEZ -FASE(X) 2025- COCHABAMBA</w:t>
            </w:r>
          </w:p>
        </w:tc>
      </w:tr>
    </w:tbl>
    <w:p w14:paraId="2E652554" w14:textId="77777777" w:rsidR="00666ED9" w:rsidRDefault="00666ED9" w:rsidP="00666ED9">
      <w:pPr>
        <w:rPr>
          <w:vanish/>
        </w:rPr>
      </w:pPr>
    </w:p>
    <w:tbl>
      <w:tblPr>
        <w:tblpPr w:leftFromText="141" w:rightFromText="141" w:bottomFromText="160"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666ED9" w14:paraId="46E84AD5" w14:textId="77777777" w:rsidTr="00666ED9">
        <w:tc>
          <w:tcPr>
            <w:tcW w:w="5070" w:type="dxa"/>
            <w:tcBorders>
              <w:top w:val="single" w:sz="4" w:space="0" w:color="auto"/>
              <w:left w:val="single" w:sz="4" w:space="0" w:color="auto"/>
              <w:bottom w:val="single" w:sz="4" w:space="0" w:color="auto"/>
              <w:right w:val="single" w:sz="4" w:space="0" w:color="auto"/>
            </w:tcBorders>
            <w:vAlign w:val="center"/>
            <w:hideMark/>
          </w:tcPr>
          <w:p w14:paraId="7955C195" w14:textId="77777777" w:rsidR="00666ED9" w:rsidRDefault="00666ED9">
            <w:pPr>
              <w:spacing w:afterLines="100" w:after="240"/>
              <w:ind w:right="616"/>
              <w:rPr>
                <w:rFonts w:ascii="Tahoma" w:hAnsi="Tahoma" w:cs="Tahoma"/>
                <w:b/>
                <w:color w:val="FF0000"/>
                <w:lang w:val="es-ES_tradnl"/>
              </w:rPr>
            </w:pPr>
            <w:r>
              <w:rPr>
                <w:rFonts w:ascii="Tahoma" w:hAnsi="Tahoma" w:cs="Tahoma"/>
                <w:b/>
                <w:lang w:val="es-ES_tradnl"/>
              </w:rPr>
              <w:t>Modalidad de Proyecto:</w:t>
            </w:r>
          </w:p>
        </w:tc>
        <w:tc>
          <w:tcPr>
            <w:tcW w:w="3365" w:type="dxa"/>
            <w:tcBorders>
              <w:top w:val="single" w:sz="4" w:space="0" w:color="auto"/>
              <w:left w:val="single" w:sz="4" w:space="0" w:color="auto"/>
              <w:bottom w:val="single" w:sz="4" w:space="0" w:color="auto"/>
              <w:right w:val="single" w:sz="4" w:space="0" w:color="auto"/>
            </w:tcBorders>
            <w:vAlign w:val="center"/>
            <w:hideMark/>
          </w:tcPr>
          <w:p w14:paraId="69F06890" w14:textId="77777777" w:rsidR="00666ED9" w:rsidRDefault="00666ED9">
            <w:pPr>
              <w:spacing w:afterLines="100" w:after="240"/>
              <w:ind w:right="616"/>
              <w:rPr>
                <w:rFonts w:ascii="Tahoma" w:hAnsi="Tahoma" w:cs="Tahoma"/>
                <w:b/>
                <w:lang w:val="es-ES_tradnl"/>
              </w:rPr>
            </w:pPr>
            <w:r>
              <w:rPr>
                <w:rFonts w:ascii="Tahoma" w:hAnsi="Tahoma" w:cs="Tahoma"/>
                <w:b/>
                <w:lang w:val="es-ES_tradnl"/>
              </w:rPr>
              <w:t>A Iniciativa</w:t>
            </w:r>
          </w:p>
        </w:tc>
      </w:tr>
      <w:tr w:rsidR="00666ED9" w14:paraId="27703A54" w14:textId="77777777" w:rsidTr="00666ED9">
        <w:tc>
          <w:tcPr>
            <w:tcW w:w="5070" w:type="dxa"/>
            <w:tcBorders>
              <w:top w:val="single" w:sz="4" w:space="0" w:color="auto"/>
              <w:left w:val="single" w:sz="4" w:space="0" w:color="auto"/>
              <w:bottom w:val="single" w:sz="4" w:space="0" w:color="auto"/>
              <w:right w:val="single" w:sz="4" w:space="0" w:color="auto"/>
            </w:tcBorders>
            <w:vAlign w:val="center"/>
            <w:hideMark/>
          </w:tcPr>
          <w:p w14:paraId="588BA425" w14:textId="77777777" w:rsidR="00666ED9" w:rsidRDefault="00666ED9">
            <w:pPr>
              <w:spacing w:afterLines="100" w:after="240"/>
              <w:ind w:right="616"/>
              <w:rPr>
                <w:rFonts w:ascii="Tahoma" w:hAnsi="Tahoma" w:cs="Tahoma"/>
                <w:b/>
                <w:color w:val="FF0000"/>
                <w:lang w:val="es-ES_tradnl"/>
              </w:rPr>
            </w:pPr>
            <w:r>
              <w:rPr>
                <w:rFonts w:ascii="Tahoma" w:hAnsi="Tahoma" w:cs="Tahoma"/>
                <w:b/>
                <w:lang w:val="es-ES_tradnl"/>
              </w:rPr>
              <w:t>Tipo de Proponente:</w:t>
            </w:r>
          </w:p>
        </w:tc>
        <w:tc>
          <w:tcPr>
            <w:tcW w:w="3365" w:type="dxa"/>
            <w:tcBorders>
              <w:top w:val="single" w:sz="4" w:space="0" w:color="auto"/>
              <w:left w:val="single" w:sz="4" w:space="0" w:color="auto"/>
              <w:bottom w:val="single" w:sz="4" w:space="0" w:color="auto"/>
              <w:right w:val="single" w:sz="4" w:space="0" w:color="auto"/>
            </w:tcBorders>
            <w:vAlign w:val="center"/>
            <w:hideMark/>
          </w:tcPr>
          <w:p w14:paraId="00250652" w14:textId="77777777" w:rsidR="00666ED9" w:rsidRDefault="00666ED9">
            <w:pPr>
              <w:spacing w:afterLines="100" w:after="240"/>
              <w:ind w:right="616"/>
              <w:rPr>
                <w:rFonts w:ascii="Tahoma" w:hAnsi="Tahoma" w:cs="Tahoma"/>
                <w:b/>
                <w:lang w:val="es-ES_tradnl"/>
              </w:rPr>
            </w:pPr>
            <w:r>
              <w:rPr>
                <w:rFonts w:ascii="Tahoma" w:hAnsi="Tahoma" w:cs="Tahoma"/>
                <w:b/>
                <w:lang w:val="es-ES_tradnl"/>
              </w:rPr>
              <w:t>Persona Jurídica</w:t>
            </w:r>
          </w:p>
        </w:tc>
      </w:tr>
      <w:tr w:rsidR="00666ED9" w14:paraId="2F4A13DB" w14:textId="77777777" w:rsidTr="00666ED9">
        <w:tc>
          <w:tcPr>
            <w:tcW w:w="5070" w:type="dxa"/>
            <w:tcBorders>
              <w:top w:val="single" w:sz="4" w:space="0" w:color="auto"/>
              <w:left w:val="single" w:sz="4" w:space="0" w:color="auto"/>
              <w:bottom w:val="single" w:sz="4" w:space="0" w:color="auto"/>
              <w:right w:val="single" w:sz="4" w:space="0" w:color="auto"/>
            </w:tcBorders>
            <w:vAlign w:val="center"/>
            <w:hideMark/>
          </w:tcPr>
          <w:p w14:paraId="177A6762" w14:textId="77777777" w:rsidR="00666ED9" w:rsidRDefault="00666ED9">
            <w:pPr>
              <w:spacing w:afterLines="100" w:after="240"/>
              <w:ind w:right="616"/>
              <w:rPr>
                <w:rFonts w:ascii="Tahoma" w:hAnsi="Tahoma" w:cs="Tahoma"/>
                <w:b/>
                <w:color w:val="FF0000"/>
                <w:lang w:val="es-ES_tradnl"/>
              </w:rPr>
            </w:pPr>
            <w:r>
              <w:rPr>
                <w:rFonts w:ascii="Tahoma" w:hAnsi="Tahoma" w:cs="Tahoma"/>
                <w:b/>
                <w:lang w:val="es-ES_tradnl"/>
              </w:rPr>
              <w:t>Método de Selección y adjudicación:</w:t>
            </w:r>
          </w:p>
        </w:tc>
        <w:tc>
          <w:tcPr>
            <w:tcW w:w="3365" w:type="dxa"/>
            <w:tcBorders>
              <w:top w:val="single" w:sz="4" w:space="0" w:color="auto"/>
              <w:left w:val="single" w:sz="4" w:space="0" w:color="auto"/>
              <w:bottom w:val="single" w:sz="4" w:space="0" w:color="auto"/>
              <w:right w:val="single" w:sz="4" w:space="0" w:color="auto"/>
            </w:tcBorders>
            <w:vAlign w:val="center"/>
            <w:hideMark/>
          </w:tcPr>
          <w:p w14:paraId="4DDCEBAC" w14:textId="77777777" w:rsidR="00666ED9" w:rsidRDefault="00666ED9">
            <w:pPr>
              <w:spacing w:afterLines="100" w:after="240"/>
              <w:ind w:right="616"/>
              <w:rPr>
                <w:rFonts w:ascii="Tahoma" w:hAnsi="Tahoma" w:cs="Tahoma"/>
                <w:b/>
                <w:lang w:val="es-ES_tradnl"/>
              </w:rPr>
            </w:pPr>
            <w:r>
              <w:rPr>
                <w:rFonts w:ascii="Tahoma" w:hAnsi="Tahoma" w:cs="Tahoma"/>
                <w:b/>
                <w:lang w:val="es-ES_tradnl"/>
              </w:rPr>
              <w:t>Calidad, Propuesta Técnica, Costo</w:t>
            </w:r>
          </w:p>
        </w:tc>
      </w:tr>
      <w:tr w:rsidR="00666ED9" w14:paraId="6F2EE7C7" w14:textId="77777777" w:rsidTr="00666ED9">
        <w:tc>
          <w:tcPr>
            <w:tcW w:w="5070" w:type="dxa"/>
            <w:tcBorders>
              <w:top w:val="single" w:sz="4" w:space="0" w:color="auto"/>
              <w:left w:val="single" w:sz="4" w:space="0" w:color="auto"/>
              <w:bottom w:val="single" w:sz="4" w:space="0" w:color="auto"/>
              <w:right w:val="single" w:sz="4" w:space="0" w:color="auto"/>
            </w:tcBorders>
            <w:vAlign w:val="center"/>
            <w:hideMark/>
          </w:tcPr>
          <w:p w14:paraId="47E88164" w14:textId="77777777" w:rsidR="00666ED9" w:rsidRDefault="00666ED9">
            <w:pPr>
              <w:spacing w:afterLines="100" w:after="240"/>
              <w:ind w:right="616"/>
              <w:rPr>
                <w:rFonts w:ascii="Tahoma" w:hAnsi="Tahoma" w:cs="Tahoma"/>
                <w:b/>
                <w:color w:val="FF0000"/>
                <w:lang w:val="es-ES_tradnl"/>
              </w:rPr>
            </w:pPr>
            <w:r>
              <w:rPr>
                <w:rFonts w:ascii="Tahoma" w:hAnsi="Tahoma" w:cs="Tahoma"/>
                <w:b/>
                <w:lang w:val="es-ES_tradnl"/>
              </w:rPr>
              <w:t>Forma de Adjudicación:</w:t>
            </w:r>
          </w:p>
        </w:tc>
        <w:tc>
          <w:tcPr>
            <w:tcW w:w="3365" w:type="dxa"/>
            <w:tcBorders>
              <w:top w:val="single" w:sz="4" w:space="0" w:color="auto"/>
              <w:left w:val="single" w:sz="4" w:space="0" w:color="auto"/>
              <w:bottom w:val="single" w:sz="4" w:space="0" w:color="auto"/>
              <w:right w:val="single" w:sz="4" w:space="0" w:color="auto"/>
            </w:tcBorders>
            <w:vAlign w:val="center"/>
            <w:hideMark/>
          </w:tcPr>
          <w:p w14:paraId="3DB8A215" w14:textId="77777777" w:rsidR="00666ED9" w:rsidRDefault="00666ED9">
            <w:pPr>
              <w:spacing w:afterLines="100" w:after="240"/>
              <w:ind w:right="616"/>
              <w:rPr>
                <w:rFonts w:ascii="Tahoma" w:hAnsi="Tahoma" w:cs="Tahoma"/>
                <w:b/>
                <w:lang w:val="es-ES_tradnl"/>
              </w:rPr>
            </w:pPr>
            <w:r>
              <w:rPr>
                <w:rFonts w:ascii="Tahoma" w:hAnsi="Tahoma" w:cs="Tahoma"/>
                <w:b/>
                <w:lang w:val="es-ES_tradnl"/>
              </w:rPr>
              <w:t>Por el Total</w:t>
            </w:r>
          </w:p>
        </w:tc>
      </w:tr>
    </w:tbl>
    <w:p w14:paraId="757EA990" w14:textId="77777777" w:rsidR="00666ED9" w:rsidRDefault="00666ED9" w:rsidP="00666ED9">
      <w:pPr>
        <w:rPr>
          <w:rFonts w:asciiTheme="minorHAnsi" w:eastAsiaTheme="minorHAnsi" w:hAnsiTheme="minorHAnsi" w:cstheme="minorBidi"/>
          <w:sz w:val="22"/>
          <w:szCs w:val="22"/>
          <w:lang w:val="es-ES_tradnl"/>
        </w:rPr>
      </w:pPr>
    </w:p>
    <w:p w14:paraId="173BE549" w14:textId="77777777" w:rsidR="00666ED9" w:rsidRDefault="00666ED9" w:rsidP="00666ED9">
      <w:pPr>
        <w:rPr>
          <w:lang w:val="es-ES_tradnl"/>
        </w:rPr>
      </w:pPr>
    </w:p>
    <w:p w14:paraId="6FD7F19E" w14:textId="77777777" w:rsidR="00666ED9" w:rsidRDefault="00666ED9" w:rsidP="00666ED9">
      <w:pPr>
        <w:rPr>
          <w:lang w:val="es-ES_tradnl"/>
        </w:rPr>
      </w:pPr>
    </w:p>
    <w:p w14:paraId="4A5D1AE8" w14:textId="77777777" w:rsidR="00666ED9" w:rsidRDefault="00666ED9" w:rsidP="00666ED9">
      <w:pPr>
        <w:rPr>
          <w:lang w:val="es-ES_tradnl"/>
        </w:rPr>
      </w:pPr>
    </w:p>
    <w:p w14:paraId="70DE0E52" w14:textId="77777777" w:rsidR="00666ED9" w:rsidRDefault="00666ED9" w:rsidP="00666ED9">
      <w:pPr>
        <w:rPr>
          <w:lang w:val="es-ES_tradnl"/>
        </w:rPr>
      </w:pPr>
    </w:p>
    <w:p w14:paraId="11D84A0A" w14:textId="77777777" w:rsidR="00666ED9" w:rsidRDefault="00666ED9" w:rsidP="00666ED9">
      <w:pPr>
        <w:rPr>
          <w:lang w:val="es-ES_tradnl"/>
        </w:rPr>
      </w:pPr>
    </w:p>
    <w:p w14:paraId="319D2AFD" w14:textId="77777777" w:rsidR="00666ED9" w:rsidRDefault="00666ED9" w:rsidP="00666ED9">
      <w:pPr>
        <w:rPr>
          <w:rFonts w:ascii="Tahoma" w:hAnsi="Tahoma" w:cs="Tahoma"/>
          <w:b/>
          <w:sz w:val="22"/>
          <w:szCs w:val="22"/>
          <w:u w:val="single"/>
          <w:lang w:val="es-ES_tradnl"/>
        </w:rPr>
      </w:pPr>
      <w:r>
        <w:rPr>
          <w:rFonts w:ascii="Tahoma" w:hAnsi="Tahoma" w:cs="Tahoma"/>
          <w:b/>
          <w:u w:val="single"/>
          <w:lang w:val="es-ES_tradnl"/>
        </w:rPr>
        <w:t>CONDICIONES GENERALES:</w:t>
      </w:r>
    </w:p>
    <w:p w14:paraId="7586FF14" w14:textId="77777777" w:rsidR="00666ED9" w:rsidRDefault="00666ED9" w:rsidP="00325770">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30" w:name="_Toc71811143"/>
      <w:r>
        <w:rPr>
          <w:rFonts w:ascii="Tahoma" w:hAnsi="Tahoma" w:cs="Tahoma"/>
          <w:b/>
          <w:bCs/>
          <w:color w:val="000000"/>
          <w:kern w:val="32"/>
          <w:lang w:val="es-ES_tradnl"/>
        </w:rPr>
        <w:t>ANTECEDENTES</w:t>
      </w:r>
      <w:r>
        <w:rPr>
          <w:rFonts w:ascii="Tahoma" w:hAnsi="Tahoma" w:cs="Tahoma"/>
          <w:bCs/>
          <w:color w:val="000000"/>
          <w:kern w:val="32"/>
          <w:sz w:val="32"/>
          <w:szCs w:val="32"/>
          <w:lang w:val="es-ES_tradnl"/>
        </w:rPr>
        <w:t>.</w:t>
      </w:r>
      <w:bookmarkEnd w:id="30"/>
    </w:p>
    <w:p w14:paraId="56F493EE"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 xml:space="preserve">Mediante Decreto Supremo Nº 0986 del 21 de septiembre de 2011, se creó la </w:t>
      </w:r>
      <w:r>
        <w:rPr>
          <w:rFonts w:ascii="Tahoma" w:hAnsi="Tahoma" w:cs="Tahoma"/>
          <w:b/>
          <w:lang w:val="es-ES_tradnl"/>
        </w:rPr>
        <w:t>Agencia Estatal de Vivienda - AEVIVIENDA,</w:t>
      </w:r>
      <w:r>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7FDC006D"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3609562D"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 xml:space="preserve">Los proyectos de vivienda social a ser ejecutados por la AEVIVIENDA están encaminados a hacer frente de manera planificada y concertada la problemática del </w:t>
      </w:r>
      <w:r>
        <w:rPr>
          <w:rFonts w:ascii="Tahoma" w:hAnsi="Tahoma" w:cs="Tahoma"/>
          <w:b/>
          <w:lang w:val="es-ES_tradnl"/>
        </w:rPr>
        <w:t>déficit habitacional en el Estado Plurinacional de Bolivia</w:t>
      </w:r>
      <w:r>
        <w:rPr>
          <w:rFonts w:ascii="Tahoma" w:hAnsi="Tahoma" w:cs="Tahoma"/>
          <w:lang w:val="es-ES_tradnl"/>
        </w:rPr>
        <w:t xml:space="preserve">, mismo que se fracciona en dos tipos: </w:t>
      </w:r>
      <w:r>
        <w:rPr>
          <w:rFonts w:ascii="Tahoma" w:hAnsi="Tahoma" w:cs="Tahoma"/>
          <w:b/>
          <w:lang w:val="es-ES_tradnl"/>
        </w:rPr>
        <w:t>Cualitativo y Cuantitativo</w:t>
      </w:r>
      <w:r>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Pr>
          <w:rFonts w:ascii="Tahoma" w:hAnsi="Tahoma" w:cs="Tahoma"/>
          <w:b/>
          <w:lang w:val="es-ES_tradnl"/>
        </w:rPr>
        <w:t>Plan Plurianual de Reducción del Déficit Habitacional</w:t>
      </w:r>
      <w:r>
        <w:rPr>
          <w:rFonts w:ascii="Tahoma" w:hAnsi="Tahoma" w:cs="Tahoma"/>
          <w:lang w:val="es-ES_tradnl"/>
        </w:rPr>
        <w:t xml:space="preserve"> con participación de instancias públicas y privadas involucradas, en el cual se definirán metas de reducción del </w:t>
      </w:r>
      <w:r>
        <w:rPr>
          <w:rFonts w:ascii="Tahoma" w:hAnsi="Tahoma" w:cs="Tahoma"/>
          <w:b/>
          <w:lang w:val="es-ES_tradnl"/>
        </w:rPr>
        <w:t>déficit habitacional por municipio</w:t>
      </w:r>
      <w:r>
        <w:rPr>
          <w:rFonts w:ascii="Tahoma" w:hAnsi="Tahoma" w:cs="Tahoma"/>
          <w:lang w:val="es-ES_tradnl"/>
        </w:rPr>
        <w:t>, considerando prioritariamente criterios de equidad, atención de sectores de menores ingresos, mujeres jefas de hogar y población beneficiaria que cuente con terreno propio”.</w:t>
      </w:r>
    </w:p>
    <w:p w14:paraId="1F3BCA80" w14:textId="77777777" w:rsidR="00666ED9" w:rsidRDefault="00666ED9" w:rsidP="00666ED9">
      <w:pPr>
        <w:spacing w:line="260" w:lineRule="atLeast"/>
        <w:jc w:val="both"/>
        <w:rPr>
          <w:rFonts w:ascii="Tahoma" w:eastAsiaTheme="minorHAnsi" w:hAnsi="Tahoma" w:cs="Tahoma"/>
          <w:color w:val="000000"/>
          <w:lang w:val="es-BO"/>
        </w:rPr>
      </w:pPr>
      <w:r>
        <w:rPr>
          <w:rFonts w:ascii="Tahoma" w:hAnsi="Tahoma" w:cs="Tahoma"/>
        </w:rPr>
        <w:lastRenderedPageBreak/>
        <w:t>En este sentido</w:t>
      </w:r>
      <w:r>
        <w:rPr>
          <w:rFonts w:ascii="Tahoma" w:hAnsi="Tahoma" w:cs="Tahoma"/>
          <w:color w:val="000000"/>
        </w:rPr>
        <w:t>, en el marco de la normativa vigente, reglamento operativo y reglamento específico de la AEVIVIENDA; con el objetivo de incidir en la disminución del déficit habitacional</w:t>
      </w:r>
      <w:r>
        <w:rPr>
          <w:rFonts w:ascii="Tahoma" w:hAnsi="Tahoma" w:cs="Tahoma"/>
          <w:b/>
          <w:color w:val="000000"/>
        </w:rPr>
        <w:t xml:space="preserve"> cualitativo </w:t>
      </w:r>
      <w:r>
        <w:rPr>
          <w:rFonts w:ascii="Tahoma" w:hAnsi="Tahoma" w:cs="Tahoma"/>
          <w:color w:val="000000"/>
        </w:rPr>
        <w:t xml:space="preserve">se aprobó el proyecto: </w:t>
      </w:r>
    </w:p>
    <w:p w14:paraId="53D45549" w14:textId="77777777" w:rsidR="00666ED9" w:rsidRDefault="00666ED9" w:rsidP="00666ED9">
      <w:pPr>
        <w:pBdr>
          <w:top w:val="single" w:sz="4" w:space="1" w:color="auto"/>
          <w:left w:val="single" w:sz="4" w:space="4" w:color="auto"/>
          <w:bottom w:val="single" w:sz="4" w:space="1" w:color="auto"/>
          <w:right w:val="single" w:sz="4" w:space="4" w:color="auto"/>
          <w:between w:val="single" w:sz="4" w:space="1" w:color="auto"/>
        </w:pBdr>
        <w:spacing w:line="300" w:lineRule="auto"/>
        <w:jc w:val="center"/>
        <w:rPr>
          <w:rFonts w:ascii="Tahoma" w:hAnsi="Tahoma" w:cs="Tahoma"/>
        </w:rPr>
      </w:pPr>
      <w:bookmarkStart w:id="31" w:name="_Toc71811144"/>
      <w:r>
        <w:rPr>
          <w:rFonts w:ascii="Tahoma" w:hAnsi="Tahoma" w:cs="Tahoma"/>
          <w:b/>
        </w:rPr>
        <w:t>PROYECTO DE VIVIENDA CUALITATIVA EN EL MUNICIPIO DE SANTIVAÑEZ -FASE(X) 2025- COCHABAMBA</w:t>
      </w:r>
    </w:p>
    <w:p w14:paraId="13D8A19F" w14:textId="77777777" w:rsidR="00666ED9" w:rsidRDefault="00666ED9" w:rsidP="00325770">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Pr>
          <w:rFonts w:ascii="Tahoma" w:hAnsi="Tahoma" w:cs="Tahoma"/>
          <w:b/>
          <w:bCs/>
          <w:color w:val="000000"/>
          <w:kern w:val="32"/>
          <w:lang w:val="es-ES_tradnl"/>
        </w:rPr>
        <w:t>JUSTIFICACIÓN</w:t>
      </w:r>
      <w:r>
        <w:rPr>
          <w:rFonts w:ascii="Tahoma" w:hAnsi="Tahoma" w:cs="Tahoma"/>
          <w:bCs/>
          <w:color w:val="000000"/>
          <w:kern w:val="32"/>
          <w:sz w:val="32"/>
          <w:szCs w:val="32"/>
          <w:lang w:val="es-ES_tradnl"/>
        </w:rPr>
        <w:t>.</w:t>
      </w:r>
      <w:bookmarkEnd w:id="31"/>
    </w:p>
    <w:p w14:paraId="78BD0AE7"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 xml:space="preserve">El Municipio de </w:t>
      </w:r>
      <w:r>
        <w:rPr>
          <w:rFonts w:ascii="Tahoma" w:hAnsi="Tahoma" w:cs="Tahoma"/>
          <w:color w:val="FF0000"/>
          <w:lang w:val="es-ES_tradnl"/>
        </w:rPr>
        <w:t xml:space="preserve">SANTIVAÑEZ </w:t>
      </w:r>
      <w:r>
        <w:rPr>
          <w:rFonts w:ascii="Tahoma" w:hAnsi="Tahoma" w:cs="Tahoma"/>
          <w:lang w:val="es-ES_tradnl"/>
        </w:rPr>
        <w:t xml:space="preserve">del Departamento de </w:t>
      </w:r>
      <w:r>
        <w:rPr>
          <w:rFonts w:ascii="Tahoma" w:hAnsi="Tahoma" w:cs="Tahoma"/>
          <w:color w:val="FF0000"/>
          <w:lang w:val="es-ES_tradnl"/>
        </w:rPr>
        <w:t>COCHABAMBA</w:t>
      </w:r>
      <w:r>
        <w:rPr>
          <w:rFonts w:ascii="Tahoma" w:hAnsi="Tahoma" w:cs="Tahoma"/>
          <w:i/>
          <w:color w:val="FF0000"/>
          <w:lang w:val="es-ES_tradnl"/>
        </w:rPr>
        <w:t xml:space="preserve"> </w:t>
      </w:r>
      <w:r>
        <w:rPr>
          <w:rFonts w:ascii="Tahoma" w:hAnsi="Tahoma" w:cs="Tahoma"/>
          <w:lang w:val="es-ES_tradnl"/>
        </w:rPr>
        <w:t xml:space="preserve">se encuentra inscrito en el </w:t>
      </w:r>
      <w:r>
        <w:rPr>
          <w:rFonts w:ascii="Tahoma" w:hAnsi="Tahoma" w:cs="Tahoma"/>
          <w:b/>
          <w:lang w:val="es-ES_tradnl"/>
        </w:rPr>
        <w:t xml:space="preserve">Plan Plurianual de Reducción del Déficit Habitacional – PPRDH </w:t>
      </w:r>
      <w:r>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Pr>
          <w:rFonts w:ascii="Tahoma" w:hAnsi="Tahoma" w:cs="Tahoma"/>
          <w:b/>
          <w:lang w:val="es-ES_tradnl"/>
        </w:rPr>
        <w:t>Criterios de Priorización</w:t>
      </w:r>
      <w:r>
        <w:rPr>
          <w:rFonts w:ascii="Tahoma" w:hAnsi="Tahoma" w:cs="Tahoma"/>
          <w:lang w:val="es-ES_tradnl"/>
        </w:rPr>
        <w:t xml:space="preserve">: </w:t>
      </w:r>
    </w:p>
    <w:p w14:paraId="07583E53" w14:textId="77777777" w:rsidR="00666ED9" w:rsidRDefault="00666ED9" w:rsidP="00325770">
      <w:pPr>
        <w:numPr>
          <w:ilvl w:val="0"/>
          <w:numId w:val="43"/>
        </w:numPr>
        <w:spacing w:line="260" w:lineRule="atLeast"/>
        <w:jc w:val="both"/>
        <w:rPr>
          <w:rFonts w:ascii="Tahoma" w:hAnsi="Tahoma" w:cs="Tahoma"/>
          <w:lang w:val="es-ES_tradnl"/>
        </w:rPr>
      </w:pPr>
      <w:r>
        <w:rPr>
          <w:rFonts w:ascii="Tahoma" w:hAnsi="Tahoma" w:cs="Tahoma"/>
          <w:lang w:val="es-ES_tradnl"/>
        </w:rPr>
        <w:t>Número de miembros del núcleo familiar, en estado de hacinamiento,</w:t>
      </w:r>
    </w:p>
    <w:p w14:paraId="5F5BBA1C" w14:textId="77777777" w:rsidR="00666ED9" w:rsidRDefault="00666ED9" w:rsidP="00325770">
      <w:pPr>
        <w:numPr>
          <w:ilvl w:val="0"/>
          <w:numId w:val="43"/>
        </w:numPr>
        <w:spacing w:line="260" w:lineRule="atLeast"/>
        <w:jc w:val="both"/>
        <w:rPr>
          <w:rFonts w:ascii="Tahoma" w:hAnsi="Tahoma" w:cs="Tahoma"/>
          <w:lang w:val="es-ES_tradnl"/>
        </w:rPr>
      </w:pPr>
      <w:r>
        <w:rPr>
          <w:rFonts w:ascii="Tahoma" w:hAnsi="Tahoma" w:cs="Tahoma"/>
          <w:lang w:val="es-ES_tradnl"/>
        </w:rPr>
        <w:t>Discapacidad del solicitante o de algún miembro de la familia,</w:t>
      </w:r>
    </w:p>
    <w:p w14:paraId="5CFFBAB5" w14:textId="77777777" w:rsidR="00666ED9" w:rsidRDefault="00666ED9" w:rsidP="00325770">
      <w:pPr>
        <w:numPr>
          <w:ilvl w:val="0"/>
          <w:numId w:val="43"/>
        </w:numPr>
        <w:spacing w:line="260" w:lineRule="atLeast"/>
        <w:jc w:val="both"/>
        <w:rPr>
          <w:rFonts w:ascii="Tahoma" w:hAnsi="Tahoma" w:cs="Tahoma"/>
          <w:lang w:val="es-ES_tradnl"/>
        </w:rPr>
      </w:pPr>
      <w:r>
        <w:rPr>
          <w:rFonts w:ascii="Tahoma" w:hAnsi="Tahoma" w:cs="Tahoma"/>
          <w:lang w:val="es-ES_tradnl"/>
        </w:rPr>
        <w:t>Padre o madre soltera/o;</w:t>
      </w:r>
    </w:p>
    <w:p w14:paraId="59AA993B" w14:textId="77777777" w:rsidR="00666ED9" w:rsidRDefault="00666ED9" w:rsidP="00325770">
      <w:pPr>
        <w:numPr>
          <w:ilvl w:val="0"/>
          <w:numId w:val="43"/>
        </w:numPr>
        <w:spacing w:line="260" w:lineRule="atLeast"/>
        <w:jc w:val="both"/>
        <w:rPr>
          <w:rFonts w:ascii="Tahoma" w:hAnsi="Tahoma" w:cs="Tahoma"/>
          <w:lang w:val="es-ES_tradnl"/>
        </w:rPr>
      </w:pPr>
      <w:r>
        <w:rPr>
          <w:rFonts w:ascii="Tahoma" w:hAnsi="Tahoma" w:cs="Tahoma"/>
          <w:lang w:val="es-ES_tradnl"/>
        </w:rPr>
        <w:t>Adulto mayor dependiente del solicitante</w:t>
      </w:r>
    </w:p>
    <w:p w14:paraId="00C5405C" w14:textId="77777777" w:rsidR="00666ED9" w:rsidRDefault="00666ED9" w:rsidP="00325770">
      <w:pPr>
        <w:numPr>
          <w:ilvl w:val="0"/>
          <w:numId w:val="43"/>
        </w:numPr>
        <w:spacing w:line="260" w:lineRule="atLeast"/>
        <w:jc w:val="both"/>
        <w:rPr>
          <w:rFonts w:ascii="Tahoma" w:hAnsi="Tahoma" w:cs="Tahoma"/>
          <w:lang w:val="es-ES_tradnl"/>
        </w:rPr>
      </w:pPr>
      <w:r>
        <w:rPr>
          <w:rFonts w:ascii="Tahoma" w:hAnsi="Tahoma" w:cs="Tahoma"/>
          <w:lang w:val="es-ES_tradnl"/>
        </w:rPr>
        <w:t>Adulto mayor en situación de abandono</w:t>
      </w:r>
    </w:p>
    <w:p w14:paraId="2A42A752" w14:textId="77777777" w:rsidR="00666ED9" w:rsidRDefault="00666ED9" w:rsidP="00325770">
      <w:pPr>
        <w:numPr>
          <w:ilvl w:val="0"/>
          <w:numId w:val="43"/>
        </w:numPr>
        <w:spacing w:line="260" w:lineRule="atLeast"/>
        <w:jc w:val="both"/>
        <w:rPr>
          <w:rFonts w:ascii="Tahoma" w:hAnsi="Tahoma" w:cs="Tahoma"/>
          <w:lang w:val="es-ES_tradnl"/>
        </w:rPr>
      </w:pPr>
      <w:r>
        <w:rPr>
          <w:rFonts w:ascii="Tahoma" w:hAnsi="Tahoma" w:cs="Tahoma"/>
          <w:lang w:val="es-ES_tradnl"/>
        </w:rPr>
        <w:t>Bajos ingresos económicos</w:t>
      </w:r>
    </w:p>
    <w:p w14:paraId="5A19BA79" w14:textId="77777777" w:rsidR="00666ED9" w:rsidRDefault="00666ED9" w:rsidP="00325770">
      <w:pPr>
        <w:keepNext/>
        <w:numPr>
          <w:ilvl w:val="0"/>
          <w:numId w:val="42"/>
        </w:numPr>
        <w:spacing w:after="60"/>
        <w:ind w:left="360" w:hanging="360"/>
        <w:outlineLvl w:val="0"/>
        <w:rPr>
          <w:rFonts w:ascii="Tahoma" w:hAnsi="Tahoma" w:cs="Tahoma"/>
          <w:bCs/>
          <w:color w:val="000000"/>
          <w:kern w:val="32"/>
          <w:sz w:val="32"/>
          <w:szCs w:val="32"/>
          <w:lang w:val="es-ES_tradnl"/>
        </w:rPr>
      </w:pPr>
      <w:bookmarkStart w:id="32" w:name="_Toc71811145"/>
      <w:r>
        <w:rPr>
          <w:rFonts w:ascii="Tahoma" w:hAnsi="Tahoma" w:cs="Tahoma"/>
          <w:b/>
          <w:bCs/>
          <w:color w:val="000000"/>
          <w:kern w:val="32"/>
          <w:lang w:val="es-ES_tradnl"/>
        </w:rPr>
        <w:t>DESCRIPCIÓN DEL PROYECTO</w:t>
      </w:r>
      <w:r>
        <w:rPr>
          <w:rFonts w:ascii="Tahoma" w:hAnsi="Tahoma" w:cs="Tahoma"/>
          <w:bCs/>
          <w:color w:val="000000"/>
          <w:kern w:val="32"/>
          <w:sz w:val="32"/>
          <w:szCs w:val="32"/>
          <w:lang w:val="es-ES_tradnl"/>
        </w:rPr>
        <w:t>.</w:t>
      </w:r>
      <w:bookmarkEnd w:id="32"/>
    </w:p>
    <w:p w14:paraId="28139674" w14:textId="77777777" w:rsidR="00666ED9" w:rsidRDefault="00666ED9" w:rsidP="00666ED9">
      <w:pPr>
        <w:spacing w:line="260" w:lineRule="atLeast"/>
        <w:jc w:val="both"/>
        <w:rPr>
          <w:rFonts w:ascii="Tahoma" w:eastAsiaTheme="minorHAnsi" w:hAnsi="Tahoma" w:cs="Tahoma"/>
          <w:lang w:val="es-BO"/>
        </w:rPr>
      </w:pPr>
      <w:r>
        <w:rPr>
          <w:rFonts w:ascii="Tahoma" w:hAnsi="Tahoma" w:cs="Tahoma"/>
        </w:rPr>
        <w:t xml:space="preserve">El presente es un </w:t>
      </w:r>
      <w:r>
        <w:rPr>
          <w:rFonts w:ascii="Tahoma" w:hAnsi="Tahoma" w:cs="Tahoma"/>
          <w:b/>
        </w:rPr>
        <w:t>Proyecto de Vivienda Cualitativa A Iniciativa</w:t>
      </w:r>
      <w:r>
        <w:rPr>
          <w:rFonts w:ascii="Tahoma" w:hAnsi="Tahoma" w:cs="Tahoma"/>
        </w:rPr>
        <w:t xml:space="preserve"> (no cuenta con lista de beneficiarios aprobados por la AEVIVIENDA, </w:t>
      </w:r>
      <w:r>
        <w:rPr>
          <w:rFonts w:ascii="Tahoma" w:hAnsi="Tahoma" w:cs="Tahoma"/>
          <w:lang w:val="es-ES_tradnl"/>
        </w:rPr>
        <w:t>la Entidad Ejecutora estará a cargo, de manera conjunta con la AEVIVIENDA, de la selección de beneficiarios</w:t>
      </w:r>
      <w:r>
        <w:rPr>
          <w:rFonts w:ascii="Tahoma" w:hAnsi="Tahoma" w:cs="Tahoma"/>
        </w:rPr>
        <w:t xml:space="preserve">) bajo Administración </w:t>
      </w:r>
      <w:r>
        <w:rPr>
          <w:rFonts w:ascii="Tahoma" w:hAnsi="Tahoma" w:cs="Tahoma"/>
          <w:b/>
        </w:rPr>
        <w:t>Instruida</w:t>
      </w:r>
      <w:r>
        <w:rPr>
          <w:rFonts w:ascii="Tahoma" w:hAnsi="Tahoma" w:cs="Tahoma"/>
        </w:rPr>
        <w:t xml:space="preserve">, con la Modalidad de Financiamiento – </w:t>
      </w:r>
      <w:r>
        <w:rPr>
          <w:rFonts w:ascii="Tahoma" w:hAnsi="Tahoma" w:cs="Tahoma"/>
          <w:b/>
        </w:rPr>
        <w:t>Subsidio</w:t>
      </w:r>
      <w:r>
        <w:rPr>
          <w:rFonts w:ascii="Tahoma" w:hAnsi="Tahoma" w:cs="Tahoma"/>
        </w:rPr>
        <w:t xml:space="preserve">, contempla las siguientes Modalidades de Intervención en las viviendas: </w:t>
      </w:r>
      <w:r>
        <w:rPr>
          <w:rFonts w:ascii="Tahoma" w:hAnsi="Tahoma" w:cs="Tahoma"/>
          <w:b/>
          <w:color w:val="FF0000"/>
        </w:rPr>
        <w:t>renovación</w:t>
      </w:r>
      <w:r>
        <w:rPr>
          <w:rFonts w:ascii="Tahoma" w:hAnsi="Tahoma" w:cs="Tahoma"/>
          <w:color w:val="FF0000"/>
        </w:rPr>
        <w:t>.</w:t>
      </w:r>
    </w:p>
    <w:p w14:paraId="127F9DE2" w14:textId="77777777" w:rsidR="00666ED9" w:rsidRDefault="00666ED9" w:rsidP="00666ED9">
      <w:pPr>
        <w:spacing w:line="260" w:lineRule="atLeast"/>
        <w:jc w:val="both"/>
        <w:rPr>
          <w:rFonts w:ascii="Tahoma" w:hAnsi="Tahoma" w:cs="Tahoma"/>
        </w:rPr>
      </w:pPr>
      <w:r>
        <w:rPr>
          <w:rFonts w:ascii="Tahoma" w:hAnsi="Tahoma" w:cs="Tahoma"/>
        </w:rPr>
        <w:t xml:space="preserve">El proyecto se caracteriza por ser realizado mediante procesos de </w:t>
      </w:r>
      <w:r>
        <w:rPr>
          <w:rFonts w:ascii="Tahoma" w:hAnsi="Tahoma" w:cs="Tahoma"/>
          <w:b/>
        </w:rPr>
        <w:t>Autoconstrucción Asistida</w:t>
      </w:r>
      <w:r>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4D8B45A" w14:textId="77777777" w:rsidR="00666ED9" w:rsidRDefault="00666ED9" w:rsidP="00666ED9">
      <w:pPr>
        <w:spacing w:line="260" w:lineRule="atLeast"/>
        <w:jc w:val="both"/>
        <w:rPr>
          <w:rFonts w:ascii="Tahoma" w:hAnsi="Tahoma" w:cs="Tahoma"/>
          <w:b/>
          <w:color w:val="FF0000"/>
          <w:lang w:val="es-ES_tradnl" w:eastAsia="es-ES"/>
        </w:rPr>
      </w:pPr>
      <w:r>
        <w:rPr>
          <w:rFonts w:ascii="Tahoma" w:hAnsi="Tahoma" w:cs="Tahoma"/>
          <w:b/>
          <w:lang w:val="es-ES_tradnl" w:eastAsia="es-ES"/>
        </w:rPr>
        <w:t xml:space="preserve">MODULO: VIVIENDA TIPO </w:t>
      </w:r>
      <w:r>
        <w:rPr>
          <w:rFonts w:ascii="Tahoma" w:hAnsi="Tahoma" w:cs="Tahoma"/>
          <w:b/>
          <w:color w:val="FF0000"/>
          <w:lang w:val="es-ES_tradnl" w:eastAsia="es-ES"/>
        </w:rPr>
        <w:t xml:space="preserve">RENOVACION – </w:t>
      </w:r>
      <w:r>
        <w:rPr>
          <w:rFonts w:ascii="Tahoma" w:hAnsi="Tahoma" w:cs="Tahoma"/>
          <w:b/>
          <w:lang w:val="es-ES_tradnl" w:eastAsia="es-ES"/>
        </w:rPr>
        <w:t xml:space="preserve">CANTIDAD DE VIVIENDAS </w:t>
      </w:r>
      <w:r>
        <w:rPr>
          <w:rFonts w:ascii="Tahoma" w:hAnsi="Tahoma" w:cs="Tahoma"/>
          <w:b/>
          <w:color w:val="FF0000"/>
          <w:lang w:val="es-ES_tradnl" w:eastAsia="es-ES"/>
        </w:rPr>
        <w:t xml:space="preserve">50 </w:t>
      </w:r>
    </w:p>
    <w:p w14:paraId="488BC4F3" w14:textId="77777777" w:rsidR="00666ED9" w:rsidRDefault="00666ED9" w:rsidP="00666ED9">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666ED9" w14:paraId="5FFD7475" w14:textId="77777777" w:rsidTr="00666ED9">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50F7977" w14:textId="77777777" w:rsidR="00666ED9" w:rsidRDefault="00666ED9">
            <w:pPr>
              <w:jc w:val="center"/>
              <w:rPr>
                <w:rFonts w:ascii="Tahoma" w:hAnsi="Tahoma" w:cs="Tahoma"/>
                <w:b/>
                <w:color w:val="FFFFFF"/>
                <w:lang w:val="es-BO" w:eastAsia="es-BO"/>
              </w:rPr>
            </w:pPr>
            <w:r>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2DB3A63E" w14:textId="77777777" w:rsidR="00666ED9" w:rsidRDefault="00666ED9">
            <w:pPr>
              <w:jc w:val="center"/>
              <w:rPr>
                <w:rFonts w:ascii="Tahoma" w:hAnsi="Tahoma" w:cs="Tahoma"/>
                <w:b/>
                <w:color w:val="FFFFFF"/>
                <w:lang w:eastAsia="es-BO"/>
              </w:rPr>
            </w:pPr>
            <w:r>
              <w:rPr>
                <w:rFonts w:ascii="Tahoma" w:hAnsi="Tahoma" w:cs="Tahoma"/>
                <w:b/>
                <w:color w:val="FFFFFF"/>
                <w:lang w:eastAsia="es-BO"/>
              </w:rPr>
              <w:t>Área Útil (M2)</w:t>
            </w:r>
          </w:p>
        </w:tc>
      </w:tr>
      <w:tr w:rsidR="00666ED9" w14:paraId="3278E518" w14:textId="77777777" w:rsidTr="00666ED9">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1969A7D7" w14:textId="77777777" w:rsidR="00666ED9" w:rsidRDefault="00666ED9">
            <w:pPr>
              <w:rPr>
                <w:rFonts w:ascii="Tahoma" w:hAnsi="Tahoma" w:cs="Tahoma"/>
                <w:color w:val="FF0000"/>
                <w:lang w:eastAsia="es-BO"/>
              </w:rPr>
            </w:pPr>
            <w:r>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noWrap/>
            <w:vAlign w:val="center"/>
            <w:hideMark/>
          </w:tcPr>
          <w:p w14:paraId="055895D6" w14:textId="77777777" w:rsidR="00666ED9" w:rsidRDefault="00666ED9">
            <w:pPr>
              <w:jc w:val="right"/>
              <w:rPr>
                <w:rFonts w:ascii="Tahoma" w:hAnsi="Tahoma" w:cs="Tahoma"/>
                <w:color w:val="FF0000"/>
                <w:lang w:eastAsia="es-BO"/>
              </w:rPr>
            </w:pPr>
            <w:r>
              <w:rPr>
                <w:rFonts w:ascii="Tahoma" w:hAnsi="Tahoma" w:cs="Tahoma"/>
                <w:color w:val="FF0000"/>
                <w:lang w:eastAsia="es-BO"/>
              </w:rPr>
              <w:t>9.76</w:t>
            </w:r>
          </w:p>
        </w:tc>
      </w:tr>
      <w:tr w:rsidR="00666ED9" w14:paraId="7514C7A6" w14:textId="77777777" w:rsidTr="00666ED9">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2F9A5F4" w14:textId="77777777" w:rsidR="00666ED9" w:rsidRDefault="00666ED9">
            <w:pPr>
              <w:rPr>
                <w:rFonts w:ascii="Tahoma" w:hAnsi="Tahoma" w:cs="Tahoma"/>
                <w:color w:val="FF0000"/>
                <w:lang w:eastAsia="es-BO"/>
              </w:rPr>
            </w:pPr>
            <w:r>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noWrap/>
            <w:vAlign w:val="center"/>
            <w:hideMark/>
          </w:tcPr>
          <w:p w14:paraId="1E60727C" w14:textId="77777777" w:rsidR="00666ED9" w:rsidRDefault="00666ED9">
            <w:pPr>
              <w:jc w:val="right"/>
              <w:rPr>
                <w:rFonts w:ascii="Tahoma" w:hAnsi="Tahoma" w:cs="Tahoma"/>
                <w:color w:val="FF0000"/>
                <w:lang w:eastAsia="es-BO"/>
              </w:rPr>
            </w:pPr>
            <w:r>
              <w:rPr>
                <w:rFonts w:ascii="Tahoma" w:hAnsi="Tahoma" w:cs="Tahoma"/>
                <w:color w:val="FF0000"/>
                <w:lang w:eastAsia="es-BO"/>
              </w:rPr>
              <w:t>12.54</w:t>
            </w:r>
          </w:p>
        </w:tc>
      </w:tr>
      <w:tr w:rsidR="00666ED9" w14:paraId="598FC165" w14:textId="77777777" w:rsidTr="00666ED9">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93C2BE2" w14:textId="77777777" w:rsidR="00666ED9" w:rsidRDefault="00666ED9">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noWrap/>
            <w:vAlign w:val="center"/>
            <w:hideMark/>
          </w:tcPr>
          <w:p w14:paraId="546C4B40" w14:textId="77777777" w:rsidR="00666ED9" w:rsidRDefault="00666ED9">
            <w:pPr>
              <w:jc w:val="right"/>
              <w:rPr>
                <w:rFonts w:ascii="Tahoma" w:hAnsi="Tahoma" w:cs="Tahoma"/>
                <w:color w:val="FF0000"/>
                <w:lang w:eastAsia="es-BO"/>
              </w:rPr>
            </w:pPr>
            <w:r>
              <w:rPr>
                <w:rFonts w:ascii="Tahoma" w:hAnsi="Tahoma" w:cs="Tahoma"/>
                <w:color w:val="FF0000"/>
                <w:lang w:eastAsia="es-BO"/>
              </w:rPr>
              <w:t>8.76</w:t>
            </w:r>
          </w:p>
        </w:tc>
      </w:tr>
      <w:tr w:rsidR="00666ED9" w14:paraId="085F02E4" w14:textId="77777777" w:rsidTr="00666ED9">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7AFB3626" w14:textId="77777777" w:rsidR="00666ED9" w:rsidRDefault="00666ED9">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noWrap/>
            <w:vAlign w:val="center"/>
            <w:hideMark/>
          </w:tcPr>
          <w:p w14:paraId="125956AE" w14:textId="77777777" w:rsidR="00666ED9" w:rsidRDefault="00666ED9">
            <w:pPr>
              <w:jc w:val="right"/>
              <w:rPr>
                <w:rFonts w:ascii="Tahoma" w:hAnsi="Tahoma" w:cs="Tahoma"/>
                <w:color w:val="FF0000"/>
                <w:lang w:eastAsia="es-BO"/>
              </w:rPr>
            </w:pPr>
            <w:r>
              <w:rPr>
                <w:rFonts w:ascii="Tahoma" w:hAnsi="Tahoma" w:cs="Tahoma"/>
                <w:color w:val="FF0000"/>
                <w:lang w:eastAsia="es-BO"/>
              </w:rPr>
              <w:t>10.40</w:t>
            </w:r>
          </w:p>
        </w:tc>
      </w:tr>
      <w:tr w:rsidR="00666ED9" w14:paraId="099A4E2D" w14:textId="77777777" w:rsidTr="00666ED9">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FFEA8B7" w14:textId="77777777" w:rsidR="00666ED9" w:rsidRDefault="00666ED9">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noWrap/>
            <w:vAlign w:val="center"/>
            <w:hideMark/>
          </w:tcPr>
          <w:p w14:paraId="279B3DB0" w14:textId="77777777" w:rsidR="00666ED9" w:rsidRDefault="00666ED9">
            <w:pPr>
              <w:jc w:val="right"/>
              <w:rPr>
                <w:rFonts w:ascii="Tahoma" w:hAnsi="Tahoma" w:cs="Tahoma"/>
                <w:color w:val="FF0000"/>
                <w:lang w:eastAsia="es-BO"/>
              </w:rPr>
            </w:pPr>
            <w:r>
              <w:rPr>
                <w:rFonts w:ascii="Tahoma" w:hAnsi="Tahoma" w:cs="Tahoma"/>
                <w:color w:val="FF0000"/>
                <w:lang w:eastAsia="es-BO"/>
              </w:rPr>
              <w:t>3.64</w:t>
            </w:r>
          </w:p>
        </w:tc>
      </w:tr>
      <w:tr w:rsidR="00666ED9" w14:paraId="566779E0" w14:textId="77777777" w:rsidTr="00666ED9">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7FB5C187" w14:textId="77777777" w:rsidR="00666ED9" w:rsidRDefault="00666ED9">
            <w:pPr>
              <w:rPr>
                <w:rFonts w:ascii="Tahoma" w:hAnsi="Tahoma" w:cs="Tahoma"/>
                <w:color w:val="FF0000"/>
                <w:lang w:eastAsia="es-BO"/>
              </w:rPr>
            </w:pPr>
            <w:r>
              <w:rPr>
                <w:rFonts w:ascii="Tahoma" w:hAnsi="Tahoma" w:cs="Tahoma"/>
                <w:color w:val="FF0000"/>
                <w:lang w:eastAsia="es-BO"/>
              </w:rPr>
              <w:t>Living</w:t>
            </w:r>
          </w:p>
        </w:tc>
        <w:tc>
          <w:tcPr>
            <w:tcW w:w="2060" w:type="dxa"/>
            <w:tcBorders>
              <w:top w:val="nil"/>
              <w:left w:val="nil"/>
              <w:bottom w:val="single" w:sz="4" w:space="0" w:color="auto"/>
              <w:right w:val="single" w:sz="4" w:space="0" w:color="auto"/>
            </w:tcBorders>
            <w:noWrap/>
            <w:vAlign w:val="center"/>
            <w:hideMark/>
          </w:tcPr>
          <w:p w14:paraId="7ACE462F" w14:textId="77777777" w:rsidR="00666ED9" w:rsidRDefault="00666ED9">
            <w:pPr>
              <w:jc w:val="right"/>
              <w:rPr>
                <w:rFonts w:ascii="Tahoma" w:hAnsi="Tahoma" w:cs="Tahoma"/>
                <w:color w:val="FF0000"/>
                <w:lang w:eastAsia="es-BO"/>
              </w:rPr>
            </w:pPr>
            <w:r>
              <w:rPr>
                <w:rFonts w:ascii="Tahoma" w:hAnsi="Tahoma" w:cs="Tahoma"/>
                <w:color w:val="FF0000"/>
                <w:lang w:eastAsia="es-BO"/>
              </w:rPr>
              <w:t>9.62</w:t>
            </w:r>
          </w:p>
        </w:tc>
      </w:tr>
      <w:tr w:rsidR="00666ED9" w14:paraId="2F1FFD80" w14:textId="77777777" w:rsidTr="00666ED9">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ABB6981" w14:textId="77777777" w:rsidR="00666ED9" w:rsidRDefault="00666ED9">
            <w:pPr>
              <w:rPr>
                <w:rFonts w:ascii="Tahoma" w:hAnsi="Tahoma" w:cs="Tahoma"/>
                <w:b/>
                <w:color w:val="FFFFFF" w:themeColor="background1"/>
                <w:lang w:eastAsia="es-BO"/>
              </w:rPr>
            </w:pPr>
            <w:r>
              <w:rPr>
                <w:rFonts w:ascii="Tahoma" w:hAnsi="Tahoma" w:cs="Tahoma"/>
                <w:b/>
                <w:color w:val="FFFFFF" w:themeColor="background1"/>
                <w:lang w:eastAsia="es-BO"/>
              </w:rPr>
              <w:t xml:space="preserve">Sup. </w:t>
            </w:r>
            <w:proofErr w:type="gramStart"/>
            <w:r>
              <w:rPr>
                <w:rFonts w:ascii="Tahoma" w:hAnsi="Tahoma" w:cs="Tahoma"/>
                <w:b/>
                <w:color w:val="FFFFFF" w:themeColor="background1"/>
                <w:lang w:eastAsia="es-BO"/>
              </w:rPr>
              <w:t>Total</w:t>
            </w:r>
            <w:proofErr w:type="gramEnd"/>
            <w:r>
              <w:rPr>
                <w:rFonts w:ascii="Tahoma" w:hAnsi="Tahoma" w:cs="Tahoma"/>
                <w:b/>
                <w:color w:val="FFFFFF" w:themeColor="background1"/>
                <w:lang w:eastAsia="es-BO"/>
              </w:rPr>
              <w:t xml:space="preserve"> util</w:t>
            </w:r>
          </w:p>
        </w:tc>
        <w:tc>
          <w:tcPr>
            <w:tcW w:w="2060" w:type="dxa"/>
            <w:tcBorders>
              <w:top w:val="nil"/>
              <w:left w:val="nil"/>
              <w:bottom w:val="single" w:sz="4" w:space="0" w:color="auto"/>
              <w:right w:val="single" w:sz="4" w:space="0" w:color="auto"/>
            </w:tcBorders>
            <w:shd w:val="clear" w:color="auto" w:fill="394877"/>
            <w:noWrap/>
            <w:vAlign w:val="center"/>
            <w:hideMark/>
          </w:tcPr>
          <w:p w14:paraId="62CB5F9D" w14:textId="77777777" w:rsidR="00666ED9" w:rsidRDefault="00666ED9">
            <w:pPr>
              <w:jc w:val="right"/>
              <w:rPr>
                <w:rFonts w:ascii="Tahoma" w:hAnsi="Tahoma" w:cs="Tahoma"/>
                <w:b/>
                <w:color w:val="FFFFFF" w:themeColor="background1"/>
                <w:lang w:eastAsia="es-BO"/>
              </w:rPr>
            </w:pPr>
            <w:r>
              <w:rPr>
                <w:rFonts w:ascii="Tahoma" w:hAnsi="Tahoma" w:cs="Tahoma"/>
                <w:b/>
                <w:color w:val="FFFFFF" w:themeColor="background1"/>
                <w:lang w:eastAsia="es-BO"/>
              </w:rPr>
              <w:t>54.72</w:t>
            </w:r>
          </w:p>
        </w:tc>
      </w:tr>
      <w:tr w:rsidR="00666ED9" w14:paraId="6566D465" w14:textId="77777777" w:rsidTr="00666ED9">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794CEDD0" w14:textId="77777777" w:rsidR="00666ED9" w:rsidRDefault="00666ED9">
            <w:pPr>
              <w:rPr>
                <w:rFonts w:ascii="Tahoma" w:hAnsi="Tahoma" w:cs="Tahoma"/>
                <w:b/>
                <w:color w:val="FF0000"/>
                <w:lang w:eastAsia="es-BO"/>
              </w:rPr>
            </w:pPr>
            <w:r>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174C4E5C" w14:textId="77777777" w:rsidR="00666ED9" w:rsidRDefault="00666ED9">
            <w:pPr>
              <w:jc w:val="right"/>
              <w:rPr>
                <w:rFonts w:ascii="Tahoma" w:hAnsi="Tahoma" w:cs="Tahoma"/>
                <w:b/>
                <w:color w:val="FFFFFF" w:themeColor="background1"/>
                <w:lang w:eastAsia="es-BO"/>
              </w:rPr>
            </w:pPr>
            <w:r>
              <w:rPr>
                <w:rFonts w:ascii="Tahoma" w:hAnsi="Tahoma" w:cs="Tahoma"/>
                <w:b/>
                <w:color w:val="FFFFFF" w:themeColor="background1"/>
                <w:lang w:eastAsia="es-BO"/>
              </w:rPr>
              <w:t>65.18</w:t>
            </w:r>
          </w:p>
        </w:tc>
      </w:tr>
    </w:tbl>
    <w:p w14:paraId="34EF10A4" w14:textId="77777777" w:rsidR="00666ED9" w:rsidRDefault="00666ED9" w:rsidP="00666ED9">
      <w:pPr>
        <w:ind w:left="284"/>
        <w:jc w:val="both"/>
        <w:rPr>
          <w:rFonts w:ascii="Tahoma" w:hAnsi="Tahoma" w:cs="Tahoma"/>
          <w:szCs w:val="24"/>
          <w:lang w:val="es-ES_tradnl" w:eastAsia="es-ES"/>
        </w:rPr>
      </w:pPr>
    </w:p>
    <w:p w14:paraId="525E3746" w14:textId="77777777" w:rsidR="00666ED9" w:rsidRDefault="00666ED9" w:rsidP="00325770">
      <w:pPr>
        <w:numPr>
          <w:ilvl w:val="0"/>
          <w:numId w:val="60"/>
        </w:numPr>
        <w:ind w:left="284"/>
        <w:jc w:val="both"/>
        <w:rPr>
          <w:rFonts w:ascii="Tahoma" w:hAnsi="Tahoma" w:cs="Tahoma"/>
          <w:szCs w:val="24"/>
          <w:lang w:val="es-ES_tradnl" w:eastAsia="es-ES"/>
        </w:rPr>
      </w:pPr>
      <w:r>
        <w:rPr>
          <w:rFonts w:ascii="Tahoma" w:hAnsi="Tahoma" w:cs="Tahoma"/>
          <w:szCs w:val="24"/>
          <w:lang w:val="es-ES_tradnl" w:eastAsia="es-ES"/>
        </w:rPr>
        <w:t xml:space="preserve">La Entidad Ejecutora deberá realizar y presentar el llenado del Formulario de </w:t>
      </w:r>
      <w:r>
        <w:rPr>
          <w:rFonts w:ascii="Tahoma" w:hAnsi="Tahoma" w:cs="Tahoma"/>
          <w:b/>
          <w:szCs w:val="24"/>
          <w:lang w:val="es-ES_tradnl" w:eastAsia="es-ES"/>
        </w:rPr>
        <w:t>Registro Único de Beneficiarios (RUB)</w:t>
      </w:r>
      <w:r>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037B4E27" w14:textId="77777777" w:rsidR="00666ED9" w:rsidRDefault="00666ED9" w:rsidP="00325770">
      <w:pPr>
        <w:numPr>
          <w:ilvl w:val="0"/>
          <w:numId w:val="60"/>
        </w:numPr>
        <w:ind w:left="284"/>
        <w:jc w:val="both"/>
        <w:rPr>
          <w:rFonts w:ascii="Tahoma" w:hAnsi="Tahoma" w:cs="Tahoma"/>
          <w:u w:val="single"/>
          <w:lang w:val="es-BO"/>
        </w:rPr>
      </w:pPr>
      <w:bookmarkStart w:id="33" w:name="_Hlk163833719"/>
      <w:r>
        <w:rPr>
          <w:rFonts w:ascii="Tahoma" w:hAnsi="Tahoma" w:cs="Tahoma"/>
          <w:color w:val="000000" w:themeColor="text1"/>
          <w:lang w:val="es-ES_tradnl"/>
        </w:rPr>
        <w:t xml:space="preserve">La </w:t>
      </w:r>
      <w:r>
        <w:rPr>
          <w:rFonts w:ascii="Tahoma" w:hAnsi="Tahoma" w:cs="Tahoma"/>
          <w:szCs w:val="24"/>
          <w:lang w:val="es-ES_tradnl" w:eastAsia="es-ES"/>
        </w:rPr>
        <w:t>Entidad Ejecutora</w:t>
      </w:r>
      <w:r>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 xml:space="preserve">100 </w:t>
      </w:r>
      <w:r>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3"/>
    </w:p>
    <w:p w14:paraId="2C71D9DA" w14:textId="77777777" w:rsidR="00666ED9" w:rsidRDefault="00666ED9" w:rsidP="00666ED9">
      <w:pPr>
        <w:ind w:left="284"/>
        <w:jc w:val="both"/>
        <w:rPr>
          <w:rFonts w:ascii="Tahoma" w:hAnsi="Tahoma" w:cs="Tahoma"/>
          <w:u w:val="single"/>
        </w:rPr>
      </w:pPr>
      <w:r>
        <w:rPr>
          <w:rFonts w:ascii="Tahoma" w:hAnsi="Tahoma" w:cs="Tahoma"/>
          <w:u w:val="single"/>
        </w:rPr>
        <w:t xml:space="preserve"> </w:t>
      </w:r>
    </w:p>
    <w:p w14:paraId="26BF5611" w14:textId="77777777" w:rsidR="00666ED9" w:rsidRDefault="00666ED9" w:rsidP="00666ED9">
      <w:pPr>
        <w:pStyle w:val="Prrafodelista"/>
        <w:jc w:val="center"/>
        <w:rPr>
          <w:rFonts w:ascii="Tahoma" w:hAnsi="Tahoma" w:cs="Tahoma"/>
          <w:color w:val="7030A0"/>
          <w:u w:val="single"/>
        </w:rPr>
      </w:pPr>
      <w:r>
        <w:rPr>
          <w:rFonts w:ascii="Tahoma" w:hAnsi="Tahoma" w:cs="Tahoma"/>
          <w:u w:val="single"/>
        </w:rPr>
        <w:t xml:space="preserve">PLANOS REFERENCIALES DE LA VIVIENDA </w:t>
      </w:r>
      <w:r>
        <w:rPr>
          <w:rFonts w:ascii="Tahoma" w:hAnsi="Tahoma" w:cs="Tahoma"/>
          <w:color w:val="7030A0"/>
          <w:u w:val="single"/>
        </w:rPr>
        <w:t>(DE CADA VIVIENDA TIPO)</w:t>
      </w:r>
    </w:p>
    <w:p w14:paraId="155583CC" w14:textId="77777777" w:rsidR="00666ED9" w:rsidRDefault="00666ED9" w:rsidP="00666ED9">
      <w:pPr>
        <w:pStyle w:val="Prrafodelista"/>
        <w:jc w:val="center"/>
        <w:rPr>
          <w:rFonts w:ascii="Tahoma" w:hAnsi="Tahoma" w:cs="Tahoma"/>
          <w:u w:val="single"/>
        </w:rPr>
      </w:pPr>
    </w:p>
    <w:p w14:paraId="0CADF6BD" w14:textId="77777777" w:rsidR="00666ED9" w:rsidRDefault="00666ED9" w:rsidP="00666ED9">
      <w:pPr>
        <w:pStyle w:val="Prrafodelista"/>
        <w:jc w:val="center"/>
        <w:rPr>
          <w:rFonts w:ascii="Tahoma" w:hAnsi="Tahoma" w:cs="Tahoma"/>
          <w:u w:val="single"/>
        </w:rPr>
      </w:pPr>
    </w:p>
    <w:p w14:paraId="08DF6B08" w14:textId="77777777" w:rsidR="00666ED9" w:rsidRDefault="00666ED9" w:rsidP="00666ED9">
      <w:pPr>
        <w:pStyle w:val="Prrafodelista"/>
        <w:jc w:val="center"/>
        <w:rPr>
          <w:rFonts w:ascii="Tahoma" w:hAnsi="Tahoma" w:cs="Tahoma"/>
          <w:u w:val="single"/>
        </w:rPr>
      </w:pPr>
    </w:p>
    <w:p w14:paraId="7E19D87C" w14:textId="77777777" w:rsidR="00666ED9" w:rsidRDefault="00666ED9" w:rsidP="00666ED9">
      <w:pPr>
        <w:pStyle w:val="Prrafodelista"/>
        <w:jc w:val="center"/>
        <w:rPr>
          <w:rFonts w:ascii="Tahoma" w:hAnsi="Tahoma" w:cs="Tahoma"/>
          <w:u w:val="single"/>
        </w:rPr>
      </w:pPr>
    </w:p>
    <w:p w14:paraId="4093114C" w14:textId="77777777" w:rsidR="00666ED9" w:rsidRDefault="00666ED9" w:rsidP="00666ED9">
      <w:pPr>
        <w:pStyle w:val="Prrafodelista"/>
        <w:jc w:val="center"/>
        <w:rPr>
          <w:rFonts w:ascii="Tahoma" w:hAnsi="Tahoma" w:cs="Tahoma"/>
          <w:u w:val="single"/>
        </w:rPr>
      </w:pPr>
    </w:p>
    <w:p w14:paraId="650B5B03" w14:textId="77777777" w:rsidR="00666ED9" w:rsidRDefault="00666ED9" w:rsidP="00666ED9">
      <w:pPr>
        <w:pStyle w:val="Prrafodelista"/>
        <w:jc w:val="center"/>
        <w:rPr>
          <w:rFonts w:ascii="Tahoma" w:hAnsi="Tahoma" w:cs="Tahoma"/>
          <w:u w:val="single"/>
        </w:rPr>
      </w:pPr>
    </w:p>
    <w:p w14:paraId="7FAF6A16" w14:textId="68F147CA" w:rsidR="00666ED9" w:rsidRDefault="00666ED9" w:rsidP="00666ED9">
      <w:pPr>
        <w:pStyle w:val="Prrafodelista"/>
        <w:jc w:val="center"/>
        <w:rPr>
          <w:rFonts w:ascii="Tahoma" w:hAnsi="Tahoma" w:cs="Tahoma"/>
          <w:u w:val="single"/>
        </w:rPr>
      </w:pPr>
      <w:r>
        <w:rPr>
          <w:rFonts w:ascii="Arial" w:eastAsia="Arial" w:hAnsi="Arial" w:cs="Arial"/>
          <w:noProof/>
          <w:sz w:val="22"/>
          <w:szCs w:val="22"/>
        </w:rPr>
        <w:drawing>
          <wp:anchor distT="0" distB="0" distL="114300" distR="114300" simplePos="0" relativeHeight="251698176" behindDoc="0" locked="0" layoutInCell="1" allowOverlap="1" wp14:anchorId="4E9DE69C" wp14:editId="011049F1">
            <wp:simplePos x="0" y="0"/>
            <wp:positionH relativeFrom="column">
              <wp:posOffset>2870835</wp:posOffset>
            </wp:positionH>
            <wp:positionV relativeFrom="paragraph">
              <wp:posOffset>1891030</wp:posOffset>
            </wp:positionV>
            <wp:extent cx="3018790" cy="1729740"/>
            <wp:effectExtent l="0" t="0" r="0" b="381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8790" cy="1729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noProof/>
          <w:sz w:val="22"/>
          <w:szCs w:val="22"/>
        </w:rPr>
        <w:drawing>
          <wp:anchor distT="0" distB="0" distL="114300" distR="114300" simplePos="0" relativeHeight="251699200" behindDoc="0" locked="0" layoutInCell="1" allowOverlap="1" wp14:anchorId="1AA4E0DD" wp14:editId="775DA097">
            <wp:simplePos x="0" y="0"/>
            <wp:positionH relativeFrom="margin">
              <wp:posOffset>-237490</wp:posOffset>
            </wp:positionH>
            <wp:positionV relativeFrom="paragraph">
              <wp:posOffset>199390</wp:posOffset>
            </wp:positionV>
            <wp:extent cx="3086100" cy="3140710"/>
            <wp:effectExtent l="0" t="0" r="0" b="254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31407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noProof/>
          <w:sz w:val="22"/>
          <w:szCs w:val="22"/>
        </w:rPr>
        <w:drawing>
          <wp:anchor distT="0" distB="0" distL="114300" distR="114300" simplePos="0" relativeHeight="251697152" behindDoc="0" locked="0" layoutInCell="1" allowOverlap="1" wp14:anchorId="4253513B" wp14:editId="108039E5">
            <wp:simplePos x="0" y="0"/>
            <wp:positionH relativeFrom="column">
              <wp:posOffset>2863850</wp:posOffset>
            </wp:positionH>
            <wp:positionV relativeFrom="paragraph">
              <wp:posOffset>0</wp:posOffset>
            </wp:positionV>
            <wp:extent cx="3046095" cy="1851660"/>
            <wp:effectExtent l="0" t="0" r="190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6095" cy="1851660"/>
                    </a:xfrm>
                    <a:prstGeom prst="rect">
                      <a:avLst/>
                    </a:prstGeom>
                    <a:noFill/>
                  </pic:spPr>
                </pic:pic>
              </a:graphicData>
            </a:graphic>
            <wp14:sizeRelH relativeFrom="page">
              <wp14:pctWidth>0</wp14:pctWidth>
            </wp14:sizeRelH>
            <wp14:sizeRelV relativeFrom="page">
              <wp14:pctHeight>0</wp14:pctHeight>
            </wp14:sizeRelV>
          </wp:anchor>
        </w:drawing>
      </w:r>
    </w:p>
    <w:p w14:paraId="0785D2B2" w14:textId="77777777" w:rsidR="00666ED9" w:rsidRDefault="00666ED9" w:rsidP="00666ED9">
      <w:pPr>
        <w:jc w:val="center"/>
        <w:rPr>
          <w:rFonts w:ascii="Tahoma" w:hAnsi="Tahoma" w:cs="Tahoma"/>
          <w:u w:val="single"/>
        </w:rPr>
      </w:pPr>
    </w:p>
    <w:p w14:paraId="33F09E27" w14:textId="77777777" w:rsidR="00666ED9" w:rsidRDefault="00666ED9" w:rsidP="00666ED9">
      <w:pPr>
        <w:autoSpaceDE w:val="0"/>
        <w:autoSpaceDN w:val="0"/>
        <w:adjustRightInd w:val="0"/>
        <w:ind w:left="1080"/>
        <w:contextualSpacing/>
        <w:jc w:val="both"/>
        <w:rPr>
          <w:rFonts w:ascii="Tahoma" w:hAnsi="Tahoma" w:cs="Tahoma"/>
          <w:bCs/>
          <w:lang w:val="es-ES_tradnl" w:eastAsia="es-ES_tradnl"/>
        </w:rPr>
      </w:pPr>
      <w:bookmarkStart w:id="34" w:name="_Hlk145576767"/>
      <w:bookmarkStart w:id="35" w:name="_Toc71811146"/>
    </w:p>
    <w:p w14:paraId="30F00D71" w14:textId="77777777" w:rsidR="00666ED9" w:rsidRDefault="00666ED9" w:rsidP="00666ED9">
      <w:pPr>
        <w:autoSpaceDE w:val="0"/>
        <w:autoSpaceDN w:val="0"/>
        <w:adjustRightInd w:val="0"/>
        <w:ind w:left="1080"/>
        <w:contextualSpacing/>
        <w:jc w:val="both"/>
        <w:rPr>
          <w:rFonts w:ascii="Tahoma" w:hAnsi="Tahoma" w:cs="Tahoma"/>
          <w:bCs/>
          <w:lang w:val="es-ES_tradnl" w:eastAsia="es-ES_tradnl"/>
        </w:rPr>
      </w:pPr>
    </w:p>
    <w:p w14:paraId="044088A3" w14:textId="77777777" w:rsidR="00666ED9" w:rsidRDefault="00666ED9" w:rsidP="00666ED9">
      <w:pPr>
        <w:autoSpaceDE w:val="0"/>
        <w:autoSpaceDN w:val="0"/>
        <w:adjustRightInd w:val="0"/>
        <w:ind w:left="1080"/>
        <w:contextualSpacing/>
        <w:jc w:val="both"/>
        <w:rPr>
          <w:rFonts w:ascii="Tahoma" w:hAnsi="Tahoma" w:cs="Tahoma"/>
          <w:bCs/>
          <w:lang w:val="es-ES_tradnl" w:eastAsia="es-ES_tradnl"/>
        </w:rPr>
      </w:pPr>
    </w:p>
    <w:p w14:paraId="3AC68DDC" w14:textId="77777777" w:rsidR="00666ED9" w:rsidRDefault="00666ED9" w:rsidP="00325770">
      <w:pPr>
        <w:numPr>
          <w:ilvl w:val="0"/>
          <w:numId w:val="61"/>
        </w:numPr>
        <w:autoSpaceDE w:val="0"/>
        <w:autoSpaceDN w:val="0"/>
        <w:adjustRightInd w:val="0"/>
        <w:contextualSpacing/>
        <w:jc w:val="both"/>
        <w:rPr>
          <w:rFonts w:ascii="Tahoma" w:hAnsi="Tahoma" w:cs="Tahoma"/>
          <w:bCs/>
          <w:lang w:val="es-ES_tradnl" w:eastAsia="es-ES_tradnl"/>
        </w:rPr>
      </w:pPr>
      <w:r>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4"/>
    <w:p w14:paraId="6E3D170C"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UBICACIÓN GEOGRÁFICA DEL PROYECTO.</w:t>
      </w:r>
      <w:bookmarkEnd w:id="35"/>
    </w:p>
    <w:p w14:paraId="38AA174E"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 xml:space="preserve">El municipio de </w:t>
      </w:r>
      <w:r>
        <w:rPr>
          <w:rFonts w:ascii="Tahoma" w:hAnsi="Tahoma" w:cs="Tahoma"/>
          <w:color w:val="FF0000"/>
          <w:lang w:val="es-ES_tradnl"/>
        </w:rPr>
        <w:t>SANTIVAÑEZ</w:t>
      </w:r>
      <w:r>
        <w:rPr>
          <w:rFonts w:ascii="Tahoma" w:hAnsi="Tahoma" w:cs="Tahoma"/>
          <w:lang w:val="es-ES_tradnl"/>
        </w:rPr>
        <w:t xml:space="preserve"> se encuentra en la provincia </w:t>
      </w:r>
      <w:r>
        <w:rPr>
          <w:rFonts w:ascii="Tahoma" w:hAnsi="Tahoma" w:cs="Tahoma"/>
          <w:color w:val="FF0000"/>
          <w:lang w:val="es-ES_tradnl"/>
        </w:rPr>
        <w:t>CAPINOTA, del departamento de COCHABAMBA</w:t>
      </w:r>
      <w:r>
        <w:rPr>
          <w:rFonts w:ascii="Tahoma" w:hAnsi="Tahoma" w:cs="Tahoma"/>
          <w:lang w:val="es-ES_tradnl"/>
        </w:rPr>
        <w:t xml:space="preserve"> limita al norte y al noreste con el municipio de Cochabamba, al sud este con el municipio de Tarata, al sud y sudoeste con el municipio de Capinota, al oeste con el municipio de Sipe Sipe y al sud oeste con el municipio de Quillacollo.</w:t>
      </w:r>
    </w:p>
    <w:p w14:paraId="704CCD32" w14:textId="77777777" w:rsidR="00666ED9" w:rsidRDefault="00666ED9" w:rsidP="00666ED9">
      <w:pPr>
        <w:spacing w:line="260" w:lineRule="atLeast"/>
        <w:jc w:val="both"/>
        <w:rPr>
          <w:rFonts w:ascii="Tahoma" w:hAnsi="Tahoma" w:cs="Tahoma"/>
          <w:lang w:val="es-ES_tradnl"/>
        </w:rPr>
      </w:pPr>
    </w:p>
    <w:p w14:paraId="4D68EA67" w14:textId="7FDFADD2" w:rsidR="00666ED9" w:rsidRDefault="00666ED9" w:rsidP="00666ED9">
      <w:pPr>
        <w:spacing w:line="300" w:lineRule="auto"/>
        <w:jc w:val="center"/>
        <w:rPr>
          <w:rFonts w:ascii="Arial" w:eastAsiaTheme="minorHAnsi" w:hAnsi="Arial" w:cs="Arial"/>
          <w:b/>
          <w:noProof/>
          <w:lang w:val="es-BO" w:eastAsia="es-BO"/>
        </w:rPr>
      </w:pPr>
      <w:r>
        <w:rPr>
          <w:rFonts w:asciiTheme="minorHAnsi" w:eastAsiaTheme="minorHAnsi" w:hAnsiTheme="minorHAnsi" w:cstheme="minorBidi"/>
          <w:noProof/>
          <w:sz w:val="22"/>
          <w:szCs w:val="22"/>
          <w:lang w:val="es-BO"/>
        </w:rPr>
        <w:lastRenderedPageBreak/>
        <w:drawing>
          <wp:anchor distT="0" distB="0" distL="114300" distR="114300" simplePos="0" relativeHeight="251696128" behindDoc="1" locked="0" layoutInCell="1" allowOverlap="1" wp14:anchorId="11602133" wp14:editId="6F8C993D">
            <wp:simplePos x="0" y="0"/>
            <wp:positionH relativeFrom="margin">
              <wp:posOffset>1459865</wp:posOffset>
            </wp:positionH>
            <wp:positionV relativeFrom="paragraph">
              <wp:posOffset>31115</wp:posOffset>
            </wp:positionV>
            <wp:extent cx="2810510" cy="2298065"/>
            <wp:effectExtent l="114300" t="76200" r="104140" b="83185"/>
            <wp:wrapSquare wrapText="bothSides"/>
            <wp:docPr id="9" name="Imagen 9"/>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84780" cy="2171700"/>
                    </a:xfrm>
                    <a:prstGeom prst="rect">
                      <a:avLst/>
                    </a:prstGeom>
                    <a:solidFill>
                      <a:srgbClr val="FFFFFF">
                        <a:shade val="85000"/>
                      </a:srgbClr>
                    </a:solidFill>
                    <a:ln w="3175" cap="sq">
                      <a:solidFill>
                        <a:sysClr val="windowText" lastClr="00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4CF55958" w14:textId="77777777" w:rsidR="00666ED9" w:rsidRDefault="00666ED9" w:rsidP="00666ED9">
      <w:pPr>
        <w:spacing w:line="300" w:lineRule="auto"/>
        <w:jc w:val="center"/>
        <w:rPr>
          <w:rFonts w:ascii="Arial" w:hAnsi="Arial" w:cs="Arial"/>
          <w:b/>
          <w:noProof/>
          <w:lang w:eastAsia="es-BO"/>
        </w:rPr>
      </w:pPr>
    </w:p>
    <w:p w14:paraId="7B715C55" w14:textId="77777777" w:rsidR="00666ED9" w:rsidRDefault="00666ED9" w:rsidP="00666ED9">
      <w:pPr>
        <w:spacing w:line="300" w:lineRule="auto"/>
        <w:jc w:val="center"/>
        <w:rPr>
          <w:rFonts w:ascii="Arial" w:hAnsi="Arial" w:cs="Arial"/>
          <w:b/>
          <w:noProof/>
          <w:lang w:eastAsia="es-BO"/>
        </w:rPr>
      </w:pPr>
    </w:p>
    <w:p w14:paraId="46F02124" w14:textId="77777777" w:rsidR="00666ED9" w:rsidRDefault="00666ED9" w:rsidP="00666ED9">
      <w:pPr>
        <w:spacing w:line="300" w:lineRule="auto"/>
        <w:jc w:val="center"/>
        <w:rPr>
          <w:rFonts w:ascii="Arial" w:hAnsi="Arial" w:cs="Arial"/>
          <w:b/>
          <w:noProof/>
          <w:lang w:eastAsia="es-BO"/>
        </w:rPr>
      </w:pPr>
    </w:p>
    <w:p w14:paraId="05342A17" w14:textId="77777777" w:rsidR="00666ED9" w:rsidRDefault="00666ED9" w:rsidP="00666ED9">
      <w:pPr>
        <w:spacing w:line="300" w:lineRule="auto"/>
        <w:jc w:val="center"/>
        <w:rPr>
          <w:rFonts w:ascii="Arial" w:hAnsi="Arial" w:cs="Arial"/>
          <w:b/>
          <w:noProof/>
          <w:lang w:eastAsia="es-BO"/>
        </w:rPr>
      </w:pPr>
    </w:p>
    <w:p w14:paraId="3D3F56D3" w14:textId="77777777" w:rsidR="00666ED9" w:rsidRDefault="00666ED9" w:rsidP="00666ED9">
      <w:pPr>
        <w:spacing w:line="300" w:lineRule="auto"/>
        <w:jc w:val="center"/>
        <w:rPr>
          <w:rFonts w:ascii="Arial" w:hAnsi="Arial" w:cs="Arial"/>
          <w:b/>
          <w:noProof/>
          <w:lang w:eastAsia="es-BO"/>
        </w:rPr>
      </w:pPr>
    </w:p>
    <w:p w14:paraId="41F2A568" w14:textId="77777777" w:rsidR="00666ED9" w:rsidRDefault="00666ED9" w:rsidP="00666ED9">
      <w:pPr>
        <w:spacing w:line="300" w:lineRule="auto"/>
        <w:jc w:val="center"/>
        <w:rPr>
          <w:rFonts w:ascii="Arial" w:hAnsi="Arial" w:cs="Arial"/>
          <w:b/>
          <w:noProof/>
          <w:lang w:eastAsia="es-BO"/>
        </w:rPr>
      </w:pPr>
    </w:p>
    <w:p w14:paraId="14C06EEF" w14:textId="77777777" w:rsidR="00666ED9" w:rsidRDefault="00666ED9" w:rsidP="00666ED9">
      <w:pPr>
        <w:spacing w:line="300" w:lineRule="auto"/>
        <w:jc w:val="center"/>
        <w:rPr>
          <w:rFonts w:ascii="Arial" w:hAnsi="Arial" w:cs="Arial"/>
          <w:b/>
          <w:noProof/>
          <w:lang w:eastAsia="es-BO"/>
        </w:rPr>
      </w:pPr>
    </w:p>
    <w:p w14:paraId="356C8CBC" w14:textId="77777777" w:rsidR="00666ED9" w:rsidRDefault="00666ED9" w:rsidP="00666ED9">
      <w:pPr>
        <w:spacing w:line="300" w:lineRule="auto"/>
        <w:jc w:val="center"/>
        <w:rPr>
          <w:rFonts w:ascii="Arial" w:hAnsi="Arial" w:cs="Arial"/>
          <w:b/>
          <w:noProof/>
          <w:lang w:eastAsia="es-BO"/>
        </w:rPr>
      </w:pPr>
    </w:p>
    <w:p w14:paraId="205FCDD5" w14:textId="77777777" w:rsidR="00666ED9" w:rsidRDefault="00666ED9" w:rsidP="00666ED9">
      <w:pPr>
        <w:spacing w:line="300" w:lineRule="auto"/>
        <w:jc w:val="center"/>
        <w:rPr>
          <w:rFonts w:ascii="Arial" w:hAnsi="Arial" w:cs="Arial"/>
          <w:b/>
          <w:noProof/>
          <w:lang w:eastAsia="es-BO"/>
        </w:rPr>
      </w:pPr>
    </w:p>
    <w:p w14:paraId="16682D70" w14:textId="77777777" w:rsidR="00666ED9" w:rsidRDefault="00666ED9" w:rsidP="00666ED9">
      <w:pPr>
        <w:spacing w:line="300" w:lineRule="auto"/>
        <w:jc w:val="center"/>
        <w:rPr>
          <w:rFonts w:ascii="Tahoma" w:hAnsi="Tahoma" w:cs="Tahoma"/>
          <w:b/>
          <w:color w:val="000000"/>
          <w:lang w:val="es-ES_tradnl"/>
        </w:rPr>
      </w:pPr>
    </w:p>
    <w:p w14:paraId="35A3D8FC" w14:textId="77777777" w:rsidR="00666ED9" w:rsidRDefault="00666ED9" w:rsidP="00666ED9">
      <w:pPr>
        <w:spacing w:line="300" w:lineRule="auto"/>
        <w:jc w:val="center"/>
        <w:rPr>
          <w:rFonts w:ascii="Tahoma" w:hAnsi="Tahoma" w:cs="Tahoma"/>
          <w:b/>
          <w:color w:val="000000"/>
          <w:lang w:val="es-ES_tradnl"/>
        </w:rPr>
      </w:pPr>
    </w:p>
    <w:p w14:paraId="69C81755" w14:textId="77777777" w:rsidR="00666ED9" w:rsidRDefault="00666ED9" w:rsidP="00666ED9">
      <w:pPr>
        <w:spacing w:line="300" w:lineRule="auto"/>
        <w:jc w:val="center"/>
        <w:rPr>
          <w:rFonts w:ascii="Tahoma" w:hAnsi="Tahoma" w:cs="Tahoma"/>
          <w:b/>
          <w:color w:val="000000"/>
          <w:lang w:val="es-ES_tradnl"/>
        </w:rPr>
      </w:pPr>
      <w:r>
        <w:rPr>
          <w:rFonts w:ascii="Tahoma" w:hAnsi="Tahoma" w:cs="Tahoma"/>
          <w:b/>
          <w:color w:val="000000"/>
          <w:lang w:val="es-ES_tradnl"/>
        </w:rPr>
        <w:t xml:space="preserve">   </w:t>
      </w:r>
    </w:p>
    <w:p w14:paraId="3C340546"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6" w:name="_Toc71811147"/>
      <w:r>
        <w:rPr>
          <w:rFonts w:ascii="Tahoma" w:hAnsi="Tahoma" w:cs="Tahoma"/>
          <w:b/>
          <w:bCs/>
          <w:color w:val="000000"/>
          <w:kern w:val="32"/>
          <w:lang w:val="es-ES_tradnl"/>
        </w:rPr>
        <w:t>NUMERO DE VIVIENDAS A SER INTERVENIDAS</w:t>
      </w:r>
      <w:bookmarkEnd w:id="36"/>
    </w:p>
    <w:p w14:paraId="32BB2FC3" w14:textId="77777777" w:rsidR="00666ED9" w:rsidRDefault="00666ED9" w:rsidP="00666ED9">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666ED9" w14:paraId="124812EF" w14:textId="77777777" w:rsidTr="00666ED9">
        <w:trPr>
          <w:trHeight w:val="490"/>
          <w:jc w:val="center"/>
        </w:trPr>
        <w:tc>
          <w:tcPr>
            <w:tcW w:w="478" w:type="dxa"/>
            <w:tcBorders>
              <w:top w:val="single" w:sz="4" w:space="0" w:color="auto"/>
              <w:left w:val="single" w:sz="4" w:space="0" w:color="auto"/>
              <w:bottom w:val="single" w:sz="4" w:space="0" w:color="auto"/>
              <w:right w:val="single" w:sz="4" w:space="0" w:color="auto"/>
            </w:tcBorders>
            <w:shd w:val="clear" w:color="auto" w:fill="1F4E79"/>
            <w:hideMark/>
          </w:tcPr>
          <w:p w14:paraId="522423CE" w14:textId="77777777" w:rsidR="00666ED9" w:rsidRDefault="00666ED9">
            <w:pPr>
              <w:jc w:val="center"/>
              <w:rPr>
                <w:rFonts w:ascii="Tahoma" w:hAnsi="Tahoma" w:cs="Tahoma"/>
                <w:b/>
                <w:bCs/>
                <w:color w:val="FFFFFF"/>
                <w:lang w:val="es-BO" w:eastAsia="es-BO"/>
              </w:rPr>
            </w:pPr>
            <w:r>
              <w:rPr>
                <w:rFonts w:ascii="Tahoma" w:hAnsi="Tahoma" w:cs="Tahoma"/>
                <w:b/>
                <w:bCs/>
                <w:color w:val="FFFFFF"/>
                <w:lang w:eastAsia="es-BO"/>
              </w:rPr>
              <w:t>Nº</w:t>
            </w:r>
          </w:p>
        </w:tc>
        <w:tc>
          <w:tcPr>
            <w:tcW w:w="4341" w:type="dxa"/>
            <w:tcBorders>
              <w:top w:val="single" w:sz="4" w:space="0" w:color="auto"/>
              <w:left w:val="single" w:sz="4" w:space="0" w:color="auto"/>
              <w:bottom w:val="single" w:sz="4" w:space="0" w:color="auto"/>
              <w:right w:val="single" w:sz="4" w:space="0" w:color="auto"/>
            </w:tcBorders>
            <w:shd w:val="clear" w:color="auto" w:fill="1F4E79"/>
            <w:hideMark/>
          </w:tcPr>
          <w:p w14:paraId="4F7E791E" w14:textId="77777777" w:rsidR="00666ED9" w:rsidRDefault="00666ED9">
            <w:pPr>
              <w:jc w:val="center"/>
              <w:rPr>
                <w:rFonts w:ascii="Tahoma" w:hAnsi="Tahoma" w:cs="Tahoma"/>
                <w:b/>
                <w:bCs/>
                <w:color w:val="FF0000"/>
                <w:lang w:eastAsia="es-BO"/>
              </w:rPr>
            </w:pPr>
            <w:r>
              <w:rPr>
                <w:rFonts w:ascii="Tahoma" w:hAnsi="Tahoma" w:cs="Tahoma"/>
                <w:b/>
                <w:bCs/>
                <w:color w:val="FFFFFF" w:themeColor="background1"/>
                <w:lang w:eastAsia="es-BO"/>
              </w:rPr>
              <w:t>Comunidades o B</w:t>
            </w:r>
            <w:r>
              <w:rPr>
                <w:rFonts w:ascii="Tahoma" w:hAnsi="Tahoma" w:cs="Tahoma"/>
                <w:b/>
                <w:bCs/>
                <w:color w:val="FFFFFF" w:themeColor="background1"/>
                <w:lang w:val="es-ES_tradnl" w:eastAsia="es-BO"/>
              </w:rPr>
              <w:t>arrio/Zona/Urbanización/Junta Vecinal/Distrito</w:t>
            </w:r>
          </w:p>
        </w:tc>
        <w:tc>
          <w:tcPr>
            <w:tcW w:w="1431" w:type="dxa"/>
            <w:tcBorders>
              <w:top w:val="single" w:sz="4" w:space="0" w:color="auto"/>
              <w:left w:val="single" w:sz="4" w:space="0" w:color="auto"/>
              <w:bottom w:val="single" w:sz="4" w:space="0" w:color="auto"/>
              <w:right w:val="single" w:sz="4" w:space="0" w:color="auto"/>
            </w:tcBorders>
            <w:shd w:val="clear" w:color="auto" w:fill="1F4E79"/>
            <w:hideMark/>
          </w:tcPr>
          <w:p w14:paraId="41F9413A" w14:textId="77777777" w:rsidR="00666ED9" w:rsidRDefault="00666ED9">
            <w:pPr>
              <w:jc w:val="center"/>
              <w:rPr>
                <w:rFonts w:ascii="Tahoma" w:hAnsi="Tahoma" w:cs="Tahoma"/>
                <w:b/>
                <w:bCs/>
                <w:color w:val="FFFFFF"/>
                <w:lang w:eastAsia="es-BO"/>
              </w:rPr>
            </w:pPr>
            <w:r>
              <w:rPr>
                <w:rFonts w:ascii="Tahoma" w:hAnsi="Tahoma" w:cs="Tahoma"/>
                <w:b/>
                <w:bCs/>
                <w:color w:val="FFFFFF"/>
                <w:lang w:eastAsia="es-BO"/>
              </w:rPr>
              <w:t>Número de SH.</w:t>
            </w:r>
          </w:p>
        </w:tc>
      </w:tr>
      <w:tr w:rsidR="00666ED9" w14:paraId="1F02F37A" w14:textId="77777777" w:rsidTr="00666ED9">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720B0B86" w14:textId="77777777" w:rsidR="00666ED9" w:rsidRDefault="00666ED9">
            <w:pPr>
              <w:spacing w:line="276" w:lineRule="auto"/>
              <w:jc w:val="center"/>
              <w:rPr>
                <w:rFonts w:ascii="Tahoma" w:hAnsi="Tahoma" w:cs="Tahoma"/>
                <w:lang w:val="es-ES_tradnl" w:eastAsia="es-BO"/>
              </w:rPr>
            </w:pPr>
            <w:r>
              <w:rPr>
                <w:rFonts w:ascii="Tahoma" w:hAnsi="Tahoma" w:cs="Tahoma"/>
                <w:lang w:val="es-ES_tradnl" w:eastAsia="es-BO"/>
              </w:rPr>
              <w:t>1</w:t>
            </w:r>
          </w:p>
        </w:tc>
        <w:tc>
          <w:tcPr>
            <w:tcW w:w="4341" w:type="dxa"/>
            <w:tcBorders>
              <w:top w:val="single" w:sz="4" w:space="0" w:color="auto"/>
              <w:left w:val="single" w:sz="4" w:space="0" w:color="auto"/>
              <w:bottom w:val="single" w:sz="4" w:space="0" w:color="auto"/>
              <w:right w:val="single" w:sz="4" w:space="0" w:color="auto"/>
            </w:tcBorders>
            <w:vAlign w:val="center"/>
            <w:hideMark/>
          </w:tcPr>
          <w:p w14:paraId="2CC6166E" w14:textId="77777777" w:rsidR="00666ED9" w:rsidRDefault="00666ED9">
            <w:pPr>
              <w:spacing w:line="276" w:lineRule="auto"/>
              <w:jc w:val="center"/>
              <w:rPr>
                <w:rFonts w:ascii="Tahoma" w:hAnsi="Tahoma" w:cs="Tahoma"/>
                <w:lang w:val="es-ES_tradnl" w:eastAsia="es-BO"/>
              </w:rPr>
            </w:pPr>
            <w:r>
              <w:rPr>
                <w:rFonts w:ascii="Calibri" w:hAnsi="Calibri"/>
              </w:rPr>
              <w:t>CAPORAYA</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14:paraId="46575274" w14:textId="77777777" w:rsidR="00666ED9" w:rsidRDefault="00666ED9">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50</w:t>
            </w:r>
          </w:p>
        </w:tc>
      </w:tr>
      <w:tr w:rsidR="00666ED9" w14:paraId="08E4617A" w14:textId="77777777" w:rsidTr="00666ED9">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4F433FCC" w14:textId="77777777" w:rsidR="00666ED9" w:rsidRDefault="00666ED9">
            <w:pPr>
              <w:spacing w:line="276" w:lineRule="auto"/>
              <w:jc w:val="center"/>
              <w:rPr>
                <w:rFonts w:ascii="Tahoma" w:hAnsi="Tahoma" w:cs="Tahoma"/>
                <w:lang w:val="es-ES_tradnl" w:eastAsia="es-BO"/>
              </w:rPr>
            </w:pPr>
            <w:r>
              <w:rPr>
                <w:rFonts w:ascii="Tahoma" w:hAnsi="Tahoma" w:cs="Tahoma"/>
                <w:lang w:val="es-ES_tradnl" w:eastAsia="es-BO"/>
              </w:rPr>
              <w:t>2</w:t>
            </w:r>
          </w:p>
        </w:tc>
        <w:tc>
          <w:tcPr>
            <w:tcW w:w="4341" w:type="dxa"/>
            <w:tcBorders>
              <w:top w:val="single" w:sz="4" w:space="0" w:color="auto"/>
              <w:left w:val="single" w:sz="4" w:space="0" w:color="auto"/>
              <w:bottom w:val="single" w:sz="4" w:space="0" w:color="auto"/>
              <w:right w:val="single" w:sz="4" w:space="0" w:color="auto"/>
            </w:tcBorders>
            <w:vAlign w:val="center"/>
            <w:hideMark/>
          </w:tcPr>
          <w:p w14:paraId="61F362F4" w14:textId="77777777" w:rsidR="00666ED9" w:rsidRDefault="00666ED9">
            <w:pPr>
              <w:spacing w:line="276" w:lineRule="auto"/>
              <w:jc w:val="center"/>
              <w:rPr>
                <w:rFonts w:ascii="Tahoma" w:hAnsi="Tahoma" w:cs="Tahoma"/>
                <w:lang w:val="es-ES_tradnl" w:eastAsia="es-BO"/>
              </w:rPr>
            </w:pPr>
            <w:r>
              <w:rPr>
                <w:rFonts w:ascii="Calibri" w:hAnsi="Calibri"/>
              </w:rPr>
              <w:t>VILLA SURUMI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80F6B" w14:textId="77777777" w:rsidR="00666ED9" w:rsidRDefault="00666ED9">
            <w:pPr>
              <w:rPr>
                <w:rFonts w:ascii="Tahoma" w:hAnsi="Tahoma" w:cs="Tahoma"/>
                <w:b/>
                <w:color w:val="FF0000"/>
                <w:lang w:val="es-ES_tradnl" w:eastAsia="es-BO"/>
              </w:rPr>
            </w:pPr>
          </w:p>
        </w:tc>
      </w:tr>
      <w:tr w:rsidR="00666ED9" w14:paraId="739E9737" w14:textId="77777777" w:rsidTr="00666ED9">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3C7C447C" w14:textId="77777777" w:rsidR="00666ED9" w:rsidRDefault="00666ED9">
            <w:pPr>
              <w:spacing w:line="276" w:lineRule="auto"/>
              <w:jc w:val="center"/>
              <w:rPr>
                <w:rFonts w:ascii="Tahoma" w:hAnsi="Tahoma" w:cs="Tahoma"/>
                <w:lang w:val="es-ES_tradnl" w:eastAsia="es-BO"/>
              </w:rPr>
            </w:pPr>
            <w:r>
              <w:rPr>
                <w:rFonts w:ascii="Tahoma" w:hAnsi="Tahoma" w:cs="Tahoma"/>
                <w:lang w:val="es-ES_tradnl" w:eastAsia="es-BO"/>
              </w:rPr>
              <w:t>3</w:t>
            </w:r>
          </w:p>
        </w:tc>
        <w:tc>
          <w:tcPr>
            <w:tcW w:w="4341" w:type="dxa"/>
            <w:tcBorders>
              <w:top w:val="single" w:sz="4" w:space="0" w:color="auto"/>
              <w:left w:val="single" w:sz="4" w:space="0" w:color="auto"/>
              <w:bottom w:val="single" w:sz="4" w:space="0" w:color="auto"/>
              <w:right w:val="single" w:sz="4" w:space="0" w:color="auto"/>
            </w:tcBorders>
            <w:vAlign w:val="center"/>
            <w:hideMark/>
          </w:tcPr>
          <w:p w14:paraId="065C279C" w14:textId="77777777" w:rsidR="00666ED9" w:rsidRDefault="00666ED9">
            <w:pPr>
              <w:spacing w:line="276" w:lineRule="auto"/>
              <w:jc w:val="center"/>
              <w:rPr>
                <w:rFonts w:ascii="Tahoma" w:hAnsi="Tahoma" w:cs="Tahoma"/>
                <w:b/>
                <w:bCs/>
                <w:lang w:val="es-ES_tradnl" w:eastAsia="es-BO"/>
              </w:rPr>
            </w:pPr>
            <w:r>
              <w:rPr>
                <w:rFonts w:ascii="Calibri" w:hAnsi="Calibri"/>
              </w:rPr>
              <w:t>22 DE ABRIL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847FE" w14:textId="77777777" w:rsidR="00666ED9" w:rsidRDefault="00666ED9">
            <w:pPr>
              <w:rPr>
                <w:rFonts w:ascii="Tahoma" w:hAnsi="Tahoma" w:cs="Tahoma"/>
                <w:b/>
                <w:color w:val="FF0000"/>
                <w:lang w:val="es-ES_tradnl" w:eastAsia="es-BO"/>
              </w:rPr>
            </w:pPr>
          </w:p>
        </w:tc>
      </w:tr>
      <w:tr w:rsidR="00666ED9" w14:paraId="637B9408" w14:textId="77777777" w:rsidTr="00666ED9">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261BFECF" w14:textId="77777777" w:rsidR="00666ED9" w:rsidRDefault="00666ED9">
            <w:pPr>
              <w:spacing w:line="276" w:lineRule="auto"/>
              <w:jc w:val="center"/>
              <w:rPr>
                <w:rFonts w:ascii="Tahoma" w:hAnsi="Tahoma" w:cs="Tahoma"/>
                <w:lang w:val="es-ES_tradnl" w:eastAsia="es-BO"/>
              </w:rPr>
            </w:pPr>
            <w:r>
              <w:rPr>
                <w:rFonts w:ascii="Tahoma" w:hAnsi="Tahoma" w:cs="Tahoma"/>
                <w:lang w:val="es-ES_tradnl" w:eastAsia="es-BO"/>
              </w:rPr>
              <w:t>4</w:t>
            </w:r>
          </w:p>
        </w:tc>
        <w:tc>
          <w:tcPr>
            <w:tcW w:w="4341" w:type="dxa"/>
            <w:tcBorders>
              <w:top w:val="single" w:sz="4" w:space="0" w:color="auto"/>
              <w:left w:val="single" w:sz="4" w:space="0" w:color="auto"/>
              <w:bottom w:val="single" w:sz="4" w:space="0" w:color="auto"/>
              <w:right w:val="single" w:sz="4" w:space="0" w:color="auto"/>
            </w:tcBorders>
            <w:vAlign w:val="center"/>
            <w:hideMark/>
          </w:tcPr>
          <w:p w14:paraId="1B0B1F59" w14:textId="77777777" w:rsidR="00666ED9" w:rsidRDefault="00666ED9">
            <w:pPr>
              <w:spacing w:line="276" w:lineRule="auto"/>
              <w:jc w:val="center"/>
              <w:rPr>
                <w:rFonts w:ascii="Tahoma" w:hAnsi="Tahoma" w:cs="Tahoma"/>
                <w:b/>
                <w:bCs/>
                <w:lang w:val="es-ES_tradnl" w:eastAsia="es-BO"/>
              </w:rPr>
            </w:pPr>
            <w:r>
              <w:rPr>
                <w:rFonts w:ascii="Calibri" w:hAnsi="Calibri"/>
              </w:rPr>
              <w:t>NUEVO ESPERANZA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BE4C23" w14:textId="77777777" w:rsidR="00666ED9" w:rsidRDefault="00666ED9">
            <w:pPr>
              <w:rPr>
                <w:rFonts w:ascii="Tahoma" w:hAnsi="Tahoma" w:cs="Tahoma"/>
                <w:b/>
                <w:color w:val="FF0000"/>
                <w:lang w:val="es-ES_tradnl" w:eastAsia="es-BO"/>
              </w:rPr>
            </w:pPr>
          </w:p>
        </w:tc>
      </w:tr>
      <w:tr w:rsidR="00666ED9" w14:paraId="0A0ABA7D" w14:textId="77777777" w:rsidTr="00666ED9">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16EAF563" w14:textId="77777777" w:rsidR="00666ED9" w:rsidRDefault="00666ED9">
            <w:pPr>
              <w:spacing w:line="276" w:lineRule="auto"/>
              <w:jc w:val="center"/>
              <w:rPr>
                <w:rFonts w:ascii="Tahoma" w:hAnsi="Tahoma" w:cs="Tahoma"/>
                <w:lang w:val="es-ES_tradnl" w:eastAsia="es-BO"/>
              </w:rPr>
            </w:pPr>
            <w:r>
              <w:rPr>
                <w:rFonts w:ascii="Tahoma" w:hAnsi="Tahoma" w:cs="Tahoma"/>
                <w:lang w:val="es-ES_tradnl" w:eastAsia="es-BO"/>
              </w:rPr>
              <w:t>5</w:t>
            </w:r>
          </w:p>
        </w:tc>
        <w:tc>
          <w:tcPr>
            <w:tcW w:w="4341" w:type="dxa"/>
            <w:tcBorders>
              <w:top w:val="single" w:sz="4" w:space="0" w:color="auto"/>
              <w:left w:val="single" w:sz="4" w:space="0" w:color="auto"/>
              <w:bottom w:val="single" w:sz="4" w:space="0" w:color="auto"/>
              <w:right w:val="single" w:sz="4" w:space="0" w:color="auto"/>
            </w:tcBorders>
            <w:vAlign w:val="center"/>
            <w:hideMark/>
          </w:tcPr>
          <w:p w14:paraId="4ED4A1D1" w14:textId="77777777" w:rsidR="00666ED9" w:rsidRDefault="00666ED9">
            <w:pPr>
              <w:jc w:val="center"/>
              <w:rPr>
                <w:rFonts w:ascii="Calibri" w:eastAsiaTheme="minorHAnsi" w:hAnsi="Calibri" w:cstheme="minorBidi"/>
                <w:lang w:val="es-BO"/>
              </w:rPr>
            </w:pPr>
            <w:r>
              <w:rPr>
                <w:rFonts w:ascii="Calibri" w:hAnsi="Calibri"/>
              </w:rPr>
              <w:t>ENRIQUE ENCINAS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0BA5F" w14:textId="77777777" w:rsidR="00666ED9" w:rsidRDefault="00666ED9">
            <w:pPr>
              <w:rPr>
                <w:rFonts w:ascii="Tahoma" w:hAnsi="Tahoma" w:cs="Tahoma"/>
                <w:b/>
                <w:color w:val="FF0000"/>
                <w:lang w:val="es-ES_tradnl" w:eastAsia="es-BO"/>
              </w:rPr>
            </w:pPr>
          </w:p>
        </w:tc>
      </w:tr>
      <w:tr w:rsidR="00666ED9" w14:paraId="090F8D7A" w14:textId="77777777" w:rsidTr="00666ED9">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58A0F712" w14:textId="77777777" w:rsidR="00666ED9" w:rsidRDefault="00666ED9">
            <w:pPr>
              <w:spacing w:line="276" w:lineRule="auto"/>
              <w:jc w:val="center"/>
              <w:rPr>
                <w:rFonts w:ascii="Tahoma" w:hAnsi="Tahoma" w:cs="Tahoma"/>
                <w:lang w:val="es-ES_tradnl" w:eastAsia="es-BO"/>
              </w:rPr>
            </w:pPr>
            <w:r>
              <w:rPr>
                <w:rFonts w:ascii="Tahoma" w:hAnsi="Tahoma" w:cs="Tahoma"/>
                <w:lang w:val="es-ES_tradnl" w:eastAsia="es-BO"/>
              </w:rPr>
              <w:t>6</w:t>
            </w:r>
          </w:p>
        </w:tc>
        <w:tc>
          <w:tcPr>
            <w:tcW w:w="4341" w:type="dxa"/>
            <w:tcBorders>
              <w:top w:val="single" w:sz="4" w:space="0" w:color="auto"/>
              <w:left w:val="single" w:sz="4" w:space="0" w:color="auto"/>
              <w:bottom w:val="single" w:sz="4" w:space="0" w:color="auto"/>
              <w:right w:val="single" w:sz="4" w:space="0" w:color="auto"/>
            </w:tcBorders>
            <w:vAlign w:val="center"/>
            <w:hideMark/>
          </w:tcPr>
          <w:p w14:paraId="32334714" w14:textId="77777777" w:rsidR="00666ED9" w:rsidRDefault="00666ED9">
            <w:pPr>
              <w:jc w:val="center"/>
              <w:rPr>
                <w:rFonts w:ascii="Calibri" w:eastAsiaTheme="minorHAnsi" w:hAnsi="Calibri" w:cstheme="minorBidi"/>
                <w:lang w:val="es-BO"/>
              </w:rPr>
            </w:pPr>
            <w:r>
              <w:rPr>
                <w:rFonts w:ascii="Calibri" w:hAnsi="Calibri"/>
              </w:rPr>
              <w:t>2 DE EPTIEMBRE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AA66D" w14:textId="77777777" w:rsidR="00666ED9" w:rsidRDefault="00666ED9">
            <w:pPr>
              <w:rPr>
                <w:rFonts w:ascii="Tahoma" w:hAnsi="Tahoma" w:cs="Tahoma"/>
                <w:b/>
                <w:color w:val="FF0000"/>
                <w:lang w:val="es-ES_tradnl" w:eastAsia="es-BO"/>
              </w:rPr>
            </w:pPr>
          </w:p>
        </w:tc>
      </w:tr>
      <w:tr w:rsidR="00666ED9" w14:paraId="3532204E" w14:textId="77777777" w:rsidTr="00666ED9">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34B327C2" w14:textId="77777777" w:rsidR="00666ED9" w:rsidRDefault="00666ED9">
            <w:pPr>
              <w:spacing w:line="276" w:lineRule="auto"/>
              <w:jc w:val="center"/>
              <w:rPr>
                <w:rFonts w:ascii="Tahoma" w:hAnsi="Tahoma" w:cs="Tahoma"/>
                <w:lang w:val="es-ES_tradnl" w:eastAsia="es-BO"/>
              </w:rPr>
            </w:pPr>
            <w:r>
              <w:rPr>
                <w:rFonts w:ascii="Tahoma" w:hAnsi="Tahoma" w:cs="Tahoma"/>
                <w:lang w:val="es-ES_tradnl" w:eastAsia="es-BO"/>
              </w:rPr>
              <w:t>7</w:t>
            </w:r>
          </w:p>
        </w:tc>
        <w:tc>
          <w:tcPr>
            <w:tcW w:w="4341" w:type="dxa"/>
            <w:tcBorders>
              <w:top w:val="single" w:sz="4" w:space="0" w:color="auto"/>
              <w:left w:val="single" w:sz="4" w:space="0" w:color="auto"/>
              <w:bottom w:val="single" w:sz="4" w:space="0" w:color="auto"/>
              <w:right w:val="single" w:sz="4" w:space="0" w:color="auto"/>
            </w:tcBorders>
            <w:vAlign w:val="center"/>
            <w:hideMark/>
          </w:tcPr>
          <w:p w14:paraId="58091E48" w14:textId="77777777" w:rsidR="00666ED9" w:rsidRDefault="00666ED9">
            <w:pPr>
              <w:spacing w:line="276" w:lineRule="auto"/>
              <w:jc w:val="center"/>
              <w:rPr>
                <w:rFonts w:ascii="Tahoma" w:hAnsi="Tahoma" w:cs="Tahoma"/>
                <w:b/>
                <w:bCs/>
                <w:lang w:val="es-ES_tradnl" w:eastAsia="es-BO"/>
              </w:rPr>
            </w:pPr>
            <w:r>
              <w:rPr>
                <w:rFonts w:ascii="Calibri" w:hAnsi="Calibri"/>
              </w:rPr>
              <w:t>HUAYÑACOTA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BA411" w14:textId="77777777" w:rsidR="00666ED9" w:rsidRDefault="00666ED9">
            <w:pPr>
              <w:rPr>
                <w:rFonts w:ascii="Tahoma" w:hAnsi="Tahoma" w:cs="Tahoma"/>
                <w:b/>
                <w:color w:val="FF0000"/>
                <w:lang w:val="es-ES_tradnl" w:eastAsia="es-BO"/>
              </w:rPr>
            </w:pPr>
          </w:p>
        </w:tc>
      </w:tr>
      <w:tr w:rsidR="00666ED9" w14:paraId="0DDF8DEE" w14:textId="77777777" w:rsidTr="00666ED9">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5F0E1B30" w14:textId="77777777" w:rsidR="00666ED9" w:rsidRDefault="00666ED9">
            <w:pPr>
              <w:spacing w:line="276" w:lineRule="auto"/>
              <w:jc w:val="center"/>
              <w:rPr>
                <w:rFonts w:ascii="Tahoma" w:hAnsi="Tahoma" w:cs="Tahoma"/>
                <w:lang w:val="es-ES_tradnl" w:eastAsia="es-BO"/>
              </w:rPr>
            </w:pPr>
            <w:r>
              <w:rPr>
                <w:rFonts w:ascii="Tahoma" w:hAnsi="Tahoma" w:cs="Tahoma"/>
                <w:lang w:val="es-ES_tradnl" w:eastAsia="es-BO"/>
              </w:rPr>
              <w:t>8</w:t>
            </w:r>
          </w:p>
        </w:tc>
        <w:tc>
          <w:tcPr>
            <w:tcW w:w="4341" w:type="dxa"/>
            <w:tcBorders>
              <w:top w:val="single" w:sz="4" w:space="0" w:color="auto"/>
              <w:left w:val="single" w:sz="4" w:space="0" w:color="auto"/>
              <w:bottom w:val="single" w:sz="4" w:space="0" w:color="auto"/>
              <w:right w:val="single" w:sz="4" w:space="0" w:color="auto"/>
            </w:tcBorders>
            <w:vAlign w:val="center"/>
            <w:hideMark/>
          </w:tcPr>
          <w:p w14:paraId="3B35EBE3" w14:textId="77777777" w:rsidR="00666ED9" w:rsidRDefault="00666ED9">
            <w:pPr>
              <w:spacing w:line="276" w:lineRule="auto"/>
              <w:jc w:val="center"/>
              <w:rPr>
                <w:rFonts w:ascii="Tahoma" w:hAnsi="Tahoma" w:cs="Tahoma"/>
                <w:b/>
                <w:bCs/>
                <w:lang w:val="es-ES_tradnl" w:eastAsia="es-BO"/>
              </w:rPr>
            </w:pPr>
            <w:r>
              <w:rPr>
                <w:rFonts w:ascii="Calibri" w:hAnsi="Calibri"/>
              </w:rPr>
              <w:t>LA PAMPA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72913" w14:textId="77777777" w:rsidR="00666ED9" w:rsidRDefault="00666ED9">
            <w:pPr>
              <w:rPr>
                <w:rFonts w:ascii="Tahoma" w:hAnsi="Tahoma" w:cs="Tahoma"/>
                <w:b/>
                <w:color w:val="FF0000"/>
                <w:lang w:val="es-ES_tradnl" w:eastAsia="es-BO"/>
              </w:rPr>
            </w:pPr>
          </w:p>
        </w:tc>
      </w:tr>
      <w:tr w:rsidR="00666ED9" w14:paraId="2C5E6D7A" w14:textId="77777777" w:rsidTr="00666ED9">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545496A3" w14:textId="77777777" w:rsidR="00666ED9" w:rsidRDefault="00666ED9">
            <w:pPr>
              <w:spacing w:line="276" w:lineRule="auto"/>
              <w:jc w:val="center"/>
              <w:rPr>
                <w:rFonts w:ascii="Tahoma" w:hAnsi="Tahoma" w:cs="Tahoma"/>
                <w:lang w:val="es-ES_tradnl" w:eastAsia="es-BO"/>
              </w:rPr>
            </w:pPr>
            <w:r>
              <w:rPr>
                <w:rFonts w:ascii="Tahoma" w:hAnsi="Tahoma" w:cs="Tahoma"/>
                <w:lang w:val="es-ES_tradnl" w:eastAsia="es-BO"/>
              </w:rPr>
              <w:t>9</w:t>
            </w:r>
          </w:p>
        </w:tc>
        <w:tc>
          <w:tcPr>
            <w:tcW w:w="4341" w:type="dxa"/>
            <w:tcBorders>
              <w:top w:val="single" w:sz="4" w:space="0" w:color="auto"/>
              <w:left w:val="single" w:sz="4" w:space="0" w:color="auto"/>
              <w:bottom w:val="single" w:sz="4" w:space="0" w:color="auto"/>
              <w:right w:val="single" w:sz="4" w:space="0" w:color="auto"/>
            </w:tcBorders>
            <w:vAlign w:val="bottom"/>
            <w:hideMark/>
          </w:tcPr>
          <w:p w14:paraId="4C23C760" w14:textId="77777777" w:rsidR="00666ED9" w:rsidRDefault="00666ED9">
            <w:pPr>
              <w:spacing w:line="276" w:lineRule="auto"/>
              <w:jc w:val="center"/>
              <w:rPr>
                <w:rFonts w:ascii="Tahoma" w:hAnsi="Tahoma" w:cs="Tahoma"/>
                <w:b/>
                <w:bCs/>
                <w:lang w:val="es-ES_tradnl" w:eastAsia="es-BO"/>
              </w:rPr>
            </w:pPr>
            <w:r>
              <w:rPr>
                <w:rFonts w:ascii="Calibri" w:hAnsi="Calibri"/>
              </w:rPr>
              <w:t>PAMPA CHURIGUA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497C0" w14:textId="77777777" w:rsidR="00666ED9" w:rsidRDefault="00666ED9">
            <w:pPr>
              <w:rPr>
                <w:rFonts w:ascii="Tahoma" w:hAnsi="Tahoma" w:cs="Tahoma"/>
                <w:b/>
                <w:color w:val="FF0000"/>
                <w:lang w:val="es-ES_tradnl" w:eastAsia="es-BO"/>
              </w:rPr>
            </w:pPr>
          </w:p>
        </w:tc>
      </w:tr>
      <w:tr w:rsidR="00666ED9" w14:paraId="1B35EB7A" w14:textId="77777777" w:rsidTr="00666ED9">
        <w:trPr>
          <w:jc w:val="center"/>
        </w:trPr>
        <w:tc>
          <w:tcPr>
            <w:tcW w:w="478" w:type="dxa"/>
            <w:tcBorders>
              <w:top w:val="single" w:sz="4" w:space="0" w:color="auto"/>
              <w:left w:val="single" w:sz="4" w:space="0" w:color="auto"/>
              <w:bottom w:val="single" w:sz="4" w:space="0" w:color="auto"/>
              <w:right w:val="single" w:sz="4" w:space="0" w:color="auto"/>
            </w:tcBorders>
            <w:shd w:val="clear" w:color="auto" w:fill="1F4E79"/>
          </w:tcPr>
          <w:p w14:paraId="3D9ABB29" w14:textId="77777777" w:rsidR="00666ED9" w:rsidRDefault="00666ED9">
            <w:pPr>
              <w:jc w:val="center"/>
              <w:rPr>
                <w:rFonts w:ascii="Tahoma" w:hAnsi="Tahoma" w:cs="Tahoma"/>
                <w:b/>
                <w:bCs/>
                <w:color w:val="FFFFFF"/>
                <w:lang w:val="es-BO" w:eastAsia="es-BO"/>
              </w:rPr>
            </w:pPr>
          </w:p>
        </w:tc>
        <w:tc>
          <w:tcPr>
            <w:tcW w:w="4341" w:type="dxa"/>
            <w:tcBorders>
              <w:top w:val="single" w:sz="4" w:space="0" w:color="auto"/>
              <w:left w:val="single" w:sz="4" w:space="0" w:color="auto"/>
              <w:bottom w:val="single" w:sz="4" w:space="0" w:color="auto"/>
              <w:right w:val="single" w:sz="4" w:space="0" w:color="auto"/>
            </w:tcBorders>
            <w:shd w:val="clear" w:color="auto" w:fill="1F4E79"/>
            <w:hideMark/>
          </w:tcPr>
          <w:p w14:paraId="740AE590" w14:textId="77777777" w:rsidR="00666ED9" w:rsidRDefault="00666ED9">
            <w:pPr>
              <w:jc w:val="center"/>
              <w:rPr>
                <w:rFonts w:ascii="Tahoma" w:hAnsi="Tahoma" w:cs="Tahoma"/>
                <w:b/>
                <w:bCs/>
                <w:color w:val="FFFFFF"/>
                <w:lang w:eastAsia="es-BO"/>
              </w:rPr>
            </w:pPr>
            <w:r>
              <w:rPr>
                <w:rFonts w:ascii="Tahoma" w:hAnsi="Tahoma" w:cs="Tahoma"/>
                <w:b/>
                <w:bCs/>
                <w:color w:val="FFFFFF"/>
                <w:lang w:eastAsia="es-BO"/>
              </w:rPr>
              <w:t>TOTAL</w:t>
            </w:r>
          </w:p>
        </w:tc>
        <w:tc>
          <w:tcPr>
            <w:tcW w:w="1431" w:type="dxa"/>
            <w:tcBorders>
              <w:top w:val="single" w:sz="4" w:space="0" w:color="auto"/>
              <w:left w:val="single" w:sz="4" w:space="0" w:color="auto"/>
              <w:bottom w:val="single" w:sz="4" w:space="0" w:color="auto"/>
              <w:right w:val="single" w:sz="4" w:space="0" w:color="auto"/>
            </w:tcBorders>
            <w:hideMark/>
          </w:tcPr>
          <w:p w14:paraId="6115C510" w14:textId="77777777" w:rsidR="00666ED9" w:rsidRDefault="00666ED9">
            <w:pPr>
              <w:jc w:val="center"/>
              <w:rPr>
                <w:rFonts w:ascii="Tahoma" w:hAnsi="Tahoma" w:cs="Tahoma"/>
                <w:b/>
                <w:bCs/>
                <w:color w:val="FF0000"/>
                <w:lang w:eastAsia="es-BO"/>
              </w:rPr>
            </w:pPr>
            <w:r>
              <w:rPr>
                <w:rFonts w:ascii="Tahoma" w:hAnsi="Tahoma" w:cs="Tahoma"/>
                <w:b/>
                <w:bCs/>
                <w:color w:val="FF0000"/>
                <w:sz w:val="24"/>
                <w:lang w:eastAsia="es-BO"/>
              </w:rPr>
              <w:t>50</w:t>
            </w:r>
          </w:p>
        </w:tc>
      </w:tr>
    </w:tbl>
    <w:p w14:paraId="7E977A0A" w14:textId="77777777" w:rsidR="00666ED9" w:rsidRDefault="00666ED9" w:rsidP="00666ED9">
      <w:pPr>
        <w:keepNext/>
        <w:spacing w:before="240" w:after="60" w:line="260" w:lineRule="atLeast"/>
        <w:jc w:val="both"/>
        <w:outlineLvl w:val="0"/>
        <w:rPr>
          <w:rFonts w:ascii="Tahoma" w:hAnsi="Tahoma" w:cs="Tahoma"/>
          <w:i/>
          <w:iCs/>
          <w:sz w:val="18"/>
          <w:szCs w:val="18"/>
        </w:rPr>
      </w:pPr>
      <w:r>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1431BFDB" w14:textId="77777777" w:rsidR="00666ED9" w:rsidRDefault="00666ED9" w:rsidP="00325770">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r>
        <w:rPr>
          <w:rFonts w:ascii="Tahoma" w:hAnsi="Tahoma" w:cs="Tahoma"/>
          <w:b/>
          <w:bCs/>
          <w:color w:val="000000"/>
          <w:kern w:val="32"/>
          <w:lang w:val="es-ES_tradnl"/>
        </w:rPr>
        <w:t>ACCESO A LAS COMUNIDADES O BARRIO/ZONA/URBANIZACIÓN/JUNTA VECINAL BENEFICIADAS</w:t>
      </w:r>
      <w:bookmarkEnd w:id="37"/>
    </w:p>
    <w:tbl>
      <w:tblPr>
        <w:tblW w:w="0" w:type="auto"/>
        <w:tblLook w:val="04A0" w:firstRow="1" w:lastRow="0" w:firstColumn="1" w:lastColumn="0" w:noHBand="0" w:noVBand="1"/>
      </w:tblPr>
      <w:tblGrid>
        <w:gridCol w:w="1254"/>
        <w:gridCol w:w="1489"/>
        <w:gridCol w:w="1973"/>
        <w:gridCol w:w="1565"/>
        <w:gridCol w:w="2962"/>
      </w:tblGrid>
      <w:tr w:rsidR="00666ED9" w14:paraId="104E83FC" w14:textId="77777777" w:rsidTr="00666ED9">
        <w:trPr>
          <w:trHeight w:val="372"/>
        </w:trPr>
        <w:tc>
          <w:tcPr>
            <w:tcW w:w="0" w:type="auto"/>
            <w:tcBorders>
              <w:top w:val="single" w:sz="8" w:space="0" w:color="auto"/>
              <w:left w:val="single" w:sz="8" w:space="0" w:color="auto"/>
              <w:bottom w:val="nil"/>
              <w:right w:val="single" w:sz="8" w:space="0" w:color="auto"/>
            </w:tcBorders>
            <w:shd w:val="clear" w:color="auto" w:fill="1F4E79"/>
            <w:vAlign w:val="center"/>
            <w:hideMark/>
          </w:tcPr>
          <w:p w14:paraId="5399EF87" w14:textId="77777777" w:rsidR="00666ED9" w:rsidRDefault="00666ED9">
            <w:pPr>
              <w:jc w:val="center"/>
              <w:rPr>
                <w:rFonts w:ascii="Verdana" w:hAnsi="Verdana" w:cs="Calibri"/>
                <w:b/>
                <w:bCs/>
                <w:color w:val="FFFFFF"/>
                <w:sz w:val="14"/>
                <w:szCs w:val="14"/>
                <w:lang w:val="en-US"/>
              </w:rPr>
            </w:pPr>
            <w:r>
              <w:rPr>
                <w:rFonts w:ascii="Verdana" w:hAnsi="Verdana" w:cs="Calibri"/>
                <w:b/>
                <w:bCs/>
                <w:color w:val="FFFFFF"/>
                <w:sz w:val="14"/>
                <w:szCs w:val="14"/>
              </w:rPr>
              <w:t>DESDE</w:t>
            </w:r>
          </w:p>
        </w:tc>
        <w:tc>
          <w:tcPr>
            <w:tcW w:w="0" w:type="auto"/>
            <w:tcBorders>
              <w:top w:val="single" w:sz="8" w:space="0" w:color="auto"/>
              <w:left w:val="nil"/>
              <w:bottom w:val="single" w:sz="8" w:space="0" w:color="auto"/>
              <w:right w:val="single" w:sz="8" w:space="0" w:color="auto"/>
            </w:tcBorders>
            <w:shd w:val="clear" w:color="auto" w:fill="1F4E79"/>
            <w:vAlign w:val="center"/>
            <w:hideMark/>
          </w:tcPr>
          <w:p w14:paraId="5386E602" w14:textId="77777777" w:rsidR="00666ED9" w:rsidRDefault="00666ED9">
            <w:pPr>
              <w:jc w:val="center"/>
              <w:rPr>
                <w:rFonts w:ascii="Verdana" w:hAnsi="Verdana" w:cs="Calibri"/>
                <w:b/>
                <w:bCs/>
                <w:color w:val="FFFFFF"/>
                <w:sz w:val="14"/>
                <w:szCs w:val="14"/>
                <w:lang w:val="en-US"/>
              </w:rPr>
            </w:pPr>
            <w:r>
              <w:rPr>
                <w:rFonts w:ascii="Verdana" w:hAnsi="Verdana" w:cs="Calibri"/>
                <w:b/>
                <w:bCs/>
                <w:color w:val="FFFFFF"/>
                <w:sz w:val="14"/>
                <w:szCs w:val="14"/>
              </w:rPr>
              <w:t>HASTA</w:t>
            </w:r>
          </w:p>
        </w:tc>
        <w:tc>
          <w:tcPr>
            <w:tcW w:w="0" w:type="auto"/>
            <w:tcBorders>
              <w:top w:val="single" w:sz="8" w:space="0" w:color="auto"/>
              <w:left w:val="nil"/>
              <w:bottom w:val="single" w:sz="8" w:space="0" w:color="auto"/>
              <w:right w:val="single" w:sz="8" w:space="0" w:color="auto"/>
            </w:tcBorders>
            <w:shd w:val="clear" w:color="auto" w:fill="1F4E79"/>
            <w:vAlign w:val="center"/>
            <w:hideMark/>
          </w:tcPr>
          <w:p w14:paraId="7932BE01" w14:textId="77777777" w:rsidR="00666ED9" w:rsidRDefault="00666ED9">
            <w:pPr>
              <w:jc w:val="center"/>
              <w:rPr>
                <w:rFonts w:ascii="Verdana" w:hAnsi="Verdana" w:cs="Calibri"/>
                <w:b/>
                <w:bCs/>
                <w:color w:val="FFFFFF"/>
                <w:sz w:val="14"/>
                <w:szCs w:val="14"/>
                <w:lang w:val="en-US"/>
              </w:rPr>
            </w:pPr>
            <w:r>
              <w:rPr>
                <w:rFonts w:ascii="Verdana" w:hAnsi="Verdana" w:cs="Calibri"/>
                <w:b/>
                <w:bCs/>
                <w:color w:val="FFFFFF"/>
                <w:sz w:val="14"/>
                <w:szCs w:val="14"/>
              </w:rPr>
              <w:t>TIEMPO APROXIMADO</w:t>
            </w:r>
          </w:p>
        </w:tc>
        <w:tc>
          <w:tcPr>
            <w:tcW w:w="0" w:type="auto"/>
            <w:tcBorders>
              <w:top w:val="single" w:sz="8" w:space="0" w:color="auto"/>
              <w:left w:val="nil"/>
              <w:bottom w:val="single" w:sz="8" w:space="0" w:color="auto"/>
              <w:right w:val="single" w:sz="8" w:space="0" w:color="auto"/>
            </w:tcBorders>
            <w:shd w:val="clear" w:color="auto" w:fill="1F4E79"/>
            <w:vAlign w:val="center"/>
            <w:hideMark/>
          </w:tcPr>
          <w:p w14:paraId="2AB0200E" w14:textId="77777777" w:rsidR="00666ED9" w:rsidRDefault="00666ED9">
            <w:pPr>
              <w:jc w:val="center"/>
              <w:rPr>
                <w:rFonts w:ascii="Verdana" w:hAnsi="Verdana" w:cs="Calibri"/>
                <w:b/>
                <w:bCs/>
                <w:color w:val="FFFFFF"/>
                <w:sz w:val="14"/>
                <w:szCs w:val="14"/>
                <w:lang w:val="en-US"/>
              </w:rPr>
            </w:pPr>
            <w:r>
              <w:rPr>
                <w:rFonts w:ascii="Verdana" w:hAnsi="Verdana" w:cs="Calibri"/>
                <w:b/>
                <w:bCs/>
                <w:color w:val="FFFFFF"/>
                <w:sz w:val="14"/>
                <w:szCs w:val="14"/>
              </w:rPr>
              <w:t>DISTANCIA (Km)</w:t>
            </w:r>
          </w:p>
        </w:tc>
        <w:tc>
          <w:tcPr>
            <w:tcW w:w="0" w:type="auto"/>
            <w:tcBorders>
              <w:top w:val="single" w:sz="8" w:space="0" w:color="auto"/>
              <w:left w:val="nil"/>
              <w:bottom w:val="single" w:sz="8" w:space="0" w:color="auto"/>
              <w:right w:val="single" w:sz="8" w:space="0" w:color="auto"/>
            </w:tcBorders>
            <w:shd w:val="clear" w:color="auto" w:fill="1F4E79"/>
            <w:vAlign w:val="center"/>
            <w:hideMark/>
          </w:tcPr>
          <w:p w14:paraId="41CA7DF2" w14:textId="77777777" w:rsidR="00666ED9" w:rsidRDefault="00666ED9">
            <w:pPr>
              <w:jc w:val="center"/>
              <w:rPr>
                <w:rFonts w:ascii="Verdana" w:hAnsi="Verdana" w:cs="Calibri"/>
                <w:b/>
                <w:bCs/>
                <w:color w:val="FFFFFF"/>
                <w:sz w:val="14"/>
                <w:szCs w:val="14"/>
                <w:lang w:val="en-US"/>
              </w:rPr>
            </w:pPr>
            <w:r>
              <w:rPr>
                <w:rFonts w:ascii="Verdana" w:hAnsi="Verdana" w:cs="Calibri"/>
                <w:b/>
                <w:bCs/>
                <w:color w:val="FFFFFF"/>
                <w:sz w:val="14"/>
                <w:szCs w:val="14"/>
              </w:rPr>
              <w:t>CAMINO</w:t>
            </w:r>
          </w:p>
        </w:tc>
      </w:tr>
      <w:tr w:rsidR="00666ED9" w14:paraId="0386A546" w14:textId="77777777" w:rsidTr="00666ED9">
        <w:trPr>
          <w:trHeight w:val="468"/>
        </w:trPr>
        <w:tc>
          <w:tcPr>
            <w:tcW w:w="0" w:type="auto"/>
            <w:vMerge w:val="restart"/>
            <w:tcBorders>
              <w:top w:val="single" w:sz="8" w:space="0" w:color="auto"/>
              <w:left w:val="single" w:sz="8" w:space="0" w:color="auto"/>
              <w:bottom w:val="single" w:sz="8" w:space="0" w:color="000000"/>
              <w:right w:val="single" w:sz="8" w:space="0" w:color="auto"/>
            </w:tcBorders>
            <w:vAlign w:val="center"/>
            <w:hideMark/>
          </w:tcPr>
          <w:p w14:paraId="2F2A1092"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SANTIVAÑEZ</w:t>
            </w:r>
          </w:p>
        </w:tc>
        <w:tc>
          <w:tcPr>
            <w:tcW w:w="0" w:type="auto"/>
            <w:tcBorders>
              <w:top w:val="nil"/>
              <w:left w:val="nil"/>
              <w:bottom w:val="single" w:sz="8" w:space="0" w:color="000000"/>
              <w:right w:val="single" w:sz="8" w:space="0" w:color="000000"/>
            </w:tcBorders>
            <w:vAlign w:val="center"/>
            <w:hideMark/>
          </w:tcPr>
          <w:p w14:paraId="7BCA8973" w14:textId="77777777" w:rsidR="00666ED9" w:rsidRDefault="00666ED9">
            <w:pPr>
              <w:rPr>
                <w:rFonts w:ascii="Calibri" w:hAnsi="Calibri" w:cs="Calibri"/>
                <w:color w:val="000000"/>
                <w:sz w:val="16"/>
                <w:szCs w:val="16"/>
                <w:lang w:val="en-US"/>
              </w:rPr>
            </w:pPr>
            <w:r>
              <w:rPr>
                <w:rFonts w:ascii="Calibri" w:hAnsi="Calibri" w:cs="Calibri"/>
                <w:color w:val="000000"/>
                <w:sz w:val="16"/>
                <w:szCs w:val="16"/>
              </w:rPr>
              <w:t>CAPORAYA</w:t>
            </w:r>
          </w:p>
        </w:tc>
        <w:tc>
          <w:tcPr>
            <w:tcW w:w="0" w:type="auto"/>
            <w:tcBorders>
              <w:top w:val="nil"/>
              <w:left w:val="nil"/>
              <w:bottom w:val="single" w:sz="8" w:space="0" w:color="auto"/>
              <w:right w:val="single" w:sz="8" w:space="0" w:color="auto"/>
            </w:tcBorders>
            <w:vAlign w:val="center"/>
            <w:hideMark/>
          </w:tcPr>
          <w:p w14:paraId="24080DDF"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5 min.</w:t>
            </w:r>
          </w:p>
        </w:tc>
        <w:tc>
          <w:tcPr>
            <w:tcW w:w="0" w:type="auto"/>
            <w:tcBorders>
              <w:top w:val="nil"/>
              <w:left w:val="nil"/>
              <w:bottom w:val="single" w:sz="8" w:space="0" w:color="auto"/>
              <w:right w:val="single" w:sz="8" w:space="0" w:color="auto"/>
            </w:tcBorders>
            <w:vAlign w:val="center"/>
            <w:hideMark/>
          </w:tcPr>
          <w:p w14:paraId="6408D8AF"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1,5</w:t>
            </w:r>
          </w:p>
        </w:tc>
        <w:tc>
          <w:tcPr>
            <w:tcW w:w="0" w:type="auto"/>
            <w:tcBorders>
              <w:top w:val="nil"/>
              <w:left w:val="nil"/>
              <w:bottom w:val="single" w:sz="8" w:space="0" w:color="auto"/>
              <w:right w:val="single" w:sz="8" w:space="0" w:color="auto"/>
            </w:tcBorders>
            <w:vAlign w:val="center"/>
            <w:hideMark/>
          </w:tcPr>
          <w:p w14:paraId="426DA603" w14:textId="77777777" w:rsidR="00666ED9" w:rsidRDefault="00666ED9">
            <w:pPr>
              <w:jc w:val="center"/>
              <w:rPr>
                <w:rFonts w:ascii="Tahoma" w:hAnsi="Tahoma" w:cs="Tahoma"/>
                <w:color w:val="000000"/>
                <w:sz w:val="18"/>
                <w:szCs w:val="18"/>
                <w:lang w:val="en-US"/>
              </w:rPr>
            </w:pPr>
            <w:r>
              <w:rPr>
                <w:rFonts w:ascii="Tahoma" w:hAnsi="Tahoma" w:cs="Tahoma"/>
                <w:color w:val="000000"/>
                <w:sz w:val="18"/>
                <w:szCs w:val="18"/>
                <w:lang w:val="es-ES_tradnl"/>
              </w:rPr>
              <w:t xml:space="preserve">ASFALTO – EMPEDRADO </w:t>
            </w:r>
          </w:p>
        </w:tc>
      </w:tr>
      <w:tr w:rsidR="00666ED9" w14:paraId="60AF1ECD" w14:textId="77777777" w:rsidTr="00666ED9">
        <w:trPr>
          <w:trHeight w:val="696"/>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F7F1C49" w14:textId="77777777" w:rsidR="00666ED9" w:rsidRDefault="00666ED9">
            <w:pPr>
              <w:rPr>
                <w:rFonts w:ascii="Tahoma" w:hAnsi="Tahoma" w:cs="Tahoma"/>
                <w:color w:val="000000"/>
                <w:sz w:val="18"/>
                <w:szCs w:val="18"/>
                <w:lang w:val="en-US"/>
              </w:rPr>
            </w:pPr>
          </w:p>
        </w:tc>
        <w:tc>
          <w:tcPr>
            <w:tcW w:w="0" w:type="auto"/>
            <w:tcBorders>
              <w:top w:val="nil"/>
              <w:left w:val="nil"/>
              <w:bottom w:val="single" w:sz="8" w:space="0" w:color="000000"/>
              <w:right w:val="single" w:sz="8" w:space="0" w:color="000000"/>
            </w:tcBorders>
            <w:vAlign w:val="center"/>
            <w:hideMark/>
          </w:tcPr>
          <w:p w14:paraId="2A6CFCA7" w14:textId="77777777" w:rsidR="00666ED9" w:rsidRDefault="00666ED9">
            <w:pPr>
              <w:rPr>
                <w:rFonts w:ascii="Calibri" w:hAnsi="Calibri" w:cs="Calibri"/>
                <w:color w:val="000000"/>
                <w:sz w:val="16"/>
                <w:szCs w:val="16"/>
                <w:lang w:val="en-US"/>
              </w:rPr>
            </w:pPr>
            <w:r>
              <w:rPr>
                <w:rFonts w:ascii="Calibri" w:hAnsi="Calibri" w:cs="Calibri"/>
                <w:color w:val="000000"/>
                <w:sz w:val="16"/>
                <w:szCs w:val="16"/>
              </w:rPr>
              <w:t>VILLA SURUMI</w:t>
            </w:r>
          </w:p>
        </w:tc>
        <w:tc>
          <w:tcPr>
            <w:tcW w:w="0" w:type="auto"/>
            <w:tcBorders>
              <w:top w:val="nil"/>
              <w:left w:val="nil"/>
              <w:bottom w:val="single" w:sz="8" w:space="0" w:color="auto"/>
              <w:right w:val="single" w:sz="8" w:space="0" w:color="auto"/>
            </w:tcBorders>
            <w:vAlign w:val="center"/>
            <w:hideMark/>
          </w:tcPr>
          <w:p w14:paraId="32256E3B"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 xml:space="preserve">20 </w:t>
            </w:r>
            <w:proofErr w:type="gramStart"/>
            <w:r>
              <w:rPr>
                <w:rFonts w:ascii="Tahoma" w:eastAsia="Arial" w:hAnsi="Tahoma" w:cs="Tahoma"/>
                <w:color w:val="000000"/>
                <w:sz w:val="18"/>
                <w:szCs w:val="18"/>
              </w:rPr>
              <w:t>Min</w:t>
            </w:r>
            <w:proofErr w:type="gramEnd"/>
          </w:p>
        </w:tc>
        <w:tc>
          <w:tcPr>
            <w:tcW w:w="0" w:type="auto"/>
            <w:tcBorders>
              <w:top w:val="nil"/>
              <w:left w:val="nil"/>
              <w:bottom w:val="single" w:sz="8" w:space="0" w:color="auto"/>
              <w:right w:val="single" w:sz="8" w:space="0" w:color="auto"/>
            </w:tcBorders>
            <w:vAlign w:val="center"/>
            <w:hideMark/>
          </w:tcPr>
          <w:p w14:paraId="6102A5EC"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5</w:t>
            </w:r>
          </w:p>
        </w:tc>
        <w:tc>
          <w:tcPr>
            <w:tcW w:w="0" w:type="auto"/>
            <w:tcBorders>
              <w:top w:val="nil"/>
              <w:left w:val="nil"/>
              <w:bottom w:val="single" w:sz="8" w:space="0" w:color="auto"/>
              <w:right w:val="single" w:sz="8" w:space="0" w:color="auto"/>
            </w:tcBorders>
            <w:vAlign w:val="center"/>
            <w:hideMark/>
          </w:tcPr>
          <w:p w14:paraId="3DA43C6E" w14:textId="77777777" w:rsidR="00666ED9" w:rsidRDefault="00666ED9">
            <w:pPr>
              <w:jc w:val="center"/>
              <w:rPr>
                <w:rFonts w:ascii="Tahoma" w:hAnsi="Tahoma" w:cs="Tahoma"/>
                <w:color w:val="000000"/>
                <w:sz w:val="18"/>
                <w:szCs w:val="18"/>
                <w:lang w:val="en-US"/>
              </w:rPr>
            </w:pPr>
            <w:r>
              <w:rPr>
                <w:rFonts w:ascii="Tahoma" w:hAnsi="Tahoma" w:cs="Tahoma"/>
                <w:color w:val="000000"/>
                <w:sz w:val="18"/>
                <w:szCs w:val="18"/>
                <w:lang w:val="es-ES_tradnl"/>
              </w:rPr>
              <w:t>ASFALTO – EMPEDRADO y TIERRA</w:t>
            </w:r>
          </w:p>
        </w:tc>
      </w:tr>
      <w:tr w:rsidR="00666ED9" w14:paraId="18A6ECBA" w14:textId="77777777" w:rsidTr="00666ED9">
        <w:trPr>
          <w:trHeight w:val="696"/>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93D8C51" w14:textId="77777777" w:rsidR="00666ED9" w:rsidRDefault="00666ED9">
            <w:pPr>
              <w:rPr>
                <w:rFonts w:ascii="Tahoma" w:hAnsi="Tahoma" w:cs="Tahoma"/>
                <w:color w:val="000000"/>
                <w:sz w:val="18"/>
                <w:szCs w:val="18"/>
                <w:lang w:val="en-US"/>
              </w:rPr>
            </w:pPr>
          </w:p>
        </w:tc>
        <w:tc>
          <w:tcPr>
            <w:tcW w:w="0" w:type="auto"/>
            <w:tcBorders>
              <w:top w:val="nil"/>
              <w:left w:val="nil"/>
              <w:bottom w:val="single" w:sz="8" w:space="0" w:color="000000"/>
              <w:right w:val="single" w:sz="8" w:space="0" w:color="000000"/>
            </w:tcBorders>
            <w:vAlign w:val="center"/>
            <w:hideMark/>
          </w:tcPr>
          <w:p w14:paraId="093CE435" w14:textId="77777777" w:rsidR="00666ED9" w:rsidRDefault="00666ED9">
            <w:pPr>
              <w:rPr>
                <w:rFonts w:ascii="Calibri" w:hAnsi="Calibri" w:cs="Calibri"/>
                <w:color w:val="000000"/>
                <w:sz w:val="16"/>
                <w:szCs w:val="16"/>
                <w:lang w:val="en-US"/>
              </w:rPr>
            </w:pPr>
            <w:r>
              <w:rPr>
                <w:rFonts w:ascii="Calibri" w:hAnsi="Calibri" w:cs="Calibri"/>
                <w:color w:val="000000"/>
                <w:sz w:val="16"/>
                <w:szCs w:val="16"/>
              </w:rPr>
              <w:t>22 DE ABRIL</w:t>
            </w:r>
          </w:p>
        </w:tc>
        <w:tc>
          <w:tcPr>
            <w:tcW w:w="0" w:type="auto"/>
            <w:tcBorders>
              <w:top w:val="nil"/>
              <w:left w:val="nil"/>
              <w:bottom w:val="single" w:sz="8" w:space="0" w:color="auto"/>
              <w:right w:val="single" w:sz="8" w:space="0" w:color="auto"/>
            </w:tcBorders>
            <w:vAlign w:val="center"/>
            <w:hideMark/>
          </w:tcPr>
          <w:p w14:paraId="000B847F"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 xml:space="preserve">25 </w:t>
            </w:r>
            <w:proofErr w:type="gramStart"/>
            <w:r>
              <w:rPr>
                <w:rFonts w:ascii="Tahoma" w:eastAsia="Arial" w:hAnsi="Tahoma" w:cs="Tahoma"/>
                <w:color w:val="000000"/>
                <w:sz w:val="18"/>
                <w:szCs w:val="18"/>
              </w:rPr>
              <w:t>Min</w:t>
            </w:r>
            <w:proofErr w:type="gramEnd"/>
          </w:p>
        </w:tc>
        <w:tc>
          <w:tcPr>
            <w:tcW w:w="0" w:type="auto"/>
            <w:tcBorders>
              <w:top w:val="nil"/>
              <w:left w:val="nil"/>
              <w:bottom w:val="single" w:sz="8" w:space="0" w:color="auto"/>
              <w:right w:val="single" w:sz="8" w:space="0" w:color="auto"/>
            </w:tcBorders>
            <w:vAlign w:val="center"/>
            <w:hideMark/>
          </w:tcPr>
          <w:p w14:paraId="54E6BB4D"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10</w:t>
            </w:r>
          </w:p>
        </w:tc>
        <w:tc>
          <w:tcPr>
            <w:tcW w:w="0" w:type="auto"/>
            <w:tcBorders>
              <w:top w:val="nil"/>
              <w:left w:val="nil"/>
              <w:bottom w:val="single" w:sz="8" w:space="0" w:color="auto"/>
              <w:right w:val="single" w:sz="8" w:space="0" w:color="auto"/>
            </w:tcBorders>
            <w:vAlign w:val="center"/>
            <w:hideMark/>
          </w:tcPr>
          <w:p w14:paraId="32AC5789" w14:textId="77777777" w:rsidR="00666ED9" w:rsidRDefault="00666ED9">
            <w:pPr>
              <w:jc w:val="center"/>
              <w:rPr>
                <w:rFonts w:ascii="Tahoma" w:hAnsi="Tahoma" w:cs="Tahoma"/>
                <w:color w:val="000000"/>
                <w:sz w:val="18"/>
                <w:szCs w:val="18"/>
                <w:lang w:val="en-US"/>
              </w:rPr>
            </w:pPr>
            <w:r>
              <w:rPr>
                <w:rFonts w:ascii="Tahoma" w:hAnsi="Tahoma" w:cs="Tahoma"/>
                <w:color w:val="000000"/>
                <w:sz w:val="18"/>
                <w:szCs w:val="18"/>
                <w:lang w:val="es-ES_tradnl"/>
              </w:rPr>
              <w:t>ASFALTO – EMPEDRADO y TIERRA</w:t>
            </w:r>
          </w:p>
        </w:tc>
      </w:tr>
      <w:tr w:rsidR="00666ED9" w14:paraId="613D52E2" w14:textId="77777777" w:rsidTr="00666ED9">
        <w:trPr>
          <w:trHeight w:val="696"/>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6D459C2" w14:textId="77777777" w:rsidR="00666ED9" w:rsidRDefault="00666ED9">
            <w:pPr>
              <w:rPr>
                <w:rFonts w:ascii="Tahoma" w:hAnsi="Tahoma" w:cs="Tahoma"/>
                <w:color w:val="000000"/>
                <w:sz w:val="18"/>
                <w:szCs w:val="18"/>
                <w:lang w:val="en-US"/>
              </w:rPr>
            </w:pPr>
          </w:p>
        </w:tc>
        <w:tc>
          <w:tcPr>
            <w:tcW w:w="0" w:type="auto"/>
            <w:tcBorders>
              <w:top w:val="nil"/>
              <w:left w:val="nil"/>
              <w:bottom w:val="single" w:sz="8" w:space="0" w:color="000000"/>
              <w:right w:val="single" w:sz="8" w:space="0" w:color="000000"/>
            </w:tcBorders>
            <w:vAlign w:val="center"/>
            <w:hideMark/>
          </w:tcPr>
          <w:p w14:paraId="2B845E8A" w14:textId="77777777" w:rsidR="00666ED9" w:rsidRDefault="00666ED9">
            <w:pPr>
              <w:rPr>
                <w:rFonts w:ascii="Calibri" w:hAnsi="Calibri" w:cs="Calibri"/>
                <w:color w:val="000000"/>
                <w:sz w:val="16"/>
                <w:szCs w:val="16"/>
                <w:lang w:val="en-US"/>
              </w:rPr>
            </w:pPr>
            <w:r>
              <w:rPr>
                <w:rFonts w:ascii="Calibri" w:hAnsi="Calibri" w:cs="Calibri"/>
                <w:color w:val="000000"/>
                <w:sz w:val="16"/>
                <w:szCs w:val="16"/>
              </w:rPr>
              <w:t>NUEVO ESPERANZA</w:t>
            </w:r>
          </w:p>
        </w:tc>
        <w:tc>
          <w:tcPr>
            <w:tcW w:w="0" w:type="auto"/>
            <w:tcBorders>
              <w:top w:val="nil"/>
              <w:left w:val="nil"/>
              <w:bottom w:val="single" w:sz="8" w:space="0" w:color="auto"/>
              <w:right w:val="single" w:sz="8" w:space="0" w:color="auto"/>
            </w:tcBorders>
            <w:vAlign w:val="center"/>
            <w:hideMark/>
          </w:tcPr>
          <w:p w14:paraId="102B9FAA"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 xml:space="preserve">15 </w:t>
            </w:r>
            <w:proofErr w:type="gramStart"/>
            <w:r>
              <w:rPr>
                <w:rFonts w:ascii="Tahoma" w:eastAsia="Arial" w:hAnsi="Tahoma" w:cs="Tahoma"/>
                <w:color w:val="000000"/>
                <w:sz w:val="18"/>
                <w:szCs w:val="18"/>
              </w:rPr>
              <w:t>Min</w:t>
            </w:r>
            <w:proofErr w:type="gramEnd"/>
          </w:p>
        </w:tc>
        <w:tc>
          <w:tcPr>
            <w:tcW w:w="0" w:type="auto"/>
            <w:tcBorders>
              <w:top w:val="nil"/>
              <w:left w:val="nil"/>
              <w:bottom w:val="single" w:sz="8" w:space="0" w:color="auto"/>
              <w:right w:val="single" w:sz="8" w:space="0" w:color="auto"/>
            </w:tcBorders>
            <w:vAlign w:val="center"/>
            <w:hideMark/>
          </w:tcPr>
          <w:p w14:paraId="7498F3D4"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7</w:t>
            </w:r>
          </w:p>
        </w:tc>
        <w:tc>
          <w:tcPr>
            <w:tcW w:w="0" w:type="auto"/>
            <w:tcBorders>
              <w:top w:val="nil"/>
              <w:left w:val="nil"/>
              <w:bottom w:val="single" w:sz="8" w:space="0" w:color="auto"/>
              <w:right w:val="single" w:sz="8" w:space="0" w:color="auto"/>
            </w:tcBorders>
            <w:vAlign w:val="center"/>
            <w:hideMark/>
          </w:tcPr>
          <w:p w14:paraId="2ACEF943" w14:textId="77777777" w:rsidR="00666ED9" w:rsidRDefault="00666ED9">
            <w:pPr>
              <w:jc w:val="center"/>
              <w:rPr>
                <w:rFonts w:ascii="Tahoma" w:hAnsi="Tahoma" w:cs="Tahoma"/>
                <w:color w:val="000000"/>
                <w:sz w:val="18"/>
                <w:szCs w:val="18"/>
                <w:lang w:val="en-US"/>
              </w:rPr>
            </w:pPr>
            <w:r>
              <w:rPr>
                <w:rFonts w:ascii="Tahoma" w:hAnsi="Tahoma" w:cs="Tahoma"/>
                <w:color w:val="000000"/>
                <w:sz w:val="18"/>
                <w:szCs w:val="18"/>
                <w:lang w:val="es-ES_tradnl"/>
              </w:rPr>
              <w:t>ASFALTO – EMPEDRADO y TIERRA</w:t>
            </w:r>
          </w:p>
        </w:tc>
      </w:tr>
      <w:tr w:rsidR="00666ED9" w14:paraId="1D5D10C4" w14:textId="77777777" w:rsidTr="00666ED9">
        <w:trPr>
          <w:trHeight w:val="696"/>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8A19640" w14:textId="77777777" w:rsidR="00666ED9" w:rsidRDefault="00666ED9">
            <w:pPr>
              <w:rPr>
                <w:rFonts w:ascii="Tahoma" w:hAnsi="Tahoma" w:cs="Tahoma"/>
                <w:color w:val="000000"/>
                <w:sz w:val="18"/>
                <w:szCs w:val="18"/>
                <w:lang w:val="en-US"/>
              </w:rPr>
            </w:pPr>
          </w:p>
        </w:tc>
        <w:tc>
          <w:tcPr>
            <w:tcW w:w="0" w:type="auto"/>
            <w:tcBorders>
              <w:top w:val="nil"/>
              <w:left w:val="nil"/>
              <w:bottom w:val="single" w:sz="8" w:space="0" w:color="000000"/>
              <w:right w:val="single" w:sz="8" w:space="0" w:color="000000"/>
            </w:tcBorders>
            <w:vAlign w:val="center"/>
            <w:hideMark/>
          </w:tcPr>
          <w:p w14:paraId="3A0DC92D" w14:textId="77777777" w:rsidR="00666ED9" w:rsidRDefault="00666ED9">
            <w:pPr>
              <w:rPr>
                <w:rFonts w:ascii="Calibri" w:hAnsi="Calibri" w:cs="Calibri"/>
                <w:color w:val="000000"/>
                <w:sz w:val="16"/>
                <w:szCs w:val="16"/>
                <w:lang w:val="en-US"/>
              </w:rPr>
            </w:pPr>
            <w:r>
              <w:rPr>
                <w:rFonts w:ascii="Calibri" w:hAnsi="Calibri" w:cs="Calibri"/>
                <w:color w:val="000000"/>
                <w:sz w:val="16"/>
                <w:szCs w:val="16"/>
              </w:rPr>
              <w:t>ENRIQUE ENCINAS</w:t>
            </w:r>
          </w:p>
        </w:tc>
        <w:tc>
          <w:tcPr>
            <w:tcW w:w="0" w:type="auto"/>
            <w:tcBorders>
              <w:top w:val="nil"/>
              <w:left w:val="nil"/>
              <w:bottom w:val="single" w:sz="8" w:space="0" w:color="auto"/>
              <w:right w:val="single" w:sz="8" w:space="0" w:color="auto"/>
            </w:tcBorders>
            <w:vAlign w:val="center"/>
            <w:hideMark/>
          </w:tcPr>
          <w:p w14:paraId="3DEB9877"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 xml:space="preserve">20 </w:t>
            </w:r>
            <w:proofErr w:type="gramStart"/>
            <w:r>
              <w:rPr>
                <w:rFonts w:ascii="Tahoma" w:eastAsia="Arial" w:hAnsi="Tahoma" w:cs="Tahoma"/>
                <w:color w:val="000000"/>
                <w:sz w:val="18"/>
                <w:szCs w:val="18"/>
              </w:rPr>
              <w:t>Min</w:t>
            </w:r>
            <w:proofErr w:type="gramEnd"/>
          </w:p>
        </w:tc>
        <w:tc>
          <w:tcPr>
            <w:tcW w:w="0" w:type="auto"/>
            <w:tcBorders>
              <w:top w:val="nil"/>
              <w:left w:val="nil"/>
              <w:bottom w:val="single" w:sz="8" w:space="0" w:color="auto"/>
              <w:right w:val="single" w:sz="8" w:space="0" w:color="auto"/>
            </w:tcBorders>
            <w:vAlign w:val="center"/>
            <w:hideMark/>
          </w:tcPr>
          <w:p w14:paraId="1244F443"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5</w:t>
            </w:r>
          </w:p>
        </w:tc>
        <w:tc>
          <w:tcPr>
            <w:tcW w:w="0" w:type="auto"/>
            <w:tcBorders>
              <w:top w:val="nil"/>
              <w:left w:val="nil"/>
              <w:bottom w:val="single" w:sz="8" w:space="0" w:color="auto"/>
              <w:right w:val="single" w:sz="8" w:space="0" w:color="auto"/>
            </w:tcBorders>
            <w:vAlign w:val="center"/>
            <w:hideMark/>
          </w:tcPr>
          <w:p w14:paraId="7A5B5872" w14:textId="77777777" w:rsidR="00666ED9" w:rsidRDefault="00666ED9">
            <w:pPr>
              <w:jc w:val="center"/>
              <w:rPr>
                <w:rFonts w:ascii="Tahoma" w:hAnsi="Tahoma" w:cs="Tahoma"/>
                <w:color w:val="000000"/>
                <w:sz w:val="18"/>
                <w:szCs w:val="18"/>
                <w:lang w:val="en-US"/>
              </w:rPr>
            </w:pPr>
            <w:r>
              <w:rPr>
                <w:rFonts w:ascii="Tahoma" w:hAnsi="Tahoma" w:cs="Tahoma"/>
                <w:color w:val="000000"/>
                <w:sz w:val="18"/>
                <w:szCs w:val="18"/>
                <w:lang w:val="es-ES_tradnl"/>
              </w:rPr>
              <w:t>ASFALTO – EMPEDRADO y TIERRA</w:t>
            </w:r>
          </w:p>
        </w:tc>
      </w:tr>
      <w:tr w:rsidR="00666ED9" w14:paraId="0823F01D" w14:textId="77777777" w:rsidTr="00666ED9">
        <w:trPr>
          <w:trHeight w:val="696"/>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658F2B7" w14:textId="77777777" w:rsidR="00666ED9" w:rsidRDefault="00666ED9">
            <w:pPr>
              <w:rPr>
                <w:rFonts w:ascii="Tahoma" w:hAnsi="Tahoma" w:cs="Tahoma"/>
                <w:color w:val="000000"/>
                <w:sz w:val="18"/>
                <w:szCs w:val="18"/>
                <w:lang w:val="en-US"/>
              </w:rPr>
            </w:pPr>
          </w:p>
        </w:tc>
        <w:tc>
          <w:tcPr>
            <w:tcW w:w="0" w:type="auto"/>
            <w:tcBorders>
              <w:top w:val="nil"/>
              <w:left w:val="nil"/>
              <w:bottom w:val="single" w:sz="8" w:space="0" w:color="000000"/>
              <w:right w:val="single" w:sz="8" w:space="0" w:color="000000"/>
            </w:tcBorders>
            <w:vAlign w:val="center"/>
            <w:hideMark/>
          </w:tcPr>
          <w:p w14:paraId="6D642334" w14:textId="77777777" w:rsidR="00666ED9" w:rsidRDefault="00666ED9">
            <w:pPr>
              <w:rPr>
                <w:rFonts w:ascii="Calibri" w:hAnsi="Calibri" w:cs="Calibri"/>
                <w:color w:val="000000"/>
                <w:sz w:val="16"/>
                <w:szCs w:val="16"/>
                <w:lang w:val="en-US"/>
              </w:rPr>
            </w:pPr>
            <w:r>
              <w:rPr>
                <w:rFonts w:ascii="Calibri" w:hAnsi="Calibri" w:cs="Calibri"/>
                <w:color w:val="000000"/>
                <w:sz w:val="16"/>
                <w:szCs w:val="16"/>
              </w:rPr>
              <w:t>2 DE EPTIEMBRE</w:t>
            </w:r>
          </w:p>
        </w:tc>
        <w:tc>
          <w:tcPr>
            <w:tcW w:w="0" w:type="auto"/>
            <w:tcBorders>
              <w:top w:val="nil"/>
              <w:left w:val="nil"/>
              <w:bottom w:val="single" w:sz="8" w:space="0" w:color="auto"/>
              <w:right w:val="single" w:sz="8" w:space="0" w:color="auto"/>
            </w:tcBorders>
            <w:vAlign w:val="center"/>
            <w:hideMark/>
          </w:tcPr>
          <w:p w14:paraId="35A78218"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 xml:space="preserve">20 </w:t>
            </w:r>
            <w:proofErr w:type="gramStart"/>
            <w:r>
              <w:rPr>
                <w:rFonts w:ascii="Tahoma" w:eastAsia="Arial" w:hAnsi="Tahoma" w:cs="Tahoma"/>
                <w:color w:val="000000"/>
                <w:sz w:val="18"/>
                <w:szCs w:val="18"/>
              </w:rPr>
              <w:t>Min</w:t>
            </w:r>
            <w:proofErr w:type="gramEnd"/>
          </w:p>
        </w:tc>
        <w:tc>
          <w:tcPr>
            <w:tcW w:w="0" w:type="auto"/>
            <w:tcBorders>
              <w:top w:val="nil"/>
              <w:left w:val="nil"/>
              <w:bottom w:val="single" w:sz="8" w:space="0" w:color="auto"/>
              <w:right w:val="single" w:sz="8" w:space="0" w:color="auto"/>
            </w:tcBorders>
            <w:vAlign w:val="center"/>
            <w:hideMark/>
          </w:tcPr>
          <w:p w14:paraId="7636A476"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12</w:t>
            </w:r>
          </w:p>
        </w:tc>
        <w:tc>
          <w:tcPr>
            <w:tcW w:w="0" w:type="auto"/>
            <w:tcBorders>
              <w:top w:val="nil"/>
              <w:left w:val="nil"/>
              <w:bottom w:val="single" w:sz="8" w:space="0" w:color="auto"/>
              <w:right w:val="single" w:sz="8" w:space="0" w:color="auto"/>
            </w:tcBorders>
            <w:vAlign w:val="center"/>
            <w:hideMark/>
          </w:tcPr>
          <w:p w14:paraId="29504997" w14:textId="77777777" w:rsidR="00666ED9" w:rsidRDefault="00666ED9">
            <w:pPr>
              <w:jc w:val="center"/>
              <w:rPr>
                <w:rFonts w:ascii="Tahoma" w:hAnsi="Tahoma" w:cs="Tahoma"/>
                <w:color w:val="000000"/>
                <w:sz w:val="18"/>
                <w:szCs w:val="18"/>
                <w:lang w:val="en-US"/>
              </w:rPr>
            </w:pPr>
            <w:r>
              <w:rPr>
                <w:rFonts w:ascii="Tahoma" w:hAnsi="Tahoma" w:cs="Tahoma"/>
                <w:color w:val="000000"/>
                <w:sz w:val="18"/>
                <w:szCs w:val="18"/>
                <w:lang w:val="es-ES_tradnl"/>
              </w:rPr>
              <w:t>ASFALTO – EMPEDRADO y TIERRA</w:t>
            </w:r>
          </w:p>
        </w:tc>
      </w:tr>
      <w:tr w:rsidR="00666ED9" w14:paraId="65B58080" w14:textId="77777777" w:rsidTr="00666ED9">
        <w:trPr>
          <w:trHeight w:val="696"/>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5BF3C3C" w14:textId="77777777" w:rsidR="00666ED9" w:rsidRDefault="00666ED9">
            <w:pPr>
              <w:rPr>
                <w:rFonts w:ascii="Tahoma" w:hAnsi="Tahoma" w:cs="Tahoma"/>
                <w:color w:val="000000"/>
                <w:sz w:val="18"/>
                <w:szCs w:val="18"/>
                <w:lang w:val="en-US"/>
              </w:rPr>
            </w:pPr>
          </w:p>
        </w:tc>
        <w:tc>
          <w:tcPr>
            <w:tcW w:w="0" w:type="auto"/>
            <w:tcBorders>
              <w:top w:val="nil"/>
              <w:left w:val="nil"/>
              <w:bottom w:val="single" w:sz="8" w:space="0" w:color="000000"/>
              <w:right w:val="single" w:sz="8" w:space="0" w:color="000000"/>
            </w:tcBorders>
            <w:vAlign w:val="center"/>
            <w:hideMark/>
          </w:tcPr>
          <w:p w14:paraId="7476B05F" w14:textId="77777777" w:rsidR="00666ED9" w:rsidRDefault="00666ED9">
            <w:pPr>
              <w:rPr>
                <w:rFonts w:ascii="Calibri" w:hAnsi="Calibri" w:cs="Calibri"/>
                <w:color w:val="000000"/>
                <w:sz w:val="16"/>
                <w:szCs w:val="16"/>
                <w:lang w:val="en-US"/>
              </w:rPr>
            </w:pPr>
            <w:r>
              <w:rPr>
                <w:rFonts w:ascii="Calibri" w:hAnsi="Calibri" w:cs="Calibri"/>
                <w:color w:val="000000"/>
                <w:sz w:val="16"/>
                <w:szCs w:val="16"/>
              </w:rPr>
              <w:t>HUAYÑACOTA</w:t>
            </w:r>
          </w:p>
        </w:tc>
        <w:tc>
          <w:tcPr>
            <w:tcW w:w="0" w:type="auto"/>
            <w:tcBorders>
              <w:top w:val="nil"/>
              <w:left w:val="nil"/>
              <w:bottom w:val="single" w:sz="8" w:space="0" w:color="auto"/>
              <w:right w:val="single" w:sz="8" w:space="0" w:color="auto"/>
            </w:tcBorders>
            <w:vAlign w:val="center"/>
            <w:hideMark/>
          </w:tcPr>
          <w:p w14:paraId="08591FE8"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 xml:space="preserve">15 </w:t>
            </w:r>
            <w:proofErr w:type="gramStart"/>
            <w:r>
              <w:rPr>
                <w:rFonts w:ascii="Tahoma" w:eastAsia="Arial" w:hAnsi="Tahoma" w:cs="Tahoma"/>
                <w:color w:val="000000"/>
                <w:sz w:val="18"/>
                <w:szCs w:val="18"/>
              </w:rPr>
              <w:t>Min</w:t>
            </w:r>
            <w:proofErr w:type="gramEnd"/>
          </w:p>
        </w:tc>
        <w:tc>
          <w:tcPr>
            <w:tcW w:w="0" w:type="auto"/>
            <w:tcBorders>
              <w:top w:val="nil"/>
              <w:left w:val="nil"/>
              <w:bottom w:val="single" w:sz="8" w:space="0" w:color="auto"/>
              <w:right w:val="single" w:sz="8" w:space="0" w:color="auto"/>
            </w:tcBorders>
            <w:vAlign w:val="center"/>
            <w:hideMark/>
          </w:tcPr>
          <w:p w14:paraId="5E29B044"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7</w:t>
            </w:r>
          </w:p>
        </w:tc>
        <w:tc>
          <w:tcPr>
            <w:tcW w:w="0" w:type="auto"/>
            <w:tcBorders>
              <w:top w:val="nil"/>
              <w:left w:val="nil"/>
              <w:bottom w:val="single" w:sz="8" w:space="0" w:color="auto"/>
              <w:right w:val="single" w:sz="8" w:space="0" w:color="auto"/>
            </w:tcBorders>
            <w:vAlign w:val="center"/>
            <w:hideMark/>
          </w:tcPr>
          <w:p w14:paraId="005C0842" w14:textId="77777777" w:rsidR="00666ED9" w:rsidRDefault="00666ED9">
            <w:pPr>
              <w:jc w:val="center"/>
              <w:rPr>
                <w:rFonts w:ascii="Tahoma" w:hAnsi="Tahoma" w:cs="Tahoma"/>
                <w:color w:val="000000"/>
                <w:sz w:val="18"/>
                <w:szCs w:val="18"/>
                <w:lang w:val="en-US"/>
              </w:rPr>
            </w:pPr>
            <w:r>
              <w:rPr>
                <w:rFonts w:ascii="Tahoma" w:hAnsi="Tahoma" w:cs="Tahoma"/>
                <w:color w:val="000000"/>
                <w:sz w:val="18"/>
                <w:szCs w:val="18"/>
                <w:lang w:val="es-ES_tradnl"/>
              </w:rPr>
              <w:t>ASFALTO – EMPEDRADO y TIERRA</w:t>
            </w:r>
          </w:p>
        </w:tc>
      </w:tr>
      <w:tr w:rsidR="00666ED9" w14:paraId="706F13C9" w14:textId="77777777" w:rsidTr="00666ED9">
        <w:trPr>
          <w:trHeight w:val="696"/>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F0F9500" w14:textId="77777777" w:rsidR="00666ED9" w:rsidRDefault="00666ED9">
            <w:pPr>
              <w:rPr>
                <w:rFonts w:ascii="Tahoma" w:hAnsi="Tahoma" w:cs="Tahoma"/>
                <w:color w:val="000000"/>
                <w:sz w:val="18"/>
                <w:szCs w:val="18"/>
                <w:lang w:val="en-US"/>
              </w:rPr>
            </w:pPr>
          </w:p>
        </w:tc>
        <w:tc>
          <w:tcPr>
            <w:tcW w:w="0" w:type="auto"/>
            <w:tcBorders>
              <w:top w:val="nil"/>
              <w:left w:val="nil"/>
              <w:bottom w:val="single" w:sz="8" w:space="0" w:color="000000"/>
              <w:right w:val="single" w:sz="8" w:space="0" w:color="000000"/>
            </w:tcBorders>
            <w:vAlign w:val="center"/>
            <w:hideMark/>
          </w:tcPr>
          <w:p w14:paraId="13D41BCF" w14:textId="77777777" w:rsidR="00666ED9" w:rsidRDefault="00666ED9">
            <w:pPr>
              <w:rPr>
                <w:rFonts w:ascii="Calibri" w:hAnsi="Calibri" w:cs="Calibri"/>
                <w:color w:val="000000"/>
                <w:sz w:val="16"/>
                <w:szCs w:val="16"/>
                <w:lang w:val="en-US"/>
              </w:rPr>
            </w:pPr>
            <w:r>
              <w:rPr>
                <w:rFonts w:ascii="Calibri" w:hAnsi="Calibri" w:cs="Calibri"/>
                <w:color w:val="000000"/>
                <w:sz w:val="16"/>
                <w:szCs w:val="16"/>
              </w:rPr>
              <w:t>LA PAMPA</w:t>
            </w:r>
          </w:p>
        </w:tc>
        <w:tc>
          <w:tcPr>
            <w:tcW w:w="0" w:type="auto"/>
            <w:tcBorders>
              <w:top w:val="nil"/>
              <w:left w:val="nil"/>
              <w:bottom w:val="single" w:sz="8" w:space="0" w:color="auto"/>
              <w:right w:val="single" w:sz="8" w:space="0" w:color="auto"/>
            </w:tcBorders>
            <w:vAlign w:val="center"/>
            <w:hideMark/>
          </w:tcPr>
          <w:p w14:paraId="4B3BA2F3"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 xml:space="preserve">25 </w:t>
            </w:r>
            <w:proofErr w:type="gramStart"/>
            <w:r>
              <w:rPr>
                <w:rFonts w:ascii="Tahoma" w:eastAsia="Arial" w:hAnsi="Tahoma" w:cs="Tahoma"/>
                <w:color w:val="000000"/>
                <w:sz w:val="18"/>
                <w:szCs w:val="18"/>
              </w:rPr>
              <w:t>Min</w:t>
            </w:r>
            <w:proofErr w:type="gramEnd"/>
          </w:p>
        </w:tc>
        <w:tc>
          <w:tcPr>
            <w:tcW w:w="0" w:type="auto"/>
            <w:tcBorders>
              <w:top w:val="nil"/>
              <w:left w:val="nil"/>
              <w:bottom w:val="single" w:sz="8" w:space="0" w:color="auto"/>
              <w:right w:val="single" w:sz="8" w:space="0" w:color="auto"/>
            </w:tcBorders>
            <w:vAlign w:val="center"/>
            <w:hideMark/>
          </w:tcPr>
          <w:p w14:paraId="49E71A72"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10</w:t>
            </w:r>
          </w:p>
        </w:tc>
        <w:tc>
          <w:tcPr>
            <w:tcW w:w="0" w:type="auto"/>
            <w:tcBorders>
              <w:top w:val="nil"/>
              <w:left w:val="nil"/>
              <w:bottom w:val="single" w:sz="8" w:space="0" w:color="auto"/>
              <w:right w:val="single" w:sz="8" w:space="0" w:color="auto"/>
            </w:tcBorders>
            <w:vAlign w:val="center"/>
            <w:hideMark/>
          </w:tcPr>
          <w:p w14:paraId="41EE5CE8" w14:textId="77777777" w:rsidR="00666ED9" w:rsidRDefault="00666ED9">
            <w:pPr>
              <w:jc w:val="center"/>
              <w:rPr>
                <w:rFonts w:ascii="Tahoma" w:hAnsi="Tahoma" w:cs="Tahoma"/>
                <w:color w:val="000000"/>
                <w:sz w:val="18"/>
                <w:szCs w:val="18"/>
                <w:lang w:val="en-US"/>
              </w:rPr>
            </w:pPr>
            <w:r>
              <w:rPr>
                <w:rFonts w:ascii="Tahoma" w:hAnsi="Tahoma" w:cs="Tahoma"/>
                <w:color w:val="000000"/>
                <w:sz w:val="18"/>
                <w:szCs w:val="18"/>
                <w:lang w:val="es-ES_tradnl"/>
              </w:rPr>
              <w:t>ASFALTO – EMPEDRADO y TIERRA</w:t>
            </w:r>
          </w:p>
        </w:tc>
      </w:tr>
      <w:tr w:rsidR="00666ED9" w14:paraId="646130C5" w14:textId="77777777" w:rsidTr="00666ED9">
        <w:trPr>
          <w:trHeight w:val="696"/>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056E83F" w14:textId="77777777" w:rsidR="00666ED9" w:rsidRDefault="00666ED9">
            <w:pPr>
              <w:rPr>
                <w:rFonts w:ascii="Tahoma" w:hAnsi="Tahoma" w:cs="Tahoma"/>
                <w:color w:val="000000"/>
                <w:sz w:val="18"/>
                <w:szCs w:val="18"/>
                <w:lang w:val="en-US"/>
              </w:rPr>
            </w:pPr>
          </w:p>
        </w:tc>
        <w:tc>
          <w:tcPr>
            <w:tcW w:w="0" w:type="auto"/>
            <w:tcBorders>
              <w:top w:val="nil"/>
              <w:left w:val="nil"/>
              <w:bottom w:val="single" w:sz="8" w:space="0" w:color="000000"/>
              <w:right w:val="single" w:sz="8" w:space="0" w:color="000000"/>
            </w:tcBorders>
            <w:vAlign w:val="center"/>
            <w:hideMark/>
          </w:tcPr>
          <w:p w14:paraId="5118BE2F" w14:textId="77777777" w:rsidR="00666ED9" w:rsidRDefault="00666ED9">
            <w:pPr>
              <w:rPr>
                <w:rFonts w:ascii="Calibri" w:hAnsi="Calibri" w:cs="Calibri"/>
                <w:color w:val="000000"/>
                <w:sz w:val="16"/>
                <w:szCs w:val="16"/>
                <w:lang w:val="en-US"/>
              </w:rPr>
            </w:pPr>
            <w:r>
              <w:rPr>
                <w:rFonts w:ascii="Calibri" w:hAnsi="Calibri" w:cs="Calibri"/>
                <w:color w:val="000000"/>
                <w:sz w:val="16"/>
                <w:szCs w:val="16"/>
              </w:rPr>
              <w:t>PAMPA CHURIGUA</w:t>
            </w:r>
          </w:p>
        </w:tc>
        <w:tc>
          <w:tcPr>
            <w:tcW w:w="0" w:type="auto"/>
            <w:tcBorders>
              <w:top w:val="nil"/>
              <w:left w:val="nil"/>
              <w:bottom w:val="single" w:sz="8" w:space="0" w:color="auto"/>
              <w:right w:val="single" w:sz="8" w:space="0" w:color="auto"/>
            </w:tcBorders>
            <w:vAlign w:val="center"/>
            <w:hideMark/>
          </w:tcPr>
          <w:p w14:paraId="3D44F04F"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 xml:space="preserve">20 </w:t>
            </w:r>
            <w:proofErr w:type="gramStart"/>
            <w:r>
              <w:rPr>
                <w:rFonts w:ascii="Tahoma" w:eastAsia="Arial" w:hAnsi="Tahoma" w:cs="Tahoma"/>
                <w:color w:val="000000"/>
                <w:sz w:val="18"/>
                <w:szCs w:val="18"/>
              </w:rPr>
              <w:t>Min</w:t>
            </w:r>
            <w:proofErr w:type="gramEnd"/>
          </w:p>
        </w:tc>
        <w:tc>
          <w:tcPr>
            <w:tcW w:w="0" w:type="auto"/>
            <w:tcBorders>
              <w:top w:val="nil"/>
              <w:left w:val="nil"/>
              <w:bottom w:val="single" w:sz="8" w:space="0" w:color="auto"/>
              <w:right w:val="single" w:sz="8" w:space="0" w:color="auto"/>
            </w:tcBorders>
            <w:vAlign w:val="center"/>
            <w:hideMark/>
          </w:tcPr>
          <w:p w14:paraId="18C3DB5F"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12</w:t>
            </w:r>
          </w:p>
        </w:tc>
        <w:tc>
          <w:tcPr>
            <w:tcW w:w="0" w:type="auto"/>
            <w:tcBorders>
              <w:top w:val="nil"/>
              <w:left w:val="nil"/>
              <w:bottom w:val="single" w:sz="8" w:space="0" w:color="auto"/>
              <w:right w:val="single" w:sz="8" w:space="0" w:color="auto"/>
            </w:tcBorders>
            <w:vAlign w:val="center"/>
            <w:hideMark/>
          </w:tcPr>
          <w:p w14:paraId="2CC388BB" w14:textId="77777777" w:rsidR="00666ED9" w:rsidRDefault="00666ED9">
            <w:pPr>
              <w:jc w:val="center"/>
              <w:rPr>
                <w:rFonts w:ascii="Tahoma" w:hAnsi="Tahoma" w:cs="Tahoma"/>
                <w:color w:val="000000"/>
                <w:sz w:val="18"/>
                <w:szCs w:val="18"/>
                <w:lang w:val="en-US"/>
              </w:rPr>
            </w:pPr>
            <w:r>
              <w:rPr>
                <w:rFonts w:ascii="Tahoma" w:hAnsi="Tahoma" w:cs="Tahoma"/>
                <w:color w:val="000000"/>
                <w:sz w:val="18"/>
                <w:szCs w:val="18"/>
                <w:lang w:val="es-ES_tradnl"/>
              </w:rPr>
              <w:t>ASFALTO – EMPEDRADO y TIERRA</w:t>
            </w:r>
          </w:p>
        </w:tc>
      </w:tr>
    </w:tbl>
    <w:p w14:paraId="7F98D04D" w14:textId="77777777" w:rsidR="00666ED9" w:rsidRDefault="00666ED9" w:rsidP="00666ED9">
      <w:pPr>
        <w:keepNext/>
        <w:spacing w:before="240" w:after="60" w:line="260" w:lineRule="atLeast"/>
        <w:jc w:val="both"/>
        <w:outlineLvl w:val="0"/>
        <w:rPr>
          <w:rFonts w:ascii="Tahoma" w:hAnsi="Tahoma" w:cs="Tahoma"/>
          <w:b/>
          <w:bCs/>
          <w:color w:val="000000"/>
          <w:kern w:val="32"/>
          <w:lang w:val="es-ES_tradnl"/>
        </w:rPr>
      </w:pPr>
    </w:p>
    <w:p w14:paraId="247C18E7" w14:textId="77777777" w:rsidR="00666ED9" w:rsidRDefault="00666ED9" w:rsidP="00325770">
      <w:pPr>
        <w:pStyle w:val="Prrafodelista"/>
        <w:widowControl w:val="0"/>
        <w:numPr>
          <w:ilvl w:val="0"/>
          <w:numId w:val="61"/>
        </w:numPr>
        <w:autoSpaceDE w:val="0"/>
        <w:autoSpaceDN w:val="0"/>
        <w:rPr>
          <w:rFonts w:ascii="Tahoma" w:hAnsi="Tahoma" w:cs="Tahoma"/>
          <w:bCs/>
          <w:i/>
          <w:iCs/>
        </w:rPr>
      </w:pPr>
      <w:bookmarkStart w:id="38" w:name="_Toc100250568"/>
      <w:bookmarkStart w:id="39" w:name="_Toc49531233"/>
      <w:bookmarkStart w:id="40" w:name="_Toc49530406"/>
      <w:bookmarkStart w:id="41" w:name="_Toc71811149"/>
      <w:r>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14:paraId="47D4245E" w14:textId="77777777" w:rsidR="00666ED9" w:rsidRDefault="00666ED9" w:rsidP="00325770">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Pr>
          <w:rFonts w:ascii="Tahoma" w:hAnsi="Tahoma" w:cs="Tahoma"/>
          <w:b/>
          <w:bCs/>
          <w:color w:val="000000"/>
          <w:kern w:val="32"/>
          <w:lang w:val="es-ES_tradnl"/>
        </w:rPr>
        <w:t>OBJETIVO DE LA CONSULTORÍA</w:t>
      </w:r>
      <w:r>
        <w:rPr>
          <w:rFonts w:ascii="Tahoma" w:hAnsi="Tahoma" w:cs="Tahoma"/>
          <w:bCs/>
          <w:color w:val="000000"/>
          <w:kern w:val="32"/>
          <w:sz w:val="32"/>
          <w:szCs w:val="32"/>
          <w:lang w:val="es-ES_tradnl"/>
        </w:rPr>
        <w:t>.</w:t>
      </w:r>
      <w:bookmarkEnd w:id="41"/>
    </w:p>
    <w:p w14:paraId="30840ACF" w14:textId="77777777" w:rsidR="00666ED9" w:rsidRDefault="00666ED9" w:rsidP="00666ED9">
      <w:pPr>
        <w:spacing w:line="260" w:lineRule="atLeast"/>
        <w:jc w:val="both"/>
        <w:rPr>
          <w:rFonts w:ascii="Tahoma" w:hAnsi="Tahoma" w:cs="Tahoma"/>
          <w:b/>
          <w:lang w:val="es-ES_tradnl"/>
        </w:rPr>
      </w:pPr>
      <w:r>
        <w:rPr>
          <w:rFonts w:ascii="Tahoma" w:hAnsi="Tahoma" w:cs="Tahoma"/>
          <w:b/>
          <w:lang w:val="es-ES_tradnl"/>
        </w:rPr>
        <w:t>GENERAL</w:t>
      </w:r>
    </w:p>
    <w:p w14:paraId="549F66D0" w14:textId="77777777" w:rsidR="00666ED9" w:rsidRDefault="00666ED9" w:rsidP="00666ED9">
      <w:pPr>
        <w:spacing w:line="300" w:lineRule="auto"/>
        <w:jc w:val="both"/>
        <w:rPr>
          <w:rFonts w:ascii="Tahoma" w:hAnsi="Tahoma" w:cs="Tahoma"/>
          <w:lang w:val="es-BO"/>
        </w:rPr>
      </w:pPr>
      <w:r>
        <w:rPr>
          <w:rFonts w:ascii="Tahoma" w:hAnsi="Tahoma" w:cs="Tahoma"/>
        </w:rPr>
        <w:t xml:space="preserve">Ejecutar el </w:t>
      </w:r>
      <w:r>
        <w:rPr>
          <w:rFonts w:ascii="Tahoma" w:hAnsi="Tahoma" w:cs="Tahoma"/>
          <w:b/>
        </w:rPr>
        <w:t xml:space="preserve">PROYECTO DE VIVIENDA CUALITATIVA EN EL MUNICIPIO DE </w:t>
      </w:r>
      <w:r>
        <w:rPr>
          <w:rFonts w:ascii="Tahoma" w:hAnsi="Tahoma" w:cs="Tahoma"/>
          <w:b/>
          <w:color w:val="FF0000"/>
        </w:rPr>
        <w:t>MUNICIPIO DE SANTIVAÑEZ -FASE(X) 2025- COCHABAMBA</w:t>
      </w:r>
      <w:r>
        <w:rPr>
          <w:rFonts w:ascii="Tahoma" w:hAnsi="Tahoma" w:cs="Tahoma"/>
        </w:rPr>
        <w:t>,</w:t>
      </w:r>
      <w:r>
        <w:rPr>
          <w:rFonts w:ascii="Tahoma" w:hAnsi="Tahoma" w:cs="Tahoma"/>
          <w:b/>
          <w:color w:val="0000FF"/>
        </w:rPr>
        <w:t xml:space="preserve"> </w:t>
      </w:r>
      <w:r>
        <w:rPr>
          <w:rFonts w:ascii="Tahoma" w:hAnsi="Tahoma" w:cs="Tahoma"/>
          <w:color w:val="000000"/>
        </w:rPr>
        <w:t>en</w:t>
      </w:r>
      <w:r>
        <w:rPr>
          <w:rFonts w:ascii="Tahoma" w:hAnsi="Tahoma" w:cs="Tahoma"/>
          <w:b/>
          <w:color w:val="000000"/>
        </w:rPr>
        <w:t xml:space="preserve"> </w:t>
      </w:r>
      <w:r>
        <w:rPr>
          <w:rFonts w:ascii="Tahoma" w:hAnsi="Tahoma" w:cs="Tahoma"/>
          <w:b/>
          <w:color w:val="FF0000"/>
        </w:rPr>
        <w:t>50</w:t>
      </w:r>
      <w:r>
        <w:rPr>
          <w:rFonts w:ascii="Tahoma" w:hAnsi="Tahoma" w:cs="Tahoma"/>
          <w:b/>
          <w:color w:val="000000"/>
        </w:rPr>
        <w:t xml:space="preserve"> </w:t>
      </w:r>
      <w:r>
        <w:rPr>
          <w:rFonts w:ascii="Tahoma" w:hAnsi="Tahoma" w:cs="Tahoma"/>
          <w:bCs/>
        </w:rPr>
        <w:t>viviendas.</w:t>
      </w:r>
      <w:r>
        <w:rPr>
          <w:rFonts w:ascii="Tahoma" w:hAnsi="Tahoma" w:cs="Tahoma"/>
          <w:b/>
        </w:rPr>
        <w:t xml:space="preserve"> </w:t>
      </w:r>
    </w:p>
    <w:p w14:paraId="02381B93" w14:textId="77777777" w:rsidR="00666ED9" w:rsidRDefault="00666ED9" w:rsidP="00666ED9">
      <w:pPr>
        <w:spacing w:line="260" w:lineRule="atLeast"/>
        <w:jc w:val="both"/>
        <w:rPr>
          <w:rFonts w:ascii="Tahoma" w:hAnsi="Tahoma" w:cs="Tahoma"/>
          <w:lang w:val="es-ES_tradnl"/>
        </w:rPr>
      </w:pPr>
    </w:p>
    <w:p w14:paraId="3D8679FE" w14:textId="77777777" w:rsidR="00666ED9" w:rsidRDefault="00666ED9" w:rsidP="00666ED9">
      <w:pPr>
        <w:spacing w:line="260" w:lineRule="atLeast"/>
        <w:jc w:val="both"/>
        <w:rPr>
          <w:rFonts w:ascii="Tahoma" w:hAnsi="Tahoma" w:cs="Tahoma"/>
          <w:b/>
          <w:lang w:val="es-ES_tradnl"/>
        </w:rPr>
      </w:pPr>
      <w:r>
        <w:rPr>
          <w:rFonts w:ascii="Tahoma" w:hAnsi="Tahoma" w:cs="Tahoma"/>
          <w:b/>
          <w:lang w:val="es-ES_tradnl"/>
        </w:rPr>
        <w:t>ESPECIFICO</w:t>
      </w:r>
    </w:p>
    <w:p w14:paraId="6B02E9D4" w14:textId="77777777" w:rsidR="00666ED9" w:rsidRDefault="00666ED9" w:rsidP="00666ED9">
      <w:pPr>
        <w:spacing w:line="260" w:lineRule="atLeast"/>
        <w:jc w:val="both"/>
        <w:rPr>
          <w:rFonts w:ascii="Tahoma" w:hAnsi="Tahoma" w:cs="Tahoma"/>
          <w:b/>
          <w:lang w:val="es-ES_tradnl"/>
        </w:rPr>
      </w:pPr>
      <w:r>
        <w:rPr>
          <w:rFonts w:ascii="Tahoma" w:hAnsi="Tahoma" w:cs="Tahoma"/>
          <w:b/>
          <w:lang w:val="es-ES_tradnl"/>
        </w:rPr>
        <w:t>Desarrollar adecuadamente todos los componentes que comprenden la ejecución del proyecto:</w:t>
      </w:r>
    </w:p>
    <w:p w14:paraId="69D151B7" w14:textId="77777777" w:rsidR="00666ED9" w:rsidRDefault="00666ED9" w:rsidP="00325770">
      <w:pPr>
        <w:numPr>
          <w:ilvl w:val="0"/>
          <w:numId w:val="62"/>
        </w:numPr>
        <w:spacing w:line="260" w:lineRule="atLeast"/>
        <w:jc w:val="both"/>
        <w:rPr>
          <w:rFonts w:ascii="Tahoma" w:hAnsi="Tahoma" w:cs="Tahoma"/>
          <w:lang w:val="es-ES_tradnl"/>
        </w:rPr>
      </w:pPr>
      <w:r>
        <w:rPr>
          <w:rFonts w:ascii="Tahoma" w:hAnsi="Tahoma" w:cs="Tahoma"/>
          <w:lang w:val="es-ES_tradnl"/>
        </w:rPr>
        <w:t xml:space="preserve">Capacitación, Asistencia Técnica y Seguimiento  </w:t>
      </w:r>
    </w:p>
    <w:p w14:paraId="1E38C24F" w14:textId="77777777" w:rsidR="00666ED9" w:rsidRDefault="00666ED9" w:rsidP="00325770">
      <w:pPr>
        <w:numPr>
          <w:ilvl w:val="0"/>
          <w:numId w:val="62"/>
        </w:numPr>
        <w:spacing w:line="260" w:lineRule="atLeast"/>
        <w:jc w:val="both"/>
        <w:rPr>
          <w:rFonts w:ascii="Tahoma" w:hAnsi="Tahoma" w:cs="Tahoma"/>
          <w:lang w:val="es-ES_tradnl"/>
        </w:rPr>
      </w:pPr>
      <w:r>
        <w:rPr>
          <w:rFonts w:ascii="Tahoma" w:hAnsi="Tahoma" w:cs="Tahoma"/>
          <w:lang w:val="es-ES_tradnl"/>
        </w:rPr>
        <w:t xml:space="preserve">Provisión y Dotación de Materiales de Construcción </w:t>
      </w:r>
    </w:p>
    <w:p w14:paraId="0283089A" w14:textId="77777777" w:rsidR="00666ED9" w:rsidRDefault="00666ED9" w:rsidP="00666ED9">
      <w:pPr>
        <w:spacing w:line="260" w:lineRule="atLeast"/>
        <w:jc w:val="both"/>
        <w:rPr>
          <w:rFonts w:ascii="Tahoma" w:hAnsi="Tahoma" w:cs="Tahoma"/>
          <w:lang w:val="es-ES_tradnl"/>
        </w:rPr>
      </w:pPr>
      <w:bookmarkStart w:id="42" w:name="_Hlk163833898"/>
      <w:r>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100</w:t>
      </w:r>
      <w:r>
        <w:rPr>
          <w:rFonts w:ascii="Tahoma" w:hAnsi="Tahoma" w:cs="Tahoma"/>
          <w:lang w:val="es-ES_tradnl"/>
        </w:rPr>
        <w:t xml:space="preserve"> beneficiarios emitidos por Derechos Reales, correspondientes al presente proyecto.</w:t>
      </w:r>
    </w:p>
    <w:bookmarkEnd w:id="42"/>
    <w:p w14:paraId="77ED9C63" w14:textId="77777777" w:rsidR="00666ED9" w:rsidRDefault="00666ED9" w:rsidP="00666ED9">
      <w:pPr>
        <w:spacing w:line="260" w:lineRule="atLeast"/>
        <w:contextualSpacing/>
        <w:jc w:val="both"/>
        <w:rPr>
          <w:rFonts w:ascii="Tahoma" w:hAnsi="Tahoma" w:cs="Tahoma"/>
          <w:b/>
          <w:lang w:val="es-ES_tradnl"/>
        </w:rPr>
      </w:pPr>
      <w:r>
        <w:rPr>
          <w:rFonts w:ascii="Tahoma" w:hAnsi="Tahoma" w:cs="Tahoma"/>
          <w:lang w:val="es-ES_tradnl"/>
        </w:rPr>
        <w:t>Con la participación activa de los beneficiarios del proyecto mediante un proceso de autoconstrucción asistida, para lograr una mejora en sus condiciones de calidad de vida.</w:t>
      </w:r>
    </w:p>
    <w:p w14:paraId="719574C1"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3" w:name="_Toc71811150"/>
      <w:r>
        <w:rPr>
          <w:rFonts w:ascii="Tahoma" w:hAnsi="Tahoma" w:cs="Tahoma"/>
          <w:b/>
          <w:bCs/>
          <w:color w:val="000000"/>
          <w:kern w:val="32"/>
          <w:lang w:val="es-ES_tradnl"/>
        </w:rPr>
        <w:t>ALCANCE DE LA CONSULTORÍA.</w:t>
      </w:r>
      <w:bookmarkEnd w:id="43"/>
    </w:p>
    <w:p w14:paraId="0DAD0B86"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A nivel enunciativo y no limitativo, los alcances de la consultoría son:</w:t>
      </w:r>
    </w:p>
    <w:p w14:paraId="429FCD73" w14:textId="77777777" w:rsidR="00666ED9" w:rsidRDefault="00666ED9" w:rsidP="00666ED9">
      <w:pPr>
        <w:spacing w:line="260" w:lineRule="atLeast"/>
        <w:jc w:val="both"/>
        <w:rPr>
          <w:rFonts w:ascii="Tahoma" w:hAnsi="Tahoma" w:cs="Tahoma"/>
          <w:sz w:val="18"/>
          <w:szCs w:val="18"/>
          <w:lang w:val="es-ES_tradnl"/>
        </w:rPr>
      </w:pPr>
    </w:p>
    <w:p w14:paraId="07999058" w14:textId="77777777" w:rsidR="00666ED9" w:rsidRDefault="00666ED9" w:rsidP="00666ED9">
      <w:pPr>
        <w:tabs>
          <w:tab w:val="num" w:pos="720"/>
        </w:tabs>
        <w:spacing w:line="260" w:lineRule="atLeast"/>
        <w:jc w:val="both"/>
        <w:rPr>
          <w:rFonts w:ascii="Tahoma" w:hAnsi="Tahoma" w:cs="Tahoma"/>
          <w:b/>
          <w:color w:val="000000"/>
          <w:lang w:val="es-ES_tradnl"/>
        </w:rPr>
      </w:pPr>
      <w:r>
        <w:rPr>
          <w:rFonts w:ascii="Tahoma" w:hAnsi="Tahoma" w:cs="Tahoma"/>
          <w:b/>
          <w:color w:val="000000"/>
          <w:lang w:val="es-ES_tradnl"/>
        </w:rPr>
        <w:t>- SELECCIÓN DE BENEFICIARIOS</w:t>
      </w:r>
    </w:p>
    <w:p w14:paraId="29433219" w14:textId="77777777" w:rsidR="00666ED9" w:rsidRDefault="00666ED9" w:rsidP="00325770">
      <w:pPr>
        <w:numPr>
          <w:ilvl w:val="0"/>
          <w:numId w:val="44"/>
        </w:numPr>
        <w:spacing w:line="300" w:lineRule="auto"/>
        <w:ind w:left="284"/>
        <w:jc w:val="both"/>
        <w:rPr>
          <w:rFonts w:ascii="Tahoma" w:eastAsiaTheme="minorHAnsi" w:hAnsi="Tahoma" w:cs="Tahoma"/>
          <w:color w:val="000000"/>
          <w:lang w:val="es-ES_tradnl"/>
        </w:rPr>
      </w:pPr>
      <w:r>
        <w:rPr>
          <w:rFonts w:ascii="Tahoma" w:hAnsi="Tahoma" w:cs="Tahoma"/>
          <w:lang w:val="es-ES_tradnl"/>
        </w:rPr>
        <w:t xml:space="preserve">Suscrito el contrato administrativo, la Entidad </w:t>
      </w:r>
      <w:r>
        <w:rPr>
          <w:rFonts w:ascii="Tahoma" w:hAnsi="Tahoma" w:cs="Tahoma"/>
          <w:color w:val="3333FF"/>
          <w:lang w:val="es-ES_tradnl"/>
        </w:rPr>
        <w:t>E</w:t>
      </w:r>
      <w:r>
        <w:rPr>
          <w:rFonts w:ascii="Tahoma" w:hAnsi="Tahoma" w:cs="Tahoma"/>
          <w:lang w:val="es-ES_tradnl"/>
        </w:rPr>
        <w:t>jecutora realizará la selección y el Inspector Asignado al proyecto emitirá la Orden de Proceder a la Entidad Ejecutora, quien deberá realizar</w:t>
      </w:r>
      <w:r>
        <w:rPr>
          <w:rFonts w:ascii="Tahoma" w:hAnsi="Tahoma" w:cs="Tahoma"/>
          <w:color w:val="000000" w:themeColor="text1"/>
          <w:lang w:val="es-ES_tradnl"/>
        </w:rPr>
        <w:t xml:space="preserve"> </w:t>
      </w:r>
      <w:r>
        <w:rPr>
          <w:rFonts w:ascii="Tahoma" w:hAnsi="Tahoma" w:cs="Tahoma"/>
          <w:lang w:val="es-ES_tradnl"/>
        </w:rPr>
        <w:t xml:space="preserve">la </w:t>
      </w:r>
      <w:r>
        <w:rPr>
          <w:rFonts w:ascii="Tahoma" w:hAnsi="Tahoma" w:cs="Tahoma"/>
          <w:color w:val="3333FF"/>
          <w:lang w:val="es-ES_tradnl"/>
        </w:rPr>
        <w:t>selección y evaluación de postulantes</w:t>
      </w:r>
      <w:r>
        <w:rPr>
          <w:rFonts w:ascii="Tahoma" w:hAnsi="Tahoma" w:cs="Tahoma"/>
          <w:lang w:val="es-ES_tradnl"/>
        </w:rPr>
        <w:t>, bajo los siguientes plazos:</w:t>
      </w:r>
    </w:p>
    <w:p w14:paraId="11E5B06B" w14:textId="77777777" w:rsidR="00666ED9" w:rsidRDefault="00666ED9" w:rsidP="00325770">
      <w:pPr>
        <w:numPr>
          <w:ilvl w:val="1"/>
          <w:numId w:val="63"/>
        </w:numPr>
        <w:spacing w:line="300" w:lineRule="auto"/>
        <w:contextualSpacing/>
        <w:jc w:val="both"/>
        <w:rPr>
          <w:rFonts w:ascii="Tahoma" w:hAnsi="Tahoma" w:cs="Tahoma"/>
          <w:color w:val="000000"/>
          <w:lang w:val="es-ES_tradnl"/>
        </w:rPr>
      </w:pPr>
      <w:r>
        <w:rPr>
          <w:rFonts w:ascii="Tahoma" w:hAnsi="Tahoma" w:cs="Tahoma"/>
          <w:color w:val="000000"/>
          <w:lang w:val="es-ES_tradnl"/>
        </w:rPr>
        <w:t xml:space="preserve">Hasta </w:t>
      </w:r>
      <w:r>
        <w:rPr>
          <w:rFonts w:ascii="Tahoma" w:hAnsi="Tahoma" w:cs="Tahoma"/>
          <w:b/>
          <w:bCs/>
          <w:color w:val="FF0000"/>
          <w:lang w:val="es-ES_tradnl"/>
        </w:rPr>
        <w:t>20</w:t>
      </w:r>
      <w:r>
        <w:rPr>
          <w:rFonts w:ascii="Tahoma" w:hAnsi="Tahoma" w:cs="Tahoma"/>
          <w:color w:val="000000"/>
          <w:lang w:val="es-ES_tradnl"/>
        </w:rPr>
        <w:t xml:space="preserve"> días calendario si el proyecto contempla hasta 30 Soluciones Habitacionales</w:t>
      </w:r>
    </w:p>
    <w:p w14:paraId="33ADA95A" w14:textId="77777777" w:rsidR="00666ED9" w:rsidRDefault="00666ED9" w:rsidP="00325770">
      <w:pPr>
        <w:numPr>
          <w:ilvl w:val="1"/>
          <w:numId w:val="63"/>
        </w:numPr>
        <w:spacing w:line="300" w:lineRule="auto"/>
        <w:contextualSpacing/>
        <w:jc w:val="both"/>
        <w:rPr>
          <w:rFonts w:ascii="Tahoma" w:hAnsi="Tahoma" w:cs="Tahoma"/>
          <w:color w:val="000000"/>
          <w:lang w:val="es-ES_tradnl"/>
        </w:rPr>
      </w:pPr>
      <w:r>
        <w:rPr>
          <w:rFonts w:ascii="Tahoma" w:hAnsi="Tahoma" w:cs="Tahoma"/>
          <w:color w:val="000000"/>
          <w:lang w:val="es-ES_tradnl"/>
        </w:rPr>
        <w:t xml:space="preserve">Hasta </w:t>
      </w:r>
      <w:r>
        <w:rPr>
          <w:rFonts w:ascii="Tahoma" w:hAnsi="Tahoma" w:cs="Tahoma"/>
          <w:b/>
          <w:bCs/>
          <w:color w:val="FF0000"/>
          <w:lang w:val="es-ES_tradnl"/>
        </w:rPr>
        <w:t xml:space="preserve">30 </w:t>
      </w:r>
      <w:r>
        <w:rPr>
          <w:rFonts w:ascii="Tahoma" w:hAnsi="Tahoma" w:cs="Tahoma"/>
          <w:color w:val="000000"/>
          <w:lang w:val="es-ES_tradnl"/>
        </w:rPr>
        <w:t>días calendario si el proyecto contempla desde 31 hasta 50 Soluciones Habitacionales.</w:t>
      </w:r>
    </w:p>
    <w:p w14:paraId="2846A92E" w14:textId="77777777" w:rsidR="00666ED9" w:rsidRDefault="00666ED9" w:rsidP="00325770">
      <w:pPr>
        <w:numPr>
          <w:ilvl w:val="0"/>
          <w:numId w:val="44"/>
        </w:numPr>
        <w:spacing w:line="300" w:lineRule="auto"/>
        <w:ind w:left="284"/>
        <w:jc w:val="both"/>
        <w:rPr>
          <w:rFonts w:ascii="Tahoma" w:hAnsi="Tahoma" w:cs="Tahoma"/>
          <w:lang w:val="es-ES_tradnl"/>
        </w:rPr>
      </w:pPr>
      <w:bookmarkStart w:id="44" w:name="_Hlk180157718"/>
      <w:r>
        <w:rPr>
          <w:rFonts w:ascii="Tahoma" w:hAnsi="Tahoma" w:cs="Tahoma"/>
          <w:lang w:val="es-ES_tradnl"/>
        </w:rPr>
        <w:lastRenderedPageBreak/>
        <w:t xml:space="preserve">En el plazo establecido la Entidad Ejecutora deberá realizar la </w:t>
      </w:r>
      <w:r>
        <w:rPr>
          <w:rFonts w:ascii="Tahoma" w:hAnsi="Tahoma" w:cs="Tahoma"/>
          <w:b/>
          <w:lang w:val="es-ES_tradnl"/>
        </w:rPr>
        <w:t>socialización y evaluación</w:t>
      </w:r>
      <w:r>
        <w:rPr>
          <w:rFonts w:ascii="Tahoma" w:hAnsi="Tahoma" w:cs="Tahoma"/>
          <w:lang w:val="es-ES_tradnl"/>
        </w:rPr>
        <w:t xml:space="preserve"> a los solicitantes en la Zona de intervención, </w:t>
      </w:r>
      <w:r>
        <w:rPr>
          <w:rFonts w:ascii="Tahoma" w:hAnsi="Tahoma" w:cs="Tahoma"/>
          <w:b/>
          <w:lang w:val="es-ES_tradnl"/>
        </w:rPr>
        <w:t>de manera conjunta</w:t>
      </w:r>
      <w:r>
        <w:rPr>
          <w:rFonts w:ascii="Tahoma" w:hAnsi="Tahoma" w:cs="Tahoma"/>
          <w:lang w:val="es-ES_tradnl"/>
        </w:rPr>
        <w:t xml:space="preserve"> con la AEVIVIENDA, de acuerdo a normativa vigente referida a </w:t>
      </w:r>
      <w:r>
        <w:rPr>
          <w:rFonts w:ascii="Tahoma" w:hAnsi="Tahoma" w:cs="Tahoma"/>
          <w:b/>
          <w:u w:val="single"/>
          <w:lang w:val="es-ES_tradnl"/>
        </w:rPr>
        <w:t>SELECCIÓN DE BENEFICIARIOS</w:t>
      </w:r>
      <w:r>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4"/>
    <w:p w14:paraId="39D50820" w14:textId="77777777" w:rsidR="00666ED9" w:rsidRDefault="00666ED9" w:rsidP="00325770">
      <w:pPr>
        <w:numPr>
          <w:ilvl w:val="0"/>
          <w:numId w:val="44"/>
        </w:numPr>
        <w:spacing w:line="300" w:lineRule="auto"/>
        <w:ind w:left="284"/>
        <w:jc w:val="both"/>
        <w:rPr>
          <w:rFonts w:ascii="Tahoma" w:hAnsi="Tahoma" w:cs="Tahoma"/>
          <w:lang w:val="es-ES_tradnl"/>
        </w:rPr>
      </w:pPr>
      <w:r>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3CA5993A" w14:textId="77777777" w:rsidR="00666ED9" w:rsidRDefault="00666ED9" w:rsidP="00325770">
      <w:pPr>
        <w:numPr>
          <w:ilvl w:val="0"/>
          <w:numId w:val="44"/>
        </w:numPr>
        <w:spacing w:line="300" w:lineRule="auto"/>
        <w:ind w:left="284"/>
        <w:jc w:val="both"/>
        <w:rPr>
          <w:rFonts w:ascii="Tahoma" w:hAnsi="Tahoma" w:cs="Tahoma"/>
          <w:lang w:val="es-ES_tradnl"/>
        </w:rPr>
      </w:pPr>
      <w:r>
        <w:rPr>
          <w:rFonts w:ascii="Tahoma" w:hAnsi="Tahoma" w:cs="Tahoma"/>
          <w:lang w:val="es-ES_tradnl"/>
        </w:rPr>
        <w:t>El incumplimiento a los plazos establecidos para obtener la Evaluación de Beneficiarios por parte de la Entidad Ejecutora, será sancionado según lo establecido en los presentes TDR´s.</w:t>
      </w:r>
    </w:p>
    <w:p w14:paraId="37F42B99" w14:textId="77777777" w:rsidR="00666ED9" w:rsidRDefault="00666ED9" w:rsidP="00666ED9">
      <w:pPr>
        <w:tabs>
          <w:tab w:val="num" w:pos="720"/>
        </w:tabs>
        <w:spacing w:line="260" w:lineRule="atLeast"/>
        <w:contextualSpacing/>
        <w:jc w:val="both"/>
        <w:rPr>
          <w:rFonts w:ascii="Tahoma" w:hAnsi="Tahoma" w:cs="Tahoma"/>
          <w:b/>
          <w:vanish/>
          <w:lang w:val="es-ES_tradnl"/>
        </w:rPr>
      </w:pPr>
    </w:p>
    <w:p w14:paraId="2D396B25" w14:textId="77777777" w:rsidR="00666ED9" w:rsidRDefault="00666ED9" w:rsidP="00325770">
      <w:pPr>
        <w:numPr>
          <w:ilvl w:val="0"/>
          <w:numId w:val="45"/>
        </w:numPr>
        <w:tabs>
          <w:tab w:val="num" w:pos="720"/>
        </w:tabs>
        <w:spacing w:line="260" w:lineRule="atLeast"/>
        <w:ind w:left="0"/>
        <w:contextualSpacing/>
        <w:jc w:val="both"/>
        <w:rPr>
          <w:rFonts w:ascii="Tahoma" w:hAnsi="Tahoma" w:cs="Tahoma"/>
          <w:b/>
          <w:vanish/>
          <w:lang w:val="es-ES_tradnl"/>
        </w:rPr>
      </w:pPr>
    </w:p>
    <w:p w14:paraId="0ED026C3" w14:textId="77777777" w:rsidR="00666ED9" w:rsidRDefault="00666ED9" w:rsidP="00666ED9">
      <w:pPr>
        <w:tabs>
          <w:tab w:val="num" w:pos="720"/>
        </w:tabs>
        <w:spacing w:line="260" w:lineRule="atLeast"/>
        <w:contextualSpacing/>
        <w:jc w:val="both"/>
        <w:rPr>
          <w:rFonts w:ascii="Tahoma" w:hAnsi="Tahoma" w:cs="Tahoma"/>
          <w:b/>
          <w:lang w:val="es-ES_tradnl"/>
        </w:rPr>
      </w:pPr>
      <w:r>
        <w:rPr>
          <w:rFonts w:ascii="Tahoma" w:hAnsi="Tahoma" w:cs="Tahoma"/>
          <w:b/>
          <w:color w:val="000000"/>
          <w:lang w:val="es-ES_tradnl"/>
        </w:rPr>
        <w:t>- CAPACITACIÓN</w:t>
      </w:r>
      <w:r>
        <w:rPr>
          <w:rFonts w:ascii="Tahoma" w:hAnsi="Tahoma" w:cs="Tahoma"/>
          <w:b/>
          <w:lang w:val="es-ES_tradnl"/>
        </w:rPr>
        <w:t>:</w:t>
      </w:r>
    </w:p>
    <w:p w14:paraId="626BC2C8" w14:textId="77777777" w:rsidR="00666ED9" w:rsidRDefault="00666ED9" w:rsidP="00325770">
      <w:pPr>
        <w:pStyle w:val="Prrafodelista"/>
        <w:widowControl w:val="0"/>
        <w:numPr>
          <w:ilvl w:val="0"/>
          <w:numId w:val="64"/>
        </w:numPr>
        <w:tabs>
          <w:tab w:val="num" w:pos="720"/>
        </w:tabs>
        <w:autoSpaceDE w:val="0"/>
        <w:autoSpaceDN w:val="0"/>
        <w:spacing w:line="260" w:lineRule="atLeast"/>
        <w:ind w:left="284" w:hanging="284"/>
        <w:contextualSpacing/>
        <w:jc w:val="both"/>
        <w:rPr>
          <w:rFonts w:ascii="Tahoma" w:hAnsi="Tahoma" w:cs="Tahoma"/>
          <w:lang w:val="es-ES_tradnl"/>
        </w:rPr>
      </w:pPr>
      <w:r>
        <w:rPr>
          <w:rFonts w:ascii="Tahoma" w:hAnsi="Tahoma" w:cs="Tahoma"/>
          <w:lang w:val="es-ES_tradnl"/>
        </w:rPr>
        <w:t>Realizar las gestiones para el inicio del trámite del Certificado de no Propiedad, para poder dar inicio a la obra física.</w:t>
      </w:r>
    </w:p>
    <w:p w14:paraId="5B1C587C" w14:textId="77777777" w:rsidR="00666ED9" w:rsidRDefault="00666ED9" w:rsidP="00325770">
      <w:pPr>
        <w:numPr>
          <w:ilvl w:val="0"/>
          <w:numId w:val="64"/>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Diseñar, elaborar y distribuir el </w:t>
      </w:r>
      <w:r>
        <w:rPr>
          <w:rFonts w:ascii="Tahoma" w:hAnsi="Tahoma" w:cs="Tahoma"/>
          <w:b/>
          <w:lang w:val="es-ES_tradnl"/>
        </w:rPr>
        <w:t>material educativo</w:t>
      </w:r>
      <w:r>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697B611D" w14:textId="77777777" w:rsidR="00666ED9" w:rsidRDefault="00666ED9" w:rsidP="00325770">
      <w:pPr>
        <w:numPr>
          <w:ilvl w:val="0"/>
          <w:numId w:val="64"/>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Elaborar y distribuir el </w:t>
      </w:r>
      <w:r>
        <w:rPr>
          <w:rFonts w:ascii="Tahoma" w:hAnsi="Tahoma" w:cs="Tahoma"/>
          <w:b/>
          <w:lang w:val="es-ES_tradnl"/>
        </w:rPr>
        <w:t>material comunicacional</w:t>
      </w:r>
      <w:r>
        <w:rPr>
          <w:rFonts w:ascii="Tahoma" w:hAnsi="Tahoma" w:cs="Tahoma"/>
          <w:lang w:val="es-ES_tradnl"/>
        </w:rPr>
        <w:t xml:space="preserve"> </w:t>
      </w:r>
      <w:r>
        <w:rPr>
          <w:rFonts w:ascii="Tahoma" w:hAnsi="Tahoma" w:cs="Tahoma"/>
          <w:b/>
          <w:lang w:val="es-ES_tradnl"/>
        </w:rPr>
        <w:t>educativo (manuales de capacitación de acuerdo a los talleres realizados por parte del TOA, y Educador Social)</w:t>
      </w:r>
      <w:r>
        <w:rPr>
          <w:rFonts w:ascii="Tahoma" w:hAnsi="Tahoma" w:cs="Tahoma"/>
          <w:b/>
          <w:sz w:val="18"/>
          <w:szCs w:val="18"/>
          <w:lang w:val="es-ES_tradnl"/>
        </w:rPr>
        <w:t xml:space="preserve"> </w:t>
      </w:r>
      <w:r>
        <w:rPr>
          <w:rFonts w:ascii="Tahoma" w:hAnsi="Tahoma" w:cs="Tahoma"/>
          <w:lang w:val="es-ES_tradnl"/>
        </w:rPr>
        <w:t>para realizar la socialización y difusión de la ejecución del proyecto, conforme a lineamientos establecidos por la AEVIVIENDA.</w:t>
      </w:r>
    </w:p>
    <w:p w14:paraId="3D498E18" w14:textId="77777777" w:rsidR="00666ED9" w:rsidRDefault="00666ED9" w:rsidP="00325770">
      <w:pPr>
        <w:numPr>
          <w:ilvl w:val="0"/>
          <w:numId w:val="64"/>
        </w:numPr>
        <w:spacing w:line="260" w:lineRule="atLeast"/>
        <w:ind w:left="284" w:hanging="283"/>
        <w:contextualSpacing/>
        <w:jc w:val="both"/>
        <w:rPr>
          <w:rFonts w:ascii="Tahoma" w:hAnsi="Tahoma" w:cs="Tahoma"/>
          <w:color w:val="000000"/>
          <w:lang w:val="es-ES_tradnl"/>
        </w:rPr>
      </w:pPr>
      <w:r>
        <w:rPr>
          <w:rFonts w:ascii="Tahoma" w:hAnsi="Tahoma" w:cs="Tahoma"/>
          <w:b/>
          <w:color w:val="000000"/>
          <w:lang w:val="es-ES_tradnl"/>
        </w:rPr>
        <w:t>Capacitar</w:t>
      </w:r>
      <w:r>
        <w:rPr>
          <w:rFonts w:ascii="Tahoma" w:hAnsi="Tahoma" w:cs="Tahoma"/>
          <w:color w:val="000000"/>
          <w:lang w:val="es-ES_tradnl"/>
        </w:rPr>
        <w:t xml:space="preserve"> a su </w:t>
      </w:r>
      <w:r>
        <w:rPr>
          <w:rFonts w:ascii="Tahoma" w:hAnsi="Tahoma" w:cs="Tahoma"/>
          <w:b/>
          <w:color w:val="000000"/>
          <w:lang w:val="es-ES_tradnl"/>
        </w:rPr>
        <w:t xml:space="preserve">equipo técnico-social y si hubiere a los </w:t>
      </w:r>
      <w:r>
        <w:rPr>
          <w:rFonts w:ascii="Tahoma" w:hAnsi="Tahoma" w:cs="Tahoma"/>
          <w:b/>
          <w:lang w:val="es-ES_tradnl"/>
        </w:rPr>
        <w:t>promotores y almaceneros comunales</w:t>
      </w:r>
      <w:r>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49DD1286" w14:textId="77777777" w:rsidR="00666ED9" w:rsidRDefault="00666ED9" w:rsidP="00325770">
      <w:pPr>
        <w:numPr>
          <w:ilvl w:val="0"/>
          <w:numId w:val="64"/>
        </w:numPr>
        <w:spacing w:line="260" w:lineRule="atLeast"/>
        <w:ind w:left="284" w:hanging="283"/>
        <w:contextualSpacing/>
        <w:jc w:val="both"/>
        <w:rPr>
          <w:rFonts w:ascii="Tahoma" w:hAnsi="Tahoma" w:cs="Tahoma"/>
          <w:lang w:val="es-ES_tradnl"/>
        </w:rPr>
      </w:pPr>
      <w:r>
        <w:rPr>
          <w:rFonts w:ascii="Tahoma" w:hAnsi="Tahoma" w:cs="Tahoma"/>
          <w:b/>
          <w:lang w:val="es-ES_tradnl"/>
        </w:rPr>
        <w:t>Brindar toda la información</w:t>
      </w:r>
      <w:r>
        <w:rPr>
          <w:rFonts w:ascii="Tahoma" w:hAnsi="Tahoma" w:cs="Tahoma"/>
          <w:lang w:val="es-ES_tradnl"/>
        </w:rPr>
        <w:t xml:space="preserve"> necesaria de los objetivos y alcances del </w:t>
      </w:r>
      <w:r>
        <w:rPr>
          <w:rFonts w:ascii="Tahoma" w:hAnsi="Tahoma" w:cs="Tahoma"/>
          <w:color w:val="000000"/>
          <w:lang w:val="es-ES_tradnl"/>
        </w:rPr>
        <w:t xml:space="preserve">Proyecto a los beneficiarios, enfatizando sus </w:t>
      </w:r>
      <w:r>
        <w:rPr>
          <w:rFonts w:ascii="Tahoma" w:hAnsi="Tahoma" w:cs="Tahoma"/>
          <w:lang w:val="es-ES_tradnl"/>
        </w:rPr>
        <w:t>responsabilidades, para una adecuada identificación de promotores y almaceneros locales.</w:t>
      </w:r>
    </w:p>
    <w:p w14:paraId="411C766C" w14:textId="77777777" w:rsidR="00666ED9" w:rsidRDefault="00666ED9" w:rsidP="00325770">
      <w:pPr>
        <w:numPr>
          <w:ilvl w:val="0"/>
          <w:numId w:val="64"/>
        </w:numPr>
        <w:spacing w:line="260" w:lineRule="atLeast"/>
        <w:ind w:left="284" w:hanging="283"/>
        <w:contextualSpacing/>
        <w:jc w:val="both"/>
        <w:rPr>
          <w:rFonts w:ascii="Tahoma" w:hAnsi="Tahoma" w:cs="Tahoma"/>
          <w:lang w:val="es-ES_tradnl"/>
        </w:rPr>
      </w:pPr>
      <w:r>
        <w:rPr>
          <w:rFonts w:ascii="Tahoma" w:hAnsi="Tahoma" w:cs="Tahoma"/>
          <w:b/>
          <w:lang w:val="es-ES_tradnl"/>
        </w:rPr>
        <w:t>Desarrollar</w:t>
      </w:r>
      <w:r>
        <w:rPr>
          <w:rFonts w:ascii="Tahoma" w:hAnsi="Tahoma" w:cs="Tahoma"/>
          <w:lang w:val="es-ES_tradnl"/>
        </w:rPr>
        <w:t xml:space="preserve"> al menos, </w:t>
      </w:r>
      <w:r>
        <w:rPr>
          <w:rFonts w:ascii="Tahoma" w:hAnsi="Tahoma" w:cs="Tahoma"/>
          <w:b/>
          <w:lang w:val="es-ES_tradnl"/>
        </w:rPr>
        <w:t xml:space="preserve">8 talleres </w:t>
      </w:r>
      <w:r>
        <w:rPr>
          <w:rFonts w:ascii="Tahoma" w:hAnsi="Tahoma" w:cs="Tahoma"/>
          <w:lang w:val="es-ES_tradnl"/>
        </w:rPr>
        <w:t>de capacitación social educativa a los beneficiarios por cada grupo de comunidades o frentes de trabajo para los beneficiarios (padres y/o hijos u otros).</w:t>
      </w:r>
    </w:p>
    <w:p w14:paraId="7BF7DB9B" w14:textId="77777777" w:rsidR="00666ED9" w:rsidRDefault="00666ED9" w:rsidP="00666ED9">
      <w:pPr>
        <w:spacing w:line="260" w:lineRule="atLeast"/>
        <w:ind w:left="284"/>
        <w:contextualSpacing/>
        <w:jc w:val="both"/>
        <w:rPr>
          <w:rFonts w:ascii="Tahoma" w:hAnsi="Tahoma" w:cs="Tahoma"/>
          <w:lang w:val="es-ES_tradnl"/>
        </w:rPr>
      </w:pPr>
      <w:r>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Pr>
          <w:rFonts w:ascii="Tahoma" w:hAnsi="Tahoma" w:cs="Tahoma"/>
          <w:color w:val="3333FF"/>
          <w:lang w:val="es-ES_tradnl"/>
        </w:rPr>
        <w:t xml:space="preserve">Responsable en Seguimiento Social </w:t>
      </w:r>
      <w:r>
        <w:rPr>
          <w:rFonts w:ascii="Tahoma" w:hAnsi="Tahoma" w:cs="Tahoma"/>
          <w:lang w:val="es-ES_tradnl"/>
        </w:rPr>
        <w:t xml:space="preserve">asignado por la AEVIVIENDA, y su cumplimento será controlado y monitoreado por la Inspectoría del proyecto. </w:t>
      </w:r>
    </w:p>
    <w:p w14:paraId="6EB0C95C" w14:textId="77777777" w:rsidR="00666ED9" w:rsidRDefault="00666ED9" w:rsidP="00666ED9">
      <w:pPr>
        <w:spacing w:line="260" w:lineRule="atLeast"/>
        <w:ind w:left="284"/>
        <w:contextualSpacing/>
        <w:jc w:val="both"/>
        <w:rPr>
          <w:rFonts w:ascii="Tahoma" w:hAnsi="Tahoma" w:cs="Tahoma"/>
          <w:lang w:val="es-ES_tradnl"/>
        </w:rPr>
      </w:pPr>
      <w:r>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Pr>
          <w:rFonts w:ascii="Tahoma" w:hAnsi="Tahoma" w:cs="Tahoma"/>
          <w:color w:val="3333FF"/>
          <w:lang w:val="es-ES_tradnl"/>
        </w:rPr>
        <w:t xml:space="preserve">y/o </w:t>
      </w:r>
      <w:r>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0F29B899" w14:textId="77777777" w:rsidR="00666ED9" w:rsidRDefault="00666ED9" w:rsidP="00666ED9">
      <w:pPr>
        <w:spacing w:line="260" w:lineRule="atLeast"/>
        <w:ind w:left="284"/>
        <w:contextualSpacing/>
        <w:jc w:val="both"/>
        <w:rPr>
          <w:rFonts w:ascii="Tahoma" w:hAnsi="Tahoma" w:cs="Tahoma"/>
          <w:lang w:val="es-ES_tradnl"/>
        </w:rPr>
      </w:pPr>
      <w:r>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4E9B87E5" w14:textId="77777777" w:rsidR="00666ED9" w:rsidRDefault="00666ED9" w:rsidP="00666ED9">
      <w:pPr>
        <w:spacing w:line="260" w:lineRule="atLeast"/>
        <w:ind w:firstLine="284"/>
        <w:contextualSpacing/>
        <w:jc w:val="both"/>
        <w:rPr>
          <w:rFonts w:ascii="Tahoma" w:hAnsi="Tahoma" w:cs="Tahoma"/>
          <w:lang w:val="es-ES_tradnl"/>
        </w:rPr>
      </w:pPr>
      <w:r>
        <w:rPr>
          <w:rFonts w:ascii="Tahoma" w:hAnsi="Tahoma" w:cs="Tahoma"/>
          <w:lang w:val="es-ES_tradnl"/>
        </w:rPr>
        <w:t>Temáticas a desarrollar:</w:t>
      </w:r>
    </w:p>
    <w:p w14:paraId="3FB92C84" w14:textId="77777777" w:rsidR="00666ED9" w:rsidRDefault="00666ED9" w:rsidP="00325770">
      <w:pPr>
        <w:numPr>
          <w:ilvl w:val="0"/>
          <w:numId w:val="65"/>
        </w:numPr>
        <w:spacing w:line="260" w:lineRule="atLeast"/>
        <w:contextualSpacing/>
        <w:jc w:val="both"/>
        <w:rPr>
          <w:rFonts w:ascii="Tahoma" w:hAnsi="Tahoma" w:cs="Tahoma"/>
          <w:lang w:val="es-ES_tradnl"/>
        </w:rPr>
      </w:pPr>
      <w:r>
        <w:rPr>
          <w:rFonts w:ascii="Tahoma" w:hAnsi="Tahoma" w:cs="Tahoma"/>
          <w:lang w:val="es-ES_tradnl"/>
        </w:rPr>
        <w:t>Educación Socio ambiental y la importancia en los servicios ambientales.</w:t>
      </w:r>
    </w:p>
    <w:p w14:paraId="3DED9301" w14:textId="77777777" w:rsidR="00666ED9" w:rsidRDefault="00666ED9" w:rsidP="00325770">
      <w:pPr>
        <w:numPr>
          <w:ilvl w:val="0"/>
          <w:numId w:val="65"/>
        </w:numPr>
        <w:spacing w:line="260" w:lineRule="atLeast"/>
        <w:contextualSpacing/>
        <w:jc w:val="both"/>
        <w:rPr>
          <w:rFonts w:ascii="Tahoma" w:hAnsi="Tahoma" w:cs="Tahoma"/>
          <w:lang w:val="es-ES_tradnl"/>
        </w:rPr>
      </w:pPr>
      <w:r>
        <w:rPr>
          <w:rFonts w:ascii="Tahoma" w:hAnsi="Tahoma" w:cs="Tahoma"/>
          <w:lang w:val="es-ES_tradnl"/>
        </w:rPr>
        <w:lastRenderedPageBreak/>
        <w:t xml:space="preserve">Higiene, salubridad y bioseguridad </w:t>
      </w:r>
    </w:p>
    <w:p w14:paraId="5E2D590A" w14:textId="77777777" w:rsidR="00666ED9" w:rsidRDefault="00666ED9" w:rsidP="00325770">
      <w:pPr>
        <w:numPr>
          <w:ilvl w:val="0"/>
          <w:numId w:val="65"/>
        </w:numPr>
        <w:spacing w:line="260" w:lineRule="atLeast"/>
        <w:contextualSpacing/>
        <w:jc w:val="both"/>
        <w:rPr>
          <w:rFonts w:ascii="Tahoma" w:hAnsi="Tahoma" w:cs="Tahoma"/>
          <w:lang w:val="es-ES_tradnl"/>
        </w:rPr>
      </w:pPr>
      <w:r>
        <w:rPr>
          <w:rFonts w:ascii="Tahoma" w:hAnsi="Tahoma" w:cs="Tahoma"/>
          <w:lang w:val="es-ES_tradnl"/>
        </w:rPr>
        <w:t>Saneamiento Básico</w:t>
      </w:r>
    </w:p>
    <w:p w14:paraId="0CBDC002" w14:textId="77777777" w:rsidR="00666ED9" w:rsidRDefault="00666ED9" w:rsidP="00325770">
      <w:pPr>
        <w:numPr>
          <w:ilvl w:val="0"/>
          <w:numId w:val="65"/>
        </w:numPr>
        <w:spacing w:line="260" w:lineRule="atLeast"/>
        <w:contextualSpacing/>
        <w:jc w:val="both"/>
        <w:rPr>
          <w:rFonts w:ascii="Tahoma" w:hAnsi="Tahoma" w:cs="Tahoma"/>
          <w:lang w:val="es-ES_tradnl"/>
        </w:rPr>
      </w:pPr>
      <w:r>
        <w:rPr>
          <w:rFonts w:ascii="Tahoma" w:hAnsi="Tahoma" w:cs="Tahoma"/>
          <w:lang w:val="es-ES_tradnl"/>
        </w:rPr>
        <w:t>Equidad de género y generacional, Prevención de violencia intrafamiliar.</w:t>
      </w:r>
    </w:p>
    <w:p w14:paraId="667BCB5D" w14:textId="77777777" w:rsidR="00666ED9" w:rsidRDefault="00666ED9" w:rsidP="00325770">
      <w:pPr>
        <w:numPr>
          <w:ilvl w:val="0"/>
          <w:numId w:val="65"/>
        </w:numPr>
        <w:spacing w:line="260" w:lineRule="atLeast"/>
        <w:contextualSpacing/>
        <w:jc w:val="both"/>
        <w:rPr>
          <w:rFonts w:ascii="Tahoma" w:hAnsi="Tahoma" w:cs="Tahoma"/>
          <w:lang w:val="es-ES_tradnl"/>
        </w:rPr>
      </w:pPr>
      <w:r>
        <w:rPr>
          <w:rFonts w:ascii="Tahoma" w:hAnsi="Tahoma" w:cs="Tahoma"/>
          <w:lang w:val="es-ES_tradnl"/>
        </w:rPr>
        <w:t>Hábitat, calidad de vida, hábitos saludables y el cumplimento de la función social de la vivienda.</w:t>
      </w:r>
    </w:p>
    <w:p w14:paraId="3635A94B" w14:textId="77777777" w:rsidR="00666ED9" w:rsidRDefault="00666ED9" w:rsidP="00325770">
      <w:pPr>
        <w:numPr>
          <w:ilvl w:val="0"/>
          <w:numId w:val="65"/>
        </w:numPr>
        <w:spacing w:line="260" w:lineRule="atLeast"/>
        <w:contextualSpacing/>
        <w:jc w:val="both"/>
        <w:rPr>
          <w:rFonts w:ascii="Tahoma" w:hAnsi="Tahoma" w:cs="Tahoma"/>
          <w:lang w:val="es-ES_tradnl"/>
        </w:rPr>
      </w:pPr>
      <w:r>
        <w:rPr>
          <w:rFonts w:ascii="Tahoma" w:hAnsi="Tahoma" w:cs="Tahoma"/>
          <w:lang w:val="es-ES_tradnl"/>
        </w:rPr>
        <w:t>Otros a requerimiento de la AEVIVIENDA.</w:t>
      </w:r>
    </w:p>
    <w:p w14:paraId="43AC7B69" w14:textId="77777777" w:rsidR="00666ED9" w:rsidRDefault="00666ED9" w:rsidP="00325770">
      <w:pPr>
        <w:numPr>
          <w:ilvl w:val="0"/>
          <w:numId w:val="64"/>
        </w:numPr>
        <w:spacing w:line="260" w:lineRule="atLeast"/>
        <w:ind w:left="284" w:hanging="283"/>
        <w:contextualSpacing/>
        <w:jc w:val="both"/>
        <w:rPr>
          <w:rFonts w:ascii="Tahoma" w:hAnsi="Tahoma" w:cs="Tahoma"/>
          <w:color w:val="000000"/>
          <w:lang w:val="es-ES_tradnl"/>
        </w:rPr>
      </w:pPr>
      <w:r>
        <w:rPr>
          <w:rFonts w:ascii="Tahoma" w:hAnsi="Tahoma" w:cs="Tahoma"/>
          <w:b/>
          <w:lang w:val="es-ES_tradnl"/>
        </w:rPr>
        <w:t>Desarrollar</w:t>
      </w:r>
      <w:r>
        <w:rPr>
          <w:rFonts w:ascii="Tahoma" w:hAnsi="Tahoma" w:cs="Tahoma"/>
          <w:lang w:val="es-ES_tradnl"/>
        </w:rPr>
        <w:t xml:space="preserve"> al menos </w:t>
      </w:r>
      <w:r>
        <w:rPr>
          <w:rFonts w:ascii="Tahoma" w:hAnsi="Tahoma" w:cs="Tahoma"/>
          <w:b/>
          <w:lang w:val="es-ES_tradnl"/>
        </w:rPr>
        <w:t xml:space="preserve">12 talleres </w:t>
      </w:r>
      <w:r>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4B074AD4" w14:textId="77777777" w:rsidR="00666ED9" w:rsidRDefault="00666ED9" w:rsidP="00325770">
      <w:pPr>
        <w:numPr>
          <w:ilvl w:val="0"/>
          <w:numId w:val="66"/>
        </w:numPr>
        <w:spacing w:line="260" w:lineRule="atLeast"/>
        <w:contextualSpacing/>
        <w:jc w:val="both"/>
        <w:rPr>
          <w:rFonts w:ascii="Tahoma" w:hAnsi="Tahoma" w:cs="Tahoma"/>
          <w:color w:val="000000"/>
          <w:lang w:val="es-ES_tradnl"/>
        </w:rPr>
      </w:pPr>
      <w:r>
        <w:rPr>
          <w:rFonts w:ascii="Tahoma" w:hAnsi="Tahoma" w:cs="Tahoma"/>
          <w:lang w:val="es-ES_tradnl"/>
        </w:rPr>
        <w:t>Métodos constructivos (</w:t>
      </w:r>
      <w:r>
        <w:rPr>
          <w:rFonts w:ascii="Tahoma" w:hAnsi="Tahoma" w:cs="Tahoma"/>
          <w:color w:val="000000"/>
          <w:lang w:val="es-ES_tradnl"/>
        </w:rPr>
        <w:t>seguridad laboral e higiene en el trabajo),</w:t>
      </w:r>
    </w:p>
    <w:p w14:paraId="71CE7F21" w14:textId="77777777" w:rsidR="00666ED9" w:rsidRDefault="00666ED9" w:rsidP="00325770">
      <w:pPr>
        <w:numPr>
          <w:ilvl w:val="0"/>
          <w:numId w:val="66"/>
        </w:numPr>
        <w:spacing w:line="260" w:lineRule="atLeast"/>
        <w:contextualSpacing/>
        <w:jc w:val="both"/>
        <w:rPr>
          <w:rFonts w:ascii="Tahoma" w:hAnsi="Tahoma" w:cs="Tahoma"/>
          <w:color w:val="000000"/>
          <w:lang w:val="es-ES_tradnl"/>
        </w:rPr>
      </w:pPr>
      <w:r>
        <w:rPr>
          <w:rFonts w:ascii="Tahoma" w:hAnsi="Tahoma" w:cs="Tahoma"/>
          <w:color w:val="000000"/>
          <w:lang w:val="es-ES_tradnl"/>
        </w:rPr>
        <w:t>Análisis de riesgo y planes de contingencia y uso y equipo de protección personal (repeticiones semanales),</w:t>
      </w:r>
    </w:p>
    <w:p w14:paraId="19F00635" w14:textId="77777777" w:rsidR="00666ED9" w:rsidRDefault="00666ED9" w:rsidP="00325770">
      <w:pPr>
        <w:numPr>
          <w:ilvl w:val="0"/>
          <w:numId w:val="66"/>
        </w:numPr>
        <w:spacing w:line="260" w:lineRule="atLeast"/>
        <w:contextualSpacing/>
        <w:jc w:val="both"/>
        <w:rPr>
          <w:rFonts w:ascii="Tahoma" w:hAnsi="Tahoma" w:cs="Tahoma"/>
          <w:lang w:val="es-ES_tradnl"/>
        </w:rPr>
      </w:pPr>
      <w:r>
        <w:rPr>
          <w:rFonts w:ascii="Tahoma" w:hAnsi="Tahoma" w:cs="Tahoma"/>
          <w:lang w:val="es-ES_tradnl"/>
        </w:rPr>
        <w:t xml:space="preserve">Obra Gruesa, </w:t>
      </w:r>
    </w:p>
    <w:p w14:paraId="282AE46A" w14:textId="77777777" w:rsidR="00666ED9" w:rsidRDefault="00666ED9" w:rsidP="00325770">
      <w:pPr>
        <w:numPr>
          <w:ilvl w:val="0"/>
          <w:numId w:val="66"/>
        </w:numPr>
        <w:spacing w:line="260" w:lineRule="atLeast"/>
        <w:contextualSpacing/>
        <w:jc w:val="both"/>
        <w:rPr>
          <w:rFonts w:ascii="Tahoma" w:hAnsi="Tahoma" w:cs="Tahoma"/>
          <w:lang w:val="es-ES_tradnl"/>
        </w:rPr>
      </w:pPr>
      <w:r>
        <w:rPr>
          <w:rFonts w:ascii="Tahoma" w:hAnsi="Tahoma" w:cs="Tahoma"/>
          <w:lang w:val="es-ES_tradnl"/>
        </w:rPr>
        <w:t xml:space="preserve">Materiales Prefabricados, </w:t>
      </w:r>
    </w:p>
    <w:p w14:paraId="10898316" w14:textId="77777777" w:rsidR="00666ED9" w:rsidRDefault="00666ED9" w:rsidP="00325770">
      <w:pPr>
        <w:numPr>
          <w:ilvl w:val="0"/>
          <w:numId w:val="66"/>
        </w:numPr>
        <w:spacing w:line="260" w:lineRule="atLeast"/>
        <w:contextualSpacing/>
        <w:jc w:val="both"/>
        <w:rPr>
          <w:rFonts w:ascii="Tahoma" w:hAnsi="Tahoma" w:cs="Tahoma"/>
          <w:lang w:val="es-ES_tradnl"/>
        </w:rPr>
      </w:pPr>
      <w:r>
        <w:rPr>
          <w:rFonts w:ascii="Tahoma" w:hAnsi="Tahoma" w:cs="Tahoma"/>
          <w:lang w:val="es-ES_tradnl"/>
        </w:rPr>
        <w:t xml:space="preserve">Obra Fina, </w:t>
      </w:r>
    </w:p>
    <w:p w14:paraId="0676AEE6" w14:textId="77777777" w:rsidR="00666ED9" w:rsidRDefault="00666ED9" w:rsidP="00325770">
      <w:pPr>
        <w:numPr>
          <w:ilvl w:val="0"/>
          <w:numId w:val="66"/>
        </w:numPr>
        <w:spacing w:line="260" w:lineRule="atLeast"/>
        <w:contextualSpacing/>
        <w:jc w:val="both"/>
        <w:rPr>
          <w:rFonts w:ascii="Tahoma" w:hAnsi="Tahoma" w:cs="Tahoma"/>
          <w:lang w:val="es-ES_tradnl"/>
        </w:rPr>
      </w:pPr>
      <w:r>
        <w:rPr>
          <w:rFonts w:ascii="Tahoma" w:hAnsi="Tahoma" w:cs="Tahoma"/>
          <w:lang w:val="es-ES_tradnl"/>
        </w:rPr>
        <w:t>Instalaciones Sanitaria /Agua Potable, Instalación Eléctrica</w:t>
      </w:r>
    </w:p>
    <w:p w14:paraId="1220611C" w14:textId="77777777" w:rsidR="00666ED9" w:rsidRDefault="00666ED9" w:rsidP="00666ED9">
      <w:pPr>
        <w:spacing w:line="260" w:lineRule="atLeast"/>
        <w:ind w:left="284"/>
        <w:contextualSpacing/>
        <w:jc w:val="both"/>
        <w:rPr>
          <w:rFonts w:ascii="Tahoma" w:hAnsi="Tahoma" w:cs="Tahoma"/>
          <w:color w:val="000000"/>
          <w:lang w:val="es-ES_tradnl"/>
        </w:rPr>
      </w:pPr>
      <w:r>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Pr>
          <w:rFonts w:ascii="Tahoma" w:hAnsi="Tahoma" w:cs="Tahoma"/>
          <w:color w:val="000000"/>
          <w:lang w:val="es-ES_tradnl"/>
        </w:rPr>
        <w:t>Proyecto.</w:t>
      </w:r>
    </w:p>
    <w:p w14:paraId="7F3A2172" w14:textId="77777777" w:rsidR="00666ED9" w:rsidRDefault="00666ED9" w:rsidP="00325770">
      <w:pPr>
        <w:numPr>
          <w:ilvl w:val="0"/>
          <w:numId w:val="64"/>
        </w:numPr>
        <w:spacing w:line="260" w:lineRule="atLeast"/>
        <w:ind w:left="284" w:hanging="283"/>
        <w:contextualSpacing/>
        <w:jc w:val="both"/>
        <w:rPr>
          <w:rFonts w:ascii="Tahoma" w:hAnsi="Tahoma" w:cs="Tahoma"/>
          <w:color w:val="000000"/>
          <w:lang w:val="es-ES_tradnl"/>
        </w:rPr>
      </w:pPr>
      <w:r>
        <w:rPr>
          <w:rFonts w:ascii="Tahoma" w:hAnsi="Tahoma" w:cs="Tahoma"/>
          <w:b/>
          <w:lang w:val="es-ES_tradnl"/>
        </w:rPr>
        <w:t>Capacitar</w:t>
      </w:r>
      <w:r>
        <w:rPr>
          <w:rFonts w:ascii="Tahoma" w:hAnsi="Tahoma" w:cs="Tahoma"/>
          <w:lang w:val="es-ES_tradnl"/>
        </w:rPr>
        <w:t xml:space="preserve"> a los beneficiarios en acciones de </w:t>
      </w:r>
      <w:r>
        <w:rPr>
          <w:rFonts w:ascii="Tahoma" w:hAnsi="Tahoma" w:cs="Tahoma"/>
          <w:b/>
          <w:lang w:val="es-ES_tradnl"/>
        </w:rPr>
        <w:t>mantenimiento preventivo</w:t>
      </w:r>
      <w:r>
        <w:rPr>
          <w:rFonts w:ascii="Tahoma" w:hAnsi="Tahoma" w:cs="Tahoma"/>
          <w:lang w:val="es-ES_tradnl"/>
        </w:rPr>
        <w:t>, adecuado uso y limpieza de la vivienda una vez que hayan concluido las acciones de autoconstrucción.</w:t>
      </w:r>
    </w:p>
    <w:p w14:paraId="74220E0B" w14:textId="77777777" w:rsidR="00666ED9" w:rsidRDefault="00666ED9" w:rsidP="00325770">
      <w:pPr>
        <w:numPr>
          <w:ilvl w:val="0"/>
          <w:numId w:val="64"/>
        </w:numPr>
        <w:spacing w:line="260" w:lineRule="atLeast"/>
        <w:ind w:left="284" w:hanging="284"/>
        <w:contextualSpacing/>
        <w:jc w:val="both"/>
        <w:rPr>
          <w:rFonts w:ascii="Tahoma" w:hAnsi="Tahoma" w:cs="Tahoma"/>
          <w:color w:val="000000"/>
          <w:lang w:val="es-ES_tradnl"/>
        </w:rPr>
      </w:pPr>
      <w:bookmarkStart w:id="45" w:name="_Hlk180334535"/>
      <w:r>
        <w:rPr>
          <w:rFonts w:ascii="Tahoma" w:hAnsi="Tahoma" w:cs="Tahoma"/>
          <w:lang w:val="es-ES_tradnl"/>
        </w:rPr>
        <w:t>Capacitar y Comunicar a los beneficiarios para el inicio de los tramites de los certificados de no Propiedad previo a la ejecución física de la obra.</w:t>
      </w:r>
    </w:p>
    <w:bookmarkEnd w:id="45"/>
    <w:p w14:paraId="5981B11C" w14:textId="77777777" w:rsidR="00666ED9" w:rsidRDefault="00666ED9" w:rsidP="00666ED9">
      <w:pPr>
        <w:spacing w:line="260" w:lineRule="atLeast"/>
        <w:contextualSpacing/>
        <w:jc w:val="both"/>
        <w:rPr>
          <w:rFonts w:ascii="Tahoma" w:hAnsi="Tahoma" w:cs="Tahoma"/>
          <w:lang w:val="es-ES_tradnl"/>
        </w:rPr>
      </w:pPr>
    </w:p>
    <w:p w14:paraId="5F74556A" w14:textId="77777777" w:rsidR="00666ED9" w:rsidRDefault="00666ED9" w:rsidP="00666ED9">
      <w:pPr>
        <w:tabs>
          <w:tab w:val="num" w:pos="720"/>
        </w:tabs>
        <w:spacing w:line="260" w:lineRule="atLeast"/>
        <w:contextualSpacing/>
        <w:jc w:val="both"/>
        <w:rPr>
          <w:rFonts w:ascii="Tahoma" w:hAnsi="Tahoma" w:cs="Tahoma"/>
          <w:b/>
          <w:lang w:val="es-ES_tradnl"/>
        </w:rPr>
      </w:pPr>
      <w:r>
        <w:rPr>
          <w:rFonts w:ascii="Tahoma" w:hAnsi="Tahoma" w:cs="Tahoma"/>
          <w:b/>
          <w:lang w:val="es-ES_tradnl"/>
        </w:rPr>
        <w:t>- ASISTENCIA TÉCNICA:</w:t>
      </w:r>
    </w:p>
    <w:p w14:paraId="0CFD9FF9" w14:textId="77777777" w:rsidR="00666ED9" w:rsidRDefault="00666ED9" w:rsidP="00325770">
      <w:pPr>
        <w:pStyle w:val="Prrafodelista"/>
        <w:numPr>
          <w:ilvl w:val="0"/>
          <w:numId w:val="67"/>
        </w:numPr>
        <w:autoSpaceDN w:val="0"/>
        <w:spacing w:line="260" w:lineRule="atLeast"/>
        <w:ind w:left="284" w:hanging="283"/>
        <w:contextualSpacing/>
        <w:jc w:val="both"/>
        <w:rPr>
          <w:rFonts w:ascii="Tahoma" w:eastAsia="Arial" w:hAnsi="Tahoma" w:cs="Tahoma"/>
          <w:lang w:val="es-ES_tradnl"/>
        </w:rPr>
      </w:pPr>
      <w:bookmarkStart w:id="46" w:name="_Hlk180157759"/>
      <w:r>
        <w:rPr>
          <w:rFonts w:ascii="Tahoma" w:hAnsi="Tahoma" w:cs="Tahoma"/>
          <w:lang w:val="es-ES_tradnl"/>
        </w:rPr>
        <w:t xml:space="preserve">Realizar el </w:t>
      </w:r>
      <w:r>
        <w:rPr>
          <w:rFonts w:ascii="Tahoma" w:hAnsi="Tahoma" w:cs="Tahoma"/>
          <w:b/>
          <w:lang w:val="es-ES_tradnl"/>
        </w:rPr>
        <w:t>Diagnóstico Habitacional</w:t>
      </w:r>
      <w:r>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Pr>
          <w:rFonts w:ascii="Tahoma" w:hAnsi="Tahoma" w:cs="Tahoma"/>
          <w:color w:val="000000"/>
          <w:lang w:val="es-ES_tradnl"/>
        </w:rPr>
        <w:t>mejoramiento, ampliación, mejoramiento + ampliación o renovación).</w:t>
      </w:r>
    </w:p>
    <w:p w14:paraId="78EECC79" w14:textId="77777777" w:rsidR="00666ED9" w:rsidRDefault="00666ED9" w:rsidP="00666ED9">
      <w:pPr>
        <w:spacing w:line="260" w:lineRule="atLeast"/>
        <w:ind w:left="284"/>
        <w:contextualSpacing/>
        <w:jc w:val="both"/>
        <w:rPr>
          <w:rFonts w:ascii="Tahoma" w:hAnsi="Tahoma" w:cs="Tahoma"/>
          <w:lang w:val="es-ES_tradnl"/>
        </w:rPr>
      </w:pPr>
      <w:bookmarkStart w:id="47" w:name="_Hlk180057022"/>
      <w:r>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8" w:name="_Hlk145577945"/>
      <w:r>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8"/>
      <w:r>
        <w:rPr>
          <w:rFonts w:ascii="Tahoma" w:hAnsi="Tahoma" w:cs="Tahoma"/>
          <w:lang w:val="es-ES_tradnl"/>
        </w:rPr>
        <w:t>, mediante visitas al sitio, aprobado por el Inspector</w:t>
      </w:r>
      <w:bookmarkStart w:id="49" w:name="_Hlk113371329"/>
      <w:r>
        <w:rPr>
          <w:rFonts w:ascii="Tahoma" w:hAnsi="Tahoma" w:cs="Tahoma"/>
          <w:lang w:val="es-ES_tradnl"/>
        </w:rPr>
        <w:t>, y validado por el Fiscal del Proyecto, previo acompañamiento.</w:t>
      </w:r>
      <w:bookmarkEnd w:id="49"/>
    </w:p>
    <w:p w14:paraId="7C2746EC" w14:textId="77777777" w:rsidR="00666ED9" w:rsidRDefault="00666ED9" w:rsidP="00325770">
      <w:pPr>
        <w:pStyle w:val="Prrafodelista"/>
        <w:widowControl w:val="0"/>
        <w:numPr>
          <w:ilvl w:val="0"/>
          <w:numId w:val="67"/>
        </w:numPr>
        <w:autoSpaceDE w:val="0"/>
        <w:autoSpaceDN w:val="0"/>
        <w:ind w:left="284" w:hanging="283"/>
        <w:jc w:val="both"/>
        <w:rPr>
          <w:rFonts w:ascii="Tahoma" w:hAnsi="Tahoma" w:cs="Tahoma"/>
          <w:lang w:val="es-ES_tradnl"/>
        </w:rPr>
      </w:pPr>
      <w:bookmarkStart w:id="50" w:name="_Hlk146287105"/>
      <w:bookmarkStart w:id="51" w:name="_Hlk146287826"/>
      <w:bookmarkEnd w:id="46"/>
      <w:bookmarkEnd w:id="47"/>
      <w:r>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50"/>
      <w:bookmarkEnd w:id="51"/>
    </w:p>
    <w:p w14:paraId="09D8CD70"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5D4E0559" w14:textId="77777777" w:rsidR="00666ED9" w:rsidRDefault="00666ED9" w:rsidP="00325770">
      <w:pPr>
        <w:numPr>
          <w:ilvl w:val="0"/>
          <w:numId w:val="67"/>
        </w:numPr>
        <w:spacing w:line="260" w:lineRule="atLeast"/>
        <w:ind w:left="284" w:hanging="283"/>
        <w:contextualSpacing/>
        <w:jc w:val="both"/>
        <w:rPr>
          <w:rFonts w:ascii="Tahoma" w:hAnsi="Tahoma" w:cs="Tahoma"/>
          <w:color w:val="000000" w:themeColor="text1"/>
          <w:lang w:val="es-ES_tradnl"/>
        </w:rPr>
      </w:pPr>
      <w:r>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100</w:t>
      </w:r>
      <w:r>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15300200"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La Entidad Ejecutora remitirá al Inspector del Proyecto los </w:t>
      </w:r>
      <w:r>
        <w:rPr>
          <w:rFonts w:ascii="Tahoma" w:hAnsi="Tahoma" w:cs="Tahoma"/>
          <w:color w:val="0000FF"/>
          <w:lang w:val="es-ES_tradnl"/>
        </w:rPr>
        <w:t xml:space="preserve">Formularios de Autorización de Ingreso - FAI, o Nota de solicitud de FAI, </w:t>
      </w:r>
      <w:r>
        <w:rPr>
          <w:rFonts w:ascii="Tahoma" w:hAnsi="Tahoma" w:cs="Tahoma"/>
          <w:lang w:val="es-ES_tradnl"/>
        </w:rPr>
        <w:t>a Áreas Protegidas Nacionales o Sub Nacionales (cuando corresponda).</w:t>
      </w:r>
    </w:p>
    <w:p w14:paraId="6DC9653B" w14:textId="77777777" w:rsidR="00666ED9" w:rsidRDefault="00666ED9" w:rsidP="00325770">
      <w:pPr>
        <w:numPr>
          <w:ilvl w:val="0"/>
          <w:numId w:val="67"/>
        </w:numPr>
        <w:spacing w:line="260" w:lineRule="atLeast"/>
        <w:ind w:left="284" w:hanging="284"/>
        <w:jc w:val="both"/>
        <w:rPr>
          <w:rFonts w:ascii="Tahoma" w:hAnsi="Tahoma" w:cs="Tahoma"/>
        </w:rPr>
      </w:pPr>
      <w:bookmarkStart w:id="52" w:name="_Hlk145489069"/>
      <w:bookmarkStart w:id="53" w:name="_Hlk145577011"/>
      <w:r>
        <w:rPr>
          <w:rFonts w:ascii="Tahoma" w:hAnsi="Tahoma" w:cs="Tahoma"/>
        </w:rPr>
        <w:t xml:space="preserve">La Entidad Ejecutora debe verificar la zona de intervención y el derecho propietario de los terrenos no debiendo emplazar las soluciones habitacionales en; Áreas Protegidas, Propiedades del nivel Central </w:t>
      </w:r>
      <w:r>
        <w:rPr>
          <w:rFonts w:ascii="Tahoma" w:hAnsi="Tahoma" w:cs="Tahoma"/>
        </w:rPr>
        <w:lastRenderedPageBreak/>
        <w:t>de Gobierno, Departamental, Municipal, Franjas de Seguridad, Derechos de Vía y otros que no son propiedad particular de los beneficiarios.</w:t>
      </w:r>
      <w:bookmarkEnd w:id="52"/>
    </w:p>
    <w:bookmarkEnd w:id="53"/>
    <w:p w14:paraId="623D8137"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6C9313B0"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616738AD"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bookmarkStart w:id="54" w:name="_Hlk126076405"/>
      <w:r>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FF63ADC"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Remitir informes ambientales al inicio, al 50 % de avance y en el informe final, contemplando un acápite referido a Seguridad y Salud Ocupacional con los respectivos respaldos.</w:t>
      </w:r>
    </w:p>
    <w:p w14:paraId="343CE6FC"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Cumplir con el personal técnico multidisciplinario de la Entidad Ejecutora </w:t>
      </w:r>
      <w:bookmarkStart w:id="55" w:name="_Hlk126076662"/>
      <w:r>
        <w:rPr>
          <w:rFonts w:ascii="Tahoma" w:hAnsi="Tahoma" w:cs="Tahoma"/>
          <w:lang w:val="es-ES_tradnl"/>
        </w:rPr>
        <w:t xml:space="preserve">en la implantación de </w:t>
      </w:r>
      <w:bookmarkEnd w:id="55"/>
      <w:r>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4"/>
    <w:p w14:paraId="1F761BF4" w14:textId="77777777" w:rsidR="00666ED9" w:rsidRDefault="00666ED9" w:rsidP="00325770">
      <w:pPr>
        <w:pStyle w:val="Prrafodelista"/>
        <w:numPr>
          <w:ilvl w:val="0"/>
          <w:numId w:val="67"/>
        </w:numPr>
        <w:autoSpaceDN w:val="0"/>
        <w:spacing w:line="260" w:lineRule="atLeast"/>
        <w:ind w:left="284" w:hanging="283"/>
        <w:contextualSpacing/>
        <w:jc w:val="both"/>
        <w:rPr>
          <w:rFonts w:ascii="Tahoma" w:eastAsia="Arial" w:hAnsi="Tahoma" w:cs="Tahoma"/>
          <w:lang w:val="es-ES_tradnl"/>
        </w:rPr>
      </w:pPr>
      <w:r>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111B2148"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58D87F20"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Presentar </w:t>
      </w:r>
      <w:r>
        <w:rPr>
          <w:rFonts w:ascii="Tahoma" w:hAnsi="Tahoma" w:cs="Tahoma"/>
          <w:b/>
          <w:lang w:val="es-ES_tradnl"/>
        </w:rPr>
        <w:t>evaluaciones técnicas</w:t>
      </w:r>
      <w:r>
        <w:rPr>
          <w:rFonts w:ascii="Tahoma" w:hAnsi="Tahoma" w:cs="Tahoma"/>
          <w:lang w:val="es-ES_tradnl"/>
        </w:rPr>
        <w:t xml:space="preserve"> a requerimiento de la AEVIVIENDA. </w:t>
      </w:r>
    </w:p>
    <w:p w14:paraId="0491E2C5"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Contar con </w:t>
      </w:r>
      <w:r>
        <w:rPr>
          <w:rFonts w:ascii="Tahoma" w:hAnsi="Tahoma" w:cs="Tahoma"/>
          <w:b/>
          <w:lang w:val="es-ES_tradnl"/>
        </w:rPr>
        <w:t>personal idóneo</w:t>
      </w:r>
      <w:r>
        <w:rPr>
          <w:rFonts w:ascii="Tahoma" w:hAnsi="Tahoma" w:cs="Tahoma"/>
          <w:lang w:val="es-ES_tradnl"/>
        </w:rPr>
        <w:t xml:space="preserve"> conforme lo establecido en los presentes términos de referencia, el mismo deberá estar </w:t>
      </w:r>
      <w:r>
        <w:rPr>
          <w:rFonts w:ascii="Tahoma" w:hAnsi="Tahoma" w:cs="Tahoma"/>
          <w:b/>
          <w:lang w:val="es-ES_tradnl"/>
        </w:rPr>
        <w:t>permanentemente</w:t>
      </w:r>
      <w:r>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6BB54182"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que todos los </w:t>
      </w:r>
      <w:r>
        <w:rPr>
          <w:rFonts w:ascii="Tahoma" w:hAnsi="Tahoma" w:cs="Tahoma"/>
          <w:b/>
          <w:lang w:val="es-ES_tradnl"/>
        </w:rPr>
        <w:t>ítems</w:t>
      </w:r>
      <w:r>
        <w:rPr>
          <w:rFonts w:ascii="Tahoma" w:hAnsi="Tahoma" w:cs="Tahoma"/>
          <w:lang w:val="es-ES_tradnl"/>
        </w:rPr>
        <w:t xml:space="preserve"> ejecutados cumplan con </w:t>
      </w:r>
      <w:r>
        <w:rPr>
          <w:rFonts w:ascii="Tahoma" w:hAnsi="Tahoma" w:cs="Tahoma"/>
          <w:b/>
          <w:lang w:val="es-ES_tradnl"/>
        </w:rPr>
        <w:t>requerimientos adecuados</w:t>
      </w:r>
      <w:r>
        <w:rPr>
          <w:rFonts w:ascii="Tahoma" w:hAnsi="Tahoma" w:cs="Tahoma"/>
          <w:lang w:val="es-ES_tradnl"/>
        </w:rPr>
        <w:t xml:space="preserve"> de construcción y lo indicado en las especificaciones técnicas.</w:t>
      </w:r>
    </w:p>
    <w:p w14:paraId="239EFCEF"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que las </w:t>
      </w:r>
      <w:r>
        <w:rPr>
          <w:rFonts w:ascii="Tahoma" w:hAnsi="Tahoma" w:cs="Tahoma"/>
          <w:b/>
          <w:lang w:val="es-ES_tradnl"/>
        </w:rPr>
        <w:t>herramientas de albañilería</w:t>
      </w:r>
      <w:r>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55A1519"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lastRenderedPageBreak/>
        <w:t>Garantizar que el equipo mínimo comprometido de la propuesta técnica del proponente (Mezcladora, vibradora, otros) para el proyecto sea debidamente compartido por los beneficiarios (cuando corresponda).</w:t>
      </w:r>
    </w:p>
    <w:p w14:paraId="0BE8235F"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63A1AB55"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4C36C215"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BC0702D"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Elaborar los </w:t>
      </w:r>
      <w:r>
        <w:rPr>
          <w:rFonts w:ascii="Tahoma" w:hAnsi="Tahoma" w:cs="Tahoma"/>
          <w:b/>
          <w:lang w:val="es-ES_tradnl"/>
        </w:rPr>
        <w:t>planos AS BUILT</w:t>
      </w:r>
      <w:r>
        <w:rPr>
          <w:rFonts w:ascii="Tahoma" w:hAnsi="Tahoma" w:cs="Tahoma"/>
          <w:lang w:val="es-ES_tradnl"/>
        </w:rPr>
        <w:t xml:space="preserve"> </w:t>
      </w:r>
      <w:r>
        <w:rPr>
          <w:rFonts w:ascii="Tahoma" w:hAnsi="Tahoma" w:cs="Tahoma"/>
          <w:b/>
          <w:lang w:val="es-ES_tradnl"/>
        </w:rPr>
        <w:t>de cada una de las viviendas</w:t>
      </w:r>
      <w:r>
        <w:rPr>
          <w:rFonts w:ascii="Tahoma" w:hAnsi="Tahoma" w:cs="Tahoma"/>
          <w:lang w:val="es-ES_tradnl"/>
        </w:rPr>
        <w:t>.</w:t>
      </w:r>
    </w:p>
    <w:p w14:paraId="509C524D" w14:textId="77777777" w:rsidR="00666ED9" w:rsidRDefault="00666ED9" w:rsidP="00666ED9">
      <w:pPr>
        <w:spacing w:line="260" w:lineRule="atLeast"/>
        <w:contextualSpacing/>
        <w:jc w:val="both"/>
        <w:rPr>
          <w:rFonts w:ascii="Tahoma" w:hAnsi="Tahoma" w:cs="Tahoma"/>
          <w:color w:val="000000"/>
          <w:lang w:val="es-ES_tradnl"/>
        </w:rPr>
      </w:pPr>
    </w:p>
    <w:p w14:paraId="180E39CE" w14:textId="77777777" w:rsidR="00666ED9" w:rsidRDefault="00666ED9" w:rsidP="00666ED9">
      <w:pPr>
        <w:tabs>
          <w:tab w:val="num" w:pos="720"/>
        </w:tabs>
        <w:spacing w:line="260" w:lineRule="atLeast"/>
        <w:contextualSpacing/>
        <w:jc w:val="both"/>
        <w:rPr>
          <w:rFonts w:ascii="Tahoma" w:hAnsi="Tahoma" w:cs="Tahoma"/>
          <w:b/>
          <w:lang w:val="es-ES_tradnl"/>
        </w:rPr>
      </w:pPr>
      <w:r>
        <w:rPr>
          <w:rFonts w:ascii="Tahoma" w:hAnsi="Tahoma" w:cs="Tahoma"/>
          <w:b/>
          <w:color w:val="000000"/>
          <w:lang w:val="es-ES_tradnl"/>
        </w:rPr>
        <w:t>-</w:t>
      </w:r>
      <w:r>
        <w:rPr>
          <w:rFonts w:ascii="Tahoma" w:hAnsi="Tahoma" w:cs="Tahoma"/>
          <w:b/>
          <w:lang w:val="es-ES_tradnl"/>
        </w:rPr>
        <w:t>SEGUIMIENTO:</w:t>
      </w:r>
    </w:p>
    <w:p w14:paraId="74CC418A" w14:textId="77777777" w:rsidR="00666ED9" w:rsidRDefault="00666ED9" w:rsidP="00325770">
      <w:pPr>
        <w:numPr>
          <w:ilvl w:val="0"/>
          <w:numId w:val="68"/>
        </w:numPr>
        <w:spacing w:line="260" w:lineRule="atLeast"/>
        <w:ind w:left="284"/>
        <w:contextualSpacing/>
        <w:jc w:val="both"/>
        <w:rPr>
          <w:lang w:val="es-ES_tradnl"/>
        </w:rPr>
      </w:pPr>
      <w:r>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AFB43B1" w14:textId="77777777" w:rsidR="00666ED9" w:rsidRDefault="00666ED9" w:rsidP="00325770">
      <w:pPr>
        <w:numPr>
          <w:ilvl w:val="0"/>
          <w:numId w:val="68"/>
        </w:numPr>
        <w:spacing w:line="260" w:lineRule="atLeast"/>
        <w:ind w:left="284" w:hanging="284"/>
        <w:contextualSpacing/>
        <w:jc w:val="both"/>
        <w:rPr>
          <w:lang w:val="es-ES_tradnl"/>
        </w:rPr>
      </w:pPr>
      <w:r>
        <w:rPr>
          <w:rFonts w:ascii="Tahoma" w:hAnsi="Tahoma" w:cs="Tahoma"/>
          <w:lang w:val="es-ES_tradnl"/>
        </w:rPr>
        <w:t>El educador social de</w:t>
      </w:r>
      <w:r>
        <w:rPr>
          <w:rFonts w:ascii="Tahoma" w:hAnsi="Tahoma" w:cs="Tahoma"/>
          <w:color w:val="3333FF"/>
          <w:lang w:val="es-ES_tradnl"/>
        </w:rPr>
        <w:t xml:space="preserve"> la </w:t>
      </w:r>
      <w:r>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7460C12D" w14:textId="77777777" w:rsidR="00666ED9" w:rsidRDefault="00666ED9" w:rsidP="00325770">
      <w:pPr>
        <w:numPr>
          <w:ilvl w:val="0"/>
          <w:numId w:val="68"/>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Solicitar a la AEVIVIENDA de manera oportuna y fundamentada la </w:t>
      </w:r>
      <w:r>
        <w:rPr>
          <w:rFonts w:ascii="Tahoma" w:hAnsi="Tahoma" w:cs="Tahoma"/>
          <w:b/>
          <w:lang w:val="es-ES_tradnl"/>
        </w:rPr>
        <w:t>sustitución de beneficiarios</w:t>
      </w:r>
      <w:r>
        <w:rPr>
          <w:rFonts w:ascii="Tahoma" w:hAnsi="Tahoma" w:cs="Tahoma"/>
          <w:lang w:val="es-ES_tradnl"/>
        </w:rPr>
        <w:t xml:space="preserve"> (el proceso se sujeta al cumplimiento de la normativa de la AEVIVIENDA):</w:t>
      </w:r>
    </w:p>
    <w:p w14:paraId="3EDFE06C" w14:textId="77777777" w:rsidR="00666ED9" w:rsidRDefault="00666ED9" w:rsidP="00325770">
      <w:pPr>
        <w:numPr>
          <w:ilvl w:val="0"/>
          <w:numId w:val="69"/>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Por renuncia escrita del beneficiario. </w:t>
      </w:r>
    </w:p>
    <w:p w14:paraId="2DB1597D" w14:textId="77777777" w:rsidR="00666ED9" w:rsidRDefault="00666ED9" w:rsidP="00325770">
      <w:pPr>
        <w:numPr>
          <w:ilvl w:val="0"/>
          <w:numId w:val="69"/>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Por </w:t>
      </w:r>
      <w:bookmarkStart w:id="56" w:name="_Hlk158992379"/>
      <w:r>
        <w:rPr>
          <w:rFonts w:ascii="Tahoma" w:hAnsi="Tahoma" w:cs="Tahoma"/>
          <w:lang w:val="es-ES_tradnl"/>
        </w:rPr>
        <w:t>incumplimiento de aporte propio, a la tercera notificación de incumplimiento.</w:t>
      </w:r>
      <w:bookmarkEnd w:id="56"/>
    </w:p>
    <w:p w14:paraId="07C2EA7A" w14:textId="77777777" w:rsidR="00666ED9" w:rsidRDefault="00666ED9" w:rsidP="00325770">
      <w:pPr>
        <w:numPr>
          <w:ilvl w:val="0"/>
          <w:numId w:val="69"/>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comprobarse que el beneficiario y su familia no habiten permanentemente en la vivienda.</w:t>
      </w:r>
    </w:p>
    <w:p w14:paraId="5BAA0A88" w14:textId="77777777" w:rsidR="00666ED9" w:rsidRDefault="00666ED9" w:rsidP="00325770">
      <w:pPr>
        <w:numPr>
          <w:ilvl w:val="0"/>
          <w:numId w:val="69"/>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comprobarse inconsistencia en la veracidad de la información contenida en el formulario de solicitud o declaración jurada.</w:t>
      </w:r>
    </w:p>
    <w:p w14:paraId="2562F6CC" w14:textId="77777777" w:rsidR="00666ED9" w:rsidRDefault="00666ED9" w:rsidP="00325770">
      <w:pPr>
        <w:numPr>
          <w:ilvl w:val="0"/>
          <w:numId w:val="69"/>
        </w:numPr>
        <w:spacing w:line="260" w:lineRule="atLeast"/>
        <w:ind w:left="851"/>
        <w:contextualSpacing/>
        <w:jc w:val="both"/>
        <w:rPr>
          <w:rFonts w:ascii="Tahoma" w:hAnsi="Tahoma" w:cs="Tahoma"/>
          <w:lang w:val="es-ES_tradnl"/>
        </w:rPr>
      </w:pPr>
      <w:r>
        <w:rPr>
          <w:rFonts w:ascii="Tahoma" w:hAnsi="Tahoma" w:cs="Tahoma"/>
          <w:lang w:val="es-ES_tradnl"/>
        </w:rPr>
        <w:t>Por abandono del proyecto sin justificación y comunicación alguna.</w:t>
      </w:r>
    </w:p>
    <w:p w14:paraId="60A2BF75" w14:textId="77777777" w:rsidR="00666ED9" w:rsidRDefault="00666ED9" w:rsidP="00325770">
      <w:pPr>
        <w:numPr>
          <w:ilvl w:val="0"/>
          <w:numId w:val="69"/>
        </w:numPr>
        <w:spacing w:line="260" w:lineRule="atLeast"/>
        <w:ind w:left="851"/>
        <w:contextualSpacing/>
        <w:jc w:val="both"/>
        <w:rPr>
          <w:rFonts w:ascii="Tahoma" w:hAnsi="Tahoma" w:cs="Tahoma"/>
          <w:lang w:val="es-ES_tradnl"/>
        </w:rPr>
      </w:pPr>
      <w:r>
        <w:rPr>
          <w:rFonts w:ascii="Tahoma" w:hAnsi="Tahoma" w:cs="Tahoma"/>
          <w:lang w:val="es-ES_tradnl"/>
        </w:rPr>
        <w:t xml:space="preserve">En </w:t>
      </w:r>
      <w:bookmarkStart w:id="57" w:name="_Hlk158992404"/>
      <w:r>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7"/>
    </w:p>
    <w:p w14:paraId="5E97D30E" w14:textId="77777777" w:rsidR="00666ED9" w:rsidRDefault="00666ED9" w:rsidP="00666ED9">
      <w:pPr>
        <w:spacing w:line="260" w:lineRule="atLeast"/>
        <w:contextualSpacing/>
        <w:jc w:val="both"/>
        <w:rPr>
          <w:rFonts w:ascii="Tahoma" w:hAnsi="Tahoma" w:cs="Tahoma"/>
          <w:lang w:val="es-BO"/>
        </w:rPr>
      </w:pPr>
      <w:r>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1889AFA" w14:textId="77777777" w:rsidR="00666ED9" w:rsidRDefault="00666ED9" w:rsidP="00666ED9">
      <w:pPr>
        <w:spacing w:line="260" w:lineRule="atLeast"/>
        <w:contextualSpacing/>
        <w:jc w:val="both"/>
        <w:rPr>
          <w:rFonts w:ascii="Tahoma" w:hAnsi="Tahoma" w:cs="Tahoma"/>
        </w:rPr>
      </w:pPr>
      <w:r>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70AE28F5" w14:textId="77777777" w:rsidR="00666ED9" w:rsidRDefault="00666ED9" w:rsidP="00666ED9">
      <w:pPr>
        <w:spacing w:line="260" w:lineRule="atLeast"/>
        <w:contextualSpacing/>
        <w:jc w:val="both"/>
        <w:rPr>
          <w:rFonts w:ascii="Tahoma" w:hAnsi="Tahoma" w:cs="Tahoma"/>
        </w:rPr>
      </w:pPr>
      <w:r>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64662B6D" w14:textId="77777777" w:rsidR="00666ED9" w:rsidRDefault="00666ED9" w:rsidP="00325770">
      <w:pPr>
        <w:numPr>
          <w:ilvl w:val="0"/>
          <w:numId w:val="68"/>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Solicitar a la AEVIVIENDA de manera oportuna y fundamentada el </w:t>
      </w:r>
      <w:r>
        <w:rPr>
          <w:rFonts w:ascii="Tahoma" w:hAnsi="Tahoma" w:cs="Tahoma"/>
          <w:b/>
          <w:lang w:val="es-ES_tradnl"/>
        </w:rPr>
        <w:t>cambio de titular del beneficio</w:t>
      </w:r>
      <w:r>
        <w:rPr>
          <w:rFonts w:ascii="Tahoma" w:hAnsi="Tahoma" w:cs="Tahoma"/>
          <w:lang w:val="es-ES_tradnl"/>
        </w:rPr>
        <w:t xml:space="preserve"> (el proceso se sujeta al cumplimiento de la normativa de la AEVIVIENDA).</w:t>
      </w:r>
    </w:p>
    <w:p w14:paraId="3E9CD3AF" w14:textId="77777777" w:rsidR="00666ED9" w:rsidRDefault="00666ED9" w:rsidP="00325770">
      <w:pPr>
        <w:numPr>
          <w:ilvl w:val="0"/>
          <w:numId w:val="69"/>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171A74F" w14:textId="77777777" w:rsidR="00666ED9" w:rsidRDefault="00666ED9" w:rsidP="00325770">
      <w:pPr>
        <w:numPr>
          <w:ilvl w:val="0"/>
          <w:numId w:val="69"/>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lastRenderedPageBreak/>
        <w:t xml:space="preserve">Ruptura de la relación conyugal o de convivencia, en cuyo caso el beneficio será prioritariamente, a favor del cónyuge o conviviente que este con la tutela de los hijos. </w:t>
      </w:r>
    </w:p>
    <w:p w14:paraId="202C4729" w14:textId="77777777" w:rsidR="00666ED9" w:rsidRDefault="00666ED9" w:rsidP="00325770">
      <w:pPr>
        <w:numPr>
          <w:ilvl w:val="0"/>
          <w:numId w:val="69"/>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abandono de los padres el beneficio será a favor del hijo/a que asuma la carga familiar.</w:t>
      </w:r>
    </w:p>
    <w:p w14:paraId="5DB2B1FB" w14:textId="77777777" w:rsidR="00666ED9" w:rsidRDefault="00666ED9" w:rsidP="00325770">
      <w:pPr>
        <w:numPr>
          <w:ilvl w:val="0"/>
          <w:numId w:val="69"/>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2B62CBF7" w14:textId="77777777" w:rsidR="00666ED9" w:rsidRDefault="00666ED9" w:rsidP="00325770">
      <w:pPr>
        <w:numPr>
          <w:ilvl w:val="0"/>
          <w:numId w:val="69"/>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otro tipo de casos, no previstos en este reglamento, la Dirección Departamental previo análisis social y jurídico, definirá el cambio de beneficiario.</w:t>
      </w:r>
    </w:p>
    <w:p w14:paraId="08379E26" w14:textId="77777777" w:rsidR="00666ED9" w:rsidRDefault="00666ED9" w:rsidP="00325770">
      <w:pPr>
        <w:numPr>
          <w:ilvl w:val="0"/>
          <w:numId w:val="68"/>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el </w:t>
      </w:r>
      <w:r>
        <w:rPr>
          <w:rFonts w:ascii="Tahoma" w:hAnsi="Tahoma" w:cs="Tahoma"/>
          <w:b/>
          <w:lang w:val="es-ES_tradnl"/>
        </w:rPr>
        <w:t>uso adecuado de los materiales de construcción,</w:t>
      </w:r>
      <w:r>
        <w:rPr>
          <w:rFonts w:ascii="Tahoma" w:hAnsi="Tahoma" w:cs="Tahoma"/>
          <w:lang w:val="es-ES_tradnl"/>
        </w:rPr>
        <w:t xml:space="preserve"> tanto de los financiados por la AEVIVIENDA como de los de aporte propio.</w:t>
      </w:r>
    </w:p>
    <w:p w14:paraId="58BABBFE" w14:textId="77777777" w:rsidR="00666ED9" w:rsidRDefault="00666ED9" w:rsidP="00325770">
      <w:pPr>
        <w:numPr>
          <w:ilvl w:val="0"/>
          <w:numId w:val="68"/>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Asegurar el </w:t>
      </w:r>
      <w:r>
        <w:rPr>
          <w:rFonts w:ascii="Tahoma" w:hAnsi="Tahoma" w:cs="Tahoma"/>
          <w:b/>
          <w:lang w:val="es-ES_tradnl"/>
        </w:rPr>
        <w:t>cumplimiento del aporte propio</w:t>
      </w:r>
      <w:r>
        <w:rPr>
          <w:rFonts w:ascii="Tahoma" w:hAnsi="Tahoma" w:cs="Tahoma"/>
          <w:lang w:val="es-ES_tradnl"/>
        </w:rPr>
        <w:t xml:space="preserve"> por parte de los Beneficiarios</w:t>
      </w:r>
      <w:r>
        <w:rPr>
          <w:rFonts w:ascii="Tahoma" w:hAnsi="Tahoma" w:cs="Tahoma"/>
          <w:color w:val="000000"/>
          <w:lang w:val="es-ES_tradnl"/>
        </w:rPr>
        <w:t>.</w:t>
      </w:r>
    </w:p>
    <w:p w14:paraId="0ECAF537" w14:textId="77777777" w:rsidR="00666ED9" w:rsidRDefault="00666ED9" w:rsidP="00325770">
      <w:pPr>
        <w:numPr>
          <w:ilvl w:val="0"/>
          <w:numId w:val="68"/>
        </w:numPr>
        <w:spacing w:line="260" w:lineRule="atLeast"/>
        <w:ind w:left="284" w:hanging="283"/>
        <w:contextualSpacing/>
        <w:jc w:val="both"/>
        <w:rPr>
          <w:rFonts w:ascii="Tahoma" w:hAnsi="Tahoma" w:cs="Tahoma"/>
          <w:lang w:val="es-ES_tradnl"/>
        </w:rPr>
      </w:pPr>
      <w:r>
        <w:rPr>
          <w:rFonts w:ascii="Tahoma" w:hAnsi="Tahoma" w:cs="Tahoma"/>
          <w:lang w:val="es-ES_tradnl"/>
        </w:rPr>
        <w:t>Cumplir el</w:t>
      </w:r>
      <w:r>
        <w:rPr>
          <w:rFonts w:ascii="Tahoma" w:hAnsi="Tahoma" w:cs="Tahoma"/>
          <w:b/>
          <w:lang w:val="es-ES_tradnl"/>
        </w:rPr>
        <w:t xml:space="preserve"> cronograma de plazos </w:t>
      </w:r>
      <w:r>
        <w:rPr>
          <w:rFonts w:ascii="Tahoma" w:hAnsi="Tahoma" w:cs="Tahoma"/>
          <w:lang w:val="es-ES_tradnl"/>
        </w:rPr>
        <w:t xml:space="preserve">de la consultoría, (cumplimiento de los productos) asegurando la Recepción </w:t>
      </w:r>
      <w:r>
        <w:rPr>
          <w:rFonts w:ascii="Tahoma" w:hAnsi="Tahoma" w:cs="Tahoma"/>
          <w:color w:val="3333FF"/>
          <w:lang w:val="es-ES_tradnl"/>
        </w:rPr>
        <w:t>p</w:t>
      </w:r>
      <w:r>
        <w:rPr>
          <w:rFonts w:ascii="Tahoma" w:hAnsi="Tahoma" w:cs="Tahoma"/>
          <w:lang w:val="es-ES_tradnl"/>
        </w:rPr>
        <w:t>rovisional y definitiva de las viviendas según normativa de la AEVIVIENDA, programando recepciones provisionales parciales (cuando corresponda).</w:t>
      </w:r>
    </w:p>
    <w:p w14:paraId="1B2DEEB6" w14:textId="77777777" w:rsidR="00666ED9" w:rsidRDefault="00666ED9" w:rsidP="00325770">
      <w:pPr>
        <w:numPr>
          <w:ilvl w:val="0"/>
          <w:numId w:val="68"/>
        </w:numPr>
        <w:spacing w:line="260" w:lineRule="atLeast"/>
        <w:ind w:left="284" w:hanging="283"/>
        <w:contextualSpacing/>
        <w:jc w:val="both"/>
        <w:rPr>
          <w:rFonts w:ascii="Tahoma" w:hAnsi="Tahoma" w:cs="Tahoma"/>
          <w:color w:val="000000"/>
          <w:lang w:val="es-ES_tradnl"/>
        </w:rPr>
      </w:pPr>
      <w:r>
        <w:rPr>
          <w:rFonts w:ascii="Tahoma" w:hAnsi="Tahoma" w:cs="Tahoma"/>
          <w:lang w:val="es-ES_tradnl"/>
        </w:rPr>
        <w:t xml:space="preserve">Realizar el </w:t>
      </w:r>
      <w:r>
        <w:rPr>
          <w:rFonts w:ascii="Tahoma" w:hAnsi="Tahoma" w:cs="Tahoma"/>
          <w:b/>
          <w:lang w:val="es-ES_tradnl"/>
        </w:rPr>
        <w:t xml:space="preserve">reporte fotográfico </w:t>
      </w:r>
      <w:r>
        <w:rPr>
          <w:rFonts w:ascii="Tahoma" w:hAnsi="Tahoma" w:cs="Tahoma"/>
          <w:bCs/>
          <w:lang w:val="es-ES_tradnl"/>
        </w:rPr>
        <w:t>(con buena resolución de imagen)</w:t>
      </w:r>
      <w:r>
        <w:rPr>
          <w:rFonts w:ascii="Tahoma" w:hAnsi="Tahoma" w:cs="Tahoma"/>
          <w:lang w:val="es-ES_tradnl"/>
        </w:rPr>
        <w:t xml:space="preserve"> del estado inicial y post intervención de la totalidad de las </w:t>
      </w:r>
      <w:r>
        <w:rPr>
          <w:rFonts w:ascii="Tahoma" w:hAnsi="Tahoma" w:cs="Tahoma"/>
          <w:color w:val="000000"/>
          <w:lang w:val="es-ES_tradnl"/>
        </w:rPr>
        <w:t>viviendas.</w:t>
      </w:r>
    </w:p>
    <w:p w14:paraId="4C2B8AA4" w14:textId="77777777" w:rsidR="00666ED9" w:rsidRDefault="00666ED9" w:rsidP="00325770">
      <w:pPr>
        <w:numPr>
          <w:ilvl w:val="0"/>
          <w:numId w:val="68"/>
        </w:numPr>
        <w:spacing w:line="260" w:lineRule="atLeast"/>
        <w:ind w:left="284" w:hanging="283"/>
        <w:contextualSpacing/>
        <w:jc w:val="both"/>
        <w:rPr>
          <w:rFonts w:ascii="Tahoma" w:hAnsi="Tahoma" w:cs="Tahoma"/>
          <w:color w:val="000000"/>
          <w:lang w:val="es-ES_tradnl"/>
        </w:rPr>
      </w:pPr>
      <w:r>
        <w:rPr>
          <w:rFonts w:ascii="Tahoma" w:hAnsi="Tahoma" w:cs="Tahoma"/>
          <w:b/>
          <w:color w:val="000000"/>
          <w:lang w:val="es-ES_tradnl"/>
        </w:rPr>
        <w:t xml:space="preserve">Utilizar </w:t>
      </w:r>
      <w:r>
        <w:rPr>
          <w:rFonts w:ascii="Tahoma" w:hAnsi="Tahoma" w:cs="Tahoma"/>
          <w:color w:val="000000"/>
          <w:lang w:val="es-ES_tradnl"/>
        </w:rPr>
        <w:t xml:space="preserve">los </w:t>
      </w:r>
      <w:r>
        <w:rPr>
          <w:rFonts w:ascii="Tahoma" w:hAnsi="Tahoma" w:cs="Tahoma"/>
          <w:b/>
          <w:color w:val="000000"/>
          <w:lang w:val="es-ES_tradnl"/>
        </w:rPr>
        <w:t>instrumentos</w:t>
      </w:r>
      <w:r>
        <w:rPr>
          <w:rFonts w:ascii="Tahoma" w:hAnsi="Tahoma" w:cs="Tahoma"/>
          <w:color w:val="000000"/>
          <w:lang w:val="es-ES_tradnl"/>
        </w:rPr>
        <w:t xml:space="preserve"> físicos y </w:t>
      </w:r>
      <w:r>
        <w:rPr>
          <w:rFonts w:ascii="Tahoma" w:hAnsi="Tahoma" w:cs="Tahoma"/>
          <w:color w:val="3333FF"/>
          <w:lang w:val="es-ES_tradnl"/>
        </w:rPr>
        <w:t>digitales</w:t>
      </w:r>
      <w:r>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3D729D34" w14:textId="77777777" w:rsidR="00666ED9" w:rsidRDefault="00666ED9" w:rsidP="00325770">
      <w:pPr>
        <w:numPr>
          <w:ilvl w:val="0"/>
          <w:numId w:val="68"/>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Verificar la </w:t>
      </w:r>
      <w:r>
        <w:rPr>
          <w:rFonts w:ascii="Tahoma" w:hAnsi="Tahoma" w:cs="Tahoma"/>
          <w:b/>
          <w:lang w:val="es-ES_tradnl"/>
        </w:rPr>
        <w:t>culminación</w:t>
      </w:r>
      <w:r>
        <w:rPr>
          <w:rFonts w:ascii="Tahoma" w:hAnsi="Tahoma" w:cs="Tahoma"/>
          <w:lang w:val="es-ES_tradnl"/>
        </w:rPr>
        <w:t xml:space="preserve"> de las </w:t>
      </w:r>
      <w:r>
        <w:rPr>
          <w:rFonts w:ascii="Tahoma" w:hAnsi="Tahoma" w:cs="Tahoma"/>
          <w:b/>
          <w:lang w:val="es-ES_tradnl"/>
        </w:rPr>
        <w:t>actividades de autoconstrucción</w:t>
      </w:r>
      <w:r>
        <w:rPr>
          <w:rFonts w:ascii="Tahoma" w:hAnsi="Tahoma" w:cs="Tahoma"/>
          <w:lang w:val="es-ES_tradnl"/>
        </w:rPr>
        <w:t>.</w:t>
      </w:r>
    </w:p>
    <w:p w14:paraId="7105B5BF" w14:textId="77777777" w:rsidR="00666ED9" w:rsidRDefault="00666ED9" w:rsidP="00325770">
      <w:pPr>
        <w:numPr>
          <w:ilvl w:val="0"/>
          <w:numId w:val="68"/>
        </w:numPr>
        <w:spacing w:line="260" w:lineRule="atLeast"/>
        <w:ind w:left="284" w:hanging="283"/>
        <w:contextualSpacing/>
        <w:jc w:val="both"/>
        <w:rPr>
          <w:rFonts w:ascii="Tahoma" w:hAnsi="Tahoma" w:cs="Tahoma"/>
          <w:lang w:val="es-ES_tradnl"/>
        </w:rPr>
      </w:pPr>
      <w:r>
        <w:rPr>
          <w:rFonts w:ascii="Tahoma" w:hAnsi="Tahoma" w:cs="Tahoma"/>
          <w:lang w:val="es-ES_tradnl"/>
        </w:rPr>
        <w:t>La Entidad Ejecutora debe garantizar y asegurar la culminación de la intervención en todas las viviendas y la conclusión integral del proyecto.</w:t>
      </w:r>
    </w:p>
    <w:p w14:paraId="031A42C6" w14:textId="77777777" w:rsidR="00666ED9" w:rsidRDefault="00666ED9" w:rsidP="00325770">
      <w:pPr>
        <w:numPr>
          <w:ilvl w:val="0"/>
          <w:numId w:val="68"/>
        </w:numPr>
        <w:spacing w:line="260" w:lineRule="atLeast"/>
        <w:ind w:left="284" w:hanging="283"/>
        <w:contextualSpacing/>
        <w:jc w:val="both"/>
        <w:rPr>
          <w:rFonts w:ascii="Tahoma" w:hAnsi="Tahoma" w:cs="Tahoma"/>
          <w:lang w:val="es-ES_tradnl"/>
        </w:rPr>
      </w:pPr>
      <w:r>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21804613" w14:textId="77777777" w:rsidR="00666ED9" w:rsidRDefault="00666ED9" w:rsidP="00325770">
      <w:pPr>
        <w:numPr>
          <w:ilvl w:val="0"/>
          <w:numId w:val="68"/>
        </w:numPr>
        <w:spacing w:line="260" w:lineRule="atLeast"/>
        <w:ind w:left="284" w:hanging="283"/>
        <w:contextualSpacing/>
        <w:jc w:val="both"/>
        <w:rPr>
          <w:rFonts w:ascii="Tahoma" w:hAnsi="Tahoma" w:cs="Tahoma"/>
          <w:lang w:val="es-ES_tradnl"/>
        </w:rPr>
      </w:pPr>
      <w:r>
        <w:rPr>
          <w:rFonts w:ascii="Tahoma" w:hAnsi="Tahoma" w:cs="Tahoma"/>
          <w:lang w:val="es-ES_tradnl"/>
        </w:rPr>
        <w:t>Efectuar el</w:t>
      </w:r>
      <w:r>
        <w:rPr>
          <w:rFonts w:ascii="Tahoma" w:hAnsi="Tahoma" w:cs="Tahoma"/>
          <w:b/>
          <w:lang w:val="es-ES_tradnl"/>
        </w:rPr>
        <w:t xml:space="preserve"> </w:t>
      </w:r>
      <w:r>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510D1DD2" w14:textId="77777777" w:rsidR="00666ED9" w:rsidRDefault="00666ED9" w:rsidP="00666ED9">
      <w:pPr>
        <w:spacing w:line="260" w:lineRule="atLeast"/>
        <w:contextualSpacing/>
        <w:jc w:val="both"/>
        <w:rPr>
          <w:rFonts w:ascii="Tahoma" w:hAnsi="Tahoma" w:cs="Tahoma"/>
          <w:lang w:val="es-ES_tradnl"/>
        </w:rPr>
      </w:pPr>
    </w:p>
    <w:p w14:paraId="7F3DE6BD" w14:textId="77777777" w:rsidR="00666ED9" w:rsidRDefault="00666ED9" w:rsidP="00666ED9">
      <w:pPr>
        <w:tabs>
          <w:tab w:val="num" w:pos="720"/>
        </w:tabs>
        <w:spacing w:line="260" w:lineRule="atLeast"/>
        <w:contextualSpacing/>
        <w:jc w:val="both"/>
        <w:rPr>
          <w:rFonts w:ascii="Tahoma" w:hAnsi="Tahoma" w:cs="Tahoma"/>
          <w:b/>
          <w:lang w:val="es-ES_tradnl"/>
        </w:rPr>
      </w:pPr>
      <w:r>
        <w:rPr>
          <w:rFonts w:ascii="Tahoma" w:hAnsi="Tahoma" w:cs="Tahoma"/>
          <w:b/>
          <w:lang w:val="es-ES_tradnl"/>
        </w:rPr>
        <w:t>- PROVISIÓN Y DOTACIÓN DE MATERIALES DE CONSTRUCCIÓN:</w:t>
      </w:r>
    </w:p>
    <w:p w14:paraId="04C9DE9E" w14:textId="77777777" w:rsidR="00666ED9" w:rsidRDefault="00666ED9" w:rsidP="00325770">
      <w:pPr>
        <w:numPr>
          <w:ilvl w:val="0"/>
          <w:numId w:val="70"/>
        </w:numPr>
        <w:spacing w:line="260" w:lineRule="atLeast"/>
        <w:ind w:left="284" w:hanging="284"/>
        <w:contextualSpacing/>
        <w:jc w:val="both"/>
        <w:rPr>
          <w:rFonts w:ascii="Tahoma" w:hAnsi="Tahoma" w:cs="Tahoma"/>
          <w:lang w:val="es-ES_tradnl"/>
        </w:rPr>
      </w:pPr>
      <w:r>
        <w:rPr>
          <w:rFonts w:ascii="Tahoma" w:hAnsi="Tahoma" w:cs="Tahoma"/>
          <w:lang w:val="es-ES_tradnl"/>
        </w:rPr>
        <w:t>Elaborar y ejecutar la</w:t>
      </w:r>
      <w:r>
        <w:rPr>
          <w:rFonts w:ascii="Tahoma" w:hAnsi="Tahoma" w:cs="Tahoma"/>
          <w:b/>
          <w:lang w:val="es-ES_tradnl"/>
        </w:rPr>
        <w:t xml:space="preserve"> Programación</w:t>
      </w:r>
      <w:r>
        <w:rPr>
          <w:rFonts w:ascii="Tahoma" w:hAnsi="Tahoma" w:cs="Tahoma"/>
          <w:lang w:val="es-ES_tradnl"/>
        </w:rPr>
        <w:t xml:space="preserve"> de la </w:t>
      </w:r>
      <w:r>
        <w:rPr>
          <w:rFonts w:ascii="Tahoma" w:hAnsi="Tahoma" w:cs="Tahoma"/>
          <w:b/>
          <w:lang w:val="es-ES_tradnl"/>
        </w:rPr>
        <w:t>provisión y dotación de materiales de construcción</w:t>
      </w:r>
      <w:r>
        <w:rPr>
          <w:rFonts w:ascii="Tahoma" w:hAnsi="Tahoma" w:cs="Tahoma"/>
          <w:lang w:val="es-ES_tradnl"/>
        </w:rPr>
        <w:t xml:space="preserve"> por producto, de acuerdo al avance del proyecto</w:t>
      </w:r>
      <w:r>
        <w:rPr>
          <w:rFonts w:ascii="Tahoma" w:hAnsi="Tahoma" w:cs="Tahoma"/>
          <w:color w:val="000000"/>
          <w:lang w:val="es-ES_tradnl"/>
        </w:rPr>
        <w:t>.</w:t>
      </w:r>
    </w:p>
    <w:p w14:paraId="4F6E13E9" w14:textId="77777777" w:rsidR="00666ED9" w:rsidRDefault="00666ED9" w:rsidP="00325770">
      <w:pPr>
        <w:numPr>
          <w:ilvl w:val="0"/>
          <w:numId w:val="70"/>
        </w:numPr>
        <w:spacing w:line="260" w:lineRule="atLeast"/>
        <w:ind w:left="284" w:hanging="284"/>
        <w:contextualSpacing/>
        <w:jc w:val="both"/>
        <w:rPr>
          <w:rFonts w:ascii="Tahoma" w:hAnsi="Tahoma" w:cs="Tahoma"/>
          <w:color w:val="000000"/>
          <w:lang w:val="es-ES_tradnl"/>
        </w:rPr>
      </w:pPr>
      <w:r>
        <w:rPr>
          <w:rFonts w:ascii="Tahoma" w:hAnsi="Tahoma" w:cs="Tahoma"/>
          <w:lang w:val="es-ES_tradnl"/>
        </w:rPr>
        <w:t xml:space="preserve">Realizar y garantizar la provisión y dotación </w:t>
      </w:r>
      <w:r>
        <w:rPr>
          <w:rFonts w:ascii="Tahoma" w:hAnsi="Tahoma" w:cs="Tahoma"/>
          <w:color w:val="000000"/>
          <w:lang w:val="es-ES_tradnl"/>
        </w:rPr>
        <w:t xml:space="preserve">de materiales de construcción mínimas requeridas </w:t>
      </w:r>
      <w:r>
        <w:rPr>
          <w:rFonts w:ascii="Tahoma" w:hAnsi="Tahoma" w:cs="Tahoma"/>
          <w:b/>
          <w:color w:val="000000"/>
          <w:lang w:val="es-ES_tradnl"/>
        </w:rPr>
        <w:t>según</w:t>
      </w:r>
      <w:r>
        <w:rPr>
          <w:rFonts w:ascii="Tahoma" w:hAnsi="Tahoma" w:cs="Tahoma"/>
          <w:color w:val="000000"/>
          <w:lang w:val="es-ES_tradnl"/>
        </w:rPr>
        <w:t xml:space="preserve"> las </w:t>
      </w:r>
      <w:r>
        <w:rPr>
          <w:rFonts w:ascii="Tahoma" w:hAnsi="Tahoma" w:cs="Tahoma"/>
          <w:b/>
          <w:color w:val="000000"/>
          <w:lang w:val="es-ES_tradnl"/>
        </w:rPr>
        <w:t xml:space="preserve">especificaciones técnicas </w:t>
      </w:r>
      <w:r>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Pr>
          <w:rFonts w:ascii="Tahoma" w:hAnsi="Tahoma" w:cs="Tahoma"/>
          <w:color w:val="0000FF"/>
          <w:lang w:val="es-ES_tradnl"/>
        </w:rPr>
        <w:t>pérdida</w:t>
      </w:r>
      <w:r>
        <w:rPr>
          <w:rFonts w:ascii="Tahoma" w:hAnsi="Tahoma" w:cs="Tahoma"/>
          <w:color w:val="000000"/>
          <w:lang w:val="es-ES_tradnl"/>
        </w:rPr>
        <w:t>, puesto que deberá proveer del material mínimo requerido por la AEVIVIENDA).</w:t>
      </w:r>
    </w:p>
    <w:p w14:paraId="4CFEBA8B" w14:textId="77777777" w:rsidR="00666ED9" w:rsidRDefault="00666ED9" w:rsidP="00325770">
      <w:pPr>
        <w:numPr>
          <w:ilvl w:val="0"/>
          <w:numId w:val="70"/>
        </w:numPr>
        <w:spacing w:line="260" w:lineRule="atLeast"/>
        <w:ind w:left="284" w:hanging="284"/>
        <w:contextualSpacing/>
        <w:jc w:val="both"/>
        <w:rPr>
          <w:rFonts w:ascii="Tahoma" w:hAnsi="Tahoma" w:cs="Tahoma"/>
          <w:color w:val="000000"/>
          <w:lang w:val="es-ES_tradnl"/>
        </w:rPr>
      </w:pPr>
      <w:r>
        <w:rPr>
          <w:rFonts w:ascii="Tahoma" w:hAnsi="Tahoma" w:cs="Tahoma"/>
          <w:color w:val="000000"/>
          <w:lang w:val="es-ES_tradnl"/>
        </w:rPr>
        <w:t xml:space="preserve">Garantizar la implementación y el correcto funcionamiento de </w:t>
      </w:r>
      <w:r>
        <w:rPr>
          <w:rFonts w:ascii="Tahoma" w:hAnsi="Tahoma" w:cs="Tahoma"/>
          <w:b/>
          <w:color w:val="000000"/>
          <w:lang w:val="es-ES_tradnl"/>
        </w:rPr>
        <w:t>almacenes</w:t>
      </w:r>
      <w:r>
        <w:rPr>
          <w:rFonts w:ascii="Tahoma" w:hAnsi="Tahoma" w:cs="Tahoma"/>
          <w:color w:val="000000"/>
          <w:lang w:val="es-ES_tradnl"/>
        </w:rPr>
        <w:t xml:space="preserve"> destinados para el almacenamiento de los materiales de construcción</w:t>
      </w:r>
      <w:r>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Pr>
          <w:rFonts w:ascii="Tahoma" w:hAnsi="Tahoma" w:cs="Tahoma"/>
          <w:color w:val="000000"/>
          <w:lang w:val="es-ES_tradnl"/>
        </w:rPr>
        <w:t>.</w:t>
      </w:r>
    </w:p>
    <w:p w14:paraId="63474BB9" w14:textId="77777777" w:rsidR="00666ED9" w:rsidRDefault="00666ED9" w:rsidP="00325770">
      <w:pPr>
        <w:numPr>
          <w:ilvl w:val="0"/>
          <w:numId w:val="70"/>
        </w:numPr>
        <w:spacing w:line="260" w:lineRule="atLeast"/>
        <w:ind w:left="284" w:hanging="284"/>
        <w:contextualSpacing/>
        <w:jc w:val="both"/>
        <w:rPr>
          <w:rFonts w:ascii="Tahoma" w:hAnsi="Tahoma" w:cs="Tahoma"/>
          <w:color w:val="000000"/>
          <w:lang w:val="es-ES_tradnl"/>
        </w:rPr>
      </w:pPr>
      <w:r>
        <w:rPr>
          <w:rFonts w:ascii="Tahoma" w:hAnsi="Tahoma" w:cs="Tahoma"/>
          <w:color w:val="000000"/>
          <w:lang w:val="es-ES_tradnl"/>
        </w:rPr>
        <w:t xml:space="preserve">Asegurar que los beneficiarios reciban los </w:t>
      </w:r>
      <w:r>
        <w:rPr>
          <w:rFonts w:ascii="Tahoma" w:hAnsi="Tahoma" w:cs="Tahoma"/>
          <w:b/>
          <w:color w:val="000000"/>
          <w:lang w:val="es-ES_tradnl"/>
        </w:rPr>
        <w:t>materiales de construcción en óptimas condiciones</w:t>
      </w:r>
      <w:r>
        <w:rPr>
          <w:rFonts w:ascii="Tahoma" w:hAnsi="Tahoma" w:cs="Tahoma"/>
          <w:color w:val="000000"/>
          <w:lang w:val="es-ES_tradnl"/>
        </w:rPr>
        <w:t xml:space="preserve"> según el </w:t>
      </w:r>
      <w:r>
        <w:rPr>
          <w:rFonts w:ascii="Tahoma" w:hAnsi="Tahoma" w:cs="Tahoma"/>
          <w:b/>
          <w:color w:val="000000"/>
          <w:lang w:val="es-ES_tradnl"/>
        </w:rPr>
        <w:t>proyecto aprobado y/o modificaciones</w:t>
      </w:r>
      <w:r>
        <w:rPr>
          <w:rFonts w:ascii="Tahoma" w:hAnsi="Tahoma" w:cs="Tahoma"/>
          <w:color w:val="000000"/>
          <w:lang w:val="es-ES_tradnl"/>
        </w:rPr>
        <w:t xml:space="preserve"> realizadas, respetando las </w:t>
      </w:r>
      <w:bookmarkStart w:id="58" w:name="_Hlk126076967"/>
      <w:r>
        <w:rPr>
          <w:rFonts w:ascii="Tahoma" w:hAnsi="Tahoma" w:cs="Tahoma"/>
          <w:color w:val="000000"/>
          <w:lang w:val="es-ES_tradnl"/>
        </w:rPr>
        <w:t xml:space="preserve">cantidades asignadas </w:t>
      </w:r>
      <w:bookmarkEnd w:id="58"/>
      <w:r>
        <w:rPr>
          <w:rFonts w:ascii="Tahoma" w:hAnsi="Tahoma" w:cs="Tahoma"/>
          <w:color w:val="000000"/>
          <w:lang w:val="es-ES_tradnl"/>
        </w:rPr>
        <w:t xml:space="preserve">y garantizando su adecuado uso. </w:t>
      </w:r>
    </w:p>
    <w:p w14:paraId="4130E142"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9" w:name="_Toc71811151"/>
      <w:r>
        <w:rPr>
          <w:rFonts w:ascii="Tahoma" w:hAnsi="Tahoma" w:cs="Tahoma"/>
          <w:b/>
          <w:bCs/>
          <w:color w:val="000000"/>
          <w:kern w:val="32"/>
          <w:lang w:val="es-ES_tradnl"/>
        </w:rPr>
        <w:t>FASES DE LA CONSULTORÍA.</w:t>
      </w:r>
      <w:bookmarkEnd w:id="59"/>
    </w:p>
    <w:p w14:paraId="0B3E6DC8" w14:textId="77777777" w:rsidR="00666ED9" w:rsidRDefault="00666ED9" w:rsidP="00666ED9">
      <w:pPr>
        <w:tabs>
          <w:tab w:val="left" w:pos="2255"/>
        </w:tabs>
        <w:spacing w:line="260" w:lineRule="atLeast"/>
        <w:jc w:val="both"/>
        <w:rPr>
          <w:rFonts w:ascii="Tahoma" w:hAnsi="Tahoma" w:cs="Tahoma"/>
        </w:rPr>
      </w:pPr>
      <w:r>
        <w:rPr>
          <w:rFonts w:ascii="Tahoma" w:hAnsi="Tahoma" w:cs="Tahoma"/>
        </w:rPr>
        <w:t>La consultoría del proyecto, se divide en tres fases:</w:t>
      </w:r>
    </w:p>
    <w:p w14:paraId="75064C19" w14:textId="1B0C715D" w:rsidR="00666ED9" w:rsidRDefault="00666ED9" w:rsidP="00666ED9">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79744" behindDoc="0" locked="0" layoutInCell="1" allowOverlap="1" wp14:anchorId="2FE6500F" wp14:editId="336093A2">
                <wp:simplePos x="0" y="0"/>
                <wp:positionH relativeFrom="column">
                  <wp:posOffset>433070</wp:posOffset>
                </wp:positionH>
                <wp:positionV relativeFrom="paragraph">
                  <wp:posOffset>193675</wp:posOffset>
                </wp:positionV>
                <wp:extent cx="1342390" cy="654685"/>
                <wp:effectExtent l="0" t="0" r="29210" b="5016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123E4B8" w14:textId="77777777" w:rsidR="00666ED9" w:rsidRDefault="00666ED9" w:rsidP="00666ED9">
                            <w:pPr>
                              <w:jc w:val="center"/>
                              <w:rPr>
                                <w:rFonts w:ascii="Tahoma" w:hAnsi="Tahoma" w:cs="Tahoma"/>
                                <w:b/>
                                <w:color w:val="FFFFFF"/>
                              </w:rPr>
                            </w:pPr>
                            <w:r>
                              <w:rPr>
                                <w:rFonts w:ascii="Tahoma" w:hAnsi="Tahoma" w:cs="Tahoma"/>
                                <w:b/>
                                <w:color w:val="FFFFFF"/>
                              </w:rPr>
                              <w:t>FASE 1</w:t>
                            </w:r>
                          </w:p>
                          <w:p w14:paraId="690A354B" w14:textId="77777777" w:rsidR="00666ED9" w:rsidRDefault="00666ED9" w:rsidP="00666ED9">
                            <w:pPr>
                              <w:jc w:val="center"/>
                              <w:rPr>
                                <w:rFonts w:ascii="Tahoma" w:hAnsi="Tahoma" w:cs="Tahoma"/>
                                <w:color w:val="FFFFFF"/>
                              </w:rPr>
                            </w:pPr>
                            <w:r>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FE6500F" id="Rectángulo 13"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" fillcolor="#95b3d7" strokecolor="#4f81bd" strokeweight="1pt">
                <v:fill color2="#4f81bd" focus="50%" type="gradient"/>
                <v:shadow on="t" color="#243f60" offset="1pt"/>
                <v:textbox>
                  <w:txbxContent>
                    <w:p w14:paraId="5123E4B8" w14:textId="77777777" w:rsidR="00666ED9" w:rsidRDefault="00666ED9" w:rsidP="00666ED9">
                      <w:pPr>
                        <w:jc w:val="center"/>
                        <w:rPr>
                          <w:rFonts w:ascii="Tahoma" w:hAnsi="Tahoma" w:cs="Tahoma"/>
                          <w:b/>
                          <w:color w:val="FFFFFF"/>
                        </w:rPr>
                      </w:pPr>
                      <w:r>
                        <w:rPr>
                          <w:rFonts w:ascii="Tahoma" w:hAnsi="Tahoma" w:cs="Tahoma"/>
                          <w:b/>
                          <w:color w:val="FFFFFF"/>
                        </w:rPr>
                        <w:t>FASE 1</w:t>
                      </w:r>
                    </w:p>
                    <w:p w14:paraId="690A354B" w14:textId="77777777" w:rsidR="00666ED9" w:rsidRDefault="00666ED9" w:rsidP="00666ED9">
                      <w:pPr>
                        <w:jc w:val="center"/>
                        <w:rPr>
                          <w:rFonts w:ascii="Tahoma" w:hAnsi="Tahoma" w:cs="Tahoma"/>
                          <w:color w:val="FFFFFF"/>
                        </w:rPr>
                      </w:pPr>
                      <w:r>
                        <w:rPr>
                          <w:rFonts w:ascii="Tahoma" w:hAnsi="Tahoma" w:cs="Tahoma"/>
                          <w:color w:val="FFFFFF"/>
                        </w:rPr>
                        <w:t>ACTIVIDADES PRELIMINARES</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1792" behindDoc="0" locked="0" layoutInCell="1" allowOverlap="1" wp14:anchorId="319A2192" wp14:editId="7ADBE066">
                <wp:simplePos x="0" y="0"/>
                <wp:positionH relativeFrom="column">
                  <wp:posOffset>2280920</wp:posOffset>
                </wp:positionH>
                <wp:positionV relativeFrom="paragraph">
                  <wp:posOffset>193675</wp:posOffset>
                </wp:positionV>
                <wp:extent cx="1342390" cy="654685"/>
                <wp:effectExtent l="0" t="0" r="29210" b="5016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7AB5EE7" w14:textId="77777777" w:rsidR="00666ED9" w:rsidRDefault="00666ED9" w:rsidP="00666ED9">
                            <w:pPr>
                              <w:jc w:val="center"/>
                              <w:rPr>
                                <w:rFonts w:ascii="Tahoma" w:hAnsi="Tahoma" w:cs="Tahoma"/>
                                <w:b/>
                                <w:color w:val="FFFFFF"/>
                              </w:rPr>
                            </w:pPr>
                            <w:r>
                              <w:rPr>
                                <w:rFonts w:ascii="Tahoma" w:hAnsi="Tahoma" w:cs="Tahoma"/>
                                <w:b/>
                                <w:color w:val="FFFFFF"/>
                              </w:rPr>
                              <w:t>FASE 2</w:t>
                            </w:r>
                          </w:p>
                          <w:p w14:paraId="1464A9E6" w14:textId="77777777" w:rsidR="00666ED9" w:rsidRDefault="00666ED9" w:rsidP="00666ED9">
                            <w:pPr>
                              <w:jc w:val="center"/>
                              <w:rPr>
                                <w:rFonts w:ascii="Tahoma" w:hAnsi="Tahoma" w:cs="Tahoma"/>
                                <w:color w:val="FFFFFF"/>
                              </w:rPr>
                            </w:pPr>
                            <w:r>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19A2192" id="Rectángulo 15" o:sp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" fillcolor="#95b3d7" strokecolor="#4f81bd" strokeweight="1pt">
                <v:fill color2="#4f81bd" focus="50%" type="gradient"/>
                <v:shadow on="t" color="#243f60" offset="1pt"/>
                <v:textbox>
                  <w:txbxContent>
                    <w:p w14:paraId="47AB5EE7" w14:textId="77777777" w:rsidR="00666ED9" w:rsidRDefault="00666ED9" w:rsidP="00666ED9">
                      <w:pPr>
                        <w:jc w:val="center"/>
                        <w:rPr>
                          <w:rFonts w:ascii="Tahoma" w:hAnsi="Tahoma" w:cs="Tahoma"/>
                          <w:b/>
                          <w:color w:val="FFFFFF"/>
                        </w:rPr>
                      </w:pPr>
                      <w:r>
                        <w:rPr>
                          <w:rFonts w:ascii="Tahoma" w:hAnsi="Tahoma" w:cs="Tahoma"/>
                          <w:b/>
                          <w:color w:val="FFFFFF"/>
                        </w:rPr>
                        <w:t>FASE 2</w:t>
                      </w:r>
                    </w:p>
                    <w:p w14:paraId="1464A9E6" w14:textId="77777777" w:rsidR="00666ED9" w:rsidRDefault="00666ED9" w:rsidP="00666ED9">
                      <w:pPr>
                        <w:jc w:val="center"/>
                        <w:rPr>
                          <w:rFonts w:ascii="Tahoma" w:hAnsi="Tahoma" w:cs="Tahoma"/>
                          <w:color w:val="FFFFFF"/>
                        </w:rPr>
                      </w:pPr>
                      <w:r>
                        <w:rPr>
                          <w:rFonts w:ascii="Tahoma" w:hAnsi="Tahoma" w:cs="Tahoma"/>
                          <w:color w:val="FFFFFF"/>
                        </w:rPr>
                        <w:t>EJECUCIÓN FÍSICA DEL PROYECTO</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3840" behindDoc="0" locked="0" layoutInCell="1" allowOverlap="1" wp14:anchorId="0106BAE1" wp14:editId="06238BD9">
                <wp:simplePos x="0" y="0"/>
                <wp:positionH relativeFrom="column">
                  <wp:posOffset>4119245</wp:posOffset>
                </wp:positionH>
                <wp:positionV relativeFrom="paragraph">
                  <wp:posOffset>205740</wp:posOffset>
                </wp:positionV>
                <wp:extent cx="1704340" cy="654685"/>
                <wp:effectExtent l="0" t="0" r="29210" b="5016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4D69832" w14:textId="77777777" w:rsidR="00666ED9" w:rsidRDefault="00666ED9" w:rsidP="00666ED9">
                            <w:pPr>
                              <w:jc w:val="center"/>
                              <w:rPr>
                                <w:rFonts w:ascii="Tahoma" w:hAnsi="Tahoma" w:cs="Tahoma"/>
                                <w:b/>
                                <w:color w:val="FFFFFF"/>
                              </w:rPr>
                            </w:pPr>
                            <w:r>
                              <w:rPr>
                                <w:rFonts w:ascii="Tahoma" w:hAnsi="Tahoma" w:cs="Tahoma"/>
                                <w:b/>
                                <w:color w:val="FFFFFF"/>
                              </w:rPr>
                              <w:t>FASE 3</w:t>
                            </w:r>
                          </w:p>
                          <w:p w14:paraId="6799A67B" w14:textId="77777777" w:rsidR="00666ED9" w:rsidRDefault="00666ED9" w:rsidP="00666ED9">
                            <w:pPr>
                              <w:jc w:val="center"/>
                              <w:rPr>
                                <w:rFonts w:ascii="Tahoma" w:hAnsi="Tahoma" w:cs="Tahoma"/>
                                <w:color w:val="FFFFFF"/>
                              </w:rPr>
                            </w:pPr>
                            <w:r>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106BAE1" id="Rectángulo 17" o:spid="_x0000_s1029" style="position:absolute;left:0;text-align:left;margin-left:324.35pt;margin-top:16.2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" fillcolor="#95b3d7" strokecolor="#4f81bd" strokeweight="1pt">
                <v:fill color2="#4f81bd" focus="50%" type="gradient"/>
                <v:shadow on="t" color="#243f60" offset="1pt"/>
                <v:textbox>
                  <w:txbxContent>
                    <w:p w14:paraId="74D69832" w14:textId="77777777" w:rsidR="00666ED9" w:rsidRDefault="00666ED9" w:rsidP="00666ED9">
                      <w:pPr>
                        <w:jc w:val="center"/>
                        <w:rPr>
                          <w:rFonts w:ascii="Tahoma" w:hAnsi="Tahoma" w:cs="Tahoma"/>
                          <w:b/>
                          <w:color w:val="FFFFFF"/>
                        </w:rPr>
                      </w:pPr>
                      <w:r>
                        <w:rPr>
                          <w:rFonts w:ascii="Tahoma" w:hAnsi="Tahoma" w:cs="Tahoma"/>
                          <w:b/>
                          <w:color w:val="FFFFFF"/>
                        </w:rPr>
                        <w:t>FASE 3</w:t>
                      </w:r>
                    </w:p>
                    <w:p w14:paraId="6799A67B" w14:textId="77777777" w:rsidR="00666ED9" w:rsidRDefault="00666ED9" w:rsidP="00666ED9">
                      <w:pPr>
                        <w:jc w:val="center"/>
                        <w:rPr>
                          <w:rFonts w:ascii="Tahoma" w:hAnsi="Tahoma" w:cs="Tahoma"/>
                          <w:color w:val="FFFFFF"/>
                        </w:rPr>
                      </w:pPr>
                      <w:r>
                        <w:rPr>
                          <w:rFonts w:ascii="Tahoma" w:hAnsi="Tahoma" w:cs="Tahoma"/>
                          <w:color w:val="FFFFFF"/>
                        </w:rPr>
                        <w:t>CIERRE ADMINISTRATIVO DEL PROYECTO</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2816" behindDoc="0" locked="0" layoutInCell="1" allowOverlap="1" wp14:anchorId="7A3BFF3C" wp14:editId="6918D5A1">
                <wp:simplePos x="0" y="0"/>
                <wp:positionH relativeFrom="column">
                  <wp:posOffset>3484880</wp:posOffset>
                </wp:positionH>
                <wp:positionV relativeFrom="paragraph">
                  <wp:posOffset>440690</wp:posOffset>
                </wp:positionV>
                <wp:extent cx="654685" cy="213360"/>
                <wp:effectExtent l="0" t="46037" r="42227" b="80328"/>
                <wp:wrapNone/>
                <wp:docPr id="16" name="Triángulo isóscele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0BBA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6" o:spid="_x0000_s1026" type="#_x0000_t5" style="position:absolute;margin-left:274.4pt;margin-top:34.7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" fillcolor="#95b3d7" strokecolor="#4f81bd" strokeweight="1pt">
                <v:fill color2="#4f81bd" focus="50%" type="gradient"/>
                <v:shadow on="t" color="#243f60" offset="1pt"/>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0768" behindDoc="0" locked="0" layoutInCell="1" allowOverlap="1" wp14:anchorId="6ABB9529" wp14:editId="606551E2">
                <wp:simplePos x="0" y="0"/>
                <wp:positionH relativeFrom="column">
                  <wp:posOffset>1629410</wp:posOffset>
                </wp:positionH>
                <wp:positionV relativeFrom="paragraph">
                  <wp:posOffset>413385</wp:posOffset>
                </wp:positionV>
                <wp:extent cx="654685" cy="213360"/>
                <wp:effectExtent l="0" t="46037" r="42227" b="80328"/>
                <wp:wrapNone/>
                <wp:docPr id="14" name="Triángulo isóscele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99265A" id="Triángulo isósceles 14"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" fillcolor="#95b3d7" strokecolor="#4f81bd" strokeweight="1pt">
                <v:fill color2="#4f81bd" focus="50%" type="gradient"/>
                <v:shadow on="t" color="#243f60" offset="1pt"/>
              </v:shape>
            </w:pict>
          </mc:Fallback>
        </mc:AlternateContent>
      </w:r>
    </w:p>
    <w:p w14:paraId="0DA24F00" w14:textId="77777777" w:rsidR="00666ED9" w:rsidRDefault="00666ED9" w:rsidP="00666ED9">
      <w:pPr>
        <w:spacing w:line="300" w:lineRule="auto"/>
        <w:jc w:val="both"/>
        <w:rPr>
          <w:rFonts w:ascii="Tahoma" w:hAnsi="Tahoma" w:cs="Tahoma"/>
          <w:b/>
        </w:rPr>
      </w:pPr>
    </w:p>
    <w:p w14:paraId="26BD667A" w14:textId="77777777" w:rsidR="00666ED9" w:rsidRDefault="00666ED9" w:rsidP="00666ED9">
      <w:pPr>
        <w:spacing w:line="260" w:lineRule="atLeast"/>
        <w:jc w:val="both"/>
        <w:rPr>
          <w:rFonts w:ascii="Tahoma" w:hAnsi="Tahoma" w:cs="Tahoma"/>
        </w:rPr>
      </w:pPr>
    </w:p>
    <w:p w14:paraId="4B1127FE" w14:textId="77777777" w:rsidR="00666ED9" w:rsidRDefault="00666ED9" w:rsidP="00666ED9">
      <w:pPr>
        <w:spacing w:line="260" w:lineRule="atLeast"/>
        <w:jc w:val="both"/>
        <w:rPr>
          <w:rFonts w:ascii="Tahoma" w:hAnsi="Tahoma" w:cs="Tahoma"/>
        </w:rPr>
      </w:pPr>
    </w:p>
    <w:p w14:paraId="6C3814A9" w14:textId="77777777" w:rsidR="00666ED9" w:rsidRDefault="00666ED9" w:rsidP="00666ED9">
      <w:pPr>
        <w:spacing w:line="260" w:lineRule="atLeast"/>
        <w:jc w:val="both"/>
        <w:rPr>
          <w:rFonts w:ascii="Tahoma" w:hAnsi="Tahoma" w:cs="Tahoma"/>
        </w:rPr>
      </w:pPr>
    </w:p>
    <w:p w14:paraId="3E7D8BFC" w14:textId="77777777" w:rsidR="00666ED9" w:rsidRDefault="00666ED9" w:rsidP="00666ED9">
      <w:pPr>
        <w:spacing w:line="260" w:lineRule="atLeast"/>
        <w:jc w:val="both"/>
        <w:rPr>
          <w:rFonts w:ascii="Tahoma" w:hAnsi="Tahoma" w:cs="Tahoma"/>
        </w:rPr>
      </w:pPr>
      <w:r>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71700E4C" w14:textId="77777777" w:rsidR="00666ED9" w:rsidRDefault="00666ED9" w:rsidP="00666ED9">
      <w:pPr>
        <w:spacing w:line="260" w:lineRule="atLeast"/>
        <w:jc w:val="both"/>
        <w:rPr>
          <w:rFonts w:ascii="Tahoma" w:hAnsi="Tahoma" w:cs="Tahoma"/>
        </w:rPr>
      </w:pPr>
    </w:p>
    <w:p w14:paraId="72E16BF2" w14:textId="77777777" w:rsidR="00666ED9" w:rsidRDefault="00666ED9" w:rsidP="00666ED9">
      <w:pPr>
        <w:spacing w:line="260" w:lineRule="atLeast"/>
        <w:jc w:val="both"/>
        <w:rPr>
          <w:rFonts w:ascii="Tahoma" w:hAnsi="Tahoma" w:cs="Tahoma"/>
          <w:b/>
        </w:rPr>
      </w:pPr>
      <w:r>
        <w:rPr>
          <w:rFonts w:ascii="Tahoma" w:hAnsi="Tahoma" w:cs="Tahoma"/>
          <w:b/>
        </w:rPr>
        <w:t xml:space="preserve">FASE 1 - ACTIVIDADES PRELIMINARES: </w:t>
      </w:r>
    </w:p>
    <w:p w14:paraId="4CF72A4F" w14:textId="77777777" w:rsidR="00666ED9" w:rsidRDefault="00666ED9" w:rsidP="00666ED9">
      <w:pPr>
        <w:spacing w:line="260" w:lineRule="atLeast"/>
        <w:jc w:val="both"/>
        <w:rPr>
          <w:rFonts w:ascii="Tahoma" w:hAnsi="Tahoma" w:cs="Tahoma"/>
        </w:rPr>
      </w:pPr>
      <w:r>
        <w:rPr>
          <w:rFonts w:ascii="Tahoma" w:hAnsi="Tahoma" w:cs="Tahoma"/>
          <w:b/>
        </w:rPr>
        <w:t>Inicio:</w:t>
      </w:r>
      <w:r>
        <w:rPr>
          <w:rFonts w:ascii="Tahoma" w:hAnsi="Tahoma" w:cs="Tahoma"/>
        </w:rPr>
        <w:t xml:space="preserve"> Orden de Proceder emitida por el Inspector del proyecto</w:t>
      </w:r>
    </w:p>
    <w:p w14:paraId="411EFB3B" w14:textId="77777777" w:rsidR="00666ED9" w:rsidRDefault="00666ED9" w:rsidP="00666ED9">
      <w:pPr>
        <w:spacing w:line="260" w:lineRule="atLeast"/>
        <w:jc w:val="both"/>
        <w:rPr>
          <w:rFonts w:ascii="Tahoma" w:hAnsi="Tahoma" w:cs="Tahoma"/>
        </w:rPr>
      </w:pPr>
      <w:r>
        <w:rPr>
          <w:rFonts w:ascii="Tahoma" w:hAnsi="Tahoma" w:cs="Tahoma"/>
          <w:b/>
        </w:rPr>
        <w:t xml:space="preserve">Fin: </w:t>
      </w:r>
      <w:r>
        <w:rPr>
          <w:rFonts w:ascii="Tahoma" w:hAnsi="Tahoma" w:cs="Tahoma"/>
        </w:rPr>
        <w:t>Diagnóstico Habitacional – Producto 1</w:t>
      </w:r>
    </w:p>
    <w:p w14:paraId="5C98DACD" w14:textId="77777777" w:rsidR="00666ED9" w:rsidRDefault="00666ED9" w:rsidP="00666ED9">
      <w:pPr>
        <w:spacing w:line="260" w:lineRule="atLeast"/>
        <w:jc w:val="both"/>
        <w:rPr>
          <w:rFonts w:ascii="Tahoma" w:hAnsi="Tahoma" w:cs="Tahoma"/>
        </w:rPr>
      </w:pPr>
      <w:r>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6F0ED88A" w14:textId="77777777" w:rsidR="00666ED9" w:rsidRDefault="00666ED9" w:rsidP="00666ED9">
      <w:pPr>
        <w:spacing w:line="260" w:lineRule="atLeast"/>
        <w:jc w:val="both"/>
        <w:rPr>
          <w:rFonts w:ascii="Tahoma" w:hAnsi="Tahoma" w:cs="Tahoma"/>
        </w:rPr>
      </w:pPr>
    </w:p>
    <w:p w14:paraId="27961FD1" w14:textId="77777777" w:rsidR="00666ED9" w:rsidRDefault="00666ED9" w:rsidP="00666ED9">
      <w:pPr>
        <w:spacing w:line="260" w:lineRule="atLeast"/>
        <w:jc w:val="both"/>
        <w:rPr>
          <w:rFonts w:ascii="Tahoma" w:hAnsi="Tahoma" w:cs="Tahoma"/>
          <w:b/>
        </w:rPr>
      </w:pPr>
      <w:r>
        <w:rPr>
          <w:rFonts w:ascii="Tahoma" w:hAnsi="Tahoma" w:cs="Tahoma"/>
          <w:b/>
        </w:rPr>
        <w:t>Resultados principales de la FASE 1:</w:t>
      </w:r>
    </w:p>
    <w:p w14:paraId="454F6E2A" w14:textId="77777777" w:rsidR="00666ED9" w:rsidRDefault="00666ED9" w:rsidP="00325770">
      <w:pPr>
        <w:numPr>
          <w:ilvl w:val="0"/>
          <w:numId w:val="71"/>
        </w:numPr>
        <w:spacing w:line="260" w:lineRule="atLeast"/>
        <w:ind w:left="284" w:hanging="284"/>
        <w:contextualSpacing/>
        <w:jc w:val="both"/>
        <w:rPr>
          <w:rFonts w:ascii="Tahoma" w:hAnsi="Tahoma" w:cs="Tahoma"/>
        </w:rPr>
      </w:pPr>
      <w:bookmarkStart w:id="60" w:name="_Hlk164185315"/>
      <w:r>
        <w:rPr>
          <w:rFonts w:ascii="Tahoma" w:hAnsi="Tahoma" w:cs="Tahoma"/>
        </w:rPr>
        <w:t>Gestión y presentación de los Certificados de no Propiedad a nivel nacional de los beneficiarios del proyecto.</w:t>
      </w:r>
    </w:p>
    <w:bookmarkEnd w:id="60"/>
    <w:p w14:paraId="134227EA" w14:textId="77777777" w:rsidR="00666ED9" w:rsidRDefault="00666ED9" w:rsidP="00325770">
      <w:pPr>
        <w:numPr>
          <w:ilvl w:val="0"/>
          <w:numId w:val="71"/>
        </w:numPr>
        <w:spacing w:line="260" w:lineRule="atLeast"/>
        <w:ind w:left="284" w:hanging="284"/>
        <w:contextualSpacing/>
        <w:jc w:val="both"/>
        <w:rPr>
          <w:rFonts w:ascii="Tahoma" w:hAnsi="Tahoma" w:cs="Tahoma"/>
        </w:rPr>
      </w:pPr>
      <w:r>
        <w:rPr>
          <w:rFonts w:ascii="Tahoma" w:hAnsi="Tahoma" w:cs="Tahoma"/>
        </w:rPr>
        <w:t>Se ha elaborado el Diagnóstico Habitacional, con aprobación del Inspector, previo acompañamiento del mismo.</w:t>
      </w:r>
    </w:p>
    <w:p w14:paraId="6C01E9A3" w14:textId="77777777" w:rsidR="00666ED9" w:rsidRDefault="00666ED9" w:rsidP="00325770">
      <w:pPr>
        <w:numPr>
          <w:ilvl w:val="0"/>
          <w:numId w:val="71"/>
        </w:numPr>
        <w:spacing w:line="260" w:lineRule="atLeast"/>
        <w:ind w:left="284" w:hanging="284"/>
        <w:contextualSpacing/>
        <w:jc w:val="both"/>
        <w:rPr>
          <w:rFonts w:ascii="Tahoma" w:hAnsi="Tahoma" w:cs="Tahoma"/>
          <w:lang w:val="es-ES_tradnl"/>
        </w:rPr>
      </w:pPr>
      <w:r>
        <w:rPr>
          <w:rFonts w:ascii="Tahoma" w:hAnsi="Tahoma" w:cs="Tahoma"/>
          <w:lang w:val="es-ES_tradnl"/>
        </w:rPr>
        <w:t>Se tienen acuerdos y carpetas familiares entregadas al total de las familias beneficiarias.</w:t>
      </w:r>
    </w:p>
    <w:p w14:paraId="206D03CF" w14:textId="77777777" w:rsidR="00666ED9" w:rsidRDefault="00666ED9" w:rsidP="00325770">
      <w:pPr>
        <w:numPr>
          <w:ilvl w:val="0"/>
          <w:numId w:val="71"/>
        </w:numPr>
        <w:spacing w:line="260" w:lineRule="atLeast"/>
        <w:ind w:left="284" w:hanging="284"/>
        <w:contextualSpacing/>
        <w:jc w:val="both"/>
        <w:rPr>
          <w:rFonts w:ascii="Tahoma" w:hAnsi="Tahoma" w:cs="Tahoma"/>
        </w:rPr>
      </w:pPr>
      <w:r>
        <w:rPr>
          <w:rFonts w:ascii="Tahoma" w:hAnsi="Tahoma" w:cs="Tahoma"/>
        </w:rPr>
        <w:t xml:space="preserve">Los beneficiarios conocen el alcance y los requisitos Técnicos-Sociales del </w:t>
      </w:r>
      <w:r>
        <w:rPr>
          <w:rFonts w:ascii="Tahoma" w:hAnsi="Tahoma" w:cs="Tahoma"/>
          <w:lang w:val="es-ES_tradnl"/>
        </w:rPr>
        <w:t>Proyecto;</w:t>
      </w:r>
      <w:r>
        <w:rPr>
          <w:rFonts w:ascii="Tahoma" w:hAnsi="Tahoma" w:cs="Tahoma"/>
        </w:rPr>
        <w:t xml:space="preserve"> su duración, forma de asignación y entrega de materiales de construcción por familia para su respectivo control y seguimiento. </w:t>
      </w:r>
    </w:p>
    <w:p w14:paraId="1137DDC4" w14:textId="77777777" w:rsidR="00666ED9" w:rsidRDefault="00666ED9" w:rsidP="00325770">
      <w:pPr>
        <w:numPr>
          <w:ilvl w:val="0"/>
          <w:numId w:val="71"/>
        </w:numPr>
        <w:spacing w:line="260" w:lineRule="atLeast"/>
        <w:ind w:left="284" w:hanging="284"/>
        <w:contextualSpacing/>
        <w:jc w:val="both"/>
        <w:rPr>
          <w:rFonts w:ascii="Tahoma" w:hAnsi="Tahoma" w:cs="Tahoma"/>
        </w:rPr>
      </w:pPr>
      <w:r>
        <w:rPr>
          <w:rFonts w:ascii="Tahoma" w:hAnsi="Tahoma" w:cs="Tahoma"/>
        </w:rPr>
        <w:t>Se tiene la/s oficina/s aperturada/s y con el equipamiento e insumos necesarios establecidos en este documento.</w:t>
      </w:r>
    </w:p>
    <w:p w14:paraId="27435935" w14:textId="77777777" w:rsidR="00666ED9" w:rsidRDefault="00666ED9" w:rsidP="00666ED9">
      <w:pPr>
        <w:spacing w:line="260" w:lineRule="atLeast"/>
        <w:ind w:left="284"/>
        <w:contextualSpacing/>
        <w:jc w:val="both"/>
        <w:rPr>
          <w:rFonts w:ascii="Tahoma" w:hAnsi="Tahoma" w:cs="Tahoma"/>
        </w:rPr>
      </w:pPr>
    </w:p>
    <w:p w14:paraId="5DC21826" w14:textId="77777777" w:rsidR="00666ED9" w:rsidRDefault="00666ED9" w:rsidP="00666ED9">
      <w:pPr>
        <w:spacing w:line="260" w:lineRule="atLeast"/>
        <w:jc w:val="both"/>
        <w:rPr>
          <w:rFonts w:ascii="Tahoma" w:hAnsi="Tahoma" w:cs="Tahoma"/>
          <w:b/>
        </w:rPr>
      </w:pPr>
      <w:r>
        <w:rPr>
          <w:rFonts w:ascii="Tahoma" w:hAnsi="Tahoma" w:cs="Tahoma"/>
          <w:b/>
        </w:rPr>
        <w:t>FASE 2 - EJECUCIÓN FÍSICA DEL PROYECTO:</w:t>
      </w:r>
    </w:p>
    <w:p w14:paraId="7A255819" w14:textId="77777777" w:rsidR="00666ED9" w:rsidRDefault="00666ED9" w:rsidP="00666ED9">
      <w:pPr>
        <w:spacing w:line="260" w:lineRule="atLeast"/>
        <w:jc w:val="both"/>
        <w:rPr>
          <w:rFonts w:ascii="Tahoma" w:hAnsi="Tahoma" w:cs="Tahoma"/>
        </w:rPr>
      </w:pPr>
      <w:r>
        <w:rPr>
          <w:rFonts w:ascii="Tahoma" w:hAnsi="Tahoma" w:cs="Tahoma"/>
          <w:b/>
        </w:rPr>
        <w:t xml:space="preserve">Inicio: </w:t>
      </w:r>
      <w:r>
        <w:rPr>
          <w:rFonts w:ascii="Tahoma" w:hAnsi="Tahoma" w:cs="Tahoma"/>
        </w:rPr>
        <w:t>Diagnóstico Habitacional – Producto 1</w:t>
      </w:r>
    </w:p>
    <w:p w14:paraId="05B19F50" w14:textId="77777777" w:rsidR="00666ED9" w:rsidRDefault="00666ED9" w:rsidP="00666ED9">
      <w:pPr>
        <w:spacing w:line="260" w:lineRule="atLeast"/>
        <w:jc w:val="both"/>
        <w:rPr>
          <w:rFonts w:ascii="Tahoma" w:hAnsi="Tahoma" w:cs="Tahoma"/>
        </w:rPr>
      </w:pPr>
      <w:r>
        <w:rPr>
          <w:rFonts w:ascii="Tahoma" w:hAnsi="Tahoma" w:cs="Tahoma"/>
          <w:b/>
        </w:rPr>
        <w:t>Fin:</w:t>
      </w:r>
      <w:r>
        <w:rPr>
          <w:rFonts w:ascii="Tahoma" w:hAnsi="Tahoma" w:cs="Tahoma"/>
        </w:rPr>
        <w:t xml:space="preserve"> Acta de Recepción Provisional del Proyecto – </w:t>
      </w:r>
      <w:r>
        <w:rPr>
          <w:rFonts w:ascii="Tahoma" w:hAnsi="Tahoma" w:cs="Tahoma"/>
          <w:bCs/>
          <w:lang w:val="es-ES_tradnl"/>
        </w:rPr>
        <w:t>informe de avance al 100% de ejecución física</w:t>
      </w:r>
    </w:p>
    <w:p w14:paraId="0A3966A7" w14:textId="77777777" w:rsidR="00666ED9" w:rsidRDefault="00666ED9" w:rsidP="00666ED9">
      <w:pPr>
        <w:spacing w:line="260" w:lineRule="atLeast"/>
        <w:jc w:val="both"/>
        <w:rPr>
          <w:rFonts w:ascii="Tahoma" w:hAnsi="Tahoma" w:cs="Tahoma"/>
        </w:rPr>
      </w:pPr>
      <w:r>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5723DD0C" w14:textId="77777777" w:rsidR="00666ED9" w:rsidRDefault="00666ED9" w:rsidP="00666ED9">
      <w:pPr>
        <w:spacing w:line="260" w:lineRule="atLeast"/>
        <w:jc w:val="both"/>
        <w:rPr>
          <w:rFonts w:ascii="Tahoma" w:hAnsi="Tahoma" w:cs="Tahoma"/>
        </w:rPr>
      </w:pPr>
    </w:p>
    <w:p w14:paraId="15E40109" w14:textId="77777777" w:rsidR="00666ED9" w:rsidRDefault="00666ED9" w:rsidP="00666ED9">
      <w:pPr>
        <w:spacing w:line="260" w:lineRule="atLeast"/>
        <w:jc w:val="both"/>
        <w:rPr>
          <w:rFonts w:ascii="Tahoma" w:hAnsi="Tahoma" w:cs="Tahoma"/>
          <w:b/>
        </w:rPr>
      </w:pPr>
      <w:r>
        <w:rPr>
          <w:rFonts w:ascii="Tahoma" w:hAnsi="Tahoma" w:cs="Tahoma"/>
          <w:b/>
        </w:rPr>
        <w:t>Resultados principales de la FASE 2:</w:t>
      </w:r>
    </w:p>
    <w:p w14:paraId="67086A6B" w14:textId="77777777" w:rsidR="00666ED9" w:rsidRDefault="00666ED9" w:rsidP="00325770">
      <w:pPr>
        <w:pStyle w:val="Prrafodelista"/>
        <w:numPr>
          <w:ilvl w:val="0"/>
          <w:numId w:val="72"/>
        </w:numPr>
        <w:autoSpaceDN w:val="0"/>
        <w:spacing w:line="260" w:lineRule="atLeast"/>
        <w:ind w:left="284" w:hanging="284"/>
        <w:contextualSpacing/>
        <w:jc w:val="both"/>
        <w:rPr>
          <w:rFonts w:ascii="Tahoma" w:eastAsia="Arial" w:hAnsi="Tahoma" w:cs="Tahoma"/>
          <w:lang w:val="es-BO"/>
        </w:rPr>
      </w:pPr>
      <w:r>
        <w:rPr>
          <w:rFonts w:ascii="Tahoma" w:hAnsi="Tahoma" w:cs="Tahoma"/>
          <w:lang w:val="es-BO"/>
        </w:rPr>
        <w:t>Se ha realizado la Evaluación de Medio Término y su respectiva aprobación.</w:t>
      </w:r>
    </w:p>
    <w:p w14:paraId="48E774E5" w14:textId="77777777" w:rsidR="00666ED9" w:rsidRDefault="00666ED9" w:rsidP="00325770">
      <w:pPr>
        <w:pStyle w:val="Prrafodelista"/>
        <w:numPr>
          <w:ilvl w:val="0"/>
          <w:numId w:val="72"/>
        </w:numPr>
        <w:autoSpaceDN w:val="0"/>
        <w:spacing w:line="260" w:lineRule="atLeast"/>
        <w:ind w:left="284" w:hanging="284"/>
        <w:contextualSpacing/>
        <w:jc w:val="both"/>
        <w:rPr>
          <w:rFonts w:ascii="Tahoma" w:hAnsi="Tahoma" w:cs="Tahoma"/>
          <w:lang w:val="es-BO"/>
        </w:rPr>
      </w:pPr>
      <w:r>
        <w:rPr>
          <w:rFonts w:ascii="Tahoma" w:hAnsi="Tahoma" w:cs="Tahoma"/>
          <w:lang w:val="es-BO"/>
        </w:rPr>
        <w:t>Se ha distribuido el 100% del material de construcción adquirido a los beneficiarios.</w:t>
      </w:r>
    </w:p>
    <w:p w14:paraId="727C4FDA" w14:textId="77777777" w:rsidR="00666ED9" w:rsidRDefault="00666ED9" w:rsidP="00325770">
      <w:pPr>
        <w:pStyle w:val="Prrafodelista"/>
        <w:numPr>
          <w:ilvl w:val="0"/>
          <w:numId w:val="72"/>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la Asistencia Técnica al 100% de las familias de los beneficiarios.</w:t>
      </w:r>
    </w:p>
    <w:p w14:paraId="26105628" w14:textId="77777777" w:rsidR="00666ED9" w:rsidRDefault="00666ED9" w:rsidP="00325770">
      <w:pPr>
        <w:pStyle w:val="Prrafodelista"/>
        <w:numPr>
          <w:ilvl w:val="0"/>
          <w:numId w:val="72"/>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el seguimiento social al 100% de las familias y beneficiarios.</w:t>
      </w:r>
    </w:p>
    <w:p w14:paraId="5BC60F07" w14:textId="77777777" w:rsidR="00666ED9" w:rsidRDefault="00666ED9" w:rsidP="00325770">
      <w:pPr>
        <w:pStyle w:val="Prrafodelista"/>
        <w:numPr>
          <w:ilvl w:val="0"/>
          <w:numId w:val="72"/>
        </w:numPr>
        <w:autoSpaceDN w:val="0"/>
        <w:spacing w:line="260" w:lineRule="atLeast"/>
        <w:ind w:left="284" w:hanging="284"/>
        <w:contextualSpacing/>
        <w:jc w:val="both"/>
        <w:rPr>
          <w:rFonts w:ascii="Tahoma" w:hAnsi="Tahoma" w:cs="Tahoma"/>
          <w:lang w:val="es-BO"/>
        </w:rPr>
      </w:pPr>
      <w:r>
        <w:rPr>
          <w:rFonts w:ascii="Tahoma" w:hAnsi="Tahoma" w:cs="Tahoma"/>
          <w:lang w:val="es-BO"/>
        </w:rPr>
        <w:t>Se han realizado el 100% de los talleres técnicos y talleres socio-educativos programados.</w:t>
      </w:r>
    </w:p>
    <w:p w14:paraId="583B58DB" w14:textId="77777777" w:rsidR="00666ED9" w:rsidRDefault="00666ED9" w:rsidP="00325770">
      <w:pPr>
        <w:pStyle w:val="Prrafodelista"/>
        <w:numPr>
          <w:ilvl w:val="0"/>
          <w:numId w:val="72"/>
        </w:numPr>
        <w:autoSpaceDN w:val="0"/>
        <w:spacing w:line="260" w:lineRule="atLeast"/>
        <w:ind w:left="284" w:hanging="284"/>
        <w:contextualSpacing/>
        <w:jc w:val="both"/>
        <w:rPr>
          <w:rFonts w:ascii="Tahoma" w:hAnsi="Tahoma" w:cs="Tahoma"/>
          <w:lang w:val="es-BO"/>
        </w:rPr>
      </w:pPr>
      <w:r>
        <w:rPr>
          <w:rFonts w:ascii="Tahoma" w:hAnsi="Tahoma" w:cs="Tahoma"/>
          <w:lang w:val="es-BO"/>
        </w:rPr>
        <w:t>Se tiene la memoria fotográfica del antes y después de la intervención.</w:t>
      </w:r>
    </w:p>
    <w:p w14:paraId="77CCB72D" w14:textId="77777777" w:rsidR="00666ED9" w:rsidRDefault="00666ED9" w:rsidP="00325770">
      <w:pPr>
        <w:pStyle w:val="Prrafodelista"/>
        <w:numPr>
          <w:ilvl w:val="0"/>
          <w:numId w:val="72"/>
        </w:numPr>
        <w:autoSpaceDN w:val="0"/>
        <w:spacing w:line="260" w:lineRule="atLeast"/>
        <w:ind w:left="284" w:hanging="284"/>
        <w:contextualSpacing/>
        <w:jc w:val="both"/>
        <w:rPr>
          <w:rFonts w:ascii="Tahoma" w:hAnsi="Tahoma" w:cs="Tahoma"/>
          <w:lang w:val="es-BO"/>
        </w:rPr>
      </w:pPr>
      <w:r>
        <w:rPr>
          <w:rFonts w:ascii="Tahoma" w:hAnsi="Tahoma" w:cs="Tahoma"/>
          <w:lang w:val="es-BO"/>
        </w:rPr>
        <w:t xml:space="preserve">Se tiene la documentación de almacenes ordenada y cerrada; Kardex de Ingreso y Salida de Materiales de Construcción </w:t>
      </w:r>
    </w:p>
    <w:p w14:paraId="039C2F97" w14:textId="77777777" w:rsidR="00666ED9" w:rsidRDefault="00666ED9" w:rsidP="00325770">
      <w:pPr>
        <w:pStyle w:val="Prrafodelista"/>
        <w:numPr>
          <w:ilvl w:val="0"/>
          <w:numId w:val="72"/>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la Recepción Provisional de las viviendas.</w:t>
      </w:r>
    </w:p>
    <w:p w14:paraId="19DA593F" w14:textId="77777777" w:rsidR="00666ED9" w:rsidRDefault="00666ED9" w:rsidP="00666ED9">
      <w:pPr>
        <w:spacing w:line="260" w:lineRule="atLeast"/>
        <w:jc w:val="both"/>
        <w:rPr>
          <w:rFonts w:ascii="Tahoma" w:hAnsi="Tahoma" w:cs="Tahoma"/>
        </w:rPr>
      </w:pPr>
    </w:p>
    <w:p w14:paraId="689E91DD" w14:textId="77777777" w:rsidR="00666ED9" w:rsidRDefault="00666ED9" w:rsidP="00666ED9">
      <w:pPr>
        <w:spacing w:line="260" w:lineRule="atLeast"/>
        <w:jc w:val="both"/>
        <w:rPr>
          <w:rFonts w:ascii="Tahoma" w:hAnsi="Tahoma" w:cs="Tahoma"/>
        </w:rPr>
      </w:pPr>
      <w:r>
        <w:rPr>
          <w:rFonts w:ascii="Tahoma" w:hAnsi="Tahoma" w:cs="Tahoma"/>
          <w:b/>
        </w:rPr>
        <w:t>FASE 3 - CIERRE ADMINISTRATIVO DEL PROYECTO:</w:t>
      </w:r>
    </w:p>
    <w:p w14:paraId="264EAC2B" w14:textId="77777777" w:rsidR="00666ED9" w:rsidRDefault="00666ED9" w:rsidP="00666ED9">
      <w:pPr>
        <w:spacing w:line="260" w:lineRule="atLeast"/>
        <w:jc w:val="both"/>
        <w:rPr>
          <w:rFonts w:ascii="Tahoma" w:hAnsi="Tahoma" w:cs="Tahoma"/>
          <w:b/>
        </w:rPr>
      </w:pPr>
      <w:r>
        <w:rPr>
          <w:rFonts w:ascii="Tahoma" w:hAnsi="Tahoma" w:cs="Tahoma"/>
          <w:b/>
        </w:rPr>
        <w:t xml:space="preserve">Inicio: </w:t>
      </w:r>
      <w:r>
        <w:rPr>
          <w:rFonts w:ascii="Tahoma" w:hAnsi="Tahoma" w:cs="Tahoma"/>
        </w:rPr>
        <w:t xml:space="preserve">Acta de </w:t>
      </w:r>
      <w:bookmarkStart w:id="61" w:name="_Hlk180060078"/>
      <w:r>
        <w:rPr>
          <w:rFonts w:ascii="Tahoma" w:hAnsi="Tahoma" w:cs="Tahoma"/>
        </w:rPr>
        <w:t xml:space="preserve">Recepción </w:t>
      </w:r>
      <w:bookmarkEnd w:id="61"/>
      <w:r>
        <w:rPr>
          <w:rFonts w:ascii="Tahoma" w:hAnsi="Tahoma" w:cs="Tahoma"/>
        </w:rPr>
        <w:t>Provisional del Proyecto</w:t>
      </w:r>
      <w:r>
        <w:rPr>
          <w:rFonts w:ascii="Tahoma" w:hAnsi="Tahoma" w:cs="Tahoma"/>
          <w:b/>
        </w:rPr>
        <w:t xml:space="preserve">- </w:t>
      </w:r>
      <w:r>
        <w:rPr>
          <w:rFonts w:ascii="Tahoma" w:hAnsi="Tahoma" w:cs="Tahoma"/>
          <w:bCs/>
          <w:lang w:val="es-ES_tradnl"/>
        </w:rPr>
        <w:t>informe de avance al 100% de ejecución física.</w:t>
      </w:r>
    </w:p>
    <w:p w14:paraId="332FC224" w14:textId="77777777" w:rsidR="00666ED9" w:rsidRDefault="00666ED9" w:rsidP="00666ED9">
      <w:pPr>
        <w:spacing w:line="260" w:lineRule="atLeast"/>
        <w:jc w:val="both"/>
        <w:rPr>
          <w:rFonts w:ascii="Tahoma" w:hAnsi="Tahoma" w:cs="Tahoma"/>
        </w:rPr>
      </w:pPr>
      <w:r>
        <w:rPr>
          <w:rFonts w:ascii="Tahoma" w:hAnsi="Tahoma" w:cs="Tahoma"/>
          <w:b/>
        </w:rPr>
        <w:lastRenderedPageBreak/>
        <w:t xml:space="preserve">Fin: </w:t>
      </w:r>
      <w:r>
        <w:rPr>
          <w:rFonts w:ascii="Tahoma" w:hAnsi="Tahoma" w:cs="Tahoma"/>
        </w:rPr>
        <w:t xml:space="preserve">Acta de Recepción Definitiva de Proyecto – </w:t>
      </w:r>
      <w:r>
        <w:rPr>
          <w:rFonts w:ascii="Tahoma" w:hAnsi="Tahoma" w:cs="Tahoma"/>
          <w:bCs/>
          <w:lang w:val="es-ES_tradnl"/>
        </w:rPr>
        <w:t>informe de producto final</w:t>
      </w:r>
      <w:r>
        <w:rPr>
          <w:rFonts w:ascii="Tahoma" w:hAnsi="Tahoma" w:cs="Tahoma"/>
        </w:rPr>
        <w:t xml:space="preserve"> y Certificado de Cumplimiento de Contrato.</w:t>
      </w:r>
    </w:p>
    <w:p w14:paraId="4A37B4B9" w14:textId="77777777" w:rsidR="00666ED9" w:rsidRDefault="00666ED9" w:rsidP="00666ED9">
      <w:pPr>
        <w:spacing w:line="260" w:lineRule="atLeast"/>
        <w:jc w:val="both"/>
        <w:rPr>
          <w:rFonts w:ascii="Tahoma" w:hAnsi="Tahoma" w:cs="Tahoma"/>
        </w:rPr>
      </w:pPr>
      <w:r>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561CE849" w14:textId="77777777" w:rsidR="00666ED9" w:rsidRDefault="00666ED9" w:rsidP="00666ED9">
      <w:pPr>
        <w:spacing w:line="260" w:lineRule="atLeast"/>
        <w:jc w:val="both"/>
        <w:rPr>
          <w:rFonts w:ascii="Tahoma" w:hAnsi="Tahoma" w:cs="Tahoma"/>
          <w:b/>
        </w:rPr>
      </w:pPr>
      <w:r>
        <w:rPr>
          <w:rFonts w:ascii="Tahoma" w:hAnsi="Tahoma" w:cs="Tahoma"/>
          <w:b/>
        </w:rPr>
        <w:t xml:space="preserve">Resultados principales de la FASE 3: </w:t>
      </w:r>
    </w:p>
    <w:p w14:paraId="2E081283" w14:textId="77777777" w:rsidR="00666ED9" w:rsidRDefault="00666ED9" w:rsidP="00325770">
      <w:pPr>
        <w:numPr>
          <w:ilvl w:val="0"/>
          <w:numId w:val="73"/>
        </w:numPr>
        <w:spacing w:line="260" w:lineRule="atLeast"/>
        <w:ind w:left="284" w:hanging="284"/>
        <w:contextualSpacing/>
        <w:jc w:val="both"/>
        <w:rPr>
          <w:rFonts w:ascii="Tahoma" w:hAnsi="Tahoma" w:cs="Tahoma"/>
        </w:rPr>
      </w:pPr>
      <w:r>
        <w:rPr>
          <w:rFonts w:ascii="Tahoma" w:hAnsi="Tahoma" w:cs="Tahoma"/>
        </w:rPr>
        <w:t xml:space="preserve">Se ha realizado la entrega de las Actas de </w:t>
      </w:r>
      <w:r>
        <w:rPr>
          <w:rFonts w:ascii="Tahoma" w:hAnsi="Tahoma" w:cs="Tahoma"/>
          <w:color w:val="3333FF"/>
        </w:rPr>
        <w:t>Entrega</w:t>
      </w:r>
      <w:r>
        <w:rPr>
          <w:rFonts w:ascii="Tahoma" w:hAnsi="Tahoma" w:cs="Tahoma"/>
          <w:lang w:val="es-ES_tradnl"/>
        </w:rPr>
        <w:t xml:space="preserve"> </w:t>
      </w:r>
      <w:r>
        <w:rPr>
          <w:rFonts w:ascii="Tahoma" w:hAnsi="Tahoma" w:cs="Tahoma"/>
        </w:rPr>
        <w:t>Individual (definitivo) a los beneficiarios del proyecto.</w:t>
      </w:r>
    </w:p>
    <w:p w14:paraId="06BAE4D7" w14:textId="77777777" w:rsidR="00666ED9" w:rsidRDefault="00666ED9" w:rsidP="00325770">
      <w:pPr>
        <w:numPr>
          <w:ilvl w:val="0"/>
          <w:numId w:val="73"/>
        </w:numPr>
        <w:spacing w:line="260" w:lineRule="atLeast"/>
        <w:ind w:left="284" w:hanging="284"/>
        <w:contextualSpacing/>
        <w:jc w:val="both"/>
        <w:rPr>
          <w:rFonts w:ascii="Tahoma" w:hAnsi="Tahoma" w:cs="Tahoma"/>
        </w:rPr>
      </w:pPr>
      <w:r>
        <w:rPr>
          <w:rFonts w:ascii="Tahoma" w:hAnsi="Tahoma" w:cs="Tahoma"/>
        </w:rPr>
        <w:t>La Entidad Ejecutora cuenta con el Producto Final, debidamente aprobado.</w:t>
      </w:r>
    </w:p>
    <w:p w14:paraId="4AE9B6E4" w14:textId="77777777" w:rsidR="00666ED9" w:rsidRDefault="00666ED9" w:rsidP="00325770">
      <w:pPr>
        <w:numPr>
          <w:ilvl w:val="0"/>
          <w:numId w:val="73"/>
        </w:numPr>
        <w:spacing w:line="260" w:lineRule="atLeast"/>
        <w:ind w:left="284" w:hanging="284"/>
        <w:contextualSpacing/>
        <w:jc w:val="both"/>
        <w:rPr>
          <w:rFonts w:ascii="Tahoma" w:hAnsi="Tahoma" w:cs="Tahoma"/>
        </w:rPr>
      </w:pPr>
      <w:r>
        <w:rPr>
          <w:rFonts w:ascii="Tahoma" w:hAnsi="Tahoma" w:cs="Tahoma"/>
        </w:rPr>
        <w:t xml:space="preserve">Se tienen las carpetas familiares con planos de construcción individualizado (ASBUILT), </w:t>
      </w:r>
    </w:p>
    <w:p w14:paraId="031A17CE" w14:textId="77777777" w:rsidR="00666ED9" w:rsidRDefault="00666ED9" w:rsidP="00325770">
      <w:pPr>
        <w:numPr>
          <w:ilvl w:val="0"/>
          <w:numId w:val="73"/>
        </w:numPr>
        <w:spacing w:line="260" w:lineRule="atLeast"/>
        <w:ind w:left="284" w:hanging="284"/>
        <w:contextualSpacing/>
        <w:jc w:val="both"/>
        <w:rPr>
          <w:rFonts w:ascii="Tahoma" w:hAnsi="Tahoma" w:cs="Tahoma"/>
        </w:rPr>
      </w:pPr>
      <w:r>
        <w:rPr>
          <w:rFonts w:ascii="Tahoma" w:hAnsi="Tahoma" w:cs="Tahoma"/>
        </w:rPr>
        <w:t>Se tiene el detalle final de Asignación de materiales de construcción por vivienda.</w:t>
      </w:r>
    </w:p>
    <w:p w14:paraId="1B0FFE8C" w14:textId="77777777" w:rsidR="00666ED9" w:rsidRDefault="00666ED9" w:rsidP="00325770">
      <w:pPr>
        <w:numPr>
          <w:ilvl w:val="0"/>
          <w:numId w:val="73"/>
        </w:numPr>
        <w:spacing w:line="260" w:lineRule="atLeast"/>
        <w:ind w:left="284" w:hanging="284"/>
        <w:contextualSpacing/>
        <w:jc w:val="both"/>
        <w:rPr>
          <w:rFonts w:ascii="Tahoma" w:hAnsi="Tahoma" w:cs="Tahoma"/>
        </w:rPr>
      </w:pPr>
      <w:r>
        <w:rPr>
          <w:rFonts w:ascii="Tahoma" w:hAnsi="Tahoma" w:cs="Tahoma"/>
        </w:rPr>
        <w:t>Se ha realizado la Recepción Definitiva del Proyecto.</w:t>
      </w:r>
    </w:p>
    <w:p w14:paraId="4FA509FE" w14:textId="77777777" w:rsidR="00666ED9" w:rsidRDefault="00666ED9" w:rsidP="00325770">
      <w:pPr>
        <w:numPr>
          <w:ilvl w:val="0"/>
          <w:numId w:val="73"/>
        </w:numPr>
        <w:spacing w:line="260" w:lineRule="atLeast"/>
        <w:ind w:left="284" w:hanging="284"/>
        <w:contextualSpacing/>
        <w:jc w:val="both"/>
        <w:rPr>
          <w:rFonts w:ascii="Tahoma" w:hAnsi="Tahoma" w:cs="Tahoma"/>
        </w:rPr>
      </w:pPr>
      <w:r>
        <w:rPr>
          <w:rFonts w:ascii="Tahoma" w:hAnsi="Tahoma" w:cs="Tahoma"/>
        </w:rPr>
        <w:t>Se tiene el Formulario Registro Único de Beneficiarios (RUB), debidamente llenado con cada uno de los beneficiarios.</w:t>
      </w:r>
    </w:p>
    <w:p w14:paraId="097D2A8C" w14:textId="77777777" w:rsidR="00666ED9" w:rsidRDefault="00666ED9" w:rsidP="00666ED9">
      <w:pPr>
        <w:spacing w:line="260" w:lineRule="atLeast"/>
        <w:ind w:left="284"/>
        <w:contextualSpacing/>
        <w:jc w:val="both"/>
        <w:rPr>
          <w:rFonts w:ascii="Tahoma" w:hAnsi="Tahoma" w:cs="Tahoma"/>
        </w:rPr>
      </w:pPr>
    </w:p>
    <w:p w14:paraId="21D5E519" w14:textId="77777777" w:rsidR="00666ED9" w:rsidRDefault="00666ED9" w:rsidP="00666ED9">
      <w:pPr>
        <w:spacing w:line="260" w:lineRule="atLeast"/>
        <w:rPr>
          <w:rFonts w:ascii="Tahoma" w:hAnsi="Tahoma" w:cs="Tahoma"/>
          <w:b/>
          <w:sz w:val="24"/>
          <w:u w:val="single"/>
          <w:lang w:val="es-ES_tradnl"/>
        </w:rPr>
      </w:pPr>
      <w:r>
        <w:rPr>
          <w:rFonts w:ascii="Tahoma" w:hAnsi="Tahoma" w:cs="Tahoma"/>
          <w:b/>
          <w:sz w:val="24"/>
          <w:u w:val="single"/>
          <w:lang w:val="es-ES_tradnl"/>
        </w:rPr>
        <w:t>CONDICIONES ADMINISTRATIVA:</w:t>
      </w:r>
    </w:p>
    <w:p w14:paraId="25C2B851"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2" w:name="_Toc71811152"/>
      <w:r>
        <w:rPr>
          <w:rFonts w:ascii="Tahoma" w:hAnsi="Tahoma" w:cs="Tahoma"/>
          <w:b/>
          <w:bCs/>
          <w:color w:val="000000"/>
          <w:kern w:val="32"/>
          <w:lang w:val="es-ES_tradnl"/>
        </w:rPr>
        <w:t>PLAZO DE EJECUCIÓN DE LA CONSULTORÍA</w:t>
      </w:r>
      <w:bookmarkEnd w:id="62"/>
    </w:p>
    <w:p w14:paraId="3A25B2CC" w14:textId="77777777" w:rsidR="00666ED9" w:rsidRDefault="00666ED9" w:rsidP="00666ED9">
      <w:pPr>
        <w:spacing w:line="260" w:lineRule="atLeast"/>
        <w:jc w:val="both"/>
        <w:rPr>
          <w:rFonts w:ascii="Tahoma" w:hAnsi="Tahoma" w:cs="Tahoma"/>
          <w:color w:val="000000"/>
          <w:szCs w:val="16"/>
          <w:lang w:val="es-ES_tradnl"/>
        </w:rPr>
      </w:pPr>
      <w:r>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 (Ciento Sesenta y Cinco)</w:t>
      </w:r>
      <w:r>
        <w:rPr>
          <w:rFonts w:ascii="Tahoma" w:hAnsi="Tahoma" w:cs="Tahoma"/>
        </w:rPr>
        <w:t xml:space="preserve"> días calendario a partir de la fecha de la Orden de Proceder emitida por el Inspector del Proyecto. Considerando lo establecido en el </w:t>
      </w:r>
      <w:r>
        <w:rPr>
          <w:rFonts w:ascii="Tahoma" w:hAnsi="Tahoma" w:cs="Tahoma"/>
          <w:color w:val="000000"/>
          <w:lang w:val="es-ES_tradnl"/>
        </w:rPr>
        <w:t xml:space="preserve">cronograma de plazos de la consultoría. </w:t>
      </w:r>
      <w:r>
        <w:rPr>
          <w:rFonts w:ascii="Tahoma" w:hAnsi="Tahoma" w:cs="Tahoma"/>
          <w:color w:val="000000"/>
          <w:szCs w:val="16"/>
          <w:lang w:val="es-ES_tradnl"/>
        </w:rPr>
        <w:t xml:space="preserve">El Plazo de ejecución de la consultoría y el cronograma de plazos para cada producto, </w:t>
      </w:r>
      <w:r>
        <w:rPr>
          <w:rFonts w:ascii="Tahoma" w:hAnsi="Tahoma" w:cs="Tahoma"/>
          <w:b/>
          <w:color w:val="000000"/>
          <w:szCs w:val="16"/>
          <w:lang w:val="es-ES_tradnl"/>
        </w:rPr>
        <w:t xml:space="preserve">no </w:t>
      </w:r>
      <w:r>
        <w:rPr>
          <w:rFonts w:ascii="Tahoma" w:hAnsi="Tahoma" w:cs="Tahoma"/>
          <w:color w:val="000000"/>
          <w:szCs w:val="16"/>
          <w:lang w:val="es-ES_tradnl"/>
        </w:rPr>
        <w:t>podrá ser ajustado por el proponente.</w:t>
      </w:r>
    </w:p>
    <w:p w14:paraId="53491EDD"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3" w:name="_Toc71811153"/>
      <w:r>
        <w:rPr>
          <w:rFonts w:ascii="Tahoma" w:hAnsi="Tahoma" w:cs="Tahoma"/>
          <w:b/>
          <w:bCs/>
          <w:color w:val="000000"/>
          <w:kern w:val="32"/>
          <w:lang w:val="es-ES_tradnl"/>
        </w:rPr>
        <w:t>CRONOGRAMA DE PLAZOS DE LA CONSULTORÍA</w:t>
      </w:r>
      <w:bookmarkEnd w:id="63"/>
    </w:p>
    <w:p w14:paraId="3731ED8F" w14:textId="77777777" w:rsidR="00666ED9" w:rsidRDefault="00666ED9" w:rsidP="00666ED9">
      <w:pPr>
        <w:spacing w:line="260" w:lineRule="atLeast"/>
        <w:jc w:val="both"/>
        <w:rPr>
          <w:rFonts w:ascii="Tahoma" w:hAnsi="Tahoma" w:cs="Tahoma"/>
          <w:szCs w:val="16"/>
        </w:rPr>
      </w:pPr>
      <w:r>
        <w:rPr>
          <w:rFonts w:ascii="Tahoma" w:hAnsi="Tahoma" w:cs="Tahoma"/>
          <w:szCs w:val="16"/>
        </w:rPr>
        <w:t>Para fines de este Proyecto, el enfoque del cronograma de plazos de la Consultoría debe estar orientado bajo el método y concepto de RUTA CRITICA (CPM), e</w:t>
      </w:r>
      <w:r>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Pr>
          <w:rFonts w:ascii="Tahoma" w:hAnsi="Tahoma" w:cs="Tahoma"/>
          <w:szCs w:val="16"/>
        </w:rPr>
        <w:t xml:space="preserve"> el requisito de ejecución física (</w:t>
      </w:r>
      <w:r>
        <w:rPr>
          <w:rFonts w:ascii="Tahoma" w:hAnsi="Tahoma" w:cs="Tahoma"/>
        </w:rPr>
        <w:t>R</w:t>
      </w:r>
      <w:r>
        <w:rPr>
          <w:rFonts w:ascii="Tahoma" w:hAnsi="Tahoma" w:cs="Tahoma"/>
          <w:lang w:val="es-ES_tradnl"/>
        </w:rPr>
        <w:t xml:space="preserve">ecepción </w:t>
      </w:r>
      <w:r>
        <w:rPr>
          <w:rFonts w:ascii="Tahoma" w:hAnsi="Tahoma" w:cs="Tahoma"/>
          <w:szCs w:val="16"/>
        </w:rPr>
        <w:t>Provisional) y el plazo total de la Consultoría (</w:t>
      </w:r>
      <w:r>
        <w:rPr>
          <w:rFonts w:ascii="Tahoma" w:hAnsi="Tahoma" w:cs="Tahoma"/>
        </w:rPr>
        <w:t>R</w:t>
      </w:r>
      <w:r>
        <w:rPr>
          <w:rFonts w:ascii="Tahoma" w:hAnsi="Tahoma" w:cs="Tahoma"/>
          <w:lang w:val="es-ES_tradnl"/>
        </w:rPr>
        <w:t xml:space="preserve">ecepción </w:t>
      </w:r>
      <w:r>
        <w:rPr>
          <w:rFonts w:ascii="Tahoma" w:hAnsi="Tahoma" w:cs="Tahoma"/>
          <w:szCs w:val="16"/>
        </w:rPr>
        <w:t>Definitiva).</w:t>
      </w:r>
    </w:p>
    <w:p w14:paraId="117368A9" w14:textId="77777777" w:rsidR="00666ED9" w:rsidRDefault="00666ED9" w:rsidP="00666ED9">
      <w:pPr>
        <w:spacing w:line="260" w:lineRule="atLeast"/>
        <w:jc w:val="both"/>
        <w:rPr>
          <w:rFonts w:ascii="Tahoma" w:hAnsi="Tahoma" w:cs="Tahoma"/>
          <w:szCs w:val="16"/>
        </w:rPr>
      </w:pPr>
      <w:bookmarkStart w:id="64" w:name="_Hlk163836004"/>
      <w:r>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4"/>
    <w:p w14:paraId="1382C97A" w14:textId="77777777" w:rsidR="00666ED9" w:rsidRDefault="00666ED9" w:rsidP="00666ED9">
      <w:pPr>
        <w:spacing w:line="260" w:lineRule="atLeast"/>
        <w:jc w:val="both"/>
        <w:rPr>
          <w:rFonts w:ascii="Tahoma" w:hAnsi="Tahoma" w:cs="Tahoma"/>
          <w:szCs w:val="16"/>
        </w:rPr>
      </w:pPr>
    </w:p>
    <w:p w14:paraId="1B781BFF" w14:textId="77777777" w:rsidR="00666ED9" w:rsidRDefault="00666ED9" w:rsidP="00666ED9">
      <w:pPr>
        <w:spacing w:line="260" w:lineRule="atLeast"/>
        <w:jc w:val="both"/>
        <w:rPr>
          <w:rFonts w:ascii="Tahoma" w:hAnsi="Tahoma" w:cs="Tahoma"/>
          <w:szCs w:val="16"/>
        </w:rPr>
      </w:pPr>
      <w:r>
        <w:rPr>
          <w:rFonts w:ascii="Tahoma" w:hAnsi="Tahoma" w:cs="Tahoma"/>
          <w:szCs w:val="16"/>
        </w:rPr>
        <w:t>El Cronograma establecido es el siguiente:</w:t>
      </w:r>
    </w:p>
    <w:tbl>
      <w:tblPr>
        <w:tblW w:w="55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8"/>
        <w:gridCol w:w="3295"/>
        <w:gridCol w:w="1294"/>
        <w:gridCol w:w="5167"/>
      </w:tblGrid>
      <w:tr w:rsidR="00666ED9" w14:paraId="0278F494" w14:textId="77777777" w:rsidTr="00666ED9">
        <w:trPr>
          <w:trHeight w:val="976"/>
          <w:jc w:val="center"/>
        </w:trPr>
        <w:tc>
          <w:tcPr>
            <w:tcW w:w="2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9D6D4D5" w14:textId="77777777" w:rsidR="00666ED9" w:rsidRDefault="00666ED9">
            <w:pPr>
              <w:jc w:val="center"/>
              <w:rPr>
                <w:rFonts w:ascii="Tahoma" w:hAnsi="Tahoma" w:cs="Tahoma"/>
                <w:b/>
                <w:bCs/>
                <w:sz w:val="18"/>
                <w:szCs w:val="18"/>
                <w:lang w:val="es-BO" w:eastAsia="es-BO"/>
              </w:rPr>
            </w:pPr>
            <w:bookmarkStart w:id="65" w:name="_Hlk180157972"/>
            <w:r>
              <w:rPr>
                <w:rFonts w:ascii="Tahoma" w:hAnsi="Tahoma" w:cs="Tahoma"/>
                <w:b/>
                <w:bCs/>
                <w:sz w:val="18"/>
                <w:szCs w:val="18"/>
                <w:lang w:eastAsia="es-BO"/>
              </w:rPr>
              <w:t>Fase</w:t>
            </w:r>
          </w:p>
        </w:tc>
        <w:tc>
          <w:tcPr>
            <w:tcW w:w="159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1AFEF5B" w14:textId="77777777" w:rsidR="00666ED9" w:rsidRDefault="00666ED9">
            <w:pPr>
              <w:jc w:val="center"/>
              <w:rPr>
                <w:rFonts w:ascii="Tahoma" w:hAnsi="Tahoma" w:cs="Tahoma"/>
                <w:b/>
                <w:bCs/>
                <w:sz w:val="18"/>
                <w:szCs w:val="18"/>
                <w:lang w:eastAsia="es-BO"/>
              </w:rPr>
            </w:pPr>
            <w:r>
              <w:rPr>
                <w:rFonts w:ascii="Tahoma" w:hAnsi="Tahoma" w:cs="Tahoma"/>
                <w:b/>
                <w:bCs/>
                <w:sz w:val="18"/>
                <w:szCs w:val="18"/>
                <w:lang w:eastAsia="es-BO"/>
              </w:rPr>
              <w:t>Detalle</w:t>
            </w:r>
          </w:p>
        </w:tc>
        <w:tc>
          <w:tcPr>
            <w:tcW w:w="62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57E5931" w14:textId="77777777" w:rsidR="00666ED9" w:rsidRDefault="00666ED9">
            <w:pPr>
              <w:spacing w:line="320" w:lineRule="exact"/>
              <w:jc w:val="center"/>
              <w:rPr>
                <w:rFonts w:ascii="Tahoma" w:hAnsi="Tahoma" w:cs="Tahoma"/>
                <w:b/>
                <w:bCs/>
                <w:sz w:val="18"/>
                <w:szCs w:val="18"/>
                <w:lang w:eastAsia="es-BO"/>
              </w:rPr>
            </w:pPr>
            <w:r>
              <w:rPr>
                <w:rFonts w:ascii="Tahoma" w:hAnsi="Tahoma" w:cs="Tahoma"/>
                <w:b/>
                <w:sz w:val="18"/>
                <w:szCs w:val="18"/>
              </w:rPr>
              <w:t>Plazo del producto</w:t>
            </w:r>
          </w:p>
          <w:p w14:paraId="5B306C44" w14:textId="77777777" w:rsidR="00666ED9" w:rsidRDefault="00666ED9">
            <w:pPr>
              <w:spacing w:line="320" w:lineRule="exact"/>
              <w:jc w:val="center"/>
              <w:rPr>
                <w:rFonts w:ascii="Tahoma" w:hAnsi="Tahoma" w:cs="Tahoma"/>
                <w:b/>
                <w:bCs/>
                <w:sz w:val="18"/>
                <w:szCs w:val="18"/>
                <w:lang w:eastAsia="es-BO"/>
              </w:rPr>
            </w:pPr>
            <w:r>
              <w:rPr>
                <w:rFonts w:ascii="Tahoma" w:hAnsi="Tahoma" w:cs="Tahoma"/>
                <w:b/>
                <w:sz w:val="18"/>
                <w:szCs w:val="18"/>
              </w:rPr>
              <w:t>(Días Calendario)</w:t>
            </w:r>
          </w:p>
        </w:tc>
        <w:tc>
          <w:tcPr>
            <w:tcW w:w="2495"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B640C5" w14:textId="77777777" w:rsidR="00666ED9" w:rsidRDefault="00666ED9">
            <w:pPr>
              <w:spacing w:line="320" w:lineRule="exact"/>
              <w:jc w:val="center"/>
              <w:rPr>
                <w:rFonts w:ascii="Tahoma" w:hAnsi="Tahoma" w:cs="Tahoma"/>
                <w:b/>
                <w:sz w:val="18"/>
                <w:szCs w:val="18"/>
              </w:rPr>
            </w:pPr>
          </w:p>
          <w:p w14:paraId="49DFBE20" w14:textId="77777777" w:rsidR="00666ED9" w:rsidRDefault="00666ED9">
            <w:pPr>
              <w:spacing w:line="320" w:lineRule="exact"/>
              <w:jc w:val="center"/>
              <w:rPr>
                <w:rFonts w:ascii="Tahoma" w:hAnsi="Tahoma" w:cs="Tahoma"/>
                <w:b/>
                <w:sz w:val="18"/>
                <w:szCs w:val="18"/>
              </w:rPr>
            </w:pPr>
            <w:r>
              <w:rPr>
                <w:rFonts w:ascii="Tahoma" w:hAnsi="Tahoma" w:cs="Tahoma"/>
                <w:b/>
                <w:sz w:val="18"/>
                <w:szCs w:val="18"/>
              </w:rPr>
              <w:t>RUTA CRÍTICA (Detalle Gráfico)</w:t>
            </w:r>
          </w:p>
          <w:p w14:paraId="278DB582" w14:textId="77777777" w:rsidR="00666ED9" w:rsidRDefault="00666ED9">
            <w:pPr>
              <w:spacing w:line="320" w:lineRule="exact"/>
              <w:jc w:val="center"/>
              <w:rPr>
                <w:rFonts w:ascii="Tahoma" w:hAnsi="Tahoma" w:cs="Tahoma"/>
                <w:b/>
                <w:sz w:val="18"/>
                <w:szCs w:val="18"/>
              </w:rPr>
            </w:pPr>
          </w:p>
        </w:tc>
      </w:tr>
      <w:tr w:rsidR="00666ED9" w14:paraId="266351C3" w14:textId="77777777" w:rsidTr="00666ED9">
        <w:trPr>
          <w:trHeight w:val="956"/>
          <w:jc w:val="center"/>
        </w:trPr>
        <w:tc>
          <w:tcPr>
            <w:tcW w:w="289" w:type="pct"/>
            <w:vMerge w:val="restart"/>
            <w:tcBorders>
              <w:top w:val="single" w:sz="4" w:space="0" w:color="auto"/>
              <w:left w:val="single" w:sz="4" w:space="0" w:color="auto"/>
              <w:bottom w:val="single" w:sz="4" w:space="0" w:color="auto"/>
              <w:right w:val="single" w:sz="4" w:space="0" w:color="auto"/>
            </w:tcBorders>
            <w:noWrap/>
            <w:vAlign w:val="center"/>
            <w:hideMark/>
          </w:tcPr>
          <w:p w14:paraId="754B75A7" w14:textId="77777777" w:rsidR="00666ED9" w:rsidRDefault="00666ED9">
            <w:pPr>
              <w:spacing w:line="300" w:lineRule="auto"/>
              <w:jc w:val="both"/>
              <w:rPr>
                <w:rFonts w:ascii="Tahoma" w:hAnsi="Tahoma" w:cs="Tahoma"/>
              </w:rPr>
            </w:pPr>
            <w:r>
              <w:rPr>
                <w:rFonts w:ascii="Tahoma" w:hAnsi="Tahoma" w:cs="Tahoma"/>
              </w:rPr>
              <w:t>1</w:t>
            </w:r>
          </w:p>
        </w:tc>
        <w:tc>
          <w:tcPr>
            <w:tcW w:w="1591" w:type="pct"/>
            <w:vMerge w:val="restart"/>
            <w:tcBorders>
              <w:top w:val="single" w:sz="4" w:space="0" w:color="auto"/>
              <w:left w:val="single" w:sz="4" w:space="0" w:color="auto"/>
              <w:bottom w:val="single" w:sz="4" w:space="0" w:color="auto"/>
              <w:right w:val="single" w:sz="4" w:space="0" w:color="auto"/>
            </w:tcBorders>
            <w:noWrap/>
            <w:vAlign w:val="center"/>
            <w:hideMark/>
          </w:tcPr>
          <w:p w14:paraId="6AED8818" w14:textId="77777777" w:rsidR="00666ED9" w:rsidRDefault="00666ED9">
            <w:pPr>
              <w:spacing w:line="300" w:lineRule="auto"/>
              <w:rPr>
                <w:rFonts w:ascii="Tahoma" w:hAnsi="Tahoma" w:cs="Tahoma"/>
                <w:sz w:val="18"/>
                <w:szCs w:val="18"/>
              </w:rPr>
            </w:pPr>
            <w:r>
              <w:rPr>
                <w:rFonts w:ascii="Tahoma" w:hAnsi="Tahoma" w:cs="Tahoma"/>
                <w:b/>
                <w:sz w:val="18"/>
                <w:szCs w:val="18"/>
              </w:rPr>
              <w:t xml:space="preserve">Producto 1 - </w:t>
            </w:r>
            <w:r>
              <w:rPr>
                <w:rFonts w:ascii="Tahoma" w:hAnsi="Tahoma" w:cs="Tahoma"/>
                <w:sz w:val="18"/>
                <w:szCs w:val="18"/>
              </w:rPr>
              <w:t>Informe inicial.</w:t>
            </w:r>
          </w:p>
        </w:tc>
        <w:tc>
          <w:tcPr>
            <w:tcW w:w="625" w:type="pct"/>
            <w:tcBorders>
              <w:top w:val="single" w:sz="4" w:space="0" w:color="auto"/>
              <w:left w:val="single" w:sz="4" w:space="0" w:color="auto"/>
              <w:bottom w:val="single" w:sz="4" w:space="0" w:color="auto"/>
              <w:right w:val="single" w:sz="4" w:space="0" w:color="auto"/>
            </w:tcBorders>
            <w:vAlign w:val="center"/>
            <w:hideMark/>
          </w:tcPr>
          <w:p w14:paraId="358AFE60" w14:textId="77777777" w:rsidR="00666ED9" w:rsidRDefault="00666ED9">
            <w:pPr>
              <w:spacing w:line="200" w:lineRule="exact"/>
              <w:jc w:val="center"/>
              <w:rPr>
                <w:rFonts w:ascii="Tahoma" w:hAnsi="Tahoma" w:cs="Tahoma"/>
                <w:color w:val="FF0000"/>
                <w:sz w:val="18"/>
                <w:szCs w:val="18"/>
              </w:rPr>
            </w:pPr>
            <w:r>
              <w:rPr>
                <w:rFonts w:ascii="Tahoma" w:hAnsi="Tahoma" w:cs="Tahoma"/>
                <w:color w:val="FF0000"/>
              </w:rPr>
              <w:t>30</w:t>
            </w:r>
            <w:r>
              <w:rPr>
                <w:rFonts w:ascii="Tahoma" w:hAnsi="Tahoma" w:cs="Tahoma"/>
                <w:color w:val="FF0000"/>
                <w:sz w:val="18"/>
                <w:szCs w:val="18"/>
              </w:rPr>
              <w:t xml:space="preserve"> </w:t>
            </w:r>
          </w:p>
        </w:tc>
        <w:tc>
          <w:tcPr>
            <w:tcW w:w="2495" w:type="pct"/>
            <w:vMerge w:val="restart"/>
            <w:tcBorders>
              <w:top w:val="single" w:sz="4" w:space="0" w:color="auto"/>
              <w:left w:val="single" w:sz="4" w:space="0" w:color="auto"/>
              <w:bottom w:val="single" w:sz="4" w:space="0" w:color="auto"/>
              <w:right w:val="single" w:sz="4" w:space="0" w:color="auto"/>
            </w:tcBorders>
            <w:hideMark/>
          </w:tcPr>
          <w:p w14:paraId="304D73E1" w14:textId="46FC50DF" w:rsidR="00666ED9" w:rsidRDefault="00666ED9">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298" distR="114298" simplePos="0" relativeHeight="251694080" behindDoc="0" locked="0" layoutInCell="1" allowOverlap="1" wp14:anchorId="39562EB8" wp14:editId="23030C51">
                      <wp:simplePos x="0" y="0"/>
                      <wp:positionH relativeFrom="column">
                        <wp:posOffset>608965</wp:posOffset>
                      </wp:positionH>
                      <wp:positionV relativeFrom="paragraph">
                        <wp:posOffset>512445</wp:posOffset>
                      </wp:positionV>
                      <wp:extent cx="0" cy="752475"/>
                      <wp:effectExtent l="57150" t="0" r="76200" b="4762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DD21B5" id="_x0000_t32" coordsize="21600,21600" o:spt="32" o:oned="t" path="m,l21600,21600e" filled="f">
                      <v:path arrowok="t" fillok="f" o:connecttype="none"/>
                      <o:lock v:ext="edit" shapetype="t"/>
                    </v:shapetype>
                    <v:shape id="Conector recto de flecha 4"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" strokecolor="#ed7d31" strokeweight="2.5pt">
                      <v:stroke endarrow="block"/>
                      <v:shadow color="#868686"/>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5104" behindDoc="0" locked="0" layoutInCell="1" allowOverlap="1" wp14:anchorId="3A4B271B" wp14:editId="0CD9A735">
                      <wp:simplePos x="0" y="0"/>
                      <wp:positionH relativeFrom="column">
                        <wp:posOffset>1905</wp:posOffset>
                      </wp:positionH>
                      <wp:positionV relativeFrom="paragraph">
                        <wp:posOffset>349250</wp:posOffset>
                      </wp:positionV>
                      <wp:extent cx="612140" cy="162560"/>
                      <wp:effectExtent l="19050" t="19050" r="35560" b="66040"/>
                      <wp:wrapNone/>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05B733" id="Rectángulo: esquinas redondeadas 2"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" fillcolor="#70ad47" strokecolor="#f2f2f2" strokeweight="3pt">
                      <v:shadow on="t" color="#385723" opacity=".5" offset="1pt"/>
                    </v:roundrect>
                  </w:pict>
                </mc:Fallback>
              </mc:AlternateContent>
            </w:r>
          </w:p>
        </w:tc>
      </w:tr>
      <w:tr w:rsidR="00666ED9" w14:paraId="689FDD88" w14:textId="77777777" w:rsidTr="00666ED9">
        <w:trPr>
          <w:trHeight w:val="7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46335" w14:textId="77777777" w:rsidR="00666ED9" w:rsidRDefault="00666ED9">
            <w:pPr>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EB907" w14:textId="77777777" w:rsidR="00666ED9" w:rsidRDefault="00666ED9">
            <w:pPr>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14:paraId="792D1409" w14:textId="77777777" w:rsidR="00666ED9" w:rsidRDefault="00666ED9">
            <w:pPr>
              <w:spacing w:line="200" w:lineRule="exact"/>
              <w:jc w:val="center"/>
              <w:rPr>
                <w:rFonts w:ascii="Tahoma" w:hAnsi="Tahoma" w:cs="Tahoma"/>
                <w:color w:val="FF0000"/>
              </w:rPr>
            </w:pPr>
            <w:r>
              <w:rPr>
                <w:rFonts w:ascii="Tahoma" w:hAnsi="Tahoma" w:cs="Tahoma"/>
                <w:color w:val="FF0000"/>
              </w:rPr>
              <w:t xml:space="preserve">10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69CF2" w14:textId="77777777" w:rsidR="00666ED9" w:rsidRDefault="00666ED9">
            <w:pPr>
              <w:rPr>
                <w:rFonts w:ascii="Tahoma" w:hAnsi="Tahoma" w:cs="Tahoma"/>
              </w:rPr>
            </w:pPr>
          </w:p>
        </w:tc>
      </w:tr>
      <w:tr w:rsidR="00666ED9" w14:paraId="5D16780E" w14:textId="77777777" w:rsidTr="00666ED9">
        <w:trPr>
          <w:trHeight w:hRule="exact" w:val="872"/>
          <w:jc w:val="center"/>
        </w:trPr>
        <w:tc>
          <w:tcPr>
            <w:tcW w:w="289" w:type="pct"/>
            <w:vMerge w:val="restart"/>
            <w:tcBorders>
              <w:top w:val="single" w:sz="4" w:space="0" w:color="auto"/>
              <w:left w:val="single" w:sz="4" w:space="0" w:color="auto"/>
              <w:bottom w:val="single" w:sz="4" w:space="0" w:color="auto"/>
              <w:right w:val="single" w:sz="4" w:space="0" w:color="auto"/>
            </w:tcBorders>
            <w:noWrap/>
            <w:vAlign w:val="center"/>
            <w:hideMark/>
          </w:tcPr>
          <w:p w14:paraId="5802A0A4" w14:textId="77777777" w:rsidR="00666ED9" w:rsidRDefault="00666ED9">
            <w:pPr>
              <w:spacing w:line="300" w:lineRule="auto"/>
              <w:jc w:val="both"/>
              <w:rPr>
                <w:rFonts w:ascii="Tahoma" w:hAnsi="Tahoma" w:cs="Tahoma"/>
              </w:rPr>
            </w:pPr>
            <w:r>
              <w:rPr>
                <w:rFonts w:ascii="Tahoma" w:hAnsi="Tahoma" w:cs="Tahoma"/>
              </w:rPr>
              <w:lastRenderedPageBreak/>
              <w:t>2</w:t>
            </w:r>
          </w:p>
        </w:tc>
        <w:tc>
          <w:tcPr>
            <w:tcW w:w="1591" w:type="pct"/>
            <w:tcBorders>
              <w:top w:val="single" w:sz="4" w:space="0" w:color="auto"/>
              <w:left w:val="single" w:sz="4" w:space="0" w:color="auto"/>
              <w:bottom w:val="single" w:sz="4" w:space="0" w:color="auto"/>
              <w:right w:val="single" w:sz="4" w:space="0" w:color="auto"/>
            </w:tcBorders>
            <w:noWrap/>
            <w:vAlign w:val="center"/>
            <w:hideMark/>
          </w:tcPr>
          <w:p w14:paraId="63A73909" w14:textId="77777777" w:rsidR="00666ED9" w:rsidRDefault="00666ED9">
            <w:pPr>
              <w:spacing w:line="300" w:lineRule="auto"/>
              <w:rPr>
                <w:rFonts w:ascii="Tahoma" w:hAnsi="Tahoma" w:cs="Tahoma"/>
                <w:sz w:val="18"/>
                <w:szCs w:val="18"/>
                <w:lang w:val="es-ES_tradnl"/>
              </w:rPr>
            </w:pPr>
            <w:r>
              <w:rPr>
                <w:rFonts w:ascii="Tahoma" w:hAnsi="Tahoma" w:cs="Tahoma"/>
                <w:b/>
                <w:sz w:val="18"/>
                <w:szCs w:val="18"/>
              </w:rPr>
              <w:t>Producto 2</w:t>
            </w:r>
            <w:r>
              <w:rPr>
                <w:rFonts w:ascii="Tahoma" w:hAnsi="Tahoma" w:cs="Tahoma"/>
                <w:sz w:val="18"/>
                <w:szCs w:val="18"/>
              </w:rPr>
              <w:t xml:space="preserve"> - </w:t>
            </w:r>
            <w:r>
              <w:rPr>
                <w:rFonts w:ascii="Tahoma" w:hAnsi="Tahoma" w:cs="Tahoma"/>
                <w:sz w:val="18"/>
                <w:szCs w:val="18"/>
                <w:lang w:val="es-ES_tradnl"/>
              </w:rPr>
              <w:t xml:space="preserve">Informe de </w:t>
            </w:r>
          </w:p>
          <w:p w14:paraId="77D9A58A" w14:textId="3C6E0449" w:rsidR="00666ED9" w:rsidRDefault="00666ED9">
            <w:pPr>
              <w:spacing w:line="300" w:lineRule="auto"/>
              <w:rPr>
                <w:rFonts w:ascii="Tahoma" w:hAnsi="Tahoma" w:cs="Tahoma"/>
                <w:sz w:val="18"/>
                <w:szCs w:val="18"/>
              </w:rPr>
            </w:pPr>
            <w:r>
              <w:rPr>
                <w:rFonts w:ascii="Tahoma" w:hAnsi="Tahoma" w:cs="Tahoma"/>
                <w:sz w:val="18"/>
                <w:szCs w:val="18"/>
                <w:lang w:val="es-ES_tradnl"/>
              </w:rPr>
              <w:t>avance al 50% de ejecución física.</w:t>
            </w:r>
          </w:p>
        </w:tc>
        <w:tc>
          <w:tcPr>
            <w:tcW w:w="625" w:type="pct"/>
            <w:tcBorders>
              <w:top w:val="single" w:sz="4" w:space="0" w:color="auto"/>
              <w:left w:val="single" w:sz="4" w:space="0" w:color="auto"/>
              <w:bottom w:val="single" w:sz="4" w:space="0" w:color="auto"/>
              <w:right w:val="single" w:sz="4" w:space="0" w:color="auto"/>
            </w:tcBorders>
            <w:vAlign w:val="center"/>
            <w:hideMark/>
          </w:tcPr>
          <w:p w14:paraId="73B0A9E6" w14:textId="77777777" w:rsidR="00666ED9" w:rsidRDefault="00666ED9">
            <w:pPr>
              <w:spacing w:line="200" w:lineRule="exact"/>
              <w:jc w:val="center"/>
              <w:rPr>
                <w:rFonts w:ascii="Tahoma" w:hAnsi="Tahoma" w:cs="Tahoma"/>
                <w:color w:val="FF0000"/>
                <w:sz w:val="18"/>
                <w:szCs w:val="18"/>
              </w:rPr>
            </w:pPr>
            <w:r>
              <w:rPr>
                <w:rFonts w:ascii="Tahoma" w:hAnsi="Tahoma" w:cs="Tahoma"/>
                <w:color w:val="FF0000"/>
              </w:rPr>
              <w:t xml:space="preserve">55 </w:t>
            </w:r>
          </w:p>
        </w:tc>
        <w:tc>
          <w:tcPr>
            <w:tcW w:w="2495" w:type="pct"/>
            <w:tcBorders>
              <w:top w:val="single" w:sz="4" w:space="0" w:color="auto"/>
              <w:left w:val="single" w:sz="4" w:space="0" w:color="auto"/>
              <w:bottom w:val="single" w:sz="4" w:space="0" w:color="auto"/>
              <w:right w:val="single" w:sz="4" w:space="0" w:color="auto"/>
            </w:tcBorders>
            <w:hideMark/>
          </w:tcPr>
          <w:p w14:paraId="5B72C5AE" w14:textId="0C0CCBA5" w:rsidR="00666ED9" w:rsidRDefault="00666ED9">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298" distR="114298" simplePos="0" relativeHeight="251687936" behindDoc="0" locked="0" layoutInCell="1" allowOverlap="1" wp14:anchorId="7027FD9D" wp14:editId="51B0F0A5">
                      <wp:simplePos x="0" y="0"/>
                      <wp:positionH relativeFrom="column">
                        <wp:posOffset>1413510</wp:posOffset>
                      </wp:positionH>
                      <wp:positionV relativeFrom="paragraph">
                        <wp:posOffset>335915</wp:posOffset>
                      </wp:positionV>
                      <wp:extent cx="1270" cy="471805"/>
                      <wp:effectExtent l="95250" t="19050" r="74930" b="4254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6D9FC1" id="Conector recto de flecha 3"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" strokecolor="#ed7d31" strokeweight="2.5pt">
                      <v:stroke endarrow="block"/>
                      <v:shadow color="#868686"/>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5888" behindDoc="0" locked="0" layoutInCell="1" allowOverlap="1" wp14:anchorId="493962D3" wp14:editId="2BE03729">
                      <wp:simplePos x="0" y="0"/>
                      <wp:positionH relativeFrom="column">
                        <wp:posOffset>605790</wp:posOffset>
                      </wp:positionH>
                      <wp:positionV relativeFrom="paragraph">
                        <wp:posOffset>188595</wp:posOffset>
                      </wp:positionV>
                      <wp:extent cx="791845" cy="168910"/>
                      <wp:effectExtent l="19050" t="19050" r="46355" b="59690"/>
                      <wp:wrapNone/>
                      <wp:docPr id="18" name="Rectángulo: esquinas redondeada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0C94A151" w14:textId="77777777" w:rsidR="00666ED9" w:rsidRDefault="00666ED9" w:rsidP="00666E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3962D3" id="Rectángulo: esquinas redondeadas 1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" fillcolor="#70ad47" strokecolor="#f2f2f2" strokeweight="3pt">
                      <v:shadow on="t" color="#375623" opacity=".5" offset="1pt"/>
                      <v:textbox>
                        <w:txbxContent>
                          <w:p w14:paraId="0C94A151" w14:textId="77777777" w:rsidR="00666ED9" w:rsidRDefault="00666ED9" w:rsidP="00666ED9"/>
                        </w:txbxContent>
                      </v:textbox>
                    </v:roundrect>
                  </w:pict>
                </mc:Fallback>
              </mc:AlternateContent>
            </w:r>
          </w:p>
        </w:tc>
      </w:tr>
      <w:tr w:rsidR="00666ED9" w14:paraId="69A14A86" w14:textId="77777777" w:rsidTr="00666ED9">
        <w:trPr>
          <w:trHeight w:val="11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0894BE" w14:textId="77777777" w:rsidR="00666ED9" w:rsidRDefault="00666ED9">
            <w:pPr>
              <w:rPr>
                <w:rFonts w:ascii="Tahoma" w:hAnsi="Tahoma" w:cs="Tahoma"/>
              </w:rPr>
            </w:pPr>
          </w:p>
        </w:tc>
        <w:tc>
          <w:tcPr>
            <w:tcW w:w="1591" w:type="pct"/>
            <w:tcBorders>
              <w:top w:val="single" w:sz="4" w:space="0" w:color="auto"/>
              <w:left w:val="single" w:sz="4" w:space="0" w:color="auto"/>
              <w:bottom w:val="single" w:sz="4" w:space="0" w:color="auto"/>
              <w:right w:val="single" w:sz="4" w:space="0" w:color="auto"/>
            </w:tcBorders>
            <w:noWrap/>
            <w:vAlign w:val="center"/>
            <w:hideMark/>
          </w:tcPr>
          <w:p w14:paraId="4A4B10DF" w14:textId="77777777" w:rsidR="00666ED9" w:rsidRDefault="00666ED9">
            <w:pPr>
              <w:rPr>
                <w:rFonts w:ascii="Tahoma" w:hAnsi="Tahoma" w:cs="Tahoma"/>
                <w:sz w:val="18"/>
                <w:szCs w:val="18"/>
                <w:lang w:val="es-ES_tradnl"/>
              </w:rPr>
            </w:pPr>
            <w:r>
              <w:rPr>
                <w:rFonts w:ascii="Tahoma" w:hAnsi="Tahoma" w:cs="Tahoma"/>
                <w:b/>
                <w:sz w:val="18"/>
                <w:szCs w:val="18"/>
              </w:rPr>
              <w:t>Producto 3</w:t>
            </w:r>
            <w:r>
              <w:rPr>
                <w:rFonts w:ascii="Tahoma" w:hAnsi="Tahoma" w:cs="Tahoma"/>
                <w:sz w:val="18"/>
                <w:szCs w:val="18"/>
              </w:rPr>
              <w:t xml:space="preserve"> – </w:t>
            </w:r>
            <w:r>
              <w:rPr>
                <w:rFonts w:ascii="Tahoma" w:hAnsi="Tahoma" w:cs="Tahoma"/>
                <w:sz w:val="18"/>
                <w:szCs w:val="18"/>
                <w:lang w:val="es-ES_tradnl"/>
              </w:rPr>
              <w:t>Informe de</w:t>
            </w:r>
          </w:p>
          <w:p w14:paraId="08D9809D" w14:textId="77777777" w:rsidR="00666ED9" w:rsidRDefault="00666ED9">
            <w:pPr>
              <w:rPr>
                <w:rFonts w:ascii="Tahoma" w:hAnsi="Tahoma" w:cs="Tahoma"/>
                <w:sz w:val="18"/>
                <w:szCs w:val="18"/>
                <w:lang w:val="es-ES_tradnl"/>
              </w:rPr>
            </w:pPr>
            <w:r>
              <w:rPr>
                <w:rFonts w:ascii="Tahoma" w:hAnsi="Tahoma" w:cs="Tahoma"/>
                <w:sz w:val="18"/>
                <w:szCs w:val="18"/>
                <w:lang w:val="es-ES_tradnl"/>
              </w:rPr>
              <w:t xml:space="preserve"> avance al 100% de ejecución </w:t>
            </w:r>
          </w:p>
          <w:p w14:paraId="5E3F06D4" w14:textId="3CD31500" w:rsidR="00666ED9" w:rsidRDefault="00666ED9">
            <w:pPr>
              <w:rPr>
                <w:rFonts w:ascii="Tahoma" w:hAnsi="Tahoma" w:cs="Tahoma"/>
                <w:sz w:val="18"/>
                <w:szCs w:val="18"/>
                <w:lang w:val="es-ES_tradnl"/>
              </w:rPr>
            </w:pPr>
            <w:r>
              <w:rPr>
                <w:rFonts w:ascii="Tahoma" w:hAnsi="Tahoma" w:cs="Tahoma"/>
                <w:sz w:val="18"/>
                <w:szCs w:val="18"/>
                <w:lang w:val="es-ES_tradnl"/>
              </w:rPr>
              <w:t>física (</w:t>
            </w:r>
            <w:r>
              <w:rPr>
                <w:rFonts w:ascii="Tahoma" w:hAnsi="Tahoma" w:cs="Tahoma"/>
                <w:color w:val="3333FF"/>
                <w:sz w:val="18"/>
                <w:szCs w:val="18"/>
                <w:lang w:val="es-ES_tradnl"/>
              </w:rPr>
              <w:t>Recepción Provisional)</w:t>
            </w:r>
          </w:p>
        </w:tc>
        <w:tc>
          <w:tcPr>
            <w:tcW w:w="625" w:type="pct"/>
            <w:tcBorders>
              <w:top w:val="single" w:sz="4" w:space="0" w:color="auto"/>
              <w:left w:val="single" w:sz="4" w:space="0" w:color="auto"/>
              <w:bottom w:val="single" w:sz="4" w:space="0" w:color="auto"/>
              <w:right w:val="single" w:sz="4" w:space="0" w:color="auto"/>
            </w:tcBorders>
            <w:vAlign w:val="center"/>
            <w:hideMark/>
          </w:tcPr>
          <w:p w14:paraId="32F5C9A2" w14:textId="77777777" w:rsidR="00666ED9" w:rsidRDefault="00666ED9">
            <w:pPr>
              <w:spacing w:line="200" w:lineRule="exact"/>
              <w:jc w:val="center"/>
              <w:rPr>
                <w:rFonts w:ascii="Tahoma" w:hAnsi="Tahoma" w:cs="Tahoma"/>
                <w:color w:val="FF0000"/>
                <w:sz w:val="14"/>
                <w:szCs w:val="18"/>
              </w:rPr>
            </w:pPr>
            <w:r>
              <w:rPr>
                <w:rFonts w:ascii="Tahoma" w:hAnsi="Tahoma" w:cs="Tahoma"/>
                <w:color w:val="FF0000"/>
              </w:rPr>
              <w:t xml:space="preserve">55 </w:t>
            </w:r>
          </w:p>
        </w:tc>
        <w:tc>
          <w:tcPr>
            <w:tcW w:w="2495" w:type="pct"/>
            <w:tcBorders>
              <w:top w:val="single" w:sz="4" w:space="0" w:color="auto"/>
              <w:left w:val="single" w:sz="4" w:space="0" w:color="auto"/>
              <w:bottom w:val="single" w:sz="4" w:space="0" w:color="auto"/>
              <w:right w:val="single" w:sz="4" w:space="0" w:color="auto"/>
            </w:tcBorders>
            <w:hideMark/>
          </w:tcPr>
          <w:p w14:paraId="1A4524CB" w14:textId="1A28481C" w:rsidR="00666ED9" w:rsidRDefault="00666ED9">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1008" behindDoc="0" locked="0" layoutInCell="1" allowOverlap="1" wp14:anchorId="39911CFB" wp14:editId="0DE80C30">
                      <wp:simplePos x="0" y="0"/>
                      <wp:positionH relativeFrom="column">
                        <wp:posOffset>1410970</wp:posOffset>
                      </wp:positionH>
                      <wp:positionV relativeFrom="paragraph">
                        <wp:posOffset>270510</wp:posOffset>
                      </wp:positionV>
                      <wp:extent cx="1007745" cy="192405"/>
                      <wp:effectExtent l="19050" t="19050" r="40005" b="55245"/>
                      <wp:wrapNone/>
                      <wp:docPr id="19" name="Rectángulo: esquinas redondead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192405"/>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6213FE" id="Rectángulo: esquinas redondeadas 19"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" fillcolor="#70ad47" strokecolor="#f2f2f2" strokeweight="3pt">
                      <v:shadow on="t" color="#375623" opacity=".5" offset="1pt"/>
                    </v:roundrect>
                  </w:pict>
                </mc:Fallback>
              </mc:AlternateContent>
            </w:r>
          </w:p>
        </w:tc>
      </w:tr>
      <w:tr w:rsidR="00666ED9" w14:paraId="472F84AD" w14:textId="77777777" w:rsidTr="00666ED9">
        <w:trPr>
          <w:trHeight w:hRule="exact" w:val="7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4DB28" w14:textId="77777777" w:rsidR="00666ED9" w:rsidRDefault="00666ED9">
            <w:pPr>
              <w:rPr>
                <w:rFonts w:ascii="Tahoma" w:hAnsi="Tahoma" w:cs="Tahoma"/>
              </w:rPr>
            </w:pPr>
          </w:p>
        </w:tc>
        <w:tc>
          <w:tcPr>
            <w:tcW w:w="1591" w:type="pct"/>
            <w:tcBorders>
              <w:top w:val="single" w:sz="4" w:space="0" w:color="auto"/>
              <w:left w:val="single" w:sz="4" w:space="0" w:color="auto"/>
              <w:bottom w:val="single" w:sz="4" w:space="0" w:color="auto"/>
              <w:right w:val="single" w:sz="4" w:space="0" w:color="auto"/>
            </w:tcBorders>
            <w:noWrap/>
            <w:vAlign w:val="center"/>
            <w:hideMark/>
          </w:tcPr>
          <w:p w14:paraId="14487DA1" w14:textId="77777777" w:rsidR="00666ED9" w:rsidRDefault="00666ED9">
            <w:pPr>
              <w:rPr>
                <w:rFonts w:ascii="Tahoma" w:hAnsi="Tahoma" w:cs="Tahoma"/>
                <w:b/>
                <w:sz w:val="18"/>
                <w:szCs w:val="18"/>
              </w:rPr>
            </w:pPr>
            <w:r>
              <w:rPr>
                <w:rFonts w:ascii="Tahoma" w:hAnsi="Tahoma" w:cs="Tahoma"/>
                <w:b/>
                <w:sz w:val="18"/>
                <w:szCs w:val="18"/>
              </w:rPr>
              <w:t xml:space="preserve">Plazo de ejecución del Proyecto </w:t>
            </w:r>
          </w:p>
        </w:tc>
        <w:tc>
          <w:tcPr>
            <w:tcW w:w="625" w:type="pct"/>
            <w:tcBorders>
              <w:top w:val="single" w:sz="4" w:space="0" w:color="auto"/>
              <w:left w:val="single" w:sz="4" w:space="0" w:color="auto"/>
              <w:bottom w:val="single" w:sz="4" w:space="0" w:color="auto"/>
              <w:right w:val="single" w:sz="4" w:space="0" w:color="auto"/>
            </w:tcBorders>
            <w:vAlign w:val="center"/>
            <w:hideMark/>
          </w:tcPr>
          <w:p w14:paraId="3C0832C6" w14:textId="77777777" w:rsidR="00666ED9" w:rsidRDefault="00666ED9">
            <w:pPr>
              <w:spacing w:line="200" w:lineRule="exact"/>
              <w:jc w:val="center"/>
              <w:rPr>
                <w:rFonts w:ascii="Tahoma" w:hAnsi="Tahoma" w:cs="Tahoma"/>
                <w:color w:val="FF0000"/>
                <w:sz w:val="14"/>
                <w:szCs w:val="18"/>
              </w:rPr>
            </w:pPr>
            <w:r>
              <w:rPr>
                <w:rFonts w:ascii="Tahoma" w:hAnsi="Tahoma" w:cs="Tahoma"/>
                <w:color w:val="FF0000"/>
              </w:rPr>
              <w:t>150</w:t>
            </w:r>
            <w:r>
              <w:rPr>
                <w:rFonts w:ascii="Tahoma" w:hAnsi="Tahoma" w:cs="Tahoma"/>
                <w:color w:val="FF0000"/>
                <w:sz w:val="14"/>
                <w:szCs w:val="18"/>
              </w:rPr>
              <w:t xml:space="preserve"> </w:t>
            </w:r>
          </w:p>
        </w:tc>
        <w:tc>
          <w:tcPr>
            <w:tcW w:w="2495" w:type="pct"/>
            <w:tcBorders>
              <w:top w:val="single" w:sz="4" w:space="0" w:color="auto"/>
              <w:left w:val="single" w:sz="4" w:space="0" w:color="auto"/>
              <w:bottom w:val="single" w:sz="4" w:space="0" w:color="auto"/>
              <w:right w:val="single" w:sz="4" w:space="0" w:color="auto"/>
            </w:tcBorders>
            <w:hideMark/>
          </w:tcPr>
          <w:p w14:paraId="2190B2FE" w14:textId="76136033" w:rsidR="00666ED9" w:rsidRDefault="00666ED9">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3056" behindDoc="0" locked="0" layoutInCell="1" allowOverlap="1" wp14:anchorId="0F11AB58" wp14:editId="37BD5930">
                      <wp:simplePos x="0" y="0"/>
                      <wp:positionH relativeFrom="column">
                        <wp:posOffset>2555875</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3CFD51BB" w14:textId="77777777" w:rsidR="00666ED9" w:rsidRDefault="00666ED9" w:rsidP="00666ED9">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1AB58"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DnmCzA2AgAAYAQAAA4AAAAAAAAA&#10;AAAAAAAALgIAAGRycy9lMm9Eb2MueG1sUEsBAi0AFAAGAAgAAAAhAITTrVrhAAAACQEAAA8AAAAA&#10;AAAAAAAAAAAAkAQAAGRycy9kb3ducmV2LnhtbFBLBQYAAAAABAAEAPMAAACeBQAAAAA=&#10;" filled="f" stroked="f" strokeweight=".5pt">
                      <v:textbox>
                        <w:txbxContent>
                          <w:p w14:paraId="3CFD51BB" w14:textId="77777777" w:rsidR="00666ED9" w:rsidRDefault="00666ED9" w:rsidP="00666ED9">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6912" behindDoc="0" locked="0" layoutInCell="1" allowOverlap="1" wp14:anchorId="33E7007F" wp14:editId="12210489">
                      <wp:simplePos x="0" y="0"/>
                      <wp:positionH relativeFrom="column">
                        <wp:posOffset>13335</wp:posOffset>
                      </wp:positionH>
                      <wp:positionV relativeFrom="paragraph">
                        <wp:posOffset>139700</wp:posOffset>
                      </wp:positionV>
                      <wp:extent cx="2411730" cy="165100"/>
                      <wp:effectExtent l="19050" t="19050" r="45720" b="63500"/>
                      <wp:wrapNone/>
                      <wp:docPr id="26" name="Rectángulo: esquinas redondeada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911945" id="Rectángulo: esquinas redondeadas 26"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" fillcolor="#ed7d31" strokecolor="#f2f2f2" strokeweight="3pt">
                      <v:shadow on="t" color="#843c0c" opacity=".5" offset="1pt"/>
                    </v:roundrect>
                  </w:pict>
                </mc:Fallback>
              </mc:AlternateContent>
            </w:r>
          </w:p>
        </w:tc>
      </w:tr>
      <w:tr w:rsidR="00666ED9" w14:paraId="4C2E6F42" w14:textId="77777777" w:rsidTr="00666ED9">
        <w:trPr>
          <w:trHeight w:val="772"/>
          <w:jc w:val="center"/>
        </w:trPr>
        <w:tc>
          <w:tcPr>
            <w:tcW w:w="289" w:type="pct"/>
            <w:vMerge w:val="restart"/>
            <w:tcBorders>
              <w:top w:val="single" w:sz="4" w:space="0" w:color="auto"/>
              <w:left w:val="single" w:sz="4" w:space="0" w:color="auto"/>
              <w:bottom w:val="single" w:sz="4" w:space="0" w:color="auto"/>
              <w:right w:val="single" w:sz="4" w:space="0" w:color="auto"/>
            </w:tcBorders>
            <w:noWrap/>
            <w:vAlign w:val="center"/>
          </w:tcPr>
          <w:p w14:paraId="0501C8DA" w14:textId="77777777" w:rsidR="00666ED9" w:rsidRDefault="00666ED9">
            <w:pPr>
              <w:spacing w:line="300" w:lineRule="auto"/>
              <w:jc w:val="both"/>
              <w:rPr>
                <w:rFonts w:ascii="Tahoma" w:hAnsi="Tahoma" w:cs="Tahoma"/>
              </w:rPr>
            </w:pPr>
            <w:r>
              <w:rPr>
                <w:rFonts w:ascii="Tahoma" w:hAnsi="Tahoma" w:cs="Tahoma"/>
              </w:rPr>
              <w:t>3</w:t>
            </w:r>
          </w:p>
          <w:p w14:paraId="30830B2B" w14:textId="77777777" w:rsidR="00666ED9" w:rsidRDefault="00666ED9">
            <w:pPr>
              <w:spacing w:line="300" w:lineRule="auto"/>
              <w:jc w:val="both"/>
              <w:rPr>
                <w:rFonts w:ascii="Tahoma" w:hAnsi="Tahoma" w:cs="Tahoma"/>
              </w:rPr>
            </w:pPr>
          </w:p>
        </w:tc>
        <w:tc>
          <w:tcPr>
            <w:tcW w:w="1591" w:type="pct"/>
            <w:tcBorders>
              <w:top w:val="single" w:sz="4" w:space="0" w:color="auto"/>
              <w:left w:val="single" w:sz="4" w:space="0" w:color="auto"/>
              <w:bottom w:val="single" w:sz="4" w:space="0" w:color="auto"/>
              <w:right w:val="single" w:sz="4" w:space="0" w:color="auto"/>
            </w:tcBorders>
            <w:noWrap/>
            <w:vAlign w:val="center"/>
            <w:hideMark/>
          </w:tcPr>
          <w:p w14:paraId="5CDD9443" w14:textId="77777777" w:rsidR="00666ED9" w:rsidRDefault="00666ED9">
            <w:pPr>
              <w:rPr>
                <w:rFonts w:ascii="Tahoma" w:hAnsi="Tahoma" w:cs="Tahoma"/>
                <w:sz w:val="18"/>
                <w:szCs w:val="18"/>
              </w:rPr>
            </w:pPr>
            <w:r>
              <w:rPr>
                <w:rFonts w:ascii="Tahoma" w:hAnsi="Tahoma" w:cs="Tahoma"/>
                <w:b/>
                <w:sz w:val="18"/>
                <w:szCs w:val="18"/>
              </w:rPr>
              <w:t>Producto 4</w:t>
            </w:r>
            <w:r>
              <w:rPr>
                <w:rFonts w:ascii="Tahoma" w:hAnsi="Tahoma" w:cs="Tahoma"/>
                <w:sz w:val="18"/>
                <w:szCs w:val="18"/>
              </w:rPr>
              <w:t xml:space="preserve"> – Informe de </w:t>
            </w:r>
          </w:p>
          <w:p w14:paraId="2E503E66" w14:textId="1B27B1D2" w:rsidR="00666ED9" w:rsidRDefault="00666ED9">
            <w:pPr>
              <w:rPr>
                <w:rFonts w:ascii="Tahoma" w:hAnsi="Tahoma" w:cs="Tahoma"/>
                <w:b/>
                <w:sz w:val="18"/>
                <w:szCs w:val="18"/>
              </w:rPr>
            </w:pPr>
            <w:r>
              <w:rPr>
                <w:rFonts w:ascii="Tahoma" w:hAnsi="Tahoma" w:cs="Tahoma"/>
                <w:sz w:val="18"/>
                <w:szCs w:val="18"/>
              </w:rPr>
              <w:t>Producto final (</w:t>
            </w:r>
            <w:r>
              <w:rPr>
                <w:rFonts w:ascii="Tahoma" w:hAnsi="Tahoma" w:cs="Tahoma"/>
                <w:color w:val="3333FF"/>
                <w:sz w:val="18"/>
                <w:szCs w:val="18"/>
              </w:rPr>
              <w:t>Recepción Definitiva)</w:t>
            </w:r>
          </w:p>
        </w:tc>
        <w:tc>
          <w:tcPr>
            <w:tcW w:w="625" w:type="pct"/>
            <w:tcBorders>
              <w:top w:val="single" w:sz="4" w:space="0" w:color="auto"/>
              <w:left w:val="single" w:sz="4" w:space="0" w:color="auto"/>
              <w:bottom w:val="single" w:sz="4" w:space="0" w:color="auto"/>
              <w:right w:val="single" w:sz="4" w:space="0" w:color="auto"/>
            </w:tcBorders>
            <w:vAlign w:val="center"/>
            <w:hideMark/>
          </w:tcPr>
          <w:p w14:paraId="5776975C" w14:textId="77777777" w:rsidR="00666ED9" w:rsidRDefault="00666ED9">
            <w:pPr>
              <w:spacing w:line="200" w:lineRule="exact"/>
              <w:rPr>
                <w:rFonts w:ascii="Tahoma" w:hAnsi="Tahoma" w:cs="Tahoma"/>
                <w:sz w:val="14"/>
                <w:szCs w:val="14"/>
              </w:rPr>
            </w:pPr>
            <w:r>
              <w:rPr>
                <w:rFonts w:ascii="Tahoma" w:hAnsi="Tahoma" w:cs="Tahoma"/>
                <w:color w:val="FF0000"/>
              </w:rPr>
              <w:t xml:space="preserve">        15 </w:t>
            </w:r>
          </w:p>
        </w:tc>
        <w:tc>
          <w:tcPr>
            <w:tcW w:w="2495" w:type="pct"/>
            <w:tcBorders>
              <w:top w:val="single" w:sz="4" w:space="0" w:color="auto"/>
              <w:left w:val="single" w:sz="4" w:space="0" w:color="auto"/>
              <w:bottom w:val="single" w:sz="4" w:space="0" w:color="auto"/>
              <w:right w:val="single" w:sz="4" w:space="0" w:color="auto"/>
            </w:tcBorders>
            <w:hideMark/>
          </w:tcPr>
          <w:p w14:paraId="7B99891F" w14:textId="4E536E34" w:rsidR="00666ED9" w:rsidRDefault="00666ED9">
            <w:pPr>
              <w:spacing w:line="300" w:lineRule="auto"/>
              <w:jc w:val="both"/>
              <w:rPr>
                <w:noProof/>
                <w:lang w:val="es-BO" w:eastAsia="es-BO"/>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2032" behindDoc="0" locked="0" layoutInCell="1" allowOverlap="1" wp14:anchorId="400AE473" wp14:editId="45399D46">
                      <wp:simplePos x="0" y="0"/>
                      <wp:positionH relativeFrom="column">
                        <wp:posOffset>2438400</wp:posOffset>
                      </wp:positionH>
                      <wp:positionV relativeFrom="paragraph">
                        <wp:posOffset>-805815</wp:posOffset>
                      </wp:positionV>
                      <wp:extent cx="10795" cy="1083310"/>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0795" cy="1083310"/>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7BEB4C"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" strokecolor="#ed7d31" strokeweight="2.5pt">
                      <v:stroke endarrow="block" joinstyle="miter"/>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4864" behindDoc="0" locked="0" layoutInCell="1" allowOverlap="1" wp14:anchorId="7CEAE139" wp14:editId="1A7B7D54">
                      <wp:simplePos x="0" y="0"/>
                      <wp:positionH relativeFrom="column">
                        <wp:posOffset>2424430</wp:posOffset>
                      </wp:positionH>
                      <wp:positionV relativeFrom="paragraph">
                        <wp:posOffset>189865</wp:posOffset>
                      </wp:positionV>
                      <wp:extent cx="612140" cy="162560"/>
                      <wp:effectExtent l="19050" t="19050" r="35560" b="66040"/>
                      <wp:wrapNone/>
                      <wp:docPr id="31" name="Rectángulo: esquinas redondeada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683839" id="Rectángulo: esquinas redondeadas 31"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" fillcolor="#70ad47" strokecolor="#f2f2f2" strokeweight="3pt">
                      <v:shadow on="t" color="#385723" opacity=".5" offset="1pt"/>
                    </v:roundrect>
                  </w:pict>
                </mc:Fallback>
              </mc:AlternateContent>
            </w:r>
          </w:p>
        </w:tc>
      </w:tr>
      <w:tr w:rsidR="00666ED9" w14:paraId="2E977A8E" w14:textId="77777777" w:rsidTr="00666ED9">
        <w:trPr>
          <w:trHeight w:hRule="exact" w:val="7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F20B4" w14:textId="77777777" w:rsidR="00666ED9" w:rsidRDefault="00666ED9">
            <w:pPr>
              <w:rPr>
                <w:rFonts w:ascii="Tahoma" w:hAnsi="Tahoma" w:cs="Tahoma"/>
              </w:rPr>
            </w:pPr>
          </w:p>
        </w:tc>
        <w:tc>
          <w:tcPr>
            <w:tcW w:w="1591" w:type="pct"/>
            <w:tcBorders>
              <w:top w:val="single" w:sz="4" w:space="0" w:color="auto"/>
              <w:left w:val="single" w:sz="4" w:space="0" w:color="auto"/>
              <w:bottom w:val="single" w:sz="4" w:space="0" w:color="auto"/>
              <w:right w:val="single" w:sz="4" w:space="0" w:color="auto"/>
            </w:tcBorders>
            <w:noWrap/>
            <w:vAlign w:val="center"/>
            <w:hideMark/>
          </w:tcPr>
          <w:p w14:paraId="470EE0A3" w14:textId="77777777" w:rsidR="00666ED9" w:rsidRDefault="00666ED9">
            <w:pPr>
              <w:spacing w:line="300" w:lineRule="auto"/>
              <w:rPr>
                <w:rFonts w:ascii="Tahoma" w:hAnsi="Tahoma" w:cs="Tahoma"/>
                <w:b/>
                <w:sz w:val="18"/>
                <w:szCs w:val="18"/>
              </w:rPr>
            </w:pPr>
            <w:r>
              <w:rPr>
                <w:rFonts w:ascii="Tahoma" w:hAnsi="Tahoma" w:cs="Tahoma"/>
                <w:b/>
                <w:sz w:val="18"/>
                <w:szCs w:val="18"/>
              </w:rPr>
              <w:t xml:space="preserve">Plazo de Ejecución de la </w:t>
            </w:r>
          </w:p>
          <w:p w14:paraId="3E46582E" w14:textId="3B8DB96A" w:rsidR="00666ED9" w:rsidRDefault="00666ED9">
            <w:pPr>
              <w:spacing w:line="300" w:lineRule="auto"/>
              <w:rPr>
                <w:rFonts w:ascii="Tahoma" w:hAnsi="Tahoma" w:cs="Tahoma"/>
                <w:b/>
                <w:sz w:val="18"/>
                <w:szCs w:val="18"/>
              </w:rPr>
            </w:pPr>
            <w:r>
              <w:rPr>
                <w:rFonts w:ascii="Tahoma" w:hAnsi="Tahoma" w:cs="Tahoma"/>
                <w:b/>
                <w:sz w:val="18"/>
                <w:szCs w:val="18"/>
              </w:rPr>
              <w:t>Consultoría</w:t>
            </w:r>
          </w:p>
        </w:tc>
        <w:tc>
          <w:tcPr>
            <w:tcW w:w="625" w:type="pct"/>
            <w:tcBorders>
              <w:top w:val="single" w:sz="4" w:space="0" w:color="auto"/>
              <w:left w:val="single" w:sz="4" w:space="0" w:color="auto"/>
              <w:bottom w:val="single" w:sz="4" w:space="0" w:color="auto"/>
              <w:right w:val="single" w:sz="4" w:space="0" w:color="auto"/>
            </w:tcBorders>
            <w:vAlign w:val="center"/>
            <w:hideMark/>
          </w:tcPr>
          <w:p w14:paraId="2BB1BECB" w14:textId="77777777" w:rsidR="00666ED9" w:rsidRDefault="00666ED9">
            <w:pPr>
              <w:spacing w:line="200" w:lineRule="exact"/>
              <w:jc w:val="center"/>
              <w:rPr>
                <w:rFonts w:ascii="Tahoma" w:hAnsi="Tahoma" w:cs="Tahoma"/>
                <w:color w:val="FF0000"/>
                <w:sz w:val="14"/>
                <w:szCs w:val="18"/>
              </w:rPr>
            </w:pPr>
            <w:r>
              <w:rPr>
                <w:rFonts w:ascii="Tahoma" w:hAnsi="Tahoma" w:cs="Tahoma"/>
                <w:color w:val="FF0000"/>
              </w:rPr>
              <w:t>165</w:t>
            </w:r>
            <w:r>
              <w:rPr>
                <w:rFonts w:ascii="Tahoma" w:hAnsi="Tahoma" w:cs="Tahoma"/>
                <w:color w:val="FF0000"/>
                <w:sz w:val="14"/>
                <w:szCs w:val="18"/>
              </w:rPr>
              <w:t xml:space="preserve"> </w:t>
            </w:r>
          </w:p>
        </w:tc>
        <w:tc>
          <w:tcPr>
            <w:tcW w:w="2495" w:type="pct"/>
            <w:tcBorders>
              <w:top w:val="single" w:sz="4" w:space="0" w:color="auto"/>
              <w:left w:val="single" w:sz="4" w:space="0" w:color="auto"/>
              <w:bottom w:val="single" w:sz="4" w:space="0" w:color="auto"/>
              <w:right w:val="single" w:sz="4" w:space="0" w:color="auto"/>
            </w:tcBorders>
            <w:hideMark/>
          </w:tcPr>
          <w:p w14:paraId="5CF142AB" w14:textId="12BF4E2E" w:rsidR="00666ED9" w:rsidRDefault="00666ED9">
            <w:pPr>
              <w:spacing w:line="300" w:lineRule="auto"/>
              <w:jc w:val="both"/>
              <w:rPr>
                <w:rFonts w:ascii="Tahoma" w:hAnsi="Tahoma" w:cs="Tahoma"/>
                <w:noProof/>
                <w:color w:val="FF0000"/>
                <w:lang w:eastAsia="es-ES"/>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9984" behindDoc="0" locked="0" layoutInCell="1" allowOverlap="1" wp14:anchorId="59CF328E" wp14:editId="323ABF07">
                      <wp:simplePos x="0" y="0"/>
                      <wp:positionH relativeFrom="column">
                        <wp:posOffset>3000375</wp:posOffset>
                      </wp:positionH>
                      <wp:positionV relativeFrom="paragraph">
                        <wp:posOffset>92075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5D353A57" w14:textId="77777777" w:rsidR="00666ED9" w:rsidRDefault="00666ED9" w:rsidP="00666ED9">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F328E"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" filled="f" stroked="f" strokeweight=".5pt">
                      <v:textbox>
                        <w:txbxContent>
                          <w:p w14:paraId="5D353A57" w14:textId="77777777" w:rsidR="00666ED9" w:rsidRDefault="00666ED9" w:rsidP="00666ED9">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8960" behindDoc="0" locked="0" layoutInCell="1" allowOverlap="1" wp14:anchorId="7CD34C52" wp14:editId="73EDCB61">
                      <wp:simplePos x="0" y="0"/>
                      <wp:positionH relativeFrom="column">
                        <wp:posOffset>35560</wp:posOffset>
                      </wp:positionH>
                      <wp:positionV relativeFrom="paragraph">
                        <wp:posOffset>143510</wp:posOffset>
                      </wp:positionV>
                      <wp:extent cx="3023870" cy="172085"/>
                      <wp:effectExtent l="19050" t="19050" r="43180" b="56515"/>
                      <wp:wrapNone/>
                      <wp:docPr id="33" name="Rectángulo: esquinas redondeada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17145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0D0C64" id="Rectángulo: esquinas redondeadas 33"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" fillcolor="#ed7d31" strokecolor="#f2f2f2" strokeweight="3pt">
                      <v:shadow on="t" color="#843c0c" opacity=".5" offset="1pt"/>
                    </v:roundrect>
                  </w:pict>
                </mc:Fallback>
              </mc:AlternateContent>
            </w:r>
          </w:p>
        </w:tc>
      </w:tr>
      <w:bookmarkEnd w:id="65"/>
    </w:tbl>
    <w:p w14:paraId="04456AAA" w14:textId="77777777" w:rsidR="00666ED9" w:rsidRDefault="00666ED9" w:rsidP="00666ED9">
      <w:pPr>
        <w:spacing w:line="260" w:lineRule="atLeast"/>
        <w:jc w:val="both"/>
        <w:rPr>
          <w:rFonts w:ascii="Tahoma" w:hAnsi="Tahoma" w:cs="Tahoma"/>
        </w:rPr>
      </w:pPr>
    </w:p>
    <w:p w14:paraId="76199D66" w14:textId="77777777" w:rsidR="00666ED9" w:rsidRDefault="00666ED9" w:rsidP="00666ED9">
      <w:pPr>
        <w:spacing w:line="300" w:lineRule="auto"/>
        <w:jc w:val="both"/>
        <w:rPr>
          <w:rFonts w:ascii="Tahoma" w:hAnsi="Tahoma" w:cs="Tahoma"/>
          <w:b/>
          <w:color w:val="000000"/>
          <w:lang w:val="es-ES_tradnl"/>
        </w:rPr>
      </w:pPr>
      <w:r>
        <w:rPr>
          <w:rFonts w:ascii="Tahoma" w:hAnsi="Tahoma" w:cs="Tahoma"/>
          <w:b/>
          <w:color w:val="000000"/>
          <w:lang w:val="es-ES_tradnl"/>
        </w:rPr>
        <w:t>Notas:</w:t>
      </w:r>
    </w:p>
    <w:p w14:paraId="4FB8413F" w14:textId="77777777" w:rsidR="00666ED9" w:rsidRDefault="00666ED9" w:rsidP="00325770">
      <w:pPr>
        <w:numPr>
          <w:ilvl w:val="1"/>
          <w:numId w:val="74"/>
        </w:numPr>
        <w:spacing w:line="240" w:lineRule="atLeast"/>
        <w:ind w:left="426"/>
        <w:jc w:val="both"/>
        <w:rPr>
          <w:rFonts w:ascii="Tahoma" w:hAnsi="Tahoma" w:cs="Tahoma"/>
          <w:lang w:val="es-ES_tradnl"/>
        </w:rPr>
      </w:pPr>
      <w:bookmarkStart w:id="66" w:name="_Toc71811154"/>
      <w:r>
        <w:rPr>
          <w:rFonts w:ascii="Tahoma" w:hAnsi="Tahoma" w:cs="Tahoma"/>
          <w:lang w:val="es-ES_tradnl"/>
        </w:rPr>
        <w:t>El método de la ruta crítica (CPM) programa los alcances de la consultoría basado en:</w:t>
      </w:r>
    </w:p>
    <w:p w14:paraId="6AABFD01" w14:textId="77777777" w:rsidR="00666ED9" w:rsidRDefault="00666ED9" w:rsidP="00325770">
      <w:pPr>
        <w:numPr>
          <w:ilvl w:val="2"/>
          <w:numId w:val="75"/>
        </w:numPr>
        <w:spacing w:line="240" w:lineRule="atLeast"/>
        <w:ind w:left="709"/>
        <w:jc w:val="both"/>
        <w:rPr>
          <w:rFonts w:ascii="Tahoma" w:hAnsi="Tahoma" w:cs="Tahoma"/>
          <w:lang w:val="es-ES_tradnl"/>
        </w:rPr>
      </w:pPr>
      <w:r>
        <w:rPr>
          <w:rFonts w:ascii="Tahoma" w:hAnsi="Tahoma" w:cs="Tahoma"/>
          <w:lang w:val="es-ES_tradnl"/>
        </w:rPr>
        <w:t>Lista de productos necesarios para finalizar el proyecto,</w:t>
      </w:r>
    </w:p>
    <w:p w14:paraId="6315F783" w14:textId="77777777" w:rsidR="00666ED9" w:rsidRDefault="00666ED9" w:rsidP="00325770">
      <w:pPr>
        <w:numPr>
          <w:ilvl w:val="2"/>
          <w:numId w:val="75"/>
        </w:numPr>
        <w:spacing w:line="240" w:lineRule="atLeast"/>
        <w:ind w:left="709"/>
        <w:jc w:val="both"/>
        <w:rPr>
          <w:rFonts w:ascii="Tahoma" w:hAnsi="Tahoma" w:cs="Tahoma"/>
          <w:lang w:val="es-ES_tradnl"/>
        </w:rPr>
      </w:pPr>
      <w:r>
        <w:rPr>
          <w:rFonts w:ascii="Tahoma" w:hAnsi="Tahoma" w:cs="Tahoma"/>
          <w:lang w:val="es-ES_tradnl"/>
        </w:rPr>
        <w:t>Las dependencias entre los mismos,</w:t>
      </w:r>
    </w:p>
    <w:p w14:paraId="5CC548DC" w14:textId="77777777" w:rsidR="00666ED9" w:rsidRDefault="00666ED9" w:rsidP="00325770">
      <w:pPr>
        <w:numPr>
          <w:ilvl w:val="2"/>
          <w:numId w:val="75"/>
        </w:numPr>
        <w:spacing w:line="240" w:lineRule="atLeast"/>
        <w:ind w:left="709"/>
        <w:jc w:val="both"/>
        <w:rPr>
          <w:rFonts w:ascii="Tahoma" w:hAnsi="Tahoma" w:cs="Tahoma"/>
          <w:lang w:val="es-ES_tradnl"/>
        </w:rPr>
      </w:pPr>
      <w:r>
        <w:rPr>
          <w:rFonts w:ascii="Tahoma" w:hAnsi="Tahoma" w:cs="Tahoma"/>
          <w:lang w:val="es-ES_tradnl"/>
        </w:rPr>
        <w:t>El tiempo (plazo) para alcanzar cada producto.</w:t>
      </w:r>
    </w:p>
    <w:p w14:paraId="17890BD2" w14:textId="77777777" w:rsidR="00666ED9" w:rsidRDefault="00666ED9" w:rsidP="00325770">
      <w:pPr>
        <w:numPr>
          <w:ilvl w:val="1"/>
          <w:numId w:val="74"/>
        </w:numPr>
        <w:spacing w:line="240" w:lineRule="atLeast"/>
        <w:ind w:left="426"/>
        <w:jc w:val="both"/>
        <w:rPr>
          <w:rFonts w:ascii="Tahoma" w:hAnsi="Tahoma" w:cs="Tahoma"/>
          <w:lang w:val="es-ES_tradnl"/>
        </w:rPr>
      </w:pPr>
      <w:r>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7F974057" w14:textId="77777777" w:rsidR="00666ED9" w:rsidRDefault="00666ED9" w:rsidP="00325770">
      <w:pPr>
        <w:numPr>
          <w:ilvl w:val="1"/>
          <w:numId w:val="74"/>
        </w:numPr>
        <w:spacing w:line="240" w:lineRule="atLeast"/>
        <w:ind w:left="426"/>
        <w:jc w:val="both"/>
        <w:rPr>
          <w:rFonts w:ascii="Tahoma" w:hAnsi="Tahoma" w:cs="Tahoma"/>
          <w:lang w:val="es-ES_tradnl"/>
        </w:rPr>
      </w:pPr>
      <w:r>
        <w:rPr>
          <w:rFonts w:ascii="Tahoma" w:hAnsi="Tahoma" w:cs="Tahoma"/>
          <w:lang w:val="es-ES_tradnl"/>
        </w:rPr>
        <w:t>Este proceso también determina qué actividades son "críticas" (es decir, pueden alargar la ruta del proyecto).</w:t>
      </w:r>
    </w:p>
    <w:p w14:paraId="688C4DA1" w14:textId="77777777" w:rsidR="00666ED9" w:rsidRDefault="00666ED9" w:rsidP="00325770">
      <w:pPr>
        <w:numPr>
          <w:ilvl w:val="1"/>
          <w:numId w:val="74"/>
        </w:numPr>
        <w:spacing w:line="240" w:lineRule="atLeast"/>
        <w:ind w:left="426"/>
        <w:jc w:val="both"/>
        <w:rPr>
          <w:rFonts w:ascii="Tahoma" w:hAnsi="Tahoma" w:cs="Tahoma"/>
          <w:lang w:val="es-ES_tradnl"/>
        </w:rPr>
      </w:pPr>
      <w:bookmarkStart w:id="67" w:name="_Hlk179908470"/>
      <w:bookmarkStart w:id="68" w:name="_Hlk170197918"/>
      <w:r>
        <w:rPr>
          <w:rFonts w:ascii="Tahoma" w:hAnsi="Tahoma" w:cs="Tahoma"/>
          <w:lang w:val="es-ES_tradnl"/>
        </w:rPr>
        <w:t xml:space="preserve">La </w:t>
      </w:r>
      <w:bookmarkStart w:id="69" w:name="_Hlk180334785"/>
      <w:r>
        <w:rPr>
          <w:rFonts w:ascii="Tahoma" w:hAnsi="Tahoma" w:cs="Tahoma"/>
          <w:lang w:val="es-ES_tradnl"/>
        </w:rPr>
        <w:t xml:space="preserve">Entidad Ejecutora tendrá hasta 5 días hábiles como máximo para presentar el inicio de las gestiones correspondientes a la emisión de los </w:t>
      </w:r>
      <w:r>
        <w:rPr>
          <w:rFonts w:ascii="Tahoma" w:hAnsi="Tahoma" w:cs="Tahoma"/>
          <w:color w:val="3333FF"/>
          <w:lang w:val="es-ES_tradnl"/>
        </w:rPr>
        <w:t>Certificados</w:t>
      </w:r>
      <w:r>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Pr>
          <w:rFonts w:ascii="Tahoma" w:hAnsi="Tahoma" w:cs="Tahoma"/>
          <w:color w:val="3333FF"/>
          <w:lang w:val="es-ES_tradnl"/>
        </w:rPr>
        <w:t xml:space="preserve">se da </w:t>
      </w:r>
      <w:r>
        <w:rPr>
          <w:rFonts w:ascii="Tahoma" w:hAnsi="Tahoma" w:cs="Tahoma"/>
          <w:lang w:val="es-ES_tradnl"/>
        </w:rPr>
        <w:t xml:space="preserve">en la emisión de los Certificados de no Propiedad que son emitidos por Derechos Reales, el Fiscal de Proyecto analizará la posible </w:t>
      </w:r>
      <w:r>
        <w:rPr>
          <w:rFonts w:ascii="Tahoma" w:hAnsi="Tahoma" w:cs="Tahoma"/>
          <w:color w:val="3333FF"/>
          <w:lang w:val="es-ES_tradnl"/>
        </w:rPr>
        <w:t xml:space="preserve">ampliación de plazo o suspensión de actividades </w:t>
      </w:r>
      <w:r>
        <w:rPr>
          <w:rFonts w:ascii="Tahoma" w:hAnsi="Tahoma" w:cs="Tahoma"/>
          <w:lang w:val="es-ES_tradnl"/>
        </w:rPr>
        <w:t>del proyecto a cuyo efecto, el Inspector preparará la respectiva Orden de Cambio.</w:t>
      </w:r>
    </w:p>
    <w:p w14:paraId="698AF56C" w14:textId="77777777" w:rsidR="00666ED9" w:rsidRDefault="00666ED9" w:rsidP="00325770">
      <w:pPr>
        <w:numPr>
          <w:ilvl w:val="1"/>
          <w:numId w:val="74"/>
        </w:numPr>
        <w:spacing w:line="240" w:lineRule="atLeast"/>
        <w:ind w:left="426"/>
        <w:jc w:val="both"/>
        <w:rPr>
          <w:rFonts w:ascii="Tahoma" w:hAnsi="Tahoma" w:cs="Tahoma"/>
          <w:lang w:val="es-ES_tradnl"/>
        </w:rPr>
      </w:pPr>
      <w:bookmarkStart w:id="70" w:name="_Hlk180160536"/>
      <w:bookmarkEnd w:id="67"/>
      <w:r>
        <w:rPr>
          <w:rFonts w:ascii="Tahoma" w:hAnsi="Tahoma" w:cs="Tahoma"/>
        </w:rPr>
        <w:t>(En caso que la presentación de los documentos de los Productos remitida al Fiscal de Proyecto se encuentre en fin de semana o feriado este deberá ser presentado el primer día hábil)</w:t>
      </w:r>
    </w:p>
    <w:bookmarkEnd w:id="69"/>
    <w:bookmarkEnd w:id="70"/>
    <w:p w14:paraId="12F62B92" w14:textId="77777777" w:rsidR="00666ED9" w:rsidRDefault="00666ED9" w:rsidP="00666ED9">
      <w:pPr>
        <w:spacing w:line="240" w:lineRule="atLeast"/>
        <w:jc w:val="both"/>
        <w:rPr>
          <w:rFonts w:ascii="Tahoma" w:hAnsi="Tahoma" w:cs="Tahoma"/>
        </w:rPr>
      </w:pPr>
      <w:r>
        <w:rPr>
          <w:rFonts w:ascii="Tahoma" w:hAnsi="Tahoma" w:cs="Tahoma"/>
        </w:rPr>
        <w:t>(*) Periodo constructivo de la obra.</w:t>
      </w:r>
    </w:p>
    <w:p w14:paraId="08F232C5" w14:textId="77777777" w:rsidR="00666ED9" w:rsidRDefault="00666ED9" w:rsidP="00666ED9">
      <w:pPr>
        <w:spacing w:line="240" w:lineRule="atLeast"/>
        <w:jc w:val="both"/>
        <w:rPr>
          <w:rFonts w:ascii="Tahoma" w:hAnsi="Tahoma" w:cs="Tahoma"/>
        </w:rPr>
      </w:pPr>
      <w:r>
        <w:rPr>
          <w:rFonts w:ascii="Tahoma" w:hAnsi="Tahoma" w:cs="Tahoma"/>
        </w:rPr>
        <w:t>(**) Periodo administrativo de la consultoría.</w:t>
      </w:r>
    </w:p>
    <w:p w14:paraId="4E9261EB" w14:textId="77777777" w:rsidR="00666ED9" w:rsidRDefault="00666ED9" w:rsidP="00666ED9">
      <w:pPr>
        <w:spacing w:line="240" w:lineRule="atLeast"/>
        <w:jc w:val="both"/>
        <w:rPr>
          <w:rFonts w:ascii="Tahoma" w:hAnsi="Tahoma" w:cs="Tahoma"/>
        </w:rPr>
      </w:pPr>
      <w:r>
        <w:rPr>
          <w:rFonts w:ascii="Tahoma" w:hAnsi="Tahoma" w:cs="Tahoma"/>
        </w:rPr>
        <w:t>En caso de que se necesite una ampliación de plazo en algún producto, se realizará una Orden de Cambio por ampliación de plazo o Contrato Modificatorio según corresponda.</w:t>
      </w:r>
    </w:p>
    <w:p w14:paraId="60C3509B" w14:textId="77777777" w:rsidR="00666ED9" w:rsidRDefault="00666ED9" w:rsidP="00666ED9">
      <w:pPr>
        <w:spacing w:line="240" w:lineRule="atLeast"/>
        <w:jc w:val="both"/>
        <w:rPr>
          <w:rFonts w:ascii="Tahoma" w:hAnsi="Tahoma" w:cs="Tahoma"/>
        </w:rPr>
      </w:pPr>
      <w:r>
        <w:rPr>
          <w:rFonts w:ascii="Tahoma" w:hAnsi="Tahoma" w:cs="Tahoma"/>
        </w:rPr>
        <w:t xml:space="preserve">Las multas se constituyen en un instrumento sancionatorio que no modifica </w:t>
      </w:r>
      <w:r>
        <w:rPr>
          <w:rFonts w:ascii="Tahoma" w:hAnsi="Tahoma" w:cs="Tahoma"/>
          <w:b/>
          <w:bCs/>
        </w:rPr>
        <w:t>el plazo de ejecución del Proyecto.</w:t>
      </w:r>
    </w:p>
    <w:bookmarkEnd w:id="68"/>
    <w:p w14:paraId="3FF83B27"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PRECIO REFERENCIAL</w:t>
      </w:r>
      <w:bookmarkEnd w:id="66"/>
    </w:p>
    <w:p w14:paraId="31020FC6" w14:textId="77777777" w:rsidR="00666ED9" w:rsidRDefault="00666ED9" w:rsidP="00666ED9">
      <w:pPr>
        <w:spacing w:line="240" w:lineRule="atLeast"/>
        <w:jc w:val="both"/>
        <w:rPr>
          <w:rFonts w:ascii="Tahoma" w:hAnsi="Tahoma" w:cs="Tahoma"/>
        </w:rPr>
      </w:pPr>
      <w:r>
        <w:rPr>
          <w:rFonts w:ascii="Tahoma" w:hAnsi="Tahoma" w:cs="Tahoma"/>
        </w:rPr>
        <w:t xml:space="preserve">El Precio Referencial destinado al Objeto de Contratación es de </w:t>
      </w:r>
      <w:r>
        <w:rPr>
          <w:rFonts w:ascii="Tahoma" w:hAnsi="Tahoma" w:cs="Tahoma"/>
          <w:b/>
          <w:color w:val="FF0000"/>
        </w:rPr>
        <w:t xml:space="preserve">Bs. 3.913.235,75 (Tres Millones Novecientos Trece Mil Doscientos Treinta y Cinco 75/100 </w:t>
      </w:r>
      <w:proofErr w:type="gramStart"/>
      <w:r>
        <w:rPr>
          <w:rFonts w:ascii="Tahoma" w:hAnsi="Tahoma" w:cs="Tahoma"/>
          <w:b/>
          <w:color w:val="FF0000"/>
        </w:rPr>
        <w:t>Bolivianos</w:t>
      </w:r>
      <w:proofErr w:type="gramEnd"/>
      <w:r>
        <w:rPr>
          <w:rFonts w:ascii="Tahoma" w:hAnsi="Tahoma" w:cs="Tahoma"/>
          <w:b/>
          <w:color w:val="FF0000"/>
        </w:rPr>
        <w:t>).</w:t>
      </w:r>
      <w:r>
        <w:rPr>
          <w:rFonts w:ascii="Tahoma" w:hAnsi="Tahoma" w:cs="Tahoma"/>
          <w:color w:val="FF0000"/>
        </w:rPr>
        <w:t xml:space="preserve"> </w:t>
      </w:r>
      <w:r>
        <w:rPr>
          <w:rFonts w:ascii="Tahoma" w:hAnsi="Tahoma" w:cs="Tahoma"/>
        </w:rPr>
        <w:t>Que contempla los costos de todos los componentes del Proyecto de: Capacitación, Asistencia Técnica y Seguimiento y Provisión/Dotación de Materiales de Construcción.</w:t>
      </w:r>
    </w:p>
    <w:p w14:paraId="3723F925"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1" w:name="_Toc71811155"/>
      <w:r>
        <w:rPr>
          <w:rFonts w:ascii="Tahoma" w:hAnsi="Tahoma" w:cs="Tahoma"/>
          <w:b/>
          <w:bCs/>
          <w:color w:val="000000"/>
          <w:kern w:val="32"/>
          <w:lang w:val="es-ES_tradnl"/>
        </w:rPr>
        <w:lastRenderedPageBreak/>
        <w:t>FORMA DE PAGO.</w:t>
      </w:r>
      <w:bookmarkEnd w:id="71"/>
    </w:p>
    <w:p w14:paraId="7A19CE97" w14:textId="77777777" w:rsidR="00666ED9" w:rsidRDefault="00666ED9" w:rsidP="00666ED9">
      <w:pPr>
        <w:spacing w:line="300" w:lineRule="auto"/>
        <w:jc w:val="both"/>
        <w:rPr>
          <w:rFonts w:ascii="Tahoma" w:hAnsi="Tahoma" w:cs="Tahoma"/>
          <w:lang w:val="es-ES_tradnl"/>
        </w:rPr>
      </w:pPr>
      <w:r>
        <w:rPr>
          <w:rFonts w:ascii="Tahoma" w:hAnsi="Tahoma" w:cs="Tahoma"/>
          <w:lang w:val="es-ES_tradnl"/>
        </w:rPr>
        <w:t>Se realizará el pago según el siguiente detalle:</w:t>
      </w:r>
    </w:p>
    <w:tbl>
      <w:tblPr>
        <w:tblW w:w="5000" w:type="pct"/>
        <w:tblLook w:val="04A0" w:firstRow="1" w:lastRow="0" w:firstColumn="1" w:lastColumn="0" w:noHBand="0" w:noVBand="1"/>
      </w:tblPr>
      <w:tblGrid>
        <w:gridCol w:w="756"/>
        <w:gridCol w:w="684"/>
        <w:gridCol w:w="1176"/>
        <w:gridCol w:w="689"/>
        <w:gridCol w:w="1287"/>
        <w:gridCol w:w="1287"/>
        <w:gridCol w:w="3152"/>
        <w:gridCol w:w="222"/>
      </w:tblGrid>
      <w:tr w:rsidR="00666ED9" w14:paraId="70CFC4A9" w14:textId="77777777" w:rsidTr="00666ED9">
        <w:trPr>
          <w:gridAfter w:val="1"/>
          <w:wAfter w:w="133" w:type="pct"/>
          <w:trHeight w:val="450"/>
        </w:trPr>
        <w:tc>
          <w:tcPr>
            <w:tcW w:w="388" w:type="pct"/>
            <w:vMerge w:val="restart"/>
            <w:tcBorders>
              <w:top w:val="single" w:sz="4" w:space="0" w:color="000000"/>
              <w:left w:val="single" w:sz="4" w:space="0" w:color="000000"/>
              <w:bottom w:val="single" w:sz="4" w:space="0" w:color="000000"/>
              <w:right w:val="single" w:sz="4" w:space="0" w:color="000000"/>
            </w:tcBorders>
            <w:vAlign w:val="center"/>
            <w:hideMark/>
          </w:tcPr>
          <w:p w14:paraId="4B176201" w14:textId="77777777" w:rsidR="00666ED9" w:rsidRDefault="00666ED9">
            <w:pPr>
              <w:jc w:val="center"/>
              <w:rPr>
                <w:rFonts w:ascii="Calibri" w:hAnsi="Calibri" w:cs="Calibri"/>
                <w:b/>
                <w:bCs/>
                <w:color w:val="000000"/>
                <w:lang w:val="en-US"/>
              </w:rPr>
            </w:pPr>
            <w:r>
              <w:rPr>
                <w:rFonts w:ascii="Calibri" w:hAnsi="Calibri" w:cs="Calibri"/>
                <w:b/>
                <w:bCs/>
                <w:color w:val="000000"/>
                <w:lang w:val="en-US"/>
              </w:rPr>
              <w:t xml:space="preserve">N° de </w:t>
            </w:r>
            <w:r>
              <w:rPr>
                <w:rFonts w:ascii="Calibri" w:hAnsi="Calibri" w:cs="Calibri"/>
                <w:b/>
                <w:bCs/>
                <w:color w:val="000000"/>
                <w:lang w:val="en-US"/>
              </w:rPr>
              <w:br/>
              <w:t xml:space="preserve"> Pago</w:t>
            </w:r>
          </w:p>
        </w:tc>
        <w:tc>
          <w:tcPr>
            <w:tcW w:w="2095" w:type="pct"/>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5B17909C" w14:textId="77777777" w:rsidR="00666ED9" w:rsidRDefault="00666ED9">
            <w:pPr>
              <w:jc w:val="center"/>
              <w:rPr>
                <w:rFonts w:ascii="Calibri" w:hAnsi="Calibri" w:cs="Calibri"/>
                <w:b/>
                <w:bCs/>
                <w:color w:val="000000"/>
                <w:lang w:val="en-US"/>
              </w:rPr>
            </w:pPr>
            <w:r>
              <w:rPr>
                <w:rFonts w:ascii="Calibri" w:hAnsi="Calibri" w:cs="Calibri"/>
                <w:b/>
                <w:bCs/>
                <w:color w:val="000000"/>
                <w:lang w:val="en-US"/>
              </w:rPr>
              <w:t>Componentes de Financiamiento</w:t>
            </w:r>
          </w:p>
        </w:tc>
        <w:tc>
          <w:tcPr>
            <w:tcW w:w="642"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32139F1E" w14:textId="77777777" w:rsidR="00666ED9" w:rsidRDefault="00666ED9">
            <w:pPr>
              <w:jc w:val="center"/>
              <w:rPr>
                <w:rFonts w:ascii="Calibri" w:hAnsi="Calibri" w:cs="Calibri"/>
                <w:b/>
                <w:bCs/>
                <w:color w:val="000000"/>
                <w:lang w:val="en-US"/>
              </w:rPr>
            </w:pPr>
            <w:r>
              <w:rPr>
                <w:rFonts w:ascii="Calibri" w:hAnsi="Calibri" w:cs="Calibri"/>
                <w:b/>
                <w:bCs/>
                <w:color w:val="000000"/>
                <w:lang w:val="en-US"/>
              </w:rPr>
              <w:t>TOTAL</w:t>
            </w:r>
          </w:p>
        </w:tc>
        <w:tc>
          <w:tcPr>
            <w:tcW w:w="1742" w:type="pct"/>
            <w:vMerge w:val="restart"/>
            <w:tcBorders>
              <w:top w:val="single" w:sz="4" w:space="0" w:color="000000"/>
              <w:left w:val="single" w:sz="4" w:space="0" w:color="000000"/>
              <w:bottom w:val="single" w:sz="4" w:space="0" w:color="000000"/>
              <w:right w:val="single" w:sz="4" w:space="0" w:color="000000"/>
            </w:tcBorders>
            <w:vAlign w:val="center"/>
            <w:hideMark/>
          </w:tcPr>
          <w:p w14:paraId="35CC11B3" w14:textId="77777777" w:rsidR="00666ED9" w:rsidRDefault="00666ED9">
            <w:pPr>
              <w:jc w:val="center"/>
              <w:rPr>
                <w:rFonts w:ascii="Calibri" w:hAnsi="Calibri" w:cs="Calibri"/>
                <w:b/>
                <w:bCs/>
                <w:color w:val="000000"/>
                <w:lang w:val="es-BO"/>
              </w:rPr>
            </w:pPr>
            <w:r>
              <w:rPr>
                <w:rFonts w:ascii="Calibri" w:hAnsi="Calibri" w:cs="Calibri"/>
                <w:b/>
                <w:bCs/>
                <w:color w:val="000000"/>
              </w:rPr>
              <w:t xml:space="preserve">Requisito para proceder con el pago </w:t>
            </w:r>
            <w:r>
              <w:rPr>
                <w:rFonts w:ascii="Calibri" w:hAnsi="Calibri" w:cs="Calibri"/>
                <w:b/>
                <w:bCs/>
                <w:color w:val="000000"/>
              </w:rPr>
              <w:br/>
              <w:t>(*)</w:t>
            </w:r>
          </w:p>
        </w:tc>
      </w:tr>
      <w:tr w:rsidR="00666ED9" w14:paraId="23766ADD" w14:textId="77777777" w:rsidTr="00666ED9">
        <w:trPr>
          <w:trHeight w:val="2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B86FEB" w14:textId="77777777" w:rsidR="00666ED9" w:rsidRPr="00666ED9" w:rsidRDefault="00666ED9">
            <w:pPr>
              <w:rPr>
                <w:rFonts w:ascii="Calibri" w:hAnsi="Calibri" w:cs="Calibri"/>
                <w:b/>
                <w:bCs/>
                <w:color w:val="00000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57AA7332" w14:textId="77777777" w:rsidR="00666ED9" w:rsidRPr="00666ED9" w:rsidRDefault="00666ED9">
            <w:pPr>
              <w:rPr>
                <w:rFonts w:ascii="Calibri" w:hAnsi="Calibri" w:cs="Calibri"/>
                <w:b/>
                <w:bCs/>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122380" w14:textId="77777777" w:rsidR="00666ED9" w:rsidRPr="00666ED9" w:rsidRDefault="00666ED9">
            <w:pPr>
              <w:rPr>
                <w:rFonts w:ascii="Calibri" w:hAnsi="Calibri" w:cs="Calibri"/>
                <w:b/>
                <w:bCs/>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E8B346" w14:textId="77777777" w:rsidR="00666ED9" w:rsidRDefault="00666ED9">
            <w:pPr>
              <w:rPr>
                <w:rFonts w:ascii="Calibri" w:hAnsi="Calibri" w:cs="Calibri"/>
                <w:b/>
                <w:bCs/>
                <w:color w:val="000000"/>
                <w:lang w:val="es-BO"/>
              </w:rPr>
            </w:pPr>
          </w:p>
        </w:tc>
        <w:tc>
          <w:tcPr>
            <w:tcW w:w="133" w:type="pct"/>
            <w:noWrap/>
            <w:vAlign w:val="bottom"/>
            <w:hideMark/>
          </w:tcPr>
          <w:p w14:paraId="4D327319" w14:textId="77777777" w:rsidR="00666ED9" w:rsidRDefault="00666ED9"/>
        </w:tc>
      </w:tr>
      <w:tr w:rsidR="00666ED9" w14:paraId="5B307E89" w14:textId="77777777" w:rsidTr="00666ED9">
        <w:trPr>
          <w:trHeight w:val="2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EE5F87" w14:textId="77777777" w:rsidR="00666ED9" w:rsidRPr="00666ED9" w:rsidRDefault="00666ED9">
            <w:pPr>
              <w:rPr>
                <w:rFonts w:ascii="Calibri" w:hAnsi="Calibri" w:cs="Calibri"/>
                <w:b/>
                <w:bCs/>
                <w:color w:val="000000"/>
              </w:rPr>
            </w:pPr>
          </w:p>
        </w:tc>
        <w:tc>
          <w:tcPr>
            <w:tcW w:w="1084"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3D37D36" w14:textId="77777777" w:rsidR="00666ED9" w:rsidRDefault="00666ED9">
            <w:pPr>
              <w:jc w:val="center"/>
              <w:rPr>
                <w:rFonts w:ascii="Calibri" w:hAnsi="Calibri" w:cs="Calibri"/>
                <w:b/>
                <w:bCs/>
                <w:color w:val="000000"/>
                <w:lang w:val="en-US"/>
              </w:rPr>
            </w:pPr>
            <w:r>
              <w:rPr>
                <w:rFonts w:ascii="Calibri" w:hAnsi="Calibri" w:cs="Calibri"/>
                <w:b/>
                <w:bCs/>
                <w:color w:val="000000"/>
                <w:lang w:val="en-US"/>
              </w:rPr>
              <w:t xml:space="preserve">Capacitación, Asistencia </w:t>
            </w:r>
            <w:r>
              <w:rPr>
                <w:rFonts w:ascii="Calibri" w:hAnsi="Calibri" w:cs="Calibri"/>
                <w:b/>
                <w:bCs/>
                <w:color w:val="000000"/>
                <w:lang w:val="en-US"/>
              </w:rPr>
              <w:br/>
              <w:t xml:space="preserve"> Técnica, Seguimiento</w:t>
            </w:r>
          </w:p>
        </w:tc>
        <w:tc>
          <w:tcPr>
            <w:tcW w:w="1011"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37738D1" w14:textId="77777777" w:rsidR="00666ED9" w:rsidRDefault="00666ED9">
            <w:pPr>
              <w:jc w:val="center"/>
              <w:rPr>
                <w:rFonts w:ascii="Calibri" w:hAnsi="Calibri" w:cs="Calibri"/>
                <w:b/>
                <w:bCs/>
                <w:color w:val="000000"/>
                <w:lang w:val="es-BO"/>
              </w:rPr>
            </w:pPr>
            <w:r>
              <w:rPr>
                <w:rFonts w:ascii="Calibri" w:hAnsi="Calibri" w:cs="Calibri"/>
                <w:b/>
                <w:bCs/>
                <w:color w:val="000000"/>
              </w:rPr>
              <w:t xml:space="preserve">Provisión/dotación de </w:t>
            </w:r>
            <w:r>
              <w:rPr>
                <w:rFonts w:ascii="Calibri" w:hAnsi="Calibri" w:cs="Calibri"/>
                <w:b/>
                <w:bCs/>
                <w:color w:val="000000"/>
              </w:rPr>
              <w:br/>
              <w:t xml:space="preserve"> Materiales de </w:t>
            </w:r>
            <w:r>
              <w:rPr>
                <w:rFonts w:ascii="Calibri" w:hAnsi="Calibri" w:cs="Calibri"/>
                <w:b/>
                <w:bCs/>
                <w:color w:val="000000"/>
              </w:rPr>
              <w:br/>
              <w:t xml:space="preserve"> Construcción </w:t>
            </w:r>
            <w:r>
              <w:rPr>
                <w:rFonts w:ascii="Calibri" w:hAnsi="Calibri" w:cs="Calibri"/>
                <w:b/>
                <w:bCs/>
                <w:color w:val="000000"/>
              </w:rPr>
              <w:br/>
              <w:t xml:space="preserve"> (referencial)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CB663F" w14:textId="77777777" w:rsidR="00666ED9" w:rsidRPr="00666ED9" w:rsidRDefault="00666ED9">
            <w:pPr>
              <w:rPr>
                <w:rFonts w:ascii="Calibri" w:hAnsi="Calibri" w:cs="Calibri"/>
                <w:b/>
                <w:bCs/>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1E3AD5" w14:textId="77777777" w:rsidR="00666ED9" w:rsidRDefault="00666ED9">
            <w:pPr>
              <w:rPr>
                <w:rFonts w:ascii="Calibri" w:hAnsi="Calibri" w:cs="Calibri"/>
                <w:b/>
                <w:bCs/>
                <w:color w:val="000000"/>
                <w:lang w:val="es-BO"/>
              </w:rPr>
            </w:pPr>
          </w:p>
        </w:tc>
        <w:tc>
          <w:tcPr>
            <w:tcW w:w="133" w:type="pct"/>
            <w:vAlign w:val="center"/>
            <w:hideMark/>
          </w:tcPr>
          <w:p w14:paraId="67C3BCD7" w14:textId="77777777" w:rsidR="00666ED9" w:rsidRDefault="00666ED9">
            <w:pPr>
              <w:rPr>
                <w:rFonts w:ascii="Calibri" w:hAnsi="Calibri" w:cs="Calibri"/>
                <w:b/>
                <w:bCs/>
                <w:color w:val="000000"/>
              </w:rPr>
            </w:pPr>
          </w:p>
        </w:tc>
      </w:tr>
      <w:tr w:rsidR="00666ED9" w14:paraId="088865D0" w14:textId="77777777" w:rsidTr="00666ED9">
        <w:trPr>
          <w:trHeight w:val="2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734654" w14:textId="77777777" w:rsidR="00666ED9" w:rsidRPr="00666ED9" w:rsidRDefault="00666ED9">
            <w:pPr>
              <w:rPr>
                <w:rFonts w:ascii="Calibri" w:hAnsi="Calibri" w:cs="Calibri"/>
                <w:b/>
                <w:bCs/>
                <w:color w:val="00000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75DE852" w14:textId="77777777" w:rsidR="00666ED9" w:rsidRPr="00666ED9" w:rsidRDefault="00666ED9">
            <w:pPr>
              <w:rPr>
                <w:rFonts w:ascii="Calibri" w:hAnsi="Calibri" w:cs="Calibri"/>
                <w:b/>
                <w:bCs/>
                <w:color w:val="00000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8A66988" w14:textId="77777777" w:rsidR="00666ED9" w:rsidRDefault="00666ED9">
            <w:pPr>
              <w:rPr>
                <w:rFonts w:ascii="Calibri" w:hAnsi="Calibri" w:cs="Calibri"/>
                <w:b/>
                <w:bCs/>
                <w:color w:val="000000"/>
                <w:lang w:val="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2B54C8" w14:textId="77777777" w:rsidR="00666ED9" w:rsidRPr="00666ED9" w:rsidRDefault="00666ED9">
            <w:pPr>
              <w:rPr>
                <w:rFonts w:ascii="Calibri" w:hAnsi="Calibri" w:cs="Calibri"/>
                <w:b/>
                <w:bCs/>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605659" w14:textId="77777777" w:rsidR="00666ED9" w:rsidRDefault="00666ED9">
            <w:pPr>
              <w:rPr>
                <w:rFonts w:ascii="Calibri" w:hAnsi="Calibri" w:cs="Calibri"/>
                <w:b/>
                <w:bCs/>
                <w:color w:val="000000"/>
                <w:lang w:val="es-BO"/>
              </w:rPr>
            </w:pPr>
          </w:p>
        </w:tc>
        <w:tc>
          <w:tcPr>
            <w:tcW w:w="133" w:type="pct"/>
            <w:noWrap/>
            <w:vAlign w:val="bottom"/>
            <w:hideMark/>
          </w:tcPr>
          <w:p w14:paraId="2ADD5812" w14:textId="77777777" w:rsidR="00666ED9" w:rsidRDefault="00666ED9">
            <w:pPr>
              <w:rPr>
                <w:lang w:eastAsia="es-ES"/>
              </w:rPr>
            </w:pPr>
          </w:p>
        </w:tc>
      </w:tr>
      <w:tr w:rsidR="00666ED9" w14:paraId="4E126E3A" w14:textId="77777777" w:rsidTr="00666ED9">
        <w:trPr>
          <w:trHeight w:val="2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B683AC" w14:textId="77777777" w:rsidR="00666ED9" w:rsidRPr="00666ED9" w:rsidRDefault="00666ED9">
            <w:pPr>
              <w:rPr>
                <w:rFonts w:ascii="Calibri" w:hAnsi="Calibri" w:cs="Calibri"/>
                <w:b/>
                <w:bCs/>
                <w:color w:val="000000"/>
              </w:rPr>
            </w:pPr>
          </w:p>
        </w:tc>
        <w:tc>
          <w:tcPr>
            <w:tcW w:w="409" w:type="pct"/>
            <w:tcBorders>
              <w:top w:val="nil"/>
              <w:left w:val="nil"/>
              <w:bottom w:val="single" w:sz="4" w:space="0" w:color="000000"/>
              <w:right w:val="single" w:sz="4" w:space="0" w:color="000000"/>
            </w:tcBorders>
            <w:noWrap/>
            <w:vAlign w:val="bottom"/>
            <w:hideMark/>
          </w:tcPr>
          <w:p w14:paraId="3BE656A5" w14:textId="77777777" w:rsidR="00666ED9" w:rsidRDefault="00666ED9">
            <w:pPr>
              <w:rPr>
                <w:rFonts w:ascii="Calibri" w:hAnsi="Calibri" w:cs="Calibri"/>
                <w:b/>
                <w:bCs/>
                <w:color w:val="000000"/>
                <w:lang w:val="en-US"/>
              </w:rPr>
            </w:pPr>
            <w:r>
              <w:rPr>
                <w:rFonts w:ascii="Calibri" w:hAnsi="Calibri" w:cs="Calibri"/>
                <w:b/>
                <w:bCs/>
                <w:color w:val="000000"/>
                <w:lang w:val="en-US"/>
              </w:rPr>
              <w:t>%</w:t>
            </w:r>
          </w:p>
        </w:tc>
        <w:tc>
          <w:tcPr>
            <w:tcW w:w="675" w:type="pct"/>
            <w:tcBorders>
              <w:top w:val="nil"/>
              <w:left w:val="nil"/>
              <w:bottom w:val="single" w:sz="4" w:space="0" w:color="000000"/>
              <w:right w:val="single" w:sz="4" w:space="0" w:color="000000"/>
            </w:tcBorders>
            <w:noWrap/>
            <w:vAlign w:val="bottom"/>
            <w:hideMark/>
          </w:tcPr>
          <w:p w14:paraId="0E96C6D8" w14:textId="77777777" w:rsidR="00666ED9" w:rsidRDefault="00666ED9">
            <w:pPr>
              <w:rPr>
                <w:rFonts w:ascii="Calibri" w:hAnsi="Calibri" w:cs="Calibri"/>
                <w:b/>
                <w:bCs/>
                <w:color w:val="000000"/>
                <w:lang w:val="en-US"/>
              </w:rPr>
            </w:pPr>
            <w:r>
              <w:rPr>
                <w:rFonts w:ascii="Calibri" w:hAnsi="Calibri" w:cs="Calibri"/>
                <w:b/>
                <w:bCs/>
                <w:color w:val="000000"/>
                <w:lang w:val="en-US"/>
              </w:rPr>
              <w:t>Bs.</w:t>
            </w:r>
          </w:p>
        </w:tc>
        <w:tc>
          <w:tcPr>
            <w:tcW w:w="361" w:type="pct"/>
            <w:tcBorders>
              <w:top w:val="nil"/>
              <w:left w:val="nil"/>
              <w:bottom w:val="single" w:sz="4" w:space="0" w:color="000000"/>
              <w:right w:val="single" w:sz="4" w:space="0" w:color="000000"/>
            </w:tcBorders>
            <w:noWrap/>
            <w:vAlign w:val="bottom"/>
            <w:hideMark/>
          </w:tcPr>
          <w:p w14:paraId="49570A36" w14:textId="77777777" w:rsidR="00666ED9" w:rsidRDefault="00666ED9">
            <w:pPr>
              <w:rPr>
                <w:rFonts w:ascii="Calibri" w:hAnsi="Calibri" w:cs="Calibri"/>
                <w:b/>
                <w:bCs/>
                <w:color w:val="000000"/>
                <w:lang w:val="en-US"/>
              </w:rPr>
            </w:pPr>
            <w:r>
              <w:rPr>
                <w:rFonts w:ascii="Calibri" w:hAnsi="Calibri" w:cs="Calibri"/>
                <w:b/>
                <w:bCs/>
                <w:color w:val="000000"/>
                <w:lang w:val="en-US"/>
              </w:rPr>
              <w:t>%</w:t>
            </w:r>
          </w:p>
        </w:tc>
        <w:tc>
          <w:tcPr>
            <w:tcW w:w="650" w:type="pct"/>
            <w:tcBorders>
              <w:top w:val="nil"/>
              <w:left w:val="nil"/>
              <w:bottom w:val="single" w:sz="4" w:space="0" w:color="000000"/>
              <w:right w:val="single" w:sz="4" w:space="0" w:color="000000"/>
            </w:tcBorders>
            <w:noWrap/>
            <w:vAlign w:val="bottom"/>
            <w:hideMark/>
          </w:tcPr>
          <w:p w14:paraId="2B2F86DF" w14:textId="77777777" w:rsidR="00666ED9" w:rsidRDefault="00666ED9">
            <w:pPr>
              <w:rPr>
                <w:rFonts w:ascii="Calibri" w:hAnsi="Calibri" w:cs="Calibri"/>
                <w:b/>
                <w:bCs/>
                <w:color w:val="000000"/>
                <w:lang w:val="en-US"/>
              </w:rPr>
            </w:pPr>
            <w:r>
              <w:rPr>
                <w:rFonts w:ascii="Calibri" w:hAnsi="Calibri" w:cs="Calibri"/>
                <w:b/>
                <w:bCs/>
                <w:color w:val="000000"/>
                <w:lang w:val="en-US"/>
              </w:rPr>
              <w:t>Bs.</w:t>
            </w:r>
          </w:p>
        </w:tc>
        <w:tc>
          <w:tcPr>
            <w:tcW w:w="642" w:type="pct"/>
            <w:tcBorders>
              <w:top w:val="nil"/>
              <w:left w:val="nil"/>
              <w:bottom w:val="single" w:sz="4" w:space="0" w:color="000000"/>
              <w:right w:val="single" w:sz="4" w:space="0" w:color="000000"/>
            </w:tcBorders>
            <w:noWrap/>
            <w:vAlign w:val="bottom"/>
            <w:hideMark/>
          </w:tcPr>
          <w:p w14:paraId="5955D6E7" w14:textId="77777777" w:rsidR="00666ED9" w:rsidRDefault="00666ED9">
            <w:pPr>
              <w:rPr>
                <w:rFonts w:ascii="Calibri" w:hAnsi="Calibri" w:cs="Calibri"/>
                <w:b/>
                <w:bCs/>
                <w:color w:val="000000"/>
                <w:lang w:val="en-US"/>
              </w:rPr>
            </w:pPr>
            <w:r>
              <w:rPr>
                <w:rFonts w:ascii="Calibri" w:hAnsi="Calibri" w:cs="Calibri"/>
                <w:b/>
                <w:bCs/>
                <w:color w:val="000000"/>
                <w:lang w:val="en-US"/>
              </w:rPr>
              <w:t>Bs.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22371B" w14:textId="77777777" w:rsidR="00666ED9" w:rsidRDefault="00666ED9">
            <w:pPr>
              <w:rPr>
                <w:rFonts w:ascii="Calibri" w:hAnsi="Calibri" w:cs="Calibri"/>
                <w:b/>
                <w:bCs/>
                <w:color w:val="000000"/>
                <w:lang w:val="es-BO"/>
              </w:rPr>
            </w:pPr>
          </w:p>
        </w:tc>
        <w:tc>
          <w:tcPr>
            <w:tcW w:w="133" w:type="pct"/>
            <w:vAlign w:val="center"/>
            <w:hideMark/>
          </w:tcPr>
          <w:p w14:paraId="34A8E2D2" w14:textId="77777777" w:rsidR="00666ED9" w:rsidRDefault="00666ED9">
            <w:pPr>
              <w:rPr>
                <w:rFonts w:ascii="Calibri" w:hAnsi="Calibri" w:cs="Calibri"/>
                <w:b/>
                <w:bCs/>
                <w:color w:val="000000"/>
                <w:lang w:val="en-US"/>
              </w:rPr>
            </w:pPr>
          </w:p>
        </w:tc>
      </w:tr>
      <w:tr w:rsidR="00666ED9" w14:paraId="2ECC7FFE" w14:textId="77777777" w:rsidTr="00666ED9">
        <w:trPr>
          <w:trHeight w:val="204"/>
        </w:trPr>
        <w:tc>
          <w:tcPr>
            <w:tcW w:w="388" w:type="pct"/>
            <w:vMerge w:val="restart"/>
            <w:tcBorders>
              <w:top w:val="nil"/>
              <w:left w:val="single" w:sz="4" w:space="0" w:color="000000"/>
              <w:bottom w:val="single" w:sz="4" w:space="0" w:color="000000"/>
              <w:right w:val="single" w:sz="4" w:space="0" w:color="000000"/>
            </w:tcBorders>
            <w:vAlign w:val="bottom"/>
            <w:hideMark/>
          </w:tcPr>
          <w:p w14:paraId="341B7C0A"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c>
          <w:tcPr>
            <w:tcW w:w="409" w:type="pct"/>
            <w:vMerge w:val="restart"/>
            <w:tcBorders>
              <w:top w:val="nil"/>
              <w:left w:val="single" w:sz="4" w:space="0" w:color="000000"/>
              <w:bottom w:val="single" w:sz="4" w:space="0" w:color="000000"/>
              <w:right w:val="single" w:sz="4" w:space="0" w:color="000000"/>
            </w:tcBorders>
            <w:vAlign w:val="bottom"/>
            <w:hideMark/>
          </w:tcPr>
          <w:p w14:paraId="1D7264BA" w14:textId="77777777" w:rsidR="00666ED9" w:rsidRDefault="00666ED9">
            <w:pPr>
              <w:jc w:val="right"/>
              <w:rPr>
                <w:rFonts w:ascii="Calibri" w:hAnsi="Calibri" w:cs="Calibri"/>
                <w:b/>
                <w:bCs/>
                <w:color w:val="000000"/>
                <w:lang w:val="en-US"/>
              </w:rPr>
            </w:pPr>
            <w:r>
              <w:rPr>
                <w:rFonts w:ascii="Calibri" w:hAnsi="Calibri" w:cs="Calibri"/>
                <w:b/>
                <w:bCs/>
                <w:color w:val="000000"/>
                <w:lang w:val="en-US"/>
              </w:rPr>
              <w:t>10</w:t>
            </w:r>
          </w:p>
        </w:tc>
        <w:tc>
          <w:tcPr>
            <w:tcW w:w="675" w:type="pct"/>
            <w:vMerge w:val="restart"/>
            <w:tcBorders>
              <w:top w:val="nil"/>
              <w:left w:val="single" w:sz="4" w:space="0" w:color="000000"/>
              <w:bottom w:val="single" w:sz="4" w:space="0" w:color="000000"/>
              <w:right w:val="single" w:sz="4" w:space="0" w:color="000000"/>
            </w:tcBorders>
            <w:vAlign w:val="bottom"/>
            <w:hideMark/>
          </w:tcPr>
          <w:p w14:paraId="488EE5EC" w14:textId="77777777" w:rsidR="00666ED9" w:rsidRDefault="00666ED9">
            <w:pPr>
              <w:rPr>
                <w:rFonts w:ascii="Calibri" w:hAnsi="Calibri" w:cs="Calibri"/>
                <w:color w:val="000000"/>
                <w:lang w:val="en-US"/>
              </w:rPr>
            </w:pPr>
            <w:r>
              <w:rPr>
                <w:rFonts w:ascii="Calibri" w:hAnsi="Calibri" w:cs="Calibri"/>
                <w:color w:val="000000"/>
                <w:lang w:val="en-US"/>
              </w:rPr>
              <w:t>44.649,40</w:t>
            </w:r>
          </w:p>
        </w:tc>
        <w:tc>
          <w:tcPr>
            <w:tcW w:w="361" w:type="pct"/>
            <w:tcBorders>
              <w:top w:val="nil"/>
              <w:left w:val="nil"/>
              <w:bottom w:val="single" w:sz="4" w:space="0" w:color="000000"/>
              <w:right w:val="single" w:sz="4" w:space="0" w:color="000000"/>
            </w:tcBorders>
            <w:vAlign w:val="bottom"/>
            <w:hideMark/>
          </w:tcPr>
          <w:p w14:paraId="2D176AF9" w14:textId="77777777" w:rsidR="00666ED9" w:rsidRDefault="00666ED9">
            <w:pPr>
              <w:rPr>
                <w:rFonts w:ascii="Calibri" w:hAnsi="Calibri" w:cs="Calibri"/>
                <w:b/>
                <w:bCs/>
                <w:color w:val="000000"/>
                <w:lang w:val="en-US"/>
              </w:rPr>
            </w:pPr>
            <w:r>
              <w:rPr>
                <w:rFonts w:ascii="Calibri" w:hAnsi="Calibri" w:cs="Calibri"/>
                <w:b/>
                <w:bCs/>
                <w:color w:val="000000"/>
                <w:lang w:val="en-US"/>
              </w:rPr>
              <w:t>Hasta</w:t>
            </w:r>
          </w:p>
        </w:tc>
        <w:tc>
          <w:tcPr>
            <w:tcW w:w="650" w:type="pct"/>
            <w:vMerge w:val="restart"/>
            <w:tcBorders>
              <w:top w:val="nil"/>
              <w:left w:val="single" w:sz="4" w:space="0" w:color="000000"/>
              <w:bottom w:val="single" w:sz="4" w:space="0" w:color="000000"/>
              <w:right w:val="single" w:sz="4" w:space="0" w:color="000000"/>
            </w:tcBorders>
            <w:vAlign w:val="bottom"/>
            <w:hideMark/>
          </w:tcPr>
          <w:p w14:paraId="766F9CEF" w14:textId="77777777" w:rsidR="00666ED9" w:rsidRDefault="00666ED9">
            <w:pPr>
              <w:rPr>
                <w:rFonts w:ascii="Calibri" w:hAnsi="Calibri" w:cs="Calibri"/>
                <w:color w:val="000000"/>
                <w:lang w:val="en-US"/>
              </w:rPr>
            </w:pPr>
            <w:r>
              <w:rPr>
                <w:rFonts w:ascii="Calibri" w:hAnsi="Calibri" w:cs="Calibri"/>
                <w:color w:val="000000"/>
                <w:lang w:val="en-US"/>
              </w:rPr>
              <w:t>1.733.370,89</w:t>
            </w:r>
          </w:p>
        </w:tc>
        <w:tc>
          <w:tcPr>
            <w:tcW w:w="642" w:type="pct"/>
            <w:vMerge w:val="restart"/>
            <w:tcBorders>
              <w:top w:val="nil"/>
              <w:left w:val="single" w:sz="4" w:space="0" w:color="000000"/>
              <w:bottom w:val="single" w:sz="4" w:space="0" w:color="000000"/>
              <w:right w:val="single" w:sz="4" w:space="0" w:color="000000"/>
            </w:tcBorders>
            <w:vAlign w:val="bottom"/>
            <w:hideMark/>
          </w:tcPr>
          <w:p w14:paraId="32E46BCB" w14:textId="77777777" w:rsidR="00666ED9" w:rsidRDefault="00666ED9">
            <w:pPr>
              <w:rPr>
                <w:rFonts w:ascii="Calibri" w:hAnsi="Calibri" w:cs="Calibri"/>
                <w:b/>
                <w:bCs/>
                <w:color w:val="000000"/>
                <w:lang w:val="en-US"/>
              </w:rPr>
            </w:pPr>
            <w:r>
              <w:rPr>
                <w:rFonts w:ascii="Calibri" w:hAnsi="Calibri" w:cs="Calibri"/>
                <w:b/>
                <w:bCs/>
                <w:color w:val="000000"/>
                <w:lang w:val="en-US"/>
              </w:rPr>
              <w:t>1.778.020,29</w:t>
            </w:r>
          </w:p>
        </w:tc>
        <w:tc>
          <w:tcPr>
            <w:tcW w:w="1742" w:type="pct"/>
            <w:vMerge w:val="restart"/>
            <w:tcBorders>
              <w:top w:val="nil"/>
              <w:left w:val="single" w:sz="4" w:space="0" w:color="000000"/>
              <w:bottom w:val="single" w:sz="4" w:space="0" w:color="000000"/>
              <w:right w:val="single" w:sz="4" w:space="0" w:color="000000"/>
            </w:tcBorders>
            <w:vAlign w:val="bottom"/>
            <w:hideMark/>
          </w:tcPr>
          <w:p w14:paraId="0008250A" w14:textId="77777777" w:rsidR="00666ED9" w:rsidRDefault="00666ED9">
            <w:pPr>
              <w:rPr>
                <w:rFonts w:ascii="Calibri" w:hAnsi="Calibri" w:cs="Calibri"/>
                <w:color w:val="000000"/>
                <w:lang w:val="en-US"/>
              </w:rPr>
            </w:pPr>
            <w:r>
              <w:rPr>
                <w:rFonts w:ascii="Calibri" w:hAnsi="Calibri" w:cs="Calibri"/>
                <w:color w:val="000000"/>
                <w:lang w:val="en-US"/>
              </w:rPr>
              <w:t>Aprobación del informe Inicial</w:t>
            </w:r>
          </w:p>
        </w:tc>
        <w:tc>
          <w:tcPr>
            <w:tcW w:w="133" w:type="pct"/>
            <w:vAlign w:val="center"/>
            <w:hideMark/>
          </w:tcPr>
          <w:p w14:paraId="53819F63" w14:textId="77777777" w:rsidR="00666ED9" w:rsidRDefault="00666ED9">
            <w:pPr>
              <w:rPr>
                <w:rFonts w:ascii="Calibri" w:hAnsi="Calibri" w:cs="Calibri"/>
                <w:color w:val="000000"/>
                <w:lang w:val="en-US"/>
              </w:rPr>
            </w:pPr>
          </w:p>
        </w:tc>
      </w:tr>
      <w:tr w:rsidR="00666ED9" w14:paraId="54F51508" w14:textId="77777777" w:rsidTr="00666ED9">
        <w:trPr>
          <w:trHeight w:val="204"/>
        </w:trPr>
        <w:tc>
          <w:tcPr>
            <w:tcW w:w="0" w:type="auto"/>
            <w:vMerge/>
            <w:tcBorders>
              <w:top w:val="nil"/>
              <w:left w:val="single" w:sz="4" w:space="0" w:color="000000"/>
              <w:bottom w:val="single" w:sz="4" w:space="0" w:color="000000"/>
              <w:right w:val="single" w:sz="4" w:space="0" w:color="000000"/>
            </w:tcBorders>
            <w:vAlign w:val="center"/>
            <w:hideMark/>
          </w:tcPr>
          <w:p w14:paraId="76571161" w14:textId="77777777" w:rsidR="00666ED9" w:rsidRDefault="00666ED9">
            <w:pPr>
              <w:rPr>
                <w:rFonts w:ascii="Calibri" w:hAnsi="Calibri" w:cs="Calibri"/>
                <w:color w:val="000000"/>
                <w:lang w:val="en-US"/>
              </w:rPr>
            </w:pPr>
          </w:p>
        </w:tc>
        <w:tc>
          <w:tcPr>
            <w:tcW w:w="0" w:type="auto"/>
            <w:vMerge/>
            <w:tcBorders>
              <w:top w:val="nil"/>
              <w:left w:val="single" w:sz="4" w:space="0" w:color="000000"/>
              <w:bottom w:val="single" w:sz="4" w:space="0" w:color="000000"/>
              <w:right w:val="single" w:sz="4" w:space="0" w:color="000000"/>
            </w:tcBorders>
            <w:vAlign w:val="center"/>
            <w:hideMark/>
          </w:tcPr>
          <w:p w14:paraId="0542BBD7" w14:textId="77777777" w:rsidR="00666ED9" w:rsidRDefault="00666ED9">
            <w:pPr>
              <w:rPr>
                <w:rFonts w:ascii="Calibri" w:hAnsi="Calibri" w:cs="Calibri"/>
                <w:b/>
                <w:bCs/>
                <w:color w:val="000000"/>
                <w:lang w:val="en-US"/>
              </w:rPr>
            </w:pPr>
          </w:p>
        </w:tc>
        <w:tc>
          <w:tcPr>
            <w:tcW w:w="0" w:type="auto"/>
            <w:vMerge/>
            <w:tcBorders>
              <w:top w:val="nil"/>
              <w:left w:val="single" w:sz="4" w:space="0" w:color="000000"/>
              <w:bottom w:val="single" w:sz="4" w:space="0" w:color="000000"/>
              <w:right w:val="single" w:sz="4" w:space="0" w:color="000000"/>
            </w:tcBorders>
            <w:vAlign w:val="center"/>
            <w:hideMark/>
          </w:tcPr>
          <w:p w14:paraId="6C2CD57C" w14:textId="77777777" w:rsidR="00666ED9" w:rsidRDefault="00666ED9">
            <w:pPr>
              <w:rPr>
                <w:rFonts w:ascii="Calibri" w:hAnsi="Calibri" w:cs="Calibri"/>
                <w:color w:val="000000"/>
                <w:lang w:val="en-US"/>
              </w:rPr>
            </w:pPr>
          </w:p>
        </w:tc>
        <w:tc>
          <w:tcPr>
            <w:tcW w:w="361" w:type="pct"/>
            <w:tcBorders>
              <w:top w:val="nil"/>
              <w:left w:val="nil"/>
              <w:bottom w:val="single" w:sz="4" w:space="0" w:color="000000"/>
              <w:right w:val="single" w:sz="4" w:space="0" w:color="000000"/>
            </w:tcBorders>
            <w:noWrap/>
            <w:vAlign w:val="bottom"/>
            <w:hideMark/>
          </w:tcPr>
          <w:p w14:paraId="0F06E099" w14:textId="77777777" w:rsidR="00666ED9" w:rsidRDefault="00666ED9">
            <w:pPr>
              <w:rPr>
                <w:rFonts w:ascii="Calibri" w:hAnsi="Calibri" w:cs="Calibri"/>
                <w:b/>
                <w:bCs/>
                <w:color w:val="000000"/>
                <w:lang w:val="en-US"/>
              </w:rPr>
            </w:pPr>
            <w:r>
              <w:rPr>
                <w:rFonts w:ascii="Calibri" w:hAnsi="Calibri" w:cs="Calibri"/>
                <w:b/>
                <w:bCs/>
                <w:color w:val="000000"/>
                <w:lang w:val="en-US"/>
              </w:rPr>
              <w:t>50%</w:t>
            </w:r>
          </w:p>
        </w:tc>
        <w:tc>
          <w:tcPr>
            <w:tcW w:w="0" w:type="auto"/>
            <w:vMerge/>
            <w:tcBorders>
              <w:top w:val="nil"/>
              <w:left w:val="single" w:sz="4" w:space="0" w:color="000000"/>
              <w:bottom w:val="single" w:sz="4" w:space="0" w:color="000000"/>
              <w:right w:val="single" w:sz="4" w:space="0" w:color="000000"/>
            </w:tcBorders>
            <w:vAlign w:val="center"/>
            <w:hideMark/>
          </w:tcPr>
          <w:p w14:paraId="15E30C73" w14:textId="77777777" w:rsidR="00666ED9" w:rsidRDefault="00666ED9">
            <w:pPr>
              <w:rPr>
                <w:rFonts w:ascii="Calibri" w:hAnsi="Calibri" w:cs="Calibri"/>
                <w:color w:val="000000"/>
                <w:lang w:val="en-US"/>
              </w:rPr>
            </w:pPr>
          </w:p>
        </w:tc>
        <w:tc>
          <w:tcPr>
            <w:tcW w:w="0" w:type="auto"/>
            <w:vMerge/>
            <w:tcBorders>
              <w:top w:val="nil"/>
              <w:left w:val="single" w:sz="4" w:space="0" w:color="000000"/>
              <w:bottom w:val="single" w:sz="4" w:space="0" w:color="000000"/>
              <w:right w:val="single" w:sz="4" w:space="0" w:color="000000"/>
            </w:tcBorders>
            <w:vAlign w:val="center"/>
            <w:hideMark/>
          </w:tcPr>
          <w:p w14:paraId="42615A77" w14:textId="77777777" w:rsidR="00666ED9" w:rsidRDefault="00666ED9">
            <w:pPr>
              <w:rPr>
                <w:rFonts w:ascii="Calibri" w:hAnsi="Calibri" w:cs="Calibri"/>
                <w:b/>
                <w:bCs/>
                <w:color w:val="000000"/>
                <w:lang w:val="en-US"/>
              </w:rPr>
            </w:pPr>
          </w:p>
        </w:tc>
        <w:tc>
          <w:tcPr>
            <w:tcW w:w="0" w:type="auto"/>
            <w:vMerge/>
            <w:tcBorders>
              <w:top w:val="nil"/>
              <w:left w:val="single" w:sz="4" w:space="0" w:color="000000"/>
              <w:bottom w:val="single" w:sz="4" w:space="0" w:color="000000"/>
              <w:right w:val="single" w:sz="4" w:space="0" w:color="000000"/>
            </w:tcBorders>
            <w:vAlign w:val="center"/>
            <w:hideMark/>
          </w:tcPr>
          <w:p w14:paraId="2BD85409" w14:textId="77777777" w:rsidR="00666ED9" w:rsidRDefault="00666ED9">
            <w:pPr>
              <w:rPr>
                <w:rFonts w:ascii="Calibri" w:hAnsi="Calibri" w:cs="Calibri"/>
                <w:color w:val="000000"/>
                <w:lang w:val="en-US"/>
              </w:rPr>
            </w:pPr>
          </w:p>
        </w:tc>
        <w:tc>
          <w:tcPr>
            <w:tcW w:w="133" w:type="pct"/>
            <w:vAlign w:val="center"/>
            <w:hideMark/>
          </w:tcPr>
          <w:p w14:paraId="251C97B7" w14:textId="77777777" w:rsidR="00666ED9" w:rsidRDefault="00666ED9">
            <w:pPr>
              <w:rPr>
                <w:rFonts w:ascii="Calibri" w:hAnsi="Calibri" w:cs="Calibri"/>
                <w:b/>
                <w:bCs/>
                <w:color w:val="000000"/>
                <w:lang w:val="en-US"/>
              </w:rPr>
            </w:pPr>
          </w:p>
        </w:tc>
      </w:tr>
      <w:tr w:rsidR="00666ED9" w14:paraId="6ACF4BBF" w14:textId="77777777" w:rsidTr="00666ED9">
        <w:trPr>
          <w:trHeight w:val="204"/>
        </w:trPr>
        <w:tc>
          <w:tcPr>
            <w:tcW w:w="388" w:type="pct"/>
            <w:vMerge w:val="restart"/>
            <w:tcBorders>
              <w:top w:val="nil"/>
              <w:left w:val="single" w:sz="4" w:space="0" w:color="000000"/>
              <w:bottom w:val="single" w:sz="4" w:space="0" w:color="000000"/>
              <w:right w:val="single" w:sz="4" w:space="0" w:color="000000"/>
            </w:tcBorders>
            <w:vAlign w:val="bottom"/>
            <w:hideMark/>
          </w:tcPr>
          <w:p w14:paraId="5934ADAB" w14:textId="77777777" w:rsidR="00666ED9" w:rsidRDefault="00666ED9">
            <w:pPr>
              <w:jc w:val="right"/>
              <w:rPr>
                <w:rFonts w:ascii="Calibri" w:hAnsi="Calibri" w:cs="Calibri"/>
                <w:color w:val="000000"/>
                <w:lang w:val="en-US"/>
              </w:rPr>
            </w:pPr>
            <w:r>
              <w:rPr>
                <w:rFonts w:ascii="Calibri" w:hAnsi="Calibri" w:cs="Calibri"/>
                <w:color w:val="000000"/>
                <w:lang w:val="en-US"/>
              </w:rPr>
              <w:t>2</w:t>
            </w:r>
          </w:p>
        </w:tc>
        <w:tc>
          <w:tcPr>
            <w:tcW w:w="409" w:type="pct"/>
            <w:vMerge w:val="restart"/>
            <w:tcBorders>
              <w:top w:val="nil"/>
              <w:left w:val="single" w:sz="4" w:space="0" w:color="000000"/>
              <w:bottom w:val="single" w:sz="4" w:space="0" w:color="000000"/>
              <w:right w:val="single" w:sz="4" w:space="0" w:color="000000"/>
            </w:tcBorders>
            <w:vAlign w:val="bottom"/>
            <w:hideMark/>
          </w:tcPr>
          <w:p w14:paraId="54F76A30" w14:textId="77777777" w:rsidR="00666ED9" w:rsidRDefault="00666ED9">
            <w:pPr>
              <w:jc w:val="right"/>
              <w:rPr>
                <w:rFonts w:ascii="Calibri" w:hAnsi="Calibri" w:cs="Calibri"/>
                <w:b/>
                <w:bCs/>
                <w:color w:val="000000"/>
                <w:lang w:val="en-US"/>
              </w:rPr>
            </w:pPr>
            <w:r>
              <w:rPr>
                <w:rFonts w:ascii="Calibri" w:hAnsi="Calibri" w:cs="Calibri"/>
                <w:b/>
                <w:bCs/>
                <w:color w:val="000000"/>
                <w:lang w:val="en-US"/>
              </w:rPr>
              <w:t>20</w:t>
            </w:r>
          </w:p>
        </w:tc>
        <w:tc>
          <w:tcPr>
            <w:tcW w:w="675" w:type="pct"/>
            <w:vMerge w:val="restart"/>
            <w:tcBorders>
              <w:top w:val="nil"/>
              <w:left w:val="single" w:sz="4" w:space="0" w:color="000000"/>
              <w:bottom w:val="single" w:sz="4" w:space="0" w:color="000000"/>
              <w:right w:val="single" w:sz="4" w:space="0" w:color="000000"/>
            </w:tcBorders>
            <w:vAlign w:val="bottom"/>
            <w:hideMark/>
          </w:tcPr>
          <w:p w14:paraId="32B190F3" w14:textId="77777777" w:rsidR="00666ED9" w:rsidRDefault="00666ED9">
            <w:pPr>
              <w:rPr>
                <w:rFonts w:ascii="Calibri" w:hAnsi="Calibri" w:cs="Calibri"/>
                <w:color w:val="000000"/>
                <w:lang w:val="en-US"/>
              </w:rPr>
            </w:pPr>
            <w:r>
              <w:rPr>
                <w:rFonts w:ascii="Calibri" w:hAnsi="Calibri" w:cs="Calibri"/>
                <w:color w:val="000000"/>
                <w:lang w:val="en-US"/>
              </w:rPr>
              <w:t>89.298,79</w:t>
            </w:r>
          </w:p>
        </w:tc>
        <w:tc>
          <w:tcPr>
            <w:tcW w:w="361" w:type="pct"/>
            <w:tcBorders>
              <w:top w:val="nil"/>
              <w:left w:val="nil"/>
              <w:bottom w:val="single" w:sz="4" w:space="0" w:color="000000"/>
              <w:right w:val="single" w:sz="4" w:space="0" w:color="000000"/>
            </w:tcBorders>
            <w:vAlign w:val="bottom"/>
            <w:hideMark/>
          </w:tcPr>
          <w:p w14:paraId="61128820" w14:textId="77777777" w:rsidR="00666ED9" w:rsidRDefault="00666ED9">
            <w:pPr>
              <w:rPr>
                <w:rFonts w:ascii="Calibri" w:hAnsi="Calibri" w:cs="Calibri"/>
                <w:b/>
                <w:bCs/>
                <w:color w:val="000000"/>
                <w:lang w:val="en-US"/>
              </w:rPr>
            </w:pPr>
            <w:r>
              <w:rPr>
                <w:rFonts w:ascii="Calibri" w:hAnsi="Calibri" w:cs="Calibri"/>
                <w:b/>
                <w:bCs/>
                <w:color w:val="000000"/>
                <w:lang w:val="en-US"/>
              </w:rPr>
              <w:t>Hasta</w:t>
            </w:r>
          </w:p>
        </w:tc>
        <w:tc>
          <w:tcPr>
            <w:tcW w:w="650" w:type="pct"/>
            <w:vMerge w:val="restart"/>
            <w:tcBorders>
              <w:top w:val="nil"/>
              <w:left w:val="single" w:sz="4" w:space="0" w:color="000000"/>
              <w:bottom w:val="single" w:sz="4" w:space="0" w:color="000000"/>
              <w:right w:val="single" w:sz="4" w:space="0" w:color="000000"/>
            </w:tcBorders>
            <w:vAlign w:val="bottom"/>
            <w:hideMark/>
          </w:tcPr>
          <w:p w14:paraId="1EFD2944" w14:textId="77777777" w:rsidR="00666ED9" w:rsidRDefault="00666ED9">
            <w:pPr>
              <w:rPr>
                <w:rFonts w:ascii="Calibri" w:hAnsi="Calibri" w:cs="Calibri"/>
                <w:color w:val="000000"/>
                <w:lang w:val="en-US"/>
              </w:rPr>
            </w:pPr>
            <w:r>
              <w:rPr>
                <w:rFonts w:ascii="Calibri" w:hAnsi="Calibri" w:cs="Calibri"/>
                <w:color w:val="000000"/>
                <w:lang w:val="en-US"/>
              </w:rPr>
              <w:t>1.733.370,89</w:t>
            </w:r>
          </w:p>
        </w:tc>
        <w:tc>
          <w:tcPr>
            <w:tcW w:w="642" w:type="pct"/>
            <w:vMerge w:val="restart"/>
            <w:tcBorders>
              <w:top w:val="nil"/>
              <w:left w:val="single" w:sz="4" w:space="0" w:color="000000"/>
              <w:bottom w:val="single" w:sz="4" w:space="0" w:color="000000"/>
              <w:right w:val="single" w:sz="4" w:space="0" w:color="000000"/>
            </w:tcBorders>
            <w:vAlign w:val="bottom"/>
            <w:hideMark/>
          </w:tcPr>
          <w:p w14:paraId="7124CFEB" w14:textId="77777777" w:rsidR="00666ED9" w:rsidRDefault="00666ED9">
            <w:pPr>
              <w:rPr>
                <w:rFonts w:ascii="Calibri" w:hAnsi="Calibri" w:cs="Calibri"/>
                <w:b/>
                <w:bCs/>
                <w:color w:val="000000"/>
                <w:lang w:val="en-US"/>
              </w:rPr>
            </w:pPr>
            <w:r>
              <w:rPr>
                <w:rFonts w:ascii="Calibri" w:hAnsi="Calibri" w:cs="Calibri"/>
                <w:b/>
                <w:bCs/>
                <w:color w:val="000000"/>
                <w:lang w:val="en-US"/>
              </w:rPr>
              <w:t>1.822.669,68</w:t>
            </w:r>
          </w:p>
        </w:tc>
        <w:tc>
          <w:tcPr>
            <w:tcW w:w="1742" w:type="pct"/>
            <w:vMerge w:val="restart"/>
            <w:tcBorders>
              <w:top w:val="nil"/>
              <w:left w:val="single" w:sz="4" w:space="0" w:color="000000"/>
              <w:bottom w:val="single" w:sz="4" w:space="0" w:color="000000"/>
              <w:right w:val="single" w:sz="4" w:space="0" w:color="000000"/>
            </w:tcBorders>
            <w:vAlign w:val="bottom"/>
            <w:hideMark/>
          </w:tcPr>
          <w:p w14:paraId="2C496FBF" w14:textId="77777777" w:rsidR="00666ED9" w:rsidRDefault="00666ED9">
            <w:pPr>
              <w:rPr>
                <w:rFonts w:ascii="Calibri" w:hAnsi="Calibri" w:cs="Calibri"/>
                <w:color w:val="000000"/>
                <w:lang w:val="es-BO"/>
              </w:rPr>
            </w:pPr>
            <w:r>
              <w:rPr>
                <w:rFonts w:ascii="Calibri" w:hAnsi="Calibri" w:cs="Calibri"/>
                <w:color w:val="000000"/>
              </w:rPr>
              <w:t>Aprobación del informe de avance al 50%</w:t>
            </w:r>
          </w:p>
        </w:tc>
        <w:tc>
          <w:tcPr>
            <w:tcW w:w="133" w:type="pct"/>
            <w:vAlign w:val="center"/>
            <w:hideMark/>
          </w:tcPr>
          <w:p w14:paraId="1850B227" w14:textId="77777777" w:rsidR="00666ED9" w:rsidRDefault="00666ED9">
            <w:pPr>
              <w:rPr>
                <w:rFonts w:ascii="Calibri" w:hAnsi="Calibri" w:cs="Calibri"/>
                <w:color w:val="000000"/>
              </w:rPr>
            </w:pPr>
          </w:p>
        </w:tc>
      </w:tr>
      <w:tr w:rsidR="00666ED9" w14:paraId="4154CB69" w14:textId="77777777" w:rsidTr="00666ED9">
        <w:trPr>
          <w:trHeight w:val="204"/>
        </w:trPr>
        <w:tc>
          <w:tcPr>
            <w:tcW w:w="0" w:type="auto"/>
            <w:vMerge/>
            <w:tcBorders>
              <w:top w:val="nil"/>
              <w:left w:val="single" w:sz="4" w:space="0" w:color="000000"/>
              <w:bottom w:val="single" w:sz="4" w:space="0" w:color="000000"/>
              <w:right w:val="single" w:sz="4" w:space="0" w:color="000000"/>
            </w:tcBorders>
            <w:vAlign w:val="center"/>
            <w:hideMark/>
          </w:tcPr>
          <w:p w14:paraId="2D99C677" w14:textId="77777777" w:rsidR="00666ED9" w:rsidRPr="00666ED9" w:rsidRDefault="00666ED9">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7F5F823E" w14:textId="77777777" w:rsidR="00666ED9" w:rsidRPr="00666ED9" w:rsidRDefault="00666ED9">
            <w:pPr>
              <w:rPr>
                <w:rFonts w:ascii="Calibri" w:hAnsi="Calibri" w:cs="Calibri"/>
                <w:b/>
                <w:b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0E147B83" w14:textId="77777777" w:rsidR="00666ED9" w:rsidRPr="00666ED9" w:rsidRDefault="00666ED9">
            <w:pPr>
              <w:rPr>
                <w:rFonts w:ascii="Calibri" w:hAnsi="Calibri" w:cs="Calibri"/>
                <w:color w:val="000000"/>
              </w:rPr>
            </w:pPr>
          </w:p>
        </w:tc>
        <w:tc>
          <w:tcPr>
            <w:tcW w:w="361" w:type="pct"/>
            <w:tcBorders>
              <w:top w:val="nil"/>
              <w:left w:val="nil"/>
              <w:bottom w:val="single" w:sz="4" w:space="0" w:color="000000"/>
              <w:right w:val="single" w:sz="4" w:space="0" w:color="000000"/>
            </w:tcBorders>
            <w:noWrap/>
            <w:vAlign w:val="bottom"/>
            <w:hideMark/>
          </w:tcPr>
          <w:p w14:paraId="42D31526" w14:textId="77777777" w:rsidR="00666ED9" w:rsidRDefault="00666ED9">
            <w:pPr>
              <w:rPr>
                <w:rFonts w:ascii="Calibri" w:hAnsi="Calibri" w:cs="Calibri"/>
                <w:b/>
                <w:bCs/>
                <w:color w:val="000000"/>
                <w:lang w:val="en-US"/>
              </w:rPr>
            </w:pPr>
            <w:r>
              <w:rPr>
                <w:rFonts w:ascii="Calibri" w:hAnsi="Calibri" w:cs="Calibri"/>
                <w:b/>
                <w:bCs/>
                <w:color w:val="000000"/>
                <w:lang w:val="en-US"/>
              </w:rPr>
              <w:t>50%</w:t>
            </w:r>
          </w:p>
        </w:tc>
        <w:tc>
          <w:tcPr>
            <w:tcW w:w="0" w:type="auto"/>
            <w:vMerge/>
            <w:tcBorders>
              <w:top w:val="nil"/>
              <w:left w:val="single" w:sz="4" w:space="0" w:color="000000"/>
              <w:bottom w:val="single" w:sz="4" w:space="0" w:color="000000"/>
              <w:right w:val="single" w:sz="4" w:space="0" w:color="000000"/>
            </w:tcBorders>
            <w:vAlign w:val="center"/>
            <w:hideMark/>
          </w:tcPr>
          <w:p w14:paraId="36DF345D" w14:textId="77777777" w:rsidR="00666ED9" w:rsidRDefault="00666ED9">
            <w:pPr>
              <w:rPr>
                <w:rFonts w:ascii="Calibri" w:hAnsi="Calibri" w:cs="Calibri"/>
                <w:color w:val="000000"/>
                <w:lang w:val="en-US"/>
              </w:rPr>
            </w:pPr>
          </w:p>
        </w:tc>
        <w:tc>
          <w:tcPr>
            <w:tcW w:w="0" w:type="auto"/>
            <w:vMerge/>
            <w:tcBorders>
              <w:top w:val="nil"/>
              <w:left w:val="single" w:sz="4" w:space="0" w:color="000000"/>
              <w:bottom w:val="single" w:sz="4" w:space="0" w:color="000000"/>
              <w:right w:val="single" w:sz="4" w:space="0" w:color="000000"/>
            </w:tcBorders>
            <w:vAlign w:val="center"/>
            <w:hideMark/>
          </w:tcPr>
          <w:p w14:paraId="2BE89A4B" w14:textId="77777777" w:rsidR="00666ED9" w:rsidRDefault="00666ED9">
            <w:pPr>
              <w:rPr>
                <w:rFonts w:ascii="Calibri" w:hAnsi="Calibri" w:cs="Calibri"/>
                <w:b/>
                <w:bCs/>
                <w:color w:val="000000"/>
                <w:lang w:val="en-US"/>
              </w:rPr>
            </w:pPr>
          </w:p>
        </w:tc>
        <w:tc>
          <w:tcPr>
            <w:tcW w:w="0" w:type="auto"/>
            <w:vMerge/>
            <w:tcBorders>
              <w:top w:val="nil"/>
              <w:left w:val="single" w:sz="4" w:space="0" w:color="000000"/>
              <w:bottom w:val="single" w:sz="4" w:space="0" w:color="000000"/>
              <w:right w:val="single" w:sz="4" w:space="0" w:color="000000"/>
            </w:tcBorders>
            <w:vAlign w:val="center"/>
            <w:hideMark/>
          </w:tcPr>
          <w:p w14:paraId="1574062A" w14:textId="77777777" w:rsidR="00666ED9" w:rsidRDefault="00666ED9">
            <w:pPr>
              <w:rPr>
                <w:rFonts w:ascii="Calibri" w:hAnsi="Calibri" w:cs="Calibri"/>
                <w:color w:val="000000"/>
                <w:lang w:val="es-BO"/>
              </w:rPr>
            </w:pPr>
          </w:p>
        </w:tc>
        <w:tc>
          <w:tcPr>
            <w:tcW w:w="133" w:type="pct"/>
            <w:vAlign w:val="center"/>
            <w:hideMark/>
          </w:tcPr>
          <w:p w14:paraId="1F1D47B6" w14:textId="77777777" w:rsidR="00666ED9" w:rsidRDefault="00666ED9">
            <w:pPr>
              <w:rPr>
                <w:rFonts w:ascii="Calibri" w:hAnsi="Calibri" w:cs="Calibri"/>
                <w:b/>
                <w:bCs/>
                <w:color w:val="000000"/>
                <w:lang w:val="en-US"/>
              </w:rPr>
            </w:pPr>
          </w:p>
        </w:tc>
      </w:tr>
      <w:tr w:rsidR="00666ED9" w14:paraId="64E92207" w14:textId="77777777" w:rsidTr="00666ED9">
        <w:trPr>
          <w:trHeight w:val="204"/>
        </w:trPr>
        <w:tc>
          <w:tcPr>
            <w:tcW w:w="388" w:type="pct"/>
            <w:vMerge w:val="restart"/>
            <w:tcBorders>
              <w:top w:val="nil"/>
              <w:left w:val="single" w:sz="4" w:space="0" w:color="000000"/>
              <w:bottom w:val="single" w:sz="4" w:space="0" w:color="000000"/>
              <w:right w:val="single" w:sz="4" w:space="0" w:color="000000"/>
            </w:tcBorders>
            <w:vAlign w:val="bottom"/>
            <w:hideMark/>
          </w:tcPr>
          <w:p w14:paraId="6D0C611F"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c>
          <w:tcPr>
            <w:tcW w:w="409" w:type="pct"/>
            <w:vMerge w:val="restart"/>
            <w:tcBorders>
              <w:top w:val="nil"/>
              <w:left w:val="single" w:sz="4" w:space="0" w:color="000000"/>
              <w:bottom w:val="single" w:sz="4" w:space="0" w:color="000000"/>
              <w:right w:val="single" w:sz="4" w:space="0" w:color="000000"/>
            </w:tcBorders>
            <w:vAlign w:val="bottom"/>
            <w:hideMark/>
          </w:tcPr>
          <w:p w14:paraId="0EF6C445" w14:textId="77777777" w:rsidR="00666ED9" w:rsidRDefault="00666ED9">
            <w:pPr>
              <w:jc w:val="right"/>
              <w:rPr>
                <w:rFonts w:ascii="Calibri" w:hAnsi="Calibri" w:cs="Calibri"/>
                <w:b/>
                <w:bCs/>
                <w:color w:val="000000"/>
                <w:lang w:val="en-US"/>
              </w:rPr>
            </w:pPr>
            <w:r>
              <w:rPr>
                <w:rFonts w:ascii="Calibri" w:hAnsi="Calibri" w:cs="Calibri"/>
                <w:b/>
                <w:bCs/>
                <w:color w:val="000000"/>
                <w:lang w:val="en-US"/>
              </w:rPr>
              <w:t>20</w:t>
            </w:r>
          </w:p>
        </w:tc>
        <w:tc>
          <w:tcPr>
            <w:tcW w:w="675" w:type="pct"/>
            <w:vMerge w:val="restart"/>
            <w:tcBorders>
              <w:top w:val="nil"/>
              <w:left w:val="single" w:sz="4" w:space="0" w:color="000000"/>
              <w:bottom w:val="single" w:sz="4" w:space="0" w:color="000000"/>
              <w:right w:val="single" w:sz="4" w:space="0" w:color="000000"/>
            </w:tcBorders>
            <w:vAlign w:val="bottom"/>
            <w:hideMark/>
          </w:tcPr>
          <w:p w14:paraId="2BD45506" w14:textId="77777777" w:rsidR="00666ED9" w:rsidRDefault="00666ED9">
            <w:pPr>
              <w:rPr>
                <w:rFonts w:ascii="Calibri" w:hAnsi="Calibri" w:cs="Calibri"/>
                <w:color w:val="000000"/>
                <w:lang w:val="en-US"/>
              </w:rPr>
            </w:pPr>
            <w:r>
              <w:rPr>
                <w:rFonts w:ascii="Calibri" w:hAnsi="Calibri" w:cs="Calibri"/>
                <w:color w:val="000000"/>
                <w:lang w:val="en-US"/>
              </w:rPr>
              <w:t>89.298,79</w:t>
            </w:r>
          </w:p>
        </w:tc>
        <w:tc>
          <w:tcPr>
            <w:tcW w:w="361" w:type="pct"/>
            <w:vMerge w:val="restart"/>
            <w:tcBorders>
              <w:top w:val="nil"/>
              <w:left w:val="single" w:sz="4" w:space="0" w:color="000000"/>
              <w:bottom w:val="single" w:sz="4" w:space="0" w:color="000000"/>
              <w:right w:val="single" w:sz="4" w:space="0" w:color="000000"/>
            </w:tcBorders>
            <w:vAlign w:val="bottom"/>
            <w:hideMark/>
          </w:tcPr>
          <w:p w14:paraId="0BCE8560" w14:textId="77777777" w:rsidR="00666ED9" w:rsidRDefault="00666ED9">
            <w:pPr>
              <w:rPr>
                <w:rFonts w:ascii="Calibri" w:hAnsi="Calibri" w:cs="Calibri"/>
                <w:b/>
                <w:bCs/>
                <w:color w:val="000000"/>
                <w:lang w:val="en-US"/>
              </w:rPr>
            </w:pPr>
            <w:r>
              <w:rPr>
                <w:rFonts w:ascii="Calibri" w:hAnsi="Calibri" w:cs="Calibri"/>
                <w:b/>
                <w:bCs/>
                <w:color w:val="000000"/>
                <w:lang w:val="en-US"/>
              </w:rPr>
              <w:t>0%</w:t>
            </w:r>
          </w:p>
        </w:tc>
        <w:tc>
          <w:tcPr>
            <w:tcW w:w="650" w:type="pct"/>
            <w:vMerge w:val="restart"/>
            <w:tcBorders>
              <w:top w:val="nil"/>
              <w:left w:val="single" w:sz="4" w:space="0" w:color="000000"/>
              <w:bottom w:val="single" w:sz="4" w:space="0" w:color="000000"/>
              <w:right w:val="single" w:sz="4" w:space="0" w:color="000000"/>
            </w:tcBorders>
            <w:vAlign w:val="bottom"/>
            <w:hideMark/>
          </w:tcPr>
          <w:p w14:paraId="0CDF5E37" w14:textId="77777777" w:rsidR="00666ED9" w:rsidRDefault="00666ED9">
            <w:pPr>
              <w:rPr>
                <w:rFonts w:ascii="Calibri" w:hAnsi="Calibri" w:cs="Calibri"/>
                <w:color w:val="000000"/>
                <w:lang w:val="en-US"/>
              </w:rPr>
            </w:pPr>
            <w:r>
              <w:rPr>
                <w:rFonts w:ascii="Calibri" w:hAnsi="Calibri" w:cs="Calibri"/>
                <w:color w:val="000000"/>
                <w:lang w:val="en-US"/>
              </w:rPr>
              <w:t>0,00</w:t>
            </w:r>
          </w:p>
        </w:tc>
        <w:tc>
          <w:tcPr>
            <w:tcW w:w="642" w:type="pct"/>
            <w:vMerge w:val="restart"/>
            <w:tcBorders>
              <w:top w:val="nil"/>
              <w:left w:val="single" w:sz="4" w:space="0" w:color="000000"/>
              <w:bottom w:val="single" w:sz="4" w:space="0" w:color="000000"/>
              <w:right w:val="single" w:sz="4" w:space="0" w:color="000000"/>
            </w:tcBorders>
            <w:vAlign w:val="bottom"/>
            <w:hideMark/>
          </w:tcPr>
          <w:p w14:paraId="702E0924" w14:textId="77777777" w:rsidR="00666ED9" w:rsidRDefault="00666ED9">
            <w:pPr>
              <w:rPr>
                <w:rFonts w:ascii="Calibri" w:hAnsi="Calibri" w:cs="Calibri"/>
                <w:b/>
                <w:bCs/>
                <w:color w:val="000000"/>
                <w:lang w:val="en-US"/>
              </w:rPr>
            </w:pPr>
            <w:r>
              <w:rPr>
                <w:rFonts w:ascii="Calibri" w:hAnsi="Calibri" w:cs="Calibri"/>
                <w:b/>
                <w:bCs/>
                <w:color w:val="000000"/>
                <w:lang w:val="en-US"/>
              </w:rPr>
              <w:t>89.298,79</w:t>
            </w:r>
          </w:p>
        </w:tc>
        <w:tc>
          <w:tcPr>
            <w:tcW w:w="1742" w:type="pct"/>
            <w:vMerge w:val="restart"/>
            <w:tcBorders>
              <w:top w:val="nil"/>
              <w:left w:val="single" w:sz="4" w:space="0" w:color="000000"/>
              <w:bottom w:val="single" w:sz="4" w:space="0" w:color="000000"/>
              <w:right w:val="single" w:sz="4" w:space="0" w:color="000000"/>
            </w:tcBorders>
            <w:vAlign w:val="bottom"/>
            <w:hideMark/>
          </w:tcPr>
          <w:p w14:paraId="3121ADE1" w14:textId="77777777" w:rsidR="00666ED9" w:rsidRDefault="00666ED9">
            <w:pPr>
              <w:rPr>
                <w:rFonts w:ascii="Calibri" w:hAnsi="Calibri" w:cs="Calibri"/>
                <w:color w:val="000000"/>
                <w:lang w:val="es-BO"/>
              </w:rPr>
            </w:pPr>
            <w:r>
              <w:rPr>
                <w:rFonts w:ascii="Calibri" w:hAnsi="Calibri" w:cs="Calibri"/>
                <w:color w:val="000000"/>
              </w:rPr>
              <w:t xml:space="preserve">Aprobación del informe de avance al </w:t>
            </w:r>
            <w:r>
              <w:rPr>
                <w:rFonts w:ascii="Calibri" w:hAnsi="Calibri" w:cs="Calibri"/>
                <w:color w:val="000000"/>
              </w:rPr>
              <w:br/>
              <w:t>100%</w:t>
            </w:r>
          </w:p>
        </w:tc>
        <w:tc>
          <w:tcPr>
            <w:tcW w:w="133" w:type="pct"/>
            <w:vAlign w:val="center"/>
            <w:hideMark/>
          </w:tcPr>
          <w:p w14:paraId="741857B1" w14:textId="77777777" w:rsidR="00666ED9" w:rsidRDefault="00666ED9">
            <w:pPr>
              <w:rPr>
                <w:rFonts w:ascii="Calibri" w:hAnsi="Calibri" w:cs="Calibri"/>
                <w:color w:val="000000"/>
              </w:rPr>
            </w:pPr>
          </w:p>
        </w:tc>
      </w:tr>
      <w:tr w:rsidR="00666ED9" w14:paraId="55DFAB96" w14:textId="77777777" w:rsidTr="00666ED9">
        <w:trPr>
          <w:trHeight w:val="204"/>
        </w:trPr>
        <w:tc>
          <w:tcPr>
            <w:tcW w:w="0" w:type="auto"/>
            <w:vMerge/>
            <w:tcBorders>
              <w:top w:val="nil"/>
              <w:left w:val="single" w:sz="4" w:space="0" w:color="000000"/>
              <w:bottom w:val="single" w:sz="4" w:space="0" w:color="000000"/>
              <w:right w:val="single" w:sz="4" w:space="0" w:color="000000"/>
            </w:tcBorders>
            <w:vAlign w:val="center"/>
            <w:hideMark/>
          </w:tcPr>
          <w:p w14:paraId="5ECB42C7" w14:textId="77777777" w:rsidR="00666ED9" w:rsidRPr="00666ED9" w:rsidRDefault="00666ED9">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36CDBD23" w14:textId="77777777" w:rsidR="00666ED9" w:rsidRPr="00666ED9" w:rsidRDefault="00666ED9">
            <w:pPr>
              <w:rPr>
                <w:rFonts w:ascii="Calibri" w:hAnsi="Calibri" w:cs="Calibri"/>
                <w:b/>
                <w:b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0DDDB053" w14:textId="77777777" w:rsidR="00666ED9" w:rsidRPr="00666ED9" w:rsidRDefault="00666ED9">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0CC21402" w14:textId="77777777" w:rsidR="00666ED9" w:rsidRPr="00666ED9" w:rsidRDefault="00666ED9">
            <w:pPr>
              <w:rPr>
                <w:rFonts w:ascii="Calibri" w:hAnsi="Calibri" w:cs="Calibri"/>
                <w:b/>
                <w:b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0C863884" w14:textId="77777777" w:rsidR="00666ED9" w:rsidRPr="00666ED9" w:rsidRDefault="00666ED9">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1432E4BE" w14:textId="77777777" w:rsidR="00666ED9" w:rsidRPr="00666ED9" w:rsidRDefault="00666ED9">
            <w:pPr>
              <w:rPr>
                <w:rFonts w:ascii="Calibri" w:hAnsi="Calibri" w:cs="Calibri"/>
                <w:b/>
                <w:b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7F7DF6C1" w14:textId="77777777" w:rsidR="00666ED9" w:rsidRDefault="00666ED9">
            <w:pPr>
              <w:rPr>
                <w:rFonts w:ascii="Calibri" w:hAnsi="Calibri" w:cs="Calibri"/>
                <w:color w:val="000000"/>
                <w:lang w:val="es-BO"/>
              </w:rPr>
            </w:pPr>
          </w:p>
        </w:tc>
        <w:tc>
          <w:tcPr>
            <w:tcW w:w="133" w:type="pct"/>
            <w:noWrap/>
            <w:vAlign w:val="bottom"/>
            <w:hideMark/>
          </w:tcPr>
          <w:p w14:paraId="1E7050FD" w14:textId="77777777" w:rsidR="00666ED9" w:rsidRDefault="00666ED9">
            <w:pPr>
              <w:rPr>
                <w:lang w:eastAsia="es-ES"/>
              </w:rPr>
            </w:pPr>
          </w:p>
        </w:tc>
      </w:tr>
      <w:tr w:rsidR="00666ED9" w14:paraId="54E88650" w14:textId="77777777" w:rsidTr="00666ED9">
        <w:trPr>
          <w:trHeight w:val="204"/>
        </w:trPr>
        <w:tc>
          <w:tcPr>
            <w:tcW w:w="388" w:type="pct"/>
            <w:vMerge w:val="restart"/>
            <w:tcBorders>
              <w:top w:val="nil"/>
              <w:left w:val="single" w:sz="4" w:space="0" w:color="000000"/>
              <w:bottom w:val="single" w:sz="4" w:space="0" w:color="000000"/>
              <w:right w:val="single" w:sz="4" w:space="0" w:color="000000"/>
            </w:tcBorders>
            <w:vAlign w:val="bottom"/>
            <w:hideMark/>
          </w:tcPr>
          <w:p w14:paraId="00C683BF"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c>
          <w:tcPr>
            <w:tcW w:w="409" w:type="pct"/>
            <w:vMerge w:val="restart"/>
            <w:tcBorders>
              <w:top w:val="nil"/>
              <w:left w:val="single" w:sz="4" w:space="0" w:color="000000"/>
              <w:bottom w:val="single" w:sz="4" w:space="0" w:color="000000"/>
              <w:right w:val="single" w:sz="4" w:space="0" w:color="000000"/>
            </w:tcBorders>
            <w:vAlign w:val="bottom"/>
            <w:hideMark/>
          </w:tcPr>
          <w:p w14:paraId="5AB8D93A" w14:textId="77777777" w:rsidR="00666ED9" w:rsidRDefault="00666ED9">
            <w:pPr>
              <w:jc w:val="right"/>
              <w:rPr>
                <w:rFonts w:ascii="Calibri" w:hAnsi="Calibri" w:cs="Calibri"/>
                <w:b/>
                <w:bCs/>
                <w:color w:val="000000"/>
                <w:lang w:val="en-US"/>
              </w:rPr>
            </w:pPr>
            <w:r>
              <w:rPr>
                <w:rFonts w:ascii="Calibri" w:hAnsi="Calibri" w:cs="Calibri"/>
                <w:b/>
                <w:bCs/>
                <w:color w:val="000000"/>
                <w:lang w:val="en-US"/>
              </w:rPr>
              <w:t>50</w:t>
            </w:r>
          </w:p>
        </w:tc>
        <w:tc>
          <w:tcPr>
            <w:tcW w:w="675" w:type="pct"/>
            <w:vMerge w:val="restart"/>
            <w:tcBorders>
              <w:top w:val="nil"/>
              <w:left w:val="single" w:sz="4" w:space="0" w:color="000000"/>
              <w:bottom w:val="single" w:sz="4" w:space="0" w:color="000000"/>
              <w:right w:val="single" w:sz="4" w:space="0" w:color="000000"/>
            </w:tcBorders>
            <w:vAlign w:val="bottom"/>
            <w:hideMark/>
          </w:tcPr>
          <w:p w14:paraId="007271AC" w14:textId="77777777" w:rsidR="00666ED9" w:rsidRDefault="00666ED9">
            <w:pPr>
              <w:rPr>
                <w:rFonts w:ascii="Calibri" w:hAnsi="Calibri" w:cs="Calibri"/>
                <w:color w:val="000000"/>
                <w:lang w:val="en-US"/>
              </w:rPr>
            </w:pPr>
            <w:r>
              <w:rPr>
                <w:rFonts w:ascii="Calibri" w:hAnsi="Calibri" w:cs="Calibri"/>
                <w:color w:val="000000"/>
                <w:lang w:val="en-US"/>
              </w:rPr>
              <w:t>223.246,99</w:t>
            </w:r>
          </w:p>
        </w:tc>
        <w:tc>
          <w:tcPr>
            <w:tcW w:w="361" w:type="pct"/>
            <w:vMerge w:val="restart"/>
            <w:tcBorders>
              <w:top w:val="nil"/>
              <w:left w:val="single" w:sz="4" w:space="0" w:color="000000"/>
              <w:bottom w:val="single" w:sz="4" w:space="0" w:color="000000"/>
              <w:right w:val="single" w:sz="4" w:space="0" w:color="000000"/>
            </w:tcBorders>
            <w:vAlign w:val="bottom"/>
            <w:hideMark/>
          </w:tcPr>
          <w:p w14:paraId="417F8C21" w14:textId="77777777" w:rsidR="00666ED9" w:rsidRDefault="00666ED9">
            <w:pPr>
              <w:rPr>
                <w:rFonts w:ascii="Calibri" w:hAnsi="Calibri" w:cs="Calibri"/>
                <w:b/>
                <w:bCs/>
                <w:color w:val="000000"/>
                <w:lang w:val="en-US"/>
              </w:rPr>
            </w:pPr>
            <w:r>
              <w:rPr>
                <w:rFonts w:ascii="Calibri" w:hAnsi="Calibri" w:cs="Calibri"/>
                <w:b/>
                <w:bCs/>
                <w:color w:val="000000"/>
                <w:lang w:val="en-US"/>
              </w:rPr>
              <w:t>0%</w:t>
            </w:r>
          </w:p>
        </w:tc>
        <w:tc>
          <w:tcPr>
            <w:tcW w:w="650" w:type="pct"/>
            <w:vMerge w:val="restart"/>
            <w:tcBorders>
              <w:top w:val="nil"/>
              <w:left w:val="single" w:sz="4" w:space="0" w:color="000000"/>
              <w:bottom w:val="single" w:sz="4" w:space="0" w:color="000000"/>
              <w:right w:val="single" w:sz="4" w:space="0" w:color="000000"/>
            </w:tcBorders>
            <w:vAlign w:val="bottom"/>
            <w:hideMark/>
          </w:tcPr>
          <w:p w14:paraId="552FB41E" w14:textId="77777777" w:rsidR="00666ED9" w:rsidRDefault="00666ED9">
            <w:pPr>
              <w:rPr>
                <w:rFonts w:ascii="Calibri" w:hAnsi="Calibri" w:cs="Calibri"/>
                <w:color w:val="000000"/>
                <w:lang w:val="en-US"/>
              </w:rPr>
            </w:pPr>
            <w:r>
              <w:rPr>
                <w:rFonts w:ascii="Calibri" w:hAnsi="Calibri" w:cs="Calibri"/>
                <w:color w:val="000000"/>
                <w:lang w:val="en-US"/>
              </w:rPr>
              <w:t>0,00</w:t>
            </w:r>
          </w:p>
        </w:tc>
        <w:tc>
          <w:tcPr>
            <w:tcW w:w="642" w:type="pct"/>
            <w:vMerge w:val="restart"/>
            <w:tcBorders>
              <w:top w:val="nil"/>
              <w:left w:val="single" w:sz="4" w:space="0" w:color="000000"/>
              <w:bottom w:val="single" w:sz="4" w:space="0" w:color="000000"/>
              <w:right w:val="single" w:sz="4" w:space="0" w:color="000000"/>
            </w:tcBorders>
            <w:vAlign w:val="bottom"/>
            <w:hideMark/>
          </w:tcPr>
          <w:p w14:paraId="221DB7F2" w14:textId="77777777" w:rsidR="00666ED9" w:rsidRDefault="00666ED9">
            <w:pPr>
              <w:rPr>
                <w:rFonts w:ascii="Calibri" w:hAnsi="Calibri" w:cs="Calibri"/>
                <w:b/>
                <w:bCs/>
                <w:color w:val="000000"/>
                <w:lang w:val="en-US"/>
              </w:rPr>
            </w:pPr>
            <w:r>
              <w:rPr>
                <w:rFonts w:ascii="Calibri" w:hAnsi="Calibri" w:cs="Calibri"/>
                <w:b/>
                <w:bCs/>
                <w:color w:val="000000"/>
                <w:lang w:val="en-US"/>
              </w:rPr>
              <w:t>223.246,99</w:t>
            </w:r>
          </w:p>
        </w:tc>
        <w:tc>
          <w:tcPr>
            <w:tcW w:w="1742" w:type="pct"/>
            <w:vMerge w:val="restart"/>
            <w:tcBorders>
              <w:top w:val="nil"/>
              <w:left w:val="single" w:sz="4" w:space="0" w:color="000000"/>
              <w:bottom w:val="single" w:sz="4" w:space="0" w:color="000000"/>
              <w:right w:val="single" w:sz="4" w:space="0" w:color="000000"/>
            </w:tcBorders>
            <w:vAlign w:val="bottom"/>
            <w:hideMark/>
          </w:tcPr>
          <w:p w14:paraId="6926789B" w14:textId="77777777" w:rsidR="00666ED9" w:rsidRDefault="00666ED9">
            <w:pPr>
              <w:rPr>
                <w:rFonts w:ascii="Calibri" w:hAnsi="Calibri" w:cs="Calibri"/>
                <w:color w:val="000000"/>
                <w:lang w:val="es-BO"/>
              </w:rPr>
            </w:pPr>
            <w:r>
              <w:rPr>
                <w:rFonts w:ascii="Calibri" w:hAnsi="Calibri" w:cs="Calibri"/>
                <w:color w:val="000000"/>
              </w:rPr>
              <w:t>Aprobación del informe de Producto final</w:t>
            </w:r>
          </w:p>
        </w:tc>
        <w:tc>
          <w:tcPr>
            <w:tcW w:w="133" w:type="pct"/>
            <w:vAlign w:val="center"/>
            <w:hideMark/>
          </w:tcPr>
          <w:p w14:paraId="03EDCD45" w14:textId="77777777" w:rsidR="00666ED9" w:rsidRDefault="00666ED9">
            <w:pPr>
              <w:rPr>
                <w:rFonts w:ascii="Calibri" w:hAnsi="Calibri" w:cs="Calibri"/>
                <w:color w:val="000000"/>
              </w:rPr>
            </w:pPr>
          </w:p>
        </w:tc>
      </w:tr>
      <w:tr w:rsidR="00666ED9" w14:paraId="614E685A" w14:textId="77777777" w:rsidTr="00666ED9">
        <w:trPr>
          <w:trHeight w:val="204"/>
        </w:trPr>
        <w:tc>
          <w:tcPr>
            <w:tcW w:w="0" w:type="auto"/>
            <w:vMerge/>
            <w:tcBorders>
              <w:top w:val="nil"/>
              <w:left w:val="single" w:sz="4" w:space="0" w:color="000000"/>
              <w:bottom w:val="single" w:sz="4" w:space="0" w:color="000000"/>
              <w:right w:val="single" w:sz="4" w:space="0" w:color="000000"/>
            </w:tcBorders>
            <w:vAlign w:val="center"/>
            <w:hideMark/>
          </w:tcPr>
          <w:p w14:paraId="77759861" w14:textId="77777777" w:rsidR="00666ED9" w:rsidRPr="00666ED9" w:rsidRDefault="00666ED9">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7563C1F6" w14:textId="77777777" w:rsidR="00666ED9" w:rsidRPr="00666ED9" w:rsidRDefault="00666ED9">
            <w:pPr>
              <w:rPr>
                <w:rFonts w:ascii="Calibri" w:hAnsi="Calibri" w:cs="Calibri"/>
                <w:b/>
                <w:b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0F14FCF8" w14:textId="77777777" w:rsidR="00666ED9" w:rsidRPr="00666ED9" w:rsidRDefault="00666ED9">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333980A6" w14:textId="77777777" w:rsidR="00666ED9" w:rsidRPr="00666ED9" w:rsidRDefault="00666ED9">
            <w:pPr>
              <w:rPr>
                <w:rFonts w:ascii="Calibri" w:hAnsi="Calibri" w:cs="Calibri"/>
                <w:b/>
                <w:b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40092FE1" w14:textId="77777777" w:rsidR="00666ED9" w:rsidRPr="00666ED9" w:rsidRDefault="00666ED9">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3B7EA0D5" w14:textId="77777777" w:rsidR="00666ED9" w:rsidRPr="00666ED9" w:rsidRDefault="00666ED9">
            <w:pPr>
              <w:rPr>
                <w:rFonts w:ascii="Calibri" w:hAnsi="Calibri" w:cs="Calibri"/>
                <w:b/>
                <w:b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03ECD9E8" w14:textId="77777777" w:rsidR="00666ED9" w:rsidRDefault="00666ED9">
            <w:pPr>
              <w:rPr>
                <w:rFonts w:ascii="Calibri" w:hAnsi="Calibri" w:cs="Calibri"/>
                <w:color w:val="000000"/>
                <w:lang w:val="es-BO"/>
              </w:rPr>
            </w:pPr>
          </w:p>
        </w:tc>
        <w:tc>
          <w:tcPr>
            <w:tcW w:w="133" w:type="pct"/>
            <w:noWrap/>
            <w:vAlign w:val="bottom"/>
            <w:hideMark/>
          </w:tcPr>
          <w:p w14:paraId="30705A8C" w14:textId="77777777" w:rsidR="00666ED9" w:rsidRDefault="00666ED9">
            <w:pPr>
              <w:rPr>
                <w:lang w:eastAsia="es-ES"/>
              </w:rPr>
            </w:pPr>
          </w:p>
        </w:tc>
      </w:tr>
      <w:tr w:rsidR="00666ED9" w14:paraId="41A6E58A" w14:textId="77777777" w:rsidTr="00666ED9">
        <w:trPr>
          <w:trHeight w:val="204"/>
        </w:trPr>
        <w:tc>
          <w:tcPr>
            <w:tcW w:w="388" w:type="pct"/>
            <w:tcBorders>
              <w:top w:val="nil"/>
              <w:left w:val="single" w:sz="4" w:space="0" w:color="000000"/>
              <w:bottom w:val="single" w:sz="4" w:space="0" w:color="000000"/>
              <w:right w:val="single" w:sz="4" w:space="0" w:color="000000"/>
            </w:tcBorders>
            <w:noWrap/>
            <w:vAlign w:val="bottom"/>
            <w:hideMark/>
          </w:tcPr>
          <w:p w14:paraId="18062714" w14:textId="77777777" w:rsidR="00666ED9" w:rsidRDefault="00666ED9">
            <w:pPr>
              <w:rPr>
                <w:rFonts w:ascii="Calibri" w:hAnsi="Calibri" w:cs="Calibri"/>
                <w:b/>
                <w:bCs/>
                <w:color w:val="000000"/>
                <w:lang w:val="en-US"/>
              </w:rPr>
            </w:pPr>
            <w:r>
              <w:rPr>
                <w:rFonts w:ascii="Calibri" w:hAnsi="Calibri" w:cs="Calibri"/>
                <w:b/>
                <w:bCs/>
                <w:color w:val="000000"/>
                <w:lang w:val="en-US"/>
              </w:rPr>
              <w:t>TOTAL</w:t>
            </w:r>
          </w:p>
        </w:tc>
        <w:tc>
          <w:tcPr>
            <w:tcW w:w="409" w:type="pct"/>
            <w:tcBorders>
              <w:top w:val="nil"/>
              <w:left w:val="nil"/>
              <w:bottom w:val="single" w:sz="4" w:space="0" w:color="000000"/>
              <w:right w:val="single" w:sz="4" w:space="0" w:color="000000"/>
            </w:tcBorders>
            <w:noWrap/>
            <w:vAlign w:val="bottom"/>
            <w:hideMark/>
          </w:tcPr>
          <w:p w14:paraId="3F15F0B3" w14:textId="77777777" w:rsidR="00666ED9" w:rsidRDefault="00666ED9">
            <w:pPr>
              <w:rPr>
                <w:rFonts w:ascii="Calibri" w:hAnsi="Calibri" w:cs="Calibri"/>
                <w:b/>
                <w:bCs/>
                <w:color w:val="000000"/>
                <w:lang w:val="en-US"/>
              </w:rPr>
            </w:pPr>
            <w:r>
              <w:rPr>
                <w:rFonts w:ascii="Calibri" w:hAnsi="Calibri" w:cs="Calibri"/>
                <w:b/>
                <w:bCs/>
                <w:color w:val="000000"/>
                <w:lang w:val="en-US"/>
              </w:rPr>
              <w:t>100%</w:t>
            </w:r>
          </w:p>
        </w:tc>
        <w:tc>
          <w:tcPr>
            <w:tcW w:w="675" w:type="pct"/>
            <w:tcBorders>
              <w:top w:val="nil"/>
              <w:left w:val="nil"/>
              <w:bottom w:val="single" w:sz="4" w:space="0" w:color="000000"/>
              <w:right w:val="single" w:sz="4" w:space="0" w:color="000000"/>
            </w:tcBorders>
            <w:noWrap/>
            <w:vAlign w:val="bottom"/>
            <w:hideMark/>
          </w:tcPr>
          <w:p w14:paraId="47BFD2FA" w14:textId="77777777" w:rsidR="00666ED9" w:rsidRDefault="00666ED9">
            <w:pPr>
              <w:rPr>
                <w:rFonts w:ascii="Calibri" w:hAnsi="Calibri" w:cs="Calibri"/>
                <w:b/>
                <w:bCs/>
                <w:color w:val="000000"/>
                <w:lang w:val="en-US"/>
              </w:rPr>
            </w:pPr>
            <w:r>
              <w:rPr>
                <w:rFonts w:ascii="Calibri" w:hAnsi="Calibri" w:cs="Calibri"/>
                <w:b/>
                <w:bCs/>
                <w:color w:val="000000"/>
                <w:lang w:val="en-US"/>
              </w:rPr>
              <w:t>446.493,97</w:t>
            </w:r>
          </w:p>
        </w:tc>
        <w:tc>
          <w:tcPr>
            <w:tcW w:w="361" w:type="pct"/>
            <w:tcBorders>
              <w:top w:val="nil"/>
              <w:left w:val="nil"/>
              <w:bottom w:val="single" w:sz="4" w:space="0" w:color="000000"/>
              <w:right w:val="single" w:sz="4" w:space="0" w:color="000000"/>
            </w:tcBorders>
            <w:noWrap/>
            <w:vAlign w:val="bottom"/>
            <w:hideMark/>
          </w:tcPr>
          <w:p w14:paraId="250D9365" w14:textId="77777777" w:rsidR="00666ED9" w:rsidRDefault="00666ED9">
            <w:pPr>
              <w:rPr>
                <w:rFonts w:ascii="Calibri" w:hAnsi="Calibri" w:cs="Calibri"/>
                <w:b/>
                <w:bCs/>
                <w:color w:val="000000"/>
                <w:lang w:val="en-US"/>
              </w:rPr>
            </w:pPr>
            <w:r>
              <w:rPr>
                <w:rFonts w:ascii="Calibri" w:hAnsi="Calibri" w:cs="Calibri"/>
                <w:b/>
                <w:bCs/>
                <w:color w:val="000000"/>
                <w:lang w:val="en-US"/>
              </w:rPr>
              <w:t>100%</w:t>
            </w:r>
          </w:p>
        </w:tc>
        <w:tc>
          <w:tcPr>
            <w:tcW w:w="650" w:type="pct"/>
            <w:tcBorders>
              <w:top w:val="nil"/>
              <w:left w:val="nil"/>
              <w:bottom w:val="single" w:sz="4" w:space="0" w:color="000000"/>
              <w:right w:val="single" w:sz="4" w:space="0" w:color="000000"/>
            </w:tcBorders>
            <w:noWrap/>
            <w:vAlign w:val="bottom"/>
            <w:hideMark/>
          </w:tcPr>
          <w:p w14:paraId="14DC439D" w14:textId="77777777" w:rsidR="00666ED9" w:rsidRDefault="00666ED9">
            <w:pPr>
              <w:rPr>
                <w:rFonts w:ascii="Calibri" w:hAnsi="Calibri" w:cs="Calibri"/>
                <w:b/>
                <w:bCs/>
                <w:color w:val="000000"/>
                <w:lang w:val="en-US"/>
              </w:rPr>
            </w:pPr>
            <w:r>
              <w:rPr>
                <w:rFonts w:ascii="Calibri" w:hAnsi="Calibri" w:cs="Calibri"/>
                <w:b/>
                <w:bCs/>
                <w:color w:val="000000"/>
                <w:lang w:val="en-US"/>
              </w:rPr>
              <w:t>3.466.741,78</w:t>
            </w:r>
          </w:p>
        </w:tc>
        <w:tc>
          <w:tcPr>
            <w:tcW w:w="642" w:type="pct"/>
            <w:tcBorders>
              <w:top w:val="nil"/>
              <w:left w:val="nil"/>
              <w:bottom w:val="single" w:sz="4" w:space="0" w:color="000000"/>
              <w:right w:val="single" w:sz="4" w:space="0" w:color="000000"/>
            </w:tcBorders>
            <w:noWrap/>
            <w:vAlign w:val="bottom"/>
            <w:hideMark/>
          </w:tcPr>
          <w:p w14:paraId="611AA12B" w14:textId="77777777" w:rsidR="00666ED9" w:rsidRDefault="00666ED9">
            <w:pPr>
              <w:rPr>
                <w:rFonts w:ascii="Calibri" w:hAnsi="Calibri" w:cs="Calibri"/>
                <w:b/>
                <w:bCs/>
                <w:color w:val="000000"/>
                <w:lang w:val="en-US"/>
              </w:rPr>
            </w:pPr>
            <w:r>
              <w:rPr>
                <w:rFonts w:ascii="Calibri" w:hAnsi="Calibri" w:cs="Calibri"/>
                <w:b/>
                <w:bCs/>
                <w:color w:val="000000"/>
                <w:lang w:val="en-US"/>
              </w:rPr>
              <w:t>3.913.235,75</w:t>
            </w:r>
          </w:p>
        </w:tc>
        <w:tc>
          <w:tcPr>
            <w:tcW w:w="1742" w:type="pct"/>
            <w:tcBorders>
              <w:top w:val="nil"/>
              <w:left w:val="nil"/>
              <w:bottom w:val="single" w:sz="4" w:space="0" w:color="000000"/>
              <w:right w:val="single" w:sz="4" w:space="0" w:color="000000"/>
            </w:tcBorders>
            <w:noWrap/>
            <w:vAlign w:val="bottom"/>
            <w:hideMark/>
          </w:tcPr>
          <w:p w14:paraId="55A5E53B" w14:textId="77777777" w:rsidR="00666ED9" w:rsidRDefault="00666ED9">
            <w:pPr>
              <w:rPr>
                <w:rFonts w:ascii="Calibri" w:hAnsi="Calibri" w:cs="Calibri"/>
                <w:color w:val="000000"/>
                <w:lang w:val="en-US"/>
              </w:rPr>
            </w:pPr>
            <w:r>
              <w:rPr>
                <w:rFonts w:ascii="Calibri" w:hAnsi="Calibri" w:cs="Calibri"/>
                <w:color w:val="000000"/>
                <w:lang w:val="en-US"/>
              </w:rPr>
              <w:t> </w:t>
            </w:r>
          </w:p>
        </w:tc>
        <w:tc>
          <w:tcPr>
            <w:tcW w:w="133" w:type="pct"/>
            <w:vAlign w:val="center"/>
            <w:hideMark/>
          </w:tcPr>
          <w:p w14:paraId="5857F6E0" w14:textId="77777777" w:rsidR="00666ED9" w:rsidRDefault="00666ED9">
            <w:pPr>
              <w:rPr>
                <w:rFonts w:ascii="Calibri" w:hAnsi="Calibri" w:cs="Calibri"/>
                <w:color w:val="000000"/>
                <w:lang w:val="en-US"/>
              </w:rPr>
            </w:pPr>
          </w:p>
        </w:tc>
      </w:tr>
    </w:tbl>
    <w:p w14:paraId="3AC0A3C5" w14:textId="77777777" w:rsidR="00666ED9" w:rsidRDefault="00666ED9" w:rsidP="00666ED9">
      <w:pPr>
        <w:spacing w:line="260" w:lineRule="atLeast"/>
        <w:jc w:val="both"/>
        <w:rPr>
          <w:rFonts w:ascii="Tahoma" w:hAnsi="Tahoma" w:cs="Tahoma"/>
          <w:b/>
          <w:color w:val="000000"/>
          <w:lang w:val="es-ES_tradnl"/>
        </w:rPr>
      </w:pPr>
    </w:p>
    <w:p w14:paraId="0B577EBB" w14:textId="77777777" w:rsidR="00666ED9" w:rsidRDefault="00666ED9" w:rsidP="00666ED9">
      <w:pPr>
        <w:spacing w:line="260" w:lineRule="atLeast"/>
        <w:jc w:val="both"/>
        <w:rPr>
          <w:rFonts w:ascii="Tahoma" w:hAnsi="Tahoma" w:cs="Tahoma"/>
          <w:b/>
          <w:color w:val="000000"/>
          <w:lang w:val="es-ES_tradnl"/>
        </w:rPr>
      </w:pPr>
      <w:r>
        <w:rPr>
          <w:rFonts w:ascii="Tahoma" w:hAnsi="Tahoma" w:cs="Tahoma"/>
          <w:b/>
          <w:color w:val="000000"/>
          <w:lang w:val="es-ES_tradnl"/>
        </w:rPr>
        <w:t>Notas:</w:t>
      </w:r>
    </w:p>
    <w:p w14:paraId="36A58E52" w14:textId="77777777" w:rsidR="00666ED9" w:rsidRDefault="00666ED9" w:rsidP="00666ED9">
      <w:pPr>
        <w:spacing w:line="260" w:lineRule="atLeast"/>
        <w:ind w:left="426"/>
        <w:jc w:val="both"/>
        <w:rPr>
          <w:rFonts w:ascii="Tahoma" w:hAnsi="Tahoma" w:cs="Tahoma"/>
          <w:lang w:val="es-ES_tradnl"/>
        </w:rPr>
      </w:pPr>
      <w:r>
        <w:rPr>
          <w:rFonts w:ascii="Tahoma" w:hAnsi="Tahoma" w:cs="Tahoma"/>
          <w:b/>
        </w:rPr>
        <w:t>- (*)</w:t>
      </w:r>
      <w:r>
        <w:rPr>
          <w:rFonts w:ascii="Tahoma" w:hAnsi="Tahoma" w:cs="Tahoma"/>
          <w:lang w:val="es-ES_tradnl"/>
        </w:rPr>
        <w:t xml:space="preserve"> El requisito para proceder con el pago se refiere a la aprobación del informe/producto por parte de la Entidad Contratante.</w:t>
      </w:r>
    </w:p>
    <w:p w14:paraId="0851B716" w14:textId="77777777" w:rsidR="00666ED9" w:rsidRDefault="00666ED9" w:rsidP="00666ED9">
      <w:pPr>
        <w:spacing w:line="260" w:lineRule="atLeast"/>
        <w:ind w:left="426"/>
        <w:jc w:val="both"/>
        <w:rPr>
          <w:rFonts w:ascii="Tahoma" w:hAnsi="Tahoma" w:cs="Tahoma"/>
          <w:lang w:val="es-ES_tradnl"/>
        </w:rPr>
      </w:pPr>
      <w:r>
        <w:rPr>
          <w:rFonts w:ascii="Tahoma" w:hAnsi="Tahoma" w:cs="Tahoma"/>
          <w:b/>
        </w:rPr>
        <w:t xml:space="preserve">- (**) </w:t>
      </w:r>
      <w:r>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41E96B8F" w14:textId="77777777" w:rsidR="00666ED9" w:rsidRDefault="00666ED9" w:rsidP="00666ED9">
      <w:pPr>
        <w:spacing w:line="260" w:lineRule="atLeast"/>
        <w:ind w:left="426"/>
        <w:jc w:val="both"/>
        <w:rPr>
          <w:rFonts w:ascii="Tahoma" w:hAnsi="Tahoma" w:cs="Tahoma"/>
        </w:rPr>
      </w:pPr>
      <w:r>
        <w:rPr>
          <w:rFonts w:ascii="Tahoma" w:hAnsi="Tahoma" w:cs="Tahoma"/>
        </w:rPr>
        <w:t>- Para el pago de cada informe/producto, la entidad ejecutora deberá presentar la nota fiscal (factura) correspondiente, a nombre del Fideicomiso AEVIVIENDA.</w:t>
      </w:r>
    </w:p>
    <w:p w14:paraId="32D01901" w14:textId="77777777" w:rsidR="00666ED9" w:rsidRDefault="00666ED9" w:rsidP="00666ED9">
      <w:pPr>
        <w:spacing w:line="260" w:lineRule="atLeast"/>
        <w:ind w:left="426"/>
        <w:jc w:val="both"/>
        <w:rPr>
          <w:rFonts w:ascii="Tahoma" w:hAnsi="Tahoma" w:cs="Tahoma"/>
        </w:rPr>
      </w:pPr>
      <w:r>
        <w:rPr>
          <w:rFonts w:ascii="Tahoma" w:hAnsi="Tahoma" w:cs="Tahoma"/>
        </w:rPr>
        <w:t>-  El periodo del producto final no contempla provisión y dotación de materiales de construcción salvo casos especiales y debidamente justificados.</w:t>
      </w:r>
    </w:p>
    <w:p w14:paraId="745BFCD9"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6"/>
      <w:r>
        <w:rPr>
          <w:rFonts w:ascii="Tahoma" w:hAnsi="Tahoma" w:cs="Tahoma"/>
          <w:b/>
          <w:bCs/>
          <w:color w:val="000000"/>
          <w:kern w:val="32"/>
          <w:lang w:val="es-ES_tradnl"/>
        </w:rPr>
        <w:t>SEGUROS</w:t>
      </w:r>
      <w:bookmarkEnd w:id="72"/>
    </w:p>
    <w:p w14:paraId="08000799" w14:textId="77777777" w:rsidR="00666ED9" w:rsidRDefault="00666ED9" w:rsidP="00666ED9">
      <w:pPr>
        <w:autoSpaceDE w:val="0"/>
        <w:autoSpaceDN w:val="0"/>
        <w:adjustRightInd w:val="0"/>
        <w:spacing w:line="260" w:lineRule="atLeast"/>
        <w:jc w:val="both"/>
        <w:rPr>
          <w:rFonts w:ascii="Tahoma" w:hAnsi="Tahoma" w:cs="Tahoma"/>
          <w:lang w:eastAsia="es-BO"/>
        </w:rPr>
      </w:pPr>
      <w:r>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04302851" w14:textId="77777777" w:rsidR="00666ED9" w:rsidRDefault="00666ED9" w:rsidP="00325770">
      <w:pPr>
        <w:numPr>
          <w:ilvl w:val="0"/>
          <w:numId w:val="46"/>
        </w:numPr>
        <w:autoSpaceDE w:val="0"/>
        <w:autoSpaceDN w:val="0"/>
        <w:adjustRightInd w:val="0"/>
        <w:spacing w:line="260" w:lineRule="atLeast"/>
        <w:jc w:val="both"/>
        <w:rPr>
          <w:rFonts w:ascii="Tahoma" w:hAnsi="Tahoma" w:cs="Tahoma"/>
          <w:lang w:eastAsia="es-BO"/>
        </w:rPr>
      </w:pPr>
      <w:r>
        <w:rPr>
          <w:rFonts w:ascii="Tahoma" w:hAnsi="Tahoma" w:cs="Tahoma"/>
          <w:lang w:eastAsia="es-BO"/>
        </w:rPr>
        <w:t xml:space="preserve">Accidentes o incapacidad para el personal del CONSULTOR, de acuerdo a la Ley General del Trabajo del Estado Plurinacional de Bolivia. </w:t>
      </w:r>
    </w:p>
    <w:p w14:paraId="46875396" w14:textId="77777777" w:rsidR="00666ED9" w:rsidRDefault="00666ED9" w:rsidP="00325770">
      <w:pPr>
        <w:numPr>
          <w:ilvl w:val="0"/>
          <w:numId w:val="46"/>
        </w:numPr>
        <w:autoSpaceDE w:val="0"/>
        <w:autoSpaceDN w:val="0"/>
        <w:adjustRightInd w:val="0"/>
        <w:spacing w:line="260" w:lineRule="atLeast"/>
        <w:jc w:val="both"/>
        <w:rPr>
          <w:rFonts w:ascii="Tahoma" w:hAnsi="Tahoma" w:cs="Tahoma"/>
        </w:rPr>
      </w:pPr>
      <w:r>
        <w:rPr>
          <w:rFonts w:ascii="Tahoma" w:hAnsi="Tahoma" w:cs="Tahoma"/>
          <w:lang w:eastAsia="es-BO"/>
        </w:rPr>
        <w:t>Seguro contra todo riesgo, de los vehículos y equipo asignados al servicio.</w:t>
      </w:r>
    </w:p>
    <w:p w14:paraId="509E891E" w14:textId="77777777" w:rsidR="00666ED9" w:rsidRDefault="00666ED9" w:rsidP="00325770">
      <w:pPr>
        <w:numPr>
          <w:ilvl w:val="0"/>
          <w:numId w:val="46"/>
        </w:numPr>
        <w:autoSpaceDE w:val="0"/>
        <w:autoSpaceDN w:val="0"/>
        <w:adjustRightInd w:val="0"/>
        <w:spacing w:line="260" w:lineRule="atLeast"/>
        <w:jc w:val="both"/>
        <w:rPr>
          <w:rFonts w:ascii="Tahoma" w:hAnsi="Tahoma" w:cs="Tahoma"/>
        </w:rPr>
      </w:pPr>
      <w:r>
        <w:rPr>
          <w:rFonts w:ascii="Tahoma" w:hAnsi="Tahoma" w:cs="Tahoma"/>
          <w:lang w:eastAsia="es-BO"/>
        </w:rPr>
        <w:t>Seguro de salud a su personal.</w:t>
      </w:r>
    </w:p>
    <w:p w14:paraId="6CFF25C1" w14:textId="77777777" w:rsidR="00666ED9" w:rsidRDefault="00666ED9" w:rsidP="00666ED9">
      <w:pPr>
        <w:autoSpaceDE w:val="0"/>
        <w:autoSpaceDN w:val="0"/>
        <w:adjustRightInd w:val="0"/>
        <w:spacing w:line="260" w:lineRule="atLeast"/>
        <w:jc w:val="both"/>
        <w:rPr>
          <w:rFonts w:ascii="Tahoma" w:hAnsi="Tahoma" w:cs="Tahoma"/>
        </w:rPr>
      </w:pPr>
      <w:r>
        <w:rPr>
          <w:rFonts w:ascii="Tahoma" w:hAnsi="Tahoma" w:cs="Tahoma"/>
          <w:lang w:eastAsia="es-BO"/>
        </w:rPr>
        <w:t xml:space="preserve">Estos seguros deberán presentarse al Fiscal del Proyecto hasta los 5 días </w:t>
      </w:r>
      <w:bookmarkStart w:id="73" w:name="_Hlk144978880"/>
      <w:r>
        <w:rPr>
          <w:rFonts w:ascii="Tahoma" w:hAnsi="Tahoma" w:cs="Tahoma"/>
          <w:lang w:eastAsia="es-BO"/>
        </w:rPr>
        <w:t xml:space="preserve">hábiles </w:t>
      </w:r>
      <w:bookmarkEnd w:id="73"/>
      <w:r>
        <w:rPr>
          <w:rFonts w:ascii="Tahoma" w:hAnsi="Tahoma" w:cs="Tahoma"/>
          <w:lang w:eastAsia="es-BO"/>
        </w:rPr>
        <w:t>después de emitida la orden de proceder.</w:t>
      </w:r>
    </w:p>
    <w:p w14:paraId="13583F7F"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Toc71811157"/>
      <w:r>
        <w:rPr>
          <w:rFonts w:ascii="Tahoma" w:hAnsi="Tahoma" w:cs="Tahoma"/>
          <w:b/>
          <w:bCs/>
          <w:color w:val="000000"/>
          <w:kern w:val="32"/>
          <w:lang w:val="es-ES_tradnl"/>
        </w:rPr>
        <w:t>PAGO DE IMPUESTOS</w:t>
      </w:r>
      <w:bookmarkEnd w:id="74"/>
    </w:p>
    <w:p w14:paraId="3B88B1A5"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El pago de impuestos de ley es responsabilidad exclusiva de la Entidad Ejecutora, quien deberá presentar factura emitida a favor del Fideicomiso AEVIVIENDA.</w:t>
      </w:r>
    </w:p>
    <w:p w14:paraId="0613DDDD"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5" w:name="_Toc71811158"/>
      <w:r>
        <w:rPr>
          <w:rFonts w:ascii="Tahoma" w:hAnsi="Tahoma" w:cs="Tahoma"/>
          <w:b/>
          <w:bCs/>
          <w:color w:val="000000"/>
          <w:kern w:val="32"/>
          <w:lang w:val="es-ES_tradnl"/>
        </w:rPr>
        <w:lastRenderedPageBreak/>
        <w:t>APORTES AL SISTEMA INTEGRADO DE PENSIONES</w:t>
      </w:r>
      <w:bookmarkEnd w:id="75"/>
    </w:p>
    <w:p w14:paraId="43330F5F"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18E1902C"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6" w:name="_Hlk132898907"/>
      <w:r>
        <w:rPr>
          <w:rFonts w:ascii="Tahoma" w:hAnsi="Tahoma" w:cs="Tahoma"/>
          <w:b/>
          <w:bCs/>
          <w:color w:val="000000"/>
          <w:kern w:val="32"/>
          <w:lang w:val="es-ES_tradnl"/>
        </w:rPr>
        <w:t>GARANTÍAS</w:t>
      </w:r>
    </w:p>
    <w:p w14:paraId="2064A79A" w14:textId="77777777" w:rsidR="00666ED9" w:rsidRDefault="00666ED9" w:rsidP="00666ED9">
      <w:pPr>
        <w:jc w:val="both"/>
        <w:rPr>
          <w:rFonts w:ascii="Tahoma" w:hAnsi="Tahoma" w:cs="Tahoma"/>
          <w:lang w:val="es-ES_tradnl"/>
        </w:rPr>
      </w:pPr>
      <w:bookmarkStart w:id="77" w:name="_Toc81229595"/>
      <w:bookmarkStart w:id="78" w:name="_Toc81314437"/>
      <w:bookmarkStart w:id="79" w:name="_Hlk180160903"/>
      <w:bookmarkEnd w:id="76"/>
      <w:r>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0" w:name="_Hlk127960441"/>
      <w:r>
        <w:rPr>
          <w:rFonts w:ascii="Tahoma" w:hAnsi="Tahoma" w:cs="Tahoma"/>
          <w:lang w:eastAsia="es-BO"/>
        </w:rPr>
        <w:t xml:space="preserve">se establece las </w:t>
      </w:r>
      <w:bookmarkEnd w:id="77"/>
      <w:bookmarkEnd w:id="78"/>
      <w:bookmarkEnd w:id="80"/>
      <w:r>
        <w:rPr>
          <w:rFonts w:ascii="Tahoma" w:hAnsi="Tahoma" w:cs="Tahoma"/>
          <w:lang w:eastAsia="es-BO"/>
        </w:rPr>
        <w:t>garantías según el objeto, las cuales deberán ser presentadas de acuerdo a lo solicitado en el DCD.</w:t>
      </w:r>
    </w:p>
    <w:p w14:paraId="507E7A96" w14:textId="77777777" w:rsidR="00666ED9" w:rsidRDefault="00666ED9" w:rsidP="00666ED9">
      <w:pPr>
        <w:rPr>
          <w:rFonts w:ascii="Tahoma" w:hAnsi="Tahoma" w:cs="Tahoma"/>
          <w:b/>
          <w:szCs w:val="22"/>
          <w:lang w:val="es-ES_tradnl"/>
        </w:rPr>
      </w:pPr>
      <w:bookmarkStart w:id="81" w:name="_Toc100250575"/>
      <w:bookmarkStart w:id="82" w:name="_Toc81314438"/>
      <w:bookmarkEnd w:id="79"/>
      <w:r>
        <w:rPr>
          <w:rFonts w:ascii="Tahoma" w:hAnsi="Tahoma" w:cs="Tahoma"/>
          <w:b/>
          <w:lang w:val="es-ES_tradnl"/>
        </w:rPr>
        <w:t>GARANTÍA DE SERIEDAD DE PROPUESTA:</w:t>
      </w:r>
      <w:bookmarkEnd w:id="81"/>
      <w:bookmarkEnd w:id="82"/>
    </w:p>
    <w:p w14:paraId="1F31BCD0" w14:textId="77777777" w:rsidR="00666ED9" w:rsidRDefault="00666ED9" w:rsidP="00666ED9">
      <w:pPr>
        <w:spacing w:line="260" w:lineRule="atLeast"/>
        <w:jc w:val="both"/>
        <w:rPr>
          <w:rFonts w:ascii="Tahoma" w:hAnsi="Tahoma" w:cs="Tahoma"/>
          <w:lang w:val="es-BO" w:eastAsia="es-BO"/>
        </w:rPr>
      </w:pPr>
      <w:bookmarkStart w:id="83" w:name="_Toc81229597"/>
      <w:bookmarkStart w:id="84" w:name="_Toc81314439"/>
      <w:r>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5" w:name="_Hlk144978940"/>
      <w:r>
        <w:rPr>
          <w:rFonts w:ascii="Tahoma" w:hAnsi="Tahoma" w:cs="Tahoma"/>
          <w:color w:val="3333FF"/>
          <w:lang w:eastAsia="es-BO"/>
        </w:rPr>
        <w:t xml:space="preserve">cero punto veinticinco por ciento (0.25%) </w:t>
      </w:r>
      <w:bookmarkEnd w:id="85"/>
      <w:r>
        <w:rPr>
          <w:rFonts w:ascii="Tahoma" w:hAnsi="Tahoma" w:cs="Tahoma"/>
          <w:lang w:eastAsia="es-BO"/>
        </w:rPr>
        <w:t xml:space="preserve">del precio referencial de la contratación.  </w:t>
      </w:r>
    </w:p>
    <w:p w14:paraId="522535C1" w14:textId="77777777" w:rsidR="00666ED9" w:rsidRDefault="00666ED9" w:rsidP="00666ED9">
      <w:pPr>
        <w:spacing w:line="260" w:lineRule="atLeast"/>
        <w:jc w:val="both"/>
        <w:rPr>
          <w:rFonts w:ascii="Tahoma" w:hAnsi="Tahoma" w:cs="Tahoma"/>
          <w:lang w:eastAsia="es-BO"/>
        </w:rPr>
      </w:pPr>
      <w:bookmarkStart w:id="86" w:name="_Toc81314440"/>
      <w:bookmarkStart w:id="87" w:name="_Toc81229598"/>
      <w:bookmarkEnd w:id="83"/>
      <w:bookmarkEnd w:id="84"/>
      <w:r>
        <w:rPr>
          <w:rFonts w:ascii="Tahoma" w:hAnsi="Tahoma" w:cs="Tahoma"/>
          <w:lang w:eastAsia="es-BO"/>
        </w:rPr>
        <w:t xml:space="preserve">La vigencia de esta garantía deberá tener noventa (90) días calendario a partir de la apertura de la propuesta establecida en el DCD. </w:t>
      </w:r>
      <w:bookmarkEnd w:id="86"/>
      <w:bookmarkEnd w:id="87"/>
    </w:p>
    <w:p w14:paraId="788BFDCF" w14:textId="77777777" w:rsidR="00666ED9" w:rsidRDefault="00666ED9" w:rsidP="00666ED9">
      <w:pPr>
        <w:spacing w:line="260" w:lineRule="atLeast"/>
        <w:jc w:val="both"/>
        <w:rPr>
          <w:rFonts w:ascii="Tahoma" w:hAnsi="Tahoma" w:cs="Tahoma"/>
          <w:lang w:eastAsia="es-BO"/>
        </w:rPr>
      </w:pPr>
      <w:bookmarkStart w:id="88" w:name="_Toc81314441"/>
      <w:bookmarkStart w:id="89" w:name="_Toc81229599"/>
      <w:r>
        <w:rPr>
          <w:rFonts w:ascii="Tahoma" w:hAnsi="Tahoma" w:cs="Tahoma"/>
          <w:lang w:eastAsia="es-BO"/>
        </w:rPr>
        <w:t>La Garantía de Seriedad de Propuesta será devuelta conforme a lo establecido en el DCD.</w:t>
      </w:r>
      <w:bookmarkEnd w:id="88"/>
      <w:bookmarkEnd w:id="89"/>
    </w:p>
    <w:p w14:paraId="2D94E017" w14:textId="77777777" w:rsidR="00666ED9" w:rsidRDefault="00666ED9" w:rsidP="00666ED9">
      <w:pPr>
        <w:spacing w:line="260" w:lineRule="atLeast"/>
        <w:jc w:val="both"/>
        <w:rPr>
          <w:rFonts w:ascii="Tahoma" w:hAnsi="Tahoma" w:cs="Tahoma"/>
          <w:lang w:eastAsia="es-BO"/>
        </w:rPr>
      </w:pPr>
    </w:p>
    <w:p w14:paraId="4365AFCB" w14:textId="77777777" w:rsidR="00666ED9" w:rsidRDefault="00666ED9" w:rsidP="00666ED9">
      <w:pPr>
        <w:rPr>
          <w:rFonts w:ascii="Tahoma" w:hAnsi="Tahoma" w:cs="Tahoma"/>
          <w:b/>
          <w:bCs/>
          <w:color w:val="000000"/>
          <w:kern w:val="32"/>
          <w:lang w:val="es-ES_tradnl"/>
        </w:rPr>
      </w:pPr>
      <w:bookmarkStart w:id="90" w:name="_Toc71811161"/>
      <w:r>
        <w:rPr>
          <w:rFonts w:ascii="Tahoma" w:hAnsi="Tahoma" w:cs="Tahoma"/>
          <w:b/>
          <w:bCs/>
          <w:color w:val="000000"/>
          <w:kern w:val="32"/>
          <w:lang w:val="es-ES_tradnl"/>
        </w:rPr>
        <w:t>GARANTÍA DE CUMPLIMIENTO DE CONTRATO</w:t>
      </w:r>
      <w:bookmarkEnd w:id="90"/>
    </w:p>
    <w:p w14:paraId="2F15C5A1" w14:textId="77777777" w:rsidR="00666ED9" w:rsidRDefault="00666ED9" w:rsidP="00666ED9">
      <w:pPr>
        <w:autoSpaceDE w:val="0"/>
        <w:autoSpaceDN w:val="0"/>
        <w:adjustRightInd w:val="0"/>
        <w:spacing w:line="260" w:lineRule="atLeast"/>
        <w:jc w:val="both"/>
        <w:rPr>
          <w:rFonts w:ascii="Tahoma" w:eastAsia="Calibri" w:hAnsi="Tahoma" w:cs="Tahoma"/>
          <w:color w:val="000000"/>
        </w:rPr>
      </w:pPr>
      <w:bookmarkStart w:id="91" w:name="_Hlk180047227"/>
      <w:r>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714B84E1" w14:textId="77777777" w:rsidR="00666ED9" w:rsidRDefault="00666ED9" w:rsidP="00666ED9">
      <w:pPr>
        <w:autoSpaceDE w:val="0"/>
        <w:autoSpaceDN w:val="0"/>
        <w:adjustRightInd w:val="0"/>
        <w:spacing w:line="260" w:lineRule="atLeast"/>
        <w:jc w:val="both"/>
        <w:rPr>
          <w:rFonts w:ascii="Tahoma" w:eastAsia="Calibri" w:hAnsi="Tahoma" w:cs="Tahoma"/>
          <w:strike/>
          <w:color w:val="000000"/>
        </w:rPr>
      </w:pPr>
      <w:bookmarkStart w:id="92" w:name="_Hlk180163025"/>
      <w:r>
        <w:rPr>
          <w:rFonts w:ascii="Tahoma" w:eastAsia="Calibri" w:hAnsi="Tahoma" w:cs="Tahoma"/>
          <w:color w:val="000000"/>
        </w:rPr>
        <w:t xml:space="preserve">La vigencia de la Garantía será computable a partir de la firma del contrato hasta el pago final del servicio de consultoría. </w:t>
      </w:r>
    </w:p>
    <w:p w14:paraId="7935B24E" w14:textId="77777777" w:rsidR="00666ED9" w:rsidRDefault="00666ED9" w:rsidP="00666ED9">
      <w:pPr>
        <w:autoSpaceDE w:val="0"/>
        <w:autoSpaceDN w:val="0"/>
        <w:adjustRightInd w:val="0"/>
        <w:spacing w:line="260" w:lineRule="atLeast"/>
        <w:jc w:val="both"/>
        <w:rPr>
          <w:rFonts w:ascii="Tahoma" w:eastAsia="Calibri" w:hAnsi="Tahoma" w:cs="Tahoma"/>
          <w:lang w:val="es-BO" w:eastAsia="es-BO"/>
        </w:rPr>
      </w:pPr>
      <w:bookmarkStart w:id="93" w:name="_Hlk144978977"/>
      <w:r>
        <w:rPr>
          <w:rFonts w:ascii="Tahoma" w:eastAsia="Calibri" w:hAnsi="Tahoma" w:cs="Tahoma"/>
          <w:lang w:eastAsia="es-BO"/>
        </w:rPr>
        <w:t>La garantía, será devuelta a la Entidad Ejecutora, una vez que se cuente con el pago final del servicio de consultoría</w:t>
      </w:r>
      <w:bookmarkEnd w:id="93"/>
      <w:r>
        <w:rPr>
          <w:rFonts w:ascii="Tahoma" w:eastAsia="Calibri" w:hAnsi="Tahoma" w:cs="Tahoma"/>
          <w:lang w:eastAsia="es-BO"/>
        </w:rPr>
        <w:t>.</w:t>
      </w:r>
    </w:p>
    <w:bookmarkEnd w:id="91"/>
    <w:bookmarkEnd w:id="92"/>
    <w:p w14:paraId="1C06633C" w14:textId="77777777" w:rsidR="00666ED9" w:rsidRDefault="00666ED9" w:rsidP="00666ED9">
      <w:pPr>
        <w:autoSpaceDE w:val="0"/>
        <w:autoSpaceDN w:val="0"/>
        <w:adjustRightInd w:val="0"/>
        <w:spacing w:line="260" w:lineRule="atLeast"/>
        <w:jc w:val="both"/>
        <w:rPr>
          <w:rFonts w:ascii="Tahoma" w:eastAsia="Calibri" w:hAnsi="Tahoma" w:cs="Tahoma"/>
          <w:lang w:eastAsia="es-BO"/>
        </w:rPr>
      </w:pPr>
    </w:p>
    <w:p w14:paraId="3C19A2E1" w14:textId="77777777" w:rsidR="00666ED9" w:rsidRDefault="00666ED9" w:rsidP="00666ED9">
      <w:pPr>
        <w:rPr>
          <w:rFonts w:ascii="Tahoma" w:hAnsi="Tahoma" w:cs="Tahoma"/>
          <w:b/>
          <w:bCs/>
          <w:color w:val="000000"/>
          <w:kern w:val="32"/>
          <w:lang w:val="es-ES_tradnl"/>
        </w:rPr>
      </w:pPr>
      <w:bookmarkStart w:id="94" w:name="_Toc71811159"/>
      <w:r>
        <w:rPr>
          <w:rFonts w:ascii="Tahoma" w:hAnsi="Tahoma" w:cs="Tahoma"/>
          <w:b/>
          <w:bCs/>
          <w:color w:val="000000"/>
          <w:kern w:val="32"/>
          <w:lang w:val="es-ES_tradnl"/>
        </w:rPr>
        <w:t>GARANTÍA DE CORRECTA INVERSIÓN DE ANTICIPO PARA EL COMPONENTE DE PROVISIÓN/DOTACIÓN DE MATERIALES DE CONSTRUCCIÓN</w:t>
      </w:r>
      <w:bookmarkEnd w:id="94"/>
    </w:p>
    <w:p w14:paraId="3E8A606A" w14:textId="77777777" w:rsidR="00666ED9" w:rsidRDefault="00666ED9" w:rsidP="00666ED9">
      <w:pPr>
        <w:spacing w:line="260" w:lineRule="atLeast"/>
        <w:jc w:val="both"/>
        <w:rPr>
          <w:rFonts w:ascii="Tahoma" w:eastAsia="Calibri" w:hAnsi="Tahoma" w:cs="Tahoma"/>
          <w:color w:val="000000"/>
        </w:rPr>
      </w:pPr>
      <w:r>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5DA191B5" w14:textId="77777777" w:rsidR="00666ED9" w:rsidRDefault="00666ED9" w:rsidP="00666ED9">
      <w:pPr>
        <w:spacing w:line="260" w:lineRule="atLeast"/>
        <w:jc w:val="both"/>
        <w:rPr>
          <w:rFonts w:ascii="Tahoma" w:eastAsia="Calibri" w:hAnsi="Tahoma" w:cs="Tahoma"/>
          <w:color w:val="000000"/>
        </w:rPr>
      </w:pPr>
      <w:r>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1A5FA65F" w14:textId="77777777" w:rsidR="00666ED9" w:rsidRDefault="00666ED9" w:rsidP="00666ED9">
      <w:pPr>
        <w:spacing w:line="260" w:lineRule="atLeast"/>
        <w:jc w:val="both"/>
        <w:rPr>
          <w:rFonts w:ascii="Tahoma" w:eastAsia="Calibri" w:hAnsi="Tahoma" w:cs="Tahoma"/>
          <w:color w:val="000000"/>
        </w:rPr>
      </w:pPr>
      <w:r>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627E4747" w14:textId="77777777" w:rsidR="00666ED9" w:rsidRDefault="00666ED9" w:rsidP="00666ED9">
      <w:pPr>
        <w:autoSpaceDE w:val="0"/>
        <w:autoSpaceDN w:val="0"/>
        <w:adjustRightInd w:val="0"/>
        <w:spacing w:line="260" w:lineRule="atLeast"/>
        <w:jc w:val="both"/>
        <w:rPr>
          <w:rFonts w:ascii="Tahoma" w:hAnsi="Tahoma" w:cs="Tahoma"/>
          <w:lang w:val="es-BO" w:eastAsia="es-BO"/>
        </w:rPr>
      </w:pPr>
      <w:bookmarkStart w:id="95" w:name="_Hlk144979014"/>
      <w:r>
        <w:rPr>
          <w:rFonts w:ascii="Tahoma" w:eastAsia="Calibri" w:hAnsi="Tahoma" w:cs="Tahoma"/>
          <w:color w:val="000000"/>
        </w:rPr>
        <w:t xml:space="preserve">La Entidad Ejecutora contratada podrá solicitar el Anticipo </w:t>
      </w:r>
      <w:r>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5"/>
      <w:r>
        <w:rPr>
          <w:rFonts w:ascii="Tahoma" w:hAnsi="Tahoma" w:cs="Tahoma"/>
          <w:lang w:eastAsia="es-BO"/>
        </w:rPr>
        <w:t>.</w:t>
      </w:r>
    </w:p>
    <w:p w14:paraId="2181548C" w14:textId="77777777" w:rsidR="00666ED9" w:rsidRDefault="00666ED9" w:rsidP="00666ED9">
      <w:pPr>
        <w:autoSpaceDE w:val="0"/>
        <w:autoSpaceDN w:val="0"/>
        <w:adjustRightInd w:val="0"/>
        <w:spacing w:line="260" w:lineRule="atLeast"/>
        <w:jc w:val="both"/>
        <w:rPr>
          <w:rFonts w:ascii="Tahoma" w:eastAsia="Calibri" w:hAnsi="Tahoma" w:cs="Tahoma"/>
          <w:color w:val="000000"/>
        </w:rPr>
      </w:pPr>
      <w:r>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79954BF5" w14:textId="77777777" w:rsidR="00666ED9" w:rsidRDefault="00666ED9" w:rsidP="00325770">
      <w:pPr>
        <w:numPr>
          <w:ilvl w:val="1"/>
          <w:numId w:val="74"/>
        </w:numPr>
        <w:autoSpaceDE w:val="0"/>
        <w:autoSpaceDN w:val="0"/>
        <w:adjustRightInd w:val="0"/>
        <w:spacing w:line="260" w:lineRule="atLeast"/>
        <w:ind w:left="567"/>
        <w:jc w:val="both"/>
        <w:rPr>
          <w:rFonts w:ascii="Tahoma" w:eastAsia="Calibri" w:hAnsi="Tahoma" w:cs="Tahoma"/>
        </w:rPr>
      </w:pPr>
      <w:r>
        <w:rPr>
          <w:rFonts w:ascii="Tahoma" w:eastAsia="Calibri" w:hAnsi="Tahoma" w:cs="Tahoma"/>
        </w:rPr>
        <w:t>Detalle de la lista de materiales de construcción a ser adquiridos con el anticipo, aprobado por el Inspector del proyecto.</w:t>
      </w:r>
    </w:p>
    <w:p w14:paraId="6F8FF2AF" w14:textId="77777777" w:rsidR="00666ED9" w:rsidRDefault="00666ED9" w:rsidP="00325770">
      <w:pPr>
        <w:numPr>
          <w:ilvl w:val="1"/>
          <w:numId w:val="74"/>
        </w:numPr>
        <w:autoSpaceDE w:val="0"/>
        <w:autoSpaceDN w:val="0"/>
        <w:adjustRightInd w:val="0"/>
        <w:spacing w:line="260" w:lineRule="atLeast"/>
        <w:ind w:left="567"/>
        <w:jc w:val="both"/>
        <w:rPr>
          <w:rFonts w:ascii="Tahoma" w:eastAsia="Calibri" w:hAnsi="Tahoma" w:cs="Tahoma"/>
          <w:color w:val="000000"/>
        </w:rPr>
      </w:pPr>
      <w:r>
        <w:rPr>
          <w:rFonts w:ascii="Tahoma" w:eastAsia="Calibri" w:hAnsi="Tahoma" w:cs="Tahoma"/>
          <w:color w:val="000000"/>
        </w:rPr>
        <w:lastRenderedPageBreak/>
        <w:t xml:space="preserve">Garantía de Correcta Inversión de Anticipo para el componente de Provisión/Dotación de Materiales de Construcción por el total del monto solicitado. En cuanto a la vigencia de la garantía, la misma cubrirá todo el contrato.  </w:t>
      </w:r>
    </w:p>
    <w:p w14:paraId="005E0702" w14:textId="77777777" w:rsidR="00666ED9" w:rsidRDefault="00666ED9" w:rsidP="00666ED9">
      <w:pPr>
        <w:spacing w:line="260" w:lineRule="atLeast"/>
        <w:jc w:val="both"/>
        <w:rPr>
          <w:rFonts w:ascii="Tahoma" w:eastAsia="Calibri" w:hAnsi="Tahoma" w:cs="Tahoma"/>
          <w:color w:val="000000"/>
        </w:rPr>
      </w:pPr>
      <w:r>
        <w:rPr>
          <w:rFonts w:ascii="Tahoma" w:eastAsia="Calibri" w:hAnsi="Tahoma" w:cs="Tahoma"/>
          <w:color w:val="000000"/>
        </w:rPr>
        <w:t>La deducción del Anticipo se realizará en cada producto y deberá ser amortizada en su totalidad hasta la presentación del penúltimo producto (</w:t>
      </w:r>
      <w:r>
        <w:rPr>
          <w:rFonts w:ascii="Tahoma" w:hAnsi="Tahoma" w:cs="Tahoma"/>
          <w:bCs/>
          <w:lang w:val="es-ES_tradnl"/>
        </w:rPr>
        <w:t>Informe de avance al 100% de ejecución física)</w:t>
      </w:r>
      <w:r>
        <w:rPr>
          <w:rFonts w:ascii="Tahoma" w:eastAsia="Calibri" w:hAnsi="Tahoma" w:cs="Tahoma"/>
          <w:color w:val="000000"/>
        </w:rPr>
        <w:t>.</w:t>
      </w:r>
    </w:p>
    <w:p w14:paraId="323F8CB4" w14:textId="77777777" w:rsidR="00666ED9" w:rsidRDefault="00666ED9" w:rsidP="00666ED9">
      <w:pPr>
        <w:spacing w:line="260" w:lineRule="atLeast"/>
        <w:jc w:val="both"/>
        <w:rPr>
          <w:rFonts w:ascii="Tahoma" w:eastAsia="Calibri" w:hAnsi="Tahoma" w:cs="Tahoma"/>
          <w:color w:val="000000"/>
        </w:rPr>
      </w:pPr>
      <w:r>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Pr>
          <w:rFonts w:ascii="Tahoma" w:eastAsia="Calibri" w:hAnsi="Tahoma" w:cs="Tahoma"/>
          <w:b/>
          <w:color w:val="000000"/>
        </w:rPr>
        <w:t xml:space="preserve">quince 15 días hábiles </w:t>
      </w:r>
      <w:r>
        <w:rPr>
          <w:rFonts w:ascii="Tahoma" w:eastAsia="Calibri" w:hAnsi="Tahoma" w:cs="Tahoma"/>
          <w:color w:val="000000"/>
        </w:rPr>
        <w:t>mediante nota expresa</w:t>
      </w:r>
      <w:r>
        <w:rPr>
          <w:rFonts w:ascii="Tahoma" w:eastAsia="Calibri" w:hAnsi="Tahoma" w:cs="Tahoma"/>
          <w:b/>
          <w:color w:val="000000"/>
        </w:rPr>
        <w:t xml:space="preserve"> </w:t>
      </w:r>
      <w:r>
        <w:rPr>
          <w:rFonts w:ascii="Tahoma" w:eastAsia="Calibri" w:hAnsi="Tahoma" w:cs="Tahoma"/>
          <w:color w:val="000000"/>
        </w:rPr>
        <w:t>antes de su vencimiento a efectos de requerir su ampliación a la ENTIDAD EJECUTORA o solicitar a la AEVIVIENDA su liberación u ejecución si corresponde.</w:t>
      </w:r>
    </w:p>
    <w:p w14:paraId="4B0598FA"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6" w:name="_Toc71811160"/>
      <w:r>
        <w:rPr>
          <w:rFonts w:ascii="Tahoma" w:hAnsi="Tahoma" w:cs="Tahoma"/>
          <w:b/>
          <w:bCs/>
          <w:color w:val="000000"/>
          <w:kern w:val="32"/>
          <w:lang w:val="es-ES_tradnl"/>
        </w:rPr>
        <w:t>LIBERACIÓN DE GARANTÍA DE ANTICIPO</w:t>
      </w:r>
      <w:bookmarkEnd w:id="96"/>
    </w:p>
    <w:p w14:paraId="30CA90E7" w14:textId="77777777" w:rsidR="00666ED9" w:rsidRDefault="00666ED9" w:rsidP="00666ED9">
      <w:pPr>
        <w:autoSpaceDE w:val="0"/>
        <w:autoSpaceDN w:val="0"/>
        <w:adjustRightInd w:val="0"/>
        <w:spacing w:line="260" w:lineRule="atLeast"/>
        <w:jc w:val="both"/>
        <w:rPr>
          <w:rFonts w:ascii="Tahoma" w:eastAsia="Calibri" w:hAnsi="Tahoma" w:cs="Tahoma"/>
          <w:color w:val="000000"/>
        </w:rPr>
      </w:pPr>
      <w:r>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Pr>
          <w:rFonts w:ascii="Tahoma" w:eastAsia="Calibri" w:hAnsi="Tahoma" w:cs="Tahoma"/>
          <w:b/>
          <w:color w:val="000000"/>
        </w:rPr>
        <w:t>“Garantía de Correcta Inversión de Anticipo para la Provisión/Dotación de Materiales de Construcción”</w:t>
      </w:r>
      <w:r>
        <w:rPr>
          <w:rFonts w:ascii="Tahoma" w:eastAsia="Calibri" w:hAnsi="Tahoma" w:cs="Tahoma"/>
          <w:color w:val="000000"/>
        </w:rPr>
        <w:t>.</w:t>
      </w:r>
    </w:p>
    <w:p w14:paraId="6625BED7"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7" w:name="_Toc71811162"/>
      <w:r>
        <w:rPr>
          <w:rFonts w:ascii="Tahoma" w:hAnsi="Tahoma" w:cs="Tahoma"/>
          <w:b/>
          <w:bCs/>
          <w:color w:val="000000"/>
          <w:kern w:val="32"/>
          <w:lang w:val="es-ES_tradnl"/>
        </w:rPr>
        <w:t>MULTAS</w:t>
      </w:r>
      <w:bookmarkEnd w:id="97"/>
      <w:r>
        <w:rPr>
          <w:rFonts w:ascii="Tahoma" w:hAnsi="Tahoma" w:cs="Tahoma"/>
          <w:b/>
          <w:bCs/>
          <w:color w:val="000000"/>
          <w:kern w:val="32"/>
          <w:lang w:val="es-ES_tradnl"/>
        </w:rPr>
        <w:t xml:space="preserve"> Y SANCIONES</w:t>
      </w:r>
    </w:p>
    <w:p w14:paraId="51171E8A" w14:textId="77777777" w:rsidR="00666ED9" w:rsidRDefault="00666ED9" w:rsidP="00325770">
      <w:pPr>
        <w:numPr>
          <w:ilvl w:val="1"/>
          <w:numId w:val="47"/>
        </w:numPr>
        <w:spacing w:line="260" w:lineRule="atLeast"/>
        <w:ind w:left="567" w:hanging="283"/>
        <w:jc w:val="both"/>
        <w:rPr>
          <w:rFonts w:ascii="Tahoma" w:hAnsi="Tahoma" w:cs="Tahoma"/>
        </w:rPr>
      </w:pPr>
      <w:r>
        <w:rPr>
          <w:rFonts w:ascii="Tahoma" w:hAnsi="Tahoma" w:cs="Tahoma"/>
        </w:rPr>
        <w:t xml:space="preserve">A la Entidad Ejecutora contratada, se aplicará una multa de: el equivalente al </w:t>
      </w:r>
      <w:r>
        <w:rPr>
          <w:rFonts w:ascii="Tahoma" w:hAnsi="Tahoma" w:cs="Tahoma"/>
          <w:b/>
          <w:bCs/>
        </w:rPr>
        <w:t>1</w:t>
      </w:r>
      <w:r>
        <w:rPr>
          <w:rFonts w:ascii="Tahoma" w:hAnsi="Tahoma" w:cs="Tahoma"/>
          <w:b/>
          <w:bCs/>
          <w:lang w:eastAsia="es-BO"/>
        </w:rPr>
        <w:t xml:space="preserve"> </w:t>
      </w:r>
      <w:r>
        <w:rPr>
          <w:rFonts w:ascii="Tahoma" w:hAnsi="Tahoma" w:cs="Tahoma"/>
          <w:b/>
          <w:bCs/>
        </w:rPr>
        <w:t>por 1.000</w:t>
      </w:r>
      <w:r>
        <w:rPr>
          <w:rFonts w:ascii="Tahoma" w:hAnsi="Tahoma" w:cs="Tahoma"/>
        </w:rPr>
        <w:t xml:space="preserve"> </w:t>
      </w:r>
      <w:r>
        <w:rPr>
          <w:rFonts w:ascii="Tahoma" w:hAnsi="Tahoma" w:cs="Tahoma"/>
          <w:b/>
          <w:bCs/>
        </w:rPr>
        <w:t>del monto total del Contrato</w:t>
      </w:r>
      <w:r>
        <w:rPr>
          <w:rFonts w:ascii="Tahoma" w:hAnsi="Tahoma" w:cs="Tahoma"/>
        </w:rPr>
        <w:t xml:space="preserve">, por cada día calendario. </w:t>
      </w:r>
    </w:p>
    <w:p w14:paraId="7EFB6534" w14:textId="77777777" w:rsidR="00666ED9" w:rsidRDefault="00666ED9" w:rsidP="00666ED9">
      <w:pPr>
        <w:spacing w:line="260" w:lineRule="atLeast"/>
        <w:ind w:left="567" w:hanging="283"/>
        <w:jc w:val="both"/>
        <w:rPr>
          <w:rFonts w:ascii="Tahoma" w:hAnsi="Tahoma" w:cs="Tahoma"/>
        </w:rPr>
      </w:pPr>
      <w:r>
        <w:rPr>
          <w:rFonts w:ascii="Tahoma" w:hAnsi="Tahoma" w:cs="Tahoma"/>
        </w:rPr>
        <w:t>Las causales para la aplicación de multas son las siguientes:</w:t>
      </w:r>
    </w:p>
    <w:p w14:paraId="0D666A43" w14:textId="77777777" w:rsidR="00666ED9" w:rsidRDefault="00666ED9" w:rsidP="00325770">
      <w:pPr>
        <w:numPr>
          <w:ilvl w:val="0"/>
          <w:numId w:val="76"/>
        </w:numPr>
        <w:spacing w:line="260" w:lineRule="atLeast"/>
        <w:ind w:left="567" w:hanging="283"/>
        <w:jc w:val="both"/>
        <w:rPr>
          <w:rFonts w:ascii="Tahoma" w:hAnsi="Tahoma" w:cs="Tahoma"/>
          <w:lang w:val="es-ES_tradnl"/>
        </w:rPr>
      </w:pPr>
      <w:bookmarkStart w:id="98" w:name="_Hlk118649982"/>
      <w:r>
        <w:rPr>
          <w:rFonts w:ascii="Tahoma" w:hAnsi="Tahoma" w:cs="Tahoma"/>
          <w:lang w:val="es-ES_tradnl"/>
        </w:rPr>
        <w:t>Cuando la Entidad Ejecutora, no cumpla con la entrega de los productos en los plazos establecidos.</w:t>
      </w:r>
    </w:p>
    <w:p w14:paraId="2D07553F" w14:textId="77777777" w:rsidR="00666ED9" w:rsidRDefault="00666ED9" w:rsidP="00325770">
      <w:pPr>
        <w:numPr>
          <w:ilvl w:val="0"/>
          <w:numId w:val="76"/>
        </w:numPr>
        <w:spacing w:line="260" w:lineRule="atLeast"/>
        <w:ind w:left="567" w:hanging="283"/>
        <w:jc w:val="both"/>
        <w:rPr>
          <w:rFonts w:ascii="Tahoma" w:hAnsi="Tahoma" w:cs="Tahoma"/>
          <w:lang w:val="es-ES_tradnl"/>
        </w:rPr>
      </w:pPr>
      <w:r>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0D5E219D" w14:textId="77777777" w:rsidR="00666ED9" w:rsidRDefault="00666ED9" w:rsidP="00325770">
      <w:pPr>
        <w:numPr>
          <w:ilvl w:val="0"/>
          <w:numId w:val="76"/>
        </w:numPr>
        <w:spacing w:line="260" w:lineRule="atLeast"/>
        <w:ind w:left="567" w:hanging="283"/>
        <w:jc w:val="both"/>
        <w:rPr>
          <w:rFonts w:ascii="Tahoma" w:hAnsi="Tahoma" w:cs="Tahoma"/>
          <w:lang w:val="es-ES_tradnl"/>
        </w:rPr>
      </w:pPr>
      <w:r>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8"/>
    <w:p w14:paraId="6F3C41B3" w14:textId="77777777" w:rsidR="00666ED9" w:rsidRDefault="00666ED9" w:rsidP="00325770">
      <w:pPr>
        <w:numPr>
          <w:ilvl w:val="0"/>
          <w:numId w:val="76"/>
        </w:numPr>
        <w:spacing w:line="260" w:lineRule="atLeast"/>
        <w:ind w:left="567" w:hanging="283"/>
        <w:jc w:val="both"/>
        <w:rPr>
          <w:rFonts w:ascii="Tahoma" w:hAnsi="Tahoma" w:cs="Tahoma"/>
          <w:lang w:val="es-ES_tradnl"/>
        </w:rPr>
      </w:pPr>
      <w:r>
        <w:rPr>
          <w:rFonts w:ascii="Tahoma" w:hAnsi="Tahoma" w:cs="Tahoma"/>
          <w:lang w:val="es-ES_tradnl"/>
        </w:rPr>
        <w:t xml:space="preserve">Cuando la Entidad Ejecutora demorare más de </w:t>
      </w:r>
      <w:r>
        <w:rPr>
          <w:rFonts w:ascii="Tahoma" w:hAnsi="Tahoma" w:cs="Tahoma"/>
          <w:b/>
          <w:bCs/>
          <w:lang w:val="es-ES_tradnl"/>
        </w:rPr>
        <w:t>cinco (5) días calendario</w:t>
      </w:r>
      <w:r>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75B15CAC" w14:textId="77777777" w:rsidR="00666ED9" w:rsidRDefault="00666ED9" w:rsidP="00325770">
      <w:pPr>
        <w:numPr>
          <w:ilvl w:val="0"/>
          <w:numId w:val="76"/>
        </w:numPr>
        <w:spacing w:line="260" w:lineRule="atLeast"/>
        <w:ind w:left="567" w:hanging="283"/>
        <w:jc w:val="both"/>
        <w:rPr>
          <w:rFonts w:ascii="Tahoma" w:hAnsi="Tahoma" w:cs="Tahoma"/>
          <w:lang w:val="es-ES_tradnl"/>
        </w:rPr>
      </w:pPr>
      <w:r>
        <w:rPr>
          <w:rFonts w:ascii="Tahoma" w:hAnsi="Tahoma" w:cs="Tahoma"/>
          <w:lang w:val="es-ES_tradnl"/>
        </w:rPr>
        <w:t xml:space="preserve">Cuando la Entidad Ejecutora contratada, retrase, incumpla o </w:t>
      </w:r>
      <w:bookmarkStart w:id="99" w:name="_Hlk144979071"/>
      <w:r>
        <w:rPr>
          <w:rFonts w:ascii="Tahoma" w:hAnsi="Tahoma" w:cs="Tahoma"/>
          <w:lang w:val="es-ES_tradnl"/>
        </w:rPr>
        <w:t xml:space="preserve">no se encuentre en obra </w:t>
      </w:r>
      <w:bookmarkEnd w:id="99"/>
      <w:r>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303D1B03" w14:textId="77777777" w:rsidR="00666ED9" w:rsidRDefault="00666ED9" w:rsidP="00666ED9">
      <w:pPr>
        <w:spacing w:line="260" w:lineRule="atLeast"/>
        <w:jc w:val="both"/>
        <w:rPr>
          <w:rFonts w:ascii="Tahoma" w:hAnsi="Tahoma" w:cs="Tahoma"/>
          <w:strike/>
          <w:color w:val="000000" w:themeColor="text1"/>
          <w:lang w:val="es-ES_tradnl"/>
        </w:rPr>
      </w:pPr>
      <w:bookmarkStart w:id="100" w:name="_Hlk118650022"/>
    </w:p>
    <w:p w14:paraId="3342048D" w14:textId="77777777" w:rsidR="00666ED9" w:rsidRDefault="00666ED9" w:rsidP="00325770">
      <w:pPr>
        <w:numPr>
          <w:ilvl w:val="1"/>
          <w:numId w:val="47"/>
        </w:numPr>
        <w:spacing w:line="260" w:lineRule="atLeast"/>
        <w:ind w:left="567" w:hanging="283"/>
        <w:jc w:val="both"/>
        <w:rPr>
          <w:rFonts w:ascii="Tahoma" w:hAnsi="Tahoma" w:cs="Tahoma"/>
        </w:rPr>
      </w:pPr>
      <w:r>
        <w:rPr>
          <w:rFonts w:ascii="Tahoma" w:hAnsi="Tahoma" w:cs="Tahoma"/>
        </w:rPr>
        <w:t xml:space="preserve">A la Entidad Ejecutora contratada, se aplicará una multa de: el equivalente </w:t>
      </w:r>
      <w:bookmarkStart w:id="101" w:name="_Hlk180163074"/>
      <w:r>
        <w:rPr>
          <w:rFonts w:ascii="Tahoma" w:hAnsi="Tahoma" w:cs="Tahoma"/>
        </w:rPr>
        <w:t xml:space="preserve">al </w:t>
      </w:r>
      <w:r>
        <w:rPr>
          <w:rFonts w:ascii="Tahoma" w:hAnsi="Tahoma" w:cs="Tahoma"/>
          <w:b/>
          <w:bCs/>
        </w:rPr>
        <w:t>3</w:t>
      </w:r>
      <w:r>
        <w:rPr>
          <w:rFonts w:ascii="Tahoma" w:hAnsi="Tahoma" w:cs="Tahoma"/>
          <w:b/>
          <w:bCs/>
          <w:lang w:eastAsia="es-BO"/>
        </w:rPr>
        <w:t xml:space="preserve"> </w:t>
      </w:r>
      <w:r>
        <w:rPr>
          <w:rFonts w:ascii="Tahoma" w:hAnsi="Tahoma" w:cs="Tahoma"/>
          <w:b/>
          <w:bCs/>
        </w:rPr>
        <w:t>por 1.000</w:t>
      </w:r>
      <w:r>
        <w:rPr>
          <w:rFonts w:ascii="Tahoma" w:hAnsi="Tahoma" w:cs="Tahoma"/>
        </w:rPr>
        <w:t xml:space="preserve"> </w:t>
      </w:r>
      <w:r>
        <w:rPr>
          <w:rFonts w:ascii="Tahoma" w:hAnsi="Tahoma" w:cs="Tahoma"/>
          <w:b/>
          <w:bCs/>
        </w:rPr>
        <w:t>del monto total del Contrato</w:t>
      </w:r>
      <w:r>
        <w:rPr>
          <w:rFonts w:ascii="Tahoma" w:hAnsi="Tahoma" w:cs="Tahoma"/>
        </w:rPr>
        <w:t>, en las siguientes acciones:</w:t>
      </w:r>
      <w:bookmarkEnd w:id="101"/>
    </w:p>
    <w:p w14:paraId="06B5737C" w14:textId="77777777" w:rsidR="00666ED9" w:rsidRDefault="00666ED9" w:rsidP="00666ED9">
      <w:pPr>
        <w:ind w:left="720"/>
        <w:rPr>
          <w:rFonts w:ascii="Tahoma" w:hAnsi="Tahoma" w:cs="Tahoma"/>
        </w:rPr>
      </w:pPr>
    </w:p>
    <w:p w14:paraId="7A1C22DA" w14:textId="77777777" w:rsidR="00666ED9" w:rsidRDefault="00666ED9" w:rsidP="00325770">
      <w:pPr>
        <w:numPr>
          <w:ilvl w:val="0"/>
          <w:numId w:val="76"/>
        </w:numPr>
        <w:spacing w:line="260" w:lineRule="atLeast"/>
        <w:ind w:left="567" w:hanging="283"/>
        <w:jc w:val="both"/>
        <w:rPr>
          <w:rFonts w:ascii="Tahoma" w:hAnsi="Tahoma" w:cs="Tahoma"/>
        </w:rPr>
      </w:pPr>
      <w:r>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2471F7FD" w14:textId="77777777" w:rsidR="00666ED9" w:rsidRDefault="00666ED9" w:rsidP="00325770">
      <w:pPr>
        <w:numPr>
          <w:ilvl w:val="0"/>
          <w:numId w:val="76"/>
        </w:numPr>
        <w:spacing w:line="260" w:lineRule="atLeast"/>
        <w:ind w:left="567" w:hanging="283"/>
        <w:jc w:val="both"/>
        <w:rPr>
          <w:rFonts w:ascii="Tahoma" w:hAnsi="Tahoma" w:cs="Tahoma"/>
        </w:rPr>
      </w:pPr>
      <w:r>
        <w:rPr>
          <w:rFonts w:ascii="Tahoma" w:hAnsi="Tahoma" w:cs="Tahoma"/>
          <w:lang w:val="es-ES_tradnl"/>
        </w:rPr>
        <w:t>Cuando se verifique la ausencia, la mala administración y la falta de actualización de las carpetas familiares por parte de la Entidad Ejecutora.</w:t>
      </w:r>
    </w:p>
    <w:p w14:paraId="434362E0" w14:textId="77777777" w:rsidR="00666ED9" w:rsidRDefault="00666ED9" w:rsidP="00325770">
      <w:pPr>
        <w:numPr>
          <w:ilvl w:val="1"/>
          <w:numId w:val="47"/>
        </w:numPr>
        <w:spacing w:line="260" w:lineRule="atLeast"/>
        <w:ind w:left="567" w:hanging="283"/>
        <w:jc w:val="both"/>
        <w:rPr>
          <w:rFonts w:ascii="Tahoma" w:hAnsi="Tahoma" w:cs="Tahoma"/>
          <w:color w:val="000000"/>
          <w:sz w:val="24"/>
          <w:szCs w:val="24"/>
          <w:lang w:val="es-BO" w:eastAsia="es-BO"/>
        </w:rPr>
      </w:pPr>
      <w:r>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 por 1.000</w:t>
      </w:r>
      <w:r>
        <w:rPr>
          <w:rFonts w:ascii="Tahoma" w:hAnsi="Tahoma" w:cs="Tahoma"/>
          <w:color w:val="3333FF"/>
          <w:lang w:eastAsia="es-BO"/>
        </w:rPr>
        <w:t> </w:t>
      </w:r>
      <w:r>
        <w:rPr>
          <w:rFonts w:ascii="Tahoma" w:hAnsi="Tahoma" w:cs="Tahoma"/>
          <w:b/>
          <w:bCs/>
          <w:color w:val="000000"/>
          <w:lang w:eastAsia="es-BO"/>
        </w:rPr>
        <w:t>del monto total del Contrato</w:t>
      </w:r>
      <w:r>
        <w:rPr>
          <w:rFonts w:ascii="Tahoma" w:hAnsi="Tahoma" w:cs="Tahoma"/>
          <w:color w:val="000000"/>
          <w:lang w:eastAsia="es-BO"/>
        </w:rPr>
        <w:t>, en las siguientes acciones: </w:t>
      </w:r>
    </w:p>
    <w:p w14:paraId="0B350D89" w14:textId="77777777" w:rsidR="00666ED9" w:rsidRDefault="00666ED9" w:rsidP="00325770">
      <w:pPr>
        <w:numPr>
          <w:ilvl w:val="0"/>
          <w:numId w:val="76"/>
        </w:numPr>
        <w:spacing w:line="260" w:lineRule="atLeast"/>
        <w:ind w:left="567" w:hanging="283"/>
        <w:jc w:val="both"/>
        <w:rPr>
          <w:rFonts w:ascii="Tahoma" w:hAnsi="Tahoma" w:cs="Tahoma"/>
          <w:lang w:val="es-ES_tradnl"/>
        </w:rPr>
      </w:pPr>
      <w:r>
        <w:rPr>
          <w:rFonts w:ascii="Tahoma" w:hAnsi="Tahoma" w:cs="Tahoma"/>
          <w:lang w:val="es-ES_tradnl"/>
        </w:rPr>
        <w:lastRenderedPageBreak/>
        <w:t>Cuando la ENTIDAD EJECUTORA, no cumpla con la Recepción Provisional en los plazos contractuales establecidos.</w:t>
      </w:r>
    </w:p>
    <w:p w14:paraId="0D54F24D" w14:textId="77777777" w:rsidR="00666ED9" w:rsidRDefault="00666ED9" w:rsidP="00325770">
      <w:pPr>
        <w:numPr>
          <w:ilvl w:val="0"/>
          <w:numId w:val="76"/>
        </w:numPr>
        <w:spacing w:line="260" w:lineRule="atLeast"/>
        <w:ind w:left="567" w:hanging="283"/>
        <w:jc w:val="both"/>
        <w:rPr>
          <w:rFonts w:ascii="Tahoma" w:hAnsi="Tahoma" w:cs="Tahoma"/>
          <w:lang w:val="es-ES_tradnl"/>
        </w:rPr>
      </w:pPr>
      <w:r>
        <w:rPr>
          <w:rFonts w:ascii="Tahoma" w:hAnsi="Tahoma" w:cs="Tahoma"/>
          <w:lang w:val="es-ES_tradnl"/>
        </w:rPr>
        <w:t>Cuando la ENTIDAD EJECUTORA, no cumpla con la Recepción Definitiva en los plazos contractuales establecidos.</w:t>
      </w:r>
    </w:p>
    <w:bookmarkEnd w:id="100"/>
    <w:p w14:paraId="0EE029ED" w14:textId="77777777" w:rsidR="00666ED9" w:rsidRDefault="00666ED9" w:rsidP="00666ED9">
      <w:pPr>
        <w:spacing w:line="260" w:lineRule="atLeast"/>
        <w:jc w:val="both"/>
        <w:rPr>
          <w:rFonts w:ascii="Tahoma" w:hAnsi="Tahoma" w:cs="Tahoma"/>
          <w:i/>
        </w:rPr>
      </w:pPr>
      <w:r>
        <w:rPr>
          <w:rFonts w:ascii="Tahoma" w:hAnsi="Tahoma" w:cs="Tahoma"/>
          <w:i/>
        </w:rPr>
        <w:t xml:space="preserve">Nota: </w:t>
      </w:r>
    </w:p>
    <w:p w14:paraId="48B5142E" w14:textId="77777777" w:rsidR="00666ED9" w:rsidRDefault="00666ED9" w:rsidP="00666ED9">
      <w:pPr>
        <w:spacing w:line="260" w:lineRule="atLeast"/>
        <w:jc w:val="both"/>
        <w:rPr>
          <w:rFonts w:ascii="Tahoma" w:hAnsi="Tahoma" w:cs="Tahoma"/>
          <w:i/>
        </w:rPr>
      </w:pPr>
      <w:r>
        <w:rPr>
          <w:rFonts w:ascii="Tahoma" w:hAnsi="Tahoma" w:cs="Tahoma"/>
          <w:i/>
        </w:rPr>
        <w:t>No se deberá cobrar doble multa por las mismas causales en la entrega de los productos.</w:t>
      </w:r>
    </w:p>
    <w:p w14:paraId="65D4138F" w14:textId="77777777" w:rsidR="00666ED9" w:rsidRDefault="00666ED9" w:rsidP="00666ED9">
      <w:pPr>
        <w:spacing w:line="260" w:lineRule="atLeast"/>
        <w:jc w:val="both"/>
        <w:rPr>
          <w:rFonts w:ascii="Tahoma" w:hAnsi="Tahoma" w:cs="Tahoma"/>
          <w:i/>
        </w:rPr>
      </w:pPr>
      <w:r>
        <w:rPr>
          <w:rFonts w:ascii="Tahoma" w:hAnsi="Tahoma" w:cs="Tahoma"/>
          <w:i/>
        </w:rPr>
        <w:t xml:space="preserve">Se realizarán llamadas de atención cuando evidencien las causas y/o motivos del incumplimiento. </w:t>
      </w:r>
    </w:p>
    <w:p w14:paraId="13FF2F8A" w14:textId="77777777" w:rsidR="00666ED9" w:rsidRDefault="00666ED9" w:rsidP="00666ED9">
      <w:pPr>
        <w:spacing w:line="260" w:lineRule="atLeast"/>
        <w:jc w:val="both"/>
        <w:rPr>
          <w:rFonts w:ascii="Tahoma" w:hAnsi="Tahoma" w:cs="Tahoma"/>
          <w:i/>
        </w:rPr>
      </w:pPr>
    </w:p>
    <w:p w14:paraId="3FCF8BC3" w14:textId="77777777" w:rsidR="00666ED9" w:rsidRDefault="00666ED9" w:rsidP="00325770">
      <w:pPr>
        <w:numPr>
          <w:ilvl w:val="1"/>
          <w:numId w:val="47"/>
        </w:numPr>
        <w:spacing w:line="260" w:lineRule="atLeast"/>
        <w:ind w:left="567" w:hanging="283"/>
        <w:jc w:val="both"/>
        <w:rPr>
          <w:rFonts w:ascii="Tahoma" w:hAnsi="Tahoma" w:cs="Tahoma"/>
          <w:b/>
          <w:bCs/>
        </w:rPr>
      </w:pPr>
      <w:r>
        <w:rPr>
          <w:rFonts w:ascii="Tahoma" w:hAnsi="Tahoma" w:cs="Tahoma"/>
          <w:b/>
          <w:bCs/>
        </w:rPr>
        <w:t>Llamadas de Atención:</w:t>
      </w:r>
    </w:p>
    <w:p w14:paraId="18318E63" w14:textId="77777777" w:rsidR="00666ED9" w:rsidRDefault="00666ED9" w:rsidP="00666ED9">
      <w:pPr>
        <w:widowControl w:val="0"/>
        <w:spacing w:line="260" w:lineRule="atLeast"/>
        <w:ind w:firstLine="283"/>
        <w:jc w:val="both"/>
        <w:rPr>
          <w:rFonts w:ascii="Tahoma" w:eastAsia="Calibri" w:hAnsi="Tahoma" w:cs="Tahoma"/>
          <w:i/>
        </w:rPr>
      </w:pPr>
      <w:r>
        <w:rPr>
          <w:rFonts w:ascii="Tahoma" w:eastAsia="Calibri" w:hAnsi="Tahoma" w:cs="Tahoma"/>
          <w:iCs/>
        </w:rPr>
        <w:t>El Inspector del proyecto podrá emitir llamadas de atención a la Entidad Ejecutora por:</w:t>
      </w:r>
    </w:p>
    <w:p w14:paraId="40301793" w14:textId="77777777" w:rsidR="00666ED9" w:rsidRDefault="00666ED9" w:rsidP="00325770">
      <w:pPr>
        <w:widowControl w:val="0"/>
        <w:numPr>
          <w:ilvl w:val="0"/>
          <w:numId w:val="77"/>
        </w:numPr>
        <w:spacing w:line="260" w:lineRule="atLeast"/>
        <w:ind w:left="567" w:hanging="284"/>
        <w:contextualSpacing/>
        <w:jc w:val="both"/>
        <w:rPr>
          <w:rFonts w:ascii="Tahoma" w:hAnsi="Tahoma" w:cs="Tahoma"/>
          <w:iCs/>
        </w:rPr>
      </w:pPr>
      <w:r>
        <w:rPr>
          <w:rFonts w:ascii="Tahoma" w:hAnsi="Tahoma" w:cs="Tahoma"/>
          <w:iCs/>
        </w:rPr>
        <w:t xml:space="preserve">Incumplimiento a las instrucciones impartidas por el </w:t>
      </w:r>
      <w:r>
        <w:rPr>
          <w:rFonts w:ascii="Tahoma" w:eastAsia="Calibri" w:hAnsi="Tahoma" w:cs="Tahoma"/>
          <w:iCs/>
        </w:rPr>
        <w:t>Inspector del proyecto</w:t>
      </w:r>
      <w:r>
        <w:rPr>
          <w:rFonts w:ascii="Tahoma" w:hAnsi="Tahoma" w:cs="Tahoma"/>
          <w:iCs/>
        </w:rPr>
        <w:t>.</w:t>
      </w:r>
    </w:p>
    <w:p w14:paraId="1005314E" w14:textId="77777777" w:rsidR="00666ED9" w:rsidRDefault="00666ED9" w:rsidP="00325770">
      <w:pPr>
        <w:widowControl w:val="0"/>
        <w:numPr>
          <w:ilvl w:val="0"/>
          <w:numId w:val="77"/>
        </w:numPr>
        <w:spacing w:line="260" w:lineRule="atLeast"/>
        <w:ind w:left="567" w:hanging="284"/>
        <w:contextualSpacing/>
        <w:jc w:val="both"/>
        <w:rPr>
          <w:rFonts w:ascii="Tahoma" w:hAnsi="Tahoma" w:cs="Tahoma"/>
          <w:iCs/>
        </w:rPr>
      </w:pPr>
      <w:r>
        <w:rPr>
          <w:rFonts w:ascii="Tahoma" w:hAnsi="Tahoma" w:cs="Tahoma"/>
          <w:iCs/>
        </w:rPr>
        <w:t>Incumplimiento en la cantidad y plazo de movilización del equipo comprometido en su propuesta para la ejecución del proyecto.</w:t>
      </w:r>
    </w:p>
    <w:p w14:paraId="32413B14" w14:textId="77777777" w:rsidR="00666ED9" w:rsidRDefault="00666ED9" w:rsidP="00325770">
      <w:pPr>
        <w:widowControl w:val="0"/>
        <w:numPr>
          <w:ilvl w:val="0"/>
          <w:numId w:val="77"/>
        </w:numPr>
        <w:spacing w:line="260" w:lineRule="atLeast"/>
        <w:ind w:left="567" w:hanging="284"/>
        <w:contextualSpacing/>
        <w:jc w:val="both"/>
        <w:rPr>
          <w:rFonts w:ascii="Tahoma" w:hAnsi="Tahoma" w:cs="Tahoma"/>
          <w:iCs/>
        </w:rPr>
      </w:pPr>
      <w:r>
        <w:rPr>
          <w:rFonts w:ascii="Tahoma" w:hAnsi="Tahoma" w:cs="Tahoma"/>
          <w:iCs/>
        </w:rPr>
        <w:t>Incumplimiento en el porcentaje de participación del personal femenino en el proyecto.</w:t>
      </w:r>
    </w:p>
    <w:p w14:paraId="0B843B85" w14:textId="77777777" w:rsidR="00666ED9" w:rsidRDefault="00666ED9" w:rsidP="00325770">
      <w:pPr>
        <w:widowControl w:val="0"/>
        <w:numPr>
          <w:ilvl w:val="0"/>
          <w:numId w:val="77"/>
        </w:numPr>
        <w:spacing w:line="260" w:lineRule="atLeast"/>
        <w:ind w:left="567" w:hanging="284"/>
        <w:contextualSpacing/>
        <w:jc w:val="both"/>
        <w:rPr>
          <w:rFonts w:ascii="Tahoma" w:hAnsi="Tahoma" w:cs="Tahoma"/>
          <w:iCs/>
        </w:rPr>
      </w:pPr>
      <w:r>
        <w:rPr>
          <w:rFonts w:ascii="Tahoma" w:hAnsi="Tahoma" w:cs="Tahoma"/>
          <w:iCs/>
        </w:rPr>
        <w:t>Incumplimiento en uno o más puntos del Formulario C-2.</w:t>
      </w:r>
    </w:p>
    <w:p w14:paraId="6AEC1B34" w14:textId="77777777" w:rsidR="00666ED9" w:rsidRDefault="00666ED9" w:rsidP="00325770">
      <w:pPr>
        <w:widowControl w:val="0"/>
        <w:numPr>
          <w:ilvl w:val="0"/>
          <w:numId w:val="77"/>
        </w:numPr>
        <w:spacing w:line="260" w:lineRule="atLeast"/>
        <w:ind w:left="567" w:hanging="284"/>
        <w:contextualSpacing/>
        <w:jc w:val="both"/>
        <w:rPr>
          <w:rFonts w:ascii="Tahoma" w:hAnsi="Tahoma" w:cs="Tahoma"/>
          <w:iCs/>
        </w:rPr>
      </w:pPr>
      <w:bookmarkStart w:id="102" w:name="_Hlk163836233"/>
      <w:r>
        <w:rPr>
          <w:rFonts w:ascii="Tahoma" w:hAnsi="Tahoma" w:cs="Tahoma"/>
          <w:iCs/>
        </w:rPr>
        <w:t>Incumplimiento a los plazos establecidos en la presentación del Certificado de no propiedad emitido por derechos reales, descrito en punto XI CRONOGRAMA DE PLAZOS DE LA CONSULTORIA.</w:t>
      </w:r>
      <w:bookmarkEnd w:id="102"/>
    </w:p>
    <w:p w14:paraId="7EDC9B70" w14:textId="77777777" w:rsidR="00666ED9" w:rsidRDefault="00666ED9" w:rsidP="00666ED9">
      <w:pPr>
        <w:widowControl w:val="0"/>
        <w:spacing w:line="260" w:lineRule="atLeast"/>
        <w:ind w:firstLine="283"/>
        <w:jc w:val="both"/>
        <w:rPr>
          <w:rFonts w:ascii="Tahoma" w:hAnsi="Tahoma" w:cs="Tahoma"/>
          <w:i/>
          <w:iCs/>
        </w:rPr>
      </w:pPr>
      <w:r>
        <w:rPr>
          <w:rFonts w:ascii="Tahoma" w:hAnsi="Tahoma" w:cs="Tahoma"/>
          <w:i/>
          <w:iCs/>
        </w:rPr>
        <w:t xml:space="preserve">NOTA: La tercera llamada de atención por la misma causal, se podrá constituir en una causal para la Resolución de Contrato </w:t>
      </w:r>
    </w:p>
    <w:p w14:paraId="70441A23" w14:textId="77777777" w:rsidR="00666ED9" w:rsidRDefault="00666ED9" w:rsidP="00666ED9">
      <w:pPr>
        <w:spacing w:line="260" w:lineRule="atLeast"/>
        <w:jc w:val="both"/>
        <w:rPr>
          <w:rFonts w:ascii="Tahoma" w:hAnsi="Tahoma" w:cs="Tahoma"/>
          <w:i/>
        </w:rPr>
      </w:pPr>
      <w:bookmarkStart w:id="103" w:name="_Hlk144979166"/>
    </w:p>
    <w:p w14:paraId="7FAB93B1" w14:textId="77777777" w:rsidR="00666ED9" w:rsidRDefault="00666ED9" w:rsidP="00325770">
      <w:pPr>
        <w:widowControl w:val="0"/>
        <w:numPr>
          <w:ilvl w:val="1"/>
          <w:numId w:val="47"/>
        </w:numPr>
        <w:spacing w:line="276" w:lineRule="auto"/>
        <w:ind w:left="567"/>
        <w:contextualSpacing/>
        <w:jc w:val="both"/>
        <w:rPr>
          <w:rFonts w:ascii="Tahoma" w:hAnsi="Tahoma" w:cs="Tahoma"/>
        </w:rPr>
      </w:pPr>
      <w:r>
        <w:rPr>
          <w:rFonts w:ascii="Tahoma" w:eastAsia="Calibri" w:hAnsi="Tahoma" w:cs="Tahoma"/>
          <w:b/>
          <w:iCs/>
        </w:rPr>
        <w:t>Resolución de Contrato:</w:t>
      </w:r>
    </w:p>
    <w:bookmarkEnd w:id="103"/>
    <w:p w14:paraId="744DEB8D" w14:textId="77777777" w:rsidR="00666ED9" w:rsidRDefault="00666ED9" w:rsidP="00666ED9">
      <w:pPr>
        <w:widowControl w:val="0"/>
        <w:ind w:left="207"/>
        <w:contextualSpacing/>
        <w:jc w:val="both"/>
        <w:rPr>
          <w:rFonts w:ascii="Tahoma" w:hAnsi="Tahoma" w:cs="Tahoma"/>
        </w:rPr>
      </w:pPr>
      <w:r>
        <w:rPr>
          <w:rFonts w:ascii="Tahoma" w:hAnsi="Tahoma" w:cs="Tahoma"/>
        </w:rPr>
        <w:t>Se procederá al trámite de resolución del Contrato, cuando:</w:t>
      </w:r>
    </w:p>
    <w:p w14:paraId="6C5282F8" w14:textId="77777777" w:rsidR="00666ED9" w:rsidRDefault="00666ED9" w:rsidP="00325770">
      <w:pPr>
        <w:numPr>
          <w:ilvl w:val="0"/>
          <w:numId w:val="76"/>
        </w:numPr>
        <w:spacing w:line="260" w:lineRule="atLeast"/>
        <w:ind w:hanging="153"/>
        <w:jc w:val="both"/>
        <w:rPr>
          <w:rFonts w:ascii="Tahoma" w:hAnsi="Tahoma" w:cs="Tahoma"/>
        </w:rPr>
      </w:pPr>
      <w:r>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347762F3" w14:textId="77777777" w:rsidR="00666ED9" w:rsidRDefault="00666ED9" w:rsidP="00325770">
      <w:pPr>
        <w:numPr>
          <w:ilvl w:val="0"/>
          <w:numId w:val="76"/>
        </w:numPr>
        <w:spacing w:line="260" w:lineRule="atLeast"/>
        <w:ind w:hanging="153"/>
        <w:jc w:val="both"/>
        <w:rPr>
          <w:rFonts w:ascii="Tahoma" w:hAnsi="Tahoma" w:cs="Tahoma"/>
        </w:rPr>
      </w:pPr>
      <w:r>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631BCBAF" w14:textId="77777777" w:rsidR="00666ED9" w:rsidRDefault="00666ED9" w:rsidP="00666ED9">
      <w:pPr>
        <w:spacing w:line="260" w:lineRule="atLeast"/>
        <w:jc w:val="both"/>
        <w:rPr>
          <w:rFonts w:ascii="Tahoma" w:hAnsi="Tahoma" w:cs="Tahoma"/>
          <w:i/>
        </w:rPr>
      </w:pPr>
      <w:r>
        <w:rPr>
          <w:rFonts w:ascii="Tahoma" w:hAnsi="Tahoma" w:cs="Tahoma"/>
          <w:i/>
        </w:rPr>
        <w:t>NOTA: Las multas serán aplicadas de acuerdo al último contrato vigente.</w:t>
      </w:r>
    </w:p>
    <w:p w14:paraId="3C61D663" w14:textId="77777777" w:rsidR="00666ED9" w:rsidRDefault="00666ED9" w:rsidP="00325770">
      <w:pPr>
        <w:keepNext/>
        <w:numPr>
          <w:ilvl w:val="0"/>
          <w:numId w:val="42"/>
        </w:numPr>
        <w:spacing w:before="240"/>
        <w:ind w:left="360" w:hanging="360"/>
        <w:outlineLvl w:val="0"/>
        <w:rPr>
          <w:lang w:val="es-ES_tradnl"/>
        </w:rPr>
      </w:pPr>
      <w:bookmarkStart w:id="104" w:name="_Toc71811163"/>
      <w:r>
        <w:rPr>
          <w:rFonts w:ascii="Tahoma" w:hAnsi="Tahoma" w:cs="Tahoma"/>
          <w:b/>
          <w:bCs/>
          <w:color w:val="000000"/>
          <w:kern w:val="32"/>
          <w:lang w:val="es-ES_tradnl"/>
        </w:rPr>
        <w:t>MODIFICACIONES AL CONTRATO</w:t>
      </w:r>
      <w:bookmarkEnd w:id="104"/>
    </w:p>
    <w:p w14:paraId="106A5754" w14:textId="77777777" w:rsidR="00666ED9" w:rsidRDefault="00666ED9" w:rsidP="00325770">
      <w:pPr>
        <w:numPr>
          <w:ilvl w:val="0"/>
          <w:numId w:val="48"/>
        </w:numPr>
        <w:spacing w:line="260" w:lineRule="atLeast"/>
        <w:ind w:left="284" w:hanging="284"/>
        <w:jc w:val="both"/>
        <w:rPr>
          <w:rFonts w:ascii="Tahoma" w:eastAsiaTheme="minorHAnsi" w:hAnsi="Tahoma" w:cs="Tahoma"/>
          <w:b/>
          <w:color w:val="000000"/>
          <w:lang w:val="es-BO"/>
        </w:rPr>
      </w:pPr>
      <w:r>
        <w:rPr>
          <w:rFonts w:ascii="Tahoma" w:hAnsi="Tahoma" w:cs="Tahoma"/>
          <w:b/>
          <w:color w:val="000000"/>
        </w:rPr>
        <w:t>ORDEN DE CAMBIO PARA PROYECTOS DE VIVIENDA CUALITATIVA</w:t>
      </w:r>
    </w:p>
    <w:p w14:paraId="5AA4F04E" w14:textId="77777777" w:rsidR="00666ED9" w:rsidRDefault="00666ED9" w:rsidP="00666ED9">
      <w:pPr>
        <w:spacing w:line="260" w:lineRule="atLeast"/>
        <w:jc w:val="both"/>
        <w:rPr>
          <w:rFonts w:ascii="Tahoma" w:hAnsi="Tahoma" w:cs="Tahoma"/>
          <w:color w:val="000000"/>
        </w:rPr>
      </w:pPr>
      <w:r>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5" w:name="_Hlk180163137"/>
      <w:r>
        <w:rPr>
          <w:rFonts w:ascii="Tahoma" w:hAnsi="Tahoma" w:cs="Tahoma"/>
          <w:color w:val="000000"/>
        </w:rPr>
        <w:t>El ajuste o redistribución no deberá incrementar o disminuir más del cinco por ciento (5%) del componente “provisión/dotación de materiales de construcción” del contrato principal.</w:t>
      </w:r>
      <w:bookmarkEnd w:id="105"/>
    </w:p>
    <w:p w14:paraId="04A3C26C" w14:textId="77777777" w:rsidR="00666ED9" w:rsidRDefault="00666ED9" w:rsidP="00666ED9">
      <w:pPr>
        <w:spacing w:line="260" w:lineRule="atLeast"/>
        <w:jc w:val="both"/>
        <w:rPr>
          <w:rFonts w:ascii="Tahoma" w:hAnsi="Tahoma" w:cs="Tahoma"/>
          <w:color w:val="000000"/>
        </w:rPr>
      </w:pPr>
      <w:r>
        <w:rPr>
          <w:rFonts w:ascii="Tahoma" w:hAnsi="Tahoma" w:cs="Tahoma"/>
          <w:color w:val="000000"/>
        </w:rPr>
        <w:t xml:space="preserve">Las modificaciones aplicaran únicamente al componente de provisión y dotación de materiales. </w:t>
      </w:r>
    </w:p>
    <w:p w14:paraId="196653CC" w14:textId="77777777" w:rsidR="00666ED9" w:rsidRDefault="00666ED9" w:rsidP="00666ED9">
      <w:pPr>
        <w:spacing w:line="260" w:lineRule="atLeast"/>
        <w:jc w:val="both"/>
        <w:rPr>
          <w:rFonts w:ascii="Tahoma" w:hAnsi="Tahoma" w:cs="Tahoma"/>
          <w:color w:val="000000"/>
        </w:rPr>
      </w:pPr>
      <w:r>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05A9732F" w14:textId="77777777" w:rsidR="00666ED9" w:rsidRDefault="00666ED9" w:rsidP="00666ED9">
      <w:pPr>
        <w:spacing w:line="260" w:lineRule="atLeast"/>
        <w:jc w:val="both"/>
        <w:rPr>
          <w:rFonts w:ascii="Tahoma" w:hAnsi="Tahoma" w:cs="Tahoma"/>
          <w:color w:val="000000"/>
        </w:rPr>
      </w:pPr>
      <w:r>
        <w:rPr>
          <w:rFonts w:ascii="Tahoma" w:hAnsi="Tahoma" w:cs="Tahoma"/>
          <w:color w:val="000000"/>
        </w:rPr>
        <w:t>El documento denominado Orden de Cambio deberá contener mínimamente, número correlativo, fecha y objeto, debiendo ser elaborado con los sustentos técnicos.</w:t>
      </w:r>
    </w:p>
    <w:p w14:paraId="50B47CC8" w14:textId="77777777" w:rsidR="00666ED9" w:rsidRDefault="00666ED9" w:rsidP="00666ED9">
      <w:pPr>
        <w:spacing w:line="260" w:lineRule="atLeast"/>
        <w:jc w:val="both"/>
        <w:rPr>
          <w:rFonts w:ascii="Tahoma" w:hAnsi="Tahoma" w:cs="Tahoma"/>
          <w:color w:val="000000"/>
        </w:rPr>
      </w:pPr>
      <w:r>
        <w:rPr>
          <w:rFonts w:ascii="Tahoma" w:hAnsi="Tahoma" w:cs="Tahoma"/>
          <w:color w:val="000000"/>
        </w:rPr>
        <w:t xml:space="preserve">La “Orden de Cambio para proyectos </w:t>
      </w:r>
      <w:r>
        <w:rPr>
          <w:rFonts w:ascii="Tahoma" w:hAnsi="Tahoma" w:cs="Tahoma"/>
        </w:rPr>
        <w:t>de vivienda cualitativa</w:t>
      </w:r>
      <w:r>
        <w:rPr>
          <w:rFonts w:ascii="Tahoma" w:hAnsi="Tahoma" w:cs="Tahoma"/>
          <w:color w:val="000000"/>
        </w:rPr>
        <w:t>” será aprobada y firmada por el Inspector, Fiscal del Proyecto y la autoridad (o su reemplazante si fuese el caso) que firmó el contrato principal y la Entidad Ejecutora.</w:t>
      </w:r>
    </w:p>
    <w:p w14:paraId="3723F307" w14:textId="77777777" w:rsidR="00666ED9" w:rsidRDefault="00666ED9" w:rsidP="00666ED9">
      <w:pPr>
        <w:spacing w:line="260" w:lineRule="atLeast"/>
        <w:jc w:val="both"/>
        <w:rPr>
          <w:rFonts w:ascii="Tahoma" w:hAnsi="Tahoma" w:cs="Tahoma"/>
          <w:color w:val="000000"/>
        </w:rPr>
      </w:pPr>
      <w:r>
        <w:rPr>
          <w:rFonts w:ascii="Tahoma" w:hAnsi="Tahoma" w:cs="Tahoma"/>
          <w:color w:val="000000"/>
        </w:rPr>
        <w:t>La Orden de Cambio no deberá ejecutarse en tanto no sea aprobada por las instancias correspondientes.</w:t>
      </w:r>
    </w:p>
    <w:p w14:paraId="792F1C5F"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La Orden de Cambio podrá presentarse hasta 10 días calendario antes de la Recepción Provisional del proyecto.</w:t>
      </w:r>
    </w:p>
    <w:p w14:paraId="1F6057A2" w14:textId="77777777" w:rsidR="00666ED9" w:rsidRDefault="00666ED9" w:rsidP="00666ED9">
      <w:pPr>
        <w:spacing w:line="260" w:lineRule="atLeast"/>
        <w:jc w:val="both"/>
        <w:rPr>
          <w:rFonts w:ascii="Tahoma" w:eastAsiaTheme="minorHAnsi" w:hAnsi="Tahoma" w:cs="Tahoma"/>
          <w:color w:val="000000"/>
          <w:lang w:val="es-BO"/>
        </w:rPr>
      </w:pPr>
      <w:r>
        <w:rPr>
          <w:rFonts w:ascii="Tahoma" w:hAnsi="Tahoma" w:cs="Tahoma"/>
          <w:color w:val="000000"/>
        </w:rPr>
        <w:lastRenderedPageBreak/>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Pr>
          <w:rFonts w:ascii="Tahoma" w:hAnsi="Tahoma" w:cs="Tahoma"/>
          <w:b/>
          <w:color w:val="000000"/>
        </w:rPr>
        <w:t>seis (6) días calendario</w:t>
      </w:r>
      <w:r>
        <w:rPr>
          <w:rFonts w:ascii="Tahoma" w:hAnsi="Tahoma" w:cs="Tahoma"/>
          <w:color w:val="000000"/>
        </w:rPr>
        <w:t xml:space="preserve"> de </w:t>
      </w:r>
      <w:r>
        <w:rPr>
          <w:rFonts w:ascii="Tahoma" w:hAnsi="Tahoma" w:cs="Tahoma"/>
          <w:b/>
          <w:color w:val="000000"/>
        </w:rPr>
        <w:t>anticipación</w:t>
      </w:r>
      <w:r>
        <w:rPr>
          <w:rFonts w:ascii="Tahoma" w:hAnsi="Tahoma" w:cs="Tahoma"/>
          <w:color w:val="000000"/>
        </w:rPr>
        <w:t xml:space="preserve"> al cumplimiento del plazo de entrega del informe/producto correspondiente, </w:t>
      </w:r>
      <w:bookmarkStart w:id="106" w:name="_Hlk146908522"/>
      <w:r>
        <w:rPr>
          <w:rFonts w:ascii="Tahoma" w:hAnsi="Tahoma" w:cs="Tahoma"/>
          <w:color w:val="000000"/>
          <w:lang w:val="es-ES_tradnl"/>
        </w:rPr>
        <w:t xml:space="preserve">excepto en el penúltimo producto que podrá ser presentado </w:t>
      </w:r>
      <w:r>
        <w:rPr>
          <w:rFonts w:ascii="Tahoma" w:hAnsi="Tahoma" w:cs="Tahoma"/>
          <w:lang w:val="es-ES_tradnl"/>
        </w:rPr>
        <w:t>hasta 10 días calendario antes de la Recepción Provisional</w:t>
      </w:r>
      <w:bookmarkEnd w:id="106"/>
      <w:r>
        <w:rPr>
          <w:rFonts w:ascii="Tahoma" w:hAnsi="Tahoma" w:cs="Tahoma"/>
          <w:color w:val="000000"/>
        </w:rPr>
        <w:t xml:space="preserve">. El Inspector deberá revisar y aprobar la solicitud en un plazo máximo de </w:t>
      </w:r>
      <w:r>
        <w:rPr>
          <w:rFonts w:ascii="Tahoma" w:hAnsi="Tahoma" w:cs="Tahoma"/>
          <w:b/>
          <w:color w:val="000000"/>
        </w:rPr>
        <w:t xml:space="preserve">cuatro (4) días calendario, </w:t>
      </w:r>
      <w:r>
        <w:rPr>
          <w:rFonts w:ascii="Tahoma" w:hAnsi="Tahoma" w:cs="Tahoma"/>
          <w:color w:val="000000"/>
        </w:rPr>
        <w:t xml:space="preserve">debiendo ser entregado al Fiscal del Proyecto con un plazo máximo de </w:t>
      </w:r>
      <w:r>
        <w:rPr>
          <w:rFonts w:ascii="Tahoma" w:hAnsi="Tahoma" w:cs="Tahoma"/>
          <w:b/>
          <w:color w:val="000000"/>
        </w:rPr>
        <w:t>dos (2) días hábiles</w:t>
      </w:r>
      <w:r>
        <w:rPr>
          <w:rFonts w:ascii="Tahoma" w:hAnsi="Tahoma" w:cs="Tahoma"/>
          <w:color w:val="000000"/>
        </w:rPr>
        <w:t xml:space="preserve"> de </w:t>
      </w:r>
      <w:r>
        <w:rPr>
          <w:rFonts w:ascii="Tahoma" w:hAnsi="Tahoma" w:cs="Tahoma"/>
          <w:b/>
          <w:color w:val="000000"/>
        </w:rPr>
        <w:t>anticipación</w:t>
      </w:r>
      <w:r>
        <w:rPr>
          <w:rFonts w:ascii="Tahoma" w:hAnsi="Tahoma" w:cs="Tahoma"/>
          <w:color w:val="000000"/>
        </w:rPr>
        <w:t xml:space="preserve"> al cumplimiento del plazo de entrega del informe/producto correspondiente.</w:t>
      </w:r>
    </w:p>
    <w:p w14:paraId="4E0EA3B7" w14:textId="77777777" w:rsidR="00666ED9" w:rsidRDefault="00666ED9" w:rsidP="00325770">
      <w:pPr>
        <w:numPr>
          <w:ilvl w:val="0"/>
          <w:numId w:val="48"/>
        </w:numPr>
        <w:spacing w:line="260" w:lineRule="atLeast"/>
        <w:ind w:left="284" w:hanging="284"/>
        <w:jc w:val="both"/>
        <w:rPr>
          <w:rFonts w:ascii="Tahoma" w:hAnsi="Tahoma" w:cs="Tahoma"/>
          <w:b/>
          <w:color w:val="000000"/>
          <w:lang w:val="es-ES_tradnl"/>
        </w:rPr>
      </w:pPr>
      <w:r>
        <w:rPr>
          <w:rFonts w:ascii="Tahoma" w:hAnsi="Tahoma" w:cs="Tahoma"/>
          <w:b/>
          <w:color w:val="000000"/>
          <w:lang w:val="es-ES_tradnl"/>
        </w:rPr>
        <w:t>CONTRATO MODIFICATORIO</w:t>
      </w:r>
    </w:p>
    <w:p w14:paraId="22AB705C" w14:textId="77777777" w:rsidR="00666ED9" w:rsidRDefault="00666ED9" w:rsidP="00666ED9">
      <w:pPr>
        <w:spacing w:line="260" w:lineRule="atLeast"/>
        <w:jc w:val="both"/>
        <w:rPr>
          <w:rFonts w:ascii="Tahoma" w:hAnsi="Tahoma" w:cs="Tahoma"/>
          <w:color w:val="000000"/>
          <w:lang w:val="es-ES_tradnl"/>
        </w:rPr>
      </w:pPr>
      <w:r>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26023AD6" w14:textId="77777777" w:rsidR="00666ED9" w:rsidRDefault="00666ED9" w:rsidP="00666ED9">
      <w:pPr>
        <w:spacing w:line="260" w:lineRule="atLeast"/>
        <w:jc w:val="both"/>
        <w:rPr>
          <w:rFonts w:ascii="Tahoma" w:hAnsi="Tahoma" w:cs="Tahoma"/>
          <w:color w:val="000000"/>
          <w:lang w:val="es-ES_tradnl"/>
        </w:rPr>
      </w:pPr>
      <w:r>
        <w:rPr>
          <w:rFonts w:ascii="Tahoma" w:hAnsi="Tahoma" w:cs="Tahoma"/>
          <w:color w:val="000000"/>
          <w:lang w:val="es-ES_tradnl"/>
        </w:rPr>
        <w:t>El Contrato Modificatorio será suscrito por la MAE o por la autoridad delegada que suscribió el contrato principal y la Entidad Ejecutora.</w:t>
      </w:r>
    </w:p>
    <w:p w14:paraId="3E97ED2C" w14:textId="77777777" w:rsidR="00666ED9" w:rsidRDefault="00666ED9" w:rsidP="00666ED9">
      <w:pPr>
        <w:spacing w:line="260" w:lineRule="atLeast"/>
        <w:jc w:val="both"/>
        <w:rPr>
          <w:rFonts w:ascii="Tahoma" w:hAnsi="Tahoma" w:cs="Tahoma"/>
          <w:color w:val="000000"/>
          <w:lang w:val="es-ES_tradnl"/>
        </w:rPr>
      </w:pPr>
      <w:bookmarkStart w:id="107" w:name="_Hlk179909082"/>
      <w:bookmarkStart w:id="108" w:name="_Hlk144979257"/>
      <w:r>
        <w:rPr>
          <w:rFonts w:ascii="Tahoma" w:hAnsi="Tahoma" w:cs="Tahoma"/>
          <w:color w:val="000000"/>
          <w:lang w:val="es-ES_tradnl"/>
        </w:rPr>
        <w:t xml:space="preserve">Se </w:t>
      </w:r>
      <w:bookmarkStart w:id="109" w:name="_Hlk180334934"/>
      <w:r>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0" w:name="_Hlk179960020"/>
      <w:r>
        <w:rPr>
          <w:rFonts w:ascii="Tahoma" w:hAnsi="Tahoma" w:cs="Tahoma"/>
          <w:color w:val="000000"/>
          <w:lang w:val="es-ES_tradnl"/>
        </w:rPr>
        <w:t>en el caso de decremento el porcentaje deberá concertarse con la entidad ejecutora para evitar reclamos posteriores.</w:t>
      </w:r>
      <w:bookmarkEnd w:id="109"/>
      <w:bookmarkEnd w:id="110"/>
    </w:p>
    <w:bookmarkEnd w:id="107"/>
    <w:p w14:paraId="65728B1F"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El contrato modificatorio podrá presentarse hasta 10 días calendario antes de la Recepción Provisional del proyecto.</w:t>
      </w:r>
    </w:p>
    <w:bookmarkEnd w:id="108"/>
    <w:p w14:paraId="765011CE" w14:textId="77777777" w:rsidR="00666ED9" w:rsidRDefault="00666ED9" w:rsidP="00666ED9">
      <w:pPr>
        <w:spacing w:line="260" w:lineRule="atLeast"/>
        <w:jc w:val="both"/>
        <w:rPr>
          <w:rFonts w:ascii="Tahoma" w:hAnsi="Tahoma" w:cs="Tahoma"/>
          <w:color w:val="000000"/>
          <w:lang w:val="es-ES_tradnl"/>
        </w:rPr>
      </w:pPr>
      <w:r>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78C7FB1A" w14:textId="77777777" w:rsidR="00666ED9" w:rsidRDefault="00666ED9" w:rsidP="00666ED9">
      <w:pPr>
        <w:spacing w:line="260" w:lineRule="atLeast"/>
        <w:jc w:val="both"/>
        <w:rPr>
          <w:rFonts w:ascii="Tahoma" w:hAnsi="Tahoma" w:cs="Tahoma"/>
          <w:color w:val="0000FF"/>
          <w:lang w:val="es-ES_tradnl"/>
        </w:rPr>
      </w:pPr>
    </w:p>
    <w:p w14:paraId="2AF90A9C" w14:textId="77777777" w:rsidR="00666ED9" w:rsidRDefault="00666ED9" w:rsidP="00325770">
      <w:pPr>
        <w:numPr>
          <w:ilvl w:val="0"/>
          <w:numId w:val="78"/>
        </w:numPr>
        <w:spacing w:line="260" w:lineRule="atLeast"/>
        <w:ind w:left="0"/>
        <w:jc w:val="both"/>
        <w:rPr>
          <w:rFonts w:ascii="Tahoma" w:hAnsi="Tahoma" w:cs="Tahoma"/>
          <w:b/>
          <w:color w:val="000000"/>
          <w:lang w:val="es-ES_tradnl"/>
        </w:rPr>
      </w:pPr>
      <w:r>
        <w:rPr>
          <w:rFonts w:ascii="Tahoma" w:hAnsi="Tahoma" w:cs="Tahoma"/>
          <w:b/>
          <w:color w:val="000000"/>
          <w:lang w:val="es-ES_tradnl"/>
        </w:rPr>
        <w:t xml:space="preserve">CAUSAS DE FUERZA MAYOR Y/O CASO FORTUITO. </w:t>
      </w:r>
    </w:p>
    <w:p w14:paraId="2F18C762" w14:textId="77777777" w:rsidR="00666ED9" w:rsidRDefault="00666ED9" w:rsidP="00666ED9">
      <w:pPr>
        <w:spacing w:line="260" w:lineRule="atLeast"/>
        <w:jc w:val="both"/>
        <w:rPr>
          <w:rFonts w:ascii="Tahoma" w:hAnsi="Tahoma" w:cs="Tahoma"/>
          <w:color w:val="000000"/>
        </w:rPr>
      </w:pPr>
      <w:r>
        <w:rPr>
          <w:rFonts w:ascii="Tahoma" w:hAnsi="Tahoma" w:cs="Tahoma"/>
          <w:color w:val="000000"/>
        </w:rPr>
        <w:t xml:space="preserve">Con el fin de exceptuar a la </w:t>
      </w:r>
      <w:r>
        <w:rPr>
          <w:rFonts w:ascii="Tahoma" w:hAnsi="Tahoma" w:cs="Tahoma"/>
          <w:b/>
          <w:bCs/>
          <w:color w:val="000000"/>
        </w:rPr>
        <w:t xml:space="preserve">ENTIDAD EJECUTORA </w:t>
      </w:r>
      <w:r>
        <w:rPr>
          <w:rFonts w:ascii="Tahoma" w:hAnsi="Tahoma" w:cs="Tahoma"/>
          <w:color w:val="000000"/>
        </w:rPr>
        <w:t xml:space="preserve">de determinadas responsabilidades por mora o incumplimiento del presente contrato, la </w:t>
      </w:r>
      <w:r>
        <w:rPr>
          <w:rFonts w:ascii="Tahoma" w:hAnsi="Tahoma" w:cs="Tahoma"/>
          <w:b/>
          <w:bCs/>
          <w:color w:val="000000"/>
        </w:rPr>
        <w:t xml:space="preserve">INSPECTORÍA </w:t>
      </w:r>
      <w:r>
        <w:rPr>
          <w:rFonts w:ascii="Tahoma" w:hAnsi="Tahoma" w:cs="Tahoma"/>
          <w:color w:val="000000"/>
        </w:rPr>
        <w:t xml:space="preserve">tendrá la facultad de calificar las causas de fuerza mayor, caso fortuito u otras casusas debidamente justificadas, que pudieran tener </w:t>
      </w:r>
      <w:bookmarkStart w:id="111" w:name="_Hlk144979275"/>
      <w:r>
        <w:rPr>
          <w:rFonts w:ascii="Tahoma" w:hAnsi="Tahoma" w:cs="Tahoma"/>
          <w:color w:val="000000"/>
        </w:rPr>
        <w:t xml:space="preserve">directa </w:t>
      </w:r>
      <w:bookmarkEnd w:id="111"/>
      <w:r>
        <w:rPr>
          <w:rFonts w:ascii="Tahoma" w:hAnsi="Tahoma" w:cs="Tahoma"/>
          <w:color w:val="000000"/>
        </w:rPr>
        <w:t xml:space="preserve">consecuencia sobre el cumplimiento del presente Contrato. </w:t>
      </w:r>
    </w:p>
    <w:p w14:paraId="64A5C3BB" w14:textId="77777777" w:rsidR="00666ED9" w:rsidRDefault="00666ED9" w:rsidP="00666ED9">
      <w:pPr>
        <w:spacing w:line="260" w:lineRule="atLeast"/>
        <w:jc w:val="both"/>
        <w:rPr>
          <w:rFonts w:ascii="Tahoma" w:hAnsi="Tahoma" w:cs="Tahoma"/>
          <w:color w:val="000000"/>
        </w:rPr>
      </w:pPr>
      <w:r>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Pr>
          <w:rFonts w:ascii="Tahoma" w:hAnsi="Tahoma" w:cs="Tahoma"/>
          <w:color w:val="3333FF"/>
        </w:rPr>
        <w:t xml:space="preserve">asimismo se incluye el incumplimiento del beneficiario, los días festivos (locales y/o nacionales), calendario agrícola </w:t>
      </w:r>
      <w:r>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4652C190" w14:textId="77777777" w:rsidR="00666ED9" w:rsidRDefault="00666ED9" w:rsidP="00666ED9">
      <w:pPr>
        <w:spacing w:line="260" w:lineRule="atLeast"/>
        <w:jc w:val="both"/>
        <w:rPr>
          <w:rFonts w:ascii="Tahoma" w:hAnsi="Tahoma" w:cs="Tahoma"/>
          <w:color w:val="000000"/>
        </w:rPr>
      </w:pPr>
      <w:r>
        <w:rPr>
          <w:rFonts w:ascii="Tahoma" w:hAnsi="Tahoma" w:cs="Tahoma"/>
          <w:color w:val="000000"/>
        </w:rPr>
        <w:t xml:space="preserve">Para que cualquiera de estos hechos puedan constituirse en justificación de impedimento o demora en el cumplimiento de la </w:t>
      </w:r>
      <w:r>
        <w:rPr>
          <w:rFonts w:ascii="Tahoma" w:hAnsi="Tahoma" w:cs="Tahoma"/>
          <w:b/>
          <w:bCs/>
          <w:color w:val="000000"/>
        </w:rPr>
        <w:t xml:space="preserve">CONSULTORÍA </w:t>
      </w:r>
      <w:r>
        <w:rPr>
          <w:rFonts w:ascii="Tahoma" w:hAnsi="Tahoma" w:cs="Tahoma"/>
          <w:color w:val="000000"/>
        </w:rPr>
        <w:t xml:space="preserve">o del Cronograma de Plazos, </w:t>
      </w:r>
      <w:r>
        <w:rPr>
          <w:rFonts w:ascii="Tahoma" w:hAnsi="Tahoma" w:cs="Tahoma"/>
          <w:color w:val="000000"/>
          <w:lang w:val="es-ES_tradnl"/>
        </w:rPr>
        <w:t>dando lugar a retrasos en el avance del proyecto,</w:t>
      </w:r>
      <w:r>
        <w:rPr>
          <w:rFonts w:ascii="Tahoma" w:hAnsi="Tahoma" w:cs="Tahoma"/>
          <w:color w:val="000000"/>
        </w:rPr>
        <w:t xml:space="preserve"> de manera obligatoria y justificada l</w:t>
      </w:r>
      <w:r>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FD888FA" w14:textId="77777777" w:rsidR="00666ED9" w:rsidRDefault="00666ED9" w:rsidP="00666ED9">
      <w:pPr>
        <w:spacing w:line="260" w:lineRule="atLeast"/>
        <w:jc w:val="both"/>
        <w:rPr>
          <w:rFonts w:ascii="Tahoma" w:hAnsi="Tahoma" w:cs="Tahoma"/>
          <w:color w:val="000000"/>
        </w:rPr>
      </w:pPr>
      <w:r>
        <w:rPr>
          <w:rFonts w:ascii="Tahoma" w:hAnsi="Tahoma" w:cs="Tahoma"/>
          <w:color w:val="000000"/>
        </w:rPr>
        <w:lastRenderedPageBreak/>
        <w:t xml:space="preserve">La Entidad Ejecutora, con la aceptación del impedimento emitida por el Inspector o por aceptación tácita, podrá solicitar a la </w:t>
      </w:r>
      <w:r>
        <w:rPr>
          <w:rFonts w:ascii="Tahoma" w:hAnsi="Tahoma" w:cs="Tahoma"/>
          <w:b/>
          <w:bCs/>
          <w:color w:val="000000"/>
        </w:rPr>
        <w:t>AEVIVIENDA</w:t>
      </w:r>
      <w:r>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610BCC97" w14:textId="77777777" w:rsidR="00666ED9" w:rsidRDefault="00666ED9" w:rsidP="00666ED9">
      <w:pPr>
        <w:spacing w:line="260" w:lineRule="atLeast"/>
        <w:jc w:val="both"/>
        <w:rPr>
          <w:rFonts w:ascii="Tahoma" w:hAnsi="Tahoma" w:cs="Tahoma"/>
          <w:color w:val="000000"/>
        </w:rPr>
      </w:pPr>
      <w:r>
        <w:rPr>
          <w:rFonts w:ascii="Tahoma" w:hAnsi="Tahoma" w:cs="Tahoma"/>
          <w:color w:val="000000"/>
        </w:rPr>
        <w:t xml:space="preserve">La solicitud del </w:t>
      </w:r>
      <w:r>
        <w:rPr>
          <w:rFonts w:ascii="Tahoma" w:hAnsi="Tahoma" w:cs="Tahoma"/>
          <w:b/>
          <w:bCs/>
          <w:color w:val="000000"/>
        </w:rPr>
        <w:t>CONSULTOR</w:t>
      </w:r>
      <w:r>
        <w:rPr>
          <w:rFonts w:ascii="Tahoma" w:hAnsi="Tahoma" w:cs="Tahoma"/>
          <w:color w:val="000000"/>
        </w:rPr>
        <w:t>, para la calificación de los hechos de impedimento, como causas de fuerza mayor, caso fortuito u otras causas debidamente justificadas no serán consideradas como reclamos.</w:t>
      </w:r>
    </w:p>
    <w:p w14:paraId="1CB49ABE" w14:textId="77777777" w:rsidR="00666ED9" w:rsidRDefault="00666ED9" w:rsidP="00666ED9">
      <w:pPr>
        <w:spacing w:line="260" w:lineRule="atLeast"/>
        <w:jc w:val="both"/>
        <w:rPr>
          <w:rFonts w:ascii="Tahoma" w:hAnsi="Tahoma" w:cs="Tahoma"/>
          <w:iCs/>
        </w:rPr>
      </w:pPr>
      <w:r>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Pr>
          <w:rFonts w:ascii="Tahoma" w:hAnsi="Tahoma" w:cs="Tahoma"/>
          <w:iCs/>
        </w:rPr>
        <w:t>en el caso de saturación del terreno post lluvias con la emisión del informe técnico de la institución correspondiente u otro documento técnico certificado.</w:t>
      </w:r>
    </w:p>
    <w:p w14:paraId="57A1355A" w14:textId="77777777" w:rsidR="00666ED9" w:rsidRDefault="00666ED9" w:rsidP="00666ED9">
      <w:pPr>
        <w:spacing w:line="260" w:lineRule="atLeast"/>
        <w:jc w:val="both"/>
        <w:rPr>
          <w:rFonts w:ascii="Tahoma" w:hAnsi="Tahoma" w:cs="Tahoma"/>
          <w:color w:val="000000"/>
          <w:lang w:val="es-ES_tradnl"/>
        </w:rPr>
      </w:pPr>
      <w:r>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5E889EBA"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2" w:name="_Toc71811164"/>
      <w:r>
        <w:rPr>
          <w:rFonts w:ascii="Tahoma" w:hAnsi="Tahoma" w:cs="Tahoma"/>
          <w:b/>
          <w:bCs/>
          <w:color w:val="000000"/>
          <w:kern w:val="32"/>
          <w:lang w:val="es-ES_tradnl"/>
        </w:rPr>
        <w:t>INFORMES / PRODUCTOS ESPERADOS:</w:t>
      </w:r>
      <w:bookmarkEnd w:id="112"/>
    </w:p>
    <w:p w14:paraId="3A3E2807" w14:textId="77777777" w:rsidR="00666ED9" w:rsidRDefault="00666ED9" w:rsidP="00666ED9">
      <w:pPr>
        <w:spacing w:line="260" w:lineRule="atLeast"/>
        <w:jc w:val="both"/>
        <w:rPr>
          <w:rFonts w:ascii="Tahoma" w:hAnsi="Tahoma" w:cs="Tahoma"/>
        </w:rPr>
      </w:pPr>
      <w:r>
        <w:rPr>
          <w:rFonts w:ascii="Tahoma" w:hAnsi="Tahoma" w:cs="Tahoma"/>
        </w:rPr>
        <w:t>La Entidad Ejecutora debe entregar los siguientes informes/productos:</w:t>
      </w: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6303"/>
      </w:tblGrid>
      <w:tr w:rsidR="00666ED9" w14:paraId="4CC0E7F8" w14:textId="77777777" w:rsidTr="00666ED9">
        <w:trPr>
          <w:trHeight w:val="362"/>
          <w:jc w:val="center"/>
        </w:trPr>
        <w:tc>
          <w:tcPr>
            <w:tcW w:w="45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D9261F1" w14:textId="77777777" w:rsidR="00666ED9" w:rsidRDefault="00666ED9">
            <w:pPr>
              <w:spacing w:line="300" w:lineRule="auto"/>
              <w:jc w:val="center"/>
              <w:rPr>
                <w:rFonts w:ascii="Tahoma" w:hAnsi="Tahoma" w:cs="Tahoma"/>
                <w:b/>
                <w:bCs/>
                <w:lang w:val="es-BO"/>
              </w:rPr>
            </w:pPr>
            <w:r>
              <w:rPr>
                <w:rFonts w:ascii="Tahoma" w:hAnsi="Tahoma" w:cs="Tahoma"/>
                <w:b/>
                <w:bCs/>
              </w:rPr>
              <w:t>Nº</w:t>
            </w:r>
          </w:p>
        </w:tc>
        <w:tc>
          <w:tcPr>
            <w:tcW w:w="454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3C44CBD" w14:textId="77777777" w:rsidR="00666ED9" w:rsidRDefault="00666ED9">
            <w:pPr>
              <w:spacing w:line="300" w:lineRule="auto"/>
              <w:jc w:val="center"/>
              <w:rPr>
                <w:rFonts w:ascii="Tahoma" w:hAnsi="Tahoma" w:cs="Tahoma"/>
                <w:b/>
                <w:bCs/>
              </w:rPr>
            </w:pPr>
            <w:r>
              <w:rPr>
                <w:rFonts w:ascii="Tahoma" w:hAnsi="Tahoma" w:cs="Tahoma"/>
                <w:b/>
                <w:bCs/>
              </w:rPr>
              <w:t>INFORMES/ PRODUCTOS</w:t>
            </w:r>
          </w:p>
        </w:tc>
      </w:tr>
      <w:tr w:rsidR="00666ED9" w14:paraId="0B8F2528" w14:textId="77777777" w:rsidTr="00666ED9">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1F8FF1EF" w14:textId="77777777" w:rsidR="00666ED9" w:rsidRDefault="00666ED9">
            <w:pPr>
              <w:spacing w:line="300" w:lineRule="auto"/>
              <w:jc w:val="both"/>
              <w:rPr>
                <w:rFonts w:ascii="Tahoma" w:hAnsi="Tahoma" w:cs="Tahoma"/>
              </w:rPr>
            </w:pPr>
            <w:r>
              <w:rPr>
                <w:rFonts w:ascii="Tahoma" w:hAnsi="Tahoma" w:cs="Tahoma"/>
              </w:rPr>
              <w:t>1</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70411352" w14:textId="77777777" w:rsidR="00666ED9" w:rsidRDefault="00666ED9">
            <w:pPr>
              <w:spacing w:line="300" w:lineRule="auto"/>
              <w:jc w:val="both"/>
              <w:rPr>
                <w:rFonts w:ascii="Tahoma" w:hAnsi="Tahoma" w:cs="Tahoma"/>
              </w:rPr>
            </w:pPr>
            <w:r>
              <w:rPr>
                <w:rFonts w:ascii="Tahoma" w:hAnsi="Tahoma" w:cs="Tahoma"/>
                <w:b/>
              </w:rPr>
              <w:t xml:space="preserve">Producto 1 - </w:t>
            </w:r>
            <w:r>
              <w:rPr>
                <w:rFonts w:ascii="Tahoma" w:hAnsi="Tahoma" w:cs="Tahoma"/>
              </w:rPr>
              <w:t>Informe inicial</w:t>
            </w:r>
          </w:p>
        </w:tc>
      </w:tr>
      <w:tr w:rsidR="00666ED9" w14:paraId="1CC68A6B" w14:textId="77777777" w:rsidTr="00666ED9">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0D912675" w14:textId="77777777" w:rsidR="00666ED9" w:rsidRDefault="00666ED9">
            <w:pPr>
              <w:spacing w:line="300" w:lineRule="auto"/>
              <w:jc w:val="both"/>
              <w:rPr>
                <w:rFonts w:ascii="Tahoma" w:hAnsi="Tahoma" w:cs="Tahoma"/>
              </w:rPr>
            </w:pPr>
            <w:r>
              <w:rPr>
                <w:rFonts w:ascii="Tahoma" w:hAnsi="Tahoma" w:cs="Tahoma"/>
              </w:rPr>
              <w:t>2</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147D0F74" w14:textId="77777777" w:rsidR="00666ED9" w:rsidRDefault="00666ED9">
            <w:pPr>
              <w:spacing w:line="300" w:lineRule="auto"/>
              <w:jc w:val="both"/>
              <w:rPr>
                <w:rFonts w:ascii="Tahoma" w:hAnsi="Tahoma" w:cs="Tahoma"/>
              </w:rPr>
            </w:pPr>
            <w:r>
              <w:rPr>
                <w:rFonts w:ascii="Tahoma" w:hAnsi="Tahoma" w:cs="Tahoma"/>
                <w:b/>
              </w:rPr>
              <w:t>Producto 2</w:t>
            </w:r>
            <w:r>
              <w:rPr>
                <w:rFonts w:ascii="Tahoma" w:hAnsi="Tahoma" w:cs="Tahoma"/>
              </w:rPr>
              <w:t xml:space="preserve"> - </w:t>
            </w:r>
            <w:r>
              <w:rPr>
                <w:rFonts w:ascii="Tahoma" w:hAnsi="Tahoma" w:cs="Tahoma"/>
                <w:lang w:val="es-ES_tradnl"/>
              </w:rPr>
              <w:t>Informe de avance al 50% de ejecución física</w:t>
            </w:r>
          </w:p>
        </w:tc>
      </w:tr>
      <w:tr w:rsidR="00666ED9" w14:paraId="522ADB8D" w14:textId="77777777" w:rsidTr="00666ED9">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07B8E3F8" w14:textId="77777777" w:rsidR="00666ED9" w:rsidRDefault="00666ED9">
            <w:pPr>
              <w:spacing w:line="300" w:lineRule="auto"/>
              <w:jc w:val="both"/>
              <w:rPr>
                <w:rFonts w:ascii="Tahoma" w:hAnsi="Tahoma" w:cs="Tahoma"/>
              </w:rPr>
            </w:pPr>
            <w:r>
              <w:rPr>
                <w:rFonts w:ascii="Tahoma" w:hAnsi="Tahoma" w:cs="Tahoma"/>
              </w:rPr>
              <w:t>3</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5B0E644E" w14:textId="77777777" w:rsidR="00666ED9" w:rsidRDefault="00666ED9">
            <w:pPr>
              <w:spacing w:line="300" w:lineRule="auto"/>
              <w:jc w:val="both"/>
              <w:rPr>
                <w:rFonts w:ascii="Tahoma" w:hAnsi="Tahoma" w:cs="Tahoma"/>
              </w:rPr>
            </w:pPr>
            <w:r>
              <w:rPr>
                <w:rFonts w:ascii="Tahoma" w:hAnsi="Tahoma" w:cs="Tahoma"/>
                <w:b/>
              </w:rPr>
              <w:t>Producto 3</w:t>
            </w:r>
            <w:r>
              <w:rPr>
                <w:rFonts w:ascii="Tahoma" w:hAnsi="Tahoma" w:cs="Tahoma"/>
              </w:rPr>
              <w:t xml:space="preserve"> - </w:t>
            </w:r>
            <w:r>
              <w:rPr>
                <w:rFonts w:ascii="Tahoma" w:hAnsi="Tahoma" w:cs="Tahoma"/>
                <w:bCs/>
                <w:lang w:val="es-ES_tradnl"/>
              </w:rPr>
              <w:t>Informe de avance al 100% de ejecución física</w:t>
            </w:r>
          </w:p>
        </w:tc>
      </w:tr>
      <w:tr w:rsidR="00666ED9" w14:paraId="363EC362" w14:textId="77777777" w:rsidTr="00666ED9">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51359A8C" w14:textId="77777777" w:rsidR="00666ED9" w:rsidRDefault="00666ED9">
            <w:pPr>
              <w:spacing w:line="300" w:lineRule="auto"/>
              <w:jc w:val="both"/>
              <w:rPr>
                <w:rFonts w:ascii="Tahoma" w:hAnsi="Tahoma" w:cs="Tahoma"/>
              </w:rPr>
            </w:pPr>
            <w:r>
              <w:rPr>
                <w:rFonts w:ascii="Tahoma" w:hAnsi="Tahoma" w:cs="Tahoma"/>
              </w:rPr>
              <w:t>4</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1076BD09" w14:textId="77777777" w:rsidR="00666ED9" w:rsidRDefault="00666ED9">
            <w:pPr>
              <w:spacing w:line="300" w:lineRule="auto"/>
              <w:jc w:val="both"/>
              <w:rPr>
                <w:rFonts w:ascii="Tahoma" w:hAnsi="Tahoma" w:cs="Tahoma"/>
              </w:rPr>
            </w:pPr>
            <w:r>
              <w:rPr>
                <w:rFonts w:ascii="Tahoma" w:hAnsi="Tahoma" w:cs="Tahoma"/>
                <w:b/>
              </w:rPr>
              <w:t>Producto 4</w:t>
            </w:r>
            <w:r>
              <w:rPr>
                <w:rFonts w:ascii="Tahoma" w:hAnsi="Tahoma" w:cs="Tahoma"/>
              </w:rPr>
              <w:t xml:space="preserve"> - </w:t>
            </w:r>
            <w:r>
              <w:rPr>
                <w:rFonts w:ascii="Tahoma" w:hAnsi="Tahoma" w:cs="Tahoma"/>
                <w:bCs/>
                <w:lang w:val="es-ES_tradnl"/>
              </w:rPr>
              <w:t xml:space="preserve">Informe de producto final </w:t>
            </w:r>
          </w:p>
        </w:tc>
      </w:tr>
    </w:tbl>
    <w:p w14:paraId="20DA5A86" w14:textId="77777777" w:rsidR="00666ED9" w:rsidRDefault="00666ED9" w:rsidP="00666ED9">
      <w:pPr>
        <w:spacing w:line="260" w:lineRule="atLeast"/>
        <w:jc w:val="both"/>
        <w:rPr>
          <w:rFonts w:ascii="Tahoma" w:hAnsi="Tahoma" w:cs="Tahoma"/>
        </w:rPr>
      </w:pPr>
    </w:p>
    <w:p w14:paraId="73CF8AF0" w14:textId="77777777" w:rsidR="00666ED9" w:rsidRDefault="00666ED9" w:rsidP="00666ED9">
      <w:pPr>
        <w:spacing w:line="260" w:lineRule="atLeast"/>
        <w:jc w:val="both"/>
        <w:rPr>
          <w:rFonts w:ascii="Tahoma" w:hAnsi="Tahoma" w:cs="Tahoma"/>
        </w:rPr>
      </w:pPr>
      <w:r>
        <w:rPr>
          <w:rFonts w:ascii="Tahoma" w:hAnsi="Tahoma" w:cs="Tahoma"/>
        </w:rPr>
        <w:t xml:space="preserve">Cada informe/producto deberá ser </w:t>
      </w:r>
      <w:r>
        <w:rPr>
          <w:rFonts w:ascii="Tahoma" w:hAnsi="Tahoma" w:cs="Tahoma"/>
          <w:lang w:val="es-ES_tradnl"/>
        </w:rPr>
        <w:t xml:space="preserve">presentado en </w:t>
      </w:r>
      <w:r>
        <w:rPr>
          <w:rFonts w:ascii="Tahoma" w:hAnsi="Tahoma" w:cs="Tahoma"/>
          <w:u w:val="single"/>
          <w:lang w:val="es-ES_tradnl"/>
        </w:rPr>
        <w:t>2 ejemplares (1 original y 1 copia),</w:t>
      </w:r>
      <w:r>
        <w:rPr>
          <w:rFonts w:ascii="Tahoma" w:hAnsi="Tahoma" w:cs="Tahoma"/>
          <w:lang w:val="es-ES_tradnl"/>
        </w:rPr>
        <w:t xml:space="preserve"> en versión impresa y digital (editable) </w:t>
      </w:r>
      <w:r>
        <w:rPr>
          <w:rFonts w:ascii="Tahoma" w:hAnsi="Tahoma" w:cs="Tahoma"/>
        </w:rPr>
        <w:t>al Inspector (la copia es para el Inspector) del proyecto, quien deberá proceder de la siguiente manera según corresponda:</w:t>
      </w:r>
    </w:p>
    <w:p w14:paraId="7C12053B" w14:textId="77777777" w:rsidR="00666ED9" w:rsidRDefault="00666ED9" w:rsidP="00325770">
      <w:pPr>
        <w:numPr>
          <w:ilvl w:val="0"/>
          <w:numId w:val="76"/>
        </w:numPr>
        <w:spacing w:line="260" w:lineRule="atLeast"/>
        <w:ind w:hanging="153"/>
        <w:jc w:val="both"/>
        <w:rPr>
          <w:rFonts w:ascii="Tahoma" w:hAnsi="Tahoma" w:cs="Tahoma"/>
        </w:rPr>
      </w:pPr>
      <w:r>
        <w:rPr>
          <w:rFonts w:ascii="Tahoma" w:hAnsi="Tahoma" w:cs="Tahoma"/>
        </w:rPr>
        <w:t xml:space="preserve">Aprobar el producto: en un plazo máximo de </w:t>
      </w:r>
      <w:r>
        <w:rPr>
          <w:rFonts w:ascii="Tahoma" w:hAnsi="Tahoma" w:cs="Tahoma"/>
          <w:b/>
        </w:rPr>
        <w:t>cinco (5) días calendario</w:t>
      </w:r>
      <w:r>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5A5FA5F0" w14:textId="77777777" w:rsidR="00666ED9" w:rsidRDefault="00666ED9" w:rsidP="00325770">
      <w:pPr>
        <w:numPr>
          <w:ilvl w:val="0"/>
          <w:numId w:val="76"/>
        </w:numPr>
        <w:spacing w:line="260" w:lineRule="atLeast"/>
        <w:ind w:hanging="153"/>
        <w:jc w:val="both"/>
        <w:rPr>
          <w:rFonts w:ascii="Tahoma" w:hAnsi="Tahoma" w:cs="Tahoma"/>
        </w:rPr>
      </w:pPr>
      <w:r>
        <w:rPr>
          <w:rFonts w:ascii="Tahoma" w:hAnsi="Tahoma" w:cs="Tahoma"/>
        </w:rPr>
        <w:t xml:space="preserve">Devolver con observaciones el producto: en el plazo máximo de </w:t>
      </w:r>
      <w:r>
        <w:rPr>
          <w:rFonts w:ascii="Tahoma" w:hAnsi="Tahoma" w:cs="Tahoma"/>
          <w:b/>
        </w:rPr>
        <w:t xml:space="preserve">cinco (5) días calendario </w:t>
      </w:r>
      <w:r>
        <w:rPr>
          <w:rFonts w:ascii="Tahoma" w:hAnsi="Tahoma" w:cs="Tahoma"/>
        </w:rPr>
        <w:t>y en caso de existir observaciones que pueden ser subsanadas, se aceptará la presentación del producto correspondiente y la Entidad Ejecutora deberá subsanar los mismos en un plazo no mayor</w:t>
      </w:r>
      <w:r>
        <w:rPr>
          <w:rFonts w:ascii="Tahoma" w:hAnsi="Tahoma" w:cs="Tahoma"/>
          <w:b/>
        </w:rPr>
        <w:t xml:space="preserve"> tres (3) días calendario</w:t>
      </w:r>
      <w:r>
        <w:rPr>
          <w:rFonts w:ascii="Tahoma" w:hAnsi="Tahoma" w:cs="Tahoma"/>
        </w:rPr>
        <w:t xml:space="preserve">; recibido el producto por el Inspector por segunda vez, este deberá aprobar el mismo en un plazo máximo de </w:t>
      </w:r>
      <w:r>
        <w:rPr>
          <w:rFonts w:ascii="Tahoma" w:hAnsi="Tahoma" w:cs="Tahoma"/>
          <w:b/>
        </w:rPr>
        <w:t>dos (2) días calendario</w:t>
      </w:r>
      <w:r>
        <w:rPr>
          <w:rFonts w:ascii="Tahoma" w:hAnsi="Tahoma" w:cs="Tahoma"/>
        </w:rPr>
        <w:t xml:space="preserve"> y deberá ser remitido al Fiscal del Proyecto. En caso de continuar las observaciones deberá ser sujeto a multas. </w:t>
      </w:r>
    </w:p>
    <w:p w14:paraId="226DCB9F" w14:textId="77777777" w:rsidR="00666ED9" w:rsidRDefault="00666ED9" w:rsidP="00325770">
      <w:pPr>
        <w:numPr>
          <w:ilvl w:val="0"/>
          <w:numId w:val="76"/>
        </w:numPr>
        <w:spacing w:line="260" w:lineRule="atLeast"/>
        <w:ind w:hanging="153"/>
        <w:jc w:val="both"/>
        <w:rPr>
          <w:rFonts w:ascii="Tahoma" w:hAnsi="Tahoma" w:cs="Tahoma"/>
        </w:rPr>
      </w:pPr>
      <w:r>
        <w:rPr>
          <w:rFonts w:ascii="Tahoma" w:hAnsi="Tahoma" w:cs="Tahoma"/>
        </w:rPr>
        <w:t xml:space="preserve">Rechazar la presentación del producto: En el plazo máximo de </w:t>
      </w:r>
      <w:r>
        <w:rPr>
          <w:rFonts w:ascii="Tahoma" w:hAnsi="Tahoma" w:cs="Tahoma"/>
          <w:b/>
        </w:rPr>
        <w:t>dos (2) días calendario</w:t>
      </w:r>
      <w:r>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692947A9" w14:textId="77777777" w:rsidR="00666ED9" w:rsidRDefault="00666ED9" w:rsidP="00666ED9">
      <w:pPr>
        <w:spacing w:line="260" w:lineRule="atLeast"/>
        <w:jc w:val="both"/>
        <w:rPr>
          <w:rFonts w:ascii="Tahoma" w:hAnsi="Tahoma" w:cs="Tahoma"/>
        </w:rPr>
      </w:pPr>
      <w:r>
        <w:rPr>
          <w:rFonts w:ascii="Tahoma" w:hAnsi="Tahoma" w:cs="Tahoma"/>
        </w:rPr>
        <w:t>Aprobado el Producto por parte del Inspector, el mismo deberá remitirse a la AEVIVIENDA para que el Fiscal del Proyecto emita su conformidad; quien podrá proceder de la siguiente manera:</w:t>
      </w:r>
    </w:p>
    <w:p w14:paraId="6FAF015F" w14:textId="77777777" w:rsidR="00666ED9" w:rsidRDefault="00666ED9" w:rsidP="00325770">
      <w:pPr>
        <w:numPr>
          <w:ilvl w:val="0"/>
          <w:numId w:val="76"/>
        </w:numPr>
        <w:spacing w:line="260" w:lineRule="atLeast"/>
        <w:ind w:hanging="153"/>
        <w:jc w:val="both"/>
        <w:rPr>
          <w:rFonts w:ascii="Tahoma" w:hAnsi="Tahoma" w:cs="Tahoma"/>
        </w:rPr>
      </w:pPr>
      <w:r>
        <w:rPr>
          <w:rFonts w:ascii="Tahoma" w:hAnsi="Tahoma" w:cs="Tahoma"/>
        </w:rPr>
        <w:t xml:space="preserve">El Fiscal del Proyecto tendrá hasta </w:t>
      </w:r>
      <w:r>
        <w:rPr>
          <w:rFonts w:ascii="Tahoma" w:hAnsi="Tahoma" w:cs="Tahoma"/>
          <w:b/>
        </w:rPr>
        <w:t>cinco (5) días hábiles</w:t>
      </w:r>
      <w:r>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27D497B1" w14:textId="77777777" w:rsidR="00666ED9" w:rsidRDefault="00666ED9" w:rsidP="00325770">
      <w:pPr>
        <w:numPr>
          <w:ilvl w:val="0"/>
          <w:numId w:val="76"/>
        </w:numPr>
        <w:spacing w:line="260" w:lineRule="atLeast"/>
        <w:ind w:hanging="153"/>
        <w:jc w:val="both"/>
        <w:rPr>
          <w:rFonts w:ascii="Tahoma" w:hAnsi="Tahoma" w:cs="Tahoma"/>
        </w:rPr>
      </w:pPr>
      <w:r>
        <w:rPr>
          <w:rFonts w:ascii="Tahoma" w:hAnsi="Tahoma" w:cs="Tahoma"/>
        </w:rPr>
        <w:lastRenderedPageBreak/>
        <w:t xml:space="preserve">El Fiscal del Proyecto podrá hacer observaciones al producto presentado dentro de los </w:t>
      </w:r>
      <w:r>
        <w:rPr>
          <w:rFonts w:ascii="Tahoma" w:hAnsi="Tahoma" w:cs="Tahoma"/>
          <w:b/>
        </w:rPr>
        <w:t>cinco (5) días hábiles</w:t>
      </w:r>
      <w:r>
        <w:rPr>
          <w:rFonts w:ascii="Tahoma" w:hAnsi="Tahoma" w:cs="Tahoma"/>
        </w:rPr>
        <w:t xml:space="preserve"> y devolver al Inspector para su corrección. La Entidad Ejecutora tiene </w:t>
      </w:r>
      <w:r>
        <w:rPr>
          <w:rFonts w:ascii="Tahoma" w:hAnsi="Tahoma" w:cs="Tahoma"/>
          <w:b/>
        </w:rPr>
        <w:t>tres (3) días calendario</w:t>
      </w:r>
      <w:r>
        <w:rPr>
          <w:rFonts w:ascii="Tahoma" w:hAnsi="Tahoma" w:cs="Tahoma"/>
        </w:rPr>
        <w:t xml:space="preserve"> para sus correcciones y la </w:t>
      </w:r>
      <w:r>
        <w:rPr>
          <w:rFonts w:ascii="Tahoma" w:hAnsi="Tahoma" w:cs="Tahoma"/>
          <w:b/>
        </w:rPr>
        <w:t xml:space="preserve">Inspectoría dos (2) días calendario </w:t>
      </w:r>
      <w:r>
        <w:rPr>
          <w:rFonts w:ascii="Tahoma" w:hAnsi="Tahoma" w:cs="Tahoma"/>
        </w:rPr>
        <w:t xml:space="preserve">para su reingreso a la AEVIVIENDA. </w:t>
      </w:r>
    </w:p>
    <w:p w14:paraId="21CC36A5" w14:textId="77777777" w:rsidR="00666ED9" w:rsidRDefault="00666ED9" w:rsidP="00325770">
      <w:pPr>
        <w:numPr>
          <w:ilvl w:val="0"/>
          <w:numId w:val="76"/>
        </w:numPr>
        <w:spacing w:line="260" w:lineRule="atLeast"/>
        <w:ind w:hanging="153"/>
        <w:jc w:val="both"/>
        <w:rPr>
          <w:rFonts w:ascii="Tahoma" w:hAnsi="Tahoma" w:cs="Tahoma"/>
        </w:rPr>
      </w:pPr>
      <w:r>
        <w:rPr>
          <w:rFonts w:ascii="Tahoma" w:hAnsi="Tahoma" w:cs="Tahoma"/>
        </w:rPr>
        <w:t xml:space="preserve">Si hubiera </w:t>
      </w:r>
      <w:r>
        <w:rPr>
          <w:rFonts w:ascii="Tahoma" w:hAnsi="Tahoma" w:cs="Tahoma"/>
          <w:b/>
        </w:rPr>
        <w:t>observaciones al producto por segunda vez</w:t>
      </w:r>
      <w:r>
        <w:rPr>
          <w:rFonts w:ascii="Tahoma" w:hAnsi="Tahoma" w:cs="Tahoma"/>
        </w:rPr>
        <w:t xml:space="preserve"> por parte del Fiscal del Proyecto antes de ser remitido a otra instancia, dentro de </w:t>
      </w:r>
      <w:r>
        <w:rPr>
          <w:rFonts w:ascii="Tahoma" w:hAnsi="Tahoma" w:cs="Tahoma"/>
          <w:b/>
        </w:rPr>
        <w:t xml:space="preserve">tres (3) días hábiles </w:t>
      </w:r>
      <w:r>
        <w:rPr>
          <w:rFonts w:ascii="Tahoma" w:hAnsi="Tahoma" w:cs="Tahoma"/>
        </w:rPr>
        <w:t>este deberá notificar tal situación y sancionar al Inspector y a la Entidad Ejecutora, según lo señalado en el punto MULTAS Y SANCIONES.</w:t>
      </w:r>
    </w:p>
    <w:p w14:paraId="32592D83" w14:textId="77777777" w:rsidR="00666ED9" w:rsidRDefault="00666ED9" w:rsidP="00666ED9">
      <w:pPr>
        <w:spacing w:line="260" w:lineRule="atLeast"/>
        <w:ind w:left="720"/>
        <w:jc w:val="both"/>
        <w:rPr>
          <w:rFonts w:ascii="Tahoma" w:hAnsi="Tahoma" w:cs="Tahoma"/>
        </w:rPr>
      </w:pPr>
    </w:p>
    <w:p w14:paraId="2233BEB4" w14:textId="77777777" w:rsidR="00666ED9" w:rsidRDefault="00666ED9" w:rsidP="00666ED9">
      <w:pPr>
        <w:spacing w:line="260" w:lineRule="atLeast"/>
        <w:jc w:val="both"/>
        <w:rPr>
          <w:rFonts w:ascii="Tahoma" w:hAnsi="Tahoma" w:cs="Tahoma"/>
          <w:szCs w:val="16"/>
          <w:lang w:val="es-ES_tradnl"/>
        </w:rPr>
      </w:pPr>
      <w:r>
        <w:rPr>
          <w:rFonts w:ascii="Tahoma" w:hAnsi="Tahoma" w:cs="Tahoma"/>
          <w:szCs w:val="16"/>
          <w:lang w:val="es-ES_tradnl"/>
        </w:rPr>
        <w:t xml:space="preserve">Paralelamente a la ejecución de las soluciones </w:t>
      </w:r>
      <w:r>
        <w:rPr>
          <w:rFonts w:ascii="Tahoma" w:hAnsi="Tahoma" w:cs="Tahoma"/>
          <w:color w:val="3333FF"/>
          <w:szCs w:val="16"/>
          <w:lang w:val="es-ES_tradnl"/>
        </w:rPr>
        <w:t>habitacionales</w:t>
      </w:r>
      <w:r>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3627B723" w14:textId="77777777" w:rsidR="00666ED9" w:rsidRDefault="00666ED9" w:rsidP="00666ED9">
      <w:pPr>
        <w:spacing w:line="260" w:lineRule="atLeast"/>
        <w:jc w:val="both"/>
        <w:rPr>
          <w:rFonts w:ascii="Tahoma" w:hAnsi="Tahoma" w:cs="Tahoma"/>
        </w:rPr>
      </w:pPr>
      <w:r>
        <w:rPr>
          <w:rFonts w:ascii="Tahoma" w:hAnsi="Tahoma" w:cs="Tahoma"/>
        </w:rPr>
        <w:t>Estos informes/productos de manera indicativa y no restrictiva, deberán contar con el siguiente contenido mínimo:</w:t>
      </w:r>
    </w:p>
    <w:p w14:paraId="2CA998F3" w14:textId="77777777" w:rsidR="00666ED9" w:rsidRDefault="00666ED9" w:rsidP="00666ED9">
      <w:pPr>
        <w:spacing w:line="260" w:lineRule="atLeast"/>
        <w:jc w:val="both"/>
        <w:rPr>
          <w:rFonts w:ascii="Tahoma" w:hAnsi="Tahoma" w:cs="Tahoma"/>
        </w:rPr>
      </w:pPr>
    </w:p>
    <w:p w14:paraId="015D76F3" w14:textId="77777777" w:rsidR="00666ED9" w:rsidRDefault="00666ED9" w:rsidP="00666ED9">
      <w:pPr>
        <w:spacing w:line="260" w:lineRule="atLeast"/>
        <w:contextualSpacing/>
        <w:jc w:val="both"/>
        <w:rPr>
          <w:rFonts w:ascii="Tahoma" w:hAnsi="Tahoma" w:cs="Tahoma"/>
          <w:b/>
          <w:bCs/>
          <w:lang w:val="es-ES_tradnl"/>
        </w:rPr>
      </w:pPr>
      <w:r>
        <w:rPr>
          <w:rFonts w:ascii="Tahoma" w:hAnsi="Tahoma" w:cs="Tahoma"/>
          <w:b/>
          <w:bCs/>
          <w:lang w:val="es-ES_tradnl"/>
        </w:rPr>
        <w:t>PRODUCTO 1- INFORME INICIAL</w:t>
      </w:r>
    </w:p>
    <w:p w14:paraId="79A9057E"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 xml:space="preserve">Emitida la Orden de Proceder, la </w:t>
      </w:r>
      <w:r>
        <w:rPr>
          <w:rFonts w:ascii="Tahoma" w:hAnsi="Tahoma" w:cs="Tahoma"/>
        </w:rPr>
        <w:t xml:space="preserve">Entidad Ejecutora </w:t>
      </w:r>
      <w:r>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64449BF9" w14:textId="77777777" w:rsidR="00666ED9" w:rsidRDefault="00666ED9" w:rsidP="00325770">
      <w:pPr>
        <w:numPr>
          <w:ilvl w:val="0"/>
          <w:numId w:val="49"/>
        </w:numPr>
        <w:spacing w:line="260" w:lineRule="atLeast"/>
        <w:ind w:left="426" w:hanging="425"/>
        <w:jc w:val="both"/>
        <w:rPr>
          <w:rFonts w:ascii="Tahoma" w:hAnsi="Tahoma" w:cs="Tahoma"/>
          <w:lang w:val="es-ES_tradnl"/>
        </w:rPr>
      </w:pPr>
      <w:bookmarkStart w:id="113" w:name="_Hlk163836728"/>
      <w:r>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3"/>
    </w:p>
    <w:p w14:paraId="372085BC"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75B754CF" w14:textId="77777777" w:rsidR="00666ED9" w:rsidRDefault="00666ED9" w:rsidP="00325770">
      <w:pPr>
        <w:numPr>
          <w:ilvl w:val="0"/>
          <w:numId w:val="49"/>
        </w:numPr>
        <w:spacing w:line="260" w:lineRule="atLeast"/>
        <w:ind w:left="426" w:hanging="425"/>
        <w:jc w:val="both"/>
        <w:rPr>
          <w:rFonts w:ascii="Tahoma" w:hAnsi="Tahoma" w:cs="Tahoma"/>
          <w:sz w:val="18"/>
          <w:szCs w:val="18"/>
          <w:lang w:val="es-ES_tradnl"/>
        </w:rPr>
      </w:pPr>
      <w:r>
        <w:rPr>
          <w:rFonts w:ascii="Tahoma" w:hAnsi="Tahoma" w:cs="Tahoma"/>
          <w:lang w:val="es-ES_tradnl"/>
        </w:rPr>
        <w:t>Nota de Consolidación de la lista de Beneficiarios emitida por la AEVIVIENDA (copia simple).</w:t>
      </w:r>
    </w:p>
    <w:p w14:paraId="153D8F66" w14:textId="77777777" w:rsidR="00666ED9" w:rsidRDefault="00666ED9" w:rsidP="00325770">
      <w:pPr>
        <w:numPr>
          <w:ilvl w:val="0"/>
          <w:numId w:val="49"/>
        </w:numPr>
        <w:spacing w:line="260" w:lineRule="atLeast"/>
        <w:ind w:left="426" w:hanging="425"/>
        <w:jc w:val="both"/>
        <w:rPr>
          <w:rFonts w:ascii="Tahoma" w:hAnsi="Tahoma" w:cs="Tahoma"/>
          <w:lang w:val="es-ES_tradnl"/>
        </w:rPr>
      </w:pPr>
      <w:bookmarkStart w:id="114" w:name="_Hlk126939647"/>
      <w:r>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Pr>
          <w:rFonts w:ascii="Tahoma" w:hAnsi="Tahoma" w:cs="Tahoma"/>
          <w:u w:val="single"/>
          <w:lang w:val="es-ES_tradnl"/>
        </w:rPr>
        <w:t>Diagnostico Medioambiental Inicial</w:t>
      </w:r>
      <w:r>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4"/>
    <w:p w14:paraId="75B2FBD1"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t>Respaldo de Instalación del letrero del proyecto de acuerdo al formato dotado por la AEVIVIENDA (adjuntar fotografía y mapa georreferenciado).</w:t>
      </w:r>
    </w:p>
    <w:p w14:paraId="6E7370DE"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t xml:space="preserve">Ficha de Diagnóstico habitacional (Línea Base), que contenga memoria fotográfica y croquis de la vivienda en planta y su emplazamiento cuando exista lote definido, que permitan identificar la </w:t>
      </w:r>
      <w:r>
        <w:rPr>
          <w:rFonts w:ascii="Tahoma" w:hAnsi="Tahoma" w:cs="Tahoma"/>
          <w:b/>
          <w:lang w:val="es-ES_tradnl"/>
        </w:rPr>
        <w:t>tipología</w:t>
      </w:r>
      <w:r>
        <w:rPr>
          <w:rFonts w:ascii="Tahoma" w:hAnsi="Tahoma" w:cs="Tahoma"/>
          <w:lang w:val="es-ES_tradnl"/>
        </w:rPr>
        <w:t xml:space="preserve"> de intervención de cada una de las mismas en formato físico y digital que demuestre la condición inicial del proyecto, por vivienda.</w:t>
      </w:r>
    </w:p>
    <w:p w14:paraId="5DBDDCDF"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t xml:space="preserve">Si los terrenos o algunos de los terrenos de los beneficiarios se encuentran en un Área Protegida Nacional o Sub nacional, adjuntar el </w:t>
      </w:r>
      <w:r>
        <w:rPr>
          <w:rFonts w:ascii="Tahoma" w:hAnsi="Tahoma" w:cs="Tahoma"/>
          <w:color w:val="0000FF"/>
          <w:lang w:val="es-ES_tradnl"/>
        </w:rPr>
        <w:t xml:space="preserve">Formulario de Autorización de Ingreso - FAI, o Nota de solicitud de FAI, </w:t>
      </w:r>
      <w:r>
        <w:rPr>
          <w:rFonts w:ascii="Tahoma" w:hAnsi="Tahoma" w:cs="Tahoma"/>
          <w:lang w:val="es-ES_tradnl"/>
        </w:rPr>
        <w:t>al Parque Nacional o la Carta de Ingreso al Parque Sub Nacional, debidamente sellado por la oficina pertinente (si corresponde).</w:t>
      </w:r>
    </w:p>
    <w:p w14:paraId="57CF4A53"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t>Programación de provisión/dotación de materiales de construcción inicial y hasta la finalización del proyecto.</w:t>
      </w:r>
    </w:p>
    <w:p w14:paraId="466340E5"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t xml:space="preserve">Cronograma de actividades de la consultoría debidamente consensuado con los beneficiarios como consecuencia de los resultados del taller(es) de socialización e identificación de módulos técnicos, </w:t>
      </w:r>
      <w:r>
        <w:rPr>
          <w:rFonts w:ascii="Tahoma" w:hAnsi="Tahoma" w:cs="Tahoma"/>
          <w:lang w:val="es-ES_tradnl"/>
        </w:rPr>
        <w:lastRenderedPageBreak/>
        <w:t>dicho cronograma deberá considerar aspectos como el calendario agrícola, fiestas patronales u otros que se hayan identificado.</w:t>
      </w:r>
    </w:p>
    <w:p w14:paraId="68BD7CDC"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t>Identificación de la ubicación de los almacenes, debidamente geo-referenciados, en mapa impreso y el acta de apertura de los mismos.</w:t>
      </w:r>
    </w:p>
    <w:p w14:paraId="486C04CC"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t>Detalle de ubicación de las oficinas de la Entidad Ejecutora en la zona de intervención, debidamente geo-referenciados, en mapa impreso y el acta de apertura de los mismos.</w:t>
      </w:r>
    </w:p>
    <w:p w14:paraId="7300F021"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t>Detalle (organigrama y fotocopia de cedula de identidad) del personal contratado por la Entidad Ejecutora para desarrollar el Proyecto, según propuesta presentada.</w:t>
      </w:r>
    </w:p>
    <w:p w14:paraId="06092305"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27912234" w14:textId="77777777" w:rsidR="00666ED9" w:rsidRDefault="00666ED9" w:rsidP="00325770">
      <w:pPr>
        <w:numPr>
          <w:ilvl w:val="0"/>
          <w:numId w:val="49"/>
        </w:numPr>
        <w:spacing w:line="260" w:lineRule="atLeast"/>
        <w:ind w:left="426" w:hanging="425"/>
        <w:jc w:val="both"/>
        <w:rPr>
          <w:rFonts w:ascii="Tahoma" w:hAnsi="Tahoma" w:cs="Tahoma"/>
          <w:strike/>
          <w:lang w:val="es-ES_tradnl"/>
        </w:rPr>
      </w:pPr>
      <w:r>
        <w:rPr>
          <w:rFonts w:ascii="Tahoma" w:hAnsi="Tahoma" w:cs="Tahoma"/>
          <w:lang w:val="es-ES_tradnl"/>
        </w:rPr>
        <w:t>Acta y lista de entrega de los acuerdos de aceptación de los beneficiarios, adjunto a las carpetas familiares. (carpeta rotulada).</w:t>
      </w:r>
    </w:p>
    <w:p w14:paraId="05D9DEE4" w14:textId="77777777" w:rsidR="00666ED9" w:rsidRDefault="00666ED9" w:rsidP="00325770">
      <w:pPr>
        <w:numPr>
          <w:ilvl w:val="0"/>
          <w:numId w:val="49"/>
        </w:numPr>
        <w:autoSpaceDE w:val="0"/>
        <w:autoSpaceDN w:val="0"/>
        <w:adjustRightInd w:val="0"/>
        <w:contextualSpacing/>
        <w:jc w:val="both"/>
        <w:rPr>
          <w:rFonts w:ascii="Tahoma" w:hAnsi="Tahoma" w:cs="Tahoma"/>
          <w:bCs/>
          <w:lang w:val="es-ES_tradnl" w:eastAsia="es-ES_tradnl"/>
        </w:rPr>
      </w:pPr>
      <w:bookmarkStart w:id="115" w:name="_Hlk170198030"/>
      <w:r>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5"/>
    </w:p>
    <w:p w14:paraId="12487492"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00ACD12C"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00E12715" w14:textId="77777777" w:rsidR="00666ED9" w:rsidRDefault="00666ED9" w:rsidP="00666ED9">
      <w:pPr>
        <w:spacing w:line="260" w:lineRule="atLeast"/>
        <w:jc w:val="both"/>
        <w:rPr>
          <w:rFonts w:ascii="Tahoma" w:hAnsi="Tahoma" w:cs="Tahoma"/>
          <w:lang w:val="es-ES_tradnl"/>
        </w:rPr>
      </w:pPr>
    </w:p>
    <w:p w14:paraId="58A4F68B" w14:textId="77777777" w:rsidR="00666ED9" w:rsidRDefault="00666ED9" w:rsidP="00666ED9">
      <w:pPr>
        <w:tabs>
          <w:tab w:val="num" w:pos="360"/>
          <w:tab w:val="num" w:pos="1260"/>
        </w:tabs>
        <w:spacing w:line="260" w:lineRule="atLeast"/>
        <w:rPr>
          <w:rFonts w:ascii="Tahoma" w:hAnsi="Tahoma" w:cs="Tahoma"/>
          <w:lang w:val="es-ES_tradnl"/>
        </w:rPr>
      </w:pPr>
      <w:r>
        <w:rPr>
          <w:rFonts w:ascii="Tahoma" w:hAnsi="Tahoma" w:cs="Tahoma"/>
          <w:b/>
          <w:lang w:val="es-ES_tradnl"/>
        </w:rPr>
        <w:t>PRODUCTO 2 - INFORME DE AVANCE Al 50% DE EJECUCIÓN FÍSICA</w:t>
      </w:r>
    </w:p>
    <w:p w14:paraId="4B931463" w14:textId="77777777" w:rsidR="00666ED9" w:rsidRDefault="00666ED9" w:rsidP="00666ED9">
      <w:pPr>
        <w:tabs>
          <w:tab w:val="num" w:pos="360"/>
          <w:tab w:val="num" w:pos="1260"/>
        </w:tabs>
        <w:spacing w:line="260" w:lineRule="atLeast"/>
        <w:jc w:val="both"/>
        <w:rPr>
          <w:rFonts w:ascii="Tahoma" w:hAnsi="Tahoma" w:cs="Tahoma"/>
          <w:lang w:val="es-ES_tradnl"/>
        </w:rPr>
      </w:pPr>
      <w:r>
        <w:rPr>
          <w:rFonts w:ascii="Tahoma" w:hAnsi="Tahoma" w:cs="Tahoma"/>
          <w:lang w:val="es-ES_tradnl"/>
        </w:rPr>
        <w:t xml:space="preserve">Posterior a la presentación del producto anterior, La </w:t>
      </w:r>
      <w:r>
        <w:rPr>
          <w:rFonts w:ascii="Tahoma" w:hAnsi="Tahoma" w:cs="Tahoma"/>
        </w:rPr>
        <w:t xml:space="preserve">Entidad Ejecutora </w:t>
      </w:r>
      <w:r>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6481FC0B" w14:textId="77777777" w:rsidR="00666ED9" w:rsidRDefault="00666ED9" w:rsidP="00325770">
      <w:pPr>
        <w:numPr>
          <w:ilvl w:val="0"/>
          <w:numId w:val="79"/>
        </w:numPr>
        <w:spacing w:line="260" w:lineRule="atLeast"/>
        <w:ind w:left="426" w:hanging="426"/>
        <w:jc w:val="both"/>
        <w:rPr>
          <w:rFonts w:ascii="Tahoma" w:hAnsi="Tahoma" w:cs="Tahoma"/>
        </w:rPr>
      </w:pPr>
      <w:r>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69AF2948" w14:textId="77777777" w:rsidR="00666ED9" w:rsidRDefault="00666ED9" w:rsidP="00325770">
      <w:pPr>
        <w:numPr>
          <w:ilvl w:val="0"/>
          <w:numId w:val="79"/>
        </w:numPr>
        <w:spacing w:line="260" w:lineRule="atLeast"/>
        <w:ind w:left="426" w:hanging="426"/>
        <w:jc w:val="both"/>
        <w:rPr>
          <w:rFonts w:ascii="Tahoma" w:hAnsi="Tahoma" w:cs="Tahoma"/>
        </w:rPr>
      </w:pPr>
      <w:bookmarkStart w:id="116" w:name="_Hlk126939683"/>
      <w:r>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6"/>
    <w:p w14:paraId="7FCF8F96" w14:textId="77777777" w:rsidR="00666ED9" w:rsidRDefault="00666ED9" w:rsidP="00325770">
      <w:pPr>
        <w:numPr>
          <w:ilvl w:val="0"/>
          <w:numId w:val="79"/>
        </w:numPr>
        <w:spacing w:line="260" w:lineRule="atLeast"/>
        <w:ind w:left="426" w:hanging="426"/>
        <w:jc w:val="both"/>
        <w:rPr>
          <w:rFonts w:ascii="Tahoma" w:hAnsi="Tahoma" w:cs="Tahoma"/>
        </w:rPr>
      </w:pPr>
      <w:r>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58C464ED" w14:textId="77777777" w:rsidR="00666ED9" w:rsidRDefault="00666ED9" w:rsidP="00325770">
      <w:pPr>
        <w:numPr>
          <w:ilvl w:val="0"/>
          <w:numId w:val="79"/>
        </w:numPr>
        <w:spacing w:line="260" w:lineRule="atLeast"/>
        <w:ind w:left="426" w:hanging="426"/>
        <w:jc w:val="both"/>
        <w:rPr>
          <w:rFonts w:ascii="Tahoma" w:hAnsi="Tahoma" w:cs="Tahoma"/>
        </w:rPr>
      </w:pPr>
      <w:r>
        <w:rPr>
          <w:rFonts w:ascii="Tahoma" w:hAnsi="Tahoma" w:cs="Tahoma"/>
          <w:lang w:val="es-ES_tradnl"/>
        </w:rPr>
        <w:t>Kardex de ingreso y salida del material en el almacén (control de materiales de construcción en almacén correspondientes al periodo)</w:t>
      </w:r>
    </w:p>
    <w:p w14:paraId="0160C69F" w14:textId="77777777" w:rsidR="00666ED9" w:rsidRDefault="00666ED9" w:rsidP="00325770">
      <w:pPr>
        <w:numPr>
          <w:ilvl w:val="0"/>
          <w:numId w:val="79"/>
        </w:numPr>
        <w:spacing w:line="260" w:lineRule="atLeast"/>
        <w:ind w:left="426" w:hanging="426"/>
        <w:jc w:val="both"/>
        <w:rPr>
          <w:rFonts w:ascii="Tahoma" w:hAnsi="Tahoma" w:cs="Tahoma"/>
        </w:rPr>
      </w:pPr>
      <w:r>
        <w:rPr>
          <w:rFonts w:ascii="Tahoma" w:hAnsi="Tahoma" w:cs="Tahoma"/>
          <w:lang w:val="es-ES_tradnl"/>
        </w:rPr>
        <w:t>Matriz de seguimiento físico que refleje el avance porcentual por cada ítem ejecutado en las viviendas y el avance físico total requerido para el presente producto. (50%)</w:t>
      </w:r>
    </w:p>
    <w:p w14:paraId="78B0722A" w14:textId="77777777" w:rsidR="00666ED9" w:rsidRDefault="00666ED9" w:rsidP="00325770">
      <w:pPr>
        <w:numPr>
          <w:ilvl w:val="0"/>
          <w:numId w:val="79"/>
        </w:numPr>
        <w:spacing w:line="260" w:lineRule="atLeast"/>
        <w:ind w:left="426" w:hanging="426"/>
        <w:jc w:val="both"/>
        <w:rPr>
          <w:rFonts w:ascii="Tahoma" w:hAnsi="Tahoma" w:cs="Tahoma"/>
        </w:rPr>
      </w:pPr>
      <w:r>
        <w:rPr>
          <w:rFonts w:ascii="Tahoma" w:hAnsi="Tahoma" w:cs="Tahoma"/>
          <w:lang w:val="es-ES_tradnl"/>
        </w:rPr>
        <w:t>Ficha Técnica con memoria fotográfica en formato físico y digital que demuestre el porcentaje de avance por vivienda.</w:t>
      </w:r>
    </w:p>
    <w:p w14:paraId="24189C23" w14:textId="77777777" w:rsidR="00666ED9" w:rsidRDefault="00666ED9" w:rsidP="00666ED9">
      <w:pPr>
        <w:spacing w:line="260" w:lineRule="atLeast"/>
        <w:ind w:left="-11"/>
        <w:contextualSpacing/>
        <w:jc w:val="both"/>
        <w:rPr>
          <w:rFonts w:ascii="Tahoma" w:hAnsi="Tahoma" w:cs="Tahoma"/>
          <w:lang w:val="es-ES_tradnl"/>
        </w:rPr>
      </w:pPr>
      <w:r>
        <w:rPr>
          <w:rFonts w:ascii="Tahoma" w:hAnsi="Tahoma" w:cs="Tahoma"/>
          <w:lang w:val="es-ES_tradnl"/>
        </w:rPr>
        <w:lastRenderedPageBreak/>
        <w:t>Al incumplimiento de los puntos anteriormente señalados el producto no deberá ser aprobado por parte de la Inspectoría.</w:t>
      </w:r>
    </w:p>
    <w:p w14:paraId="5F2AB8DD" w14:textId="77777777" w:rsidR="00666ED9" w:rsidRDefault="00666ED9" w:rsidP="00666ED9">
      <w:pPr>
        <w:spacing w:line="260" w:lineRule="atLeast"/>
        <w:contextualSpacing/>
        <w:jc w:val="both"/>
        <w:rPr>
          <w:rFonts w:ascii="Tahoma" w:hAnsi="Tahoma" w:cs="Tahoma"/>
          <w:lang w:val="es-ES_tradnl"/>
        </w:rPr>
      </w:pPr>
    </w:p>
    <w:p w14:paraId="0502E170" w14:textId="77777777" w:rsidR="00666ED9" w:rsidRDefault="00666ED9" w:rsidP="00666ED9">
      <w:pPr>
        <w:spacing w:line="260" w:lineRule="atLeast"/>
        <w:rPr>
          <w:rFonts w:ascii="Tahoma" w:hAnsi="Tahoma" w:cs="Tahoma"/>
          <w:b/>
          <w:bCs/>
          <w:lang w:val="es-ES_tradnl"/>
        </w:rPr>
      </w:pPr>
      <w:r>
        <w:rPr>
          <w:rFonts w:ascii="Tahoma" w:hAnsi="Tahoma" w:cs="Tahoma"/>
          <w:b/>
          <w:bCs/>
          <w:lang w:val="es-ES_tradnl"/>
        </w:rPr>
        <w:t>PRODUCTO 3 - INFORME DE AVANCE AL 100% DE EJECUCIÓN FÍSICA.</w:t>
      </w:r>
    </w:p>
    <w:p w14:paraId="5A8F2F6C"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21B22BE" w14:textId="77777777" w:rsidR="00666ED9" w:rsidRDefault="00666ED9" w:rsidP="00666ED9">
      <w:pPr>
        <w:spacing w:line="260" w:lineRule="atLeast"/>
        <w:jc w:val="both"/>
        <w:rPr>
          <w:rFonts w:ascii="Tahoma" w:hAnsi="Tahoma" w:cs="Tahoma"/>
          <w:lang w:val="es-ES_tradnl"/>
        </w:rPr>
      </w:pPr>
    </w:p>
    <w:p w14:paraId="2610AB11" w14:textId="77777777" w:rsidR="00666ED9" w:rsidRDefault="00666ED9" w:rsidP="00666ED9">
      <w:pPr>
        <w:jc w:val="both"/>
        <w:rPr>
          <w:rFonts w:ascii="Tahoma" w:hAnsi="Tahoma" w:cs="Tahoma"/>
          <w:lang w:eastAsia="es-ES"/>
        </w:rPr>
      </w:pPr>
      <w:bookmarkStart w:id="117" w:name="_Hlk128047540"/>
      <w:bookmarkStart w:id="118" w:name="_Hlk158993206"/>
      <w:r>
        <w:rPr>
          <w:rFonts w:ascii="Tahoma" w:hAnsi="Tahoma" w:cs="Tahoma"/>
          <w:color w:val="000000"/>
          <w:szCs w:val="16"/>
          <w:lang w:val="es-ES_tradnl"/>
        </w:rPr>
        <w:t xml:space="preserve">La Entidad Ejecutora deberá solicitar la </w:t>
      </w:r>
      <w:r>
        <w:rPr>
          <w:rFonts w:ascii="Tahoma" w:hAnsi="Tahoma" w:cs="Tahoma"/>
          <w:lang w:val="es-ES_tradnl"/>
        </w:rPr>
        <w:t xml:space="preserve">RECEPCIÓN </w:t>
      </w:r>
      <w:r>
        <w:rPr>
          <w:rFonts w:ascii="Tahoma" w:hAnsi="Tahoma" w:cs="Tahoma"/>
          <w:color w:val="000000"/>
          <w:szCs w:val="16"/>
          <w:lang w:val="es-ES_tradnl"/>
        </w:rPr>
        <w:t xml:space="preserve">PROVISIONAL de las Viviendas Sociales al Inspector del Proyecto en un plazo máximo de </w:t>
      </w:r>
      <w:r>
        <w:rPr>
          <w:rFonts w:ascii="Tahoma" w:hAnsi="Tahoma" w:cs="Tahoma"/>
          <w:b/>
          <w:szCs w:val="16"/>
          <w:lang w:val="es-ES_tradnl"/>
        </w:rPr>
        <w:t xml:space="preserve">cinco (5) </w:t>
      </w:r>
      <w:r>
        <w:rPr>
          <w:rFonts w:ascii="Tahoma" w:hAnsi="Tahoma" w:cs="Tahoma"/>
          <w:b/>
          <w:color w:val="000000"/>
          <w:szCs w:val="16"/>
          <w:lang w:val="es-ES_tradnl"/>
        </w:rPr>
        <w:t xml:space="preserve">días calendario </w:t>
      </w:r>
      <w:r>
        <w:rPr>
          <w:rFonts w:ascii="Tahoma" w:hAnsi="Tahoma" w:cs="Tahoma"/>
          <w:bCs/>
          <w:color w:val="000000"/>
          <w:szCs w:val="16"/>
          <w:lang w:val="es-ES_tradnl"/>
        </w:rPr>
        <w:t xml:space="preserve">de anticipación al cumplimiento del plazo </w:t>
      </w:r>
      <w:r>
        <w:rPr>
          <w:rFonts w:ascii="Tahoma" w:hAnsi="Tahoma" w:cs="Tahoma"/>
          <w:bCs/>
          <w:color w:val="3333FF"/>
          <w:szCs w:val="16"/>
          <w:lang w:val="es-ES_tradnl"/>
        </w:rPr>
        <w:t xml:space="preserve">para la </w:t>
      </w:r>
      <w:r>
        <w:rPr>
          <w:rFonts w:ascii="Tahoma" w:hAnsi="Tahoma" w:cs="Tahoma"/>
          <w:bCs/>
          <w:color w:val="000000"/>
          <w:szCs w:val="16"/>
          <w:lang w:val="es-ES_tradnl"/>
        </w:rPr>
        <w:t>Recepción Provisional</w:t>
      </w:r>
      <w:r>
        <w:rPr>
          <w:rFonts w:ascii="Tahoma" w:hAnsi="Tahoma" w:cs="Tahoma"/>
          <w:color w:val="000000"/>
          <w:szCs w:val="16"/>
          <w:lang w:val="es-ES_tradnl"/>
        </w:rPr>
        <w:t>, el Inspector deberá revisar y validar la solicitud,</w:t>
      </w:r>
      <w:r>
        <w:rPr>
          <w:rFonts w:ascii="Tahoma" w:hAnsi="Tahoma" w:cs="Tahoma"/>
          <w:b/>
          <w:color w:val="000000"/>
          <w:szCs w:val="16"/>
          <w:lang w:val="es-ES_tradnl"/>
        </w:rPr>
        <w:t xml:space="preserve"> </w:t>
      </w:r>
      <w:r>
        <w:rPr>
          <w:rFonts w:ascii="Tahoma" w:hAnsi="Tahoma" w:cs="Tahoma"/>
          <w:color w:val="000000"/>
          <w:szCs w:val="16"/>
          <w:lang w:val="es-ES_tradnl"/>
        </w:rPr>
        <w:t xml:space="preserve">debiendo remitir la nota de solicitud de </w:t>
      </w:r>
      <w:r>
        <w:rPr>
          <w:rFonts w:ascii="Tahoma" w:hAnsi="Tahoma" w:cs="Tahoma"/>
          <w:bCs/>
          <w:color w:val="000000"/>
          <w:szCs w:val="16"/>
          <w:lang w:val="es-ES_tradnl"/>
        </w:rPr>
        <w:t xml:space="preserve">Recepción </w:t>
      </w:r>
      <w:r>
        <w:rPr>
          <w:rFonts w:ascii="Tahoma" w:hAnsi="Tahoma" w:cs="Tahoma"/>
          <w:color w:val="000000"/>
          <w:szCs w:val="16"/>
          <w:lang w:val="es-ES_tradnl"/>
        </w:rPr>
        <w:t xml:space="preserve">Provisional a la AEVIVIENDA en un plazo máximo de </w:t>
      </w:r>
      <w:r>
        <w:rPr>
          <w:rFonts w:ascii="Tahoma" w:hAnsi="Tahoma" w:cs="Tahoma"/>
          <w:b/>
          <w:bCs/>
          <w:color w:val="000000"/>
          <w:szCs w:val="16"/>
          <w:lang w:val="es-ES_tradnl"/>
        </w:rPr>
        <w:t>dos (2) días calendario</w:t>
      </w:r>
      <w:r>
        <w:rPr>
          <w:rFonts w:ascii="Tahoma" w:hAnsi="Tahoma" w:cs="Tahoma"/>
          <w:color w:val="000000"/>
          <w:szCs w:val="16"/>
          <w:lang w:val="es-ES_tradnl"/>
        </w:rPr>
        <w:t xml:space="preserve"> </w:t>
      </w:r>
      <w:bookmarkStart w:id="119" w:name="_Hlk158887837"/>
      <w:r>
        <w:rPr>
          <w:rFonts w:ascii="Tahoma" w:hAnsi="Tahoma" w:cs="Tahoma"/>
          <w:color w:val="000000"/>
          <w:szCs w:val="16"/>
          <w:lang w:val="es-ES_tradnl"/>
        </w:rPr>
        <w:t>posteriores a la recepción de la solicitud</w:t>
      </w:r>
      <w:bookmarkEnd w:id="119"/>
      <w:r>
        <w:rPr>
          <w:rFonts w:ascii="Tahoma" w:hAnsi="Tahoma" w:cs="Tahoma"/>
          <w:color w:val="000000"/>
          <w:szCs w:val="16"/>
          <w:lang w:val="es-ES_tradnl"/>
        </w:rPr>
        <w:t xml:space="preserve">. </w:t>
      </w:r>
      <w:r>
        <w:rPr>
          <w:rFonts w:ascii="Tahoma" w:hAnsi="Tahoma" w:cs="Tahoma"/>
          <w:lang w:eastAsia="es-ES"/>
        </w:rPr>
        <w:t xml:space="preserve">El Fiscal del Proyecto deberá solicitar la conformación de la comisión de recepción del Proyecto, debiendo llevarse a cabo el acto de </w:t>
      </w:r>
      <w:r>
        <w:rPr>
          <w:rFonts w:ascii="Tahoma" w:hAnsi="Tahoma" w:cs="Tahoma"/>
          <w:bCs/>
          <w:color w:val="000000"/>
          <w:szCs w:val="16"/>
          <w:lang w:val="es-ES_tradnl"/>
        </w:rPr>
        <w:t xml:space="preserve">Recepción </w:t>
      </w:r>
      <w:r>
        <w:rPr>
          <w:rFonts w:ascii="Tahoma" w:hAnsi="Tahoma" w:cs="Tahoma"/>
          <w:lang w:eastAsia="es-ES"/>
        </w:rPr>
        <w:t>Provisional hasta la fecha establecida en el cronograma.</w:t>
      </w:r>
    </w:p>
    <w:bookmarkEnd w:id="117"/>
    <w:bookmarkEnd w:id="118"/>
    <w:p w14:paraId="687F6F0F" w14:textId="77777777" w:rsidR="00666ED9" w:rsidRDefault="00666ED9" w:rsidP="00666ED9">
      <w:pPr>
        <w:spacing w:line="260" w:lineRule="atLeast"/>
        <w:jc w:val="both"/>
        <w:rPr>
          <w:rFonts w:ascii="Tahoma" w:hAnsi="Tahoma" w:cs="Tahoma"/>
          <w:szCs w:val="16"/>
        </w:rPr>
      </w:pPr>
    </w:p>
    <w:p w14:paraId="7BD48204" w14:textId="77777777" w:rsidR="00666ED9" w:rsidRDefault="00666ED9" w:rsidP="00666ED9">
      <w:pPr>
        <w:spacing w:line="260" w:lineRule="atLeast"/>
        <w:jc w:val="both"/>
        <w:rPr>
          <w:rFonts w:ascii="Tahoma" w:hAnsi="Tahoma" w:cs="Tahoma"/>
          <w:szCs w:val="16"/>
          <w:lang w:val="es-ES_tradnl"/>
        </w:rPr>
      </w:pPr>
      <w:r>
        <w:rPr>
          <w:rFonts w:ascii="Tahoma" w:hAnsi="Tahoma" w:cs="Tahoma"/>
          <w:szCs w:val="16"/>
          <w:lang w:val="es-ES_tradnl"/>
        </w:rPr>
        <w:t xml:space="preserve">En caso que la Comisión de Recepción rechazará la </w:t>
      </w:r>
      <w:r>
        <w:rPr>
          <w:rFonts w:ascii="Tahoma" w:hAnsi="Tahoma" w:cs="Tahoma"/>
          <w:bCs/>
          <w:color w:val="000000"/>
          <w:szCs w:val="16"/>
          <w:lang w:val="es-ES_tradnl"/>
        </w:rPr>
        <w:t xml:space="preserve">Recepción </w:t>
      </w:r>
      <w:r>
        <w:rPr>
          <w:rFonts w:ascii="Tahoma" w:hAnsi="Tahoma" w:cs="Tahoma"/>
          <w:szCs w:val="16"/>
          <w:lang w:val="es-ES_tradnl"/>
        </w:rPr>
        <w:t>Provisional del proyecto, se aplicará las multas correspondientes por incumplimiento al plazo de presentación del producto.</w:t>
      </w:r>
    </w:p>
    <w:p w14:paraId="228CBF0D" w14:textId="77777777" w:rsidR="00666ED9" w:rsidRDefault="00666ED9" w:rsidP="00666ED9">
      <w:pPr>
        <w:spacing w:line="260" w:lineRule="atLeast"/>
        <w:jc w:val="both"/>
        <w:rPr>
          <w:rFonts w:ascii="Tahoma" w:hAnsi="Tahoma" w:cs="Tahoma"/>
          <w:szCs w:val="16"/>
          <w:lang w:val="es-ES_tradnl"/>
        </w:rPr>
      </w:pPr>
      <w:r>
        <w:rPr>
          <w:rFonts w:ascii="Tahoma" w:hAnsi="Tahoma" w:cs="Tahoma"/>
          <w:szCs w:val="16"/>
          <w:lang w:val="es-ES_tradnl"/>
        </w:rPr>
        <w:t xml:space="preserve">Aprobada y realizada la </w:t>
      </w:r>
      <w:r>
        <w:rPr>
          <w:rFonts w:ascii="Tahoma" w:hAnsi="Tahoma" w:cs="Tahoma"/>
          <w:bCs/>
          <w:color w:val="000000"/>
          <w:szCs w:val="16"/>
          <w:lang w:val="es-ES_tradnl"/>
        </w:rPr>
        <w:t xml:space="preserve">Recepción </w:t>
      </w:r>
      <w:r>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bCs/>
          <w:color w:val="000000"/>
          <w:szCs w:val="16"/>
          <w:lang w:val="es-ES_tradnl"/>
        </w:rPr>
        <w:t>Recepción D</w:t>
      </w:r>
      <w:r>
        <w:rPr>
          <w:rFonts w:ascii="Tahoma" w:hAnsi="Tahoma" w:cs="Tahoma"/>
          <w:szCs w:val="16"/>
          <w:lang w:val="es-ES_tradnl"/>
        </w:rPr>
        <w:t>efinitiva, considerando el plazo señalado según cronograma.</w:t>
      </w:r>
    </w:p>
    <w:p w14:paraId="0C8A2945" w14:textId="77777777" w:rsidR="00666ED9" w:rsidRDefault="00666ED9" w:rsidP="00666ED9">
      <w:pPr>
        <w:spacing w:line="260" w:lineRule="atLeast"/>
        <w:jc w:val="both"/>
        <w:rPr>
          <w:rFonts w:ascii="Tahoma" w:hAnsi="Tahoma" w:cs="Tahoma"/>
          <w:szCs w:val="16"/>
          <w:lang w:val="es-ES_tradnl"/>
        </w:rPr>
      </w:pPr>
    </w:p>
    <w:p w14:paraId="2B5E03D9" w14:textId="77777777" w:rsidR="00666ED9" w:rsidRDefault="00666ED9" w:rsidP="00666ED9">
      <w:pPr>
        <w:spacing w:line="260" w:lineRule="atLeast"/>
        <w:jc w:val="both"/>
        <w:rPr>
          <w:rFonts w:ascii="Tahoma" w:hAnsi="Tahoma" w:cs="Tahoma"/>
          <w:szCs w:val="16"/>
          <w:lang w:val="es-ES_tradnl"/>
        </w:rPr>
      </w:pPr>
      <w:bookmarkStart w:id="120" w:name="_Hlk126147331"/>
      <w:r>
        <w:rPr>
          <w:rFonts w:ascii="Tahoma" w:hAnsi="Tahoma" w:cs="Tahoma"/>
          <w:szCs w:val="16"/>
          <w:lang w:val="es-ES_tradnl"/>
        </w:rPr>
        <w:t xml:space="preserve">Para la presentación del producto, la </w:t>
      </w:r>
      <w:r>
        <w:rPr>
          <w:rFonts w:ascii="Tahoma" w:hAnsi="Tahoma" w:cs="Tahoma"/>
          <w:szCs w:val="16"/>
        </w:rPr>
        <w:t xml:space="preserve">Entidad Ejecutora </w:t>
      </w:r>
      <w:r>
        <w:rPr>
          <w:rFonts w:ascii="Tahoma" w:hAnsi="Tahoma" w:cs="Tahoma"/>
          <w:szCs w:val="16"/>
          <w:lang w:val="es-ES_tradnl"/>
        </w:rPr>
        <w:t xml:space="preserve">deberá alcanzar </w:t>
      </w:r>
      <w:r>
        <w:rPr>
          <w:rFonts w:ascii="Tahoma" w:hAnsi="Tahoma" w:cs="Tahoma"/>
          <w:b/>
          <w:szCs w:val="16"/>
          <w:lang w:val="es-ES_tradnl"/>
        </w:rPr>
        <w:t>el requisito del 100%</w:t>
      </w:r>
      <w:r>
        <w:rPr>
          <w:rFonts w:ascii="Tahoma" w:hAnsi="Tahoma" w:cs="Tahoma"/>
          <w:szCs w:val="16"/>
          <w:lang w:val="es-ES_tradnl"/>
        </w:rPr>
        <w:t xml:space="preserve"> de ejecución Física de las viviendas sociales. </w:t>
      </w:r>
    </w:p>
    <w:bookmarkEnd w:id="120"/>
    <w:p w14:paraId="50C6761F" w14:textId="77777777" w:rsidR="00666ED9" w:rsidRDefault="00666ED9" w:rsidP="00666ED9">
      <w:pPr>
        <w:tabs>
          <w:tab w:val="num" w:pos="360"/>
          <w:tab w:val="num" w:pos="1260"/>
        </w:tabs>
        <w:spacing w:line="260" w:lineRule="atLeast"/>
        <w:jc w:val="both"/>
        <w:rPr>
          <w:rFonts w:ascii="Tahoma" w:hAnsi="Tahoma" w:cs="Tahoma"/>
          <w:lang w:val="es-ES_tradnl"/>
        </w:rPr>
      </w:pPr>
      <w:r>
        <w:rPr>
          <w:rFonts w:ascii="Tahoma" w:hAnsi="Tahoma" w:cs="Tahoma"/>
          <w:lang w:val="es-ES_tradnl"/>
        </w:rPr>
        <w:t>Dicho informe deberá contener mínimamente el siguiente detalle:</w:t>
      </w:r>
    </w:p>
    <w:p w14:paraId="68AE5861" w14:textId="77777777" w:rsidR="00666ED9" w:rsidRDefault="00666ED9" w:rsidP="00666ED9">
      <w:pPr>
        <w:tabs>
          <w:tab w:val="num" w:pos="360"/>
          <w:tab w:val="num" w:pos="1260"/>
        </w:tabs>
        <w:spacing w:line="260" w:lineRule="atLeast"/>
        <w:jc w:val="both"/>
        <w:rPr>
          <w:rFonts w:ascii="Tahoma" w:hAnsi="Tahoma" w:cs="Tahoma"/>
          <w:lang w:val="es-ES_tradnl"/>
        </w:rPr>
      </w:pPr>
    </w:p>
    <w:p w14:paraId="03816845" w14:textId="77777777" w:rsidR="00666ED9" w:rsidRDefault="00666ED9" w:rsidP="00325770">
      <w:pPr>
        <w:numPr>
          <w:ilvl w:val="0"/>
          <w:numId w:val="80"/>
        </w:numPr>
        <w:spacing w:line="260" w:lineRule="atLeast"/>
        <w:ind w:left="426"/>
        <w:jc w:val="both"/>
        <w:rPr>
          <w:rFonts w:ascii="Tahoma" w:eastAsiaTheme="minorHAnsi" w:hAnsi="Tahoma" w:cs="Tahoma"/>
          <w:lang w:val="es-BO"/>
        </w:rPr>
      </w:pPr>
      <w:r>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1689C92E" w14:textId="77777777" w:rsidR="00666ED9" w:rsidRDefault="00666ED9" w:rsidP="00325770">
      <w:pPr>
        <w:numPr>
          <w:ilvl w:val="0"/>
          <w:numId w:val="80"/>
        </w:numPr>
        <w:spacing w:line="260" w:lineRule="atLeast"/>
        <w:ind w:left="426"/>
        <w:jc w:val="both"/>
        <w:rPr>
          <w:rFonts w:ascii="Tahoma" w:hAnsi="Tahoma" w:cs="Tahoma"/>
        </w:rPr>
      </w:pPr>
      <w:bookmarkStart w:id="121" w:name="_Hlk180582744"/>
      <w:r>
        <w:rPr>
          <w:rFonts w:ascii="Tahoma" w:hAnsi="Tahoma" w:cs="Tahoma"/>
        </w:rPr>
        <w:t>Acta de aprobación de Evaluación de medio término. (</w:t>
      </w:r>
      <w:r>
        <w:rPr>
          <w:rFonts w:ascii="Tahoma" w:hAnsi="Tahoma" w:cs="Tahoma"/>
          <w:color w:val="000000"/>
        </w:rPr>
        <w:t>El Acta de aprobación deberá ser suscrito por el Fiscal del Proyecto, Entidad Ejecutora e Inspectoría</w:t>
      </w:r>
      <w:r>
        <w:rPr>
          <w:rFonts w:ascii="Tahoma" w:hAnsi="Tahoma" w:cs="Tahoma"/>
        </w:rPr>
        <w:t>).</w:t>
      </w:r>
    </w:p>
    <w:p w14:paraId="3EF7A056" w14:textId="77777777" w:rsidR="00666ED9" w:rsidRDefault="00666ED9" w:rsidP="00325770">
      <w:pPr>
        <w:numPr>
          <w:ilvl w:val="0"/>
          <w:numId w:val="80"/>
        </w:numPr>
        <w:ind w:left="426"/>
        <w:jc w:val="both"/>
        <w:rPr>
          <w:rFonts w:ascii="Tahoma" w:hAnsi="Tahoma" w:cs="Tahoma"/>
        </w:rPr>
      </w:pPr>
      <w:bookmarkStart w:id="122" w:name="_Hlk179909116"/>
      <w:bookmarkEnd w:id="121"/>
      <w:r>
        <w:rPr>
          <w:rFonts w:ascii="Tahoma" w:hAnsi="Tahoma" w:cs="Tahoma"/>
        </w:rPr>
        <w:t xml:space="preserve">Acta de aprobación de la Evaluación de medio término, adjuntando el cuadro de Balance final (en medio físico y digital) que se realizó (desde el 30% </w:t>
      </w:r>
      <w:r>
        <w:rPr>
          <w:rFonts w:ascii="Tahoma" w:hAnsi="Tahoma" w:cs="Tahoma"/>
          <w:lang w:val="es-ES_tradnl"/>
        </w:rPr>
        <w:t xml:space="preserve">hasta el 70% </w:t>
      </w:r>
      <w:r>
        <w:rPr>
          <w:rFonts w:ascii="Tahoma" w:hAnsi="Tahoma" w:cs="Tahoma"/>
        </w:rPr>
        <w:t>de avance de la ejecución Física del Proyecto).</w:t>
      </w:r>
    </w:p>
    <w:bookmarkEnd w:id="122"/>
    <w:p w14:paraId="3CCEC6AE" w14:textId="77777777" w:rsidR="00666ED9" w:rsidRDefault="00666ED9" w:rsidP="00325770">
      <w:pPr>
        <w:numPr>
          <w:ilvl w:val="0"/>
          <w:numId w:val="80"/>
        </w:numPr>
        <w:spacing w:line="260" w:lineRule="atLeast"/>
        <w:ind w:left="426"/>
        <w:jc w:val="both"/>
        <w:rPr>
          <w:rFonts w:ascii="Tahoma" w:hAnsi="Tahoma" w:cs="Tahoma"/>
        </w:rPr>
      </w:pPr>
      <w:r>
        <w:rPr>
          <w:rFonts w:ascii="Tahoma" w:hAnsi="Tahoma" w:cs="Tahoma"/>
        </w:rPr>
        <w:t>Lista Final de Beneficiarios con los que cierra el proyecto y las coordenadas geo referenciadas de las viviendas intervenidas, en el sistema de coordenadas WGS 84 (UTM).</w:t>
      </w:r>
    </w:p>
    <w:p w14:paraId="63A8C6F8" w14:textId="77777777" w:rsidR="00666ED9" w:rsidRDefault="00666ED9" w:rsidP="00325770">
      <w:pPr>
        <w:numPr>
          <w:ilvl w:val="0"/>
          <w:numId w:val="80"/>
        </w:numPr>
        <w:spacing w:line="260" w:lineRule="atLeast"/>
        <w:ind w:left="426"/>
        <w:jc w:val="both"/>
        <w:rPr>
          <w:rFonts w:ascii="Tahoma" w:hAnsi="Tahoma" w:cs="Tahoma"/>
        </w:rPr>
      </w:pPr>
      <w:r>
        <w:rPr>
          <w:rFonts w:ascii="Tahoma" w:hAnsi="Tahoma" w:cs="Tahoma"/>
        </w:rPr>
        <w:t>Original de Nota de Instrucción de cierre de Almacenes del Inspector a la Entidad Ejecutora y Original del Acta de Cierre de Almacenes.</w:t>
      </w:r>
    </w:p>
    <w:p w14:paraId="5CE5F60D" w14:textId="77777777" w:rsidR="00666ED9" w:rsidRDefault="00666ED9" w:rsidP="00325770">
      <w:pPr>
        <w:numPr>
          <w:ilvl w:val="0"/>
          <w:numId w:val="80"/>
        </w:numPr>
        <w:spacing w:line="260" w:lineRule="atLeast"/>
        <w:ind w:left="426"/>
        <w:jc w:val="both"/>
        <w:rPr>
          <w:rFonts w:ascii="Tahoma" w:hAnsi="Tahoma" w:cs="Tahoma"/>
        </w:rPr>
      </w:pPr>
      <w:r>
        <w:rPr>
          <w:rFonts w:ascii="Tahoma" w:hAnsi="Tahoma" w:cs="Tahoma"/>
        </w:rPr>
        <w:t>Planilla de entrega de materiales de construcción por familia beneficiaria, correspondiente al último periodo.</w:t>
      </w:r>
    </w:p>
    <w:p w14:paraId="7D1D4861" w14:textId="77777777" w:rsidR="00666ED9" w:rsidRDefault="00666ED9" w:rsidP="00325770">
      <w:pPr>
        <w:numPr>
          <w:ilvl w:val="0"/>
          <w:numId w:val="80"/>
        </w:numPr>
        <w:spacing w:line="260" w:lineRule="atLeast"/>
        <w:ind w:left="426"/>
        <w:jc w:val="both"/>
        <w:rPr>
          <w:rFonts w:ascii="Tahoma" w:hAnsi="Tahoma" w:cs="Tahoma"/>
        </w:rPr>
      </w:pPr>
      <w:r>
        <w:rPr>
          <w:rFonts w:ascii="Tahoma" w:hAnsi="Tahoma" w:cs="Tahoma"/>
        </w:rPr>
        <w:t>Balance de cierre de almacén que verifique las cantidades finales de materiales de construcción adquiridos para el proyecto.</w:t>
      </w:r>
    </w:p>
    <w:p w14:paraId="676EB483" w14:textId="77777777" w:rsidR="00666ED9" w:rsidRDefault="00666ED9" w:rsidP="00325770">
      <w:pPr>
        <w:numPr>
          <w:ilvl w:val="0"/>
          <w:numId w:val="80"/>
        </w:numPr>
        <w:spacing w:line="260" w:lineRule="atLeast"/>
        <w:ind w:left="426"/>
        <w:jc w:val="both"/>
        <w:rPr>
          <w:rFonts w:ascii="Tahoma" w:hAnsi="Tahoma" w:cs="Tahoma"/>
        </w:rPr>
      </w:pPr>
      <w:r>
        <w:rPr>
          <w:rFonts w:ascii="Tahoma" w:hAnsi="Tahoma" w:cs="Tahoma"/>
        </w:rPr>
        <w:t>Kardex de ingreso y salida del material en el almacén (control de materiales de construcción en almacén correspondientes al periodo)</w:t>
      </w:r>
    </w:p>
    <w:p w14:paraId="1D0FE86C" w14:textId="77777777" w:rsidR="00666ED9" w:rsidRDefault="00666ED9" w:rsidP="00325770">
      <w:pPr>
        <w:numPr>
          <w:ilvl w:val="0"/>
          <w:numId w:val="80"/>
        </w:numPr>
        <w:spacing w:line="260" w:lineRule="atLeast"/>
        <w:ind w:left="426"/>
        <w:jc w:val="both"/>
        <w:rPr>
          <w:rFonts w:ascii="Tahoma" w:hAnsi="Tahoma" w:cs="Tahoma"/>
        </w:rPr>
      </w:pPr>
      <w:r>
        <w:rPr>
          <w:rFonts w:ascii="Tahoma" w:hAnsi="Tahoma" w:cs="Tahoma"/>
        </w:rPr>
        <w:t>Matriz de seguimiento físico que refleje el avance porcentual por cada ítem ejecutado en las viviendas y el avance físico total requerido para el presente producto. (100%)</w:t>
      </w:r>
    </w:p>
    <w:p w14:paraId="0654411E" w14:textId="77777777" w:rsidR="00666ED9" w:rsidRDefault="00666ED9" w:rsidP="00325770">
      <w:pPr>
        <w:numPr>
          <w:ilvl w:val="0"/>
          <w:numId w:val="80"/>
        </w:numPr>
        <w:spacing w:line="260" w:lineRule="atLeast"/>
        <w:ind w:left="426"/>
        <w:jc w:val="both"/>
        <w:rPr>
          <w:rFonts w:ascii="Tahoma" w:hAnsi="Tahoma" w:cs="Tahoma"/>
        </w:rPr>
      </w:pPr>
      <w:r>
        <w:rPr>
          <w:rFonts w:ascii="Tahoma" w:hAnsi="Tahoma" w:cs="Tahoma"/>
        </w:rPr>
        <w:t>Presentación del Acta de R</w:t>
      </w:r>
      <w:r>
        <w:rPr>
          <w:rFonts w:ascii="Tahoma" w:hAnsi="Tahoma" w:cs="Tahoma"/>
          <w:lang w:val="es-ES_tradnl"/>
        </w:rPr>
        <w:t xml:space="preserve">ecepción </w:t>
      </w:r>
      <w:r>
        <w:rPr>
          <w:rFonts w:ascii="Tahoma" w:hAnsi="Tahoma" w:cs="Tahoma"/>
        </w:rPr>
        <w:t>Provisional del proyecto (3 ejemplares en original)</w:t>
      </w:r>
    </w:p>
    <w:p w14:paraId="6952D31E" w14:textId="77777777" w:rsidR="00666ED9" w:rsidRDefault="00666ED9" w:rsidP="00325770">
      <w:pPr>
        <w:numPr>
          <w:ilvl w:val="0"/>
          <w:numId w:val="80"/>
        </w:numPr>
        <w:spacing w:line="260" w:lineRule="atLeast"/>
        <w:ind w:left="426"/>
        <w:jc w:val="both"/>
        <w:rPr>
          <w:rFonts w:ascii="Tahoma" w:hAnsi="Tahoma" w:cs="Tahoma"/>
        </w:rPr>
      </w:pPr>
      <w:r>
        <w:rPr>
          <w:rFonts w:ascii="Tahoma" w:hAnsi="Tahoma" w:cs="Tahoma"/>
        </w:rPr>
        <w:t>Ficha Técnica con memoria fotográfica en formato físico y digital que demuestre el porcentaje de avance por vivienda.</w:t>
      </w:r>
    </w:p>
    <w:p w14:paraId="297A2115" w14:textId="77777777" w:rsidR="00666ED9" w:rsidRDefault="00666ED9" w:rsidP="00666ED9">
      <w:pPr>
        <w:spacing w:line="260" w:lineRule="atLeast"/>
        <w:ind w:left="1"/>
        <w:contextualSpacing/>
        <w:jc w:val="both"/>
        <w:rPr>
          <w:rFonts w:ascii="Tahoma" w:hAnsi="Tahoma" w:cs="Tahoma"/>
          <w:lang w:val="es-ES_tradnl"/>
        </w:rPr>
      </w:pPr>
      <w:r>
        <w:rPr>
          <w:rFonts w:ascii="Tahoma" w:hAnsi="Tahoma" w:cs="Tahoma"/>
          <w:lang w:val="es-ES_tradnl"/>
        </w:rPr>
        <w:lastRenderedPageBreak/>
        <w:t>Al incumplimiento de los puntos anteriormente señalados el producto no deberá ser aprobado por parte de la Inspectoría.</w:t>
      </w:r>
    </w:p>
    <w:p w14:paraId="4D53EDC8" w14:textId="77777777" w:rsidR="00666ED9" w:rsidRDefault="00666ED9" w:rsidP="00666ED9">
      <w:pPr>
        <w:spacing w:line="260" w:lineRule="atLeast"/>
        <w:ind w:left="1"/>
        <w:contextualSpacing/>
        <w:jc w:val="both"/>
        <w:rPr>
          <w:rFonts w:ascii="Tahoma" w:hAnsi="Tahoma" w:cs="Tahoma"/>
          <w:lang w:val="es-ES_tradnl"/>
        </w:rPr>
      </w:pPr>
      <w:bookmarkStart w:id="123" w:name="_Hlk146908551"/>
      <w:r>
        <w:rPr>
          <w:rFonts w:ascii="Tahoma" w:hAnsi="Tahoma" w:cs="Tahoma"/>
        </w:rPr>
        <w:t>Se debe mencionar que, una vez entregado el penúltimo producto se dará inicio al periodo contractual del plazo para el ultimo producto.</w:t>
      </w:r>
    </w:p>
    <w:bookmarkEnd w:id="123"/>
    <w:p w14:paraId="27D5F29E" w14:textId="77777777" w:rsidR="00666ED9" w:rsidRDefault="00666ED9" w:rsidP="00666ED9">
      <w:pPr>
        <w:spacing w:line="260" w:lineRule="atLeast"/>
        <w:ind w:left="426"/>
        <w:rPr>
          <w:rFonts w:ascii="Tahoma" w:hAnsi="Tahoma" w:cs="Tahoma"/>
          <w:lang w:val="es-ES_tradnl"/>
        </w:rPr>
      </w:pPr>
    </w:p>
    <w:p w14:paraId="55C94C86" w14:textId="77777777" w:rsidR="00666ED9" w:rsidRDefault="00666ED9" w:rsidP="00666ED9">
      <w:pPr>
        <w:spacing w:line="260" w:lineRule="atLeast"/>
        <w:contextualSpacing/>
        <w:jc w:val="both"/>
        <w:rPr>
          <w:rFonts w:ascii="Tahoma" w:hAnsi="Tahoma" w:cs="Tahoma"/>
          <w:b/>
          <w:bCs/>
          <w:lang w:val="es-ES_tradnl"/>
        </w:rPr>
      </w:pPr>
      <w:r>
        <w:rPr>
          <w:rFonts w:ascii="Tahoma" w:hAnsi="Tahoma" w:cs="Tahoma"/>
          <w:b/>
          <w:bCs/>
          <w:lang w:val="es-ES_tradnl"/>
        </w:rPr>
        <w:t xml:space="preserve">PRODUCTO 4 - INFORME DEL PRODUCTO FINAL </w:t>
      </w:r>
    </w:p>
    <w:p w14:paraId="26898234"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454D059" w14:textId="77777777" w:rsidR="00666ED9" w:rsidRDefault="00666ED9" w:rsidP="00666ED9">
      <w:pPr>
        <w:spacing w:line="260" w:lineRule="atLeast"/>
        <w:jc w:val="both"/>
        <w:rPr>
          <w:rFonts w:ascii="Tahoma" w:hAnsi="Tahoma" w:cs="Tahoma"/>
          <w:szCs w:val="16"/>
          <w:lang w:val="es-ES_tradnl"/>
        </w:rPr>
      </w:pPr>
      <w:r>
        <w:rPr>
          <w:rFonts w:ascii="Tahoma" w:hAnsi="Tahoma" w:cs="Tahoma"/>
          <w:szCs w:val="16"/>
          <w:lang w:val="es-ES_tradnl"/>
        </w:rPr>
        <w:t xml:space="preserve">Posterior a la fecha de </w:t>
      </w:r>
      <w:r>
        <w:rPr>
          <w:rFonts w:ascii="Tahoma" w:hAnsi="Tahoma" w:cs="Tahoma"/>
          <w:lang w:val="es-ES_tradnl"/>
        </w:rPr>
        <w:t xml:space="preserve">Recepción </w:t>
      </w:r>
      <w:r>
        <w:rPr>
          <w:rFonts w:ascii="Tahoma" w:hAnsi="Tahoma" w:cs="Tahoma"/>
          <w:szCs w:val="16"/>
          <w:lang w:val="es-ES_tradnl"/>
        </w:rPr>
        <w:t xml:space="preserve">Provisional (conclusión real) de las viviendas sociales y en el plazo establecido por la Comisión de Recepción, la </w:t>
      </w:r>
      <w:r>
        <w:rPr>
          <w:rFonts w:ascii="Tahoma" w:hAnsi="Tahoma" w:cs="Tahoma"/>
          <w:szCs w:val="16"/>
        </w:rPr>
        <w:t xml:space="preserve">Entidad Ejecutora </w:t>
      </w:r>
      <w:r>
        <w:rPr>
          <w:rFonts w:ascii="Tahoma" w:hAnsi="Tahoma" w:cs="Tahoma"/>
          <w:szCs w:val="16"/>
          <w:lang w:val="es-ES_tradnl"/>
        </w:rPr>
        <w:t xml:space="preserve">deberá verificar que las observaciones señaladas en la </w:t>
      </w:r>
      <w:r>
        <w:rPr>
          <w:rFonts w:ascii="Tahoma" w:hAnsi="Tahoma" w:cs="Tahoma"/>
          <w:bCs/>
          <w:color w:val="000000"/>
          <w:szCs w:val="16"/>
          <w:lang w:val="es-ES_tradnl"/>
        </w:rPr>
        <w:t>Recepción P</w:t>
      </w:r>
      <w:r>
        <w:rPr>
          <w:rFonts w:ascii="Tahoma" w:hAnsi="Tahoma" w:cs="Tahoma"/>
          <w:szCs w:val="16"/>
          <w:lang w:val="es-ES_tradnl"/>
        </w:rPr>
        <w:t xml:space="preserve">rovisional, han sido subsanadas por los beneficiarios con el apoyo y asistencia técnica de la Entidad Ejecutora y se procederá con la </w:t>
      </w:r>
      <w:r>
        <w:rPr>
          <w:rFonts w:ascii="Tahoma" w:hAnsi="Tahoma" w:cs="Tahoma"/>
          <w:b/>
          <w:szCs w:val="16"/>
          <w:lang w:val="es-ES_tradnl"/>
        </w:rPr>
        <w:t>RECEPCIÓN DEFINITIVA</w:t>
      </w:r>
      <w:r>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44C99670" w14:textId="77777777" w:rsidR="00666ED9" w:rsidRDefault="00666ED9" w:rsidP="00666ED9">
      <w:pPr>
        <w:spacing w:line="260" w:lineRule="atLeast"/>
        <w:jc w:val="both"/>
        <w:rPr>
          <w:rFonts w:ascii="Tahoma" w:hAnsi="Tahoma" w:cs="Tahoma"/>
          <w:szCs w:val="16"/>
          <w:lang w:val="es-ES_tradnl"/>
        </w:rPr>
      </w:pPr>
    </w:p>
    <w:p w14:paraId="049D11B2" w14:textId="77777777" w:rsidR="00666ED9" w:rsidRDefault="00666ED9" w:rsidP="00666ED9">
      <w:pPr>
        <w:jc w:val="both"/>
        <w:rPr>
          <w:rFonts w:ascii="Tahoma" w:hAnsi="Tahoma" w:cs="Tahoma"/>
          <w:lang w:eastAsia="es-ES"/>
        </w:rPr>
      </w:pPr>
      <w:bookmarkStart w:id="124" w:name="_Hlk158993268"/>
      <w:r>
        <w:rPr>
          <w:rFonts w:ascii="Tahoma" w:hAnsi="Tahoma" w:cs="Tahoma"/>
          <w:color w:val="000000"/>
          <w:szCs w:val="16"/>
          <w:lang w:val="es-ES_tradnl"/>
        </w:rPr>
        <w:t xml:space="preserve">La Entidad Ejecutora deberá solicitar la </w:t>
      </w:r>
      <w:r>
        <w:rPr>
          <w:rFonts w:ascii="Tahoma" w:hAnsi="Tahoma" w:cs="Tahoma"/>
          <w:b/>
          <w:szCs w:val="16"/>
          <w:lang w:val="es-ES_tradnl"/>
        </w:rPr>
        <w:t xml:space="preserve">RECEPCIÓN </w:t>
      </w:r>
      <w:r>
        <w:rPr>
          <w:rFonts w:ascii="Tahoma" w:hAnsi="Tahoma" w:cs="Tahoma"/>
          <w:b/>
          <w:bCs/>
          <w:color w:val="000000"/>
          <w:szCs w:val="16"/>
          <w:lang w:val="es-ES_tradnl"/>
        </w:rPr>
        <w:t>DEFINITIVA</w:t>
      </w:r>
      <w:r>
        <w:rPr>
          <w:rFonts w:ascii="Tahoma" w:hAnsi="Tahoma" w:cs="Tahoma"/>
          <w:color w:val="000000"/>
          <w:szCs w:val="16"/>
          <w:lang w:val="es-ES_tradnl"/>
        </w:rPr>
        <w:t xml:space="preserve"> de las Viviendas Sociales al Inspector del Proyecto en un plazo máximo de </w:t>
      </w:r>
      <w:r>
        <w:rPr>
          <w:rFonts w:ascii="Tahoma" w:hAnsi="Tahoma" w:cs="Tahoma"/>
          <w:b/>
          <w:szCs w:val="16"/>
          <w:lang w:val="es-ES_tradnl"/>
        </w:rPr>
        <w:t xml:space="preserve">cinco (5) </w:t>
      </w:r>
      <w:r>
        <w:rPr>
          <w:rFonts w:ascii="Tahoma" w:hAnsi="Tahoma" w:cs="Tahoma"/>
          <w:b/>
          <w:color w:val="000000"/>
          <w:szCs w:val="16"/>
          <w:lang w:val="es-ES_tradnl"/>
        </w:rPr>
        <w:t xml:space="preserve">días calendario </w:t>
      </w:r>
      <w:r>
        <w:rPr>
          <w:rFonts w:ascii="Tahoma" w:hAnsi="Tahoma" w:cs="Tahoma"/>
          <w:bCs/>
          <w:color w:val="000000"/>
          <w:szCs w:val="16"/>
          <w:lang w:val="es-ES_tradnl"/>
        </w:rPr>
        <w:t xml:space="preserve">de anticipación al cumplimiento del plazo </w:t>
      </w:r>
      <w:r>
        <w:rPr>
          <w:rFonts w:ascii="Tahoma" w:hAnsi="Tahoma" w:cs="Tahoma"/>
          <w:bCs/>
          <w:color w:val="3333FF"/>
          <w:szCs w:val="16"/>
          <w:lang w:val="es-ES_tradnl"/>
        </w:rPr>
        <w:t xml:space="preserve">para la </w:t>
      </w:r>
      <w:r>
        <w:rPr>
          <w:rFonts w:ascii="Tahoma" w:hAnsi="Tahoma" w:cs="Tahoma"/>
          <w:bCs/>
          <w:color w:val="000000"/>
          <w:szCs w:val="16"/>
          <w:lang w:val="es-ES_tradnl"/>
        </w:rPr>
        <w:t>Recepción Definitiva</w:t>
      </w:r>
      <w:r>
        <w:rPr>
          <w:rFonts w:ascii="Tahoma" w:hAnsi="Tahoma" w:cs="Tahoma"/>
          <w:color w:val="000000"/>
          <w:szCs w:val="16"/>
          <w:lang w:val="es-ES_tradnl"/>
        </w:rPr>
        <w:t>, el Inspector deberá revisar y validar la solicitud,</w:t>
      </w:r>
      <w:r>
        <w:rPr>
          <w:rFonts w:ascii="Tahoma" w:hAnsi="Tahoma" w:cs="Tahoma"/>
          <w:b/>
          <w:color w:val="000000"/>
          <w:szCs w:val="16"/>
          <w:lang w:val="es-ES_tradnl"/>
        </w:rPr>
        <w:t xml:space="preserve"> </w:t>
      </w:r>
      <w:r>
        <w:rPr>
          <w:rFonts w:ascii="Tahoma" w:hAnsi="Tahoma" w:cs="Tahoma"/>
          <w:color w:val="000000"/>
          <w:szCs w:val="16"/>
          <w:lang w:val="es-ES_tradnl"/>
        </w:rPr>
        <w:t xml:space="preserve">debiendo remitir la nota de solicitud de </w:t>
      </w:r>
      <w:r>
        <w:rPr>
          <w:rFonts w:ascii="Tahoma" w:hAnsi="Tahoma" w:cs="Tahoma"/>
          <w:bCs/>
          <w:color w:val="000000"/>
          <w:szCs w:val="16"/>
          <w:lang w:val="es-ES_tradnl"/>
        </w:rPr>
        <w:t xml:space="preserve">Recepción </w:t>
      </w:r>
      <w:r>
        <w:rPr>
          <w:rFonts w:ascii="Tahoma" w:hAnsi="Tahoma" w:cs="Tahoma"/>
          <w:color w:val="000000"/>
          <w:szCs w:val="16"/>
          <w:lang w:val="es-ES_tradnl"/>
        </w:rPr>
        <w:t xml:space="preserve">Definitiva a la AEVIVIENDA en un plazo máximo de </w:t>
      </w:r>
      <w:bookmarkStart w:id="125" w:name="_Hlk158887966"/>
      <w:r>
        <w:rPr>
          <w:rFonts w:ascii="Tahoma" w:hAnsi="Tahoma" w:cs="Tahoma"/>
          <w:b/>
          <w:bCs/>
          <w:color w:val="000000"/>
          <w:szCs w:val="16"/>
          <w:lang w:val="es-ES_tradnl"/>
        </w:rPr>
        <w:t>dos (2) días calendario</w:t>
      </w:r>
      <w:r>
        <w:rPr>
          <w:rFonts w:ascii="Tahoma" w:hAnsi="Tahoma" w:cs="Tahoma"/>
          <w:color w:val="000000"/>
          <w:szCs w:val="16"/>
          <w:lang w:val="es-ES_tradnl"/>
        </w:rPr>
        <w:t xml:space="preserve"> </w:t>
      </w:r>
      <w:bookmarkStart w:id="126" w:name="_Hlk158887989"/>
      <w:bookmarkEnd w:id="125"/>
      <w:r>
        <w:rPr>
          <w:rFonts w:ascii="Tahoma" w:hAnsi="Tahoma" w:cs="Tahoma"/>
          <w:color w:val="000000"/>
          <w:szCs w:val="16"/>
          <w:lang w:val="es-ES_tradnl"/>
        </w:rPr>
        <w:t>posteriores a la recepción de la solicitud</w:t>
      </w:r>
      <w:bookmarkEnd w:id="126"/>
      <w:r>
        <w:rPr>
          <w:rFonts w:ascii="Tahoma" w:hAnsi="Tahoma" w:cs="Tahoma"/>
          <w:color w:val="000000"/>
          <w:szCs w:val="16"/>
          <w:lang w:val="es-ES_tradnl"/>
        </w:rPr>
        <w:t xml:space="preserve">. </w:t>
      </w:r>
      <w:r>
        <w:rPr>
          <w:rFonts w:ascii="Tahoma" w:hAnsi="Tahoma" w:cs="Tahoma"/>
          <w:lang w:eastAsia="es-ES"/>
        </w:rPr>
        <w:t xml:space="preserve">El Fiscal del Proyecto deberá solicitar la conformación de la comisión de recepción del Proyecto, debiendo llevarse a cabo el acto de </w:t>
      </w:r>
      <w:r>
        <w:rPr>
          <w:rFonts w:ascii="Tahoma" w:hAnsi="Tahoma" w:cs="Tahoma"/>
          <w:bCs/>
          <w:color w:val="000000"/>
          <w:szCs w:val="16"/>
          <w:lang w:val="es-ES_tradnl"/>
        </w:rPr>
        <w:t xml:space="preserve">Recepción </w:t>
      </w:r>
      <w:r>
        <w:rPr>
          <w:rFonts w:ascii="Tahoma" w:hAnsi="Tahoma" w:cs="Tahoma"/>
          <w:lang w:eastAsia="es-ES"/>
        </w:rPr>
        <w:t>Definitiva hasta la fecha establecida en el cronograma.</w:t>
      </w:r>
    </w:p>
    <w:bookmarkEnd w:id="124"/>
    <w:p w14:paraId="18BC8653" w14:textId="77777777" w:rsidR="00666ED9" w:rsidRDefault="00666ED9" w:rsidP="00666ED9">
      <w:pPr>
        <w:spacing w:line="260" w:lineRule="atLeast"/>
        <w:jc w:val="both"/>
        <w:rPr>
          <w:rFonts w:ascii="Tahoma" w:hAnsi="Tahoma" w:cs="Tahoma"/>
          <w:color w:val="000000"/>
          <w:szCs w:val="16"/>
          <w:lang w:val="es-ES_tradnl"/>
        </w:rPr>
      </w:pPr>
    </w:p>
    <w:p w14:paraId="1379DB86" w14:textId="77777777" w:rsidR="00666ED9" w:rsidRDefault="00666ED9" w:rsidP="00666ED9">
      <w:pPr>
        <w:spacing w:line="260" w:lineRule="atLeast"/>
        <w:jc w:val="both"/>
        <w:rPr>
          <w:rFonts w:ascii="Tahoma" w:hAnsi="Tahoma" w:cs="Tahoma"/>
          <w:szCs w:val="16"/>
          <w:lang w:val="es-ES_tradnl"/>
        </w:rPr>
      </w:pPr>
      <w:r>
        <w:rPr>
          <w:rFonts w:ascii="Tahoma" w:hAnsi="Tahoma" w:cs="Tahoma"/>
          <w:szCs w:val="16"/>
          <w:lang w:val="es-ES_tradnl"/>
        </w:rPr>
        <w:t xml:space="preserve">En caso que la Comisión de Recepción rechazará la </w:t>
      </w:r>
      <w:r>
        <w:rPr>
          <w:rFonts w:ascii="Tahoma" w:hAnsi="Tahoma" w:cs="Tahoma"/>
          <w:b/>
          <w:szCs w:val="16"/>
          <w:lang w:val="es-ES_tradnl"/>
        </w:rPr>
        <w:t xml:space="preserve">RECEPCIÓN DEFINITIVA </w:t>
      </w:r>
      <w:r>
        <w:rPr>
          <w:rFonts w:ascii="Tahoma" w:hAnsi="Tahoma" w:cs="Tahoma"/>
          <w:szCs w:val="16"/>
          <w:lang w:val="es-ES_tradnl"/>
        </w:rPr>
        <w:t>del proyecto, se aplicará las multas correspondientes por incumplimiento al plazo de presentación del producto.</w:t>
      </w:r>
    </w:p>
    <w:p w14:paraId="44E74E17" w14:textId="77777777" w:rsidR="00666ED9" w:rsidRDefault="00666ED9" w:rsidP="00666ED9">
      <w:pPr>
        <w:spacing w:line="260" w:lineRule="atLeast"/>
        <w:jc w:val="both"/>
        <w:rPr>
          <w:rFonts w:ascii="Tahoma" w:hAnsi="Tahoma" w:cs="Tahoma"/>
          <w:szCs w:val="16"/>
          <w:lang w:val="es-ES_tradnl"/>
        </w:rPr>
      </w:pPr>
    </w:p>
    <w:p w14:paraId="78AB9AD9" w14:textId="77777777" w:rsidR="00666ED9" w:rsidRDefault="00666ED9" w:rsidP="00666ED9">
      <w:pPr>
        <w:tabs>
          <w:tab w:val="left" w:pos="709"/>
        </w:tabs>
        <w:spacing w:line="260" w:lineRule="atLeast"/>
        <w:jc w:val="both"/>
        <w:rPr>
          <w:rFonts w:ascii="Tahoma" w:hAnsi="Tahoma" w:cs="Tahoma"/>
          <w:lang w:val="es-ES_tradnl"/>
        </w:rPr>
      </w:pPr>
      <w:r>
        <w:rPr>
          <w:rFonts w:ascii="Tahoma" w:hAnsi="Tahoma" w:cs="Tahoma"/>
          <w:lang w:val="es-ES_tradnl"/>
        </w:rPr>
        <w:t>El Producto informe final deberá contener mínimamente el siguiente detalle:</w:t>
      </w:r>
    </w:p>
    <w:p w14:paraId="6A607682" w14:textId="77777777" w:rsidR="00666ED9" w:rsidRDefault="00666ED9" w:rsidP="00325770">
      <w:pPr>
        <w:numPr>
          <w:ilvl w:val="0"/>
          <w:numId w:val="81"/>
        </w:numPr>
        <w:spacing w:line="260" w:lineRule="atLeast"/>
        <w:ind w:left="426" w:hanging="426"/>
        <w:jc w:val="both"/>
        <w:rPr>
          <w:rFonts w:ascii="Tahoma" w:hAnsi="Tahoma" w:cs="Tahoma"/>
          <w:lang w:val="es-ES_tradnl"/>
        </w:rPr>
      </w:pPr>
      <w:r>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1AF46DA" w14:textId="77777777" w:rsidR="00666ED9" w:rsidRDefault="00666ED9" w:rsidP="00325770">
      <w:pPr>
        <w:numPr>
          <w:ilvl w:val="0"/>
          <w:numId w:val="81"/>
        </w:numPr>
        <w:spacing w:line="260" w:lineRule="atLeast"/>
        <w:ind w:left="426" w:hanging="426"/>
        <w:jc w:val="both"/>
        <w:rPr>
          <w:rFonts w:ascii="Tahoma" w:hAnsi="Tahoma" w:cs="Tahoma"/>
          <w:lang w:val="es-ES_tradnl"/>
        </w:rPr>
      </w:pPr>
      <w:r>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0C3DC2B6" w14:textId="77777777" w:rsidR="00666ED9" w:rsidRDefault="00666ED9" w:rsidP="00325770">
      <w:pPr>
        <w:numPr>
          <w:ilvl w:val="0"/>
          <w:numId w:val="81"/>
        </w:numPr>
        <w:spacing w:line="260" w:lineRule="atLeast"/>
        <w:ind w:left="426" w:hanging="426"/>
        <w:jc w:val="both"/>
        <w:rPr>
          <w:rFonts w:ascii="Tahoma" w:hAnsi="Tahoma" w:cs="Tahoma"/>
          <w:lang w:val="es-ES_tradnl"/>
        </w:rPr>
      </w:pPr>
      <w:bookmarkStart w:id="127" w:name="_Hlk117853558"/>
      <w:r>
        <w:rPr>
          <w:rFonts w:ascii="Tahoma" w:hAnsi="Tahoma" w:cs="Tahoma"/>
          <w:szCs w:val="16"/>
          <w:lang w:val="es-ES_tradnl"/>
        </w:rPr>
        <w:t xml:space="preserve">Acta de </w:t>
      </w:r>
      <w:r>
        <w:rPr>
          <w:rFonts w:ascii="Tahoma" w:hAnsi="Tahoma" w:cs="Tahoma"/>
          <w:lang w:val="es-ES_tradnl"/>
        </w:rPr>
        <w:t xml:space="preserve">Recepción </w:t>
      </w:r>
      <w:r>
        <w:rPr>
          <w:rFonts w:ascii="Tahoma" w:hAnsi="Tahoma" w:cs="Tahoma"/>
          <w:szCs w:val="16"/>
          <w:lang w:val="es-ES_tradnl"/>
        </w:rPr>
        <w:t xml:space="preserve">Definitiva del proyecto (3 ejemplares originales). </w:t>
      </w:r>
    </w:p>
    <w:p w14:paraId="3863655B" w14:textId="77777777" w:rsidR="00666ED9" w:rsidRDefault="00666ED9" w:rsidP="00325770">
      <w:pPr>
        <w:numPr>
          <w:ilvl w:val="0"/>
          <w:numId w:val="81"/>
        </w:numPr>
        <w:spacing w:line="260" w:lineRule="atLeast"/>
        <w:ind w:left="426" w:hanging="426"/>
        <w:jc w:val="both"/>
        <w:rPr>
          <w:rFonts w:ascii="Tahoma" w:hAnsi="Tahoma" w:cs="Tahoma"/>
          <w:szCs w:val="16"/>
          <w:lang w:val="es-ES_tradnl"/>
        </w:rPr>
      </w:pPr>
      <w:bookmarkStart w:id="128" w:name="_Hlk117853529"/>
      <w:bookmarkEnd w:id="127"/>
      <w:r>
        <w:rPr>
          <w:rFonts w:ascii="Tahoma" w:hAnsi="Tahoma" w:cs="Tahoma"/>
          <w:szCs w:val="16"/>
          <w:lang w:val="es-ES_tradnl"/>
        </w:rPr>
        <w:t xml:space="preserve">Actas de </w:t>
      </w:r>
      <w:r>
        <w:rPr>
          <w:rFonts w:ascii="Tahoma" w:hAnsi="Tahoma" w:cs="Tahoma"/>
          <w:lang w:val="es-ES_tradnl"/>
        </w:rPr>
        <w:t xml:space="preserve">Recepción </w:t>
      </w:r>
      <w:r>
        <w:rPr>
          <w:rFonts w:ascii="Tahoma" w:hAnsi="Tahoma" w:cs="Tahoma"/>
          <w:szCs w:val="16"/>
          <w:lang w:val="es-ES_tradnl"/>
        </w:rPr>
        <w:t xml:space="preserve">Individual a los beneficiarios (3 ejemplares originales más fotocopia de carnet de identidad del titular y del cónyuge vigentes). </w:t>
      </w:r>
    </w:p>
    <w:bookmarkEnd w:id="128"/>
    <w:p w14:paraId="58343876" w14:textId="77777777" w:rsidR="00666ED9" w:rsidRDefault="00666ED9" w:rsidP="00325770">
      <w:pPr>
        <w:numPr>
          <w:ilvl w:val="0"/>
          <w:numId w:val="81"/>
        </w:numPr>
        <w:spacing w:line="260" w:lineRule="atLeast"/>
        <w:ind w:left="426" w:hanging="426"/>
        <w:jc w:val="both"/>
        <w:rPr>
          <w:rFonts w:ascii="Tahoma" w:hAnsi="Tahoma" w:cs="Tahoma"/>
        </w:rPr>
      </w:pPr>
      <w:r>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666EFFD" w14:textId="77777777" w:rsidR="00666ED9" w:rsidRDefault="00666ED9" w:rsidP="00325770">
      <w:pPr>
        <w:numPr>
          <w:ilvl w:val="0"/>
          <w:numId w:val="81"/>
        </w:numPr>
        <w:spacing w:line="260" w:lineRule="atLeast"/>
        <w:ind w:left="426" w:hanging="426"/>
        <w:jc w:val="both"/>
        <w:rPr>
          <w:rFonts w:ascii="Tahoma" w:hAnsi="Tahoma" w:cs="Tahoma"/>
        </w:rPr>
      </w:pPr>
      <w:r>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bCs/>
          <w:color w:val="000000"/>
          <w:szCs w:val="16"/>
          <w:lang w:val="es-ES_tradnl"/>
        </w:rPr>
        <w:t xml:space="preserve">Recepción </w:t>
      </w:r>
      <w:r>
        <w:rPr>
          <w:rFonts w:ascii="Tahoma" w:hAnsi="Tahoma" w:cs="Tahoma"/>
          <w:lang w:val="es-ES_tradnl"/>
        </w:rPr>
        <w:lastRenderedPageBreak/>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1611B70C" w14:textId="77777777" w:rsidR="00666ED9" w:rsidRDefault="00666ED9" w:rsidP="00325770">
      <w:pPr>
        <w:numPr>
          <w:ilvl w:val="0"/>
          <w:numId w:val="81"/>
        </w:numPr>
        <w:spacing w:line="260" w:lineRule="atLeast"/>
        <w:ind w:left="426" w:hanging="426"/>
        <w:jc w:val="both"/>
        <w:rPr>
          <w:rFonts w:ascii="Tahoma" w:hAnsi="Tahoma" w:cs="Tahoma"/>
        </w:rPr>
      </w:pPr>
      <w:r>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0A7FDAF" w14:textId="77777777" w:rsidR="00666ED9" w:rsidRDefault="00666ED9" w:rsidP="00666ED9">
      <w:pPr>
        <w:tabs>
          <w:tab w:val="left" w:pos="1260"/>
        </w:tabs>
        <w:spacing w:line="260" w:lineRule="atLeast"/>
        <w:jc w:val="both"/>
        <w:rPr>
          <w:rFonts w:ascii="Tahoma" w:hAnsi="Tahoma" w:cs="Tahoma"/>
          <w:i/>
          <w:color w:val="FF0000"/>
        </w:rPr>
      </w:pPr>
    </w:p>
    <w:p w14:paraId="07BBF081" w14:textId="77777777" w:rsidR="00666ED9" w:rsidRDefault="00666ED9" w:rsidP="00666ED9">
      <w:pPr>
        <w:spacing w:line="260" w:lineRule="atLeast"/>
        <w:jc w:val="both"/>
        <w:rPr>
          <w:rFonts w:ascii="Tahoma" w:hAnsi="Tahoma" w:cs="Tahoma"/>
          <w:b/>
          <w:sz w:val="24"/>
          <w:u w:val="single"/>
          <w:lang w:val="es-ES_tradnl"/>
        </w:rPr>
      </w:pPr>
      <w:r>
        <w:rPr>
          <w:rFonts w:ascii="Tahoma" w:hAnsi="Tahoma" w:cs="Tahoma"/>
        </w:rPr>
        <w:t>Al incumplimiento de los puntos anteriormente señalados el producto no deberá ser aprobado por parte de la Inspectoría.</w:t>
      </w:r>
      <w:r>
        <w:rPr>
          <w:rFonts w:ascii="Tahoma" w:hAnsi="Tahoma" w:cs="Tahoma"/>
          <w:b/>
          <w:sz w:val="24"/>
          <w:u w:val="single"/>
          <w:lang w:val="es-ES_tradnl"/>
        </w:rPr>
        <w:t xml:space="preserve"> </w:t>
      </w:r>
    </w:p>
    <w:p w14:paraId="500634BE" w14:textId="77777777" w:rsidR="00666ED9" w:rsidRDefault="00666ED9" w:rsidP="00666ED9">
      <w:pPr>
        <w:spacing w:line="260" w:lineRule="atLeast"/>
        <w:rPr>
          <w:rFonts w:ascii="Tahoma" w:hAnsi="Tahoma" w:cs="Tahoma"/>
          <w:b/>
          <w:sz w:val="24"/>
          <w:u w:val="single"/>
          <w:lang w:val="es-ES_tradnl"/>
        </w:rPr>
      </w:pPr>
    </w:p>
    <w:p w14:paraId="1922397D" w14:textId="77777777" w:rsidR="00666ED9" w:rsidRDefault="00666ED9" w:rsidP="00666ED9">
      <w:pPr>
        <w:rPr>
          <w:rFonts w:ascii="Tahoma" w:hAnsi="Tahoma" w:cs="Tahoma"/>
          <w:b/>
          <w:sz w:val="24"/>
          <w:u w:val="single"/>
          <w:lang w:val="es-ES_tradnl"/>
        </w:rPr>
      </w:pPr>
      <w:r>
        <w:rPr>
          <w:rFonts w:ascii="Tahoma" w:hAnsi="Tahoma" w:cs="Tahoma"/>
          <w:b/>
          <w:sz w:val="24"/>
          <w:u w:val="single"/>
          <w:lang w:val="es-ES_tradnl"/>
        </w:rPr>
        <w:t>CONDICIONES TÉCNICAS:</w:t>
      </w:r>
    </w:p>
    <w:p w14:paraId="5104296E" w14:textId="77777777" w:rsidR="00666ED9" w:rsidRDefault="00666ED9" w:rsidP="00325770">
      <w:pPr>
        <w:keepNext/>
        <w:numPr>
          <w:ilvl w:val="0"/>
          <w:numId w:val="42"/>
        </w:numPr>
        <w:spacing w:before="240" w:after="60"/>
        <w:ind w:left="360" w:hanging="360"/>
        <w:outlineLvl w:val="0"/>
        <w:rPr>
          <w:rFonts w:ascii="Tahoma" w:hAnsi="Tahoma" w:cs="Tahoma"/>
          <w:b/>
          <w:bCs/>
          <w:color w:val="000000"/>
          <w:kern w:val="32"/>
          <w:lang w:val="es-ES_tradnl"/>
        </w:rPr>
      </w:pPr>
      <w:bookmarkStart w:id="129" w:name="_Toc71811165"/>
      <w:bookmarkStart w:id="130" w:name="_Toc536520830"/>
      <w:r>
        <w:rPr>
          <w:rFonts w:ascii="Tahoma" w:hAnsi="Tahoma" w:cs="Tahoma"/>
          <w:b/>
          <w:bCs/>
          <w:color w:val="000000"/>
          <w:kern w:val="32"/>
          <w:lang w:val="es-ES_tradnl"/>
        </w:rPr>
        <w:t>PERFIL DEL PROPONENTE</w:t>
      </w:r>
      <w:bookmarkEnd w:id="129"/>
      <w:bookmarkEnd w:id="130"/>
    </w:p>
    <w:p w14:paraId="27B64392" w14:textId="77777777" w:rsidR="00666ED9" w:rsidRDefault="00666ED9" w:rsidP="00666ED9">
      <w:pPr>
        <w:ind w:firstLine="360"/>
        <w:jc w:val="both"/>
        <w:rPr>
          <w:rFonts w:ascii="Tahoma" w:hAnsi="Tahoma" w:cs="Tahoma"/>
          <w:b/>
          <w:lang w:val="es-ES_tradnl"/>
        </w:rPr>
      </w:pPr>
    </w:p>
    <w:p w14:paraId="164AED04" w14:textId="77777777" w:rsidR="00666ED9" w:rsidRDefault="00666ED9" w:rsidP="00666ED9">
      <w:pPr>
        <w:ind w:firstLine="426"/>
        <w:jc w:val="both"/>
        <w:rPr>
          <w:rFonts w:ascii="Tahoma" w:hAnsi="Tahoma" w:cs="Tahoma"/>
          <w:b/>
          <w:lang w:val="es-ES_tradnl"/>
        </w:rPr>
      </w:pPr>
      <w:r>
        <w:rPr>
          <w:rFonts w:ascii="Tahoma" w:hAnsi="Tahoma" w:cs="Tahoma"/>
          <w:b/>
          <w:lang w:val="es-ES_tradnl"/>
        </w:rPr>
        <w:t>Experiencia de la Entidad Ejecutora.</w:t>
      </w:r>
    </w:p>
    <w:p w14:paraId="5373760A" w14:textId="77777777" w:rsidR="00666ED9" w:rsidRDefault="00666ED9" w:rsidP="00666ED9">
      <w:pPr>
        <w:ind w:firstLine="426"/>
        <w:jc w:val="both"/>
        <w:rPr>
          <w:rFonts w:ascii="Tahoma" w:hAnsi="Tahoma" w:cs="Tahoma"/>
          <w:b/>
          <w:lang w:val="es-ES_tradnl"/>
        </w:rPr>
      </w:pPr>
    </w:p>
    <w:p w14:paraId="0F843155" w14:textId="77777777" w:rsidR="00666ED9" w:rsidRDefault="00666ED9" w:rsidP="00325770">
      <w:pPr>
        <w:numPr>
          <w:ilvl w:val="3"/>
          <w:numId w:val="50"/>
        </w:numPr>
        <w:ind w:left="426" w:hanging="426"/>
        <w:jc w:val="both"/>
        <w:rPr>
          <w:rFonts w:ascii="Tahoma" w:hAnsi="Tahoma" w:cs="Tahoma"/>
        </w:rPr>
      </w:pPr>
      <w:r>
        <w:rPr>
          <w:rFonts w:ascii="Tahoma" w:hAnsi="Tahoma" w:cs="Tahoma"/>
          <w:b/>
        </w:rPr>
        <w:t>Experiencia General de la Entidad Ejecutora:</w:t>
      </w:r>
      <w:r>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5D65393B" w14:textId="77777777" w:rsidR="00666ED9" w:rsidRDefault="00666ED9" w:rsidP="00666ED9">
      <w:pPr>
        <w:spacing w:line="260" w:lineRule="atLeast"/>
        <w:ind w:left="426"/>
        <w:jc w:val="both"/>
        <w:rPr>
          <w:rFonts w:ascii="Tahoma" w:hAnsi="Tahoma" w:cs="Tahoma"/>
        </w:rPr>
      </w:pPr>
      <w:r>
        <w:rPr>
          <w:rFonts w:ascii="Tahoma" w:hAnsi="Tahoma" w:cs="Tahoma"/>
        </w:rPr>
        <w:t xml:space="preserve">La Entidad Ejecutora debe demostrar experiencia general por un monto equivalente a </w:t>
      </w:r>
      <w:r>
        <w:rPr>
          <w:rFonts w:ascii="Tahoma" w:hAnsi="Tahoma" w:cs="Tahoma"/>
          <w:b/>
        </w:rPr>
        <w:t>1 vez</w:t>
      </w:r>
      <w:r>
        <w:rPr>
          <w:rFonts w:ascii="Tahoma" w:hAnsi="Tahoma" w:cs="Tahoma"/>
        </w:rPr>
        <w:t xml:space="preserve"> el precio referencial.</w:t>
      </w:r>
    </w:p>
    <w:p w14:paraId="0F5184D9" w14:textId="77777777" w:rsidR="00666ED9" w:rsidRDefault="00666ED9" w:rsidP="00666ED9">
      <w:pPr>
        <w:spacing w:line="260" w:lineRule="atLeast"/>
        <w:ind w:left="426"/>
        <w:jc w:val="both"/>
        <w:rPr>
          <w:rFonts w:ascii="Tahoma" w:hAnsi="Tahoma" w:cs="Tahoma"/>
          <w:color w:val="FF0000"/>
        </w:rPr>
      </w:pPr>
    </w:p>
    <w:p w14:paraId="45622856" w14:textId="77777777" w:rsidR="00666ED9" w:rsidRDefault="00666ED9" w:rsidP="00325770">
      <w:pPr>
        <w:numPr>
          <w:ilvl w:val="3"/>
          <w:numId w:val="50"/>
        </w:numPr>
        <w:spacing w:line="260" w:lineRule="atLeast"/>
        <w:ind w:left="426" w:hanging="426"/>
        <w:jc w:val="both"/>
        <w:rPr>
          <w:rFonts w:ascii="Tahoma" w:hAnsi="Tahoma" w:cs="Tahoma"/>
          <w:color w:val="FF0000"/>
        </w:rPr>
      </w:pPr>
      <w:r>
        <w:rPr>
          <w:rFonts w:ascii="Tahoma" w:hAnsi="Tahoma" w:cs="Tahoma"/>
          <w:b/>
        </w:rPr>
        <w:t>Experiencia Específica de la Entidad Ejecutora:</w:t>
      </w:r>
      <w:r>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61B24B39" w14:textId="77777777" w:rsidR="00666ED9" w:rsidRDefault="00666ED9" w:rsidP="00666ED9">
      <w:pPr>
        <w:spacing w:line="260" w:lineRule="atLeast"/>
        <w:ind w:left="426"/>
        <w:jc w:val="both"/>
        <w:rPr>
          <w:rFonts w:ascii="Tahoma" w:hAnsi="Tahoma" w:cs="Tahoma"/>
        </w:rPr>
      </w:pPr>
      <w:r>
        <w:rPr>
          <w:rFonts w:ascii="Tahoma" w:hAnsi="Tahoma" w:cs="Tahoma"/>
        </w:rPr>
        <w:t xml:space="preserve">La Entidad Ejecutora debe demostrar experiencia específica por un monto equivalente a </w:t>
      </w:r>
      <w:r>
        <w:rPr>
          <w:rFonts w:ascii="Tahoma" w:hAnsi="Tahoma" w:cs="Tahoma"/>
          <w:b/>
          <w:bCs/>
        </w:rPr>
        <w:t>0.50</w:t>
      </w:r>
      <w:r>
        <w:rPr>
          <w:rFonts w:ascii="Tahoma" w:hAnsi="Tahoma" w:cs="Tahoma"/>
        </w:rPr>
        <w:t xml:space="preserve"> </w:t>
      </w:r>
      <w:r>
        <w:rPr>
          <w:rFonts w:ascii="Tahoma" w:hAnsi="Tahoma" w:cs="Tahoma"/>
          <w:b/>
          <w:bCs/>
        </w:rPr>
        <w:t>veces</w:t>
      </w:r>
      <w:r>
        <w:rPr>
          <w:rFonts w:ascii="Tahoma" w:hAnsi="Tahoma" w:cs="Tahoma"/>
        </w:rPr>
        <w:t xml:space="preserve"> el precio referencial.</w:t>
      </w:r>
    </w:p>
    <w:p w14:paraId="0FFCBDB3" w14:textId="77777777" w:rsidR="00666ED9" w:rsidRDefault="00666ED9" w:rsidP="00666ED9">
      <w:pPr>
        <w:spacing w:line="260" w:lineRule="atLeast"/>
        <w:ind w:left="426"/>
        <w:jc w:val="both"/>
        <w:rPr>
          <w:rFonts w:ascii="Tahoma" w:hAnsi="Tahoma" w:cs="Tahoma"/>
          <w:b/>
          <w:i/>
        </w:rPr>
      </w:pPr>
    </w:p>
    <w:p w14:paraId="6E063665" w14:textId="77777777" w:rsidR="00666ED9" w:rsidRDefault="00666ED9" w:rsidP="00666ED9">
      <w:pPr>
        <w:spacing w:line="260" w:lineRule="atLeast"/>
        <w:ind w:left="426"/>
        <w:jc w:val="both"/>
        <w:rPr>
          <w:rFonts w:ascii="Tahoma" w:hAnsi="Tahoma" w:cs="Tahoma"/>
          <w:b/>
          <w:i/>
        </w:rPr>
      </w:pPr>
      <w:r>
        <w:rPr>
          <w:rFonts w:ascii="Tahoma" w:hAnsi="Tahoma" w:cs="Tahoma"/>
          <w:b/>
          <w:i/>
        </w:rPr>
        <w:t>Nota:</w:t>
      </w:r>
    </w:p>
    <w:p w14:paraId="7F61ADA2" w14:textId="77777777" w:rsidR="00666ED9" w:rsidRDefault="00666ED9" w:rsidP="00666ED9">
      <w:pPr>
        <w:spacing w:line="260" w:lineRule="atLeast"/>
        <w:ind w:left="426"/>
        <w:jc w:val="both"/>
        <w:rPr>
          <w:rFonts w:ascii="Tahoma" w:hAnsi="Tahoma" w:cs="Tahoma"/>
        </w:rPr>
      </w:pPr>
      <w:r>
        <w:rPr>
          <w:rFonts w:ascii="Tahoma" w:hAnsi="Tahoma" w:cs="Tahoma"/>
        </w:rPr>
        <w:t>OBRAS SIMILARES: Se tienen las siguientes:</w:t>
      </w:r>
    </w:p>
    <w:p w14:paraId="614F2440" w14:textId="77777777" w:rsidR="00666ED9" w:rsidRDefault="00666ED9" w:rsidP="00325770">
      <w:pPr>
        <w:numPr>
          <w:ilvl w:val="0"/>
          <w:numId w:val="82"/>
        </w:numPr>
        <w:spacing w:line="260" w:lineRule="atLeast"/>
        <w:jc w:val="both"/>
        <w:rPr>
          <w:rFonts w:ascii="Tahoma" w:hAnsi="Tahoma" w:cs="Tahoma"/>
        </w:rPr>
      </w:pPr>
      <w:r>
        <w:rPr>
          <w:rFonts w:ascii="Tahoma" w:hAnsi="Tahoma" w:cs="Tahoma"/>
        </w:rPr>
        <w:t>POR SU SIMILITUD</w:t>
      </w:r>
    </w:p>
    <w:p w14:paraId="342E8397" w14:textId="77777777" w:rsidR="00666ED9" w:rsidRDefault="00666ED9" w:rsidP="00666ED9">
      <w:pPr>
        <w:spacing w:line="260" w:lineRule="atLeast"/>
        <w:ind w:left="426"/>
        <w:jc w:val="both"/>
        <w:rPr>
          <w:rFonts w:ascii="Tahoma" w:hAnsi="Tahoma" w:cs="Tahoma"/>
        </w:rPr>
      </w:pPr>
      <w:r>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777B179C" w14:textId="77777777" w:rsidR="00666ED9" w:rsidRDefault="00666ED9" w:rsidP="00666ED9">
      <w:pPr>
        <w:spacing w:line="260" w:lineRule="atLeast"/>
        <w:ind w:left="426"/>
        <w:jc w:val="both"/>
        <w:rPr>
          <w:rFonts w:ascii="Tahoma" w:hAnsi="Tahoma" w:cs="Tahoma"/>
        </w:rPr>
      </w:pPr>
    </w:p>
    <w:p w14:paraId="4845C11E" w14:textId="77777777" w:rsidR="00666ED9" w:rsidRDefault="00666ED9" w:rsidP="00666ED9">
      <w:pPr>
        <w:spacing w:line="260" w:lineRule="atLeast"/>
        <w:ind w:left="426"/>
        <w:jc w:val="both"/>
        <w:rPr>
          <w:rFonts w:ascii="Tahoma" w:hAnsi="Tahoma" w:cs="Tahoma"/>
        </w:rPr>
      </w:pPr>
      <w:r>
        <w:rPr>
          <w:rFonts w:ascii="Tahoma" w:hAnsi="Tahoma" w:cs="Tahoma"/>
        </w:rPr>
        <w:t>•</w:t>
      </w:r>
      <w:r>
        <w:rPr>
          <w:rFonts w:ascii="Tahoma" w:hAnsi="Tahoma" w:cs="Tahoma"/>
        </w:rPr>
        <w:tab/>
        <w:t xml:space="preserve">POR SU COMPLEJIDAD </w:t>
      </w:r>
    </w:p>
    <w:p w14:paraId="370E8912" w14:textId="77777777" w:rsidR="00666ED9" w:rsidRDefault="00666ED9" w:rsidP="00666ED9">
      <w:pPr>
        <w:spacing w:line="260" w:lineRule="atLeast"/>
        <w:ind w:left="426"/>
        <w:jc w:val="both"/>
        <w:rPr>
          <w:rFonts w:ascii="Tahoma" w:hAnsi="Tahoma" w:cs="Tahoma"/>
        </w:rPr>
      </w:pPr>
      <w:r>
        <w:rPr>
          <w:rFonts w:ascii="Tahoma" w:hAnsi="Tahoma" w:cs="Tahoma"/>
        </w:rPr>
        <w:t>Obras Hidráulicas: canales, embovedados, regulación de ríos, mantenimiento y reparación de obras hidráulicas, defensivos.</w:t>
      </w:r>
    </w:p>
    <w:p w14:paraId="43AD43F7" w14:textId="77777777" w:rsidR="00666ED9" w:rsidRDefault="00666ED9" w:rsidP="00666ED9">
      <w:pPr>
        <w:spacing w:line="260" w:lineRule="atLeast"/>
        <w:ind w:left="426"/>
        <w:jc w:val="both"/>
        <w:rPr>
          <w:rFonts w:ascii="Tahoma" w:hAnsi="Tahoma" w:cs="Tahoma"/>
        </w:rPr>
      </w:pPr>
      <w:r>
        <w:rPr>
          <w:rFonts w:ascii="Tahoma" w:hAnsi="Tahoma" w:cs="Tahoma"/>
        </w:rPr>
        <w:t>Obras Viales: Accesos, Puentes, Viaductos.</w:t>
      </w:r>
    </w:p>
    <w:p w14:paraId="69153F0F" w14:textId="77777777" w:rsidR="00666ED9" w:rsidRDefault="00666ED9" w:rsidP="00666ED9">
      <w:pPr>
        <w:spacing w:line="260" w:lineRule="atLeast"/>
        <w:ind w:left="426"/>
        <w:jc w:val="both"/>
        <w:rPr>
          <w:rFonts w:ascii="Tahoma" w:hAnsi="Tahoma" w:cs="Tahoma"/>
        </w:rPr>
      </w:pPr>
    </w:p>
    <w:p w14:paraId="6F21049A" w14:textId="77777777" w:rsidR="00666ED9" w:rsidRDefault="00666ED9" w:rsidP="00666ED9">
      <w:pPr>
        <w:spacing w:line="260" w:lineRule="atLeast"/>
        <w:jc w:val="both"/>
        <w:rPr>
          <w:rFonts w:ascii="Tahoma" w:hAnsi="Tahoma" w:cs="Tahoma"/>
        </w:rPr>
      </w:pPr>
      <w:bookmarkStart w:id="131" w:name="_Hlk179909267"/>
      <w:bookmarkStart w:id="132" w:name="_Hlk179960635"/>
      <w:bookmarkStart w:id="133" w:name="_Toc71811166"/>
      <w:bookmarkStart w:id="134" w:name="_Toc536520831"/>
      <w:r>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60BA8633" w14:textId="77777777" w:rsidR="00666ED9" w:rsidRDefault="00666ED9" w:rsidP="00666ED9">
      <w:pPr>
        <w:spacing w:line="260" w:lineRule="atLeast"/>
        <w:jc w:val="both"/>
        <w:rPr>
          <w:rFonts w:ascii="Tahoma" w:hAnsi="Tahoma" w:cs="Tahoma"/>
        </w:rPr>
      </w:pPr>
    </w:p>
    <w:bookmarkEnd w:id="131"/>
    <w:p w14:paraId="6EBB2EE9" w14:textId="77777777" w:rsidR="00666ED9" w:rsidRDefault="00666ED9" w:rsidP="00325770">
      <w:pPr>
        <w:pStyle w:val="Prrafodelista"/>
        <w:widowControl w:val="0"/>
        <w:numPr>
          <w:ilvl w:val="0"/>
          <w:numId w:val="83"/>
        </w:numPr>
        <w:autoSpaceDE w:val="0"/>
        <w:autoSpaceDN w:val="0"/>
        <w:spacing w:line="260" w:lineRule="atLeast"/>
        <w:jc w:val="both"/>
        <w:rPr>
          <w:rFonts w:ascii="Tahoma" w:hAnsi="Tahoma" w:cs="Tahoma"/>
        </w:rPr>
      </w:pPr>
      <w:r>
        <w:rPr>
          <w:rFonts w:ascii="Tahoma" w:hAnsi="Tahoma" w:cs="Tahoma"/>
        </w:rPr>
        <w:t>Para la experiencia con Entidades Públicas, Actas de Entrega</w:t>
      </w:r>
      <w:r>
        <w:rPr>
          <w:rFonts w:ascii="Tahoma" w:hAnsi="Tahoma" w:cs="Tahoma"/>
          <w:lang w:val="es-ES_tradnl"/>
        </w:rPr>
        <w:t xml:space="preserve"> </w:t>
      </w:r>
      <w:r>
        <w:rPr>
          <w:rFonts w:ascii="Tahoma" w:hAnsi="Tahoma" w:cs="Tahoma"/>
        </w:rPr>
        <w:t xml:space="preserve">Definitiva, Actas de Recepción Definitiva, Certificados de Terminación de Obra, </w:t>
      </w:r>
      <w:r>
        <w:rPr>
          <w:rFonts w:ascii="Verdana" w:hAnsi="Verdana" w:cs="Tahoma"/>
          <w:i/>
          <w:iCs/>
          <w:sz w:val="18"/>
          <w:szCs w:val="18"/>
        </w:rPr>
        <w:t>Contrato con documento de respaldo de conclusión</w:t>
      </w:r>
      <w:r>
        <w:rPr>
          <w:rFonts w:ascii="Tahoma" w:hAnsi="Tahoma" w:cs="Tahoma"/>
        </w:rPr>
        <w:t xml:space="preserve"> u otro documento que acredite su experiencia. </w:t>
      </w:r>
    </w:p>
    <w:p w14:paraId="1E039F6D" w14:textId="77777777" w:rsidR="00666ED9" w:rsidRDefault="00666ED9" w:rsidP="00325770">
      <w:pPr>
        <w:pStyle w:val="Prrafodelista"/>
        <w:widowControl w:val="0"/>
        <w:numPr>
          <w:ilvl w:val="0"/>
          <w:numId w:val="83"/>
        </w:numPr>
        <w:autoSpaceDE w:val="0"/>
        <w:autoSpaceDN w:val="0"/>
        <w:spacing w:line="260" w:lineRule="atLeast"/>
        <w:jc w:val="both"/>
        <w:rPr>
          <w:rFonts w:ascii="Tahoma" w:hAnsi="Tahoma" w:cs="Tahoma"/>
        </w:rPr>
      </w:pPr>
      <w:r>
        <w:rPr>
          <w:rFonts w:ascii="Tahoma" w:hAnsi="Tahoma" w:cs="Tahoma"/>
        </w:rPr>
        <w:t xml:space="preserve">Para la experiencia con particulares, debe presentar Contrato notariado </w:t>
      </w:r>
      <w:r>
        <w:rPr>
          <w:rFonts w:ascii="Verdana" w:hAnsi="Verdana" w:cs="Tahoma"/>
          <w:i/>
          <w:iCs/>
          <w:sz w:val="18"/>
          <w:szCs w:val="18"/>
        </w:rPr>
        <w:t>con documento de respaldo de conclusión.</w:t>
      </w:r>
      <w:r>
        <w:rPr>
          <w:rFonts w:ascii="Tahoma" w:hAnsi="Tahoma" w:cs="Tahoma"/>
        </w:rPr>
        <w:t xml:space="preserve"> </w:t>
      </w:r>
    </w:p>
    <w:bookmarkEnd w:id="132"/>
    <w:p w14:paraId="0C07D8F7"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lastRenderedPageBreak/>
        <w:t>PERSONAL REQUERIDO</w:t>
      </w:r>
      <w:bookmarkEnd w:id="133"/>
      <w:bookmarkEnd w:id="134"/>
    </w:p>
    <w:p w14:paraId="241B3055" w14:textId="77777777" w:rsidR="00666ED9" w:rsidRDefault="00666ED9" w:rsidP="00666ED9">
      <w:pPr>
        <w:spacing w:line="260" w:lineRule="atLeast"/>
        <w:jc w:val="both"/>
        <w:rPr>
          <w:rFonts w:ascii="Tahoma" w:hAnsi="Tahoma" w:cs="Tahoma"/>
        </w:rPr>
      </w:pPr>
      <w:r>
        <w:rPr>
          <w:rFonts w:ascii="Tahoma" w:hAnsi="Tahoma" w:cs="Tahoma"/>
        </w:rPr>
        <w:t>El personal debe demostrar formación, experiencia de acuerdo a lo detallado en el siguiente cuadro:</w:t>
      </w:r>
    </w:p>
    <w:p w14:paraId="4219F3FC" w14:textId="77777777" w:rsidR="00666ED9" w:rsidRDefault="00666ED9" w:rsidP="00666ED9">
      <w:pPr>
        <w:spacing w:line="260" w:lineRule="atLeast"/>
        <w:jc w:val="both"/>
        <w:rPr>
          <w:rFonts w:ascii="Tahoma" w:hAnsi="Tahoma" w:cs="Tahoma"/>
        </w:rPr>
      </w:pPr>
      <w:bookmarkStart w:id="135" w:name="_Hlk144979420"/>
    </w:p>
    <w:p w14:paraId="78B1F2D8" w14:textId="77777777" w:rsidR="00666ED9" w:rsidRDefault="00666ED9" w:rsidP="00666ED9">
      <w:pPr>
        <w:jc w:val="both"/>
        <w:rPr>
          <w:rFonts w:ascii="Tahoma" w:hAnsi="Tahoma" w:cs="Tahoma"/>
          <w:b/>
        </w:rPr>
      </w:pPr>
      <w:r>
        <w:rPr>
          <w:rFonts w:ascii="Tahoma" w:hAnsi="Tahoma" w:cs="Tahoma"/>
          <w:b/>
        </w:rPr>
        <w:t>PERSONAL CLAVE.</w:t>
      </w:r>
    </w:p>
    <w:tbl>
      <w:tblPr>
        <w:tblW w:w="495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66"/>
        <w:gridCol w:w="1359"/>
        <w:gridCol w:w="554"/>
        <w:gridCol w:w="2038"/>
        <w:gridCol w:w="1108"/>
        <w:gridCol w:w="1104"/>
        <w:gridCol w:w="1231"/>
      </w:tblGrid>
      <w:tr w:rsidR="00666ED9" w14:paraId="3F3EF06D" w14:textId="77777777" w:rsidTr="00666ED9">
        <w:trPr>
          <w:trHeight w:val="267"/>
        </w:trPr>
        <w:tc>
          <w:tcPr>
            <w:tcW w:w="1029"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DBE42AD" w14:textId="77777777" w:rsidR="00666ED9" w:rsidRDefault="00666ED9">
            <w:pPr>
              <w:jc w:val="center"/>
              <w:rPr>
                <w:rFonts w:ascii="Tahoma" w:hAnsi="Tahoma" w:cs="Tahoma"/>
                <w:b/>
                <w:sz w:val="18"/>
                <w:szCs w:val="18"/>
              </w:rPr>
            </w:pPr>
            <w:r>
              <w:rPr>
                <w:rFonts w:ascii="Tahoma" w:hAnsi="Tahoma" w:cs="Tahoma"/>
                <w:b/>
                <w:sz w:val="18"/>
                <w:szCs w:val="18"/>
              </w:rPr>
              <w:t>Formación</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710CA93" w14:textId="77777777" w:rsidR="00666ED9" w:rsidRDefault="00666ED9">
            <w:pPr>
              <w:jc w:val="center"/>
              <w:rPr>
                <w:rFonts w:ascii="Tahoma" w:hAnsi="Tahoma" w:cs="Tahoma"/>
                <w:b/>
                <w:sz w:val="18"/>
                <w:szCs w:val="18"/>
              </w:rPr>
            </w:pPr>
            <w:r>
              <w:rPr>
                <w:rFonts w:ascii="Tahoma" w:hAnsi="Tahoma" w:cs="Tahoma"/>
                <w:b/>
                <w:sz w:val="18"/>
                <w:szCs w:val="18"/>
              </w:rPr>
              <w:t>Cargo a desempeñar</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A38608B" w14:textId="77777777" w:rsidR="00666ED9" w:rsidRDefault="00666ED9">
            <w:pPr>
              <w:jc w:val="both"/>
              <w:rPr>
                <w:rFonts w:ascii="Tahoma" w:hAnsi="Tahoma" w:cs="Tahoma"/>
                <w:b/>
                <w:sz w:val="18"/>
                <w:szCs w:val="18"/>
              </w:rPr>
            </w:pPr>
            <w:r>
              <w:rPr>
                <w:rFonts w:ascii="Tahoma" w:hAnsi="Tahoma" w:cs="Tahoma"/>
                <w:b/>
                <w:sz w:val="18"/>
                <w:szCs w:val="18"/>
              </w:rPr>
              <w:t>Cant.</w:t>
            </w:r>
          </w:p>
        </w:tc>
        <w:tc>
          <w:tcPr>
            <w:tcW w:w="117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FDC60A1" w14:textId="77777777" w:rsidR="00666ED9" w:rsidRDefault="00666ED9">
            <w:pPr>
              <w:jc w:val="center"/>
              <w:rPr>
                <w:rFonts w:ascii="Tahoma" w:hAnsi="Tahoma" w:cs="Tahoma"/>
                <w:b/>
                <w:sz w:val="18"/>
                <w:szCs w:val="18"/>
              </w:rPr>
            </w:pPr>
            <w:r>
              <w:rPr>
                <w:rFonts w:ascii="Tahoma" w:hAnsi="Tahoma" w:cs="Tahoma"/>
                <w:b/>
                <w:sz w:val="18"/>
                <w:szCs w:val="18"/>
              </w:rPr>
              <w:t>Área</w:t>
            </w:r>
          </w:p>
        </w:tc>
        <w:tc>
          <w:tcPr>
            <w:tcW w:w="1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473D9CE" w14:textId="77777777" w:rsidR="00666ED9" w:rsidRDefault="00666ED9">
            <w:pPr>
              <w:jc w:val="center"/>
              <w:rPr>
                <w:rFonts w:ascii="Tahoma" w:hAnsi="Tahoma" w:cs="Tahoma"/>
                <w:b/>
                <w:sz w:val="18"/>
                <w:szCs w:val="18"/>
              </w:rPr>
            </w:pPr>
            <w:r>
              <w:rPr>
                <w:rFonts w:ascii="Tahoma" w:hAnsi="Tahoma" w:cs="Tahoma"/>
                <w:b/>
                <w:sz w:val="18"/>
                <w:szCs w:val="18"/>
              </w:rPr>
              <w:t>EXPERIENCIA</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B777B17" w14:textId="77777777" w:rsidR="00666ED9" w:rsidRDefault="00666ED9">
            <w:pPr>
              <w:jc w:val="center"/>
              <w:rPr>
                <w:rFonts w:ascii="Tahoma" w:hAnsi="Tahoma" w:cs="Tahoma"/>
                <w:b/>
              </w:rPr>
            </w:pPr>
          </w:p>
          <w:p w14:paraId="11BA1798" w14:textId="77777777" w:rsidR="00666ED9" w:rsidRDefault="00666ED9">
            <w:pPr>
              <w:jc w:val="center"/>
              <w:rPr>
                <w:rFonts w:ascii="Tahoma" w:hAnsi="Tahoma" w:cs="Tahoma"/>
                <w:b/>
              </w:rPr>
            </w:pPr>
          </w:p>
          <w:p w14:paraId="2B27EDD3" w14:textId="77777777" w:rsidR="00666ED9" w:rsidRDefault="00666ED9">
            <w:pPr>
              <w:jc w:val="center"/>
              <w:rPr>
                <w:rFonts w:ascii="Tahoma" w:hAnsi="Tahoma" w:cs="Tahoma"/>
                <w:b/>
                <w:sz w:val="18"/>
                <w:szCs w:val="18"/>
              </w:rPr>
            </w:pPr>
            <w:r>
              <w:rPr>
                <w:rFonts w:ascii="Tahoma" w:hAnsi="Tahoma" w:cs="Tahoma"/>
                <w:b/>
                <w:sz w:val="18"/>
                <w:szCs w:val="18"/>
              </w:rPr>
              <w:t>Tiempo de participación en este Proyecto</w:t>
            </w:r>
          </w:p>
          <w:p w14:paraId="35DB75B2" w14:textId="77777777" w:rsidR="00666ED9" w:rsidRDefault="00666ED9">
            <w:pPr>
              <w:jc w:val="center"/>
              <w:rPr>
                <w:rFonts w:ascii="Tahoma" w:hAnsi="Tahoma" w:cs="Tahoma"/>
                <w:b/>
              </w:rPr>
            </w:pPr>
            <w:r>
              <w:rPr>
                <w:rFonts w:ascii="Tahoma" w:hAnsi="Tahoma" w:cs="Tahoma"/>
                <w:b/>
                <w:sz w:val="18"/>
                <w:szCs w:val="18"/>
              </w:rPr>
              <w:t xml:space="preserve">(meses) </w:t>
            </w:r>
            <w:r>
              <w:rPr>
                <w:rFonts w:ascii="Tahoma" w:hAnsi="Tahoma" w:cs="Tahoma"/>
                <w:b/>
                <w:color w:val="FF0000"/>
                <w:sz w:val="18"/>
                <w:szCs w:val="18"/>
              </w:rPr>
              <w:t>AL MENOS</w:t>
            </w:r>
          </w:p>
        </w:tc>
      </w:tr>
      <w:tr w:rsidR="00666ED9" w14:paraId="27392900" w14:textId="77777777" w:rsidTr="00666ED9">
        <w:trPr>
          <w:trHeight w:val="8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9A595D" w14:textId="77777777" w:rsidR="00666ED9" w:rsidRDefault="00666ED9">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347D5" w14:textId="77777777" w:rsidR="00666ED9" w:rsidRDefault="00666ED9">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7AABF" w14:textId="77777777" w:rsidR="00666ED9" w:rsidRDefault="00666ED9">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E184F" w14:textId="77777777" w:rsidR="00666ED9" w:rsidRDefault="00666ED9">
            <w:pPr>
              <w:rPr>
                <w:rFonts w:ascii="Tahoma" w:hAnsi="Tahoma" w:cs="Tahoma"/>
                <w:b/>
                <w:sz w:val="18"/>
                <w:szCs w:val="18"/>
              </w:rPr>
            </w:pPr>
          </w:p>
        </w:tc>
        <w:tc>
          <w:tcPr>
            <w:tcW w:w="58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2276E02" w14:textId="77777777" w:rsidR="00666ED9" w:rsidRDefault="00666ED9">
            <w:pPr>
              <w:jc w:val="center"/>
              <w:rPr>
                <w:rFonts w:ascii="Tahoma" w:hAnsi="Tahoma" w:cs="Tahoma"/>
                <w:b/>
                <w:sz w:val="18"/>
                <w:szCs w:val="18"/>
              </w:rPr>
            </w:pPr>
          </w:p>
          <w:p w14:paraId="1DB41E5E" w14:textId="77777777" w:rsidR="00666ED9" w:rsidRDefault="00666ED9">
            <w:pPr>
              <w:jc w:val="center"/>
              <w:rPr>
                <w:rFonts w:ascii="Tahoma" w:hAnsi="Tahoma" w:cs="Tahoma"/>
                <w:b/>
                <w:sz w:val="18"/>
                <w:szCs w:val="18"/>
              </w:rPr>
            </w:pPr>
          </w:p>
          <w:p w14:paraId="21FDB53F" w14:textId="77777777" w:rsidR="00666ED9" w:rsidRDefault="00666ED9">
            <w:pPr>
              <w:jc w:val="center"/>
              <w:rPr>
                <w:rFonts w:ascii="Tahoma" w:hAnsi="Tahoma" w:cs="Tahoma"/>
                <w:b/>
                <w:sz w:val="18"/>
                <w:szCs w:val="18"/>
              </w:rPr>
            </w:pPr>
            <w:r>
              <w:rPr>
                <w:rFonts w:ascii="Tahoma" w:hAnsi="Tahoma" w:cs="Tahoma"/>
                <w:b/>
                <w:sz w:val="18"/>
                <w:szCs w:val="18"/>
              </w:rPr>
              <w:t xml:space="preserve">Experiencia </w:t>
            </w:r>
          </w:p>
          <w:p w14:paraId="1D1EF51A" w14:textId="77777777" w:rsidR="00666ED9" w:rsidRDefault="00666ED9">
            <w:pPr>
              <w:jc w:val="center"/>
              <w:rPr>
                <w:rFonts w:ascii="Tahoma" w:hAnsi="Tahoma" w:cs="Tahoma"/>
                <w:b/>
                <w:sz w:val="18"/>
                <w:szCs w:val="18"/>
              </w:rPr>
            </w:pPr>
            <w:r>
              <w:rPr>
                <w:rFonts w:ascii="Tahoma" w:hAnsi="Tahoma" w:cs="Tahoma"/>
                <w:b/>
                <w:sz w:val="18"/>
                <w:szCs w:val="18"/>
              </w:rPr>
              <w:t>general (en meses)</w:t>
            </w:r>
          </w:p>
        </w:tc>
        <w:tc>
          <w:tcPr>
            <w:tcW w:w="53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7AD974C" w14:textId="77777777" w:rsidR="00666ED9" w:rsidRDefault="00666ED9">
            <w:pPr>
              <w:jc w:val="center"/>
              <w:rPr>
                <w:rFonts w:ascii="Tahoma" w:hAnsi="Tahoma" w:cs="Tahoma"/>
                <w:b/>
                <w:sz w:val="18"/>
                <w:szCs w:val="18"/>
              </w:rPr>
            </w:pPr>
            <w:r>
              <w:rPr>
                <w:rFonts w:ascii="Tahoma" w:hAnsi="Tahoma" w:cs="Tahoma"/>
                <w:b/>
                <w:sz w:val="18"/>
                <w:szCs w:val="18"/>
              </w:rPr>
              <w:t>Tiempo mínimo de experiencia específica (en meses)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228EE" w14:textId="77777777" w:rsidR="00666ED9" w:rsidRDefault="00666ED9">
            <w:pPr>
              <w:rPr>
                <w:rFonts w:ascii="Tahoma" w:hAnsi="Tahoma" w:cs="Tahoma"/>
                <w:b/>
              </w:rPr>
            </w:pPr>
          </w:p>
        </w:tc>
      </w:tr>
      <w:tr w:rsidR="00666ED9" w14:paraId="0F2E9967" w14:textId="77777777" w:rsidTr="00666ED9">
        <w:trPr>
          <w:trHeight w:val="1633"/>
        </w:trPr>
        <w:tc>
          <w:tcPr>
            <w:tcW w:w="1029" w:type="pct"/>
            <w:tcBorders>
              <w:top w:val="single" w:sz="4" w:space="0" w:color="auto"/>
              <w:left w:val="single" w:sz="4" w:space="0" w:color="auto"/>
              <w:bottom w:val="single" w:sz="4" w:space="0" w:color="auto"/>
              <w:right w:val="single" w:sz="4" w:space="0" w:color="auto"/>
            </w:tcBorders>
            <w:vAlign w:val="center"/>
          </w:tcPr>
          <w:p w14:paraId="56E6A61D" w14:textId="77777777" w:rsidR="00666ED9" w:rsidRDefault="00666ED9">
            <w:pPr>
              <w:jc w:val="both"/>
              <w:rPr>
                <w:rFonts w:ascii="Tahoma" w:hAnsi="Tahoma" w:cs="Tahoma"/>
                <w:sz w:val="18"/>
                <w:szCs w:val="18"/>
              </w:rPr>
            </w:pPr>
          </w:p>
          <w:p w14:paraId="697F7A74" w14:textId="77777777" w:rsidR="00666ED9" w:rsidRDefault="00666ED9">
            <w:pPr>
              <w:jc w:val="center"/>
              <w:rPr>
                <w:rFonts w:ascii="Tahoma" w:hAnsi="Tahoma" w:cs="Tahoma"/>
                <w:b/>
                <w:sz w:val="18"/>
                <w:szCs w:val="18"/>
              </w:rPr>
            </w:pPr>
            <w:r>
              <w:rPr>
                <w:rFonts w:ascii="Tahoma" w:hAnsi="Tahoma" w:cs="Tahoma"/>
                <w:b/>
                <w:sz w:val="18"/>
                <w:szCs w:val="18"/>
              </w:rPr>
              <w:t xml:space="preserve">Ingeniero Civil o Arquitecto </w:t>
            </w:r>
          </w:p>
        </w:tc>
        <w:tc>
          <w:tcPr>
            <w:tcW w:w="806" w:type="pct"/>
            <w:tcBorders>
              <w:top w:val="single" w:sz="4" w:space="0" w:color="auto"/>
              <w:left w:val="single" w:sz="4" w:space="0" w:color="auto"/>
              <w:bottom w:val="single" w:sz="4" w:space="0" w:color="auto"/>
              <w:right w:val="single" w:sz="4" w:space="0" w:color="auto"/>
            </w:tcBorders>
            <w:vAlign w:val="center"/>
            <w:hideMark/>
          </w:tcPr>
          <w:p w14:paraId="5A899EC3" w14:textId="77777777" w:rsidR="00666ED9" w:rsidRDefault="00666ED9">
            <w:pPr>
              <w:jc w:val="center"/>
              <w:rPr>
                <w:rFonts w:ascii="Tahoma" w:hAnsi="Tahoma" w:cs="Tahoma"/>
                <w:b/>
                <w:color w:val="0000FF"/>
                <w:sz w:val="18"/>
                <w:szCs w:val="18"/>
              </w:rPr>
            </w:pPr>
            <w:r>
              <w:rPr>
                <w:rFonts w:ascii="Tahoma" w:hAnsi="Tahoma" w:cs="Tahoma"/>
                <w:b/>
                <w:color w:val="0000FF"/>
                <w:sz w:val="18"/>
                <w:szCs w:val="18"/>
              </w:rPr>
              <w:t>Técnico Operativo de Área (TOA)</w:t>
            </w:r>
          </w:p>
        </w:tc>
        <w:tc>
          <w:tcPr>
            <w:tcW w:w="367" w:type="pct"/>
            <w:tcBorders>
              <w:top w:val="single" w:sz="4" w:space="0" w:color="auto"/>
              <w:left w:val="single" w:sz="4" w:space="0" w:color="auto"/>
              <w:bottom w:val="single" w:sz="4" w:space="0" w:color="auto"/>
              <w:right w:val="single" w:sz="4" w:space="0" w:color="auto"/>
            </w:tcBorders>
            <w:vAlign w:val="center"/>
            <w:hideMark/>
          </w:tcPr>
          <w:p w14:paraId="6C9C8AE2" w14:textId="77777777" w:rsidR="00666ED9" w:rsidRDefault="00666ED9">
            <w:pPr>
              <w:jc w:val="center"/>
              <w:rPr>
                <w:rFonts w:ascii="Tahoma" w:hAnsi="Tahoma" w:cs="Tahoma"/>
                <w:b/>
                <w:color w:val="FF0000"/>
                <w:sz w:val="18"/>
                <w:szCs w:val="18"/>
              </w:rPr>
            </w:pPr>
            <w:r>
              <w:rPr>
                <w:rFonts w:ascii="Tahoma" w:hAnsi="Tahoma" w:cs="Tahoma"/>
                <w:b/>
                <w:color w:val="FF0000"/>
                <w:sz w:val="18"/>
                <w:szCs w:val="18"/>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4C88FD75" w14:textId="77777777" w:rsidR="00666ED9" w:rsidRDefault="00666ED9">
            <w:pPr>
              <w:spacing w:line="300" w:lineRule="auto"/>
              <w:rPr>
                <w:rFonts w:ascii="Tahoma" w:hAnsi="Tahoma" w:cs="Tahoma"/>
                <w:sz w:val="18"/>
                <w:szCs w:val="18"/>
              </w:rPr>
            </w:pPr>
            <w:r>
              <w:rPr>
                <w:rFonts w:ascii="Tahoma" w:hAnsi="Tahoma" w:cs="Tahoma"/>
                <w:sz w:val="18"/>
                <w:szCs w:val="18"/>
              </w:rPr>
              <w:t>Supervisión, Fiscalización,</w:t>
            </w:r>
          </w:p>
          <w:p w14:paraId="3E7046FF" w14:textId="77777777" w:rsidR="00666ED9" w:rsidRDefault="00666ED9">
            <w:pPr>
              <w:jc w:val="both"/>
              <w:rPr>
                <w:rFonts w:ascii="Tahoma" w:hAnsi="Tahoma" w:cs="Tahoma"/>
                <w:color w:val="0000FF"/>
                <w:sz w:val="18"/>
                <w:szCs w:val="18"/>
              </w:rPr>
            </w:pPr>
            <w:r>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Borders>
              <w:top w:val="single" w:sz="4" w:space="0" w:color="auto"/>
              <w:left w:val="single" w:sz="4" w:space="0" w:color="auto"/>
              <w:bottom w:val="single" w:sz="4" w:space="0" w:color="auto"/>
              <w:right w:val="single" w:sz="4" w:space="0" w:color="auto"/>
            </w:tcBorders>
          </w:tcPr>
          <w:p w14:paraId="74608823" w14:textId="77777777" w:rsidR="00666ED9" w:rsidRDefault="00666ED9">
            <w:pPr>
              <w:jc w:val="both"/>
              <w:rPr>
                <w:rFonts w:ascii="Tahoma" w:hAnsi="Tahoma" w:cs="Tahoma"/>
                <w:b/>
                <w:sz w:val="18"/>
                <w:szCs w:val="18"/>
              </w:rPr>
            </w:pPr>
          </w:p>
          <w:p w14:paraId="3653AF4F" w14:textId="77777777" w:rsidR="00666ED9" w:rsidRDefault="00666ED9">
            <w:pPr>
              <w:jc w:val="both"/>
              <w:rPr>
                <w:rFonts w:ascii="Tahoma" w:hAnsi="Tahoma" w:cs="Tahoma"/>
                <w:b/>
                <w:sz w:val="18"/>
                <w:szCs w:val="18"/>
              </w:rPr>
            </w:pPr>
          </w:p>
          <w:p w14:paraId="437948A2" w14:textId="77777777" w:rsidR="00666ED9" w:rsidRDefault="00666ED9">
            <w:pPr>
              <w:jc w:val="both"/>
              <w:rPr>
                <w:rFonts w:ascii="Tahoma" w:hAnsi="Tahoma" w:cs="Tahoma"/>
                <w:b/>
                <w:sz w:val="18"/>
                <w:szCs w:val="18"/>
              </w:rPr>
            </w:pPr>
          </w:p>
          <w:p w14:paraId="1EE44E03" w14:textId="77777777" w:rsidR="00666ED9" w:rsidRDefault="00666ED9">
            <w:pPr>
              <w:jc w:val="both"/>
              <w:rPr>
                <w:rFonts w:ascii="Tahoma" w:hAnsi="Tahoma" w:cs="Tahoma"/>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tcPr>
          <w:p w14:paraId="379196CB" w14:textId="77777777" w:rsidR="00666ED9" w:rsidRDefault="00666ED9">
            <w:pPr>
              <w:jc w:val="both"/>
              <w:rPr>
                <w:rFonts w:ascii="Tahoma" w:hAnsi="Tahoma" w:cs="Tahoma"/>
                <w:b/>
                <w:sz w:val="18"/>
                <w:szCs w:val="18"/>
              </w:rPr>
            </w:pPr>
            <w:r>
              <w:rPr>
                <w:rFonts w:ascii="Tahoma" w:hAnsi="Tahoma" w:cs="Tahoma"/>
                <w:b/>
                <w:sz w:val="18"/>
                <w:szCs w:val="18"/>
              </w:rPr>
              <w:t>24 meses</w:t>
            </w:r>
          </w:p>
          <w:p w14:paraId="6752AB15" w14:textId="77777777" w:rsidR="00666ED9" w:rsidRDefault="00666ED9">
            <w:pPr>
              <w:jc w:val="both"/>
              <w:rPr>
                <w:rFonts w:ascii="Tahoma" w:hAnsi="Tahoma" w:cs="Tahoma"/>
                <w:b/>
                <w:sz w:val="18"/>
                <w:szCs w:val="18"/>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697A2D74" w14:textId="77777777" w:rsidR="00666ED9" w:rsidRDefault="00666ED9">
            <w:pPr>
              <w:jc w:val="right"/>
              <w:rPr>
                <w:rFonts w:ascii="Tahoma" w:hAnsi="Tahoma" w:cs="Tahoma"/>
                <w:color w:val="FF0000"/>
                <w:sz w:val="18"/>
                <w:szCs w:val="18"/>
              </w:rPr>
            </w:pPr>
            <w:r>
              <w:rPr>
                <w:rFonts w:ascii="Tahoma" w:hAnsi="Tahoma" w:cs="Tahoma"/>
                <w:color w:val="FF0000"/>
                <w:sz w:val="18"/>
                <w:szCs w:val="18"/>
              </w:rPr>
              <w:t>5.5 meses</w:t>
            </w:r>
          </w:p>
        </w:tc>
      </w:tr>
      <w:tr w:rsidR="00666ED9" w14:paraId="0D4F8B91" w14:textId="77777777" w:rsidTr="00666ED9">
        <w:trPr>
          <w:trHeight w:val="2016"/>
        </w:trPr>
        <w:tc>
          <w:tcPr>
            <w:tcW w:w="1029" w:type="pct"/>
            <w:tcBorders>
              <w:top w:val="single" w:sz="4" w:space="0" w:color="auto"/>
              <w:left w:val="single" w:sz="4" w:space="0" w:color="auto"/>
              <w:bottom w:val="single" w:sz="4" w:space="0" w:color="auto"/>
              <w:right w:val="single" w:sz="4" w:space="0" w:color="auto"/>
            </w:tcBorders>
            <w:vAlign w:val="center"/>
            <w:hideMark/>
          </w:tcPr>
          <w:p w14:paraId="09BFCB3B" w14:textId="77777777" w:rsidR="00666ED9" w:rsidRDefault="00666ED9">
            <w:pPr>
              <w:jc w:val="both"/>
              <w:rPr>
                <w:rFonts w:ascii="Tahoma" w:hAnsi="Tahoma" w:cs="Tahoma"/>
                <w:sz w:val="18"/>
                <w:szCs w:val="18"/>
              </w:rPr>
            </w:pPr>
            <w:r>
              <w:rPr>
                <w:rFonts w:ascii="Tahoma" w:hAnsi="Tahoma" w:cs="Tahoma"/>
                <w:sz w:val="18"/>
                <w:szCs w:val="18"/>
              </w:rPr>
              <w:t>Licenciado(a), Psicología, Sociología, Trabajo Social, Pedagogía, Educación, Comunicación, Antropólogo y/o ramas afines a las áreas sociales.</w:t>
            </w:r>
          </w:p>
        </w:tc>
        <w:tc>
          <w:tcPr>
            <w:tcW w:w="806" w:type="pct"/>
            <w:tcBorders>
              <w:top w:val="single" w:sz="4" w:space="0" w:color="auto"/>
              <w:left w:val="single" w:sz="4" w:space="0" w:color="auto"/>
              <w:bottom w:val="single" w:sz="4" w:space="0" w:color="auto"/>
              <w:right w:val="single" w:sz="4" w:space="0" w:color="auto"/>
            </w:tcBorders>
            <w:vAlign w:val="center"/>
          </w:tcPr>
          <w:p w14:paraId="1DE43C80" w14:textId="77777777" w:rsidR="00666ED9" w:rsidRDefault="00666ED9">
            <w:pPr>
              <w:jc w:val="center"/>
              <w:rPr>
                <w:rFonts w:ascii="Tahoma" w:hAnsi="Tahoma" w:cs="Tahoma"/>
                <w:b/>
                <w:color w:val="0000FF"/>
                <w:sz w:val="18"/>
                <w:szCs w:val="18"/>
              </w:rPr>
            </w:pPr>
            <w:r>
              <w:rPr>
                <w:rFonts w:ascii="Tahoma" w:hAnsi="Tahoma" w:cs="Tahoma"/>
                <w:b/>
                <w:color w:val="0000FF"/>
                <w:sz w:val="18"/>
                <w:szCs w:val="18"/>
              </w:rPr>
              <w:t>Educador Social</w:t>
            </w:r>
          </w:p>
          <w:p w14:paraId="57F1B877" w14:textId="77777777" w:rsidR="00666ED9" w:rsidRDefault="00666ED9">
            <w:pPr>
              <w:jc w:val="center"/>
              <w:rPr>
                <w:rFonts w:ascii="Tahoma" w:hAnsi="Tahoma" w:cs="Tahoma"/>
                <w:b/>
                <w:color w:val="0000FF"/>
                <w:sz w:val="18"/>
                <w:szCs w:val="18"/>
              </w:rPr>
            </w:pPr>
          </w:p>
        </w:tc>
        <w:tc>
          <w:tcPr>
            <w:tcW w:w="367" w:type="pct"/>
            <w:tcBorders>
              <w:top w:val="single" w:sz="4" w:space="0" w:color="auto"/>
              <w:left w:val="single" w:sz="4" w:space="0" w:color="auto"/>
              <w:bottom w:val="single" w:sz="4" w:space="0" w:color="auto"/>
              <w:right w:val="single" w:sz="4" w:space="0" w:color="auto"/>
            </w:tcBorders>
            <w:vAlign w:val="center"/>
            <w:hideMark/>
          </w:tcPr>
          <w:p w14:paraId="6F3E8F62" w14:textId="77777777" w:rsidR="00666ED9" w:rsidRDefault="00666ED9">
            <w:pPr>
              <w:jc w:val="center"/>
              <w:rPr>
                <w:rFonts w:ascii="Tahoma" w:hAnsi="Tahoma" w:cs="Tahoma"/>
                <w:b/>
                <w:color w:val="FF0000"/>
                <w:sz w:val="18"/>
                <w:szCs w:val="18"/>
              </w:rPr>
            </w:pPr>
            <w:r>
              <w:rPr>
                <w:rFonts w:ascii="Tahoma" w:hAnsi="Tahoma" w:cs="Tahoma"/>
                <w:b/>
                <w:color w:val="FF0000"/>
                <w:sz w:val="18"/>
                <w:szCs w:val="18"/>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4E0FA0DB" w14:textId="77777777" w:rsidR="00666ED9" w:rsidRDefault="00666ED9">
            <w:pPr>
              <w:jc w:val="both"/>
              <w:rPr>
                <w:rFonts w:ascii="Tahoma" w:hAnsi="Tahoma" w:cs="Tahoma"/>
                <w:sz w:val="18"/>
                <w:szCs w:val="18"/>
              </w:rPr>
            </w:pPr>
            <w:r>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tcBorders>
              <w:top w:val="single" w:sz="4" w:space="0" w:color="auto"/>
              <w:left w:val="single" w:sz="4" w:space="0" w:color="auto"/>
              <w:bottom w:val="single" w:sz="4" w:space="0" w:color="auto"/>
              <w:right w:val="single" w:sz="4" w:space="0" w:color="auto"/>
            </w:tcBorders>
            <w:vAlign w:val="center"/>
            <w:hideMark/>
          </w:tcPr>
          <w:p w14:paraId="489ACDF2" w14:textId="77777777" w:rsidR="00666ED9" w:rsidRDefault="00666ED9">
            <w:pPr>
              <w:jc w:val="both"/>
              <w:rPr>
                <w:rFonts w:ascii="Tahoma" w:hAnsi="Tahoma" w:cs="Tahoma"/>
                <w:b/>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hideMark/>
          </w:tcPr>
          <w:p w14:paraId="75DB9554" w14:textId="77777777" w:rsidR="00666ED9" w:rsidRDefault="00666ED9">
            <w:pPr>
              <w:jc w:val="both"/>
              <w:rPr>
                <w:rFonts w:ascii="Tahoma" w:hAnsi="Tahoma" w:cs="Tahoma"/>
                <w:b/>
                <w:sz w:val="18"/>
                <w:szCs w:val="18"/>
              </w:rPr>
            </w:pPr>
            <w:r>
              <w:rPr>
                <w:rFonts w:ascii="Tahoma" w:hAnsi="Tahoma" w:cs="Tahoma"/>
                <w:b/>
                <w:sz w:val="18"/>
                <w:szCs w:val="18"/>
              </w:rPr>
              <w:t>18 meses</w:t>
            </w:r>
          </w:p>
        </w:tc>
        <w:tc>
          <w:tcPr>
            <w:tcW w:w="496" w:type="pct"/>
            <w:tcBorders>
              <w:top w:val="single" w:sz="4" w:space="0" w:color="auto"/>
              <w:left w:val="single" w:sz="4" w:space="0" w:color="auto"/>
              <w:bottom w:val="single" w:sz="4" w:space="0" w:color="auto"/>
              <w:right w:val="single" w:sz="4" w:space="0" w:color="auto"/>
            </w:tcBorders>
            <w:vAlign w:val="center"/>
            <w:hideMark/>
          </w:tcPr>
          <w:p w14:paraId="03FC9E3F" w14:textId="77777777" w:rsidR="00666ED9" w:rsidRDefault="00666ED9">
            <w:pPr>
              <w:jc w:val="right"/>
              <w:rPr>
                <w:rFonts w:ascii="Tahoma" w:hAnsi="Tahoma" w:cs="Tahoma"/>
                <w:color w:val="FF0000"/>
                <w:sz w:val="18"/>
                <w:szCs w:val="18"/>
              </w:rPr>
            </w:pPr>
            <w:r>
              <w:rPr>
                <w:rFonts w:ascii="Tahoma" w:hAnsi="Tahoma" w:cs="Tahoma"/>
                <w:color w:val="FF0000"/>
                <w:sz w:val="18"/>
                <w:szCs w:val="18"/>
              </w:rPr>
              <w:t>5.5 meses</w:t>
            </w:r>
          </w:p>
        </w:tc>
      </w:tr>
      <w:tr w:rsidR="00666ED9" w14:paraId="1297E3B2" w14:textId="77777777" w:rsidTr="00666ED9">
        <w:trPr>
          <w:trHeight w:val="511"/>
        </w:trPr>
        <w:tc>
          <w:tcPr>
            <w:tcW w:w="1029" w:type="pct"/>
            <w:tcBorders>
              <w:top w:val="single" w:sz="4" w:space="0" w:color="auto"/>
              <w:left w:val="single" w:sz="4" w:space="0" w:color="auto"/>
              <w:bottom w:val="single" w:sz="4" w:space="0" w:color="auto"/>
              <w:right w:val="single" w:sz="4" w:space="0" w:color="auto"/>
            </w:tcBorders>
            <w:vAlign w:val="center"/>
            <w:hideMark/>
          </w:tcPr>
          <w:p w14:paraId="3FA9E163" w14:textId="77777777" w:rsidR="00666ED9" w:rsidRDefault="00666ED9">
            <w:pPr>
              <w:jc w:val="both"/>
              <w:rPr>
                <w:rFonts w:ascii="Tahoma" w:hAnsi="Tahoma" w:cs="Tahoma"/>
                <w:sz w:val="18"/>
                <w:szCs w:val="18"/>
              </w:rPr>
            </w:pPr>
            <w:r>
              <w:rPr>
                <w:rFonts w:ascii="Tahoma" w:hAnsi="Tahoma" w:cs="Tahoma"/>
                <w:sz w:val="18"/>
                <w:szCs w:val="18"/>
              </w:rPr>
              <w:t>Licenciado, Egresado, técnico superior o medio en Ciencias Económicas y Financieras, Administración, o similar.</w:t>
            </w:r>
          </w:p>
        </w:tc>
        <w:tc>
          <w:tcPr>
            <w:tcW w:w="806" w:type="pct"/>
            <w:tcBorders>
              <w:top w:val="single" w:sz="4" w:space="0" w:color="auto"/>
              <w:left w:val="single" w:sz="4" w:space="0" w:color="auto"/>
              <w:bottom w:val="single" w:sz="4" w:space="0" w:color="auto"/>
              <w:right w:val="single" w:sz="4" w:space="0" w:color="auto"/>
            </w:tcBorders>
            <w:vAlign w:val="center"/>
          </w:tcPr>
          <w:p w14:paraId="73387724" w14:textId="77777777" w:rsidR="00666ED9" w:rsidRDefault="00666ED9">
            <w:pPr>
              <w:jc w:val="center"/>
              <w:rPr>
                <w:rFonts w:ascii="Tahoma" w:hAnsi="Tahoma" w:cs="Tahoma"/>
                <w:b/>
                <w:color w:val="0000FF"/>
                <w:sz w:val="18"/>
                <w:szCs w:val="18"/>
              </w:rPr>
            </w:pPr>
            <w:r>
              <w:rPr>
                <w:rFonts w:ascii="Tahoma" w:hAnsi="Tahoma" w:cs="Tahoma"/>
                <w:b/>
                <w:color w:val="0000FF"/>
                <w:sz w:val="18"/>
                <w:szCs w:val="18"/>
              </w:rPr>
              <w:t>Técnico Almacenero</w:t>
            </w:r>
          </w:p>
          <w:p w14:paraId="583F9AA9" w14:textId="77777777" w:rsidR="00666ED9" w:rsidRDefault="00666ED9">
            <w:pPr>
              <w:jc w:val="center"/>
              <w:rPr>
                <w:rFonts w:ascii="Tahoma" w:hAnsi="Tahoma" w:cs="Tahoma"/>
                <w:b/>
                <w:color w:val="0000FF"/>
                <w:sz w:val="18"/>
                <w:szCs w:val="18"/>
              </w:rPr>
            </w:pPr>
          </w:p>
        </w:tc>
        <w:tc>
          <w:tcPr>
            <w:tcW w:w="367" w:type="pct"/>
            <w:tcBorders>
              <w:top w:val="single" w:sz="4" w:space="0" w:color="auto"/>
              <w:left w:val="single" w:sz="4" w:space="0" w:color="auto"/>
              <w:bottom w:val="single" w:sz="4" w:space="0" w:color="auto"/>
              <w:right w:val="single" w:sz="4" w:space="0" w:color="auto"/>
            </w:tcBorders>
            <w:vAlign w:val="center"/>
            <w:hideMark/>
          </w:tcPr>
          <w:p w14:paraId="1B1D2588" w14:textId="77777777" w:rsidR="00666ED9" w:rsidRDefault="00666ED9">
            <w:pPr>
              <w:jc w:val="center"/>
              <w:rPr>
                <w:rFonts w:ascii="Tahoma" w:hAnsi="Tahoma" w:cs="Tahoma"/>
                <w:b/>
                <w:color w:val="FF0000"/>
                <w:sz w:val="18"/>
                <w:szCs w:val="18"/>
              </w:rPr>
            </w:pPr>
            <w:r>
              <w:rPr>
                <w:rFonts w:ascii="Tahoma" w:hAnsi="Tahoma" w:cs="Tahoma"/>
                <w:b/>
                <w:color w:val="FF0000"/>
                <w:sz w:val="18"/>
                <w:szCs w:val="18"/>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4835879B" w14:textId="77777777" w:rsidR="00666ED9" w:rsidRDefault="00666ED9">
            <w:pPr>
              <w:jc w:val="both"/>
              <w:rPr>
                <w:rFonts w:ascii="Tahoma" w:hAnsi="Tahoma" w:cs="Tahoma"/>
                <w:sz w:val="18"/>
                <w:szCs w:val="18"/>
              </w:rPr>
            </w:pPr>
            <w:r>
              <w:rPr>
                <w:rFonts w:ascii="Tahoma" w:hAnsi="Tahoma" w:cs="Tahoma"/>
                <w:sz w:val="18"/>
                <w:szCs w:val="18"/>
              </w:rPr>
              <w:t>Manejo, administración de almacenes, inventarios, documentación o similares</w:t>
            </w:r>
          </w:p>
        </w:tc>
        <w:tc>
          <w:tcPr>
            <w:tcW w:w="588" w:type="pct"/>
            <w:tcBorders>
              <w:top w:val="single" w:sz="4" w:space="0" w:color="auto"/>
              <w:left w:val="single" w:sz="4" w:space="0" w:color="auto"/>
              <w:bottom w:val="single" w:sz="4" w:space="0" w:color="auto"/>
              <w:right w:val="single" w:sz="4" w:space="0" w:color="auto"/>
            </w:tcBorders>
            <w:hideMark/>
          </w:tcPr>
          <w:p w14:paraId="48A01DCC" w14:textId="77777777" w:rsidR="00666ED9" w:rsidRDefault="00666ED9">
            <w:pPr>
              <w:jc w:val="both"/>
              <w:rPr>
                <w:rFonts w:ascii="Tahoma" w:hAnsi="Tahoma" w:cs="Tahoma"/>
                <w:b/>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hideMark/>
          </w:tcPr>
          <w:p w14:paraId="41A408CE" w14:textId="77777777" w:rsidR="00666ED9" w:rsidRDefault="00666ED9">
            <w:pPr>
              <w:jc w:val="both"/>
              <w:rPr>
                <w:rFonts w:ascii="Tahoma" w:hAnsi="Tahoma" w:cs="Tahoma"/>
                <w:b/>
                <w:sz w:val="18"/>
                <w:szCs w:val="18"/>
              </w:rPr>
            </w:pPr>
            <w:r>
              <w:rPr>
                <w:rFonts w:ascii="Tahoma" w:hAnsi="Tahoma" w:cs="Tahoma"/>
                <w:b/>
                <w:sz w:val="18"/>
                <w:szCs w:val="18"/>
              </w:rPr>
              <w:t>12 meses</w:t>
            </w:r>
          </w:p>
        </w:tc>
        <w:tc>
          <w:tcPr>
            <w:tcW w:w="496" w:type="pct"/>
            <w:tcBorders>
              <w:top w:val="single" w:sz="4" w:space="0" w:color="auto"/>
              <w:left w:val="single" w:sz="4" w:space="0" w:color="auto"/>
              <w:bottom w:val="single" w:sz="4" w:space="0" w:color="auto"/>
              <w:right w:val="single" w:sz="4" w:space="0" w:color="auto"/>
            </w:tcBorders>
            <w:vAlign w:val="center"/>
            <w:hideMark/>
          </w:tcPr>
          <w:p w14:paraId="4CF29DAD" w14:textId="77777777" w:rsidR="00666ED9" w:rsidRDefault="00666ED9">
            <w:pPr>
              <w:jc w:val="right"/>
              <w:rPr>
                <w:rFonts w:ascii="Tahoma" w:hAnsi="Tahoma" w:cs="Tahoma"/>
                <w:color w:val="FF0000"/>
                <w:sz w:val="18"/>
                <w:szCs w:val="18"/>
              </w:rPr>
            </w:pPr>
            <w:r>
              <w:rPr>
                <w:rFonts w:ascii="Tahoma" w:hAnsi="Tahoma" w:cs="Tahoma"/>
                <w:color w:val="FF0000"/>
                <w:sz w:val="18"/>
                <w:szCs w:val="18"/>
              </w:rPr>
              <w:t>4 meses</w:t>
            </w:r>
          </w:p>
        </w:tc>
      </w:tr>
    </w:tbl>
    <w:p w14:paraId="6806E214" w14:textId="77777777" w:rsidR="00666ED9" w:rsidRDefault="00666ED9" w:rsidP="00666ED9">
      <w:pPr>
        <w:jc w:val="both"/>
        <w:rPr>
          <w:rFonts w:ascii="Tahoma" w:hAnsi="Tahoma" w:cs="Tahoma"/>
          <w:b/>
        </w:rPr>
      </w:pPr>
    </w:p>
    <w:p w14:paraId="6B1BFEDE" w14:textId="77777777" w:rsidR="00666ED9" w:rsidRDefault="00666ED9" w:rsidP="00666ED9">
      <w:pPr>
        <w:jc w:val="both"/>
        <w:rPr>
          <w:rFonts w:ascii="Tahoma" w:hAnsi="Tahoma" w:cs="Tahoma"/>
          <w:i/>
          <w:iCs/>
          <w:sz w:val="18"/>
          <w:szCs w:val="18"/>
          <w:lang w:val="es-BO"/>
        </w:rPr>
      </w:pPr>
      <w:bookmarkStart w:id="136" w:name="_Hlk179481936"/>
      <w:r>
        <w:rPr>
          <w:rFonts w:ascii="Tahoma" w:hAnsi="Tahoma" w:cs="Tahoma"/>
          <w:i/>
          <w:iCs/>
          <w:sz w:val="18"/>
          <w:szCs w:val="18"/>
        </w:rPr>
        <w:t xml:space="preserve">La experiencia del personal será computada considerando el conjunto de contratos en los cuales el profesional ha </w:t>
      </w:r>
      <w:bookmarkStart w:id="137" w:name="_Hlk179909354"/>
      <w:r>
        <w:rPr>
          <w:rFonts w:ascii="Tahoma" w:hAnsi="Tahoma" w:cs="Tahoma"/>
          <w:i/>
          <w:iCs/>
          <w:sz w:val="18"/>
          <w:szCs w:val="18"/>
        </w:rPr>
        <w:t>desempeñado cargos similares o superiores al requerido por la AEVIVIENDA, que deberán ser acreditados con:</w:t>
      </w:r>
    </w:p>
    <w:p w14:paraId="2C0D702E" w14:textId="77777777" w:rsidR="00666ED9" w:rsidRDefault="00666ED9" w:rsidP="00666ED9">
      <w:pPr>
        <w:jc w:val="both"/>
        <w:rPr>
          <w:rFonts w:ascii="Tahoma" w:hAnsi="Tahoma" w:cs="Tahoma"/>
          <w:i/>
          <w:iCs/>
          <w:sz w:val="18"/>
          <w:szCs w:val="18"/>
        </w:rPr>
      </w:pPr>
    </w:p>
    <w:p w14:paraId="1A954CFC" w14:textId="77777777" w:rsidR="00666ED9" w:rsidRDefault="00666ED9" w:rsidP="00325770">
      <w:pPr>
        <w:pStyle w:val="Prrafodelista"/>
        <w:widowControl w:val="0"/>
        <w:numPr>
          <w:ilvl w:val="0"/>
          <w:numId w:val="84"/>
        </w:numPr>
        <w:autoSpaceDE w:val="0"/>
        <w:autoSpaceDN w:val="0"/>
        <w:jc w:val="both"/>
        <w:rPr>
          <w:rFonts w:ascii="Tahoma" w:hAnsi="Tahoma" w:cs="Tahoma"/>
          <w:i/>
          <w:iCs/>
          <w:sz w:val="18"/>
          <w:szCs w:val="18"/>
        </w:rPr>
      </w:pPr>
      <w:r>
        <w:rPr>
          <w:rFonts w:ascii="Tahoma" w:hAnsi="Tahoma" w:cs="Tahoma"/>
          <w:i/>
          <w:iCs/>
          <w:sz w:val="18"/>
          <w:szCs w:val="18"/>
        </w:rPr>
        <w:t>Para entidades públicas, certificados suscritos por el contratante, con Actas de R</w:t>
      </w:r>
      <w:r>
        <w:rPr>
          <w:rFonts w:ascii="Tahoma" w:hAnsi="Tahoma" w:cs="Tahoma"/>
          <w:i/>
          <w:iCs/>
          <w:sz w:val="18"/>
          <w:szCs w:val="18"/>
          <w:lang w:val="es-ES_tradnl"/>
        </w:rPr>
        <w:t xml:space="preserve">ecepción </w:t>
      </w:r>
      <w:r>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6CB722D5" w14:textId="77777777" w:rsidR="00666ED9" w:rsidRDefault="00666ED9" w:rsidP="00325770">
      <w:pPr>
        <w:pStyle w:val="Prrafodelista"/>
        <w:widowControl w:val="0"/>
        <w:numPr>
          <w:ilvl w:val="0"/>
          <w:numId w:val="84"/>
        </w:numPr>
        <w:autoSpaceDE w:val="0"/>
        <w:autoSpaceDN w:val="0"/>
        <w:jc w:val="both"/>
        <w:rPr>
          <w:rFonts w:ascii="Tahoma" w:hAnsi="Tahoma" w:cs="Tahoma"/>
          <w:i/>
          <w:iCs/>
          <w:sz w:val="18"/>
          <w:szCs w:val="18"/>
        </w:rPr>
      </w:pPr>
      <w:r>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6"/>
    <w:bookmarkEnd w:id="137"/>
    <w:p w14:paraId="48C02390" w14:textId="77777777" w:rsidR="00666ED9" w:rsidRDefault="00666ED9" w:rsidP="00666ED9">
      <w:pPr>
        <w:jc w:val="both"/>
        <w:rPr>
          <w:rFonts w:ascii="Tahoma" w:hAnsi="Tahoma" w:cs="Tahoma"/>
          <w:b/>
        </w:rPr>
      </w:pPr>
    </w:p>
    <w:p w14:paraId="0E213198" w14:textId="77777777" w:rsidR="00666ED9" w:rsidRDefault="00666ED9" w:rsidP="00666ED9">
      <w:pPr>
        <w:jc w:val="both"/>
        <w:rPr>
          <w:rFonts w:ascii="Tahoma" w:hAnsi="Tahoma" w:cs="Tahoma"/>
          <w:b/>
        </w:rPr>
      </w:pPr>
      <w:r>
        <w:rPr>
          <w:rFonts w:ascii="Tahoma" w:hAnsi="Tahoma" w:cs="Tahoma"/>
          <w:b/>
        </w:rPr>
        <w:t xml:space="preserve">CONSTRUCTORES Y </w:t>
      </w:r>
      <w:bookmarkStart w:id="138" w:name="_Hlk180329296"/>
      <w:r>
        <w:rPr>
          <w:rFonts w:ascii="Tahoma" w:hAnsi="Tahoma" w:cs="Tahoma"/>
          <w:b/>
        </w:rPr>
        <w:t>ESPECIALISTAS (NO SE CONSIDERA COMO PERSONAL CLAVE)</w:t>
      </w:r>
      <w:bookmarkEnd w:id="138"/>
    </w:p>
    <w:tbl>
      <w:tblPr>
        <w:tblW w:w="495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59"/>
        <w:gridCol w:w="2152"/>
        <w:gridCol w:w="668"/>
        <w:gridCol w:w="3250"/>
        <w:gridCol w:w="1231"/>
      </w:tblGrid>
      <w:tr w:rsidR="00666ED9" w14:paraId="3BC963D7" w14:textId="77777777" w:rsidTr="00666ED9">
        <w:trPr>
          <w:trHeight w:val="261"/>
        </w:trPr>
        <w:tc>
          <w:tcPr>
            <w:tcW w:w="101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A784560" w14:textId="77777777" w:rsidR="00666ED9" w:rsidRDefault="00666ED9">
            <w:pPr>
              <w:jc w:val="center"/>
              <w:rPr>
                <w:rFonts w:ascii="Tahoma" w:hAnsi="Tahoma" w:cs="Tahoma"/>
                <w:b/>
                <w:sz w:val="18"/>
                <w:szCs w:val="18"/>
              </w:rPr>
            </w:pPr>
            <w:r>
              <w:rPr>
                <w:rFonts w:ascii="Tahoma" w:hAnsi="Tahoma" w:cs="Tahoma"/>
                <w:b/>
                <w:sz w:val="18"/>
                <w:szCs w:val="18"/>
              </w:rPr>
              <w:t>Formación</w:t>
            </w:r>
          </w:p>
        </w:tc>
        <w:tc>
          <w:tcPr>
            <w:tcW w:w="117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30A2D58" w14:textId="77777777" w:rsidR="00666ED9" w:rsidRDefault="00666ED9">
            <w:pPr>
              <w:jc w:val="center"/>
              <w:rPr>
                <w:rFonts w:ascii="Tahoma" w:hAnsi="Tahoma" w:cs="Tahoma"/>
                <w:b/>
                <w:sz w:val="18"/>
                <w:szCs w:val="18"/>
              </w:rPr>
            </w:pPr>
            <w:r>
              <w:rPr>
                <w:rFonts w:ascii="Tahoma" w:hAnsi="Tahoma" w:cs="Tahoma"/>
                <w:b/>
                <w:sz w:val="18"/>
                <w:szCs w:val="18"/>
              </w:rPr>
              <w:t>Cargo a desempeñar</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87A6F06" w14:textId="77777777" w:rsidR="00666ED9" w:rsidRDefault="00666ED9">
            <w:pPr>
              <w:jc w:val="center"/>
              <w:rPr>
                <w:rFonts w:ascii="Tahoma" w:hAnsi="Tahoma" w:cs="Tahoma"/>
                <w:b/>
                <w:sz w:val="18"/>
                <w:szCs w:val="18"/>
              </w:rPr>
            </w:pPr>
            <w:r>
              <w:rPr>
                <w:rFonts w:ascii="Tahoma" w:hAnsi="Tahoma" w:cs="Tahoma"/>
                <w:b/>
                <w:sz w:val="18"/>
                <w:szCs w:val="18"/>
              </w:rPr>
              <w:t>Cant.</w:t>
            </w:r>
          </w:p>
        </w:tc>
        <w:tc>
          <w:tcPr>
            <w:tcW w:w="177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C01FBCB" w14:textId="77777777" w:rsidR="00666ED9" w:rsidRDefault="00666ED9">
            <w:pPr>
              <w:jc w:val="center"/>
              <w:rPr>
                <w:rFonts w:ascii="Tahoma" w:hAnsi="Tahoma" w:cs="Tahoma"/>
                <w:b/>
                <w:sz w:val="18"/>
                <w:szCs w:val="18"/>
              </w:rPr>
            </w:pPr>
            <w:r>
              <w:rPr>
                <w:rFonts w:ascii="Tahoma" w:hAnsi="Tahoma" w:cs="Tahoma"/>
                <w:b/>
                <w:sz w:val="18"/>
                <w:szCs w:val="18"/>
              </w:rPr>
              <w:t>Área</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3256094" w14:textId="77777777" w:rsidR="00666ED9" w:rsidRDefault="00666ED9">
            <w:pPr>
              <w:jc w:val="center"/>
              <w:rPr>
                <w:rFonts w:ascii="Tahoma" w:hAnsi="Tahoma" w:cs="Tahoma"/>
                <w:b/>
                <w:sz w:val="18"/>
                <w:szCs w:val="18"/>
              </w:rPr>
            </w:pPr>
            <w:r>
              <w:rPr>
                <w:rFonts w:ascii="Tahoma" w:hAnsi="Tahoma" w:cs="Tahoma"/>
                <w:b/>
                <w:sz w:val="18"/>
                <w:szCs w:val="18"/>
              </w:rPr>
              <w:t>Tiempo de participación en este Proyecto</w:t>
            </w:r>
          </w:p>
          <w:p w14:paraId="2BF6F2B2" w14:textId="77777777" w:rsidR="00666ED9" w:rsidRDefault="00666ED9">
            <w:pPr>
              <w:jc w:val="center"/>
              <w:rPr>
                <w:rFonts w:ascii="Tahoma" w:hAnsi="Tahoma" w:cs="Tahoma"/>
                <w:b/>
                <w:sz w:val="18"/>
                <w:szCs w:val="18"/>
              </w:rPr>
            </w:pPr>
            <w:r>
              <w:rPr>
                <w:rFonts w:ascii="Tahoma" w:hAnsi="Tahoma" w:cs="Tahoma"/>
                <w:b/>
                <w:sz w:val="18"/>
                <w:szCs w:val="18"/>
              </w:rPr>
              <w:t xml:space="preserve">(meses) </w:t>
            </w:r>
            <w:r>
              <w:rPr>
                <w:rFonts w:ascii="Tahoma" w:hAnsi="Tahoma" w:cs="Tahoma"/>
                <w:b/>
                <w:color w:val="FF0000"/>
                <w:sz w:val="18"/>
                <w:szCs w:val="18"/>
              </w:rPr>
              <w:t>AL MENOS</w:t>
            </w:r>
          </w:p>
        </w:tc>
      </w:tr>
      <w:tr w:rsidR="00666ED9" w14:paraId="2C3FBA7C" w14:textId="77777777" w:rsidTr="00666ED9">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0C64" w14:textId="77777777" w:rsidR="00666ED9" w:rsidRDefault="00666ED9">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037A4" w14:textId="77777777" w:rsidR="00666ED9" w:rsidRDefault="00666ED9">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343D9" w14:textId="77777777" w:rsidR="00666ED9" w:rsidRDefault="00666ED9">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EE1A8" w14:textId="77777777" w:rsidR="00666ED9" w:rsidRDefault="00666ED9">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3AD65" w14:textId="77777777" w:rsidR="00666ED9" w:rsidRDefault="00666ED9">
            <w:pPr>
              <w:rPr>
                <w:rFonts w:ascii="Tahoma" w:hAnsi="Tahoma" w:cs="Tahoma"/>
                <w:b/>
                <w:sz w:val="18"/>
                <w:szCs w:val="18"/>
              </w:rPr>
            </w:pPr>
          </w:p>
        </w:tc>
      </w:tr>
      <w:tr w:rsidR="00666ED9" w14:paraId="2BC54A21" w14:textId="77777777" w:rsidTr="00666ED9">
        <w:trPr>
          <w:trHeight w:val="507"/>
        </w:trPr>
        <w:tc>
          <w:tcPr>
            <w:tcW w:w="5000" w:type="pct"/>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14:paraId="23E1E2C4" w14:textId="77777777" w:rsidR="00666ED9" w:rsidRDefault="00666ED9">
            <w:pPr>
              <w:jc w:val="center"/>
              <w:rPr>
                <w:rFonts w:ascii="Tahoma" w:hAnsi="Tahoma" w:cs="Tahoma"/>
                <w:b/>
                <w:sz w:val="18"/>
                <w:szCs w:val="18"/>
              </w:rPr>
            </w:pPr>
            <w:r>
              <w:rPr>
                <w:rFonts w:ascii="Tahoma" w:hAnsi="Tahoma" w:cs="Tahoma"/>
                <w:b/>
                <w:color w:val="FF0000"/>
              </w:rPr>
              <w:t xml:space="preserve">PERSONAL DEFINIDO EN LA ETAPA DE DISEÑO </w:t>
            </w:r>
            <w:r>
              <w:rPr>
                <w:rFonts w:ascii="Tahoma" w:hAnsi="Tahoma" w:cs="Tahoma"/>
                <w:b/>
                <w:i/>
                <w:color w:val="FF0000"/>
              </w:rPr>
              <w:t>(el texto deberá ser suprimido).</w:t>
            </w:r>
          </w:p>
        </w:tc>
      </w:tr>
      <w:tr w:rsidR="00666ED9" w14:paraId="77A2C1F0" w14:textId="77777777" w:rsidTr="00666ED9">
        <w:trPr>
          <w:trHeight w:val="874"/>
        </w:trPr>
        <w:tc>
          <w:tcPr>
            <w:tcW w:w="1018" w:type="pct"/>
            <w:tcBorders>
              <w:top w:val="single" w:sz="4" w:space="0" w:color="auto"/>
              <w:left w:val="single" w:sz="4" w:space="0" w:color="auto"/>
              <w:bottom w:val="single" w:sz="4" w:space="0" w:color="auto"/>
              <w:right w:val="single" w:sz="4" w:space="0" w:color="auto"/>
            </w:tcBorders>
            <w:vAlign w:val="center"/>
            <w:hideMark/>
          </w:tcPr>
          <w:p w14:paraId="4AB98E0F" w14:textId="77777777" w:rsidR="00666ED9" w:rsidRDefault="00666ED9">
            <w:pPr>
              <w:jc w:val="both"/>
              <w:rPr>
                <w:rFonts w:ascii="Tahoma" w:hAnsi="Tahoma" w:cs="Tahoma"/>
                <w:sz w:val="18"/>
                <w:szCs w:val="18"/>
              </w:rPr>
            </w:pPr>
            <w:r>
              <w:rPr>
                <w:rFonts w:ascii="Tahoma" w:hAnsi="Tahoma" w:cs="Tahoma"/>
                <w:sz w:val="18"/>
                <w:szCs w:val="18"/>
              </w:rPr>
              <w:t>Formación no excluyente</w:t>
            </w:r>
          </w:p>
        </w:tc>
        <w:tc>
          <w:tcPr>
            <w:tcW w:w="1178" w:type="pct"/>
            <w:tcBorders>
              <w:top w:val="single" w:sz="4" w:space="0" w:color="auto"/>
              <w:left w:val="single" w:sz="4" w:space="0" w:color="auto"/>
              <w:bottom w:val="single" w:sz="4" w:space="0" w:color="auto"/>
              <w:right w:val="single" w:sz="4" w:space="0" w:color="auto"/>
            </w:tcBorders>
            <w:vAlign w:val="center"/>
            <w:hideMark/>
          </w:tcPr>
          <w:p w14:paraId="4B8BA685" w14:textId="77777777" w:rsidR="00666ED9" w:rsidRDefault="00666ED9">
            <w:pPr>
              <w:rPr>
                <w:rFonts w:ascii="Tahoma" w:hAnsi="Tahoma" w:cs="Tahoma"/>
                <w:b/>
                <w:color w:val="0000FF"/>
                <w:sz w:val="18"/>
                <w:szCs w:val="18"/>
              </w:rPr>
            </w:pPr>
            <w:r>
              <w:rPr>
                <w:rFonts w:ascii="Tahoma" w:hAnsi="Tahoma" w:cs="Tahoma"/>
                <w:b/>
                <w:color w:val="0000FF"/>
                <w:sz w:val="18"/>
                <w:szCs w:val="18"/>
              </w:rPr>
              <w:t>Constructor Albañil</w:t>
            </w:r>
          </w:p>
        </w:tc>
        <w:tc>
          <w:tcPr>
            <w:tcW w:w="368" w:type="pct"/>
            <w:tcBorders>
              <w:top w:val="single" w:sz="4" w:space="0" w:color="auto"/>
              <w:left w:val="single" w:sz="4" w:space="0" w:color="auto"/>
              <w:bottom w:val="single" w:sz="4" w:space="0" w:color="auto"/>
              <w:right w:val="single" w:sz="4" w:space="0" w:color="auto"/>
            </w:tcBorders>
            <w:vAlign w:val="center"/>
            <w:hideMark/>
          </w:tcPr>
          <w:p w14:paraId="47802AB0" w14:textId="77777777" w:rsidR="00666ED9" w:rsidRDefault="00666ED9">
            <w:pPr>
              <w:jc w:val="center"/>
              <w:rPr>
                <w:rFonts w:ascii="Tahoma" w:hAnsi="Tahoma" w:cs="Tahoma"/>
                <w:b/>
                <w:color w:val="FF0000"/>
                <w:sz w:val="18"/>
                <w:szCs w:val="18"/>
              </w:rPr>
            </w:pPr>
            <w:r>
              <w:rPr>
                <w:rFonts w:ascii="Tahoma" w:hAnsi="Tahoma" w:cs="Tahoma"/>
                <w:b/>
                <w:color w:val="FF0000"/>
                <w:sz w:val="18"/>
                <w:szCs w:val="18"/>
              </w:rPr>
              <w:t>5</w:t>
            </w:r>
          </w:p>
        </w:tc>
        <w:tc>
          <w:tcPr>
            <w:tcW w:w="1777" w:type="pct"/>
            <w:tcBorders>
              <w:top w:val="single" w:sz="4" w:space="0" w:color="auto"/>
              <w:left w:val="single" w:sz="4" w:space="0" w:color="auto"/>
              <w:bottom w:val="single" w:sz="4" w:space="0" w:color="auto"/>
              <w:right w:val="single" w:sz="4" w:space="0" w:color="auto"/>
            </w:tcBorders>
            <w:vAlign w:val="center"/>
            <w:hideMark/>
          </w:tcPr>
          <w:p w14:paraId="1AF26AC5" w14:textId="77777777" w:rsidR="00666ED9" w:rsidRDefault="00666ED9">
            <w:pPr>
              <w:jc w:val="both"/>
              <w:rPr>
                <w:rFonts w:ascii="Tahoma" w:hAnsi="Tahoma" w:cs="Tahoma"/>
                <w:color w:val="0000FF"/>
                <w:sz w:val="18"/>
                <w:szCs w:val="18"/>
              </w:rPr>
            </w:pPr>
            <w:r>
              <w:rPr>
                <w:rFonts w:ascii="Tahoma" w:hAnsi="Tahoma" w:cs="Tahoma"/>
                <w:sz w:val="18"/>
                <w:szCs w:val="18"/>
              </w:rPr>
              <w:t xml:space="preserve">Construcción albañilería en </w:t>
            </w:r>
            <w:r>
              <w:rPr>
                <w:rFonts w:ascii="Tahoma" w:hAnsi="Tahoma" w:cs="Tahoma"/>
                <w:sz w:val="18"/>
                <w:szCs w:val="18"/>
                <w:lang w:val="es-ES_tradnl"/>
              </w:rPr>
              <w:t xml:space="preserve">viviendas </w:t>
            </w:r>
            <w:r>
              <w:rPr>
                <w:rFonts w:ascii="Tahoma" w:hAnsi="Tahoma" w:cs="Tahoma"/>
                <w:sz w:val="18"/>
                <w:szCs w:val="18"/>
              </w:rPr>
              <w:t>u obras civiles de cualquier tipo (albañil)</w:t>
            </w:r>
          </w:p>
        </w:tc>
        <w:tc>
          <w:tcPr>
            <w:tcW w:w="659" w:type="pct"/>
            <w:tcBorders>
              <w:top w:val="single" w:sz="4" w:space="0" w:color="auto"/>
              <w:left w:val="single" w:sz="4" w:space="0" w:color="auto"/>
              <w:bottom w:val="single" w:sz="4" w:space="0" w:color="auto"/>
              <w:right w:val="single" w:sz="4" w:space="0" w:color="auto"/>
            </w:tcBorders>
            <w:vAlign w:val="center"/>
            <w:hideMark/>
          </w:tcPr>
          <w:p w14:paraId="60F6D052" w14:textId="77777777" w:rsidR="00666ED9" w:rsidRDefault="00666ED9">
            <w:pPr>
              <w:jc w:val="right"/>
              <w:rPr>
                <w:rFonts w:ascii="Tahoma" w:hAnsi="Tahoma" w:cs="Tahoma"/>
                <w:color w:val="FF0000"/>
                <w:sz w:val="18"/>
                <w:szCs w:val="18"/>
              </w:rPr>
            </w:pPr>
            <w:r>
              <w:rPr>
                <w:rFonts w:ascii="Tahoma" w:hAnsi="Tahoma" w:cs="Tahoma"/>
                <w:color w:val="FF0000"/>
                <w:sz w:val="18"/>
                <w:szCs w:val="18"/>
              </w:rPr>
              <w:t>4 meses</w:t>
            </w:r>
          </w:p>
        </w:tc>
      </w:tr>
      <w:tr w:rsidR="00666ED9" w14:paraId="69D79BFF" w14:textId="77777777" w:rsidTr="00666ED9">
        <w:trPr>
          <w:trHeight w:val="785"/>
        </w:trPr>
        <w:tc>
          <w:tcPr>
            <w:tcW w:w="1018" w:type="pct"/>
            <w:tcBorders>
              <w:top w:val="single" w:sz="4" w:space="0" w:color="auto"/>
              <w:left w:val="single" w:sz="4" w:space="0" w:color="auto"/>
              <w:bottom w:val="single" w:sz="4" w:space="0" w:color="auto"/>
              <w:right w:val="single" w:sz="4" w:space="0" w:color="auto"/>
            </w:tcBorders>
          </w:tcPr>
          <w:p w14:paraId="39F70076" w14:textId="77777777" w:rsidR="00666ED9" w:rsidRDefault="00666ED9">
            <w:pPr>
              <w:rPr>
                <w:rFonts w:ascii="Tahoma" w:hAnsi="Tahoma" w:cs="Tahoma"/>
                <w:sz w:val="18"/>
                <w:szCs w:val="18"/>
              </w:rPr>
            </w:pPr>
          </w:p>
          <w:p w14:paraId="53D9747A" w14:textId="77777777" w:rsidR="00666ED9" w:rsidRDefault="00666ED9">
            <w:pPr>
              <w:rPr>
                <w:color w:val="FF0000"/>
                <w:sz w:val="18"/>
                <w:szCs w:val="18"/>
              </w:rPr>
            </w:pPr>
            <w:r>
              <w:rPr>
                <w:rFonts w:ascii="Tahoma" w:hAnsi="Tahoma" w:cs="Tahoma"/>
                <w:sz w:val="18"/>
                <w:szCs w:val="18"/>
              </w:rPr>
              <w:t xml:space="preserve">Formación no excluyente </w:t>
            </w:r>
          </w:p>
        </w:tc>
        <w:tc>
          <w:tcPr>
            <w:tcW w:w="1178" w:type="pct"/>
            <w:tcBorders>
              <w:top w:val="single" w:sz="4" w:space="0" w:color="auto"/>
              <w:left w:val="single" w:sz="4" w:space="0" w:color="auto"/>
              <w:bottom w:val="single" w:sz="4" w:space="0" w:color="auto"/>
              <w:right w:val="single" w:sz="4" w:space="0" w:color="auto"/>
            </w:tcBorders>
            <w:vAlign w:val="center"/>
            <w:hideMark/>
          </w:tcPr>
          <w:p w14:paraId="58563C58" w14:textId="77777777" w:rsidR="00666ED9" w:rsidRDefault="00666ED9">
            <w:pPr>
              <w:rPr>
                <w:rFonts w:ascii="Tahoma" w:hAnsi="Tahoma" w:cs="Tahoma"/>
                <w:b/>
                <w:color w:val="0000FF"/>
                <w:sz w:val="18"/>
                <w:szCs w:val="18"/>
                <w:lang w:val="es-ES_tradnl"/>
              </w:rPr>
            </w:pPr>
            <w:r>
              <w:rPr>
                <w:rFonts w:ascii="Tahoma" w:hAnsi="Tahoma" w:cs="Tahoma"/>
                <w:b/>
                <w:color w:val="0000FF"/>
                <w:sz w:val="18"/>
                <w:szCs w:val="18"/>
                <w:lang w:val="es-ES_tradnl"/>
              </w:rPr>
              <w:t>Constructor</w:t>
            </w:r>
          </w:p>
          <w:p w14:paraId="7F55D581" w14:textId="77777777" w:rsidR="00666ED9" w:rsidRDefault="00666ED9">
            <w:pPr>
              <w:rPr>
                <w:rFonts w:ascii="Tahoma" w:hAnsi="Tahoma" w:cs="Tahoma"/>
                <w:b/>
                <w:color w:val="0000FF"/>
                <w:sz w:val="18"/>
                <w:szCs w:val="18"/>
                <w:lang w:val="es-ES_tradnl"/>
              </w:rPr>
            </w:pPr>
            <w:r>
              <w:rPr>
                <w:rFonts w:ascii="Tahoma" w:hAnsi="Tahoma" w:cs="Tahoma"/>
                <w:b/>
                <w:color w:val="0000FF"/>
                <w:sz w:val="18"/>
                <w:szCs w:val="18"/>
                <w:lang w:val="es-ES_tradnl"/>
              </w:rPr>
              <w:t>Albañil (Apoyo Social)</w:t>
            </w:r>
          </w:p>
        </w:tc>
        <w:tc>
          <w:tcPr>
            <w:tcW w:w="368" w:type="pct"/>
            <w:tcBorders>
              <w:top w:val="single" w:sz="4" w:space="0" w:color="auto"/>
              <w:left w:val="single" w:sz="4" w:space="0" w:color="auto"/>
              <w:bottom w:val="single" w:sz="4" w:space="0" w:color="auto"/>
              <w:right w:val="single" w:sz="4" w:space="0" w:color="auto"/>
            </w:tcBorders>
            <w:vAlign w:val="center"/>
            <w:hideMark/>
          </w:tcPr>
          <w:p w14:paraId="1AECB864" w14:textId="77777777" w:rsidR="00666ED9" w:rsidRDefault="00666ED9">
            <w:pPr>
              <w:jc w:val="center"/>
              <w:rPr>
                <w:rFonts w:ascii="Tahoma" w:hAnsi="Tahoma" w:cs="Tahoma"/>
                <w:b/>
                <w:color w:val="FF0000"/>
                <w:sz w:val="18"/>
                <w:szCs w:val="18"/>
              </w:rPr>
            </w:pPr>
            <w:r>
              <w:rPr>
                <w:rFonts w:ascii="Tahoma" w:hAnsi="Tahoma" w:cs="Tahoma"/>
                <w:b/>
                <w:color w:val="FF0000"/>
                <w:sz w:val="18"/>
                <w:szCs w:val="18"/>
              </w:rPr>
              <w:t>2</w:t>
            </w:r>
          </w:p>
        </w:tc>
        <w:tc>
          <w:tcPr>
            <w:tcW w:w="1777" w:type="pct"/>
            <w:tcBorders>
              <w:top w:val="single" w:sz="4" w:space="0" w:color="auto"/>
              <w:left w:val="single" w:sz="4" w:space="0" w:color="auto"/>
              <w:bottom w:val="single" w:sz="4" w:space="0" w:color="auto"/>
              <w:right w:val="single" w:sz="4" w:space="0" w:color="auto"/>
            </w:tcBorders>
            <w:vAlign w:val="center"/>
            <w:hideMark/>
          </w:tcPr>
          <w:p w14:paraId="066A97FE" w14:textId="77777777" w:rsidR="00666ED9" w:rsidRDefault="00666ED9">
            <w:pPr>
              <w:jc w:val="both"/>
              <w:rPr>
                <w:rFonts w:ascii="Tahoma" w:hAnsi="Tahoma" w:cs="Tahoma"/>
                <w:sz w:val="18"/>
                <w:szCs w:val="18"/>
              </w:rPr>
            </w:pPr>
            <w:r>
              <w:rPr>
                <w:rFonts w:ascii="Tahoma" w:hAnsi="Tahoma" w:cs="Tahoma"/>
                <w:sz w:val="18"/>
                <w:szCs w:val="18"/>
              </w:rPr>
              <w:t xml:space="preserve">Construcción albañilería en </w:t>
            </w:r>
            <w:r>
              <w:rPr>
                <w:rFonts w:ascii="Tahoma" w:hAnsi="Tahoma" w:cs="Tahoma"/>
                <w:sz w:val="18"/>
                <w:szCs w:val="18"/>
                <w:lang w:val="es-ES_tradnl"/>
              </w:rPr>
              <w:t xml:space="preserve">viviendas </w:t>
            </w:r>
            <w:r>
              <w:rPr>
                <w:rFonts w:ascii="Tahoma" w:hAnsi="Tahoma" w:cs="Tahoma"/>
                <w:sz w:val="18"/>
                <w:szCs w:val="18"/>
              </w:rPr>
              <w:t>u obras civiles de   cualquier tipo (albañil)</w:t>
            </w:r>
          </w:p>
        </w:tc>
        <w:tc>
          <w:tcPr>
            <w:tcW w:w="659" w:type="pct"/>
            <w:tcBorders>
              <w:top w:val="single" w:sz="4" w:space="0" w:color="auto"/>
              <w:left w:val="single" w:sz="4" w:space="0" w:color="auto"/>
              <w:bottom w:val="single" w:sz="4" w:space="0" w:color="auto"/>
              <w:right w:val="single" w:sz="4" w:space="0" w:color="auto"/>
            </w:tcBorders>
            <w:vAlign w:val="center"/>
            <w:hideMark/>
          </w:tcPr>
          <w:p w14:paraId="42559F93" w14:textId="77777777" w:rsidR="00666ED9" w:rsidRDefault="00666ED9">
            <w:pPr>
              <w:jc w:val="right"/>
              <w:rPr>
                <w:rFonts w:ascii="Tahoma" w:hAnsi="Tahoma" w:cs="Tahoma"/>
                <w:color w:val="FF0000"/>
                <w:sz w:val="18"/>
                <w:szCs w:val="18"/>
              </w:rPr>
            </w:pPr>
            <w:r>
              <w:rPr>
                <w:rFonts w:ascii="Tahoma" w:hAnsi="Tahoma" w:cs="Tahoma"/>
                <w:color w:val="FF0000"/>
                <w:sz w:val="18"/>
                <w:szCs w:val="18"/>
              </w:rPr>
              <w:t>4 meses</w:t>
            </w:r>
          </w:p>
        </w:tc>
      </w:tr>
      <w:tr w:rsidR="00666ED9" w14:paraId="1F047789" w14:textId="77777777" w:rsidTr="00666ED9">
        <w:trPr>
          <w:trHeight w:val="959"/>
        </w:trPr>
        <w:tc>
          <w:tcPr>
            <w:tcW w:w="1018" w:type="pct"/>
            <w:tcBorders>
              <w:top w:val="single" w:sz="4" w:space="0" w:color="auto"/>
              <w:left w:val="single" w:sz="4" w:space="0" w:color="auto"/>
              <w:bottom w:val="single" w:sz="4" w:space="0" w:color="auto"/>
              <w:right w:val="single" w:sz="4" w:space="0" w:color="auto"/>
            </w:tcBorders>
            <w:hideMark/>
          </w:tcPr>
          <w:p w14:paraId="0F887E6D" w14:textId="77777777" w:rsidR="00666ED9" w:rsidRDefault="00666ED9">
            <w:pPr>
              <w:rPr>
                <w:rFonts w:ascii="Tahoma" w:hAnsi="Tahoma" w:cs="Tahoma"/>
                <w:sz w:val="18"/>
                <w:szCs w:val="18"/>
              </w:rPr>
            </w:pPr>
            <w:r>
              <w:rPr>
                <w:rFonts w:ascii="Tahoma" w:hAnsi="Tahoma" w:cs="Tahoma"/>
                <w:sz w:val="18"/>
                <w:szCs w:val="18"/>
              </w:rPr>
              <w:t>Formación no excluyente</w:t>
            </w:r>
          </w:p>
          <w:p w14:paraId="0266C796" w14:textId="77777777" w:rsidR="00666ED9" w:rsidRDefault="00666ED9">
            <w:pPr>
              <w:rPr>
                <w:sz w:val="18"/>
                <w:szCs w:val="18"/>
              </w:rPr>
            </w:pP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3C036A82" w14:textId="77777777" w:rsidR="00666ED9" w:rsidRDefault="00666ED9">
            <w:pPr>
              <w:jc w:val="both"/>
              <w:rPr>
                <w:rFonts w:ascii="Tahoma" w:hAnsi="Tahoma" w:cs="Tahoma"/>
                <w:b/>
                <w:color w:val="0000FF"/>
                <w:sz w:val="18"/>
                <w:szCs w:val="18"/>
              </w:rPr>
            </w:pPr>
            <w:r>
              <w:rPr>
                <w:rFonts w:ascii="Tahoma" w:hAnsi="Tahoma" w:cs="Tahoma"/>
                <w:b/>
                <w:color w:val="0000FF"/>
                <w:sz w:val="18"/>
                <w:szCs w:val="18"/>
                <w:lang w:val="es-ES_tradnl"/>
              </w:rPr>
              <w:t>Constructor Especialista p/instalación eléctrica</w:t>
            </w:r>
          </w:p>
        </w:tc>
        <w:tc>
          <w:tcPr>
            <w:tcW w:w="368" w:type="pct"/>
            <w:tcBorders>
              <w:top w:val="single" w:sz="4" w:space="0" w:color="auto"/>
              <w:left w:val="single" w:sz="4" w:space="0" w:color="auto"/>
              <w:bottom w:val="single" w:sz="4" w:space="0" w:color="auto"/>
              <w:right w:val="single" w:sz="4" w:space="0" w:color="auto"/>
            </w:tcBorders>
            <w:vAlign w:val="center"/>
            <w:hideMark/>
          </w:tcPr>
          <w:p w14:paraId="6A19CCBA" w14:textId="77777777" w:rsidR="00666ED9" w:rsidRDefault="00666ED9">
            <w:pPr>
              <w:jc w:val="center"/>
              <w:rPr>
                <w:rFonts w:ascii="Tahoma" w:hAnsi="Tahoma" w:cs="Tahoma"/>
                <w:b/>
                <w:color w:val="FF0000"/>
                <w:sz w:val="18"/>
                <w:szCs w:val="18"/>
              </w:rPr>
            </w:pPr>
            <w:r>
              <w:rPr>
                <w:rFonts w:ascii="Tahoma" w:hAnsi="Tahoma" w:cs="Tahoma"/>
                <w:b/>
                <w:color w:val="FF0000"/>
                <w:sz w:val="18"/>
                <w:szCs w:val="18"/>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7ACFE1B2" w14:textId="77777777" w:rsidR="00666ED9" w:rsidRDefault="00666ED9">
            <w:pPr>
              <w:jc w:val="both"/>
              <w:rPr>
                <w:rFonts w:ascii="Tahoma" w:hAnsi="Tahoma" w:cs="Tahoma"/>
                <w:sz w:val="18"/>
                <w:szCs w:val="18"/>
              </w:rPr>
            </w:pPr>
            <w:r>
              <w:rPr>
                <w:rFonts w:ascii="Tahoma" w:hAnsi="Tahoma" w:cs="Tahoma"/>
                <w:sz w:val="18"/>
                <w:szCs w:val="18"/>
              </w:rPr>
              <w:t>Instalaciones o conexiones eléctricas en obras civiles de cualquier tipo (electricista)</w:t>
            </w:r>
          </w:p>
        </w:tc>
        <w:tc>
          <w:tcPr>
            <w:tcW w:w="651" w:type="pct"/>
            <w:tcBorders>
              <w:top w:val="single" w:sz="4" w:space="0" w:color="auto"/>
              <w:left w:val="single" w:sz="4" w:space="0" w:color="auto"/>
              <w:bottom w:val="single" w:sz="4" w:space="0" w:color="auto"/>
              <w:right w:val="single" w:sz="4" w:space="0" w:color="auto"/>
            </w:tcBorders>
            <w:vAlign w:val="center"/>
            <w:hideMark/>
          </w:tcPr>
          <w:p w14:paraId="1412599C" w14:textId="77777777" w:rsidR="00666ED9" w:rsidRDefault="00666ED9">
            <w:pPr>
              <w:jc w:val="right"/>
              <w:rPr>
                <w:rFonts w:ascii="Tahoma" w:hAnsi="Tahoma" w:cs="Tahoma"/>
                <w:color w:val="FF0000"/>
                <w:sz w:val="18"/>
                <w:szCs w:val="18"/>
              </w:rPr>
            </w:pPr>
            <w:r>
              <w:rPr>
                <w:rFonts w:ascii="Tahoma" w:hAnsi="Tahoma" w:cs="Tahoma"/>
                <w:color w:val="FF0000"/>
                <w:sz w:val="18"/>
                <w:szCs w:val="18"/>
              </w:rPr>
              <w:t>3 meses</w:t>
            </w:r>
          </w:p>
        </w:tc>
      </w:tr>
      <w:tr w:rsidR="00666ED9" w14:paraId="3686F880" w14:textId="77777777" w:rsidTr="00666ED9">
        <w:trPr>
          <w:trHeight w:val="1098"/>
        </w:trPr>
        <w:tc>
          <w:tcPr>
            <w:tcW w:w="1018" w:type="pct"/>
            <w:tcBorders>
              <w:top w:val="single" w:sz="4" w:space="0" w:color="auto"/>
              <w:left w:val="single" w:sz="4" w:space="0" w:color="auto"/>
              <w:bottom w:val="single" w:sz="4" w:space="0" w:color="auto"/>
              <w:right w:val="single" w:sz="4" w:space="0" w:color="auto"/>
            </w:tcBorders>
            <w:hideMark/>
          </w:tcPr>
          <w:p w14:paraId="096A8FA6" w14:textId="77777777" w:rsidR="00666ED9" w:rsidRDefault="00666ED9">
            <w:pPr>
              <w:rPr>
                <w:rFonts w:ascii="Tahoma" w:hAnsi="Tahoma" w:cs="Tahoma"/>
                <w:sz w:val="18"/>
                <w:szCs w:val="18"/>
              </w:rPr>
            </w:pPr>
            <w:r>
              <w:rPr>
                <w:rFonts w:ascii="Tahoma" w:hAnsi="Tahoma" w:cs="Tahoma"/>
                <w:sz w:val="18"/>
                <w:szCs w:val="18"/>
              </w:rPr>
              <w:t>Formación no excluyente</w:t>
            </w:r>
          </w:p>
          <w:p w14:paraId="581594B7" w14:textId="77777777" w:rsidR="00666ED9" w:rsidRDefault="00666ED9">
            <w:pPr>
              <w:rPr>
                <w:sz w:val="18"/>
                <w:szCs w:val="18"/>
              </w:rPr>
            </w:pP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4EF72046" w14:textId="77777777" w:rsidR="00666ED9" w:rsidRDefault="00666ED9">
            <w:pPr>
              <w:jc w:val="both"/>
              <w:rPr>
                <w:rFonts w:ascii="Tahoma" w:hAnsi="Tahoma" w:cs="Tahoma"/>
                <w:b/>
                <w:color w:val="0000FF"/>
                <w:sz w:val="18"/>
                <w:szCs w:val="18"/>
              </w:rPr>
            </w:pPr>
            <w:r>
              <w:rPr>
                <w:rFonts w:ascii="Tahoma" w:hAnsi="Tahoma" w:cs="Tahoma"/>
                <w:b/>
                <w:color w:val="0000FF"/>
                <w:sz w:val="18"/>
                <w:szCs w:val="18"/>
                <w:lang w:val="es-ES_tradnl"/>
              </w:rPr>
              <w:t>Constructor Especialista p/instalación sanitaria y agua potable</w:t>
            </w:r>
          </w:p>
        </w:tc>
        <w:tc>
          <w:tcPr>
            <w:tcW w:w="368" w:type="pct"/>
            <w:tcBorders>
              <w:top w:val="single" w:sz="4" w:space="0" w:color="auto"/>
              <w:left w:val="single" w:sz="4" w:space="0" w:color="auto"/>
              <w:bottom w:val="single" w:sz="4" w:space="0" w:color="auto"/>
              <w:right w:val="single" w:sz="4" w:space="0" w:color="auto"/>
            </w:tcBorders>
            <w:vAlign w:val="center"/>
            <w:hideMark/>
          </w:tcPr>
          <w:p w14:paraId="799DF791" w14:textId="77777777" w:rsidR="00666ED9" w:rsidRDefault="00666ED9">
            <w:pPr>
              <w:jc w:val="center"/>
              <w:rPr>
                <w:rFonts w:ascii="Tahoma" w:hAnsi="Tahoma" w:cs="Tahoma"/>
                <w:b/>
                <w:color w:val="FF0000"/>
                <w:sz w:val="18"/>
                <w:szCs w:val="18"/>
              </w:rPr>
            </w:pPr>
            <w:r>
              <w:rPr>
                <w:rFonts w:ascii="Tahoma" w:hAnsi="Tahoma" w:cs="Tahoma"/>
                <w:b/>
                <w:color w:val="FF0000"/>
                <w:sz w:val="18"/>
                <w:szCs w:val="18"/>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3C2F6339" w14:textId="77777777" w:rsidR="00666ED9" w:rsidRDefault="00666ED9">
            <w:pPr>
              <w:jc w:val="both"/>
              <w:rPr>
                <w:rFonts w:ascii="Tahoma" w:hAnsi="Tahoma" w:cs="Tahoma"/>
                <w:sz w:val="18"/>
                <w:szCs w:val="18"/>
              </w:rPr>
            </w:pPr>
            <w:r>
              <w:rPr>
                <w:rFonts w:ascii="Tahoma" w:hAnsi="Tahoma" w:cs="Tahoma"/>
                <w:sz w:val="18"/>
                <w:szCs w:val="18"/>
              </w:rPr>
              <w:t>Instalaciones o conexiones de agua potable, sanitaria en obras civiles de cualquier tipo (plomero)</w:t>
            </w:r>
          </w:p>
        </w:tc>
        <w:tc>
          <w:tcPr>
            <w:tcW w:w="651" w:type="pct"/>
            <w:tcBorders>
              <w:top w:val="single" w:sz="4" w:space="0" w:color="auto"/>
              <w:left w:val="single" w:sz="4" w:space="0" w:color="auto"/>
              <w:bottom w:val="single" w:sz="4" w:space="0" w:color="auto"/>
              <w:right w:val="single" w:sz="4" w:space="0" w:color="auto"/>
            </w:tcBorders>
            <w:vAlign w:val="center"/>
            <w:hideMark/>
          </w:tcPr>
          <w:p w14:paraId="00FE4AC4" w14:textId="77777777" w:rsidR="00666ED9" w:rsidRDefault="00666ED9">
            <w:pPr>
              <w:jc w:val="right"/>
              <w:rPr>
                <w:rFonts w:ascii="Tahoma" w:hAnsi="Tahoma" w:cs="Tahoma"/>
                <w:color w:val="FF0000"/>
                <w:sz w:val="18"/>
                <w:szCs w:val="18"/>
              </w:rPr>
            </w:pPr>
            <w:r>
              <w:rPr>
                <w:rFonts w:ascii="Tahoma" w:hAnsi="Tahoma" w:cs="Tahoma"/>
                <w:color w:val="FF0000"/>
                <w:sz w:val="18"/>
                <w:szCs w:val="18"/>
              </w:rPr>
              <w:t>3 meses</w:t>
            </w:r>
          </w:p>
        </w:tc>
      </w:tr>
      <w:tr w:rsidR="00666ED9" w14:paraId="6AC39CC6" w14:textId="77777777" w:rsidTr="00666ED9">
        <w:trPr>
          <w:trHeight w:val="1102"/>
        </w:trPr>
        <w:tc>
          <w:tcPr>
            <w:tcW w:w="1018" w:type="pct"/>
            <w:tcBorders>
              <w:top w:val="single" w:sz="4" w:space="0" w:color="auto"/>
              <w:left w:val="single" w:sz="4" w:space="0" w:color="auto"/>
              <w:bottom w:val="single" w:sz="4" w:space="0" w:color="auto"/>
              <w:right w:val="single" w:sz="4" w:space="0" w:color="auto"/>
            </w:tcBorders>
            <w:hideMark/>
          </w:tcPr>
          <w:p w14:paraId="72F82249" w14:textId="77777777" w:rsidR="00666ED9" w:rsidRDefault="00666ED9">
            <w:pPr>
              <w:rPr>
                <w:rFonts w:ascii="Tahoma" w:hAnsi="Tahoma" w:cs="Tahoma"/>
                <w:sz w:val="18"/>
                <w:szCs w:val="18"/>
              </w:rPr>
            </w:pPr>
            <w:r>
              <w:rPr>
                <w:rFonts w:ascii="Tahoma" w:hAnsi="Tahoma" w:cs="Tahoma"/>
                <w:sz w:val="18"/>
                <w:szCs w:val="18"/>
              </w:rPr>
              <w:t xml:space="preserve">Formación no excluyente </w:t>
            </w: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34484361" w14:textId="77777777" w:rsidR="00666ED9" w:rsidRDefault="00666ED9">
            <w:pPr>
              <w:jc w:val="both"/>
              <w:rPr>
                <w:rFonts w:ascii="Tahoma" w:hAnsi="Tahoma" w:cs="Tahoma"/>
                <w:b/>
                <w:color w:val="0000FF"/>
                <w:sz w:val="18"/>
                <w:szCs w:val="18"/>
                <w:lang w:val="es-ES_tradnl"/>
              </w:rPr>
            </w:pPr>
            <w:r>
              <w:rPr>
                <w:rFonts w:ascii="Tahoma" w:hAnsi="Tahoma" w:cs="Tahoma"/>
                <w:b/>
                <w:color w:val="0000FF"/>
                <w:sz w:val="18"/>
                <w:szCs w:val="18"/>
                <w:lang w:val="es-ES_tradnl"/>
              </w:rPr>
              <w:t>Constructor Especialista p/ instalación en materiales prefabricados</w:t>
            </w:r>
          </w:p>
        </w:tc>
        <w:tc>
          <w:tcPr>
            <w:tcW w:w="368" w:type="pct"/>
            <w:tcBorders>
              <w:top w:val="single" w:sz="4" w:space="0" w:color="auto"/>
              <w:left w:val="single" w:sz="4" w:space="0" w:color="auto"/>
              <w:bottom w:val="single" w:sz="4" w:space="0" w:color="auto"/>
              <w:right w:val="single" w:sz="4" w:space="0" w:color="auto"/>
            </w:tcBorders>
            <w:vAlign w:val="center"/>
            <w:hideMark/>
          </w:tcPr>
          <w:p w14:paraId="534DB9A0" w14:textId="77777777" w:rsidR="00666ED9" w:rsidRDefault="00666ED9">
            <w:pPr>
              <w:jc w:val="center"/>
              <w:rPr>
                <w:rFonts w:ascii="Tahoma" w:hAnsi="Tahoma" w:cs="Tahoma"/>
                <w:b/>
                <w:color w:val="FF0000"/>
                <w:sz w:val="18"/>
                <w:szCs w:val="18"/>
                <w:lang w:val="es-ES_tradnl"/>
              </w:rPr>
            </w:pPr>
            <w:r>
              <w:rPr>
                <w:rFonts w:ascii="Tahoma" w:hAnsi="Tahoma" w:cs="Tahoma"/>
                <w:b/>
                <w:color w:val="FF0000"/>
                <w:sz w:val="18"/>
                <w:szCs w:val="18"/>
                <w:lang w:val="es-ES_tradnl"/>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67D723B6" w14:textId="77777777" w:rsidR="00666ED9" w:rsidRDefault="00666ED9">
            <w:pPr>
              <w:jc w:val="both"/>
              <w:rPr>
                <w:rFonts w:ascii="Tahoma" w:hAnsi="Tahoma" w:cs="Tahoma"/>
                <w:sz w:val="18"/>
                <w:szCs w:val="18"/>
              </w:rPr>
            </w:pPr>
            <w:r>
              <w:rPr>
                <w:rFonts w:ascii="Tahoma" w:hAnsi="Tahoma" w:cs="Tahoma"/>
                <w:sz w:val="18"/>
                <w:szCs w:val="18"/>
              </w:rPr>
              <w:t xml:space="preserve">Constructores especialistas en materiales prefabricados de cualquier tipo (en </w:t>
            </w:r>
            <w:r>
              <w:rPr>
                <w:rFonts w:ascii="Tahoma" w:hAnsi="Tahoma" w:cs="Tahoma"/>
                <w:sz w:val="18"/>
                <w:szCs w:val="18"/>
                <w:lang w:val="es-ES_tradnl"/>
              </w:rPr>
              <w:t xml:space="preserve">viviendas </w:t>
            </w:r>
            <w:r>
              <w:rPr>
                <w:rFonts w:ascii="Tahoma" w:hAnsi="Tahoma" w:cs="Tahoma"/>
                <w:sz w:val="18"/>
                <w:szCs w:val="18"/>
              </w:rPr>
              <w:t>u otras obras civiles)</w:t>
            </w:r>
          </w:p>
        </w:tc>
        <w:tc>
          <w:tcPr>
            <w:tcW w:w="651" w:type="pct"/>
            <w:tcBorders>
              <w:top w:val="single" w:sz="4" w:space="0" w:color="auto"/>
              <w:left w:val="single" w:sz="4" w:space="0" w:color="auto"/>
              <w:bottom w:val="single" w:sz="4" w:space="0" w:color="auto"/>
              <w:right w:val="single" w:sz="4" w:space="0" w:color="auto"/>
            </w:tcBorders>
            <w:vAlign w:val="center"/>
            <w:hideMark/>
          </w:tcPr>
          <w:p w14:paraId="4381EF3C" w14:textId="77777777" w:rsidR="00666ED9" w:rsidRDefault="00666ED9">
            <w:pPr>
              <w:jc w:val="right"/>
              <w:rPr>
                <w:rFonts w:ascii="Tahoma" w:hAnsi="Tahoma" w:cs="Tahoma"/>
                <w:color w:val="FF0000"/>
                <w:sz w:val="18"/>
                <w:szCs w:val="18"/>
              </w:rPr>
            </w:pPr>
            <w:r>
              <w:rPr>
                <w:rFonts w:ascii="Tahoma" w:hAnsi="Tahoma" w:cs="Tahoma"/>
                <w:color w:val="FF0000"/>
                <w:sz w:val="18"/>
                <w:szCs w:val="18"/>
              </w:rPr>
              <w:t>2 meses</w:t>
            </w:r>
          </w:p>
        </w:tc>
      </w:tr>
      <w:tr w:rsidR="00666ED9" w14:paraId="1A89AF7B" w14:textId="77777777" w:rsidTr="00666ED9">
        <w:trPr>
          <w:trHeight w:val="410"/>
        </w:trPr>
        <w:tc>
          <w:tcPr>
            <w:tcW w:w="1018" w:type="pct"/>
            <w:tcBorders>
              <w:top w:val="single" w:sz="4" w:space="0" w:color="auto"/>
              <w:left w:val="single" w:sz="4" w:space="0" w:color="auto"/>
              <w:bottom w:val="single" w:sz="4" w:space="0" w:color="auto"/>
              <w:right w:val="single" w:sz="4" w:space="0" w:color="auto"/>
            </w:tcBorders>
            <w:vAlign w:val="center"/>
            <w:hideMark/>
          </w:tcPr>
          <w:p w14:paraId="6D6238CF" w14:textId="77777777" w:rsidR="00666ED9" w:rsidRDefault="00666ED9">
            <w:pPr>
              <w:jc w:val="center"/>
              <w:rPr>
                <w:rFonts w:ascii="Tahoma" w:hAnsi="Tahoma" w:cs="Tahoma"/>
                <w:b/>
                <w:color w:val="FF0000"/>
              </w:rPr>
            </w:pPr>
            <w:r>
              <w:rPr>
                <w:rFonts w:ascii="Tahoma" w:hAnsi="Tahoma" w:cs="Tahoma"/>
                <w:b/>
                <w:color w:val="FF0000"/>
              </w:rPr>
              <w:t>(OTROS)</w:t>
            </w:r>
          </w:p>
        </w:tc>
        <w:tc>
          <w:tcPr>
            <w:tcW w:w="1178" w:type="pct"/>
            <w:tcBorders>
              <w:top w:val="single" w:sz="4" w:space="0" w:color="auto"/>
              <w:left w:val="single" w:sz="4" w:space="0" w:color="auto"/>
              <w:bottom w:val="single" w:sz="4" w:space="0" w:color="auto"/>
              <w:right w:val="single" w:sz="4" w:space="0" w:color="auto"/>
            </w:tcBorders>
            <w:vAlign w:val="center"/>
          </w:tcPr>
          <w:p w14:paraId="6C2A5814" w14:textId="77777777" w:rsidR="00666ED9" w:rsidRDefault="00666ED9">
            <w:pPr>
              <w:jc w:val="both"/>
              <w:rPr>
                <w:rFonts w:ascii="Tahoma" w:hAnsi="Tahoma" w:cs="Tahoma"/>
                <w:b/>
                <w:color w:val="0000FF"/>
                <w:lang w:val="es-ES_tradnl"/>
              </w:rPr>
            </w:pPr>
          </w:p>
        </w:tc>
        <w:tc>
          <w:tcPr>
            <w:tcW w:w="368" w:type="pct"/>
            <w:tcBorders>
              <w:top w:val="single" w:sz="4" w:space="0" w:color="auto"/>
              <w:left w:val="single" w:sz="4" w:space="0" w:color="auto"/>
              <w:bottom w:val="single" w:sz="4" w:space="0" w:color="auto"/>
              <w:right w:val="single" w:sz="4" w:space="0" w:color="auto"/>
            </w:tcBorders>
            <w:vAlign w:val="center"/>
          </w:tcPr>
          <w:p w14:paraId="2F81F346" w14:textId="77777777" w:rsidR="00666ED9" w:rsidRDefault="00666ED9">
            <w:pPr>
              <w:jc w:val="both"/>
              <w:rPr>
                <w:rFonts w:ascii="Tahoma" w:hAnsi="Tahoma" w:cs="Tahoma"/>
                <w:b/>
                <w:color w:val="0000FF"/>
                <w:lang w:val="es-ES_tradnl"/>
              </w:rPr>
            </w:pPr>
          </w:p>
        </w:tc>
        <w:tc>
          <w:tcPr>
            <w:tcW w:w="1777" w:type="pct"/>
            <w:tcBorders>
              <w:top w:val="single" w:sz="4" w:space="0" w:color="auto"/>
              <w:left w:val="single" w:sz="4" w:space="0" w:color="auto"/>
              <w:bottom w:val="single" w:sz="4" w:space="0" w:color="auto"/>
              <w:right w:val="single" w:sz="4" w:space="0" w:color="auto"/>
            </w:tcBorders>
            <w:vAlign w:val="center"/>
          </w:tcPr>
          <w:p w14:paraId="275E8F96" w14:textId="77777777" w:rsidR="00666ED9" w:rsidRDefault="00666ED9">
            <w:pPr>
              <w:jc w:val="both"/>
              <w:rPr>
                <w:rFonts w:ascii="Tahoma" w:hAnsi="Tahoma" w:cs="Tahoma"/>
              </w:rPr>
            </w:pPr>
          </w:p>
        </w:tc>
        <w:tc>
          <w:tcPr>
            <w:tcW w:w="651" w:type="pct"/>
            <w:tcBorders>
              <w:top w:val="single" w:sz="4" w:space="0" w:color="auto"/>
              <w:left w:val="single" w:sz="4" w:space="0" w:color="auto"/>
              <w:bottom w:val="single" w:sz="4" w:space="0" w:color="auto"/>
              <w:right w:val="single" w:sz="4" w:space="0" w:color="auto"/>
            </w:tcBorders>
            <w:vAlign w:val="center"/>
          </w:tcPr>
          <w:p w14:paraId="71B72815" w14:textId="77777777" w:rsidR="00666ED9" w:rsidRDefault="00666ED9">
            <w:pPr>
              <w:jc w:val="right"/>
              <w:rPr>
                <w:rFonts w:ascii="Tahoma" w:hAnsi="Tahoma" w:cs="Tahoma"/>
                <w:color w:val="FF0000"/>
              </w:rPr>
            </w:pPr>
          </w:p>
        </w:tc>
      </w:tr>
      <w:bookmarkEnd w:id="135"/>
    </w:tbl>
    <w:p w14:paraId="2F1DD348" w14:textId="77777777" w:rsidR="00666ED9" w:rsidRDefault="00666ED9" w:rsidP="00666ED9">
      <w:pPr>
        <w:spacing w:line="260" w:lineRule="atLeast"/>
        <w:ind w:left="709"/>
        <w:jc w:val="both"/>
        <w:rPr>
          <w:rFonts w:ascii="Tahoma" w:hAnsi="Tahoma" w:cs="Tahoma"/>
          <w:b/>
          <w:i/>
        </w:rPr>
      </w:pPr>
    </w:p>
    <w:p w14:paraId="263F4394" w14:textId="77777777" w:rsidR="00666ED9" w:rsidRDefault="00666ED9" w:rsidP="00666ED9">
      <w:pPr>
        <w:spacing w:line="260" w:lineRule="atLeast"/>
        <w:jc w:val="both"/>
        <w:rPr>
          <w:rFonts w:ascii="Tahoma" w:hAnsi="Tahoma" w:cs="Tahoma"/>
          <w:b/>
          <w:i/>
        </w:rPr>
      </w:pPr>
      <w:r>
        <w:rPr>
          <w:rFonts w:ascii="Tahoma" w:hAnsi="Tahoma" w:cs="Tahoma"/>
          <w:b/>
          <w:i/>
        </w:rPr>
        <w:t>NOTAS:</w:t>
      </w:r>
    </w:p>
    <w:p w14:paraId="6410571C" w14:textId="77777777" w:rsidR="00666ED9" w:rsidRDefault="00666ED9" w:rsidP="00666ED9">
      <w:pPr>
        <w:spacing w:line="260" w:lineRule="atLeast"/>
        <w:ind w:left="708" w:hanging="282"/>
        <w:contextualSpacing/>
        <w:jc w:val="both"/>
        <w:rPr>
          <w:rFonts w:ascii="Tahoma" w:hAnsi="Tahoma" w:cs="Tahoma"/>
        </w:rPr>
      </w:pPr>
      <w:r>
        <w:rPr>
          <w:rFonts w:ascii="Tahoma" w:hAnsi="Tahoma" w:cs="Tahoma"/>
        </w:rPr>
        <w:t>•</w:t>
      </w:r>
      <w:r>
        <w:rPr>
          <w:rFonts w:ascii="Tahoma" w:hAnsi="Tahoma" w:cs="Tahoma"/>
        </w:rPr>
        <w:tab/>
      </w:r>
      <w:r>
        <w:rPr>
          <w:rFonts w:ascii="Tahoma" w:hAnsi="Tahoma" w:cs="Tahoma"/>
          <w:b/>
        </w:rPr>
        <w:t>El personal clave</w:t>
      </w:r>
      <w:r>
        <w:rPr>
          <w:rFonts w:ascii="Tahoma" w:hAnsi="Tahoma" w:cs="Tahoma"/>
        </w:rPr>
        <w:t xml:space="preserve"> (</w:t>
      </w:r>
      <w:r>
        <w:rPr>
          <w:rFonts w:ascii="Tahoma" w:hAnsi="Tahoma" w:cs="Tahoma"/>
          <w:b/>
          <w:color w:val="0000FF"/>
          <w:sz w:val="18"/>
          <w:szCs w:val="18"/>
        </w:rPr>
        <w:t>Técnico Operativo de Área (TOA), Educador Social y Técnico Almacenero</w:t>
      </w:r>
      <w:r>
        <w:rPr>
          <w:rFonts w:ascii="Tahoma" w:hAnsi="Tahoma" w:cs="Tahoma"/>
        </w:rPr>
        <w:t xml:space="preserve">) </w:t>
      </w:r>
      <w:bookmarkStart w:id="139" w:name="_Hlk179541717"/>
      <w:r>
        <w:rPr>
          <w:rFonts w:ascii="Tahoma" w:hAnsi="Tahoma" w:cs="Tahoma"/>
        </w:rPr>
        <w:t>debe anexar fotocopia de carnet de identidad y documentos de respaldos declarados en el formulario A-4.</w:t>
      </w:r>
    </w:p>
    <w:bookmarkEnd w:id="139"/>
    <w:p w14:paraId="61EABEE9" w14:textId="77777777" w:rsidR="00666ED9" w:rsidRDefault="00666ED9" w:rsidP="00666ED9">
      <w:pPr>
        <w:spacing w:line="260" w:lineRule="atLeast"/>
        <w:ind w:left="708" w:hanging="282"/>
        <w:contextualSpacing/>
        <w:jc w:val="both"/>
        <w:rPr>
          <w:rFonts w:ascii="Tahoma" w:hAnsi="Tahoma" w:cs="Tahoma"/>
        </w:rPr>
      </w:pPr>
      <w:r>
        <w:rPr>
          <w:rFonts w:ascii="Tahoma" w:hAnsi="Tahoma" w:cs="Tahoma"/>
        </w:rPr>
        <w:t>•</w:t>
      </w:r>
      <w:r>
        <w:rPr>
          <w:rFonts w:ascii="Tahoma" w:hAnsi="Tahoma" w:cs="Tahoma"/>
        </w:rPr>
        <w:tab/>
      </w:r>
      <w:r>
        <w:rPr>
          <w:rFonts w:ascii="Tahoma" w:hAnsi="Tahoma" w:cs="Tahoma"/>
          <w:b/>
          <w:bCs/>
        </w:rPr>
        <w:t>Para el Técnico Operativo de Área (TOA)</w:t>
      </w:r>
      <w:r>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05AAE683" w14:textId="77777777" w:rsidR="00666ED9" w:rsidRDefault="00666ED9" w:rsidP="00325770">
      <w:pPr>
        <w:numPr>
          <w:ilvl w:val="0"/>
          <w:numId w:val="85"/>
        </w:numPr>
        <w:spacing w:line="260" w:lineRule="atLeast"/>
        <w:ind w:left="709" w:hanging="283"/>
        <w:contextualSpacing/>
        <w:jc w:val="both"/>
        <w:rPr>
          <w:rFonts w:ascii="Tahoma" w:hAnsi="Tahoma" w:cs="Tahoma"/>
        </w:rPr>
      </w:pPr>
      <w:r>
        <w:rPr>
          <w:rFonts w:ascii="Tahoma" w:hAnsi="Tahoma" w:cs="Tahoma"/>
          <w:b/>
        </w:rPr>
        <w:t>El/la Ingeniero Civil o Arquitecto</w:t>
      </w:r>
      <w:r>
        <w:rPr>
          <w:rFonts w:ascii="Tahoma" w:hAnsi="Tahoma" w:cs="Tahoma"/>
        </w:rPr>
        <w:t>, deberá contar con el número de registro profesional.</w:t>
      </w:r>
    </w:p>
    <w:p w14:paraId="0859D85B" w14:textId="77777777" w:rsidR="00666ED9" w:rsidRDefault="00666ED9" w:rsidP="00325770">
      <w:pPr>
        <w:numPr>
          <w:ilvl w:val="0"/>
          <w:numId w:val="85"/>
        </w:numPr>
        <w:spacing w:line="260" w:lineRule="atLeast"/>
        <w:ind w:left="709" w:hanging="283"/>
        <w:contextualSpacing/>
        <w:jc w:val="both"/>
        <w:rPr>
          <w:rFonts w:ascii="Tahoma" w:hAnsi="Tahoma" w:cs="Tahoma"/>
        </w:rPr>
      </w:pPr>
      <w:bookmarkStart w:id="140" w:name="_Hlk179960880"/>
      <w:r>
        <w:rPr>
          <w:rFonts w:ascii="Tahoma" w:hAnsi="Tahoma" w:cs="Tahoma"/>
          <w:b/>
          <w:bCs/>
        </w:rPr>
        <w:t>Para Técnico Medio o Superior</w:t>
      </w:r>
      <w:r>
        <w:rPr>
          <w:rFonts w:ascii="Tahoma" w:hAnsi="Tahoma" w:cs="Tahoma"/>
        </w:rPr>
        <w:t xml:space="preserve"> la experiencia será tomada en cuenta a partir desde la obtención de su título profesional respectivamente</w:t>
      </w:r>
      <w:bookmarkEnd w:id="140"/>
      <w:r>
        <w:rPr>
          <w:rFonts w:ascii="Tahoma" w:hAnsi="Tahoma" w:cs="Tahoma"/>
        </w:rPr>
        <w:t>.</w:t>
      </w:r>
    </w:p>
    <w:p w14:paraId="79CDC757" w14:textId="77777777" w:rsidR="00666ED9" w:rsidRDefault="00666ED9" w:rsidP="00666ED9">
      <w:pPr>
        <w:spacing w:line="260" w:lineRule="atLeast"/>
        <w:ind w:left="708" w:hanging="282"/>
        <w:contextualSpacing/>
        <w:jc w:val="both"/>
        <w:rPr>
          <w:rFonts w:ascii="Tahoma" w:hAnsi="Tahoma" w:cs="Tahoma"/>
          <w:lang w:val="es-ES_tradnl"/>
        </w:rPr>
      </w:pPr>
      <w:r>
        <w:rPr>
          <w:rFonts w:ascii="Tahoma" w:hAnsi="Tahoma" w:cs="Tahoma"/>
        </w:rPr>
        <w:t xml:space="preserve">•  </w:t>
      </w:r>
      <w:r>
        <w:rPr>
          <w:rFonts w:ascii="Tahoma" w:hAnsi="Tahoma" w:cs="Tahoma"/>
          <w:b/>
        </w:rPr>
        <w:t>En caso de sustitución del personal clave</w:t>
      </w:r>
      <w:r>
        <w:rPr>
          <w:rFonts w:ascii="Tahoma" w:hAnsi="Tahoma" w:cs="Tahoma"/>
        </w:rPr>
        <w:t xml:space="preserve">, </w:t>
      </w:r>
      <w:bookmarkStart w:id="141" w:name="_Hlk143872192"/>
      <w:r>
        <w:rPr>
          <w:rFonts w:ascii="Tahoma" w:hAnsi="Tahoma" w:cs="Tahoma"/>
        </w:rPr>
        <w:t>el reemplazante deberá tener un perfil igual o mayor al profesional ofertado en su propuesta.</w:t>
      </w:r>
      <w:bookmarkEnd w:id="141"/>
      <w:r>
        <w:rPr>
          <w:rFonts w:ascii="Tahoma" w:hAnsi="Tahoma" w:cs="Tahoma"/>
        </w:rPr>
        <w:t xml:space="preserve"> </w:t>
      </w:r>
      <w:r>
        <w:rPr>
          <w:rFonts w:ascii="Tahoma" w:hAnsi="Tahoma" w:cs="Tahoma"/>
          <w:lang w:val="es-ES_tradnl"/>
        </w:rPr>
        <w:t>En caso de sustitución de personal sin justificación y aprobación, el mismo deberá ser penalizado conforme se establece en el presente Término de Referencia.</w:t>
      </w:r>
    </w:p>
    <w:p w14:paraId="66653BDB" w14:textId="77777777" w:rsidR="00666ED9" w:rsidRDefault="00666ED9" w:rsidP="00325770">
      <w:pPr>
        <w:numPr>
          <w:ilvl w:val="0"/>
          <w:numId w:val="85"/>
        </w:numPr>
        <w:spacing w:line="260" w:lineRule="atLeast"/>
        <w:ind w:left="709" w:hanging="283"/>
        <w:contextualSpacing/>
        <w:jc w:val="both"/>
        <w:rPr>
          <w:rFonts w:ascii="Tahoma" w:hAnsi="Tahoma" w:cs="Tahoma"/>
        </w:rPr>
      </w:pPr>
      <w:r>
        <w:rPr>
          <w:rFonts w:ascii="Tahoma" w:hAnsi="Tahoma" w:cs="Tahoma"/>
          <w:b/>
        </w:rPr>
        <w:t>El/la Educador/a Social</w:t>
      </w:r>
      <w:r>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54B62616" w14:textId="77777777" w:rsidR="00666ED9" w:rsidRDefault="00666ED9" w:rsidP="00666ED9">
      <w:pPr>
        <w:spacing w:line="260" w:lineRule="atLeast"/>
        <w:ind w:left="708"/>
        <w:contextualSpacing/>
        <w:jc w:val="both"/>
        <w:rPr>
          <w:rFonts w:ascii="Tahoma" w:hAnsi="Tahoma" w:cs="Tahoma"/>
        </w:rPr>
      </w:pPr>
      <w:r>
        <w:rPr>
          <w:rFonts w:ascii="Tahoma" w:hAnsi="Tahoma" w:cs="Tahoma"/>
        </w:rPr>
        <w:t xml:space="preserve">Este personal debe realizar su intervención con el Enfoque Sistémico (considerando todos los elementos que componen el proyecto) para el fortalecimiento de los talleres socio educativos a </w:t>
      </w:r>
      <w:r>
        <w:rPr>
          <w:rFonts w:ascii="Tahoma" w:hAnsi="Tahoma" w:cs="Tahoma"/>
        </w:rPr>
        <w:lastRenderedPageBreak/>
        <w:t xml:space="preserve">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6ADFF88D" w14:textId="77777777" w:rsidR="00666ED9" w:rsidRDefault="00666ED9" w:rsidP="00666ED9">
      <w:pPr>
        <w:spacing w:line="260" w:lineRule="atLeast"/>
        <w:ind w:left="708"/>
        <w:contextualSpacing/>
        <w:jc w:val="both"/>
        <w:rPr>
          <w:rFonts w:ascii="Tahoma" w:hAnsi="Tahoma" w:cs="Tahoma"/>
        </w:rPr>
      </w:pPr>
      <w:r>
        <w:rPr>
          <w:rFonts w:ascii="Tahoma" w:hAnsi="Tahoma" w:cs="Tahoma"/>
        </w:rPr>
        <w:t xml:space="preserve">Este personal debe estar en constante coordinación con el/la Responsable de Seguimiento Social asignado/a por la AEVIVIENDA. </w:t>
      </w:r>
    </w:p>
    <w:p w14:paraId="2D4F1BE8" w14:textId="77777777" w:rsidR="00666ED9" w:rsidRDefault="00666ED9" w:rsidP="00666ED9">
      <w:pPr>
        <w:ind w:left="702"/>
        <w:contextualSpacing/>
        <w:jc w:val="both"/>
        <w:rPr>
          <w:rFonts w:ascii="Tahoma" w:hAnsi="Tahoma" w:cs="Tahoma"/>
        </w:rPr>
      </w:pPr>
      <w:r>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4EEE4F4C" w14:textId="77777777" w:rsidR="00666ED9" w:rsidRDefault="00666ED9" w:rsidP="00666ED9">
      <w:pPr>
        <w:spacing w:before="120" w:line="260" w:lineRule="atLeast"/>
        <w:ind w:left="709" w:hanging="283"/>
        <w:contextualSpacing/>
        <w:jc w:val="both"/>
        <w:rPr>
          <w:rFonts w:ascii="Tahoma" w:hAnsi="Tahoma" w:cs="Tahoma"/>
        </w:rPr>
      </w:pPr>
      <w:r>
        <w:rPr>
          <w:rFonts w:ascii="Tahoma" w:hAnsi="Tahoma" w:cs="Tahoma"/>
        </w:rPr>
        <w:t>•</w:t>
      </w:r>
      <w:r>
        <w:rPr>
          <w:rFonts w:ascii="Tahoma" w:hAnsi="Tahoma" w:cs="Tahoma"/>
        </w:rPr>
        <w:tab/>
      </w:r>
      <w:r>
        <w:rPr>
          <w:rFonts w:ascii="Tahoma" w:hAnsi="Tahoma" w:cs="Tahoma"/>
          <w:b/>
        </w:rPr>
        <w:t>Constructor Especialista</w:t>
      </w:r>
      <w:r>
        <w:rPr>
          <w:rFonts w:ascii="Tahoma" w:hAnsi="Tahoma" w:cs="Tahoma"/>
        </w:rPr>
        <w:t xml:space="preserve">. – </w:t>
      </w:r>
    </w:p>
    <w:p w14:paraId="27650368" w14:textId="77777777" w:rsidR="00666ED9" w:rsidRDefault="00666ED9" w:rsidP="00666ED9">
      <w:pPr>
        <w:spacing w:before="120" w:line="260" w:lineRule="atLeast"/>
        <w:ind w:left="709" w:hanging="1"/>
        <w:contextualSpacing/>
        <w:jc w:val="both"/>
        <w:rPr>
          <w:rFonts w:ascii="Tahoma" w:hAnsi="Tahoma" w:cs="Tahoma"/>
        </w:rPr>
      </w:pPr>
      <w:r>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69407CBA" w14:textId="77777777" w:rsidR="00666ED9" w:rsidRDefault="00666ED9" w:rsidP="00325770">
      <w:pPr>
        <w:numPr>
          <w:ilvl w:val="0"/>
          <w:numId w:val="85"/>
        </w:numPr>
        <w:spacing w:before="120" w:line="260" w:lineRule="atLeast"/>
        <w:ind w:left="709"/>
        <w:contextualSpacing/>
        <w:jc w:val="both"/>
        <w:rPr>
          <w:rFonts w:ascii="Tahoma" w:hAnsi="Tahoma" w:cs="Tahoma"/>
          <w:i/>
          <w:u w:val="single"/>
        </w:rPr>
      </w:pPr>
      <w:r>
        <w:rPr>
          <w:rFonts w:ascii="Tahoma" w:hAnsi="Tahoma" w:cs="Tahoma"/>
          <w:b/>
        </w:rPr>
        <w:t xml:space="preserve">Constructor Albañil y de Apoyo Social. - </w:t>
      </w:r>
    </w:p>
    <w:p w14:paraId="69FDE481" w14:textId="77777777" w:rsidR="00666ED9" w:rsidRDefault="00666ED9" w:rsidP="00666ED9">
      <w:pPr>
        <w:spacing w:before="120" w:line="260" w:lineRule="atLeast"/>
        <w:ind w:left="709"/>
        <w:contextualSpacing/>
        <w:jc w:val="both"/>
        <w:rPr>
          <w:rFonts w:ascii="Tahoma" w:hAnsi="Tahoma" w:cs="Tahoma"/>
        </w:rPr>
      </w:pPr>
      <w:r>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2" w:name="_Toc71811167"/>
      <w:bookmarkStart w:id="143" w:name="_Toc536520832"/>
    </w:p>
    <w:p w14:paraId="4C340925" w14:textId="77777777" w:rsidR="00666ED9" w:rsidRDefault="00666ED9" w:rsidP="00666ED9">
      <w:pPr>
        <w:spacing w:before="120" w:line="260" w:lineRule="atLeast"/>
        <w:ind w:left="709"/>
        <w:contextualSpacing/>
        <w:jc w:val="both"/>
        <w:rPr>
          <w:rFonts w:ascii="Tahoma" w:hAnsi="Tahoma" w:cs="Tahoma"/>
        </w:rPr>
      </w:pPr>
      <w:r>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034FB9F2"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OFICINAS Y ALMACENES.</w:t>
      </w:r>
      <w:bookmarkEnd w:id="142"/>
      <w:bookmarkEnd w:id="143"/>
    </w:p>
    <w:p w14:paraId="249D22CD" w14:textId="77777777" w:rsidR="00666ED9" w:rsidRDefault="00666ED9" w:rsidP="00666ED9">
      <w:pPr>
        <w:spacing w:line="260" w:lineRule="atLeast"/>
        <w:jc w:val="both"/>
        <w:rPr>
          <w:rFonts w:ascii="Tahoma" w:hAnsi="Tahoma" w:cs="Tahoma"/>
          <w:b/>
          <w:lang w:val="es-BO" w:eastAsia="es-BO"/>
        </w:rPr>
      </w:pPr>
      <w:r>
        <w:rPr>
          <w:rFonts w:ascii="Tahoma" w:hAnsi="Tahoma" w:cs="Tahoma"/>
          <w:lang w:eastAsia="es-BO"/>
        </w:rPr>
        <w:t>La Entidad Ejecutora deberá implementar oficina y almacenes según el siguiente detalle:</w:t>
      </w:r>
    </w:p>
    <w:p w14:paraId="3B4CDA8E" w14:textId="77777777" w:rsidR="00666ED9" w:rsidRDefault="00666ED9" w:rsidP="00666ED9">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666ED9" w14:paraId="00D237F6" w14:textId="77777777" w:rsidTr="00666ED9">
        <w:trPr>
          <w:trHeight w:val="570"/>
          <w:jc w:val="center"/>
        </w:trPr>
        <w:tc>
          <w:tcPr>
            <w:tcW w:w="312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E696064" w14:textId="77777777" w:rsidR="00666ED9" w:rsidRDefault="00666ED9">
            <w:pPr>
              <w:jc w:val="center"/>
              <w:rPr>
                <w:rFonts w:ascii="Tahoma" w:hAnsi="Tahoma" w:cs="Tahoma"/>
                <w:b/>
                <w:lang w:eastAsia="es-ES"/>
              </w:rPr>
            </w:pPr>
            <w:r>
              <w:rPr>
                <w:rFonts w:ascii="Tahoma" w:hAnsi="Tahoma" w:cs="Tahoma"/>
                <w:b/>
                <w:lang w:eastAsia="es-ES"/>
              </w:rPr>
              <w:t>Nombre de la Comunidad</w:t>
            </w:r>
          </w:p>
        </w:tc>
        <w:tc>
          <w:tcPr>
            <w:tcW w:w="201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BA397E5" w14:textId="77777777" w:rsidR="00666ED9" w:rsidRDefault="00666ED9">
            <w:pPr>
              <w:jc w:val="center"/>
              <w:rPr>
                <w:rFonts w:ascii="Tahoma" w:hAnsi="Tahoma" w:cs="Tahoma"/>
                <w:b/>
                <w:lang w:eastAsia="es-ES"/>
              </w:rPr>
            </w:pPr>
            <w:r>
              <w:rPr>
                <w:rFonts w:ascii="Tahoma" w:hAnsi="Tahoma" w:cs="Tahoma"/>
                <w:b/>
                <w:lang w:eastAsia="es-ES"/>
              </w:rPr>
              <w:t>Oficina</w:t>
            </w:r>
          </w:p>
        </w:tc>
        <w:tc>
          <w:tcPr>
            <w:tcW w:w="2782"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E07158A" w14:textId="77777777" w:rsidR="00666ED9" w:rsidRDefault="00666ED9">
            <w:pPr>
              <w:jc w:val="center"/>
              <w:rPr>
                <w:rFonts w:ascii="Tahoma" w:hAnsi="Tahoma" w:cs="Tahoma"/>
                <w:b/>
                <w:lang w:eastAsia="es-ES"/>
              </w:rPr>
            </w:pPr>
            <w:r>
              <w:rPr>
                <w:rFonts w:ascii="Tahoma" w:hAnsi="Tahoma" w:cs="Tahoma"/>
                <w:b/>
                <w:lang w:eastAsia="es-ES"/>
              </w:rPr>
              <w:t>Almacén</w:t>
            </w:r>
          </w:p>
        </w:tc>
      </w:tr>
      <w:tr w:rsidR="00666ED9" w14:paraId="7D656EE4" w14:textId="77777777" w:rsidTr="00666ED9">
        <w:trPr>
          <w:trHeight w:hRule="exact" w:val="330"/>
          <w:jc w:val="center"/>
        </w:trPr>
        <w:tc>
          <w:tcPr>
            <w:tcW w:w="3127" w:type="dxa"/>
            <w:tcBorders>
              <w:top w:val="single" w:sz="4" w:space="0" w:color="auto"/>
              <w:left w:val="single" w:sz="4" w:space="0" w:color="auto"/>
              <w:bottom w:val="single" w:sz="4" w:space="0" w:color="auto"/>
              <w:right w:val="single" w:sz="4" w:space="0" w:color="auto"/>
            </w:tcBorders>
            <w:hideMark/>
          </w:tcPr>
          <w:p w14:paraId="1BB99044" w14:textId="77777777" w:rsidR="00666ED9" w:rsidRDefault="00666ED9">
            <w:pPr>
              <w:spacing w:line="300" w:lineRule="auto"/>
              <w:jc w:val="both"/>
              <w:rPr>
                <w:rFonts w:ascii="Tahoma" w:hAnsi="Tahoma" w:cs="Tahoma"/>
                <w:color w:val="FF0000"/>
                <w:lang w:eastAsia="es-ES"/>
              </w:rPr>
            </w:pPr>
            <w:r>
              <w:rPr>
                <w:rFonts w:ascii="Tahoma" w:hAnsi="Tahoma" w:cs="Tahoma"/>
                <w:color w:val="FF0000"/>
                <w:lang w:val="en-US" w:eastAsia="es-BO"/>
              </w:rPr>
              <w:t>SUGUN AREA DE INTERVENCION</w:t>
            </w:r>
          </w:p>
        </w:tc>
        <w:tc>
          <w:tcPr>
            <w:tcW w:w="2010" w:type="dxa"/>
            <w:tcBorders>
              <w:top w:val="single" w:sz="4" w:space="0" w:color="auto"/>
              <w:left w:val="single" w:sz="4" w:space="0" w:color="auto"/>
              <w:bottom w:val="single" w:sz="4" w:space="0" w:color="auto"/>
              <w:right w:val="single" w:sz="4" w:space="0" w:color="auto"/>
            </w:tcBorders>
            <w:hideMark/>
          </w:tcPr>
          <w:p w14:paraId="38E04783" w14:textId="77777777" w:rsidR="00666ED9" w:rsidRDefault="00666ED9">
            <w:pPr>
              <w:spacing w:line="300" w:lineRule="auto"/>
              <w:jc w:val="center"/>
              <w:rPr>
                <w:rFonts w:ascii="Tahoma" w:hAnsi="Tahoma" w:cs="Tahoma"/>
                <w:color w:val="FF0000"/>
                <w:lang w:eastAsia="es-ES"/>
              </w:rPr>
            </w:pPr>
            <w:r>
              <w:rPr>
                <w:rFonts w:ascii="Tahoma" w:hAnsi="Tahoma" w:cs="Tahoma"/>
                <w:color w:val="FF0000"/>
                <w:lang w:val="en-US" w:eastAsia="es-ES"/>
              </w:rPr>
              <w:t>SI</w:t>
            </w:r>
          </w:p>
        </w:tc>
        <w:tc>
          <w:tcPr>
            <w:tcW w:w="2782" w:type="dxa"/>
            <w:tcBorders>
              <w:top w:val="single" w:sz="4" w:space="0" w:color="auto"/>
              <w:left w:val="single" w:sz="4" w:space="0" w:color="auto"/>
              <w:bottom w:val="single" w:sz="4" w:space="0" w:color="auto"/>
              <w:right w:val="single" w:sz="4" w:space="0" w:color="auto"/>
            </w:tcBorders>
            <w:hideMark/>
          </w:tcPr>
          <w:p w14:paraId="0F244486" w14:textId="77777777" w:rsidR="00666ED9" w:rsidRDefault="00666ED9">
            <w:pPr>
              <w:jc w:val="center"/>
              <w:rPr>
                <w:rFonts w:ascii="Tahoma" w:hAnsi="Tahoma" w:cs="Tahoma"/>
                <w:color w:val="FF0000"/>
              </w:rPr>
            </w:pPr>
            <w:r>
              <w:rPr>
                <w:rFonts w:ascii="Tahoma" w:hAnsi="Tahoma" w:cs="Tahoma"/>
                <w:color w:val="FF0000"/>
                <w:lang w:eastAsia="es-ES"/>
              </w:rPr>
              <w:t>SI</w:t>
            </w:r>
          </w:p>
        </w:tc>
      </w:tr>
      <w:tr w:rsidR="00666ED9" w14:paraId="073444F0" w14:textId="77777777" w:rsidTr="00666ED9">
        <w:trPr>
          <w:trHeight w:hRule="exact" w:val="330"/>
          <w:jc w:val="center"/>
        </w:trPr>
        <w:tc>
          <w:tcPr>
            <w:tcW w:w="3127" w:type="dxa"/>
            <w:tcBorders>
              <w:top w:val="single" w:sz="4" w:space="0" w:color="auto"/>
              <w:left w:val="single" w:sz="4" w:space="0" w:color="auto"/>
              <w:bottom w:val="single" w:sz="4" w:space="0" w:color="auto"/>
              <w:right w:val="single" w:sz="4" w:space="0" w:color="auto"/>
            </w:tcBorders>
            <w:shd w:val="clear" w:color="auto" w:fill="BFBFBF"/>
            <w:hideMark/>
          </w:tcPr>
          <w:p w14:paraId="375C1318" w14:textId="77777777" w:rsidR="00666ED9" w:rsidRDefault="00666ED9">
            <w:pPr>
              <w:spacing w:line="300" w:lineRule="auto"/>
              <w:jc w:val="right"/>
              <w:rPr>
                <w:rFonts w:ascii="Tahoma" w:hAnsi="Tahoma" w:cs="Tahoma"/>
                <w:b/>
                <w:lang w:eastAsia="es-ES"/>
              </w:rPr>
            </w:pPr>
            <w:r>
              <w:rPr>
                <w:rFonts w:ascii="Tahoma" w:hAnsi="Tahoma" w:cs="Tahoma"/>
                <w:b/>
                <w:lang w:val="en-US" w:eastAsia="es-BO"/>
              </w:rPr>
              <w:t>TOTAL</w:t>
            </w:r>
          </w:p>
        </w:tc>
        <w:tc>
          <w:tcPr>
            <w:tcW w:w="2010" w:type="dxa"/>
            <w:tcBorders>
              <w:top w:val="single" w:sz="4" w:space="0" w:color="auto"/>
              <w:left w:val="single" w:sz="4" w:space="0" w:color="auto"/>
              <w:bottom w:val="single" w:sz="4" w:space="0" w:color="auto"/>
              <w:right w:val="single" w:sz="4" w:space="0" w:color="auto"/>
            </w:tcBorders>
            <w:shd w:val="clear" w:color="auto" w:fill="BFBFBF"/>
            <w:hideMark/>
          </w:tcPr>
          <w:p w14:paraId="625559B5" w14:textId="77777777" w:rsidR="00666ED9" w:rsidRDefault="00666ED9">
            <w:pPr>
              <w:spacing w:line="300" w:lineRule="auto"/>
              <w:jc w:val="center"/>
              <w:rPr>
                <w:rFonts w:ascii="Tahoma" w:hAnsi="Tahoma" w:cs="Tahoma"/>
                <w:b/>
                <w:bCs/>
                <w:color w:val="FF0000"/>
                <w:lang w:eastAsia="es-ES"/>
              </w:rPr>
            </w:pPr>
            <w:r>
              <w:rPr>
                <w:rFonts w:ascii="Tahoma" w:hAnsi="Tahoma" w:cs="Tahoma"/>
                <w:b/>
                <w:bCs/>
                <w:color w:val="FF0000"/>
                <w:lang w:eastAsia="es-ES"/>
              </w:rPr>
              <w:t>1</w:t>
            </w:r>
          </w:p>
        </w:tc>
        <w:tc>
          <w:tcPr>
            <w:tcW w:w="2782" w:type="dxa"/>
            <w:tcBorders>
              <w:top w:val="single" w:sz="4" w:space="0" w:color="auto"/>
              <w:left w:val="single" w:sz="4" w:space="0" w:color="auto"/>
              <w:bottom w:val="single" w:sz="4" w:space="0" w:color="auto"/>
              <w:right w:val="single" w:sz="4" w:space="0" w:color="auto"/>
            </w:tcBorders>
            <w:shd w:val="clear" w:color="auto" w:fill="BFBFBF"/>
            <w:hideMark/>
          </w:tcPr>
          <w:p w14:paraId="7F5F545C" w14:textId="77777777" w:rsidR="00666ED9" w:rsidRDefault="00666ED9">
            <w:pPr>
              <w:jc w:val="center"/>
              <w:rPr>
                <w:rFonts w:ascii="Tahoma" w:hAnsi="Tahoma" w:cs="Tahoma"/>
                <w:b/>
                <w:bCs/>
                <w:color w:val="FF0000"/>
              </w:rPr>
            </w:pPr>
            <w:r>
              <w:rPr>
                <w:rFonts w:ascii="Tahoma" w:hAnsi="Tahoma" w:cs="Tahoma"/>
                <w:b/>
                <w:bCs/>
                <w:color w:val="FF0000"/>
                <w:lang w:eastAsia="es-ES"/>
              </w:rPr>
              <w:t>1</w:t>
            </w:r>
          </w:p>
        </w:tc>
      </w:tr>
    </w:tbl>
    <w:p w14:paraId="7B4553DF" w14:textId="77777777" w:rsidR="00666ED9" w:rsidRDefault="00666ED9" w:rsidP="00666ED9">
      <w:pPr>
        <w:spacing w:line="260" w:lineRule="atLeast"/>
        <w:jc w:val="both"/>
        <w:rPr>
          <w:rFonts w:ascii="Tahoma" w:hAnsi="Tahoma" w:cs="Tahoma"/>
          <w:b/>
          <w:i/>
          <w:color w:val="000000"/>
          <w:lang w:val="es-ES_tradnl"/>
        </w:rPr>
      </w:pPr>
      <w:r>
        <w:rPr>
          <w:rFonts w:ascii="Tahoma" w:hAnsi="Tahoma" w:cs="Tahoma"/>
          <w:b/>
          <w:i/>
          <w:color w:val="000000"/>
          <w:lang w:val="es-ES_tradnl"/>
        </w:rPr>
        <w:t>Notas:</w:t>
      </w:r>
    </w:p>
    <w:p w14:paraId="2DAF840E" w14:textId="77777777" w:rsidR="00666ED9" w:rsidRDefault="00666ED9" w:rsidP="00325770">
      <w:pPr>
        <w:numPr>
          <w:ilvl w:val="1"/>
          <w:numId w:val="81"/>
        </w:numPr>
        <w:spacing w:line="260" w:lineRule="atLeast"/>
        <w:ind w:left="426"/>
        <w:jc w:val="both"/>
        <w:rPr>
          <w:rFonts w:ascii="Tahoma" w:hAnsi="Tahoma" w:cs="Tahoma"/>
          <w:lang w:val="es-BO"/>
        </w:rPr>
      </w:pPr>
      <w:r>
        <w:rPr>
          <w:rFonts w:ascii="Tahoma" w:hAnsi="Tahoma" w:cs="Tahoma"/>
        </w:rPr>
        <w:t>La Entidad Ejecutora deberá instalar una oficina de apoyo logístico en el departamento, obligatoriamente, con la dirección y enlace correspondiente.</w:t>
      </w:r>
    </w:p>
    <w:p w14:paraId="4169D23F" w14:textId="77777777" w:rsidR="00666ED9" w:rsidRDefault="00666ED9" w:rsidP="00325770">
      <w:pPr>
        <w:numPr>
          <w:ilvl w:val="1"/>
          <w:numId w:val="81"/>
        </w:numPr>
        <w:spacing w:line="260" w:lineRule="atLeast"/>
        <w:ind w:left="426"/>
        <w:jc w:val="both"/>
        <w:rPr>
          <w:rFonts w:ascii="Tahoma" w:hAnsi="Tahoma" w:cs="Tahoma"/>
        </w:rPr>
      </w:pPr>
      <w:r>
        <w:rPr>
          <w:rFonts w:ascii="Tahoma" w:hAnsi="Tahoma" w:cs="Tahoma"/>
        </w:rPr>
        <w:t xml:space="preserve">Según la necesidad del proyecto se podrán habilitar almacenes comunales. </w:t>
      </w:r>
    </w:p>
    <w:p w14:paraId="13B38777" w14:textId="77777777" w:rsidR="00666ED9" w:rsidRDefault="00666ED9" w:rsidP="00325770">
      <w:pPr>
        <w:numPr>
          <w:ilvl w:val="1"/>
          <w:numId w:val="81"/>
        </w:numPr>
        <w:spacing w:line="260" w:lineRule="atLeast"/>
        <w:ind w:left="426"/>
        <w:jc w:val="both"/>
        <w:rPr>
          <w:rFonts w:ascii="Tahoma" w:hAnsi="Tahoma" w:cs="Tahoma"/>
        </w:rPr>
      </w:pPr>
      <w:r>
        <w:rPr>
          <w:rFonts w:ascii="Tahoma" w:hAnsi="Tahoma" w:cs="Tahoma"/>
        </w:rPr>
        <w:t xml:space="preserve">Si existen comunidades alejadas a más de </w:t>
      </w:r>
      <w:r>
        <w:rPr>
          <w:rFonts w:ascii="Tahoma" w:hAnsi="Tahoma" w:cs="Tahoma"/>
          <w:b/>
          <w:color w:val="FF0000"/>
        </w:rPr>
        <w:t>5 km</w:t>
      </w:r>
      <w:r>
        <w:rPr>
          <w:rFonts w:ascii="Tahoma" w:hAnsi="Tahoma" w:cs="Tahoma"/>
        </w:rPr>
        <w:t xml:space="preserve"> de el/</w:t>
      </w:r>
      <w:proofErr w:type="gramStart"/>
      <w:r>
        <w:rPr>
          <w:rFonts w:ascii="Tahoma" w:hAnsi="Tahoma" w:cs="Tahoma"/>
        </w:rPr>
        <w:t>los almacén</w:t>
      </w:r>
      <w:proofErr w:type="gramEnd"/>
      <w:r>
        <w:rPr>
          <w:rFonts w:ascii="Tahoma" w:hAnsi="Tahoma" w:cs="Tahoma"/>
        </w:rPr>
        <w:t xml:space="preserve">/es que coloca la Entidad Ejecutora, entonces deberá organizarse la apertura de </w:t>
      </w:r>
      <w:r>
        <w:rPr>
          <w:rFonts w:ascii="Tahoma" w:hAnsi="Tahoma" w:cs="Tahoma"/>
          <w:b/>
        </w:rPr>
        <w:t>almacenes comunales</w:t>
      </w:r>
      <w:r>
        <w:rPr>
          <w:rFonts w:ascii="Tahoma" w:hAnsi="Tahoma" w:cs="Tahoma"/>
        </w:rPr>
        <w:t xml:space="preserve"> por cada comunidad.</w:t>
      </w:r>
    </w:p>
    <w:p w14:paraId="6960AC21" w14:textId="77777777" w:rsidR="00666ED9" w:rsidRDefault="00666ED9" w:rsidP="00325770">
      <w:pPr>
        <w:numPr>
          <w:ilvl w:val="1"/>
          <w:numId w:val="81"/>
        </w:numPr>
        <w:spacing w:line="260" w:lineRule="atLeast"/>
        <w:ind w:left="426"/>
        <w:jc w:val="both"/>
        <w:rPr>
          <w:rFonts w:ascii="Tahoma" w:hAnsi="Tahoma" w:cs="Tahoma"/>
          <w:lang w:val="es-BO"/>
        </w:rPr>
      </w:pPr>
      <w:r>
        <w:rPr>
          <w:rFonts w:ascii="Tahoma" w:hAnsi="Tahoma" w:cs="Tahoma"/>
        </w:rPr>
        <w:t>Según la necesidad del proyecto se podrá cambiar la ubicación de la oficina y de los almacenes si está debidamente justificadas, bajo la aprobación del Inspector y el Fiscal del Proyecto.</w:t>
      </w:r>
    </w:p>
    <w:p w14:paraId="3CB86E44" w14:textId="77777777" w:rsidR="00666ED9" w:rsidRDefault="00666ED9" w:rsidP="00325770">
      <w:pPr>
        <w:numPr>
          <w:ilvl w:val="1"/>
          <w:numId w:val="81"/>
        </w:numPr>
        <w:spacing w:line="260" w:lineRule="atLeast"/>
        <w:ind w:left="426"/>
        <w:jc w:val="both"/>
        <w:rPr>
          <w:rFonts w:ascii="Tahoma" w:hAnsi="Tahoma" w:cs="Tahoma"/>
        </w:rPr>
      </w:pPr>
      <w:r>
        <w:rPr>
          <w:rFonts w:ascii="Tahoma" w:hAnsi="Tahoma" w:cs="Tahoma"/>
        </w:rPr>
        <w:t>Tanto la oficina como los almacenes deberán estar debidamente identificados.</w:t>
      </w:r>
    </w:p>
    <w:p w14:paraId="0A6AFF59" w14:textId="77777777" w:rsidR="00666ED9" w:rsidRDefault="00666ED9" w:rsidP="00325770">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4" w:name="_Toc71811168"/>
      <w:bookmarkStart w:id="145" w:name="_Toc536520833"/>
      <w:r>
        <w:rPr>
          <w:rFonts w:ascii="Tahoma" w:hAnsi="Tahoma" w:cs="Tahoma"/>
          <w:b/>
          <w:bCs/>
          <w:color w:val="000000"/>
          <w:kern w:val="32"/>
          <w:lang w:val="es-ES_tradnl"/>
        </w:rPr>
        <w:t>EQUIPO, MAQUINARIA, VEHÍCULOS Y OTROS</w:t>
      </w:r>
      <w:bookmarkEnd w:id="144"/>
      <w:bookmarkEnd w:id="145"/>
    </w:p>
    <w:p w14:paraId="45D2A83D" w14:textId="77777777" w:rsidR="00666ED9" w:rsidRDefault="00666ED9" w:rsidP="00666ED9">
      <w:pPr>
        <w:spacing w:line="260" w:lineRule="atLeast"/>
        <w:jc w:val="both"/>
        <w:rPr>
          <w:rFonts w:ascii="Tahoma" w:hAnsi="Tahoma" w:cs="Tahoma"/>
          <w:lang w:val="es-ES_tradnl"/>
        </w:rPr>
      </w:pPr>
      <w:r>
        <w:rPr>
          <w:rFonts w:ascii="Tahoma" w:hAnsi="Tahoma" w:cs="Tahoma"/>
        </w:rPr>
        <w:t>La Entidad Ejecutora deberá garantizar mínimamente el siguiente equipo, maquinaria, vehículos y otros: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3552"/>
        <w:gridCol w:w="1701"/>
        <w:gridCol w:w="1702"/>
        <w:gridCol w:w="2268"/>
      </w:tblGrid>
      <w:tr w:rsidR="00666ED9" w14:paraId="43500714" w14:textId="77777777" w:rsidTr="00666ED9">
        <w:trPr>
          <w:jc w:val="center"/>
        </w:trPr>
        <w:tc>
          <w:tcPr>
            <w:tcW w:w="42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D8CFAC3" w14:textId="77777777" w:rsidR="00666ED9" w:rsidRDefault="00666ED9">
            <w:pPr>
              <w:jc w:val="center"/>
              <w:rPr>
                <w:rFonts w:ascii="Tahoma" w:hAnsi="Tahoma" w:cs="Tahoma"/>
                <w:b/>
              </w:rPr>
            </w:pPr>
            <w:r>
              <w:rPr>
                <w:rFonts w:ascii="Tahoma" w:hAnsi="Tahoma" w:cs="Tahoma"/>
                <w:b/>
              </w:rPr>
              <w:t>Nº</w:t>
            </w:r>
          </w:p>
        </w:tc>
        <w:tc>
          <w:tcPr>
            <w:tcW w:w="35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47CD312" w14:textId="77777777" w:rsidR="00666ED9" w:rsidRDefault="00666ED9">
            <w:pPr>
              <w:jc w:val="center"/>
              <w:rPr>
                <w:rFonts w:ascii="Tahoma" w:hAnsi="Tahoma" w:cs="Tahoma"/>
                <w:b/>
              </w:rPr>
            </w:pPr>
            <w:r>
              <w:rPr>
                <w:rFonts w:ascii="Tahoma" w:hAnsi="Tahoma" w:cs="Tahoma"/>
                <w:b/>
              </w:rPr>
              <w:t>TIPO</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3BA3747" w14:textId="77777777" w:rsidR="00666ED9" w:rsidRDefault="00666ED9">
            <w:pPr>
              <w:jc w:val="center"/>
              <w:rPr>
                <w:rFonts w:ascii="Tahoma" w:hAnsi="Tahoma" w:cs="Tahoma"/>
                <w:b/>
              </w:rPr>
            </w:pPr>
            <w:r>
              <w:rPr>
                <w:rFonts w:ascii="Tahoma" w:hAnsi="Tahoma" w:cs="Tahoma"/>
                <w:b/>
              </w:rPr>
              <w:t>CANTIDAD</w:t>
            </w:r>
          </w:p>
        </w:tc>
        <w:tc>
          <w:tcPr>
            <w:tcW w:w="17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E75B30" w14:textId="77777777" w:rsidR="00666ED9" w:rsidRDefault="00666ED9">
            <w:pPr>
              <w:jc w:val="center"/>
              <w:rPr>
                <w:rFonts w:ascii="Tahoma" w:hAnsi="Tahoma" w:cs="Tahoma"/>
                <w:b/>
              </w:rPr>
            </w:pPr>
          </w:p>
          <w:p w14:paraId="7BA20358" w14:textId="77777777" w:rsidR="00666ED9" w:rsidRDefault="00666ED9">
            <w:pPr>
              <w:jc w:val="center"/>
              <w:rPr>
                <w:rFonts w:ascii="Tahoma" w:hAnsi="Tahoma" w:cs="Tahoma"/>
                <w:b/>
              </w:rPr>
            </w:pPr>
            <w:r>
              <w:rPr>
                <w:rFonts w:ascii="Tahoma" w:hAnsi="Tahoma" w:cs="Tahoma"/>
                <w:b/>
              </w:rPr>
              <w:t>PERTINENCIA</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1674F0B" w14:textId="77777777" w:rsidR="00666ED9" w:rsidRDefault="00666ED9">
            <w:pPr>
              <w:jc w:val="center"/>
              <w:rPr>
                <w:rFonts w:ascii="Tahoma" w:hAnsi="Tahoma" w:cs="Tahoma"/>
                <w:b/>
              </w:rPr>
            </w:pPr>
            <w:r>
              <w:rPr>
                <w:rFonts w:ascii="Tahoma" w:hAnsi="Tahoma" w:cs="Tahoma"/>
                <w:b/>
              </w:rPr>
              <w:t>Tiempo de participación en este Proyecto</w:t>
            </w:r>
          </w:p>
        </w:tc>
      </w:tr>
      <w:tr w:rsidR="00666ED9" w14:paraId="4476AA09" w14:textId="77777777" w:rsidTr="00666ED9">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02C58F0" w14:textId="77777777" w:rsidR="00666ED9" w:rsidRDefault="00666ED9">
            <w:pPr>
              <w:spacing w:line="300" w:lineRule="auto"/>
              <w:jc w:val="center"/>
              <w:rPr>
                <w:rFonts w:ascii="Tahoma" w:hAnsi="Tahoma" w:cs="Tahoma"/>
                <w:sz w:val="18"/>
                <w:szCs w:val="18"/>
              </w:rPr>
            </w:pPr>
            <w:r>
              <w:rPr>
                <w:rFonts w:ascii="Tahoma" w:hAnsi="Tahoma" w:cs="Tahoma"/>
                <w:sz w:val="18"/>
                <w:szCs w:val="18"/>
              </w:rPr>
              <w:t>1</w:t>
            </w:r>
          </w:p>
        </w:tc>
        <w:tc>
          <w:tcPr>
            <w:tcW w:w="3552" w:type="dxa"/>
            <w:tcBorders>
              <w:top w:val="single" w:sz="4" w:space="0" w:color="auto"/>
              <w:left w:val="single" w:sz="4" w:space="0" w:color="auto"/>
              <w:bottom w:val="single" w:sz="4" w:space="0" w:color="auto"/>
              <w:right w:val="single" w:sz="4" w:space="0" w:color="auto"/>
            </w:tcBorders>
            <w:vAlign w:val="center"/>
            <w:hideMark/>
          </w:tcPr>
          <w:p w14:paraId="705CE4BF" w14:textId="77777777" w:rsidR="00666ED9" w:rsidRDefault="00666ED9">
            <w:pPr>
              <w:jc w:val="both"/>
              <w:rPr>
                <w:rFonts w:ascii="Tahoma" w:hAnsi="Tahoma" w:cs="Tahoma"/>
                <w:sz w:val="18"/>
                <w:szCs w:val="18"/>
              </w:rPr>
            </w:pPr>
            <w:r>
              <w:rPr>
                <w:rFonts w:ascii="Tahoma" w:hAnsi="Tahoma" w:cs="Tahoma"/>
                <w:sz w:val="18"/>
                <w:szCs w:val="18"/>
              </w:rPr>
              <w:t xml:space="preserve">Camioneta mayor o igual a </w:t>
            </w:r>
            <w:r>
              <w:rPr>
                <w:rFonts w:ascii="Tahoma" w:hAnsi="Tahoma" w:cs="Tahoma"/>
                <w:sz w:val="18"/>
                <w:szCs w:val="18"/>
                <w:lang w:eastAsia="es-BO"/>
              </w:rPr>
              <w:t>2350 cc.,</w:t>
            </w:r>
            <w:r>
              <w:rPr>
                <w:rFonts w:ascii="Tahoma" w:hAnsi="Tahoma" w:cs="Tahoma"/>
                <w:sz w:val="18"/>
                <w:szCs w:val="18"/>
              </w:rPr>
              <w:t xml:space="preserve"> todo terreno en buenas condiciones de funcionamiento con un máximo de 10 años (modelo) de antigüedad.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C07371" w14:textId="77777777" w:rsidR="00666ED9" w:rsidRDefault="00666ED9">
            <w:pPr>
              <w:spacing w:line="300" w:lineRule="auto"/>
              <w:jc w:val="center"/>
              <w:rPr>
                <w:rFonts w:ascii="Tahoma" w:hAnsi="Tahoma" w:cs="Tahoma"/>
                <w:b/>
                <w:bCs/>
                <w:sz w:val="18"/>
                <w:szCs w:val="18"/>
              </w:rPr>
            </w:pPr>
            <w:r>
              <w:rPr>
                <w:rFonts w:ascii="Tahoma" w:hAnsi="Tahoma" w:cs="Tahoma"/>
                <w:b/>
                <w:bCs/>
                <w:color w:val="FF0000"/>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101979DD" w14:textId="77777777" w:rsidR="00666ED9" w:rsidRDefault="00666ED9">
            <w:pPr>
              <w:spacing w:line="300" w:lineRule="auto"/>
              <w:contextualSpacing/>
              <w:jc w:val="center"/>
              <w:rPr>
                <w:rFonts w:ascii="Tahoma" w:hAnsi="Tahoma" w:cs="Tahoma"/>
                <w:b/>
                <w:sz w:val="18"/>
                <w:szCs w:val="18"/>
              </w:rPr>
            </w:pPr>
          </w:p>
          <w:p w14:paraId="3C64D586" w14:textId="77777777" w:rsidR="00666ED9" w:rsidRDefault="00666ED9">
            <w:pPr>
              <w:spacing w:line="300" w:lineRule="auto"/>
              <w:contextualSpacing/>
              <w:jc w:val="center"/>
              <w:rPr>
                <w:rFonts w:ascii="Tahoma" w:hAnsi="Tahoma" w:cs="Tahoma"/>
                <w:b/>
                <w:sz w:val="18"/>
                <w:szCs w:val="18"/>
              </w:rPr>
            </w:pPr>
          </w:p>
          <w:p w14:paraId="03603F0A" w14:textId="77777777" w:rsidR="00666ED9" w:rsidRDefault="00666ED9">
            <w:pPr>
              <w:spacing w:line="300" w:lineRule="auto"/>
              <w:contextualSpacing/>
              <w:jc w:val="center"/>
              <w:rPr>
                <w:rFonts w:ascii="Tahoma" w:hAnsi="Tahoma" w:cs="Tahoma"/>
                <w:b/>
                <w:sz w:val="18"/>
                <w:szCs w:val="18"/>
              </w:rPr>
            </w:pPr>
            <w:r>
              <w:rPr>
                <w:rFonts w:ascii="Tahoma" w:hAnsi="Tahoma" w:cs="Tahoma"/>
                <w:b/>
                <w:sz w:val="18"/>
                <w:szCs w:val="18"/>
              </w:rPr>
              <w:t>Obligatorio</w:t>
            </w:r>
          </w:p>
          <w:p w14:paraId="1E5F0F71" w14:textId="77777777" w:rsidR="00666ED9" w:rsidRDefault="00666ED9">
            <w:pPr>
              <w:spacing w:line="300" w:lineRule="auto"/>
              <w:jc w:val="center"/>
              <w:rPr>
                <w:rFonts w:ascii="Tahoma" w:hAnsi="Tahoma" w:cs="Tahoma"/>
                <w:b/>
                <w:sz w:val="18"/>
                <w:szCs w:val="18"/>
              </w:rPr>
            </w:pPr>
          </w:p>
          <w:p w14:paraId="3FE02D5B" w14:textId="77777777" w:rsidR="00666ED9" w:rsidRDefault="00666ED9">
            <w:pPr>
              <w:spacing w:line="300" w:lineRule="auto"/>
              <w:jc w:val="center"/>
              <w:rPr>
                <w:rFonts w:ascii="Tahoma" w:hAnsi="Tahoma" w:cs="Tahoma"/>
                <w:b/>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638C498" w14:textId="77777777" w:rsidR="00666ED9" w:rsidRDefault="00666ED9">
            <w:pPr>
              <w:spacing w:line="300" w:lineRule="auto"/>
              <w:jc w:val="center"/>
              <w:rPr>
                <w:rFonts w:ascii="Tahoma" w:hAnsi="Tahoma" w:cs="Tahoma"/>
                <w:b/>
                <w:sz w:val="18"/>
                <w:szCs w:val="18"/>
              </w:rPr>
            </w:pPr>
          </w:p>
          <w:p w14:paraId="1ADAA81A" w14:textId="77777777" w:rsidR="00666ED9" w:rsidRDefault="00666ED9">
            <w:pPr>
              <w:spacing w:line="300" w:lineRule="auto"/>
              <w:jc w:val="center"/>
              <w:rPr>
                <w:rFonts w:ascii="Tahoma" w:hAnsi="Tahoma" w:cs="Tahoma"/>
                <w:b/>
                <w:sz w:val="18"/>
                <w:szCs w:val="18"/>
              </w:rPr>
            </w:pPr>
          </w:p>
          <w:p w14:paraId="516FBFB7" w14:textId="77777777" w:rsidR="00666ED9" w:rsidRDefault="00666ED9">
            <w:pPr>
              <w:spacing w:line="300" w:lineRule="auto"/>
              <w:jc w:val="center"/>
              <w:rPr>
                <w:rFonts w:ascii="Tahoma" w:hAnsi="Tahoma" w:cs="Tahoma"/>
                <w:b/>
                <w:sz w:val="18"/>
                <w:szCs w:val="18"/>
              </w:rPr>
            </w:pPr>
          </w:p>
          <w:p w14:paraId="471ABA41" w14:textId="77777777" w:rsidR="00666ED9" w:rsidRDefault="00666ED9">
            <w:pPr>
              <w:spacing w:line="300" w:lineRule="auto"/>
              <w:jc w:val="center"/>
              <w:rPr>
                <w:rFonts w:ascii="Tahoma" w:hAnsi="Tahoma" w:cs="Tahoma"/>
                <w:b/>
                <w:sz w:val="18"/>
                <w:szCs w:val="18"/>
              </w:rPr>
            </w:pPr>
          </w:p>
          <w:p w14:paraId="6768233B" w14:textId="77777777" w:rsidR="00666ED9" w:rsidRDefault="00666ED9">
            <w:pPr>
              <w:spacing w:line="300" w:lineRule="auto"/>
              <w:jc w:val="center"/>
              <w:rPr>
                <w:rFonts w:ascii="Tahoma" w:hAnsi="Tahoma" w:cs="Tahoma"/>
                <w:sz w:val="18"/>
                <w:szCs w:val="18"/>
              </w:rPr>
            </w:pPr>
            <w:r>
              <w:rPr>
                <w:rFonts w:ascii="Tahoma" w:hAnsi="Tahoma" w:cs="Tahoma"/>
                <w:b/>
                <w:sz w:val="18"/>
                <w:szCs w:val="18"/>
              </w:rPr>
              <w:t>PLAZO TOTAL DE LA CONSULTORÍA</w:t>
            </w:r>
          </w:p>
          <w:p w14:paraId="211C838C" w14:textId="77777777" w:rsidR="00666ED9" w:rsidRDefault="00666ED9">
            <w:pPr>
              <w:spacing w:line="300" w:lineRule="auto"/>
              <w:jc w:val="center"/>
              <w:rPr>
                <w:rFonts w:ascii="Tahoma" w:hAnsi="Tahoma" w:cs="Tahoma"/>
                <w:b/>
                <w:sz w:val="18"/>
                <w:szCs w:val="18"/>
              </w:rPr>
            </w:pPr>
          </w:p>
          <w:p w14:paraId="5DEF6807" w14:textId="77777777" w:rsidR="00666ED9" w:rsidRDefault="00666ED9">
            <w:pPr>
              <w:spacing w:line="300" w:lineRule="auto"/>
              <w:jc w:val="center"/>
              <w:rPr>
                <w:rFonts w:ascii="Tahoma" w:hAnsi="Tahoma" w:cs="Tahoma"/>
                <w:sz w:val="18"/>
                <w:szCs w:val="18"/>
              </w:rPr>
            </w:pPr>
          </w:p>
        </w:tc>
      </w:tr>
      <w:tr w:rsidR="00666ED9" w14:paraId="175306CE" w14:textId="77777777" w:rsidTr="00666ED9">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765FEC7" w14:textId="77777777" w:rsidR="00666ED9" w:rsidRDefault="00666ED9">
            <w:pPr>
              <w:spacing w:line="300" w:lineRule="auto"/>
              <w:jc w:val="center"/>
              <w:rPr>
                <w:rFonts w:ascii="Tahoma" w:hAnsi="Tahoma" w:cs="Tahoma"/>
                <w:sz w:val="18"/>
                <w:szCs w:val="18"/>
              </w:rPr>
            </w:pPr>
            <w:r>
              <w:rPr>
                <w:rFonts w:ascii="Tahoma" w:hAnsi="Tahoma" w:cs="Tahoma"/>
                <w:sz w:val="18"/>
                <w:szCs w:val="18"/>
              </w:rPr>
              <w:lastRenderedPageBreak/>
              <w:t>2</w:t>
            </w:r>
          </w:p>
        </w:tc>
        <w:tc>
          <w:tcPr>
            <w:tcW w:w="3552" w:type="dxa"/>
            <w:tcBorders>
              <w:top w:val="single" w:sz="4" w:space="0" w:color="auto"/>
              <w:left w:val="single" w:sz="4" w:space="0" w:color="auto"/>
              <w:bottom w:val="single" w:sz="4" w:space="0" w:color="auto"/>
              <w:right w:val="single" w:sz="4" w:space="0" w:color="auto"/>
            </w:tcBorders>
            <w:vAlign w:val="center"/>
            <w:hideMark/>
          </w:tcPr>
          <w:p w14:paraId="3EEBD429" w14:textId="77777777" w:rsidR="00666ED9" w:rsidRDefault="00666ED9">
            <w:pPr>
              <w:jc w:val="both"/>
              <w:rPr>
                <w:rFonts w:ascii="Tahoma" w:hAnsi="Tahoma" w:cs="Tahoma"/>
                <w:sz w:val="18"/>
                <w:szCs w:val="18"/>
              </w:rPr>
            </w:pPr>
            <w:r>
              <w:rPr>
                <w:rFonts w:ascii="Tahoma" w:hAnsi="Tahoma" w:cs="Tahoma"/>
                <w:sz w:val="18"/>
                <w:szCs w:val="18"/>
              </w:rPr>
              <w:t xml:space="preserve">Volqueta </w:t>
            </w:r>
            <w:r>
              <w:rPr>
                <w:rFonts w:ascii="Tahoma" w:hAnsi="Tahoma" w:cs="Tahoma"/>
                <w:sz w:val="18"/>
                <w:szCs w:val="18"/>
                <w:lang w:eastAsia="es-BO"/>
              </w:rPr>
              <w:t xml:space="preserve">o Camión </w:t>
            </w:r>
            <w:r>
              <w:rPr>
                <w:rFonts w:ascii="Tahoma" w:hAnsi="Tahoma" w:cs="Tahoma"/>
                <w:sz w:val="18"/>
                <w:szCs w:val="18"/>
              </w:rPr>
              <w:t>mayor o igual a 5.7 toneladas en buenas condiciones de funcionamiento con un máximo de 20 años (modelo) de antigüedad.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3707C0" w14:textId="77777777" w:rsidR="00666ED9" w:rsidRDefault="00666ED9">
            <w:pPr>
              <w:jc w:val="center"/>
              <w:rPr>
                <w:b/>
                <w:bCs/>
                <w:sz w:val="18"/>
                <w:szCs w:val="18"/>
              </w:rPr>
            </w:pPr>
            <w:r>
              <w:rPr>
                <w:rFonts w:ascii="Tahoma" w:hAnsi="Tahoma" w:cs="Tahoma"/>
                <w:b/>
                <w:bCs/>
                <w:color w:val="FF0000"/>
                <w:sz w:val="18"/>
                <w:szCs w:val="18"/>
              </w:rPr>
              <w:t>1</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2314F4D" w14:textId="77777777" w:rsidR="00666ED9" w:rsidRDefault="00666ED9">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8BC353B" w14:textId="77777777" w:rsidR="00666ED9" w:rsidRDefault="00666ED9">
            <w:pPr>
              <w:rPr>
                <w:rFonts w:ascii="Tahoma" w:hAnsi="Tahoma" w:cs="Tahoma"/>
                <w:sz w:val="18"/>
                <w:szCs w:val="18"/>
              </w:rPr>
            </w:pPr>
          </w:p>
        </w:tc>
      </w:tr>
      <w:tr w:rsidR="00666ED9" w14:paraId="3A593B67" w14:textId="77777777" w:rsidTr="00666ED9">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738D5AA" w14:textId="77777777" w:rsidR="00666ED9" w:rsidRDefault="00666ED9">
            <w:pPr>
              <w:spacing w:line="300" w:lineRule="auto"/>
              <w:jc w:val="center"/>
              <w:rPr>
                <w:rFonts w:ascii="Tahoma" w:hAnsi="Tahoma" w:cs="Tahoma"/>
                <w:sz w:val="18"/>
                <w:szCs w:val="18"/>
              </w:rPr>
            </w:pPr>
            <w:r>
              <w:rPr>
                <w:rFonts w:ascii="Tahoma" w:hAnsi="Tahoma" w:cs="Tahoma"/>
                <w:sz w:val="18"/>
                <w:szCs w:val="18"/>
              </w:rPr>
              <w:t>3</w:t>
            </w:r>
          </w:p>
        </w:tc>
        <w:tc>
          <w:tcPr>
            <w:tcW w:w="3552" w:type="dxa"/>
            <w:tcBorders>
              <w:top w:val="single" w:sz="4" w:space="0" w:color="auto"/>
              <w:left w:val="single" w:sz="4" w:space="0" w:color="auto"/>
              <w:bottom w:val="single" w:sz="4" w:space="0" w:color="auto"/>
              <w:right w:val="single" w:sz="4" w:space="0" w:color="auto"/>
            </w:tcBorders>
            <w:vAlign w:val="center"/>
            <w:hideMark/>
          </w:tcPr>
          <w:p w14:paraId="0A69C9E1" w14:textId="77777777" w:rsidR="00666ED9" w:rsidRDefault="00666ED9">
            <w:pPr>
              <w:jc w:val="both"/>
              <w:rPr>
                <w:rFonts w:ascii="Tahoma" w:hAnsi="Tahoma" w:cs="Tahoma"/>
                <w:sz w:val="18"/>
                <w:szCs w:val="18"/>
              </w:rPr>
            </w:pPr>
            <w:r>
              <w:rPr>
                <w:rFonts w:ascii="Tahoma" w:hAnsi="Tahoma" w:cs="Tahoma"/>
                <w:sz w:val="18"/>
                <w:szCs w:val="18"/>
              </w:rPr>
              <w:t>Mezcladora de 120 lt.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727E87" w14:textId="77777777" w:rsidR="00666ED9" w:rsidRDefault="00666ED9">
            <w:pPr>
              <w:jc w:val="center"/>
              <w:rPr>
                <w:b/>
                <w:bCs/>
                <w:sz w:val="18"/>
                <w:szCs w:val="18"/>
              </w:rPr>
            </w:pPr>
            <w:r>
              <w:rPr>
                <w:rFonts w:ascii="Tahoma" w:hAnsi="Tahoma" w:cs="Tahoma"/>
                <w:b/>
                <w:bCs/>
                <w:color w:val="FF0000"/>
                <w:sz w:val="18"/>
                <w:szCs w:val="18"/>
              </w:rPr>
              <w:t>4</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E6CC6F4" w14:textId="77777777" w:rsidR="00666ED9" w:rsidRDefault="00666ED9">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E19442C" w14:textId="77777777" w:rsidR="00666ED9" w:rsidRDefault="00666ED9">
            <w:pPr>
              <w:rPr>
                <w:rFonts w:ascii="Tahoma" w:hAnsi="Tahoma" w:cs="Tahoma"/>
                <w:sz w:val="18"/>
                <w:szCs w:val="18"/>
              </w:rPr>
            </w:pPr>
          </w:p>
        </w:tc>
      </w:tr>
      <w:tr w:rsidR="00666ED9" w14:paraId="0F3A5657" w14:textId="77777777" w:rsidTr="00666ED9">
        <w:trPr>
          <w:trHeight w:val="27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C48BC15" w14:textId="77777777" w:rsidR="00666ED9" w:rsidRDefault="00666ED9">
            <w:pPr>
              <w:spacing w:line="300" w:lineRule="auto"/>
              <w:jc w:val="center"/>
              <w:rPr>
                <w:rFonts w:ascii="Tahoma" w:hAnsi="Tahoma" w:cs="Tahoma"/>
                <w:sz w:val="18"/>
                <w:szCs w:val="18"/>
              </w:rPr>
            </w:pPr>
            <w:r>
              <w:rPr>
                <w:rFonts w:ascii="Tahoma" w:hAnsi="Tahoma" w:cs="Tahoma"/>
                <w:sz w:val="18"/>
                <w:szCs w:val="18"/>
              </w:rPr>
              <w:t>4</w:t>
            </w:r>
          </w:p>
        </w:tc>
        <w:tc>
          <w:tcPr>
            <w:tcW w:w="3552" w:type="dxa"/>
            <w:tcBorders>
              <w:top w:val="single" w:sz="4" w:space="0" w:color="auto"/>
              <w:left w:val="single" w:sz="4" w:space="0" w:color="auto"/>
              <w:bottom w:val="single" w:sz="4" w:space="0" w:color="auto"/>
              <w:right w:val="single" w:sz="4" w:space="0" w:color="auto"/>
            </w:tcBorders>
            <w:vAlign w:val="center"/>
            <w:hideMark/>
          </w:tcPr>
          <w:p w14:paraId="5D64270D" w14:textId="77777777" w:rsidR="00666ED9" w:rsidRDefault="00666ED9">
            <w:pPr>
              <w:jc w:val="both"/>
              <w:rPr>
                <w:rFonts w:ascii="Tahoma" w:hAnsi="Tahoma" w:cs="Tahoma"/>
                <w:sz w:val="18"/>
                <w:szCs w:val="18"/>
              </w:rPr>
            </w:pPr>
            <w:r>
              <w:rPr>
                <w:rFonts w:ascii="Tahoma" w:hAnsi="Tahoma" w:cs="Tahoma"/>
                <w:sz w:val="18"/>
                <w:szCs w:val="18"/>
              </w:rPr>
              <w:t>Vibradora mayor o igual a 1.5 HP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3B0B1E" w14:textId="77777777" w:rsidR="00666ED9" w:rsidRDefault="00666ED9">
            <w:pPr>
              <w:jc w:val="center"/>
              <w:rPr>
                <w:b/>
                <w:bCs/>
                <w:sz w:val="18"/>
                <w:szCs w:val="18"/>
              </w:rPr>
            </w:pPr>
            <w:r>
              <w:rPr>
                <w:rFonts w:ascii="Tahoma" w:hAnsi="Tahoma" w:cs="Tahoma"/>
                <w:b/>
                <w:bCs/>
                <w:color w:val="FF0000"/>
                <w:sz w:val="18"/>
                <w:szCs w:val="18"/>
              </w:rPr>
              <w:t>4</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2265F3C" w14:textId="77777777" w:rsidR="00666ED9" w:rsidRDefault="00666ED9">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5203267" w14:textId="77777777" w:rsidR="00666ED9" w:rsidRDefault="00666ED9">
            <w:pPr>
              <w:rPr>
                <w:rFonts w:ascii="Tahoma" w:hAnsi="Tahoma" w:cs="Tahoma"/>
                <w:sz w:val="18"/>
                <w:szCs w:val="18"/>
              </w:rPr>
            </w:pPr>
          </w:p>
        </w:tc>
      </w:tr>
      <w:tr w:rsidR="00666ED9" w14:paraId="45D90320" w14:textId="77777777" w:rsidTr="00666ED9">
        <w:trPr>
          <w:trHeight w:val="22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C0F0592" w14:textId="77777777" w:rsidR="00666ED9" w:rsidRDefault="00666ED9">
            <w:pPr>
              <w:spacing w:line="300" w:lineRule="auto"/>
              <w:jc w:val="center"/>
              <w:rPr>
                <w:rFonts w:ascii="Tahoma" w:hAnsi="Tahoma" w:cs="Tahoma"/>
                <w:sz w:val="18"/>
                <w:szCs w:val="18"/>
              </w:rPr>
            </w:pPr>
            <w:r>
              <w:rPr>
                <w:rFonts w:ascii="Tahoma" w:hAnsi="Tahoma" w:cs="Tahoma"/>
                <w:sz w:val="18"/>
                <w:szCs w:val="18"/>
              </w:rPr>
              <w:t>5</w:t>
            </w:r>
          </w:p>
        </w:tc>
        <w:tc>
          <w:tcPr>
            <w:tcW w:w="3552" w:type="dxa"/>
            <w:tcBorders>
              <w:top w:val="single" w:sz="4" w:space="0" w:color="auto"/>
              <w:left w:val="single" w:sz="4" w:space="0" w:color="auto"/>
              <w:bottom w:val="single" w:sz="4" w:space="0" w:color="auto"/>
              <w:right w:val="single" w:sz="4" w:space="0" w:color="auto"/>
            </w:tcBorders>
            <w:vAlign w:val="center"/>
            <w:hideMark/>
          </w:tcPr>
          <w:p w14:paraId="77559431" w14:textId="77777777" w:rsidR="00666ED9" w:rsidRDefault="00666ED9">
            <w:pPr>
              <w:jc w:val="both"/>
              <w:rPr>
                <w:rFonts w:ascii="Tahoma" w:hAnsi="Tahoma" w:cs="Tahoma"/>
                <w:sz w:val="18"/>
                <w:szCs w:val="18"/>
              </w:rPr>
            </w:pPr>
            <w:r>
              <w:rPr>
                <w:rFonts w:ascii="Tahoma" w:hAnsi="Tahoma" w:cs="Tahoma"/>
                <w:sz w:val="18"/>
                <w:szCs w:val="18"/>
                <w:lang w:eastAsia="es-BO"/>
              </w:rPr>
              <w:t>Compactadora Manual Tipo Saltarina</w:t>
            </w:r>
          </w:p>
        </w:tc>
        <w:tc>
          <w:tcPr>
            <w:tcW w:w="1701" w:type="dxa"/>
            <w:tcBorders>
              <w:top w:val="single" w:sz="4" w:space="0" w:color="auto"/>
              <w:left w:val="single" w:sz="4" w:space="0" w:color="auto"/>
              <w:bottom w:val="single" w:sz="4" w:space="0" w:color="auto"/>
              <w:right w:val="single" w:sz="4" w:space="0" w:color="auto"/>
            </w:tcBorders>
            <w:vAlign w:val="center"/>
          </w:tcPr>
          <w:p w14:paraId="29231A0F" w14:textId="77777777" w:rsidR="00666ED9" w:rsidRDefault="00666ED9">
            <w:pPr>
              <w:jc w:val="center"/>
              <w:rPr>
                <w:rFonts w:ascii="Tahoma" w:hAnsi="Tahoma" w:cs="Tahoma"/>
                <w:b/>
                <w:bCs/>
                <w:color w:val="FF0000"/>
                <w:sz w:val="18"/>
                <w:szCs w:val="18"/>
              </w:rPr>
            </w:pPr>
            <w:r>
              <w:rPr>
                <w:rFonts w:ascii="Tahoma" w:hAnsi="Tahoma" w:cs="Tahoma"/>
                <w:b/>
                <w:bCs/>
                <w:color w:val="FF0000"/>
                <w:sz w:val="18"/>
                <w:szCs w:val="18"/>
              </w:rPr>
              <w:t>2</w:t>
            </w:r>
          </w:p>
          <w:p w14:paraId="42AB6779" w14:textId="77777777" w:rsidR="00666ED9" w:rsidRDefault="00666ED9">
            <w:pPr>
              <w:jc w:val="center"/>
              <w:rPr>
                <w:b/>
                <w:bCs/>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4AD655F" w14:textId="77777777" w:rsidR="00666ED9" w:rsidRDefault="00666ED9">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B16D43D" w14:textId="77777777" w:rsidR="00666ED9" w:rsidRDefault="00666ED9">
            <w:pPr>
              <w:rPr>
                <w:rFonts w:ascii="Tahoma" w:hAnsi="Tahoma" w:cs="Tahoma"/>
                <w:sz w:val="18"/>
                <w:szCs w:val="18"/>
              </w:rPr>
            </w:pPr>
          </w:p>
        </w:tc>
      </w:tr>
      <w:tr w:rsidR="00666ED9" w14:paraId="0FDB7C91" w14:textId="77777777" w:rsidTr="00666ED9">
        <w:trPr>
          <w:trHeight w:val="331"/>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9A9BC" w14:textId="77777777" w:rsidR="00666ED9" w:rsidRDefault="00666ED9">
            <w:pPr>
              <w:spacing w:line="300" w:lineRule="auto"/>
              <w:jc w:val="center"/>
              <w:rPr>
                <w:rFonts w:ascii="Tahoma" w:hAnsi="Tahoma" w:cs="Tahoma"/>
                <w:sz w:val="18"/>
                <w:szCs w:val="18"/>
              </w:rPr>
            </w:pPr>
            <w:r>
              <w:rPr>
                <w:rFonts w:ascii="Tahoma" w:hAnsi="Tahoma" w:cs="Tahoma"/>
                <w:sz w:val="18"/>
                <w:szCs w:val="18"/>
              </w:rPr>
              <w:t>6</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1533C" w14:textId="77777777" w:rsidR="00666ED9" w:rsidRDefault="00666ED9">
            <w:pPr>
              <w:jc w:val="both"/>
              <w:rPr>
                <w:rFonts w:ascii="Tahoma" w:hAnsi="Tahoma" w:cs="Tahoma"/>
                <w:sz w:val="18"/>
                <w:szCs w:val="18"/>
              </w:rPr>
            </w:pPr>
            <w:r>
              <w:rPr>
                <w:rFonts w:ascii="Tahoma" w:hAnsi="Tahoma" w:cs="Tahoma"/>
                <w:sz w:val="18"/>
                <w:szCs w:val="18"/>
              </w:rPr>
              <w:t>Motocicleta en buenas condiciones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2F8A5" w14:textId="77777777" w:rsidR="00666ED9" w:rsidRDefault="00666ED9">
            <w:pPr>
              <w:jc w:val="center"/>
              <w:rPr>
                <w:rFonts w:ascii="Tahoma" w:hAnsi="Tahoma" w:cs="Tahoma"/>
                <w:b/>
                <w:bCs/>
                <w:sz w:val="18"/>
                <w:szCs w:val="18"/>
              </w:rPr>
            </w:pPr>
            <w:r>
              <w:rPr>
                <w:rFonts w:ascii="Tahoma" w:hAnsi="Tahoma" w:cs="Tahoma"/>
                <w:b/>
                <w:bCs/>
                <w:color w:val="FF0000"/>
                <w:sz w:val="18"/>
                <w:szCs w:val="18"/>
              </w:rPr>
              <w:t>5</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9B98F3C" w14:textId="77777777" w:rsidR="00666ED9" w:rsidRDefault="00666ED9">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EB8BA99" w14:textId="77777777" w:rsidR="00666ED9" w:rsidRDefault="00666ED9">
            <w:pPr>
              <w:rPr>
                <w:rFonts w:ascii="Tahoma" w:hAnsi="Tahoma" w:cs="Tahoma"/>
                <w:sz w:val="18"/>
                <w:szCs w:val="18"/>
              </w:rPr>
            </w:pPr>
          </w:p>
        </w:tc>
      </w:tr>
      <w:tr w:rsidR="00666ED9" w14:paraId="4641103B" w14:textId="77777777" w:rsidTr="00666ED9">
        <w:trPr>
          <w:trHeight w:val="28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2467940" w14:textId="77777777" w:rsidR="00666ED9" w:rsidRDefault="00666ED9">
            <w:pPr>
              <w:spacing w:line="300" w:lineRule="auto"/>
              <w:jc w:val="center"/>
              <w:rPr>
                <w:rFonts w:ascii="Tahoma" w:hAnsi="Tahoma" w:cs="Tahoma"/>
                <w:sz w:val="18"/>
                <w:szCs w:val="18"/>
              </w:rPr>
            </w:pPr>
            <w:r>
              <w:rPr>
                <w:rFonts w:ascii="Tahoma" w:hAnsi="Tahoma" w:cs="Tahoma"/>
                <w:sz w:val="18"/>
                <w:szCs w:val="18"/>
              </w:rPr>
              <w:t>7</w:t>
            </w:r>
          </w:p>
        </w:tc>
        <w:tc>
          <w:tcPr>
            <w:tcW w:w="3552" w:type="dxa"/>
            <w:tcBorders>
              <w:top w:val="single" w:sz="4" w:space="0" w:color="auto"/>
              <w:left w:val="single" w:sz="4" w:space="0" w:color="auto"/>
              <w:bottom w:val="single" w:sz="4" w:space="0" w:color="auto"/>
              <w:right w:val="single" w:sz="4" w:space="0" w:color="auto"/>
            </w:tcBorders>
            <w:vAlign w:val="center"/>
            <w:hideMark/>
          </w:tcPr>
          <w:p w14:paraId="14A67D65" w14:textId="77777777" w:rsidR="00666ED9" w:rsidRDefault="00666ED9">
            <w:pPr>
              <w:jc w:val="both"/>
              <w:rPr>
                <w:rFonts w:ascii="Tahoma" w:hAnsi="Tahoma" w:cs="Tahoma"/>
                <w:sz w:val="18"/>
                <w:szCs w:val="18"/>
              </w:rPr>
            </w:pPr>
            <w:r>
              <w:rPr>
                <w:rFonts w:ascii="Tahoma" w:hAnsi="Tahoma" w:cs="Tahoma"/>
                <w:sz w:val="18"/>
                <w:szCs w:val="18"/>
              </w:rPr>
              <w:t>Generador Eléctrico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2549F5" w14:textId="77777777" w:rsidR="00666ED9" w:rsidRDefault="00666ED9">
            <w:pPr>
              <w:jc w:val="center"/>
              <w:rPr>
                <w:b/>
                <w:bCs/>
                <w:sz w:val="18"/>
                <w:szCs w:val="18"/>
              </w:rPr>
            </w:pPr>
            <w:r>
              <w:rPr>
                <w:rFonts w:ascii="Tahoma" w:hAnsi="Tahoma" w:cs="Tahoma"/>
                <w:b/>
                <w:bCs/>
                <w:color w:val="FF0000"/>
                <w:sz w:val="18"/>
                <w:szCs w:val="18"/>
              </w:rPr>
              <w:t>4</w:t>
            </w:r>
          </w:p>
        </w:tc>
        <w:tc>
          <w:tcPr>
            <w:tcW w:w="1702" w:type="dxa"/>
            <w:vMerge w:val="restart"/>
            <w:tcBorders>
              <w:top w:val="single" w:sz="4" w:space="0" w:color="auto"/>
              <w:left w:val="single" w:sz="4" w:space="0" w:color="auto"/>
              <w:bottom w:val="single" w:sz="4" w:space="0" w:color="auto"/>
              <w:right w:val="single" w:sz="4" w:space="0" w:color="auto"/>
            </w:tcBorders>
          </w:tcPr>
          <w:p w14:paraId="7B9313AB" w14:textId="77777777" w:rsidR="00666ED9" w:rsidRDefault="00666ED9">
            <w:pPr>
              <w:spacing w:line="300" w:lineRule="auto"/>
              <w:jc w:val="center"/>
              <w:rPr>
                <w:rFonts w:ascii="Tahoma" w:hAnsi="Tahoma" w:cs="Tahoma"/>
                <w:b/>
                <w:sz w:val="18"/>
                <w:szCs w:val="18"/>
              </w:rPr>
            </w:pPr>
          </w:p>
          <w:p w14:paraId="546674E4" w14:textId="77777777" w:rsidR="00666ED9" w:rsidRDefault="00666ED9">
            <w:pPr>
              <w:spacing w:line="300" w:lineRule="auto"/>
              <w:rPr>
                <w:rFonts w:ascii="Tahoma" w:hAnsi="Tahoma" w:cs="Tahoma"/>
              </w:rPr>
            </w:pPr>
            <w:r>
              <w:rPr>
                <w:rFonts w:ascii="Tahoma" w:hAnsi="Tahoma" w:cs="Tahoma"/>
                <w:b/>
                <w:sz w:val="18"/>
                <w:szCs w:val="18"/>
              </w:rPr>
              <w:t>A requerimiento (a ser definido por el Fiscal)</w:t>
            </w:r>
          </w:p>
        </w:tc>
        <w:tc>
          <w:tcPr>
            <w:tcW w:w="2268" w:type="dxa"/>
            <w:vMerge w:val="restart"/>
            <w:tcBorders>
              <w:top w:val="single" w:sz="4" w:space="0" w:color="auto"/>
              <w:left w:val="single" w:sz="4" w:space="0" w:color="auto"/>
              <w:bottom w:val="single" w:sz="4" w:space="0" w:color="auto"/>
              <w:right w:val="single" w:sz="4" w:space="0" w:color="auto"/>
            </w:tcBorders>
          </w:tcPr>
          <w:p w14:paraId="799F2CB6" w14:textId="77777777" w:rsidR="00666ED9" w:rsidRDefault="00666ED9">
            <w:pPr>
              <w:spacing w:line="300" w:lineRule="auto"/>
              <w:jc w:val="center"/>
              <w:rPr>
                <w:rFonts w:ascii="Tahoma" w:hAnsi="Tahoma" w:cs="Tahoma"/>
                <w:b/>
                <w:sz w:val="18"/>
                <w:szCs w:val="18"/>
              </w:rPr>
            </w:pPr>
          </w:p>
          <w:p w14:paraId="6A8332CF" w14:textId="77777777" w:rsidR="00666ED9" w:rsidRDefault="00666ED9">
            <w:pPr>
              <w:spacing w:line="300" w:lineRule="auto"/>
              <w:jc w:val="center"/>
              <w:rPr>
                <w:rFonts w:ascii="Tahoma" w:hAnsi="Tahoma" w:cs="Tahoma"/>
              </w:rPr>
            </w:pPr>
            <w:r>
              <w:rPr>
                <w:rFonts w:ascii="Tahoma" w:hAnsi="Tahoma" w:cs="Tahoma"/>
                <w:b/>
                <w:sz w:val="18"/>
                <w:szCs w:val="18"/>
              </w:rPr>
              <w:t>SEGÚN REQUERIMIENTO</w:t>
            </w:r>
          </w:p>
        </w:tc>
      </w:tr>
      <w:tr w:rsidR="00666ED9" w14:paraId="317F190D" w14:textId="77777777" w:rsidTr="00666ED9">
        <w:trPr>
          <w:trHeight w:val="23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91889E4" w14:textId="77777777" w:rsidR="00666ED9" w:rsidRDefault="00666ED9">
            <w:pPr>
              <w:spacing w:line="300" w:lineRule="auto"/>
              <w:jc w:val="center"/>
              <w:rPr>
                <w:rFonts w:ascii="Tahoma" w:hAnsi="Tahoma" w:cs="Tahoma"/>
                <w:sz w:val="18"/>
                <w:szCs w:val="18"/>
              </w:rPr>
            </w:pPr>
            <w:r>
              <w:rPr>
                <w:rFonts w:ascii="Tahoma" w:hAnsi="Tahoma" w:cs="Tahoma"/>
                <w:sz w:val="18"/>
                <w:szCs w:val="18"/>
              </w:rPr>
              <w:t>8</w:t>
            </w:r>
          </w:p>
        </w:tc>
        <w:tc>
          <w:tcPr>
            <w:tcW w:w="3552" w:type="dxa"/>
            <w:tcBorders>
              <w:top w:val="single" w:sz="4" w:space="0" w:color="auto"/>
              <w:left w:val="single" w:sz="4" w:space="0" w:color="auto"/>
              <w:bottom w:val="single" w:sz="4" w:space="0" w:color="auto"/>
              <w:right w:val="single" w:sz="4" w:space="0" w:color="auto"/>
            </w:tcBorders>
            <w:vAlign w:val="center"/>
            <w:hideMark/>
          </w:tcPr>
          <w:p w14:paraId="4D6EBD3B" w14:textId="77777777" w:rsidR="00666ED9" w:rsidRDefault="00666ED9">
            <w:pPr>
              <w:jc w:val="both"/>
              <w:rPr>
                <w:rFonts w:ascii="Tahoma" w:hAnsi="Tahoma" w:cs="Tahoma"/>
                <w:sz w:val="18"/>
                <w:szCs w:val="18"/>
              </w:rPr>
            </w:pPr>
            <w:r>
              <w:rPr>
                <w:rFonts w:ascii="Tahoma" w:hAnsi="Tahoma" w:cs="Tahoma"/>
                <w:sz w:val="18"/>
                <w:szCs w:val="18"/>
              </w:rPr>
              <w:t xml:space="preserve">Bomba de agua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5E4C43" w14:textId="77777777" w:rsidR="00666ED9" w:rsidRDefault="00666ED9">
            <w:pPr>
              <w:jc w:val="center"/>
              <w:rPr>
                <w:rFonts w:ascii="Tahoma" w:hAnsi="Tahoma" w:cs="Tahoma"/>
                <w:b/>
                <w:bCs/>
                <w:sz w:val="18"/>
                <w:szCs w:val="18"/>
              </w:rPr>
            </w:pPr>
            <w:r>
              <w:rPr>
                <w:rFonts w:ascii="Tahoma" w:hAnsi="Tahoma" w:cs="Tahoma"/>
                <w:b/>
                <w:bCs/>
                <w:color w:val="FF0000"/>
                <w:sz w:val="18"/>
                <w:szCs w:val="18"/>
              </w:rPr>
              <w:t>4</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8A07949" w14:textId="77777777" w:rsidR="00666ED9" w:rsidRDefault="00666ED9">
            <w:pPr>
              <w:rPr>
                <w:rFonts w:ascii="Tahoma" w:hAnsi="Tahoma" w:cs="Tahom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F59C247" w14:textId="77777777" w:rsidR="00666ED9" w:rsidRDefault="00666ED9">
            <w:pPr>
              <w:rPr>
                <w:rFonts w:ascii="Tahoma" w:hAnsi="Tahoma" w:cs="Tahoma"/>
              </w:rPr>
            </w:pPr>
          </w:p>
        </w:tc>
      </w:tr>
      <w:tr w:rsidR="00666ED9" w14:paraId="1E75CFC2" w14:textId="77777777" w:rsidTr="00666ED9">
        <w:trPr>
          <w:trHeight w:val="25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3F0D9EB" w14:textId="77777777" w:rsidR="00666ED9" w:rsidRDefault="00666ED9">
            <w:pPr>
              <w:spacing w:line="300" w:lineRule="auto"/>
              <w:jc w:val="center"/>
              <w:rPr>
                <w:rFonts w:ascii="Tahoma" w:hAnsi="Tahoma" w:cs="Tahoma"/>
                <w:sz w:val="18"/>
                <w:szCs w:val="18"/>
              </w:rPr>
            </w:pPr>
            <w:r>
              <w:rPr>
                <w:rFonts w:ascii="Tahoma" w:hAnsi="Tahoma" w:cs="Tahoma"/>
                <w:sz w:val="18"/>
                <w:szCs w:val="18"/>
              </w:rPr>
              <w:t>9</w:t>
            </w:r>
          </w:p>
        </w:tc>
        <w:tc>
          <w:tcPr>
            <w:tcW w:w="3552" w:type="dxa"/>
            <w:tcBorders>
              <w:top w:val="single" w:sz="4" w:space="0" w:color="auto"/>
              <w:left w:val="single" w:sz="4" w:space="0" w:color="auto"/>
              <w:bottom w:val="single" w:sz="4" w:space="0" w:color="auto"/>
              <w:right w:val="single" w:sz="4" w:space="0" w:color="auto"/>
            </w:tcBorders>
            <w:vAlign w:val="center"/>
            <w:hideMark/>
          </w:tcPr>
          <w:p w14:paraId="79E4F02C" w14:textId="77777777" w:rsidR="00666ED9" w:rsidRDefault="00666ED9">
            <w:pPr>
              <w:jc w:val="both"/>
              <w:rPr>
                <w:rFonts w:ascii="Tahoma" w:hAnsi="Tahoma" w:cs="Tahoma"/>
                <w:sz w:val="18"/>
                <w:szCs w:val="18"/>
              </w:rPr>
            </w:pPr>
            <w:r>
              <w:rPr>
                <w:rFonts w:ascii="Tahoma" w:hAnsi="Tahoma" w:cs="Tahoma"/>
                <w:sz w:val="18"/>
                <w:szCs w:val="18"/>
              </w:rPr>
              <w:t xml:space="preserve">Otros </w:t>
            </w:r>
          </w:p>
          <w:p w14:paraId="5EDEC616" w14:textId="77777777" w:rsidR="00666ED9" w:rsidRDefault="00666ED9">
            <w:pPr>
              <w:jc w:val="both"/>
              <w:rPr>
                <w:rFonts w:ascii="Tahoma" w:hAnsi="Tahoma" w:cs="Tahoma"/>
                <w:sz w:val="18"/>
                <w:szCs w:val="18"/>
              </w:rPr>
            </w:pPr>
            <w:r>
              <w:rPr>
                <w:rFonts w:ascii="Tahoma" w:hAnsi="Tahoma" w:cs="Tahoma"/>
                <w:color w:val="FF0000"/>
                <w:sz w:val="18"/>
                <w:szCs w:val="18"/>
                <w:lang w:eastAsia="es-BO"/>
              </w:rPr>
              <w:t>Podrá agregar algún insumo de importancia (cuando corresponda)</w:t>
            </w:r>
          </w:p>
        </w:tc>
        <w:tc>
          <w:tcPr>
            <w:tcW w:w="1701" w:type="dxa"/>
            <w:tcBorders>
              <w:top w:val="single" w:sz="4" w:space="0" w:color="auto"/>
              <w:left w:val="single" w:sz="4" w:space="0" w:color="auto"/>
              <w:bottom w:val="single" w:sz="4" w:space="0" w:color="auto"/>
              <w:right w:val="single" w:sz="4" w:space="0" w:color="auto"/>
            </w:tcBorders>
            <w:vAlign w:val="center"/>
          </w:tcPr>
          <w:p w14:paraId="23622ECF" w14:textId="77777777" w:rsidR="00666ED9" w:rsidRDefault="00666ED9">
            <w:pPr>
              <w:jc w:val="center"/>
              <w:rPr>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8AA757F" w14:textId="77777777" w:rsidR="00666ED9" w:rsidRDefault="00666ED9">
            <w:pPr>
              <w:rPr>
                <w:rFonts w:ascii="Tahoma" w:hAnsi="Tahoma" w:cs="Tahom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E6A48C1" w14:textId="77777777" w:rsidR="00666ED9" w:rsidRDefault="00666ED9">
            <w:pPr>
              <w:rPr>
                <w:rFonts w:ascii="Tahoma" w:hAnsi="Tahoma" w:cs="Tahoma"/>
              </w:rPr>
            </w:pPr>
          </w:p>
        </w:tc>
      </w:tr>
      <w:tr w:rsidR="00666ED9" w14:paraId="02918A5B" w14:textId="77777777" w:rsidTr="00666ED9">
        <w:trPr>
          <w:trHeight w:val="1302"/>
          <w:jc w:val="center"/>
        </w:trPr>
        <w:tc>
          <w:tcPr>
            <w:tcW w:w="9644" w:type="dxa"/>
            <w:gridSpan w:val="5"/>
            <w:tcBorders>
              <w:top w:val="single" w:sz="4" w:space="0" w:color="auto"/>
              <w:left w:val="nil"/>
              <w:bottom w:val="nil"/>
              <w:right w:val="nil"/>
            </w:tcBorders>
            <w:vAlign w:val="center"/>
          </w:tcPr>
          <w:p w14:paraId="28B00F6F" w14:textId="77777777" w:rsidR="00666ED9" w:rsidRDefault="00666ED9">
            <w:pPr>
              <w:jc w:val="both"/>
              <w:rPr>
                <w:rFonts w:ascii="Tahoma" w:hAnsi="Tahoma" w:cs="Tahoma"/>
                <w:b/>
                <w:bCs/>
                <w:i/>
                <w:iCs/>
                <w:sz w:val="16"/>
                <w:szCs w:val="16"/>
                <w:lang w:val="es-BO"/>
              </w:rPr>
            </w:pPr>
            <w:bookmarkStart w:id="146" w:name="_Hlk142555946"/>
            <w:bookmarkStart w:id="147" w:name="_Hlk144980305"/>
            <w:r>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bookmarkEnd w:id="146"/>
          </w:p>
          <w:p w14:paraId="054CD385" w14:textId="77777777" w:rsidR="00666ED9" w:rsidRDefault="00666ED9">
            <w:pPr>
              <w:jc w:val="both"/>
              <w:rPr>
                <w:rFonts w:ascii="Tahoma" w:hAnsi="Tahoma" w:cs="Tahoma"/>
                <w:b/>
                <w:bCs/>
                <w:i/>
                <w:sz w:val="16"/>
                <w:szCs w:val="16"/>
              </w:rPr>
            </w:pPr>
          </w:p>
          <w:p w14:paraId="6F5B3FA6" w14:textId="77777777" w:rsidR="00666ED9" w:rsidRDefault="00666ED9">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En caso de adjudicación debe presentar: </w:t>
            </w:r>
          </w:p>
          <w:p w14:paraId="1AA5B533" w14:textId="77777777" w:rsidR="00666ED9" w:rsidRDefault="00666ED9">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Para Vehículos livianos, pesados y motocicletas PROPIOS, presentar Original o Fotocopia Legalizada o Notariado de RUAT. </w:t>
            </w:r>
          </w:p>
          <w:p w14:paraId="62251C99" w14:textId="77777777" w:rsidR="00666ED9" w:rsidRDefault="00666ED9">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 Para Vehículos livianos, pesados y motocicletas ALQUILADOS, presentar el Contrato de Alquiler Original.</w:t>
            </w:r>
          </w:p>
          <w:p w14:paraId="44C706D4" w14:textId="77777777" w:rsidR="00666ED9" w:rsidRDefault="00666ED9">
            <w:pPr>
              <w:jc w:val="both"/>
              <w:rPr>
                <w:rFonts w:ascii="Tahoma" w:hAnsi="Tahoma" w:cs="Tahoma"/>
                <w:b/>
                <w:bCs/>
                <w:i/>
                <w:sz w:val="16"/>
                <w:szCs w:val="16"/>
                <w:lang w:val="es-ES_tradnl"/>
              </w:rPr>
            </w:pPr>
          </w:p>
          <w:p w14:paraId="225DC66A" w14:textId="77777777" w:rsidR="00666ED9" w:rsidRDefault="00666ED9">
            <w:pPr>
              <w:tabs>
                <w:tab w:val="left" w:pos="709"/>
              </w:tabs>
              <w:jc w:val="both"/>
              <w:outlineLvl w:val="0"/>
              <w:rPr>
                <w:rFonts w:ascii="Tahoma" w:hAnsi="Tahoma" w:cs="Tahoma"/>
                <w:b/>
                <w:i/>
                <w:sz w:val="16"/>
                <w:szCs w:val="16"/>
                <w:lang w:val="es-BO"/>
              </w:rPr>
            </w:pPr>
            <w:r>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7"/>
          </w:p>
        </w:tc>
      </w:tr>
    </w:tbl>
    <w:p w14:paraId="2475813A"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8" w:name="_Toc71811169"/>
      <w:bookmarkStart w:id="149" w:name="_Toc536520834"/>
      <w:r>
        <w:rPr>
          <w:rFonts w:ascii="Tahoma" w:hAnsi="Tahoma" w:cs="Tahoma"/>
          <w:b/>
          <w:bCs/>
          <w:color w:val="000000"/>
          <w:kern w:val="32"/>
          <w:lang w:val="es-ES_tradnl"/>
        </w:rPr>
        <w:t>HERRAMIENTAS E INSUMOS</w:t>
      </w:r>
      <w:bookmarkEnd w:id="148"/>
      <w:bookmarkEnd w:id="149"/>
      <w:r>
        <w:rPr>
          <w:rFonts w:ascii="Tahoma" w:hAnsi="Tahoma" w:cs="Tahoma"/>
          <w:b/>
          <w:bCs/>
          <w:color w:val="000000"/>
          <w:kern w:val="32"/>
          <w:lang w:val="es-ES_tradnl"/>
        </w:rPr>
        <w:t xml:space="preserve"> OPERATIVOS</w:t>
      </w:r>
    </w:p>
    <w:p w14:paraId="4AEB6271" w14:textId="77777777" w:rsidR="00666ED9" w:rsidRDefault="00666ED9" w:rsidP="00666ED9">
      <w:pPr>
        <w:spacing w:line="260" w:lineRule="atLeast"/>
        <w:jc w:val="both"/>
        <w:rPr>
          <w:rFonts w:ascii="Tahoma" w:hAnsi="Tahoma" w:cs="Tahoma"/>
          <w:color w:val="000000"/>
          <w:lang w:val="es-ES_tradnl" w:eastAsia="es-BO"/>
        </w:rPr>
      </w:pPr>
      <w:r>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0" w:name="_Toc536520840"/>
      <w:r>
        <w:rPr>
          <w:rFonts w:ascii="Tahoma" w:hAnsi="Tahoma" w:cs="Tahoma"/>
          <w:color w:val="000000"/>
          <w:lang w:val="es-ES_tradnl" w:eastAsia="es-BO"/>
        </w:rPr>
        <w:t xml:space="preserve"> </w:t>
      </w:r>
    </w:p>
    <w:p w14:paraId="432C67C3" w14:textId="77777777" w:rsidR="00666ED9" w:rsidRDefault="00666ED9" w:rsidP="00666ED9">
      <w:pPr>
        <w:spacing w:line="260" w:lineRule="atLeast"/>
        <w:jc w:val="both"/>
        <w:rPr>
          <w:rFonts w:ascii="Tahoma" w:hAnsi="Tahoma" w:cs="Tahoma"/>
          <w:color w:val="000000"/>
          <w:lang w:val="es-ES_tradnl" w:eastAsia="es-BO"/>
        </w:rPr>
      </w:pPr>
      <w:r>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19956E19"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1" w:name="_Toc71811170"/>
      <w:r>
        <w:rPr>
          <w:rFonts w:ascii="Tahoma" w:hAnsi="Tahoma" w:cs="Tahoma"/>
          <w:b/>
          <w:bCs/>
          <w:color w:val="000000"/>
          <w:kern w:val="32"/>
          <w:lang w:val="es-ES_tradnl"/>
        </w:rPr>
        <w:t>CONTROL Y SEGUIMIENTO DE LA CONSULTORÍA</w:t>
      </w:r>
      <w:bookmarkEnd w:id="150"/>
      <w:bookmarkEnd w:id="151"/>
    </w:p>
    <w:p w14:paraId="14AD68C9"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 xml:space="preserve">El control, seguimiento y monitoreo de la consultoría será realizado por la </w:t>
      </w:r>
      <w:r>
        <w:rPr>
          <w:rFonts w:ascii="Tahoma" w:hAnsi="Tahoma" w:cs="Tahoma"/>
          <w:b/>
          <w:lang w:val="es-ES_tradnl"/>
        </w:rPr>
        <w:t>Inspectoría del proyecto</w:t>
      </w:r>
      <w:r>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5B99A73B" w14:textId="77777777" w:rsidR="00666ED9" w:rsidRDefault="00666ED9" w:rsidP="00325770">
      <w:pPr>
        <w:numPr>
          <w:ilvl w:val="1"/>
          <w:numId w:val="81"/>
        </w:numPr>
        <w:spacing w:line="260" w:lineRule="atLeast"/>
        <w:ind w:left="426"/>
        <w:jc w:val="both"/>
        <w:rPr>
          <w:rFonts w:ascii="Tahoma" w:hAnsi="Tahoma" w:cs="Tahoma"/>
          <w:lang w:val="es-ES_tradnl"/>
        </w:rPr>
      </w:pPr>
      <w:r>
        <w:rPr>
          <w:rFonts w:ascii="Tahoma" w:hAnsi="Tahoma" w:cs="Tahoma"/>
          <w:lang w:val="es-ES_tradnl"/>
        </w:rPr>
        <w:t>Conocer, analizar, rechazar o aprobar los asuntos correspondientes al cumplimiento de las actividades a ser realizadas por la Entidad Ejecutora.</w:t>
      </w:r>
    </w:p>
    <w:p w14:paraId="30B175D3" w14:textId="77777777" w:rsidR="00666ED9" w:rsidRDefault="00666ED9" w:rsidP="00325770">
      <w:pPr>
        <w:numPr>
          <w:ilvl w:val="1"/>
          <w:numId w:val="81"/>
        </w:numPr>
        <w:spacing w:line="260" w:lineRule="atLeast"/>
        <w:ind w:left="426"/>
        <w:jc w:val="both"/>
        <w:rPr>
          <w:rFonts w:ascii="Tahoma" w:hAnsi="Tahoma" w:cs="Tahoma"/>
          <w:lang w:val="es-ES_tradnl"/>
        </w:rPr>
      </w:pPr>
      <w:r>
        <w:rPr>
          <w:rFonts w:ascii="Tahoma" w:hAnsi="Tahoma" w:cs="Tahoma"/>
          <w:lang w:val="es-ES_tradnl"/>
        </w:rPr>
        <w:t>Aprobar o rechazar informes/productos de la Entidad Ejecutora, de manera fundamentada, en el plazo establecido en este documento.</w:t>
      </w:r>
    </w:p>
    <w:p w14:paraId="2301EF01" w14:textId="77777777" w:rsidR="00666ED9" w:rsidRDefault="00666ED9" w:rsidP="00325770">
      <w:pPr>
        <w:numPr>
          <w:ilvl w:val="1"/>
          <w:numId w:val="81"/>
        </w:numPr>
        <w:spacing w:line="260" w:lineRule="atLeast"/>
        <w:ind w:left="426"/>
        <w:jc w:val="both"/>
        <w:rPr>
          <w:rFonts w:ascii="Tahoma" w:hAnsi="Tahoma" w:cs="Tahoma"/>
          <w:lang w:val="es-ES_tradnl"/>
        </w:rPr>
      </w:pPr>
      <w:r>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1C3ABA8E" w14:textId="77777777" w:rsidR="00666ED9" w:rsidRDefault="00666ED9" w:rsidP="00325770">
      <w:pPr>
        <w:numPr>
          <w:ilvl w:val="1"/>
          <w:numId w:val="81"/>
        </w:numPr>
        <w:spacing w:line="260" w:lineRule="atLeast"/>
        <w:ind w:left="426"/>
        <w:jc w:val="both"/>
        <w:rPr>
          <w:rFonts w:ascii="Tahoma" w:hAnsi="Tahoma" w:cs="Tahoma"/>
        </w:rPr>
      </w:pPr>
      <w:r>
        <w:rPr>
          <w:rFonts w:ascii="Tahoma" w:hAnsi="Tahoma" w:cs="Tahoma"/>
        </w:rPr>
        <w:t xml:space="preserve">Solicitar a la Entidad Ejecutora de ensayos de laboratorio y ensayos in situ, realizados en el periodo, adjuntando los documentos de respaldo. </w:t>
      </w:r>
    </w:p>
    <w:p w14:paraId="14138E1D" w14:textId="77777777" w:rsidR="00666ED9" w:rsidRDefault="00666ED9" w:rsidP="00325770">
      <w:pPr>
        <w:numPr>
          <w:ilvl w:val="1"/>
          <w:numId w:val="81"/>
        </w:numPr>
        <w:spacing w:line="260" w:lineRule="atLeast"/>
        <w:ind w:left="426"/>
        <w:jc w:val="both"/>
        <w:rPr>
          <w:rFonts w:ascii="Tahoma" w:hAnsi="Tahoma" w:cs="Tahoma"/>
          <w:lang w:val="es-ES_tradnl"/>
        </w:rPr>
      </w:pPr>
      <w:r>
        <w:rPr>
          <w:rFonts w:ascii="Tahoma" w:hAnsi="Tahoma" w:cs="Tahoma"/>
          <w:lang w:val="es-ES_tradnl"/>
        </w:rPr>
        <w:t>Emitir Llamadas de Atención a la Entidad Ejecutora, de manera oportuna y fundamentada.</w:t>
      </w:r>
    </w:p>
    <w:p w14:paraId="4D3FAEAC" w14:textId="77777777" w:rsidR="00666ED9" w:rsidRDefault="00666ED9" w:rsidP="00325770">
      <w:pPr>
        <w:numPr>
          <w:ilvl w:val="1"/>
          <w:numId w:val="79"/>
        </w:numPr>
        <w:spacing w:line="260" w:lineRule="atLeast"/>
        <w:ind w:left="426"/>
        <w:jc w:val="both"/>
        <w:rPr>
          <w:rFonts w:ascii="Tahoma" w:hAnsi="Tahoma" w:cs="Tahoma"/>
          <w:lang w:val="es-ES_tradnl"/>
        </w:rPr>
      </w:pPr>
      <w:r>
        <w:rPr>
          <w:rFonts w:ascii="Tahoma" w:hAnsi="Tahoma" w:cs="Tahoma"/>
          <w:lang w:val="es-ES_tradnl"/>
        </w:rPr>
        <w:lastRenderedPageBreak/>
        <w:t>Realizar el estricto seguimiento y control al cumplimiento de las condiciones adicionales ofertadas por la Entidad Ejecutora.</w:t>
      </w:r>
    </w:p>
    <w:p w14:paraId="1F1CE8E8"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En caso que la Entidad Ejecutora no esté de acuerdo con la llamada de atención, podrá el Fiscal del Proyecto definir la validez de la misma.</w:t>
      </w:r>
    </w:p>
    <w:p w14:paraId="331FDFC1" w14:textId="77777777" w:rsidR="00666ED9" w:rsidRDefault="00666ED9" w:rsidP="00666ED9">
      <w:pPr>
        <w:spacing w:line="260" w:lineRule="atLeast"/>
        <w:jc w:val="both"/>
        <w:rPr>
          <w:rFonts w:ascii="Tahoma" w:hAnsi="Tahoma" w:cs="Tahoma"/>
          <w:color w:val="000000"/>
          <w:lang w:val="es-ES_tradnl"/>
        </w:rPr>
      </w:pPr>
      <w:r>
        <w:rPr>
          <w:rFonts w:ascii="Tahoma" w:hAnsi="Tahoma" w:cs="Tahoma"/>
          <w:lang w:val="es-ES_tradnl"/>
        </w:rPr>
        <w:t xml:space="preserve">Asimismo, la AEVIVIENDA designará al </w:t>
      </w:r>
      <w:r>
        <w:rPr>
          <w:rFonts w:ascii="Tahoma" w:hAnsi="Tahoma" w:cs="Tahoma"/>
          <w:b/>
          <w:lang w:val="es-ES_tradnl"/>
        </w:rPr>
        <w:t>Fiscal del Proyecto</w:t>
      </w:r>
      <w:r>
        <w:rPr>
          <w:rFonts w:ascii="Tahoma" w:hAnsi="Tahoma" w:cs="Tahoma"/>
          <w:lang w:val="es-ES_tradnl"/>
        </w:rPr>
        <w:t>, quien realizará el control y seguimiento a las actividades realizadas por Entidad Ejecutora y por el Inspector.</w:t>
      </w:r>
      <w:bookmarkStart w:id="152" w:name="_Toc536520844"/>
      <w:r>
        <w:rPr>
          <w:rFonts w:ascii="Tahoma" w:hAnsi="Tahoma" w:cs="Tahoma"/>
          <w:color w:val="000000"/>
          <w:lang w:val="es-ES_tradnl"/>
        </w:rPr>
        <w:t xml:space="preserve"> </w:t>
      </w:r>
      <w:bookmarkStart w:id="153" w:name="_Toc536520845"/>
      <w:bookmarkEnd w:id="152"/>
    </w:p>
    <w:p w14:paraId="68D7AFED"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4" w:name="_Toc49774783"/>
      <w:bookmarkStart w:id="155" w:name="_Toc71811171"/>
      <w:r>
        <w:rPr>
          <w:rFonts w:ascii="Tahoma" w:hAnsi="Tahoma" w:cs="Tahoma"/>
          <w:b/>
          <w:bCs/>
          <w:color w:val="000000"/>
          <w:kern w:val="32"/>
          <w:lang w:val="es-ES_tradnl"/>
        </w:rPr>
        <w:t>DETALLE REFERENCIAL DE LOS COMPONENTE</w:t>
      </w:r>
      <w:bookmarkEnd w:id="154"/>
      <w:r>
        <w:rPr>
          <w:rFonts w:ascii="Tahoma" w:hAnsi="Tahoma" w:cs="Tahoma"/>
          <w:b/>
          <w:bCs/>
          <w:color w:val="000000"/>
          <w:kern w:val="32"/>
          <w:lang w:val="es-ES_tradnl"/>
        </w:rPr>
        <w:t>S (PROVISIÓN Y DOTACIÓN DE MATERIALES DE CONSTRUCCIÓN Y APORTE PROPIO).</w:t>
      </w:r>
      <w:bookmarkEnd w:id="155"/>
    </w:p>
    <w:p w14:paraId="3584F582" w14:textId="77777777" w:rsidR="00666ED9" w:rsidRDefault="00666ED9" w:rsidP="00666ED9">
      <w:pPr>
        <w:rPr>
          <w:lang w:val="es-ES_tradnl"/>
        </w:rPr>
      </w:pPr>
    </w:p>
    <w:p w14:paraId="48CB50F8" w14:textId="77777777" w:rsidR="00666ED9" w:rsidRDefault="00666ED9" w:rsidP="00325770">
      <w:pPr>
        <w:numPr>
          <w:ilvl w:val="0"/>
          <w:numId w:val="86"/>
        </w:numPr>
        <w:spacing w:line="260" w:lineRule="atLeast"/>
        <w:ind w:left="567" w:hanging="502"/>
        <w:jc w:val="both"/>
        <w:rPr>
          <w:rFonts w:ascii="Tahoma" w:hAnsi="Tahoma" w:cs="Tahoma"/>
          <w:b/>
          <w:bCs/>
          <w:color w:val="000000"/>
          <w:kern w:val="32"/>
          <w:lang w:val="es-ES_tradnl"/>
        </w:rPr>
      </w:pPr>
      <w:r>
        <w:rPr>
          <w:rFonts w:ascii="Tahoma" w:hAnsi="Tahoma" w:cs="Tahoma"/>
          <w:b/>
          <w:bCs/>
          <w:color w:val="000000"/>
          <w:kern w:val="32"/>
          <w:lang w:val="es-ES_tradnl"/>
        </w:rPr>
        <w:t>PROVISIÓN Y DOTACIÓN DE MATERIALES DE CONSTRUCCIÓN DE LA ENTIDAD EJECUTORA</w:t>
      </w:r>
    </w:p>
    <w:p w14:paraId="3AEE24A4" w14:textId="77777777" w:rsidR="00666ED9" w:rsidRDefault="00666ED9" w:rsidP="00666ED9">
      <w:pPr>
        <w:spacing w:line="260" w:lineRule="atLeast"/>
        <w:rPr>
          <w:lang w:val="es-ES_tradnl"/>
        </w:rPr>
      </w:pPr>
    </w:p>
    <w:tbl>
      <w:tblPr>
        <w:tblW w:w="5000" w:type="pct"/>
        <w:tblLook w:val="04A0" w:firstRow="1" w:lastRow="0" w:firstColumn="1" w:lastColumn="0" w:noHBand="0" w:noVBand="1"/>
      </w:tblPr>
      <w:tblGrid>
        <w:gridCol w:w="1052"/>
        <w:gridCol w:w="5501"/>
        <w:gridCol w:w="1381"/>
        <w:gridCol w:w="1309"/>
      </w:tblGrid>
      <w:tr w:rsidR="00666ED9" w14:paraId="0EF1155A" w14:textId="77777777" w:rsidTr="00666ED9">
        <w:trPr>
          <w:trHeight w:val="600"/>
        </w:trPr>
        <w:tc>
          <w:tcPr>
            <w:tcW w:w="569" w:type="pct"/>
            <w:tcBorders>
              <w:top w:val="single" w:sz="8" w:space="0" w:color="auto"/>
              <w:left w:val="single" w:sz="8" w:space="0" w:color="auto"/>
              <w:bottom w:val="single" w:sz="8" w:space="0" w:color="auto"/>
              <w:right w:val="single" w:sz="8" w:space="0" w:color="auto"/>
            </w:tcBorders>
            <w:shd w:val="clear" w:color="auto" w:fill="D9E2F3"/>
            <w:noWrap/>
            <w:vAlign w:val="center"/>
            <w:hideMark/>
          </w:tcPr>
          <w:p w14:paraId="5D008CA8" w14:textId="77777777" w:rsidR="00666ED9" w:rsidRDefault="00666ED9">
            <w:pPr>
              <w:jc w:val="center"/>
              <w:rPr>
                <w:rFonts w:ascii="Tahoma" w:hAnsi="Tahoma" w:cs="Tahoma"/>
                <w:b/>
                <w:bCs/>
                <w:color w:val="000000"/>
                <w:sz w:val="18"/>
                <w:szCs w:val="18"/>
                <w:lang w:val="en-US"/>
              </w:rPr>
            </w:pPr>
            <w:r>
              <w:rPr>
                <w:rFonts w:ascii="Tahoma" w:hAnsi="Tahoma" w:cs="Tahoma"/>
                <w:b/>
                <w:bCs/>
                <w:color w:val="000000"/>
                <w:sz w:val="18"/>
                <w:szCs w:val="18"/>
              </w:rPr>
              <w:t xml:space="preserve">N° </w:t>
            </w:r>
          </w:p>
        </w:tc>
        <w:tc>
          <w:tcPr>
            <w:tcW w:w="2976" w:type="pct"/>
            <w:tcBorders>
              <w:top w:val="single" w:sz="8" w:space="0" w:color="auto"/>
              <w:left w:val="nil"/>
              <w:bottom w:val="single" w:sz="8" w:space="0" w:color="auto"/>
              <w:right w:val="single" w:sz="8" w:space="0" w:color="auto"/>
            </w:tcBorders>
            <w:shd w:val="clear" w:color="auto" w:fill="D9E2F3"/>
            <w:noWrap/>
            <w:vAlign w:val="center"/>
            <w:hideMark/>
          </w:tcPr>
          <w:p w14:paraId="7920E424" w14:textId="77777777" w:rsidR="00666ED9" w:rsidRDefault="00666ED9">
            <w:pPr>
              <w:jc w:val="center"/>
              <w:rPr>
                <w:rFonts w:ascii="Tahoma" w:hAnsi="Tahoma" w:cs="Tahoma"/>
                <w:b/>
                <w:bCs/>
                <w:color w:val="000000"/>
                <w:sz w:val="18"/>
                <w:szCs w:val="18"/>
                <w:lang w:val="en-US"/>
              </w:rPr>
            </w:pPr>
            <w:r>
              <w:rPr>
                <w:rFonts w:ascii="Tahoma" w:hAnsi="Tahoma" w:cs="Tahoma"/>
                <w:b/>
                <w:bCs/>
                <w:color w:val="000000"/>
                <w:sz w:val="18"/>
                <w:szCs w:val="18"/>
              </w:rPr>
              <w:t>DESCRIPCIÓN DE INSUMOS</w:t>
            </w:r>
          </w:p>
        </w:tc>
        <w:tc>
          <w:tcPr>
            <w:tcW w:w="747" w:type="pct"/>
            <w:tcBorders>
              <w:top w:val="single" w:sz="8" w:space="0" w:color="auto"/>
              <w:left w:val="nil"/>
              <w:bottom w:val="single" w:sz="8" w:space="0" w:color="auto"/>
              <w:right w:val="single" w:sz="8" w:space="0" w:color="auto"/>
            </w:tcBorders>
            <w:shd w:val="clear" w:color="auto" w:fill="D9E2F3"/>
            <w:noWrap/>
            <w:vAlign w:val="center"/>
            <w:hideMark/>
          </w:tcPr>
          <w:p w14:paraId="7DDD347B" w14:textId="77777777" w:rsidR="00666ED9" w:rsidRDefault="00666ED9">
            <w:pPr>
              <w:jc w:val="center"/>
              <w:rPr>
                <w:rFonts w:ascii="Tahoma" w:hAnsi="Tahoma" w:cs="Tahoma"/>
                <w:b/>
                <w:bCs/>
                <w:color w:val="000000"/>
                <w:sz w:val="18"/>
                <w:szCs w:val="18"/>
                <w:lang w:val="en-US"/>
              </w:rPr>
            </w:pPr>
            <w:r>
              <w:rPr>
                <w:rFonts w:ascii="Tahoma" w:hAnsi="Tahoma" w:cs="Tahoma"/>
                <w:b/>
                <w:bCs/>
                <w:color w:val="000000"/>
                <w:sz w:val="18"/>
                <w:szCs w:val="18"/>
              </w:rPr>
              <w:t>UNIDAD</w:t>
            </w:r>
          </w:p>
        </w:tc>
        <w:tc>
          <w:tcPr>
            <w:tcW w:w="707" w:type="pct"/>
            <w:tcBorders>
              <w:top w:val="single" w:sz="8" w:space="0" w:color="auto"/>
              <w:left w:val="nil"/>
              <w:bottom w:val="single" w:sz="8" w:space="0" w:color="auto"/>
              <w:right w:val="single" w:sz="8" w:space="0" w:color="auto"/>
            </w:tcBorders>
            <w:shd w:val="clear" w:color="auto" w:fill="D9E2F3"/>
            <w:vAlign w:val="center"/>
            <w:hideMark/>
          </w:tcPr>
          <w:p w14:paraId="2A33592E" w14:textId="77777777" w:rsidR="00666ED9" w:rsidRDefault="00666ED9">
            <w:pPr>
              <w:jc w:val="center"/>
              <w:rPr>
                <w:rFonts w:ascii="Tahoma" w:hAnsi="Tahoma" w:cs="Tahoma"/>
                <w:b/>
                <w:bCs/>
                <w:color w:val="000000"/>
                <w:sz w:val="18"/>
                <w:szCs w:val="18"/>
                <w:lang w:val="es-BO"/>
              </w:rPr>
            </w:pPr>
            <w:r>
              <w:rPr>
                <w:rFonts w:ascii="Tahoma" w:hAnsi="Tahoma" w:cs="Tahoma"/>
                <w:b/>
                <w:bCs/>
                <w:color w:val="000000"/>
                <w:sz w:val="18"/>
                <w:szCs w:val="18"/>
              </w:rPr>
              <w:t xml:space="preserve">CANTIDAD (para el total de las viviendas) </w:t>
            </w:r>
          </w:p>
        </w:tc>
      </w:tr>
      <w:tr w:rsidR="00666ED9" w14:paraId="3A58ECF5" w14:textId="77777777" w:rsidTr="00666ED9">
        <w:trPr>
          <w:trHeight w:val="600"/>
        </w:trPr>
        <w:tc>
          <w:tcPr>
            <w:tcW w:w="5000" w:type="pct"/>
            <w:gridSpan w:val="4"/>
            <w:tcBorders>
              <w:top w:val="single" w:sz="8" w:space="0" w:color="auto"/>
              <w:left w:val="single" w:sz="8" w:space="0" w:color="auto"/>
              <w:bottom w:val="single" w:sz="8" w:space="0" w:color="auto"/>
              <w:right w:val="single" w:sz="8" w:space="0" w:color="000000"/>
            </w:tcBorders>
            <w:shd w:val="clear" w:color="auto" w:fill="D9E2F3"/>
            <w:noWrap/>
            <w:vAlign w:val="center"/>
            <w:hideMark/>
          </w:tcPr>
          <w:p w14:paraId="51CCD6CA" w14:textId="77777777" w:rsidR="00666ED9" w:rsidRDefault="00666ED9">
            <w:pPr>
              <w:jc w:val="center"/>
              <w:rPr>
                <w:rFonts w:ascii="Tahoma" w:hAnsi="Tahoma" w:cs="Tahoma"/>
                <w:color w:val="000000"/>
                <w:sz w:val="18"/>
                <w:szCs w:val="18"/>
              </w:rPr>
            </w:pPr>
            <w:r>
              <w:rPr>
                <w:rFonts w:ascii="Tahoma" w:hAnsi="Tahoma" w:cs="Tahoma"/>
                <w:color w:val="000000"/>
                <w:sz w:val="18"/>
                <w:szCs w:val="18"/>
              </w:rPr>
              <w:t xml:space="preserve">(*) </w:t>
            </w:r>
            <w:r>
              <w:rPr>
                <w:rFonts w:ascii="Tahoma" w:hAnsi="Tahoma" w:cs="Tahoma"/>
                <w:b/>
                <w:bCs/>
                <w:color w:val="000000"/>
                <w:sz w:val="18"/>
                <w:szCs w:val="18"/>
              </w:rPr>
              <w:t xml:space="preserve">Componente PROVISIÓN Y DOTACIÓN DE MATERIALES DE CONSTRUCCIÓN </w:t>
            </w:r>
          </w:p>
        </w:tc>
      </w:tr>
      <w:tr w:rsidR="00666ED9" w14:paraId="5F6F4D57" w14:textId="77777777" w:rsidTr="00666ED9">
        <w:trPr>
          <w:trHeight w:val="240"/>
        </w:trPr>
        <w:tc>
          <w:tcPr>
            <w:tcW w:w="569" w:type="pct"/>
            <w:tcBorders>
              <w:top w:val="single" w:sz="4" w:space="0" w:color="auto"/>
              <w:left w:val="single" w:sz="4" w:space="0" w:color="auto"/>
              <w:bottom w:val="single" w:sz="4" w:space="0" w:color="auto"/>
              <w:right w:val="single" w:sz="4" w:space="0" w:color="auto"/>
            </w:tcBorders>
            <w:noWrap/>
            <w:vAlign w:val="bottom"/>
            <w:hideMark/>
          </w:tcPr>
          <w:p w14:paraId="00874A3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w:t>
            </w:r>
          </w:p>
        </w:tc>
        <w:tc>
          <w:tcPr>
            <w:tcW w:w="2976" w:type="pct"/>
            <w:tcBorders>
              <w:top w:val="single" w:sz="4" w:space="0" w:color="000000"/>
              <w:left w:val="nil"/>
              <w:bottom w:val="single" w:sz="4" w:space="0" w:color="000000"/>
              <w:right w:val="single" w:sz="4" w:space="0" w:color="000000"/>
            </w:tcBorders>
            <w:noWrap/>
            <w:vAlign w:val="bottom"/>
            <w:hideMark/>
          </w:tcPr>
          <w:p w14:paraId="613730A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ABRAZADERA DE 3"</w:t>
            </w:r>
          </w:p>
        </w:tc>
        <w:tc>
          <w:tcPr>
            <w:tcW w:w="747" w:type="pct"/>
            <w:tcBorders>
              <w:top w:val="single" w:sz="4" w:space="0" w:color="000000"/>
              <w:left w:val="nil"/>
              <w:bottom w:val="single" w:sz="4" w:space="0" w:color="000000"/>
              <w:right w:val="single" w:sz="4" w:space="0" w:color="000000"/>
            </w:tcBorders>
            <w:noWrap/>
            <w:vAlign w:val="bottom"/>
            <w:hideMark/>
          </w:tcPr>
          <w:p w14:paraId="1D52E04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single" w:sz="4" w:space="0" w:color="000000"/>
              <w:left w:val="nil"/>
              <w:bottom w:val="single" w:sz="4" w:space="0" w:color="000000"/>
              <w:right w:val="single" w:sz="4" w:space="0" w:color="000000"/>
            </w:tcBorders>
            <w:noWrap/>
            <w:vAlign w:val="bottom"/>
            <w:hideMark/>
          </w:tcPr>
          <w:p w14:paraId="0F73903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600,00</w:t>
            </w:r>
          </w:p>
        </w:tc>
      </w:tr>
      <w:tr w:rsidR="00666ED9" w14:paraId="7570FD22"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4BF6DC8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w:t>
            </w:r>
          </w:p>
        </w:tc>
        <w:tc>
          <w:tcPr>
            <w:tcW w:w="2976" w:type="pct"/>
            <w:tcBorders>
              <w:top w:val="nil"/>
              <w:left w:val="nil"/>
              <w:bottom w:val="single" w:sz="4" w:space="0" w:color="000000"/>
              <w:right w:val="single" w:sz="4" w:space="0" w:color="000000"/>
            </w:tcBorders>
            <w:noWrap/>
            <w:vAlign w:val="bottom"/>
            <w:hideMark/>
          </w:tcPr>
          <w:p w14:paraId="5876B2F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ALAMBRE DE AMARRE</w:t>
            </w:r>
          </w:p>
        </w:tc>
        <w:tc>
          <w:tcPr>
            <w:tcW w:w="747" w:type="pct"/>
            <w:tcBorders>
              <w:top w:val="nil"/>
              <w:left w:val="nil"/>
              <w:bottom w:val="single" w:sz="4" w:space="0" w:color="000000"/>
              <w:right w:val="single" w:sz="4" w:space="0" w:color="000000"/>
            </w:tcBorders>
            <w:noWrap/>
            <w:vAlign w:val="bottom"/>
            <w:hideMark/>
          </w:tcPr>
          <w:p w14:paraId="5CBC364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KG</w:t>
            </w:r>
          </w:p>
        </w:tc>
        <w:tc>
          <w:tcPr>
            <w:tcW w:w="707" w:type="pct"/>
            <w:tcBorders>
              <w:top w:val="nil"/>
              <w:left w:val="nil"/>
              <w:bottom w:val="single" w:sz="4" w:space="0" w:color="000000"/>
              <w:right w:val="single" w:sz="4" w:space="0" w:color="000000"/>
            </w:tcBorders>
            <w:noWrap/>
            <w:vAlign w:val="bottom"/>
            <w:hideMark/>
          </w:tcPr>
          <w:p w14:paraId="3B7AEA0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740,70</w:t>
            </w:r>
          </w:p>
        </w:tc>
      </w:tr>
      <w:tr w:rsidR="00666ED9" w14:paraId="3019C505"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0AAC0574"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w:t>
            </w:r>
          </w:p>
        </w:tc>
        <w:tc>
          <w:tcPr>
            <w:tcW w:w="2976" w:type="pct"/>
            <w:tcBorders>
              <w:top w:val="nil"/>
              <w:left w:val="nil"/>
              <w:bottom w:val="single" w:sz="4" w:space="0" w:color="000000"/>
              <w:right w:val="single" w:sz="4" w:space="0" w:color="000000"/>
            </w:tcBorders>
            <w:noWrap/>
            <w:vAlign w:val="bottom"/>
            <w:hideMark/>
          </w:tcPr>
          <w:p w14:paraId="0459EF9D"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ALAMBRE DE COBRE Nº 10 AWG</w:t>
            </w:r>
          </w:p>
        </w:tc>
        <w:tc>
          <w:tcPr>
            <w:tcW w:w="747" w:type="pct"/>
            <w:tcBorders>
              <w:top w:val="nil"/>
              <w:left w:val="nil"/>
              <w:bottom w:val="single" w:sz="4" w:space="0" w:color="000000"/>
              <w:right w:val="single" w:sz="4" w:space="0" w:color="000000"/>
            </w:tcBorders>
            <w:noWrap/>
            <w:vAlign w:val="bottom"/>
            <w:hideMark/>
          </w:tcPr>
          <w:p w14:paraId="0949FD8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07" w:type="pct"/>
            <w:tcBorders>
              <w:top w:val="nil"/>
              <w:left w:val="nil"/>
              <w:bottom w:val="single" w:sz="4" w:space="0" w:color="000000"/>
              <w:right w:val="single" w:sz="4" w:space="0" w:color="000000"/>
            </w:tcBorders>
            <w:noWrap/>
            <w:vAlign w:val="bottom"/>
            <w:hideMark/>
          </w:tcPr>
          <w:p w14:paraId="7690E7C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1.300,00</w:t>
            </w:r>
          </w:p>
        </w:tc>
      </w:tr>
      <w:tr w:rsidR="00666ED9" w14:paraId="3FA3D588"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67A81BF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w:t>
            </w:r>
          </w:p>
        </w:tc>
        <w:tc>
          <w:tcPr>
            <w:tcW w:w="2976" w:type="pct"/>
            <w:tcBorders>
              <w:top w:val="nil"/>
              <w:left w:val="nil"/>
              <w:bottom w:val="single" w:sz="4" w:space="0" w:color="000000"/>
              <w:right w:val="single" w:sz="4" w:space="0" w:color="000000"/>
            </w:tcBorders>
            <w:noWrap/>
            <w:vAlign w:val="bottom"/>
            <w:hideMark/>
          </w:tcPr>
          <w:p w14:paraId="3745DA0D"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ALAMBRE DE COBRE Nº 12 AWG</w:t>
            </w:r>
          </w:p>
        </w:tc>
        <w:tc>
          <w:tcPr>
            <w:tcW w:w="747" w:type="pct"/>
            <w:tcBorders>
              <w:top w:val="nil"/>
              <w:left w:val="nil"/>
              <w:bottom w:val="single" w:sz="4" w:space="0" w:color="000000"/>
              <w:right w:val="single" w:sz="4" w:space="0" w:color="000000"/>
            </w:tcBorders>
            <w:noWrap/>
            <w:vAlign w:val="bottom"/>
            <w:hideMark/>
          </w:tcPr>
          <w:p w14:paraId="0DCB003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07" w:type="pct"/>
            <w:tcBorders>
              <w:top w:val="nil"/>
              <w:left w:val="nil"/>
              <w:bottom w:val="single" w:sz="4" w:space="0" w:color="000000"/>
              <w:right w:val="single" w:sz="4" w:space="0" w:color="000000"/>
            </w:tcBorders>
            <w:noWrap/>
            <w:vAlign w:val="bottom"/>
            <w:hideMark/>
          </w:tcPr>
          <w:p w14:paraId="3FD3E924"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7.000,00</w:t>
            </w:r>
          </w:p>
        </w:tc>
      </w:tr>
      <w:tr w:rsidR="00666ED9" w14:paraId="6B7E5B86"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0B4398E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w:t>
            </w:r>
          </w:p>
        </w:tc>
        <w:tc>
          <w:tcPr>
            <w:tcW w:w="2976" w:type="pct"/>
            <w:tcBorders>
              <w:top w:val="nil"/>
              <w:left w:val="nil"/>
              <w:bottom w:val="single" w:sz="4" w:space="0" w:color="000000"/>
              <w:right w:val="single" w:sz="4" w:space="0" w:color="000000"/>
            </w:tcBorders>
            <w:noWrap/>
            <w:vAlign w:val="bottom"/>
            <w:hideMark/>
          </w:tcPr>
          <w:p w14:paraId="3B4C9461"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ALAMBRE DE COBRE Nº 14 AWG</w:t>
            </w:r>
          </w:p>
        </w:tc>
        <w:tc>
          <w:tcPr>
            <w:tcW w:w="747" w:type="pct"/>
            <w:tcBorders>
              <w:top w:val="nil"/>
              <w:left w:val="nil"/>
              <w:bottom w:val="single" w:sz="4" w:space="0" w:color="000000"/>
              <w:right w:val="single" w:sz="4" w:space="0" w:color="000000"/>
            </w:tcBorders>
            <w:noWrap/>
            <w:vAlign w:val="bottom"/>
            <w:hideMark/>
          </w:tcPr>
          <w:p w14:paraId="03E5204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07" w:type="pct"/>
            <w:tcBorders>
              <w:top w:val="nil"/>
              <w:left w:val="nil"/>
              <w:bottom w:val="single" w:sz="4" w:space="0" w:color="000000"/>
              <w:right w:val="single" w:sz="4" w:space="0" w:color="000000"/>
            </w:tcBorders>
            <w:noWrap/>
            <w:vAlign w:val="bottom"/>
            <w:hideMark/>
          </w:tcPr>
          <w:p w14:paraId="081367B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4.950,00</w:t>
            </w:r>
          </w:p>
        </w:tc>
      </w:tr>
      <w:tr w:rsidR="00666ED9" w14:paraId="7585663E"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698A1C8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w:t>
            </w:r>
          </w:p>
        </w:tc>
        <w:tc>
          <w:tcPr>
            <w:tcW w:w="2976" w:type="pct"/>
            <w:tcBorders>
              <w:top w:val="nil"/>
              <w:left w:val="nil"/>
              <w:bottom w:val="single" w:sz="4" w:space="0" w:color="000000"/>
              <w:right w:val="single" w:sz="4" w:space="0" w:color="000000"/>
            </w:tcBorders>
            <w:noWrap/>
            <w:vAlign w:val="bottom"/>
            <w:hideMark/>
          </w:tcPr>
          <w:p w14:paraId="7275B385"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ALAMBRE TEJIDO (ROLLO 40M X 0,80M)</w:t>
            </w:r>
          </w:p>
        </w:tc>
        <w:tc>
          <w:tcPr>
            <w:tcW w:w="747" w:type="pct"/>
            <w:tcBorders>
              <w:top w:val="nil"/>
              <w:left w:val="nil"/>
              <w:bottom w:val="single" w:sz="4" w:space="0" w:color="000000"/>
              <w:right w:val="single" w:sz="4" w:space="0" w:color="000000"/>
            </w:tcBorders>
            <w:noWrap/>
            <w:vAlign w:val="bottom"/>
            <w:hideMark/>
          </w:tcPr>
          <w:p w14:paraId="2874E9E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M2</w:t>
            </w:r>
          </w:p>
        </w:tc>
        <w:tc>
          <w:tcPr>
            <w:tcW w:w="707" w:type="pct"/>
            <w:tcBorders>
              <w:top w:val="nil"/>
              <w:left w:val="nil"/>
              <w:bottom w:val="single" w:sz="4" w:space="0" w:color="000000"/>
              <w:right w:val="single" w:sz="4" w:space="0" w:color="000000"/>
            </w:tcBorders>
            <w:noWrap/>
            <w:vAlign w:val="bottom"/>
            <w:hideMark/>
          </w:tcPr>
          <w:p w14:paraId="283E350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888,30</w:t>
            </w:r>
          </w:p>
        </w:tc>
      </w:tr>
      <w:tr w:rsidR="00666ED9" w14:paraId="639AF970"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19B05FC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w:t>
            </w:r>
          </w:p>
        </w:tc>
        <w:tc>
          <w:tcPr>
            <w:tcW w:w="2976" w:type="pct"/>
            <w:tcBorders>
              <w:top w:val="nil"/>
              <w:left w:val="nil"/>
              <w:bottom w:val="single" w:sz="4" w:space="0" w:color="000000"/>
              <w:right w:val="single" w:sz="4" w:space="0" w:color="000000"/>
            </w:tcBorders>
            <w:noWrap/>
            <w:vAlign w:val="bottom"/>
            <w:hideMark/>
          </w:tcPr>
          <w:p w14:paraId="1E56DD2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ALQUITRÁN</w:t>
            </w:r>
          </w:p>
        </w:tc>
        <w:tc>
          <w:tcPr>
            <w:tcW w:w="747" w:type="pct"/>
            <w:tcBorders>
              <w:top w:val="nil"/>
              <w:left w:val="nil"/>
              <w:bottom w:val="single" w:sz="4" w:space="0" w:color="000000"/>
              <w:right w:val="single" w:sz="4" w:space="0" w:color="000000"/>
            </w:tcBorders>
            <w:noWrap/>
            <w:vAlign w:val="bottom"/>
            <w:hideMark/>
          </w:tcPr>
          <w:p w14:paraId="056F4A8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KG</w:t>
            </w:r>
          </w:p>
        </w:tc>
        <w:tc>
          <w:tcPr>
            <w:tcW w:w="707" w:type="pct"/>
            <w:tcBorders>
              <w:top w:val="nil"/>
              <w:left w:val="nil"/>
              <w:bottom w:val="single" w:sz="4" w:space="0" w:color="000000"/>
              <w:right w:val="single" w:sz="4" w:space="0" w:color="000000"/>
            </w:tcBorders>
            <w:noWrap/>
            <w:vAlign w:val="bottom"/>
            <w:hideMark/>
          </w:tcPr>
          <w:p w14:paraId="198A243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277,50</w:t>
            </w:r>
          </w:p>
        </w:tc>
      </w:tr>
      <w:tr w:rsidR="00666ED9" w14:paraId="767811FB"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4B6019C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w:t>
            </w:r>
          </w:p>
        </w:tc>
        <w:tc>
          <w:tcPr>
            <w:tcW w:w="2976" w:type="pct"/>
            <w:tcBorders>
              <w:top w:val="nil"/>
              <w:left w:val="nil"/>
              <w:bottom w:val="single" w:sz="4" w:space="0" w:color="000000"/>
              <w:right w:val="single" w:sz="4" w:space="0" w:color="000000"/>
            </w:tcBorders>
            <w:noWrap/>
            <w:vAlign w:val="bottom"/>
            <w:hideMark/>
          </w:tcPr>
          <w:p w14:paraId="40C9A3D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BARNIZ</w:t>
            </w:r>
          </w:p>
        </w:tc>
        <w:tc>
          <w:tcPr>
            <w:tcW w:w="747" w:type="pct"/>
            <w:tcBorders>
              <w:top w:val="nil"/>
              <w:left w:val="nil"/>
              <w:bottom w:val="single" w:sz="4" w:space="0" w:color="000000"/>
              <w:right w:val="single" w:sz="4" w:space="0" w:color="000000"/>
            </w:tcBorders>
            <w:noWrap/>
            <w:vAlign w:val="bottom"/>
            <w:hideMark/>
          </w:tcPr>
          <w:p w14:paraId="129F199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LT</w:t>
            </w:r>
          </w:p>
        </w:tc>
        <w:tc>
          <w:tcPr>
            <w:tcW w:w="707" w:type="pct"/>
            <w:tcBorders>
              <w:top w:val="nil"/>
              <w:left w:val="nil"/>
              <w:bottom w:val="single" w:sz="4" w:space="0" w:color="000000"/>
              <w:right w:val="single" w:sz="4" w:space="0" w:color="000000"/>
            </w:tcBorders>
            <w:noWrap/>
            <w:vAlign w:val="bottom"/>
            <w:hideMark/>
          </w:tcPr>
          <w:p w14:paraId="7CA58F5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225,50</w:t>
            </w:r>
          </w:p>
        </w:tc>
      </w:tr>
      <w:tr w:rsidR="00666ED9" w14:paraId="6D048151"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7756B84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w:t>
            </w:r>
          </w:p>
        </w:tc>
        <w:tc>
          <w:tcPr>
            <w:tcW w:w="2976" w:type="pct"/>
            <w:tcBorders>
              <w:top w:val="nil"/>
              <w:left w:val="nil"/>
              <w:bottom w:val="single" w:sz="4" w:space="0" w:color="000000"/>
              <w:right w:val="single" w:sz="4" w:space="0" w:color="000000"/>
            </w:tcBorders>
            <w:noWrap/>
            <w:vAlign w:val="bottom"/>
            <w:hideMark/>
          </w:tcPr>
          <w:p w14:paraId="54E7690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BISAGRA DE 4"</w:t>
            </w:r>
          </w:p>
        </w:tc>
        <w:tc>
          <w:tcPr>
            <w:tcW w:w="747" w:type="pct"/>
            <w:tcBorders>
              <w:top w:val="nil"/>
              <w:left w:val="nil"/>
              <w:bottom w:val="single" w:sz="4" w:space="0" w:color="000000"/>
              <w:right w:val="single" w:sz="4" w:space="0" w:color="000000"/>
            </w:tcBorders>
            <w:noWrap/>
            <w:vAlign w:val="bottom"/>
            <w:hideMark/>
          </w:tcPr>
          <w:p w14:paraId="4CB4520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3CBB003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600,00</w:t>
            </w:r>
          </w:p>
        </w:tc>
      </w:tr>
      <w:tr w:rsidR="00666ED9" w14:paraId="0768D719"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60E1EED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w:t>
            </w:r>
          </w:p>
        </w:tc>
        <w:tc>
          <w:tcPr>
            <w:tcW w:w="2976" w:type="pct"/>
            <w:tcBorders>
              <w:top w:val="nil"/>
              <w:left w:val="nil"/>
              <w:bottom w:val="single" w:sz="4" w:space="0" w:color="000000"/>
              <w:right w:val="single" w:sz="4" w:space="0" w:color="000000"/>
            </w:tcBorders>
            <w:noWrap/>
            <w:vAlign w:val="bottom"/>
            <w:hideMark/>
          </w:tcPr>
          <w:p w14:paraId="5695B0F6"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CAJA DE REGISTRO DE PVC</w:t>
            </w:r>
          </w:p>
        </w:tc>
        <w:tc>
          <w:tcPr>
            <w:tcW w:w="747" w:type="pct"/>
            <w:tcBorders>
              <w:top w:val="nil"/>
              <w:left w:val="nil"/>
              <w:bottom w:val="single" w:sz="4" w:space="0" w:color="000000"/>
              <w:right w:val="single" w:sz="4" w:space="0" w:color="000000"/>
            </w:tcBorders>
            <w:noWrap/>
            <w:vAlign w:val="bottom"/>
            <w:hideMark/>
          </w:tcPr>
          <w:p w14:paraId="47B29FF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2AAE9A7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03C0C5B8"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5C1083F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11</w:t>
            </w:r>
          </w:p>
        </w:tc>
        <w:tc>
          <w:tcPr>
            <w:tcW w:w="2976" w:type="pct"/>
            <w:tcBorders>
              <w:top w:val="nil"/>
              <w:left w:val="nil"/>
              <w:bottom w:val="single" w:sz="4" w:space="0" w:color="000000"/>
              <w:right w:val="single" w:sz="4" w:space="0" w:color="000000"/>
            </w:tcBorders>
            <w:noWrap/>
            <w:vAlign w:val="bottom"/>
            <w:hideMark/>
          </w:tcPr>
          <w:p w14:paraId="00A3892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CAJA PARA 1 TÉRMICO</w:t>
            </w:r>
          </w:p>
        </w:tc>
        <w:tc>
          <w:tcPr>
            <w:tcW w:w="747" w:type="pct"/>
            <w:tcBorders>
              <w:top w:val="nil"/>
              <w:left w:val="nil"/>
              <w:bottom w:val="single" w:sz="4" w:space="0" w:color="000000"/>
              <w:right w:val="single" w:sz="4" w:space="0" w:color="000000"/>
            </w:tcBorders>
            <w:noWrap/>
            <w:vAlign w:val="bottom"/>
            <w:hideMark/>
          </w:tcPr>
          <w:p w14:paraId="1CD2532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4BCC9D7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0C60A879"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156DCE8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12</w:t>
            </w:r>
          </w:p>
        </w:tc>
        <w:tc>
          <w:tcPr>
            <w:tcW w:w="2976" w:type="pct"/>
            <w:tcBorders>
              <w:top w:val="nil"/>
              <w:left w:val="nil"/>
              <w:bottom w:val="single" w:sz="4" w:space="0" w:color="000000"/>
              <w:right w:val="single" w:sz="4" w:space="0" w:color="000000"/>
            </w:tcBorders>
            <w:noWrap/>
            <w:vAlign w:val="bottom"/>
            <w:hideMark/>
          </w:tcPr>
          <w:p w14:paraId="3099E59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CAJA PARA 3 TÉRMICOS</w:t>
            </w:r>
          </w:p>
        </w:tc>
        <w:tc>
          <w:tcPr>
            <w:tcW w:w="747" w:type="pct"/>
            <w:tcBorders>
              <w:top w:val="nil"/>
              <w:left w:val="nil"/>
              <w:bottom w:val="single" w:sz="4" w:space="0" w:color="000000"/>
              <w:right w:val="single" w:sz="4" w:space="0" w:color="000000"/>
            </w:tcBorders>
            <w:noWrap/>
            <w:vAlign w:val="bottom"/>
            <w:hideMark/>
          </w:tcPr>
          <w:p w14:paraId="1B09C10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603FD87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792D9409"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732BEFD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13</w:t>
            </w:r>
          </w:p>
        </w:tc>
        <w:tc>
          <w:tcPr>
            <w:tcW w:w="2976" w:type="pct"/>
            <w:tcBorders>
              <w:top w:val="nil"/>
              <w:left w:val="nil"/>
              <w:bottom w:val="single" w:sz="4" w:space="0" w:color="000000"/>
              <w:right w:val="single" w:sz="4" w:space="0" w:color="000000"/>
            </w:tcBorders>
            <w:noWrap/>
            <w:vAlign w:val="bottom"/>
            <w:hideMark/>
          </w:tcPr>
          <w:p w14:paraId="779DDD2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CAJA PLÁSTICA CIRCULAR</w:t>
            </w:r>
          </w:p>
        </w:tc>
        <w:tc>
          <w:tcPr>
            <w:tcW w:w="747" w:type="pct"/>
            <w:tcBorders>
              <w:top w:val="nil"/>
              <w:left w:val="nil"/>
              <w:bottom w:val="single" w:sz="4" w:space="0" w:color="000000"/>
              <w:right w:val="single" w:sz="4" w:space="0" w:color="000000"/>
            </w:tcBorders>
            <w:noWrap/>
            <w:vAlign w:val="bottom"/>
            <w:hideMark/>
          </w:tcPr>
          <w:p w14:paraId="7E3B1D2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3CD958B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950,00</w:t>
            </w:r>
          </w:p>
        </w:tc>
      </w:tr>
      <w:tr w:rsidR="00666ED9" w14:paraId="03527C5F"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64950D83"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14</w:t>
            </w:r>
          </w:p>
        </w:tc>
        <w:tc>
          <w:tcPr>
            <w:tcW w:w="2976" w:type="pct"/>
            <w:tcBorders>
              <w:top w:val="nil"/>
              <w:left w:val="nil"/>
              <w:bottom w:val="single" w:sz="4" w:space="0" w:color="000000"/>
              <w:right w:val="single" w:sz="4" w:space="0" w:color="000000"/>
            </w:tcBorders>
            <w:noWrap/>
            <w:vAlign w:val="bottom"/>
            <w:hideMark/>
          </w:tcPr>
          <w:p w14:paraId="4534385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 xml:space="preserve">CAJA PLÁSTICA RECTANGULAR </w:t>
            </w:r>
          </w:p>
        </w:tc>
        <w:tc>
          <w:tcPr>
            <w:tcW w:w="747" w:type="pct"/>
            <w:tcBorders>
              <w:top w:val="nil"/>
              <w:left w:val="nil"/>
              <w:bottom w:val="single" w:sz="4" w:space="0" w:color="000000"/>
              <w:right w:val="single" w:sz="4" w:space="0" w:color="000000"/>
            </w:tcBorders>
            <w:noWrap/>
            <w:vAlign w:val="bottom"/>
            <w:hideMark/>
          </w:tcPr>
          <w:p w14:paraId="7F61AAE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60E66F8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950,00</w:t>
            </w:r>
          </w:p>
        </w:tc>
      </w:tr>
      <w:tr w:rsidR="00666ED9" w14:paraId="06135A4E"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0E79FD9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15</w:t>
            </w:r>
          </w:p>
        </w:tc>
        <w:tc>
          <w:tcPr>
            <w:tcW w:w="2976" w:type="pct"/>
            <w:tcBorders>
              <w:top w:val="nil"/>
              <w:left w:val="nil"/>
              <w:bottom w:val="single" w:sz="4" w:space="0" w:color="000000"/>
              <w:right w:val="single" w:sz="4" w:space="0" w:color="000000"/>
            </w:tcBorders>
            <w:noWrap/>
            <w:vAlign w:val="bottom"/>
            <w:hideMark/>
          </w:tcPr>
          <w:p w14:paraId="790147DE"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CAJA SIFONADA PVC INC/REJILLA DE PISO</w:t>
            </w:r>
          </w:p>
        </w:tc>
        <w:tc>
          <w:tcPr>
            <w:tcW w:w="747" w:type="pct"/>
            <w:tcBorders>
              <w:top w:val="nil"/>
              <w:left w:val="nil"/>
              <w:bottom w:val="single" w:sz="4" w:space="0" w:color="000000"/>
              <w:right w:val="single" w:sz="4" w:space="0" w:color="000000"/>
            </w:tcBorders>
            <w:noWrap/>
            <w:vAlign w:val="bottom"/>
            <w:hideMark/>
          </w:tcPr>
          <w:p w14:paraId="412EF63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41A8DC2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43D47CBE"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2F7C1F6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16</w:t>
            </w:r>
          </w:p>
        </w:tc>
        <w:tc>
          <w:tcPr>
            <w:tcW w:w="2976" w:type="pct"/>
            <w:tcBorders>
              <w:top w:val="nil"/>
              <w:left w:val="nil"/>
              <w:bottom w:val="single" w:sz="4" w:space="0" w:color="000000"/>
              <w:right w:val="single" w:sz="4" w:space="0" w:color="000000"/>
            </w:tcBorders>
            <w:noWrap/>
            <w:vAlign w:val="bottom"/>
            <w:hideMark/>
          </w:tcPr>
          <w:p w14:paraId="47CD8DAE"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CANALETA DE CALAMINA GALVANIZADA NRO 28 CORTE 33</w:t>
            </w:r>
          </w:p>
        </w:tc>
        <w:tc>
          <w:tcPr>
            <w:tcW w:w="747" w:type="pct"/>
            <w:tcBorders>
              <w:top w:val="nil"/>
              <w:left w:val="nil"/>
              <w:bottom w:val="single" w:sz="4" w:space="0" w:color="000000"/>
              <w:right w:val="single" w:sz="4" w:space="0" w:color="000000"/>
            </w:tcBorders>
            <w:noWrap/>
            <w:vAlign w:val="bottom"/>
            <w:hideMark/>
          </w:tcPr>
          <w:p w14:paraId="33C12F3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07" w:type="pct"/>
            <w:tcBorders>
              <w:top w:val="nil"/>
              <w:left w:val="nil"/>
              <w:bottom w:val="single" w:sz="4" w:space="0" w:color="000000"/>
              <w:right w:val="single" w:sz="4" w:space="0" w:color="000000"/>
            </w:tcBorders>
            <w:noWrap/>
            <w:vAlign w:val="bottom"/>
            <w:hideMark/>
          </w:tcPr>
          <w:p w14:paraId="153C429F"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970,00</w:t>
            </w:r>
          </w:p>
        </w:tc>
      </w:tr>
      <w:tr w:rsidR="00666ED9" w14:paraId="147EB818"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49C25A9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17</w:t>
            </w:r>
          </w:p>
        </w:tc>
        <w:tc>
          <w:tcPr>
            <w:tcW w:w="2976" w:type="pct"/>
            <w:tcBorders>
              <w:top w:val="nil"/>
              <w:left w:val="nil"/>
              <w:bottom w:val="single" w:sz="4" w:space="0" w:color="000000"/>
              <w:right w:val="single" w:sz="4" w:space="0" w:color="000000"/>
            </w:tcBorders>
            <w:noWrap/>
            <w:vAlign w:val="bottom"/>
            <w:hideMark/>
          </w:tcPr>
          <w:p w14:paraId="401A3D54"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CAÑERÍA DE ALUMINIO 1/2" (BRAZO DE DUCHA)</w:t>
            </w:r>
          </w:p>
        </w:tc>
        <w:tc>
          <w:tcPr>
            <w:tcW w:w="747" w:type="pct"/>
            <w:tcBorders>
              <w:top w:val="nil"/>
              <w:left w:val="nil"/>
              <w:bottom w:val="single" w:sz="4" w:space="0" w:color="000000"/>
              <w:right w:val="single" w:sz="4" w:space="0" w:color="000000"/>
            </w:tcBorders>
            <w:noWrap/>
            <w:vAlign w:val="bottom"/>
            <w:hideMark/>
          </w:tcPr>
          <w:p w14:paraId="49AF9DA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713EE25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19EA063A"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5C692E1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18</w:t>
            </w:r>
          </w:p>
        </w:tc>
        <w:tc>
          <w:tcPr>
            <w:tcW w:w="2976" w:type="pct"/>
            <w:tcBorders>
              <w:top w:val="nil"/>
              <w:left w:val="nil"/>
              <w:bottom w:val="single" w:sz="4" w:space="0" w:color="000000"/>
              <w:right w:val="single" w:sz="4" w:space="0" w:color="000000"/>
            </w:tcBorders>
            <w:noWrap/>
            <w:vAlign w:val="bottom"/>
            <w:hideMark/>
          </w:tcPr>
          <w:p w14:paraId="4A19D2C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CARTÓN ASFALTICO</w:t>
            </w:r>
          </w:p>
        </w:tc>
        <w:tc>
          <w:tcPr>
            <w:tcW w:w="747" w:type="pct"/>
            <w:tcBorders>
              <w:top w:val="nil"/>
              <w:left w:val="nil"/>
              <w:bottom w:val="single" w:sz="4" w:space="0" w:color="000000"/>
              <w:right w:val="single" w:sz="4" w:space="0" w:color="000000"/>
            </w:tcBorders>
            <w:noWrap/>
            <w:vAlign w:val="bottom"/>
            <w:hideMark/>
          </w:tcPr>
          <w:p w14:paraId="5BB77BB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M2</w:t>
            </w:r>
          </w:p>
        </w:tc>
        <w:tc>
          <w:tcPr>
            <w:tcW w:w="707" w:type="pct"/>
            <w:tcBorders>
              <w:top w:val="nil"/>
              <w:left w:val="nil"/>
              <w:bottom w:val="single" w:sz="4" w:space="0" w:color="000000"/>
              <w:right w:val="single" w:sz="4" w:space="0" w:color="000000"/>
            </w:tcBorders>
            <w:noWrap/>
            <w:vAlign w:val="bottom"/>
            <w:hideMark/>
          </w:tcPr>
          <w:p w14:paraId="29115B5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388,50</w:t>
            </w:r>
          </w:p>
        </w:tc>
      </w:tr>
      <w:tr w:rsidR="00666ED9" w14:paraId="0DEE1FD9"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41FDAEF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19</w:t>
            </w:r>
          </w:p>
        </w:tc>
        <w:tc>
          <w:tcPr>
            <w:tcW w:w="2976" w:type="pct"/>
            <w:tcBorders>
              <w:top w:val="nil"/>
              <w:left w:val="nil"/>
              <w:bottom w:val="single" w:sz="4" w:space="0" w:color="000000"/>
              <w:right w:val="single" w:sz="4" w:space="0" w:color="000000"/>
            </w:tcBorders>
            <w:noWrap/>
            <w:vAlign w:val="bottom"/>
            <w:hideMark/>
          </w:tcPr>
          <w:p w14:paraId="3C2D458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CEMENTO BLANCO</w:t>
            </w:r>
          </w:p>
        </w:tc>
        <w:tc>
          <w:tcPr>
            <w:tcW w:w="747" w:type="pct"/>
            <w:tcBorders>
              <w:top w:val="nil"/>
              <w:left w:val="nil"/>
              <w:bottom w:val="single" w:sz="4" w:space="0" w:color="000000"/>
              <w:right w:val="single" w:sz="4" w:space="0" w:color="000000"/>
            </w:tcBorders>
            <w:noWrap/>
            <w:vAlign w:val="bottom"/>
            <w:hideMark/>
          </w:tcPr>
          <w:p w14:paraId="2FD0BD5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KG</w:t>
            </w:r>
          </w:p>
        </w:tc>
        <w:tc>
          <w:tcPr>
            <w:tcW w:w="707" w:type="pct"/>
            <w:tcBorders>
              <w:top w:val="nil"/>
              <w:left w:val="nil"/>
              <w:bottom w:val="single" w:sz="4" w:space="0" w:color="000000"/>
              <w:right w:val="single" w:sz="4" w:space="0" w:color="000000"/>
            </w:tcBorders>
            <w:noWrap/>
            <w:vAlign w:val="bottom"/>
            <w:hideMark/>
          </w:tcPr>
          <w:p w14:paraId="75FD352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1.687,22</w:t>
            </w:r>
          </w:p>
        </w:tc>
      </w:tr>
      <w:tr w:rsidR="00666ED9" w14:paraId="7E11E23F"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03487E4F"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20</w:t>
            </w:r>
          </w:p>
        </w:tc>
        <w:tc>
          <w:tcPr>
            <w:tcW w:w="2976" w:type="pct"/>
            <w:tcBorders>
              <w:top w:val="nil"/>
              <w:left w:val="nil"/>
              <w:bottom w:val="single" w:sz="4" w:space="0" w:color="000000"/>
              <w:right w:val="single" w:sz="4" w:space="0" w:color="000000"/>
            </w:tcBorders>
            <w:noWrap/>
            <w:vAlign w:val="bottom"/>
            <w:hideMark/>
          </w:tcPr>
          <w:p w14:paraId="0F22523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CEMENTO COLA</w:t>
            </w:r>
          </w:p>
        </w:tc>
        <w:tc>
          <w:tcPr>
            <w:tcW w:w="747" w:type="pct"/>
            <w:tcBorders>
              <w:top w:val="nil"/>
              <w:left w:val="nil"/>
              <w:bottom w:val="single" w:sz="4" w:space="0" w:color="000000"/>
              <w:right w:val="single" w:sz="4" w:space="0" w:color="000000"/>
            </w:tcBorders>
            <w:noWrap/>
            <w:vAlign w:val="bottom"/>
            <w:hideMark/>
          </w:tcPr>
          <w:p w14:paraId="32B83C8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KG</w:t>
            </w:r>
          </w:p>
        </w:tc>
        <w:tc>
          <w:tcPr>
            <w:tcW w:w="707" w:type="pct"/>
            <w:tcBorders>
              <w:top w:val="nil"/>
              <w:left w:val="nil"/>
              <w:bottom w:val="single" w:sz="4" w:space="0" w:color="000000"/>
              <w:right w:val="single" w:sz="4" w:space="0" w:color="000000"/>
            </w:tcBorders>
            <w:noWrap/>
            <w:vAlign w:val="bottom"/>
            <w:hideMark/>
          </w:tcPr>
          <w:p w14:paraId="60F6FB4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28.283,90</w:t>
            </w:r>
          </w:p>
        </w:tc>
      </w:tr>
      <w:tr w:rsidR="00666ED9" w14:paraId="67E524F6"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0F2191D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21</w:t>
            </w:r>
          </w:p>
        </w:tc>
        <w:tc>
          <w:tcPr>
            <w:tcW w:w="2976" w:type="pct"/>
            <w:tcBorders>
              <w:top w:val="nil"/>
              <w:left w:val="nil"/>
              <w:bottom w:val="single" w:sz="4" w:space="0" w:color="000000"/>
              <w:right w:val="single" w:sz="4" w:space="0" w:color="000000"/>
            </w:tcBorders>
            <w:noWrap/>
            <w:vAlign w:val="bottom"/>
            <w:hideMark/>
          </w:tcPr>
          <w:p w14:paraId="15E4777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CEMENTO PORTLAND</w:t>
            </w:r>
          </w:p>
        </w:tc>
        <w:tc>
          <w:tcPr>
            <w:tcW w:w="747" w:type="pct"/>
            <w:tcBorders>
              <w:top w:val="nil"/>
              <w:left w:val="nil"/>
              <w:bottom w:val="single" w:sz="4" w:space="0" w:color="000000"/>
              <w:right w:val="single" w:sz="4" w:space="0" w:color="000000"/>
            </w:tcBorders>
            <w:noWrap/>
            <w:vAlign w:val="bottom"/>
            <w:hideMark/>
          </w:tcPr>
          <w:p w14:paraId="78C7D6F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BL</w:t>
            </w:r>
          </w:p>
        </w:tc>
        <w:tc>
          <w:tcPr>
            <w:tcW w:w="707" w:type="pct"/>
            <w:tcBorders>
              <w:top w:val="nil"/>
              <w:left w:val="nil"/>
              <w:bottom w:val="single" w:sz="4" w:space="0" w:color="000000"/>
              <w:right w:val="single" w:sz="4" w:space="0" w:color="000000"/>
            </w:tcBorders>
            <w:noWrap/>
            <w:vAlign w:val="bottom"/>
            <w:hideMark/>
          </w:tcPr>
          <w:p w14:paraId="258E873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6.486,07</w:t>
            </w:r>
          </w:p>
        </w:tc>
      </w:tr>
      <w:tr w:rsidR="00666ED9" w14:paraId="625AF265"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5CC7DA1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22</w:t>
            </w:r>
          </w:p>
        </w:tc>
        <w:tc>
          <w:tcPr>
            <w:tcW w:w="2976" w:type="pct"/>
            <w:tcBorders>
              <w:top w:val="nil"/>
              <w:left w:val="nil"/>
              <w:bottom w:val="single" w:sz="4" w:space="0" w:color="000000"/>
              <w:right w:val="single" w:sz="4" w:space="0" w:color="000000"/>
            </w:tcBorders>
            <w:noWrap/>
            <w:vAlign w:val="bottom"/>
            <w:hideMark/>
          </w:tcPr>
          <w:p w14:paraId="7A07883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CERÁMICA NACIONAL</w:t>
            </w:r>
          </w:p>
        </w:tc>
        <w:tc>
          <w:tcPr>
            <w:tcW w:w="747" w:type="pct"/>
            <w:tcBorders>
              <w:top w:val="nil"/>
              <w:left w:val="nil"/>
              <w:bottom w:val="single" w:sz="4" w:space="0" w:color="000000"/>
              <w:right w:val="single" w:sz="4" w:space="0" w:color="000000"/>
            </w:tcBorders>
            <w:noWrap/>
            <w:vAlign w:val="bottom"/>
            <w:hideMark/>
          </w:tcPr>
          <w:p w14:paraId="0E008AB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M2</w:t>
            </w:r>
          </w:p>
        </w:tc>
        <w:tc>
          <w:tcPr>
            <w:tcW w:w="707" w:type="pct"/>
            <w:tcBorders>
              <w:top w:val="nil"/>
              <w:left w:val="nil"/>
              <w:bottom w:val="single" w:sz="4" w:space="0" w:color="000000"/>
              <w:right w:val="single" w:sz="4" w:space="0" w:color="000000"/>
            </w:tcBorders>
            <w:noWrap/>
            <w:vAlign w:val="bottom"/>
            <w:hideMark/>
          </w:tcPr>
          <w:p w14:paraId="45D6F3F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5.097,58</w:t>
            </w:r>
          </w:p>
        </w:tc>
      </w:tr>
      <w:tr w:rsidR="00666ED9" w14:paraId="6C36F829"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56120374"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23</w:t>
            </w:r>
          </w:p>
        </w:tc>
        <w:tc>
          <w:tcPr>
            <w:tcW w:w="2976" w:type="pct"/>
            <w:tcBorders>
              <w:top w:val="nil"/>
              <w:left w:val="nil"/>
              <w:bottom w:val="single" w:sz="4" w:space="0" w:color="000000"/>
              <w:right w:val="single" w:sz="4" w:space="0" w:color="000000"/>
            </w:tcBorders>
            <w:noWrap/>
            <w:vAlign w:val="bottom"/>
            <w:hideMark/>
          </w:tcPr>
          <w:p w14:paraId="0C1B4F29"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CERÁMICA NACIONAL TIPO PORCELANATO (60X60)</w:t>
            </w:r>
          </w:p>
        </w:tc>
        <w:tc>
          <w:tcPr>
            <w:tcW w:w="747" w:type="pct"/>
            <w:tcBorders>
              <w:top w:val="nil"/>
              <w:left w:val="nil"/>
              <w:bottom w:val="single" w:sz="4" w:space="0" w:color="000000"/>
              <w:right w:val="single" w:sz="4" w:space="0" w:color="000000"/>
            </w:tcBorders>
            <w:noWrap/>
            <w:vAlign w:val="bottom"/>
            <w:hideMark/>
          </w:tcPr>
          <w:p w14:paraId="0EB89F7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M2</w:t>
            </w:r>
          </w:p>
        </w:tc>
        <w:tc>
          <w:tcPr>
            <w:tcW w:w="707" w:type="pct"/>
            <w:tcBorders>
              <w:top w:val="nil"/>
              <w:left w:val="nil"/>
              <w:bottom w:val="single" w:sz="4" w:space="0" w:color="000000"/>
              <w:right w:val="single" w:sz="4" w:space="0" w:color="000000"/>
            </w:tcBorders>
            <w:noWrap/>
            <w:vAlign w:val="bottom"/>
            <w:hideMark/>
          </w:tcPr>
          <w:p w14:paraId="5BC9EA8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187,00</w:t>
            </w:r>
          </w:p>
        </w:tc>
      </w:tr>
      <w:tr w:rsidR="00666ED9" w14:paraId="7CFEF496"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13DB22C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24</w:t>
            </w:r>
          </w:p>
        </w:tc>
        <w:tc>
          <w:tcPr>
            <w:tcW w:w="2976" w:type="pct"/>
            <w:tcBorders>
              <w:top w:val="nil"/>
              <w:left w:val="nil"/>
              <w:bottom w:val="single" w:sz="4" w:space="0" w:color="000000"/>
              <w:right w:val="single" w:sz="4" w:space="0" w:color="000000"/>
            </w:tcBorders>
            <w:noWrap/>
            <w:vAlign w:val="bottom"/>
            <w:hideMark/>
          </w:tcPr>
          <w:p w14:paraId="58D2C72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CHAPA EXTERIOR</w:t>
            </w:r>
          </w:p>
        </w:tc>
        <w:tc>
          <w:tcPr>
            <w:tcW w:w="747" w:type="pct"/>
            <w:tcBorders>
              <w:top w:val="nil"/>
              <w:left w:val="nil"/>
              <w:bottom w:val="single" w:sz="4" w:space="0" w:color="000000"/>
              <w:right w:val="single" w:sz="4" w:space="0" w:color="000000"/>
            </w:tcBorders>
            <w:noWrap/>
            <w:vAlign w:val="bottom"/>
            <w:hideMark/>
          </w:tcPr>
          <w:p w14:paraId="292ECAE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0329FDE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5A6BD543"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5BFA24F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25</w:t>
            </w:r>
          </w:p>
        </w:tc>
        <w:tc>
          <w:tcPr>
            <w:tcW w:w="2976" w:type="pct"/>
            <w:tcBorders>
              <w:top w:val="nil"/>
              <w:left w:val="nil"/>
              <w:bottom w:val="single" w:sz="4" w:space="0" w:color="000000"/>
              <w:right w:val="single" w:sz="4" w:space="0" w:color="000000"/>
            </w:tcBorders>
            <w:noWrap/>
            <w:vAlign w:val="bottom"/>
            <w:hideMark/>
          </w:tcPr>
          <w:p w14:paraId="2669F07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CHAPA INTERIOR</w:t>
            </w:r>
          </w:p>
        </w:tc>
        <w:tc>
          <w:tcPr>
            <w:tcW w:w="747" w:type="pct"/>
            <w:tcBorders>
              <w:top w:val="nil"/>
              <w:left w:val="nil"/>
              <w:bottom w:val="single" w:sz="4" w:space="0" w:color="000000"/>
              <w:right w:val="single" w:sz="4" w:space="0" w:color="000000"/>
            </w:tcBorders>
            <w:noWrap/>
            <w:vAlign w:val="bottom"/>
            <w:hideMark/>
          </w:tcPr>
          <w:p w14:paraId="493B47B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023C328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150,00</w:t>
            </w:r>
          </w:p>
        </w:tc>
      </w:tr>
      <w:tr w:rsidR="00666ED9" w14:paraId="70F04598"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75E1523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26</w:t>
            </w:r>
          </w:p>
        </w:tc>
        <w:tc>
          <w:tcPr>
            <w:tcW w:w="2976" w:type="pct"/>
            <w:tcBorders>
              <w:top w:val="nil"/>
              <w:left w:val="nil"/>
              <w:bottom w:val="single" w:sz="4" w:space="0" w:color="000000"/>
              <w:right w:val="single" w:sz="4" w:space="0" w:color="000000"/>
            </w:tcBorders>
            <w:noWrap/>
            <w:vAlign w:val="bottom"/>
            <w:hideMark/>
          </w:tcPr>
          <w:p w14:paraId="601C07E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CHICOTILLO</w:t>
            </w:r>
          </w:p>
        </w:tc>
        <w:tc>
          <w:tcPr>
            <w:tcW w:w="747" w:type="pct"/>
            <w:tcBorders>
              <w:top w:val="nil"/>
              <w:left w:val="nil"/>
              <w:bottom w:val="single" w:sz="4" w:space="0" w:color="000000"/>
              <w:right w:val="single" w:sz="4" w:space="0" w:color="000000"/>
            </w:tcBorders>
            <w:noWrap/>
            <w:vAlign w:val="bottom"/>
            <w:hideMark/>
          </w:tcPr>
          <w:p w14:paraId="2E67455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4ADBE51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7986A7B6"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4CAAD8C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27</w:t>
            </w:r>
          </w:p>
        </w:tc>
        <w:tc>
          <w:tcPr>
            <w:tcW w:w="2976" w:type="pct"/>
            <w:tcBorders>
              <w:top w:val="nil"/>
              <w:left w:val="nil"/>
              <w:bottom w:val="single" w:sz="4" w:space="0" w:color="000000"/>
              <w:right w:val="single" w:sz="4" w:space="0" w:color="000000"/>
            </w:tcBorders>
            <w:noWrap/>
            <w:vAlign w:val="bottom"/>
            <w:hideMark/>
          </w:tcPr>
          <w:p w14:paraId="514BD842"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CIELO PVC TIPO MACHIHEMBRE MAS ESTRUCTURA GALVANIZADA</w:t>
            </w:r>
          </w:p>
        </w:tc>
        <w:tc>
          <w:tcPr>
            <w:tcW w:w="747" w:type="pct"/>
            <w:tcBorders>
              <w:top w:val="nil"/>
              <w:left w:val="nil"/>
              <w:bottom w:val="single" w:sz="4" w:space="0" w:color="000000"/>
              <w:right w:val="single" w:sz="4" w:space="0" w:color="000000"/>
            </w:tcBorders>
            <w:noWrap/>
            <w:vAlign w:val="bottom"/>
            <w:hideMark/>
          </w:tcPr>
          <w:p w14:paraId="65B4471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M2</w:t>
            </w:r>
          </w:p>
        </w:tc>
        <w:tc>
          <w:tcPr>
            <w:tcW w:w="707" w:type="pct"/>
            <w:tcBorders>
              <w:top w:val="nil"/>
              <w:left w:val="nil"/>
              <w:bottom w:val="single" w:sz="4" w:space="0" w:color="000000"/>
              <w:right w:val="single" w:sz="4" w:space="0" w:color="000000"/>
            </w:tcBorders>
            <w:noWrap/>
            <w:vAlign w:val="bottom"/>
            <w:hideMark/>
          </w:tcPr>
          <w:p w14:paraId="501966B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2.974,00</w:t>
            </w:r>
          </w:p>
        </w:tc>
      </w:tr>
      <w:tr w:rsidR="00666ED9" w14:paraId="6E456FFD"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3DDCEF8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28</w:t>
            </w:r>
          </w:p>
        </w:tc>
        <w:tc>
          <w:tcPr>
            <w:tcW w:w="2976" w:type="pct"/>
            <w:tcBorders>
              <w:top w:val="nil"/>
              <w:left w:val="nil"/>
              <w:bottom w:val="single" w:sz="4" w:space="0" w:color="000000"/>
              <w:right w:val="single" w:sz="4" w:space="0" w:color="000000"/>
            </w:tcBorders>
            <w:noWrap/>
            <w:vAlign w:val="bottom"/>
            <w:hideMark/>
          </w:tcPr>
          <w:p w14:paraId="5FDDABA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CINTA AISLANTE</w:t>
            </w:r>
          </w:p>
        </w:tc>
        <w:tc>
          <w:tcPr>
            <w:tcW w:w="747" w:type="pct"/>
            <w:tcBorders>
              <w:top w:val="nil"/>
              <w:left w:val="nil"/>
              <w:bottom w:val="single" w:sz="4" w:space="0" w:color="000000"/>
              <w:right w:val="single" w:sz="4" w:space="0" w:color="000000"/>
            </w:tcBorders>
            <w:noWrap/>
            <w:vAlign w:val="bottom"/>
            <w:hideMark/>
          </w:tcPr>
          <w:p w14:paraId="560E82C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05BAE73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187,50</w:t>
            </w:r>
          </w:p>
        </w:tc>
      </w:tr>
      <w:tr w:rsidR="00666ED9" w14:paraId="5DA34E32"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78E6278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29</w:t>
            </w:r>
          </w:p>
        </w:tc>
        <w:tc>
          <w:tcPr>
            <w:tcW w:w="2976" w:type="pct"/>
            <w:tcBorders>
              <w:top w:val="nil"/>
              <w:left w:val="nil"/>
              <w:bottom w:val="single" w:sz="4" w:space="0" w:color="000000"/>
              <w:right w:val="single" w:sz="4" w:space="0" w:color="000000"/>
            </w:tcBorders>
            <w:noWrap/>
            <w:vAlign w:val="bottom"/>
            <w:hideMark/>
          </w:tcPr>
          <w:p w14:paraId="3087788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CLAVOS</w:t>
            </w:r>
          </w:p>
        </w:tc>
        <w:tc>
          <w:tcPr>
            <w:tcW w:w="747" w:type="pct"/>
            <w:tcBorders>
              <w:top w:val="nil"/>
              <w:left w:val="nil"/>
              <w:bottom w:val="single" w:sz="4" w:space="0" w:color="000000"/>
              <w:right w:val="single" w:sz="4" w:space="0" w:color="000000"/>
            </w:tcBorders>
            <w:noWrap/>
            <w:vAlign w:val="bottom"/>
            <w:hideMark/>
          </w:tcPr>
          <w:p w14:paraId="5827B11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KG</w:t>
            </w:r>
          </w:p>
        </w:tc>
        <w:tc>
          <w:tcPr>
            <w:tcW w:w="707" w:type="pct"/>
            <w:tcBorders>
              <w:top w:val="nil"/>
              <w:left w:val="nil"/>
              <w:bottom w:val="single" w:sz="4" w:space="0" w:color="000000"/>
              <w:right w:val="single" w:sz="4" w:space="0" w:color="000000"/>
            </w:tcBorders>
            <w:noWrap/>
            <w:vAlign w:val="bottom"/>
            <w:hideMark/>
          </w:tcPr>
          <w:p w14:paraId="05C1248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1.038,23</w:t>
            </w:r>
          </w:p>
        </w:tc>
      </w:tr>
      <w:tr w:rsidR="00666ED9" w14:paraId="61F8EDA3"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5CFBB75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30</w:t>
            </w:r>
          </w:p>
        </w:tc>
        <w:tc>
          <w:tcPr>
            <w:tcW w:w="2976" w:type="pct"/>
            <w:tcBorders>
              <w:top w:val="nil"/>
              <w:left w:val="nil"/>
              <w:bottom w:val="single" w:sz="4" w:space="0" w:color="000000"/>
              <w:right w:val="single" w:sz="4" w:space="0" w:color="000000"/>
            </w:tcBorders>
            <w:noWrap/>
            <w:vAlign w:val="bottom"/>
            <w:hideMark/>
          </w:tcPr>
          <w:p w14:paraId="3FB67DD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CODO FG GALVANIZADO DE 1/2"</w:t>
            </w:r>
          </w:p>
        </w:tc>
        <w:tc>
          <w:tcPr>
            <w:tcW w:w="747" w:type="pct"/>
            <w:tcBorders>
              <w:top w:val="nil"/>
              <w:left w:val="nil"/>
              <w:bottom w:val="single" w:sz="4" w:space="0" w:color="000000"/>
              <w:right w:val="single" w:sz="4" w:space="0" w:color="000000"/>
            </w:tcBorders>
            <w:noWrap/>
            <w:vAlign w:val="bottom"/>
            <w:hideMark/>
          </w:tcPr>
          <w:p w14:paraId="57079CF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5A1E92F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3A70BA97"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25C1733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31</w:t>
            </w:r>
          </w:p>
        </w:tc>
        <w:tc>
          <w:tcPr>
            <w:tcW w:w="2976" w:type="pct"/>
            <w:tcBorders>
              <w:top w:val="nil"/>
              <w:left w:val="nil"/>
              <w:bottom w:val="single" w:sz="4" w:space="0" w:color="000000"/>
              <w:right w:val="single" w:sz="4" w:space="0" w:color="000000"/>
            </w:tcBorders>
            <w:noWrap/>
            <w:vAlign w:val="bottom"/>
            <w:hideMark/>
          </w:tcPr>
          <w:p w14:paraId="096EA9A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CODO PVC DE 1/2"</w:t>
            </w:r>
          </w:p>
        </w:tc>
        <w:tc>
          <w:tcPr>
            <w:tcW w:w="747" w:type="pct"/>
            <w:tcBorders>
              <w:top w:val="nil"/>
              <w:left w:val="nil"/>
              <w:bottom w:val="single" w:sz="4" w:space="0" w:color="000000"/>
              <w:right w:val="single" w:sz="4" w:space="0" w:color="000000"/>
            </w:tcBorders>
            <w:noWrap/>
            <w:vAlign w:val="bottom"/>
            <w:hideMark/>
          </w:tcPr>
          <w:p w14:paraId="756F31D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45D93FC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500,00</w:t>
            </w:r>
          </w:p>
        </w:tc>
      </w:tr>
      <w:tr w:rsidR="00666ED9" w14:paraId="1379054B"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11B31204"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lastRenderedPageBreak/>
              <w:t>32</w:t>
            </w:r>
          </w:p>
        </w:tc>
        <w:tc>
          <w:tcPr>
            <w:tcW w:w="2976" w:type="pct"/>
            <w:tcBorders>
              <w:top w:val="nil"/>
              <w:left w:val="nil"/>
              <w:bottom w:val="single" w:sz="4" w:space="0" w:color="000000"/>
              <w:right w:val="single" w:sz="4" w:space="0" w:color="000000"/>
            </w:tcBorders>
            <w:noWrap/>
            <w:vAlign w:val="bottom"/>
            <w:hideMark/>
          </w:tcPr>
          <w:p w14:paraId="1DC6F12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CODO PVC DE 5/8"</w:t>
            </w:r>
          </w:p>
        </w:tc>
        <w:tc>
          <w:tcPr>
            <w:tcW w:w="747" w:type="pct"/>
            <w:tcBorders>
              <w:top w:val="nil"/>
              <w:left w:val="nil"/>
              <w:bottom w:val="single" w:sz="4" w:space="0" w:color="000000"/>
              <w:right w:val="single" w:sz="4" w:space="0" w:color="000000"/>
            </w:tcBorders>
            <w:noWrap/>
            <w:vAlign w:val="bottom"/>
            <w:hideMark/>
          </w:tcPr>
          <w:p w14:paraId="741E4CD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4977C97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2.500,00</w:t>
            </w:r>
          </w:p>
        </w:tc>
      </w:tr>
      <w:tr w:rsidR="00666ED9" w14:paraId="0F973041"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24CCDC0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33</w:t>
            </w:r>
          </w:p>
        </w:tc>
        <w:tc>
          <w:tcPr>
            <w:tcW w:w="2976" w:type="pct"/>
            <w:tcBorders>
              <w:top w:val="nil"/>
              <w:left w:val="nil"/>
              <w:bottom w:val="single" w:sz="4" w:space="0" w:color="000000"/>
              <w:right w:val="single" w:sz="4" w:space="0" w:color="000000"/>
            </w:tcBorders>
            <w:noWrap/>
            <w:vAlign w:val="bottom"/>
            <w:hideMark/>
          </w:tcPr>
          <w:p w14:paraId="62219A7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CODO PVC DESAGÜE 2"</w:t>
            </w:r>
          </w:p>
        </w:tc>
        <w:tc>
          <w:tcPr>
            <w:tcW w:w="747" w:type="pct"/>
            <w:tcBorders>
              <w:top w:val="nil"/>
              <w:left w:val="nil"/>
              <w:bottom w:val="single" w:sz="4" w:space="0" w:color="000000"/>
              <w:right w:val="single" w:sz="4" w:space="0" w:color="000000"/>
            </w:tcBorders>
            <w:noWrap/>
            <w:vAlign w:val="bottom"/>
            <w:hideMark/>
          </w:tcPr>
          <w:p w14:paraId="3E306BC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62A2836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200,00</w:t>
            </w:r>
          </w:p>
        </w:tc>
      </w:tr>
      <w:tr w:rsidR="00666ED9" w14:paraId="3231FED3"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3622E57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34</w:t>
            </w:r>
          </w:p>
        </w:tc>
        <w:tc>
          <w:tcPr>
            <w:tcW w:w="2976" w:type="pct"/>
            <w:tcBorders>
              <w:top w:val="nil"/>
              <w:left w:val="nil"/>
              <w:bottom w:val="single" w:sz="4" w:space="0" w:color="000000"/>
              <w:right w:val="single" w:sz="4" w:space="0" w:color="000000"/>
            </w:tcBorders>
            <w:noWrap/>
            <w:vAlign w:val="bottom"/>
            <w:hideMark/>
          </w:tcPr>
          <w:p w14:paraId="73C8B98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CODO PVC DESAGÜE 3"</w:t>
            </w:r>
          </w:p>
        </w:tc>
        <w:tc>
          <w:tcPr>
            <w:tcW w:w="747" w:type="pct"/>
            <w:tcBorders>
              <w:top w:val="nil"/>
              <w:left w:val="nil"/>
              <w:bottom w:val="single" w:sz="4" w:space="0" w:color="000000"/>
              <w:right w:val="single" w:sz="4" w:space="0" w:color="000000"/>
            </w:tcBorders>
            <w:noWrap/>
            <w:vAlign w:val="bottom"/>
            <w:hideMark/>
          </w:tcPr>
          <w:p w14:paraId="7682409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7DF4C4E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600,00</w:t>
            </w:r>
          </w:p>
        </w:tc>
      </w:tr>
      <w:tr w:rsidR="00666ED9" w14:paraId="58F112E9"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4309ADB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35</w:t>
            </w:r>
          </w:p>
        </w:tc>
        <w:tc>
          <w:tcPr>
            <w:tcW w:w="2976" w:type="pct"/>
            <w:tcBorders>
              <w:top w:val="nil"/>
              <w:left w:val="nil"/>
              <w:bottom w:val="single" w:sz="4" w:space="0" w:color="000000"/>
              <w:right w:val="single" w:sz="4" w:space="0" w:color="000000"/>
            </w:tcBorders>
            <w:noWrap/>
            <w:vAlign w:val="bottom"/>
            <w:hideMark/>
          </w:tcPr>
          <w:p w14:paraId="6559D66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CODO PVC DESAGÜE 4"</w:t>
            </w:r>
          </w:p>
        </w:tc>
        <w:tc>
          <w:tcPr>
            <w:tcW w:w="747" w:type="pct"/>
            <w:tcBorders>
              <w:top w:val="nil"/>
              <w:left w:val="nil"/>
              <w:bottom w:val="single" w:sz="4" w:space="0" w:color="000000"/>
              <w:right w:val="single" w:sz="4" w:space="0" w:color="000000"/>
            </w:tcBorders>
            <w:noWrap/>
            <w:vAlign w:val="bottom"/>
            <w:hideMark/>
          </w:tcPr>
          <w:p w14:paraId="42837C4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494436A4"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6E923DB4"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336F4C9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36</w:t>
            </w:r>
          </w:p>
        </w:tc>
        <w:tc>
          <w:tcPr>
            <w:tcW w:w="2976" w:type="pct"/>
            <w:tcBorders>
              <w:top w:val="nil"/>
              <w:left w:val="nil"/>
              <w:bottom w:val="single" w:sz="4" w:space="0" w:color="000000"/>
              <w:right w:val="single" w:sz="4" w:space="0" w:color="000000"/>
            </w:tcBorders>
            <w:noWrap/>
            <w:vAlign w:val="bottom"/>
            <w:hideMark/>
          </w:tcPr>
          <w:p w14:paraId="4FDADFF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COPLA PVC DE 1/2"</w:t>
            </w:r>
          </w:p>
        </w:tc>
        <w:tc>
          <w:tcPr>
            <w:tcW w:w="747" w:type="pct"/>
            <w:tcBorders>
              <w:top w:val="nil"/>
              <w:left w:val="nil"/>
              <w:bottom w:val="single" w:sz="4" w:space="0" w:color="000000"/>
              <w:right w:val="single" w:sz="4" w:space="0" w:color="000000"/>
            </w:tcBorders>
            <w:noWrap/>
            <w:vAlign w:val="bottom"/>
            <w:hideMark/>
          </w:tcPr>
          <w:p w14:paraId="1ACE60F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7A6ACEF3"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38C2B82B"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7B56254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37</w:t>
            </w:r>
          </w:p>
        </w:tc>
        <w:tc>
          <w:tcPr>
            <w:tcW w:w="2976" w:type="pct"/>
            <w:tcBorders>
              <w:top w:val="nil"/>
              <w:left w:val="nil"/>
              <w:bottom w:val="single" w:sz="4" w:space="0" w:color="000000"/>
              <w:right w:val="single" w:sz="4" w:space="0" w:color="000000"/>
            </w:tcBorders>
            <w:noWrap/>
            <w:vAlign w:val="bottom"/>
            <w:hideMark/>
          </w:tcPr>
          <w:p w14:paraId="32E16E5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CORDEL</w:t>
            </w:r>
          </w:p>
        </w:tc>
        <w:tc>
          <w:tcPr>
            <w:tcW w:w="747" w:type="pct"/>
            <w:tcBorders>
              <w:top w:val="nil"/>
              <w:left w:val="nil"/>
              <w:bottom w:val="single" w:sz="4" w:space="0" w:color="000000"/>
              <w:right w:val="single" w:sz="4" w:space="0" w:color="000000"/>
            </w:tcBorders>
            <w:noWrap/>
            <w:vAlign w:val="bottom"/>
            <w:hideMark/>
          </w:tcPr>
          <w:p w14:paraId="0D51B23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07" w:type="pct"/>
            <w:tcBorders>
              <w:top w:val="nil"/>
              <w:left w:val="nil"/>
              <w:bottom w:val="single" w:sz="4" w:space="0" w:color="000000"/>
              <w:right w:val="single" w:sz="4" w:space="0" w:color="000000"/>
            </w:tcBorders>
            <w:noWrap/>
            <w:vAlign w:val="bottom"/>
            <w:hideMark/>
          </w:tcPr>
          <w:p w14:paraId="122F39A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650,00</w:t>
            </w:r>
          </w:p>
        </w:tc>
      </w:tr>
      <w:tr w:rsidR="00666ED9" w14:paraId="4094CCBC"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21202BE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38</w:t>
            </w:r>
          </w:p>
        </w:tc>
        <w:tc>
          <w:tcPr>
            <w:tcW w:w="2976" w:type="pct"/>
            <w:tcBorders>
              <w:top w:val="nil"/>
              <w:left w:val="nil"/>
              <w:bottom w:val="single" w:sz="4" w:space="0" w:color="000000"/>
              <w:right w:val="single" w:sz="4" w:space="0" w:color="000000"/>
            </w:tcBorders>
            <w:noWrap/>
            <w:vAlign w:val="bottom"/>
            <w:hideMark/>
          </w:tcPr>
          <w:p w14:paraId="6A4208E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DUCHA PLÁSTICA ELÉCTRICA</w:t>
            </w:r>
          </w:p>
        </w:tc>
        <w:tc>
          <w:tcPr>
            <w:tcW w:w="747" w:type="pct"/>
            <w:tcBorders>
              <w:top w:val="nil"/>
              <w:left w:val="nil"/>
              <w:bottom w:val="single" w:sz="4" w:space="0" w:color="000000"/>
              <w:right w:val="single" w:sz="4" w:space="0" w:color="000000"/>
            </w:tcBorders>
            <w:noWrap/>
            <w:vAlign w:val="bottom"/>
            <w:hideMark/>
          </w:tcPr>
          <w:p w14:paraId="025D402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4E7383D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1B573D60"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277F10A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39</w:t>
            </w:r>
          </w:p>
        </w:tc>
        <w:tc>
          <w:tcPr>
            <w:tcW w:w="2976" w:type="pct"/>
            <w:tcBorders>
              <w:top w:val="nil"/>
              <w:left w:val="nil"/>
              <w:bottom w:val="single" w:sz="4" w:space="0" w:color="000000"/>
              <w:right w:val="single" w:sz="4" w:space="0" w:color="000000"/>
            </w:tcBorders>
            <w:noWrap/>
            <w:vAlign w:val="bottom"/>
            <w:hideMark/>
          </w:tcPr>
          <w:p w14:paraId="50AFA88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ESQUINERO DE ALUMINIO</w:t>
            </w:r>
          </w:p>
        </w:tc>
        <w:tc>
          <w:tcPr>
            <w:tcW w:w="747" w:type="pct"/>
            <w:tcBorders>
              <w:top w:val="nil"/>
              <w:left w:val="nil"/>
              <w:bottom w:val="single" w:sz="4" w:space="0" w:color="000000"/>
              <w:right w:val="single" w:sz="4" w:space="0" w:color="000000"/>
            </w:tcBorders>
            <w:noWrap/>
            <w:vAlign w:val="bottom"/>
            <w:hideMark/>
          </w:tcPr>
          <w:p w14:paraId="7DE0D0D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07" w:type="pct"/>
            <w:tcBorders>
              <w:top w:val="nil"/>
              <w:left w:val="nil"/>
              <w:bottom w:val="single" w:sz="4" w:space="0" w:color="000000"/>
              <w:right w:val="single" w:sz="4" w:space="0" w:color="000000"/>
            </w:tcBorders>
            <w:noWrap/>
            <w:vAlign w:val="bottom"/>
            <w:hideMark/>
          </w:tcPr>
          <w:p w14:paraId="34B83F0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272,00</w:t>
            </w:r>
          </w:p>
        </w:tc>
      </w:tr>
      <w:tr w:rsidR="00666ED9" w14:paraId="63D759CA"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7CDA3E13"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40</w:t>
            </w:r>
          </w:p>
        </w:tc>
        <w:tc>
          <w:tcPr>
            <w:tcW w:w="2976" w:type="pct"/>
            <w:tcBorders>
              <w:top w:val="nil"/>
              <w:left w:val="nil"/>
              <w:bottom w:val="single" w:sz="4" w:space="0" w:color="000000"/>
              <w:right w:val="single" w:sz="4" w:space="0" w:color="000000"/>
            </w:tcBorders>
            <w:noWrap/>
            <w:vAlign w:val="bottom"/>
            <w:hideMark/>
          </w:tcPr>
          <w:p w14:paraId="5B8C539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FIERRO CORRUGADO 1/2"</w:t>
            </w:r>
          </w:p>
        </w:tc>
        <w:tc>
          <w:tcPr>
            <w:tcW w:w="747" w:type="pct"/>
            <w:tcBorders>
              <w:top w:val="nil"/>
              <w:left w:val="nil"/>
              <w:bottom w:val="single" w:sz="4" w:space="0" w:color="000000"/>
              <w:right w:val="single" w:sz="4" w:space="0" w:color="000000"/>
            </w:tcBorders>
            <w:noWrap/>
            <w:vAlign w:val="bottom"/>
            <w:hideMark/>
          </w:tcPr>
          <w:p w14:paraId="316EB47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BR</w:t>
            </w:r>
          </w:p>
        </w:tc>
        <w:tc>
          <w:tcPr>
            <w:tcW w:w="707" w:type="pct"/>
            <w:tcBorders>
              <w:top w:val="nil"/>
              <w:left w:val="nil"/>
              <w:bottom w:val="single" w:sz="4" w:space="0" w:color="000000"/>
              <w:right w:val="single" w:sz="4" w:space="0" w:color="000000"/>
            </w:tcBorders>
            <w:noWrap/>
            <w:vAlign w:val="bottom"/>
            <w:hideMark/>
          </w:tcPr>
          <w:p w14:paraId="7F0E54C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825,30</w:t>
            </w:r>
          </w:p>
        </w:tc>
      </w:tr>
      <w:tr w:rsidR="00666ED9" w14:paraId="70C2A3D4"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579C923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41</w:t>
            </w:r>
          </w:p>
        </w:tc>
        <w:tc>
          <w:tcPr>
            <w:tcW w:w="2976" w:type="pct"/>
            <w:tcBorders>
              <w:top w:val="nil"/>
              <w:left w:val="nil"/>
              <w:bottom w:val="single" w:sz="4" w:space="0" w:color="000000"/>
              <w:right w:val="single" w:sz="4" w:space="0" w:color="000000"/>
            </w:tcBorders>
            <w:noWrap/>
            <w:vAlign w:val="bottom"/>
            <w:hideMark/>
          </w:tcPr>
          <w:p w14:paraId="2CA14CA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FIERRO CORRUGADO 1/4"</w:t>
            </w:r>
          </w:p>
        </w:tc>
        <w:tc>
          <w:tcPr>
            <w:tcW w:w="747" w:type="pct"/>
            <w:tcBorders>
              <w:top w:val="nil"/>
              <w:left w:val="nil"/>
              <w:bottom w:val="single" w:sz="4" w:space="0" w:color="000000"/>
              <w:right w:val="single" w:sz="4" w:space="0" w:color="000000"/>
            </w:tcBorders>
            <w:noWrap/>
            <w:vAlign w:val="bottom"/>
            <w:hideMark/>
          </w:tcPr>
          <w:p w14:paraId="430656E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BR</w:t>
            </w:r>
          </w:p>
        </w:tc>
        <w:tc>
          <w:tcPr>
            <w:tcW w:w="707" w:type="pct"/>
            <w:tcBorders>
              <w:top w:val="nil"/>
              <w:left w:val="nil"/>
              <w:bottom w:val="single" w:sz="4" w:space="0" w:color="000000"/>
              <w:right w:val="single" w:sz="4" w:space="0" w:color="000000"/>
            </w:tcBorders>
            <w:noWrap/>
            <w:vAlign w:val="bottom"/>
            <w:hideMark/>
          </w:tcPr>
          <w:p w14:paraId="654059D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2.734,74</w:t>
            </w:r>
          </w:p>
        </w:tc>
      </w:tr>
      <w:tr w:rsidR="00666ED9" w14:paraId="310954D7"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7613F45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42</w:t>
            </w:r>
          </w:p>
        </w:tc>
        <w:tc>
          <w:tcPr>
            <w:tcW w:w="2976" w:type="pct"/>
            <w:tcBorders>
              <w:top w:val="nil"/>
              <w:left w:val="nil"/>
              <w:bottom w:val="single" w:sz="4" w:space="0" w:color="000000"/>
              <w:right w:val="single" w:sz="4" w:space="0" w:color="000000"/>
            </w:tcBorders>
            <w:noWrap/>
            <w:vAlign w:val="bottom"/>
            <w:hideMark/>
          </w:tcPr>
          <w:p w14:paraId="7691EFB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FIERRO CORRUGADO 3/8"</w:t>
            </w:r>
          </w:p>
        </w:tc>
        <w:tc>
          <w:tcPr>
            <w:tcW w:w="747" w:type="pct"/>
            <w:tcBorders>
              <w:top w:val="nil"/>
              <w:left w:val="nil"/>
              <w:bottom w:val="single" w:sz="4" w:space="0" w:color="000000"/>
              <w:right w:val="single" w:sz="4" w:space="0" w:color="000000"/>
            </w:tcBorders>
            <w:noWrap/>
            <w:vAlign w:val="bottom"/>
            <w:hideMark/>
          </w:tcPr>
          <w:p w14:paraId="57A73E2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BR</w:t>
            </w:r>
          </w:p>
        </w:tc>
        <w:tc>
          <w:tcPr>
            <w:tcW w:w="707" w:type="pct"/>
            <w:tcBorders>
              <w:top w:val="nil"/>
              <w:left w:val="nil"/>
              <w:bottom w:val="single" w:sz="4" w:space="0" w:color="000000"/>
              <w:right w:val="single" w:sz="4" w:space="0" w:color="000000"/>
            </w:tcBorders>
            <w:noWrap/>
            <w:vAlign w:val="bottom"/>
            <w:hideMark/>
          </w:tcPr>
          <w:p w14:paraId="4607B72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1.259,24</w:t>
            </w:r>
          </w:p>
        </w:tc>
      </w:tr>
      <w:tr w:rsidR="00666ED9" w14:paraId="6DC116C6"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4E088C8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43</w:t>
            </w:r>
          </w:p>
        </w:tc>
        <w:tc>
          <w:tcPr>
            <w:tcW w:w="2976" w:type="pct"/>
            <w:tcBorders>
              <w:top w:val="nil"/>
              <w:left w:val="nil"/>
              <w:bottom w:val="single" w:sz="4" w:space="0" w:color="000000"/>
              <w:right w:val="single" w:sz="4" w:space="0" w:color="000000"/>
            </w:tcBorders>
            <w:noWrap/>
            <w:vAlign w:val="bottom"/>
            <w:hideMark/>
          </w:tcPr>
          <w:p w14:paraId="390306E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FIERRO CORRUGADO 5/16"</w:t>
            </w:r>
          </w:p>
        </w:tc>
        <w:tc>
          <w:tcPr>
            <w:tcW w:w="747" w:type="pct"/>
            <w:tcBorders>
              <w:top w:val="nil"/>
              <w:left w:val="nil"/>
              <w:bottom w:val="single" w:sz="4" w:space="0" w:color="000000"/>
              <w:right w:val="single" w:sz="4" w:space="0" w:color="000000"/>
            </w:tcBorders>
            <w:noWrap/>
            <w:vAlign w:val="bottom"/>
            <w:hideMark/>
          </w:tcPr>
          <w:p w14:paraId="442BD3A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BR</w:t>
            </w:r>
          </w:p>
        </w:tc>
        <w:tc>
          <w:tcPr>
            <w:tcW w:w="707" w:type="pct"/>
            <w:tcBorders>
              <w:top w:val="nil"/>
              <w:left w:val="nil"/>
              <w:bottom w:val="single" w:sz="4" w:space="0" w:color="000000"/>
              <w:right w:val="single" w:sz="4" w:space="0" w:color="000000"/>
            </w:tcBorders>
            <w:noWrap/>
            <w:vAlign w:val="bottom"/>
            <w:hideMark/>
          </w:tcPr>
          <w:p w14:paraId="6063BFC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223,30</w:t>
            </w:r>
          </w:p>
        </w:tc>
      </w:tr>
      <w:tr w:rsidR="00666ED9" w14:paraId="041457AF"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23938FD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44</w:t>
            </w:r>
          </w:p>
        </w:tc>
        <w:tc>
          <w:tcPr>
            <w:tcW w:w="2976" w:type="pct"/>
            <w:tcBorders>
              <w:top w:val="nil"/>
              <w:left w:val="nil"/>
              <w:bottom w:val="single" w:sz="4" w:space="0" w:color="000000"/>
              <w:right w:val="single" w:sz="4" w:space="0" w:color="000000"/>
            </w:tcBorders>
            <w:noWrap/>
            <w:vAlign w:val="bottom"/>
            <w:hideMark/>
          </w:tcPr>
          <w:p w14:paraId="6F01B96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FOCOS LED 18W</w:t>
            </w:r>
          </w:p>
        </w:tc>
        <w:tc>
          <w:tcPr>
            <w:tcW w:w="747" w:type="pct"/>
            <w:tcBorders>
              <w:top w:val="nil"/>
              <w:left w:val="nil"/>
              <w:bottom w:val="single" w:sz="4" w:space="0" w:color="000000"/>
              <w:right w:val="single" w:sz="4" w:space="0" w:color="000000"/>
            </w:tcBorders>
            <w:noWrap/>
            <w:vAlign w:val="bottom"/>
            <w:hideMark/>
          </w:tcPr>
          <w:p w14:paraId="30330BF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315E273F"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400,00</w:t>
            </w:r>
          </w:p>
        </w:tc>
      </w:tr>
      <w:tr w:rsidR="00666ED9" w14:paraId="00FEBCDF"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1B74861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45</w:t>
            </w:r>
          </w:p>
        </w:tc>
        <w:tc>
          <w:tcPr>
            <w:tcW w:w="2976" w:type="pct"/>
            <w:tcBorders>
              <w:top w:val="nil"/>
              <w:left w:val="nil"/>
              <w:bottom w:val="single" w:sz="4" w:space="0" w:color="000000"/>
              <w:right w:val="single" w:sz="4" w:space="0" w:color="000000"/>
            </w:tcBorders>
            <w:noWrap/>
            <w:vAlign w:val="bottom"/>
            <w:hideMark/>
          </w:tcPr>
          <w:p w14:paraId="60496FC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GRIFERÍA PARA LAVAMANOS</w:t>
            </w:r>
          </w:p>
        </w:tc>
        <w:tc>
          <w:tcPr>
            <w:tcW w:w="747" w:type="pct"/>
            <w:tcBorders>
              <w:top w:val="nil"/>
              <w:left w:val="nil"/>
              <w:bottom w:val="single" w:sz="4" w:space="0" w:color="000000"/>
              <w:right w:val="single" w:sz="4" w:space="0" w:color="000000"/>
            </w:tcBorders>
            <w:noWrap/>
            <w:vAlign w:val="bottom"/>
            <w:hideMark/>
          </w:tcPr>
          <w:p w14:paraId="7C5136E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52B4E69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62AD659E"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47A0693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46</w:t>
            </w:r>
          </w:p>
        </w:tc>
        <w:tc>
          <w:tcPr>
            <w:tcW w:w="2976" w:type="pct"/>
            <w:tcBorders>
              <w:top w:val="nil"/>
              <w:left w:val="nil"/>
              <w:bottom w:val="single" w:sz="4" w:space="0" w:color="000000"/>
              <w:right w:val="single" w:sz="4" w:space="0" w:color="000000"/>
            </w:tcBorders>
            <w:noWrap/>
            <w:vAlign w:val="bottom"/>
            <w:hideMark/>
          </w:tcPr>
          <w:p w14:paraId="6FF1314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GRIFERÍA PARA LAVAPLATOS</w:t>
            </w:r>
          </w:p>
        </w:tc>
        <w:tc>
          <w:tcPr>
            <w:tcW w:w="747" w:type="pct"/>
            <w:tcBorders>
              <w:top w:val="nil"/>
              <w:left w:val="nil"/>
              <w:bottom w:val="single" w:sz="4" w:space="0" w:color="000000"/>
              <w:right w:val="single" w:sz="4" w:space="0" w:color="000000"/>
            </w:tcBorders>
            <w:noWrap/>
            <w:vAlign w:val="bottom"/>
            <w:hideMark/>
          </w:tcPr>
          <w:p w14:paraId="12FC755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7A2E70E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22A61105"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31203E3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47</w:t>
            </w:r>
          </w:p>
        </w:tc>
        <w:tc>
          <w:tcPr>
            <w:tcW w:w="2976" w:type="pct"/>
            <w:tcBorders>
              <w:top w:val="nil"/>
              <w:left w:val="nil"/>
              <w:bottom w:val="single" w:sz="4" w:space="0" w:color="000000"/>
              <w:right w:val="single" w:sz="4" w:space="0" w:color="000000"/>
            </w:tcBorders>
            <w:noWrap/>
            <w:vAlign w:val="bottom"/>
            <w:hideMark/>
          </w:tcPr>
          <w:p w14:paraId="3D00437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IMPERMEABILIZANTE</w:t>
            </w:r>
          </w:p>
        </w:tc>
        <w:tc>
          <w:tcPr>
            <w:tcW w:w="747" w:type="pct"/>
            <w:tcBorders>
              <w:top w:val="nil"/>
              <w:left w:val="nil"/>
              <w:bottom w:val="single" w:sz="4" w:space="0" w:color="000000"/>
              <w:right w:val="single" w:sz="4" w:space="0" w:color="000000"/>
            </w:tcBorders>
            <w:noWrap/>
            <w:vAlign w:val="bottom"/>
            <w:hideMark/>
          </w:tcPr>
          <w:p w14:paraId="4E29D50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LT</w:t>
            </w:r>
          </w:p>
        </w:tc>
        <w:tc>
          <w:tcPr>
            <w:tcW w:w="707" w:type="pct"/>
            <w:tcBorders>
              <w:top w:val="nil"/>
              <w:left w:val="nil"/>
              <w:bottom w:val="single" w:sz="4" w:space="0" w:color="000000"/>
              <w:right w:val="single" w:sz="4" w:space="0" w:color="000000"/>
            </w:tcBorders>
            <w:noWrap/>
            <w:vAlign w:val="bottom"/>
            <w:hideMark/>
          </w:tcPr>
          <w:p w14:paraId="35DE0D04"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250,00</w:t>
            </w:r>
          </w:p>
        </w:tc>
      </w:tr>
      <w:tr w:rsidR="00666ED9" w14:paraId="2E4CE87F"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57E7B9F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48</w:t>
            </w:r>
          </w:p>
        </w:tc>
        <w:tc>
          <w:tcPr>
            <w:tcW w:w="2976" w:type="pct"/>
            <w:tcBorders>
              <w:top w:val="nil"/>
              <w:left w:val="nil"/>
              <w:bottom w:val="single" w:sz="4" w:space="0" w:color="000000"/>
              <w:right w:val="single" w:sz="4" w:space="0" w:color="000000"/>
            </w:tcBorders>
            <w:noWrap/>
            <w:vAlign w:val="bottom"/>
            <w:hideMark/>
          </w:tcPr>
          <w:p w14:paraId="6FD7228E"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INODORO T/BAJO MAS ACCESORIOS</w:t>
            </w:r>
          </w:p>
        </w:tc>
        <w:tc>
          <w:tcPr>
            <w:tcW w:w="747" w:type="pct"/>
            <w:tcBorders>
              <w:top w:val="nil"/>
              <w:left w:val="nil"/>
              <w:bottom w:val="single" w:sz="4" w:space="0" w:color="000000"/>
              <w:right w:val="single" w:sz="4" w:space="0" w:color="000000"/>
            </w:tcBorders>
            <w:noWrap/>
            <w:vAlign w:val="bottom"/>
            <w:hideMark/>
          </w:tcPr>
          <w:p w14:paraId="2B55A74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0FFE6A9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7B5C185C"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5780135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49</w:t>
            </w:r>
          </w:p>
        </w:tc>
        <w:tc>
          <w:tcPr>
            <w:tcW w:w="2976" w:type="pct"/>
            <w:tcBorders>
              <w:top w:val="nil"/>
              <w:left w:val="nil"/>
              <w:bottom w:val="single" w:sz="4" w:space="0" w:color="000000"/>
              <w:right w:val="single" w:sz="4" w:space="0" w:color="000000"/>
            </w:tcBorders>
            <w:noWrap/>
            <w:vAlign w:val="bottom"/>
            <w:hideMark/>
          </w:tcPr>
          <w:p w14:paraId="6773148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INTERRUPTOR</w:t>
            </w:r>
          </w:p>
        </w:tc>
        <w:tc>
          <w:tcPr>
            <w:tcW w:w="747" w:type="pct"/>
            <w:tcBorders>
              <w:top w:val="nil"/>
              <w:left w:val="nil"/>
              <w:bottom w:val="single" w:sz="4" w:space="0" w:color="000000"/>
              <w:right w:val="single" w:sz="4" w:space="0" w:color="000000"/>
            </w:tcBorders>
            <w:noWrap/>
            <w:vAlign w:val="bottom"/>
            <w:hideMark/>
          </w:tcPr>
          <w:p w14:paraId="44E8292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1980C04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400,00</w:t>
            </w:r>
          </w:p>
        </w:tc>
      </w:tr>
      <w:tr w:rsidR="00666ED9" w14:paraId="26920C2D"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171F7BB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w:t>
            </w:r>
          </w:p>
        </w:tc>
        <w:tc>
          <w:tcPr>
            <w:tcW w:w="2976" w:type="pct"/>
            <w:tcBorders>
              <w:top w:val="nil"/>
              <w:left w:val="nil"/>
              <w:bottom w:val="single" w:sz="4" w:space="0" w:color="000000"/>
              <w:right w:val="single" w:sz="4" w:space="0" w:color="000000"/>
            </w:tcBorders>
            <w:noWrap/>
            <w:vAlign w:val="bottom"/>
            <w:hideMark/>
          </w:tcPr>
          <w:p w14:paraId="2DD99304"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JABALINA 5/8" X 60 CM MAS CONECTOR</w:t>
            </w:r>
          </w:p>
        </w:tc>
        <w:tc>
          <w:tcPr>
            <w:tcW w:w="747" w:type="pct"/>
            <w:tcBorders>
              <w:top w:val="nil"/>
              <w:left w:val="nil"/>
              <w:bottom w:val="single" w:sz="4" w:space="0" w:color="000000"/>
              <w:right w:val="single" w:sz="4" w:space="0" w:color="000000"/>
            </w:tcBorders>
            <w:noWrap/>
            <w:vAlign w:val="bottom"/>
            <w:hideMark/>
          </w:tcPr>
          <w:p w14:paraId="0EE9C62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396303B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0683863F"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4BE9D08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51</w:t>
            </w:r>
          </w:p>
        </w:tc>
        <w:tc>
          <w:tcPr>
            <w:tcW w:w="2976" w:type="pct"/>
            <w:tcBorders>
              <w:top w:val="nil"/>
              <w:left w:val="nil"/>
              <w:bottom w:val="single" w:sz="4" w:space="0" w:color="000000"/>
              <w:right w:val="single" w:sz="4" w:space="0" w:color="000000"/>
            </w:tcBorders>
            <w:noWrap/>
            <w:vAlign w:val="bottom"/>
            <w:hideMark/>
          </w:tcPr>
          <w:p w14:paraId="63F164A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LADRILLO 6H (25X15X10)</w:t>
            </w:r>
          </w:p>
        </w:tc>
        <w:tc>
          <w:tcPr>
            <w:tcW w:w="747" w:type="pct"/>
            <w:tcBorders>
              <w:top w:val="nil"/>
              <w:left w:val="nil"/>
              <w:bottom w:val="single" w:sz="4" w:space="0" w:color="000000"/>
              <w:right w:val="single" w:sz="4" w:space="0" w:color="000000"/>
            </w:tcBorders>
            <w:noWrap/>
            <w:vAlign w:val="bottom"/>
            <w:hideMark/>
          </w:tcPr>
          <w:p w14:paraId="3EAFD29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7A2F600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138.120,00</w:t>
            </w:r>
          </w:p>
        </w:tc>
      </w:tr>
      <w:tr w:rsidR="00666ED9" w14:paraId="30E768EA"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7EC1DE0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52</w:t>
            </w:r>
          </w:p>
        </w:tc>
        <w:tc>
          <w:tcPr>
            <w:tcW w:w="2976" w:type="pct"/>
            <w:tcBorders>
              <w:top w:val="nil"/>
              <w:left w:val="nil"/>
              <w:bottom w:val="single" w:sz="4" w:space="0" w:color="000000"/>
              <w:right w:val="single" w:sz="4" w:space="0" w:color="000000"/>
            </w:tcBorders>
            <w:noWrap/>
            <w:vAlign w:val="bottom"/>
            <w:hideMark/>
          </w:tcPr>
          <w:p w14:paraId="6E70774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LADRILLO GAMBOTE (24X12X6)</w:t>
            </w:r>
          </w:p>
        </w:tc>
        <w:tc>
          <w:tcPr>
            <w:tcW w:w="747" w:type="pct"/>
            <w:tcBorders>
              <w:top w:val="nil"/>
              <w:left w:val="nil"/>
              <w:bottom w:val="single" w:sz="4" w:space="0" w:color="000000"/>
              <w:right w:val="single" w:sz="4" w:space="0" w:color="000000"/>
            </w:tcBorders>
            <w:noWrap/>
            <w:vAlign w:val="bottom"/>
            <w:hideMark/>
          </w:tcPr>
          <w:p w14:paraId="6B9CE7F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7D7C9ED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33.450,00</w:t>
            </w:r>
          </w:p>
        </w:tc>
      </w:tr>
      <w:tr w:rsidR="00666ED9" w14:paraId="6696F265"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38B0B0C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53</w:t>
            </w:r>
          </w:p>
        </w:tc>
        <w:tc>
          <w:tcPr>
            <w:tcW w:w="2976" w:type="pct"/>
            <w:tcBorders>
              <w:top w:val="nil"/>
              <w:left w:val="nil"/>
              <w:bottom w:val="single" w:sz="4" w:space="0" w:color="000000"/>
              <w:right w:val="single" w:sz="4" w:space="0" w:color="000000"/>
            </w:tcBorders>
            <w:noWrap/>
            <w:vAlign w:val="bottom"/>
            <w:hideMark/>
          </w:tcPr>
          <w:p w14:paraId="6D79841F"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LAVAMANOS CON PEDESTAL MAS ACCESORIOS</w:t>
            </w:r>
          </w:p>
        </w:tc>
        <w:tc>
          <w:tcPr>
            <w:tcW w:w="747" w:type="pct"/>
            <w:tcBorders>
              <w:top w:val="nil"/>
              <w:left w:val="nil"/>
              <w:bottom w:val="single" w:sz="4" w:space="0" w:color="000000"/>
              <w:right w:val="single" w:sz="4" w:space="0" w:color="000000"/>
            </w:tcBorders>
            <w:noWrap/>
            <w:vAlign w:val="bottom"/>
            <w:hideMark/>
          </w:tcPr>
          <w:p w14:paraId="69CE995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35DC7C3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78B3E379"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47DDFC6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54</w:t>
            </w:r>
          </w:p>
        </w:tc>
        <w:tc>
          <w:tcPr>
            <w:tcW w:w="2976" w:type="pct"/>
            <w:tcBorders>
              <w:top w:val="nil"/>
              <w:left w:val="nil"/>
              <w:bottom w:val="single" w:sz="4" w:space="0" w:color="000000"/>
              <w:right w:val="single" w:sz="4" w:space="0" w:color="000000"/>
            </w:tcBorders>
            <w:noWrap/>
            <w:vAlign w:val="bottom"/>
            <w:hideMark/>
          </w:tcPr>
          <w:p w14:paraId="2A291B51"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LAVAPLATOS 2 FOSAS Y 1 FREGADERO MAS SOPAPA Y SIFÓN</w:t>
            </w:r>
          </w:p>
        </w:tc>
        <w:tc>
          <w:tcPr>
            <w:tcW w:w="747" w:type="pct"/>
            <w:tcBorders>
              <w:top w:val="nil"/>
              <w:left w:val="nil"/>
              <w:bottom w:val="single" w:sz="4" w:space="0" w:color="000000"/>
              <w:right w:val="single" w:sz="4" w:space="0" w:color="000000"/>
            </w:tcBorders>
            <w:noWrap/>
            <w:vAlign w:val="bottom"/>
            <w:hideMark/>
          </w:tcPr>
          <w:p w14:paraId="0609BDB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3EC0777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097E8050"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282A919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55</w:t>
            </w:r>
          </w:p>
        </w:tc>
        <w:tc>
          <w:tcPr>
            <w:tcW w:w="2976" w:type="pct"/>
            <w:tcBorders>
              <w:top w:val="nil"/>
              <w:left w:val="nil"/>
              <w:bottom w:val="single" w:sz="4" w:space="0" w:color="000000"/>
              <w:right w:val="single" w:sz="4" w:space="0" w:color="000000"/>
            </w:tcBorders>
            <w:noWrap/>
            <w:vAlign w:val="bottom"/>
            <w:hideMark/>
          </w:tcPr>
          <w:p w14:paraId="042038C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LIJA P/PARED</w:t>
            </w:r>
          </w:p>
        </w:tc>
        <w:tc>
          <w:tcPr>
            <w:tcW w:w="747" w:type="pct"/>
            <w:tcBorders>
              <w:top w:val="nil"/>
              <w:left w:val="nil"/>
              <w:bottom w:val="single" w:sz="4" w:space="0" w:color="000000"/>
              <w:right w:val="single" w:sz="4" w:space="0" w:color="000000"/>
            </w:tcBorders>
            <w:noWrap/>
            <w:vAlign w:val="bottom"/>
            <w:hideMark/>
          </w:tcPr>
          <w:p w14:paraId="632F0BD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07" w:type="pct"/>
            <w:tcBorders>
              <w:top w:val="nil"/>
              <w:left w:val="nil"/>
              <w:bottom w:val="single" w:sz="4" w:space="0" w:color="000000"/>
              <w:right w:val="single" w:sz="4" w:space="0" w:color="000000"/>
            </w:tcBorders>
            <w:noWrap/>
            <w:vAlign w:val="bottom"/>
            <w:hideMark/>
          </w:tcPr>
          <w:p w14:paraId="1EE670B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904,81</w:t>
            </w:r>
          </w:p>
        </w:tc>
      </w:tr>
      <w:tr w:rsidR="00666ED9" w14:paraId="35637525"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550D252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56</w:t>
            </w:r>
          </w:p>
        </w:tc>
        <w:tc>
          <w:tcPr>
            <w:tcW w:w="2976" w:type="pct"/>
            <w:tcBorders>
              <w:top w:val="nil"/>
              <w:left w:val="nil"/>
              <w:bottom w:val="single" w:sz="4" w:space="0" w:color="000000"/>
              <w:right w:val="single" w:sz="4" w:space="0" w:color="000000"/>
            </w:tcBorders>
            <w:noWrap/>
            <w:vAlign w:val="bottom"/>
            <w:hideMark/>
          </w:tcPr>
          <w:p w14:paraId="74570376"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LISTON DE MADERA SEMIDURA (2"X2")</w:t>
            </w:r>
          </w:p>
        </w:tc>
        <w:tc>
          <w:tcPr>
            <w:tcW w:w="747" w:type="pct"/>
            <w:tcBorders>
              <w:top w:val="nil"/>
              <w:left w:val="nil"/>
              <w:bottom w:val="single" w:sz="4" w:space="0" w:color="000000"/>
              <w:right w:val="single" w:sz="4" w:space="0" w:color="000000"/>
            </w:tcBorders>
            <w:noWrap/>
            <w:vAlign w:val="bottom"/>
            <w:hideMark/>
          </w:tcPr>
          <w:p w14:paraId="492CABD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P2</w:t>
            </w:r>
          </w:p>
        </w:tc>
        <w:tc>
          <w:tcPr>
            <w:tcW w:w="707" w:type="pct"/>
            <w:tcBorders>
              <w:top w:val="nil"/>
              <w:left w:val="nil"/>
              <w:bottom w:val="single" w:sz="4" w:space="0" w:color="000000"/>
              <w:right w:val="single" w:sz="4" w:space="0" w:color="000000"/>
            </w:tcBorders>
            <w:noWrap/>
            <w:vAlign w:val="bottom"/>
            <w:hideMark/>
          </w:tcPr>
          <w:p w14:paraId="51C95F8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10.251,98</w:t>
            </w:r>
          </w:p>
        </w:tc>
      </w:tr>
      <w:tr w:rsidR="00666ED9" w14:paraId="72624FF3"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4391ECE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57</w:t>
            </w:r>
          </w:p>
        </w:tc>
        <w:tc>
          <w:tcPr>
            <w:tcW w:w="2976" w:type="pct"/>
            <w:tcBorders>
              <w:top w:val="nil"/>
              <w:left w:val="nil"/>
              <w:bottom w:val="single" w:sz="4" w:space="0" w:color="000000"/>
              <w:right w:val="single" w:sz="4" w:space="0" w:color="000000"/>
            </w:tcBorders>
            <w:noWrap/>
            <w:vAlign w:val="bottom"/>
            <w:hideMark/>
          </w:tcPr>
          <w:p w14:paraId="50391E7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LLAVE DE PASO 1/2"</w:t>
            </w:r>
          </w:p>
        </w:tc>
        <w:tc>
          <w:tcPr>
            <w:tcW w:w="747" w:type="pct"/>
            <w:tcBorders>
              <w:top w:val="nil"/>
              <w:left w:val="nil"/>
              <w:bottom w:val="single" w:sz="4" w:space="0" w:color="000000"/>
              <w:right w:val="single" w:sz="4" w:space="0" w:color="000000"/>
            </w:tcBorders>
            <w:noWrap/>
            <w:vAlign w:val="bottom"/>
            <w:hideMark/>
          </w:tcPr>
          <w:p w14:paraId="3A51E9C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73828CD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4DA9F73D"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40A2058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58</w:t>
            </w:r>
          </w:p>
        </w:tc>
        <w:tc>
          <w:tcPr>
            <w:tcW w:w="2976" w:type="pct"/>
            <w:tcBorders>
              <w:top w:val="nil"/>
              <w:left w:val="nil"/>
              <w:bottom w:val="single" w:sz="4" w:space="0" w:color="000000"/>
              <w:right w:val="single" w:sz="4" w:space="0" w:color="000000"/>
            </w:tcBorders>
            <w:noWrap/>
            <w:vAlign w:val="bottom"/>
            <w:hideMark/>
          </w:tcPr>
          <w:p w14:paraId="22B9F2D1"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LLAVE DE PASO 1/2" PARA DUCHA</w:t>
            </w:r>
          </w:p>
        </w:tc>
        <w:tc>
          <w:tcPr>
            <w:tcW w:w="747" w:type="pct"/>
            <w:tcBorders>
              <w:top w:val="nil"/>
              <w:left w:val="nil"/>
              <w:bottom w:val="single" w:sz="4" w:space="0" w:color="000000"/>
              <w:right w:val="single" w:sz="4" w:space="0" w:color="000000"/>
            </w:tcBorders>
            <w:noWrap/>
            <w:vAlign w:val="bottom"/>
            <w:hideMark/>
          </w:tcPr>
          <w:p w14:paraId="52A5044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1FA31003"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07F0EF46"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0C7EC93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59</w:t>
            </w:r>
          </w:p>
        </w:tc>
        <w:tc>
          <w:tcPr>
            <w:tcW w:w="2976" w:type="pct"/>
            <w:tcBorders>
              <w:top w:val="nil"/>
              <w:left w:val="nil"/>
              <w:bottom w:val="single" w:sz="4" w:space="0" w:color="000000"/>
              <w:right w:val="single" w:sz="4" w:space="0" w:color="000000"/>
            </w:tcBorders>
            <w:noWrap/>
            <w:vAlign w:val="bottom"/>
            <w:hideMark/>
          </w:tcPr>
          <w:p w14:paraId="76F8EAB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MADERA DURA (2"X6")</w:t>
            </w:r>
          </w:p>
        </w:tc>
        <w:tc>
          <w:tcPr>
            <w:tcW w:w="747" w:type="pct"/>
            <w:tcBorders>
              <w:top w:val="nil"/>
              <w:left w:val="nil"/>
              <w:bottom w:val="single" w:sz="4" w:space="0" w:color="000000"/>
              <w:right w:val="single" w:sz="4" w:space="0" w:color="000000"/>
            </w:tcBorders>
            <w:noWrap/>
            <w:vAlign w:val="bottom"/>
            <w:hideMark/>
          </w:tcPr>
          <w:p w14:paraId="4652264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P2</w:t>
            </w:r>
          </w:p>
        </w:tc>
        <w:tc>
          <w:tcPr>
            <w:tcW w:w="707" w:type="pct"/>
            <w:tcBorders>
              <w:top w:val="nil"/>
              <w:left w:val="nil"/>
              <w:bottom w:val="single" w:sz="4" w:space="0" w:color="000000"/>
              <w:right w:val="single" w:sz="4" w:space="0" w:color="000000"/>
            </w:tcBorders>
            <w:noWrap/>
            <w:vAlign w:val="bottom"/>
            <w:hideMark/>
          </w:tcPr>
          <w:p w14:paraId="5892847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15.947,18</w:t>
            </w:r>
          </w:p>
        </w:tc>
      </w:tr>
      <w:tr w:rsidR="00666ED9" w14:paraId="755FF084"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411817B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60</w:t>
            </w:r>
          </w:p>
        </w:tc>
        <w:tc>
          <w:tcPr>
            <w:tcW w:w="2976" w:type="pct"/>
            <w:tcBorders>
              <w:top w:val="nil"/>
              <w:left w:val="nil"/>
              <w:bottom w:val="single" w:sz="4" w:space="0" w:color="000000"/>
              <w:right w:val="single" w:sz="4" w:space="0" w:color="000000"/>
            </w:tcBorders>
            <w:noWrap/>
            <w:vAlign w:val="bottom"/>
            <w:hideMark/>
          </w:tcPr>
          <w:p w14:paraId="54518AC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MASA ACRÍLICA</w:t>
            </w:r>
          </w:p>
        </w:tc>
        <w:tc>
          <w:tcPr>
            <w:tcW w:w="747" w:type="pct"/>
            <w:tcBorders>
              <w:top w:val="nil"/>
              <w:left w:val="nil"/>
              <w:bottom w:val="single" w:sz="4" w:space="0" w:color="000000"/>
              <w:right w:val="single" w:sz="4" w:space="0" w:color="000000"/>
            </w:tcBorders>
            <w:noWrap/>
            <w:vAlign w:val="bottom"/>
            <w:hideMark/>
          </w:tcPr>
          <w:p w14:paraId="5747192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LT</w:t>
            </w:r>
          </w:p>
        </w:tc>
        <w:tc>
          <w:tcPr>
            <w:tcW w:w="707" w:type="pct"/>
            <w:tcBorders>
              <w:top w:val="nil"/>
              <w:left w:val="nil"/>
              <w:bottom w:val="single" w:sz="4" w:space="0" w:color="000000"/>
              <w:right w:val="single" w:sz="4" w:space="0" w:color="000000"/>
            </w:tcBorders>
            <w:noWrap/>
            <w:vAlign w:val="bottom"/>
            <w:hideMark/>
          </w:tcPr>
          <w:p w14:paraId="5D9D44A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552,12</w:t>
            </w:r>
          </w:p>
        </w:tc>
      </w:tr>
      <w:tr w:rsidR="00666ED9" w14:paraId="69ABE4C2"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7C9AF21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61</w:t>
            </w:r>
          </w:p>
        </w:tc>
        <w:tc>
          <w:tcPr>
            <w:tcW w:w="2976" w:type="pct"/>
            <w:tcBorders>
              <w:top w:val="nil"/>
              <w:left w:val="nil"/>
              <w:bottom w:val="single" w:sz="4" w:space="0" w:color="000000"/>
              <w:right w:val="single" w:sz="4" w:space="0" w:color="000000"/>
            </w:tcBorders>
            <w:noWrap/>
            <w:vAlign w:val="bottom"/>
            <w:hideMark/>
          </w:tcPr>
          <w:p w14:paraId="5F4612D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MASA CORRIDA</w:t>
            </w:r>
          </w:p>
        </w:tc>
        <w:tc>
          <w:tcPr>
            <w:tcW w:w="747" w:type="pct"/>
            <w:tcBorders>
              <w:top w:val="nil"/>
              <w:left w:val="nil"/>
              <w:bottom w:val="single" w:sz="4" w:space="0" w:color="000000"/>
              <w:right w:val="single" w:sz="4" w:space="0" w:color="000000"/>
            </w:tcBorders>
            <w:noWrap/>
            <w:vAlign w:val="bottom"/>
            <w:hideMark/>
          </w:tcPr>
          <w:p w14:paraId="1E4D2AF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LT</w:t>
            </w:r>
          </w:p>
        </w:tc>
        <w:tc>
          <w:tcPr>
            <w:tcW w:w="707" w:type="pct"/>
            <w:tcBorders>
              <w:top w:val="nil"/>
              <w:left w:val="nil"/>
              <w:bottom w:val="single" w:sz="4" w:space="0" w:color="000000"/>
              <w:right w:val="single" w:sz="4" w:space="0" w:color="000000"/>
            </w:tcBorders>
            <w:noWrap/>
            <w:vAlign w:val="bottom"/>
            <w:hideMark/>
          </w:tcPr>
          <w:p w14:paraId="1175A79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635,30</w:t>
            </w:r>
          </w:p>
        </w:tc>
      </w:tr>
      <w:tr w:rsidR="00666ED9" w14:paraId="5F897E83"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0273E58F"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62</w:t>
            </w:r>
          </w:p>
        </w:tc>
        <w:tc>
          <w:tcPr>
            <w:tcW w:w="2976" w:type="pct"/>
            <w:tcBorders>
              <w:top w:val="nil"/>
              <w:left w:val="nil"/>
              <w:bottom w:val="single" w:sz="4" w:space="0" w:color="000000"/>
              <w:right w:val="single" w:sz="4" w:space="0" w:color="000000"/>
            </w:tcBorders>
            <w:noWrap/>
            <w:vAlign w:val="bottom"/>
            <w:hideMark/>
          </w:tcPr>
          <w:p w14:paraId="333A54D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NIPLE PVC DE 1/2"</w:t>
            </w:r>
          </w:p>
        </w:tc>
        <w:tc>
          <w:tcPr>
            <w:tcW w:w="747" w:type="pct"/>
            <w:tcBorders>
              <w:top w:val="nil"/>
              <w:left w:val="nil"/>
              <w:bottom w:val="single" w:sz="4" w:space="0" w:color="000000"/>
              <w:right w:val="single" w:sz="4" w:space="0" w:color="000000"/>
            </w:tcBorders>
            <w:noWrap/>
            <w:vAlign w:val="bottom"/>
            <w:hideMark/>
          </w:tcPr>
          <w:p w14:paraId="5FD4ED2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069A10F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5BA8BBEC"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38C75CE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63</w:t>
            </w:r>
          </w:p>
        </w:tc>
        <w:tc>
          <w:tcPr>
            <w:tcW w:w="2976" w:type="pct"/>
            <w:tcBorders>
              <w:top w:val="nil"/>
              <w:left w:val="nil"/>
              <w:bottom w:val="single" w:sz="4" w:space="0" w:color="000000"/>
              <w:right w:val="single" w:sz="4" w:space="0" w:color="000000"/>
            </w:tcBorders>
            <w:noWrap/>
            <w:vAlign w:val="bottom"/>
            <w:hideMark/>
          </w:tcPr>
          <w:p w14:paraId="5344DB2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PAJA</w:t>
            </w:r>
          </w:p>
        </w:tc>
        <w:tc>
          <w:tcPr>
            <w:tcW w:w="747" w:type="pct"/>
            <w:tcBorders>
              <w:top w:val="nil"/>
              <w:left w:val="nil"/>
              <w:bottom w:val="single" w:sz="4" w:space="0" w:color="000000"/>
              <w:right w:val="single" w:sz="4" w:space="0" w:color="000000"/>
            </w:tcBorders>
            <w:noWrap/>
            <w:vAlign w:val="bottom"/>
            <w:hideMark/>
          </w:tcPr>
          <w:p w14:paraId="1398F01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KG</w:t>
            </w:r>
          </w:p>
        </w:tc>
        <w:tc>
          <w:tcPr>
            <w:tcW w:w="707" w:type="pct"/>
            <w:tcBorders>
              <w:top w:val="nil"/>
              <w:left w:val="nil"/>
              <w:bottom w:val="single" w:sz="4" w:space="0" w:color="000000"/>
              <w:right w:val="single" w:sz="4" w:space="0" w:color="000000"/>
            </w:tcBorders>
            <w:noWrap/>
            <w:vAlign w:val="bottom"/>
            <w:hideMark/>
          </w:tcPr>
          <w:p w14:paraId="6D406D2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84,60</w:t>
            </w:r>
          </w:p>
        </w:tc>
      </w:tr>
      <w:tr w:rsidR="00666ED9" w14:paraId="68653C61"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733E3AA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64</w:t>
            </w:r>
          </w:p>
        </w:tc>
        <w:tc>
          <w:tcPr>
            <w:tcW w:w="2976" w:type="pct"/>
            <w:tcBorders>
              <w:top w:val="nil"/>
              <w:left w:val="nil"/>
              <w:bottom w:val="single" w:sz="4" w:space="0" w:color="000000"/>
              <w:right w:val="single" w:sz="4" w:space="0" w:color="000000"/>
            </w:tcBorders>
            <w:noWrap/>
            <w:vAlign w:val="bottom"/>
            <w:hideMark/>
          </w:tcPr>
          <w:p w14:paraId="355D046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PEGAMENTO PARA PVC</w:t>
            </w:r>
          </w:p>
        </w:tc>
        <w:tc>
          <w:tcPr>
            <w:tcW w:w="747" w:type="pct"/>
            <w:tcBorders>
              <w:top w:val="nil"/>
              <w:left w:val="nil"/>
              <w:bottom w:val="single" w:sz="4" w:space="0" w:color="000000"/>
              <w:right w:val="single" w:sz="4" w:space="0" w:color="000000"/>
            </w:tcBorders>
            <w:noWrap/>
            <w:vAlign w:val="bottom"/>
            <w:hideMark/>
          </w:tcPr>
          <w:p w14:paraId="4C7F382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LT</w:t>
            </w:r>
          </w:p>
        </w:tc>
        <w:tc>
          <w:tcPr>
            <w:tcW w:w="707" w:type="pct"/>
            <w:tcBorders>
              <w:top w:val="nil"/>
              <w:left w:val="nil"/>
              <w:bottom w:val="single" w:sz="4" w:space="0" w:color="000000"/>
              <w:right w:val="single" w:sz="4" w:space="0" w:color="000000"/>
            </w:tcBorders>
            <w:noWrap/>
            <w:vAlign w:val="bottom"/>
            <w:hideMark/>
          </w:tcPr>
          <w:p w14:paraId="47998A8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39,50</w:t>
            </w:r>
          </w:p>
        </w:tc>
      </w:tr>
      <w:tr w:rsidR="00666ED9" w14:paraId="4C28E753"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0ECA4A6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65</w:t>
            </w:r>
          </w:p>
        </w:tc>
        <w:tc>
          <w:tcPr>
            <w:tcW w:w="2976" w:type="pct"/>
            <w:tcBorders>
              <w:top w:val="nil"/>
              <w:left w:val="nil"/>
              <w:bottom w:val="single" w:sz="4" w:space="0" w:color="000000"/>
              <w:right w:val="single" w:sz="4" w:space="0" w:color="000000"/>
            </w:tcBorders>
            <w:noWrap/>
            <w:vAlign w:val="bottom"/>
            <w:hideMark/>
          </w:tcPr>
          <w:p w14:paraId="019614B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 xml:space="preserve">PINTURA LATEX </w:t>
            </w:r>
          </w:p>
        </w:tc>
        <w:tc>
          <w:tcPr>
            <w:tcW w:w="747" w:type="pct"/>
            <w:tcBorders>
              <w:top w:val="nil"/>
              <w:left w:val="nil"/>
              <w:bottom w:val="single" w:sz="4" w:space="0" w:color="000000"/>
              <w:right w:val="single" w:sz="4" w:space="0" w:color="000000"/>
            </w:tcBorders>
            <w:noWrap/>
            <w:vAlign w:val="bottom"/>
            <w:hideMark/>
          </w:tcPr>
          <w:p w14:paraId="75A641A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LT</w:t>
            </w:r>
          </w:p>
        </w:tc>
        <w:tc>
          <w:tcPr>
            <w:tcW w:w="707" w:type="pct"/>
            <w:tcBorders>
              <w:top w:val="nil"/>
              <w:left w:val="nil"/>
              <w:bottom w:val="single" w:sz="4" w:space="0" w:color="000000"/>
              <w:right w:val="single" w:sz="4" w:space="0" w:color="000000"/>
            </w:tcBorders>
            <w:noWrap/>
            <w:vAlign w:val="bottom"/>
            <w:hideMark/>
          </w:tcPr>
          <w:p w14:paraId="0632210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3.176,66</w:t>
            </w:r>
          </w:p>
        </w:tc>
      </w:tr>
      <w:tr w:rsidR="00666ED9" w14:paraId="31F43D77"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583F2B53"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66</w:t>
            </w:r>
          </w:p>
        </w:tc>
        <w:tc>
          <w:tcPr>
            <w:tcW w:w="2976" w:type="pct"/>
            <w:tcBorders>
              <w:top w:val="nil"/>
              <w:left w:val="nil"/>
              <w:bottom w:val="single" w:sz="4" w:space="0" w:color="000000"/>
              <w:right w:val="single" w:sz="4" w:space="0" w:color="000000"/>
            </w:tcBorders>
            <w:noWrap/>
            <w:vAlign w:val="bottom"/>
            <w:hideMark/>
          </w:tcPr>
          <w:p w14:paraId="0A6DF6A2"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PLACA ONDULADA PREPINTADA DE FIBROCEMENTO</w:t>
            </w:r>
          </w:p>
        </w:tc>
        <w:tc>
          <w:tcPr>
            <w:tcW w:w="747" w:type="pct"/>
            <w:tcBorders>
              <w:top w:val="nil"/>
              <w:left w:val="nil"/>
              <w:bottom w:val="single" w:sz="4" w:space="0" w:color="000000"/>
              <w:right w:val="single" w:sz="4" w:space="0" w:color="000000"/>
            </w:tcBorders>
            <w:noWrap/>
            <w:vAlign w:val="bottom"/>
            <w:hideMark/>
          </w:tcPr>
          <w:p w14:paraId="379B526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M2</w:t>
            </w:r>
          </w:p>
        </w:tc>
        <w:tc>
          <w:tcPr>
            <w:tcW w:w="707" w:type="pct"/>
            <w:tcBorders>
              <w:top w:val="nil"/>
              <w:left w:val="nil"/>
              <w:bottom w:val="single" w:sz="4" w:space="0" w:color="000000"/>
              <w:right w:val="single" w:sz="4" w:space="0" w:color="000000"/>
            </w:tcBorders>
            <w:noWrap/>
            <w:vAlign w:val="bottom"/>
            <w:hideMark/>
          </w:tcPr>
          <w:p w14:paraId="5CB54A6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4.859,25</w:t>
            </w:r>
          </w:p>
        </w:tc>
      </w:tr>
      <w:tr w:rsidR="00666ED9" w14:paraId="518C73BE"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01E6D53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67</w:t>
            </w:r>
          </w:p>
        </w:tc>
        <w:tc>
          <w:tcPr>
            <w:tcW w:w="2976" w:type="pct"/>
            <w:tcBorders>
              <w:top w:val="nil"/>
              <w:left w:val="nil"/>
              <w:bottom w:val="single" w:sz="4" w:space="0" w:color="000000"/>
              <w:right w:val="single" w:sz="4" w:space="0" w:color="000000"/>
            </w:tcBorders>
            <w:noWrap/>
            <w:vAlign w:val="bottom"/>
            <w:hideMark/>
          </w:tcPr>
          <w:p w14:paraId="0F8EC12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PLETINA DE 1/8" X 3/4"</w:t>
            </w:r>
          </w:p>
        </w:tc>
        <w:tc>
          <w:tcPr>
            <w:tcW w:w="747" w:type="pct"/>
            <w:tcBorders>
              <w:top w:val="nil"/>
              <w:left w:val="nil"/>
              <w:bottom w:val="single" w:sz="4" w:space="0" w:color="000000"/>
              <w:right w:val="single" w:sz="4" w:space="0" w:color="000000"/>
            </w:tcBorders>
            <w:noWrap/>
            <w:vAlign w:val="bottom"/>
            <w:hideMark/>
          </w:tcPr>
          <w:p w14:paraId="7293C52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07" w:type="pct"/>
            <w:tcBorders>
              <w:top w:val="nil"/>
              <w:left w:val="nil"/>
              <w:bottom w:val="single" w:sz="4" w:space="0" w:color="000000"/>
              <w:right w:val="single" w:sz="4" w:space="0" w:color="000000"/>
            </w:tcBorders>
            <w:noWrap/>
            <w:vAlign w:val="bottom"/>
            <w:hideMark/>
          </w:tcPr>
          <w:p w14:paraId="29FFB34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485,00</w:t>
            </w:r>
          </w:p>
        </w:tc>
      </w:tr>
      <w:tr w:rsidR="00666ED9" w14:paraId="140EDDCD"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1441238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68</w:t>
            </w:r>
          </w:p>
        </w:tc>
        <w:tc>
          <w:tcPr>
            <w:tcW w:w="2976" w:type="pct"/>
            <w:tcBorders>
              <w:top w:val="nil"/>
              <w:left w:val="nil"/>
              <w:bottom w:val="single" w:sz="4" w:space="0" w:color="000000"/>
              <w:right w:val="single" w:sz="4" w:space="0" w:color="000000"/>
            </w:tcBorders>
            <w:noWrap/>
            <w:vAlign w:val="bottom"/>
            <w:hideMark/>
          </w:tcPr>
          <w:p w14:paraId="21FCD447"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 xml:space="preserve">PUERTA TABLERO DE MADERA SEMIDURA (0,80X2,10) INC/MARCO </w:t>
            </w:r>
          </w:p>
        </w:tc>
        <w:tc>
          <w:tcPr>
            <w:tcW w:w="747" w:type="pct"/>
            <w:tcBorders>
              <w:top w:val="nil"/>
              <w:left w:val="nil"/>
              <w:bottom w:val="single" w:sz="4" w:space="0" w:color="000000"/>
              <w:right w:val="single" w:sz="4" w:space="0" w:color="000000"/>
            </w:tcBorders>
            <w:noWrap/>
            <w:vAlign w:val="bottom"/>
            <w:hideMark/>
          </w:tcPr>
          <w:p w14:paraId="7B68604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6E42CF1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514B5130"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195FC97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69</w:t>
            </w:r>
          </w:p>
        </w:tc>
        <w:tc>
          <w:tcPr>
            <w:tcW w:w="2976" w:type="pct"/>
            <w:tcBorders>
              <w:top w:val="nil"/>
              <w:left w:val="nil"/>
              <w:bottom w:val="single" w:sz="4" w:space="0" w:color="000000"/>
              <w:right w:val="single" w:sz="4" w:space="0" w:color="000000"/>
            </w:tcBorders>
            <w:noWrap/>
            <w:vAlign w:val="bottom"/>
            <w:hideMark/>
          </w:tcPr>
          <w:p w14:paraId="0AC13C84"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PUERTA TABLERO DE MADERA SEMIDURA (0,90X2,10) INC/MARCO</w:t>
            </w:r>
          </w:p>
        </w:tc>
        <w:tc>
          <w:tcPr>
            <w:tcW w:w="747" w:type="pct"/>
            <w:tcBorders>
              <w:top w:val="nil"/>
              <w:left w:val="nil"/>
              <w:bottom w:val="single" w:sz="4" w:space="0" w:color="000000"/>
              <w:right w:val="single" w:sz="4" w:space="0" w:color="000000"/>
            </w:tcBorders>
            <w:noWrap/>
            <w:vAlign w:val="bottom"/>
            <w:hideMark/>
          </w:tcPr>
          <w:p w14:paraId="323B5CB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2A6073E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5E3BD197"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51768A5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70</w:t>
            </w:r>
          </w:p>
        </w:tc>
        <w:tc>
          <w:tcPr>
            <w:tcW w:w="2976" w:type="pct"/>
            <w:tcBorders>
              <w:top w:val="nil"/>
              <w:left w:val="nil"/>
              <w:bottom w:val="single" w:sz="4" w:space="0" w:color="000000"/>
              <w:right w:val="single" w:sz="4" w:space="0" w:color="000000"/>
            </w:tcBorders>
            <w:noWrap/>
            <w:vAlign w:val="bottom"/>
            <w:hideMark/>
          </w:tcPr>
          <w:p w14:paraId="4BA5CE4C"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 xml:space="preserve">PUERTA TABLERO DE MADERA SEMIDURA (1,00X2,10) INC/MARCO </w:t>
            </w:r>
          </w:p>
        </w:tc>
        <w:tc>
          <w:tcPr>
            <w:tcW w:w="747" w:type="pct"/>
            <w:tcBorders>
              <w:top w:val="nil"/>
              <w:left w:val="nil"/>
              <w:bottom w:val="single" w:sz="4" w:space="0" w:color="000000"/>
              <w:right w:val="single" w:sz="4" w:space="0" w:color="000000"/>
            </w:tcBorders>
            <w:noWrap/>
            <w:vAlign w:val="bottom"/>
            <w:hideMark/>
          </w:tcPr>
          <w:p w14:paraId="32E8174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0CD18DD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3D99B5EB"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37E46F3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71</w:t>
            </w:r>
          </w:p>
        </w:tc>
        <w:tc>
          <w:tcPr>
            <w:tcW w:w="2976" w:type="pct"/>
            <w:tcBorders>
              <w:top w:val="nil"/>
              <w:left w:val="nil"/>
              <w:bottom w:val="single" w:sz="4" w:space="0" w:color="000000"/>
              <w:right w:val="single" w:sz="4" w:space="0" w:color="000000"/>
            </w:tcBorders>
            <w:noWrap/>
            <w:vAlign w:val="bottom"/>
            <w:hideMark/>
          </w:tcPr>
          <w:p w14:paraId="518A5C6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REJILLA DE PISO METÁLICA</w:t>
            </w:r>
          </w:p>
        </w:tc>
        <w:tc>
          <w:tcPr>
            <w:tcW w:w="747" w:type="pct"/>
            <w:tcBorders>
              <w:top w:val="nil"/>
              <w:left w:val="nil"/>
              <w:bottom w:val="single" w:sz="4" w:space="0" w:color="000000"/>
              <w:right w:val="single" w:sz="4" w:space="0" w:color="000000"/>
            </w:tcBorders>
            <w:noWrap/>
            <w:vAlign w:val="bottom"/>
            <w:hideMark/>
          </w:tcPr>
          <w:p w14:paraId="4407BEB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782BA65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7AD96900"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4CE4CF83"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72</w:t>
            </w:r>
          </w:p>
        </w:tc>
        <w:tc>
          <w:tcPr>
            <w:tcW w:w="2976" w:type="pct"/>
            <w:tcBorders>
              <w:top w:val="nil"/>
              <w:left w:val="nil"/>
              <w:bottom w:val="single" w:sz="4" w:space="0" w:color="000000"/>
              <w:right w:val="single" w:sz="4" w:space="0" w:color="000000"/>
            </w:tcBorders>
            <w:noWrap/>
            <w:vAlign w:val="bottom"/>
            <w:hideMark/>
          </w:tcPr>
          <w:p w14:paraId="00F9B7F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SELLA ROSCA</w:t>
            </w:r>
          </w:p>
        </w:tc>
        <w:tc>
          <w:tcPr>
            <w:tcW w:w="747" w:type="pct"/>
            <w:tcBorders>
              <w:top w:val="nil"/>
              <w:left w:val="nil"/>
              <w:bottom w:val="single" w:sz="4" w:space="0" w:color="000000"/>
              <w:right w:val="single" w:sz="4" w:space="0" w:color="000000"/>
            </w:tcBorders>
            <w:noWrap/>
            <w:vAlign w:val="bottom"/>
            <w:hideMark/>
          </w:tcPr>
          <w:p w14:paraId="0712933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6EA63F5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3ADA3582"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019E0CA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73</w:t>
            </w:r>
          </w:p>
        </w:tc>
        <w:tc>
          <w:tcPr>
            <w:tcW w:w="2976" w:type="pct"/>
            <w:tcBorders>
              <w:top w:val="nil"/>
              <w:left w:val="nil"/>
              <w:bottom w:val="single" w:sz="4" w:space="0" w:color="000000"/>
              <w:right w:val="single" w:sz="4" w:space="0" w:color="000000"/>
            </w:tcBorders>
            <w:noWrap/>
            <w:vAlign w:val="bottom"/>
            <w:hideMark/>
          </w:tcPr>
          <w:p w14:paraId="2757380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 xml:space="preserve">SELLADOR DE PARED </w:t>
            </w:r>
          </w:p>
        </w:tc>
        <w:tc>
          <w:tcPr>
            <w:tcW w:w="747" w:type="pct"/>
            <w:tcBorders>
              <w:top w:val="nil"/>
              <w:left w:val="nil"/>
              <w:bottom w:val="single" w:sz="4" w:space="0" w:color="000000"/>
              <w:right w:val="single" w:sz="4" w:space="0" w:color="000000"/>
            </w:tcBorders>
            <w:noWrap/>
            <w:vAlign w:val="bottom"/>
            <w:hideMark/>
          </w:tcPr>
          <w:p w14:paraId="580E5A6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LT</w:t>
            </w:r>
          </w:p>
        </w:tc>
        <w:tc>
          <w:tcPr>
            <w:tcW w:w="707" w:type="pct"/>
            <w:tcBorders>
              <w:top w:val="nil"/>
              <w:left w:val="nil"/>
              <w:bottom w:val="single" w:sz="4" w:space="0" w:color="000000"/>
              <w:right w:val="single" w:sz="4" w:space="0" w:color="000000"/>
            </w:tcBorders>
            <w:noWrap/>
            <w:vAlign w:val="bottom"/>
            <w:hideMark/>
          </w:tcPr>
          <w:p w14:paraId="39B0488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1.095,40</w:t>
            </w:r>
          </w:p>
        </w:tc>
      </w:tr>
      <w:tr w:rsidR="00666ED9" w14:paraId="0A8CA218"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6043A25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74</w:t>
            </w:r>
          </w:p>
        </w:tc>
        <w:tc>
          <w:tcPr>
            <w:tcW w:w="2976" w:type="pct"/>
            <w:tcBorders>
              <w:top w:val="nil"/>
              <w:left w:val="nil"/>
              <w:bottom w:val="single" w:sz="4" w:space="0" w:color="000000"/>
              <w:right w:val="single" w:sz="4" w:space="0" w:color="000000"/>
            </w:tcBorders>
            <w:noWrap/>
            <w:vAlign w:val="bottom"/>
            <w:hideMark/>
          </w:tcPr>
          <w:p w14:paraId="1DB846A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SIFÓN DE PVC</w:t>
            </w:r>
          </w:p>
        </w:tc>
        <w:tc>
          <w:tcPr>
            <w:tcW w:w="747" w:type="pct"/>
            <w:tcBorders>
              <w:top w:val="nil"/>
              <w:left w:val="nil"/>
              <w:bottom w:val="single" w:sz="4" w:space="0" w:color="000000"/>
              <w:right w:val="single" w:sz="4" w:space="0" w:color="000000"/>
            </w:tcBorders>
            <w:noWrap/>
            <w:vAlign w:val="bottom"/>
            <w:hideMark/>
          </w:tcPr>
          <w:p w14:paraId="417AC34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1DA2D33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1182B106"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50333B6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75</w:t>
            </w:r>
          </w:p>
        </w:tc>
        <w:tc>
          <w:tcPr>
            <w:tcW w:w="2976" w:type="pct"/>
            <w:tcBorders>
              <w:top w:val="nil"/>
              <w:left w:val="nil"/>
              <w:bottom w:val="single" w:sz="4" w:space="0" w:color="000000"/>
              <w:right w:val="single" w:sz="4" w:space="0" w:color="000000"/>
            </w:tcBorders>
            <w:noWrap/>
            <w:vAlign w:val="bottom"/>
            <w:hideMark/>
          </w:tcPr>
          <w:p w14:paraId="587A993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SOCKET PLATO</w:t>
            </w:r>
          </w:p>
        </w:tc>
        <w:tc>
          <w:tcPr>
            <w:tcW w:w="747" w:type="pct"/>
            <w:tcBorders>
              <w:top w:val="nil"/>
              <w:left w:val="nil"/>
              <w:bottom w:val="single" w:sz="4" w:space="0" w:color="000000"/>
              <w:right w:val="single" w:sz="4" w:space="0" w:color="000000"/>
            </w:tcBorders>
            <w:noWrap/>
            <w:vAlign w:val="bottom"/>
            <w:hideMark/>
          </w:tcPr>
          <w:p w14:paraId="7255833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5596B3F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400,00</w:t>
            </w:r>
          </w:p>
        </w:tc>
      </w:tr>
      <w:tr w:rsidR="00666ED9" w14:paraId="0DCCF88A"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5DCDDFB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76</w:t>
            </w:r>
          </w:p>
        </w:tc>
        <w:tc>
          <w:tcPr>
            <w:tcW w:w="2976" w:type="pct"/>
            <w:tcBorders>
              <w:top w:val="nil"/>
              <w:left w:val="nil"/>
              <w:bottom w:val="single" w:sz="4" w:space="0" w:color="000000"/>
              <w:right w:val="single" w:sz="4" w:space="0" w:color="000000"/>
            </w:tcBorders>
            <w:noWrap/>
            <w:vAlign w:val="bottom"/>
            <w:hideMark/>
          </w:tcPr>
          <w:p w14:paraId="3E0B38BB"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TANQUE PLÁSTICO DE AGUA 450 LITROS C/ACCESORIOS</w:t>
            </w:r>
          </w:p>
        </w:tc>
        <w:tc>
          <w:tcPr>
            <w:tcW w:w="747" w:type="pct"/>
            <w:tcBorders>
              <w:top w:val="nil"/>
              <w:left w:val="nil"/>
              <w:bottom w:val="single" w:sz="4" w:space="0" w:color="000000"/>
              <w:right w:val="single" w:sz="4" w:space="0" w:color="000000"/>
            </w:tcBorders>
            <w:noWrap/>
            <w:vAlign w:val="bottom"/>
            <w:hideMark/>
          </w:tcPr>
          <w:p w14:paraId="4F8C36F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GLB</w:t>
            </w:r>
          </w:p>
        </w:tc>
        <w:tc>
          <w:tcPr>
            <w:tcW w:w="707" w:type="pct"/>
            <w:tcBorders>
              <w:top w:val="nil"/>
              <w:left w:val="nil"/>
              <w:bottom w:val="single" w:sz="4" w:space="0" w:color="000000"/>
              <w:right w:val="single" w:sz="4" w:space="0" w:color="000000"/>
            </w:tcBorders>
            <w:noWrap/>
            <w:vAlign w:val="bottom"/>
            <w:hideMark/>
          </w:tcPr>
          <w:p w14:paraId="5124DA0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04FA6C7F"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0B67903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77</w:t>
            </w:r>
          </w:p>
        </w:tc>
        <w:tc>
          <w:tcPr>
            <w:tcW w:w="2976" w:type="pct"/>
            <w:tcBorders>
              <w:top w:val="nil"/>
              <w:left w:val="nil"/>
              <w:bottom w:val="single" w:sz="4" w:space="0" w:color="000000"/>
              <w:right w:val="single" w:sz="4" w:space="0" w:color="000000"/>
            </w:tcBorders>
            <w:noWrap/>
            <w:vAlign w:val="bottom"/>
            <w:hideMark/>
          </w:tcPr>
          <w:p w14:paraId="1F15404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TEE PVC D=1/2"</w:t>
            </w:r>
          </w:p>
        </w:tc>
        <w:tc>
          <w:tcPr>
            <w:tcW w:w="747" w:type="pct"/>
            <w:tcBorders>
              <w:top w:val="nil"/>
              <w:left w:val="nil"/>
              <w:bottom w:val="single" w:sz="4" w:space="0" w:color="000000"/>
              <w:right w:val="single" w:sz="4" w:space="0" w:color="000000"/>
            </w:tcBorders>
            <w:noWrap/>
            <w:vAlign w:val="bottom"/>
            <w:hideMark/>
          </w:tcPr>
          <w:p w14:paraId="0D501F5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55CF18E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150,00</w:t>
            </w:r>
          </w:p>
        </w:tc>
      </w:tr>
      <w:tr w:rsidR="00666ED9" w14:paraId="27D88D6C"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1621082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78</w:t>
            </w:r>
          </w:p>
        </w:tc>
        <w:tc>
          <w:tcPr>
            <w:tcW w:w="2976" w:type="pct"/>
            <w:tcBorders>
              <w:top w:val="nil"/>
              <w:left w:val="nil"/>
              <w:bottom w:val="single" w:sz="4" w:space="0" w:color="000000"/>
              <w:right w:val="single" w:sz="4" w:space="0" w:color="000000"/>
            </w:tcBorders>
            <w:noWrap/>
            <w:vAlign w:val="bottom"/>
            <w:hideMark/>
          </w:tcPr>
          <w:p w14:paraId="0C43572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TEE PVC DESAGÜE 2"</w:t>
            </w:r>
          </w:p>
        </w:tc>
        <w:tc>
          <w:tcPr>
            <w:tcW w:w="747" w:type="pct"/>
            <w:tcBorders>
              <w:top w:val="nil"/>
              <w:left w:val="nil"/>
              <w:bottom w:val="single" w:sz="4" w:space="0" w:color="000000"/>
              <w:right w:val="single" w:sz="4" w:space="0" w:color="000000"/>
            </w:tcBorders>
            <w:noWrap/>
            <w:vAlign w:val="bottom"/>
            <w:hideMark/>
          </w:tcPr>
          <w:p w14:paraId="0E7249F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518CF67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527AF967"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39B63FA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79</w:t>
            </w:r>
          </w:p>
        </w:tc>
        <w:tc>
          <w:tcPr>
            <w:tcW w:w="2976" w:type="pct"/>
            <w:tcBorders>
              <w:top w:val="nil"/>
              <w:left w:val="nil"/>
              <w:bottom w:val="single" w:sz="4" w:space="0" w:color="000000"/>
              <w:right w:val="single" w:sz="4" w:space="0" w:color="000000"/>
            </w:tcBorders>
            <w:noWrap/>
            <w:vAlign w:val="bottom"/>
            <w:hideMark/>
          </w:tcPr>
          <w:p w14:paraId="1FB5A8B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TEE PVC DESAGÜE 4"</w:t>
            </w:r>
          </w:p>
        </w:tc>
        <w:tc>
          <w:tcPr>
            <w:tcW w:w="747" w:type="pct"/>
            <w:tcBorders>
              <w:top w:val="nil"/>
              <w:left w:val="nil"/>
              <w:bottom w:val="single" w:sz="4" w:space="0" w:color="000000"/>
              <w:right w:val="single" w:sz="4" w:space="0" w:color="000000"/>
            </w:tcBorders>
            <w:noWrap/>
            <w:vAlign w:val="bottom"/>
            <w:hideMark/>
          </w:tcPr>
          <w:p w14:paraId="1716384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4A7A577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37EF50BE"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52BEB79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80</w:t>
            </w:r>
          </w:p>
        </w:tc>
        <w:tc>
          <w:tcPr>
            <w:tcW w:w="2976" w:type="pct"/>
            <w:tcBorders>
              <w:top w:val="nil"/>
              <w:left w:val="nil"/>
              <w:bottom w:val="single" w:sz="4" w:space="0" w:color="000000"/>
              <w:right w:val="single" w:sz="4" w:space="0" w:color="000000"/>
            </w:tcBorders>
            <w:noWrap/>
            <w:vAlign w:val="bottom"/>
            <w:hideMark/>
          </w:tcPr>
          <w:p w14:paraId="7995E72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TEE PVC DESAGÜE 4" A 2"</w:t>
            </w:r>
          </w:p>
        </w:tc>
        <w:tc>
          <w:tcPr>
            <w:tcW w:w="747" w:type="pct"/>
            <w:tcBorders>
              <w:top w:val="nil"/>
              <w:left w:val="nil"/>
              <w:bottom w:val="single" w:sz="4" w:space="0" w:color="000000"/>
              <w:right w:val="single" w:sz="4" w:space="0" w:color="000000"/>
            </w:tcBorders>
            <w:noWrap/>
            <w:vAlign w:val="bottom"/>
            <w:hideMark/>
          </w:tcPr>
          <w:p w14:paraId="06D1D86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3B68A0D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6F245497"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72F94D6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81</w:t>
            </w:r>
          </w:p>
        </w:tc>
        <w:tc>
          <w:tcPr>
            <w:tcW w:w="2976" w:type="pct"/>
            <w:tcBorders>
              <w:top w:val="nil"/>
              <w:left w:val="nil"/>
              <w:bottom w:val="single" w:sz="4" w:space="0" w:color="000000"/>
              <w:right w:val="single" w:sz="4" w:space="0" w:color="000000"/>
            </w:tcBorders>
            <w:noWrap/>
            <w:vAlign w:val="bottom"/>
            <w:hideMark/>
          </w:tcPr>
          <w:p w14:paraId="611C6EF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TEFLÓN 3/4"</w:t>
            </w:r>
          </w:p>
        </w:tc>
        <w:tc>
          <w:tcPr>
            <w:tcW w:w="747" w:type="pct"/>
            <w:tcBorders>
              <w:top w:val="nil"/>
              <w:left w:val="nil"/>
              <w:bottom w:val="single" w:sz="4" w:space="0" w:color="000000"/>
              <w:right w:val="single" w:sz="4" w:space="0" w:color="000000"/>
            </w:tcBorders>
            <w:noWrap/>
            <w:vAlign w:val="bottom"/>
            <w:hideMark/>
          </w:tcPr>
          <w:p w14:paraId="1AD908A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132E37E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175,00</w:t>
            </w:r>
          </w:p>
        </w:tc>
      </w:tr>
      <w:tr w:rsidR="00666ED9" w14:paraId="6F4D225B"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5FCE085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82</w:t>
            </w:r>
          </w:p>
        </w:tc>
        <w:tc>
          <w:tcPr>
            <w:tcW w:w="2976" w:type="pct"/>
            <w:tcBorders>
              <w:top w:val="nil"/>
              <w:left w:val="nil"/>
              <w:bottom w:val="single" w:sz="4" w:space="0" w:color="000000"/>
              <w:right w:val="single" w:sz="4" w:space="0" w:color="000000"/>
            </w:tcBorders>
            <w:noWrap/>
            <w:vAlign w:val="bottom"/>
            <w:hideMark/>
          </w:tcPr>
          <w:p w14:paraId="7E2393A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TÉRMICO DE 20 AMP</w:t>
            </w:r>
          </w:p>
        </w:tc>
        <w:tc>
          <w:tcPr>
            <w:tcW w:w="747" w:type="pct"/>
            <w:tcBorders>
              <w:top w:val="nil"/>
              <w:left w:val="nil"/>
              <w:bottom w:val="single" w:sz="4" w:space="0" w:color="000000"/>
              <w:right w:val="single" w:sz="4" w:space="0" w:color="000000"/>
            </w:tcBorders>
            <w:noWrap/>
            <w:vAlign w:val="bottom"/>
            <w:hideMark/>
          </w:tcPr>
          <w:p w14:paraId="35E44C8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1258AF63"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5791A552"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7D2C028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lastRenderedPageBreak/>
              <w:t>83</w:t>
            </w:r>
          </w:p>
        </w:tc>
        <w:tc>
          <w:tcPr>
            <w:tcW w:w="2976" w:type="pct"/>
            <w:tcBorders>
              <w:top w:val="nil"/>
              <w:left w:val="nil"/>
              <w:bottom w:val="single" w:sz="4" w:space="0" w:color="000000"/>
              <w:right w:val="single" w:sz="4" w:space="0" w:color="000000"/>
            </w:tcBorders>
            <w:noWrap/>
            <w:vAlign w:val="bottom"/>
            <w:hideMark/>
          </w:tcPr>
          <w:p w14:paraId="1C68FC0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TÉRMICO DE 25 AMP</w:t>
            </w:r>
          </w:p>
        </w:tc>
        <w:tc>
          <w:tcPr>
            <w:tcW w:w="747" w:type="pct"/>
            <w:tcBorders>
              <w:top w:val="nil"/>
              <w:left w:val="nil"/>
              <w:bottom w:val="single" w:sz="4" w:space="0" w:color="000000"/>
              <w:right w:val="single" w:sz="4" w:space="0" w:color="000000"/>
            </w:tcBorders>
            <w:noWrap/>
            <w:vAlign w:val="bottom"/>
            <w:hideMark/>
          </w:tcPr>
          <w:p w14:paraId="0299B1C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5D45BDD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4E8288AC"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09802A1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84</w:t>
            </w:r>
          </w:p>
        </w:tc>
        <w:tc>
          <w:tcPr>
            <w:tcW w:w="2976" w:type="pct"/>
            <w:tcBorders>
              <w:top w:val="nil"/>
              <w:left w:val="nil"/>
              <w:bottom w:val="single" w:sz="4" w:space="0" w:color="000000"/>
              <w:right w:val="single" w:sz="4" w:space="0" w:color="000000"/>
            </w:tcBorders>
            <w:noWrap/>
            <w:vAlign w:val="bottom"/>
            <w:hideMark/>
          </w:tcPr>
          <w:p w14:paraId="14DA512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TÉRMICO DE 32 AMP</w:t>
            </w:r>
          </w:p>
        </w:tc>
        <w:tc>
          <w:tcPr>
            <w:tcW w:w="747" w:type="pct"/>
            <w:tcBorders>
              <w:top w:val="nil"/>
              <w:left w:val="nil"/>
              <w:bottom w:val="single" w:sz="4" w:space="0" w:color="000000"/>
              <w:right w:val="single" w:sz="4" w:space="0" w:color="000000"/>
            </w:tcBorders>
            <w:noWrap/>
            <w:vAlign w:val="bottom"/>
            <w:hideMark/>
          </w:tcPr>
          <w:p w14:paraId="1668E90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51C004B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23DAAB68"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00C2094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85</w:t>
            </w:r>
          </w:p>
        </w:tc>
        <w:tc>
          <w:tcPr>
            <w:tcW w:w="2976" w:type="pct"/>
            <w:tcBorders>
              <w:top w:val="nil"/>
              <w:left w:val="nil"/>
              <w:bottom w:val="single" w:sz="4" w:space="0" w:color="000000"/>
              <w:right w:val="single" w:sz="4" w:space="0" w:color="000000"/>
            </w:tcBorders>
            <w:noWrap/>
            <w:vAlign w:val="bottom"/>
            <w:hideMark/>
          </w:tcPr>
          <w:p w14:paraId="2EEB882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TIRAFONDOS DE 4"(1/2X1/4)</w:t>
            </w:r>
          </w:p>
        </w:tc>
        <w:tc>
          <w:tcPr>
            <w:tcW w:w="747" w:type="pct"/>
            <w:tcBorders>
              <w:top w:val="nil"/>
              <w:left w:val="nil"/>
              <w:bottom w:val="single" w:sz="4" w:space="0" w:color="000000"/>
              <w:right w:val="single" w:sz="4" w:space="0" w:color="000000"/>
            </w:tcBorders>
            <w:noWrap/>
            <w:vAlign w:val="bottom"/>
            <w:hideMark/>
          </w:tcPr>
          <w:p w14:paraId="1CD2BDA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5BC15B5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5.301,00</w:t>
            </w:r>
          </w:p>
        </w:tc>
      </w:tr>
      <w:tr w:rsidR="00666ED9" w14:paraId="7268DB68"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16EE81CF"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86</w:t>
            </w:r>
          </w:p>
        </w:tc>
        <w:tc>
          <w:tcPr>
            <w:tcW w:w="2976" w:type="pct"/>
            <w:tcBorders>
              <w:top w:val="nil"/>
              <w:left w:val="nil"/>
              <w:bottom w:val="single" w:sz="4" w:space="0" w:color="000000"/>
              <w:right w:val="single" w:sz="4" w:space="0" w:color="000000"/>
            </w:tcBorders>
            <w:noWrap/>
            <w:vAlign w:val="bottom"/>
            <w:hideMark/>
          </w:tcPr>
          <w:p w14:paraId="56F6B18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TOMACORRIENTE DOBLE</w:t>
            </w:r>
          </w:p>
        </w:tc>
        <w:tc>
          <w:tcPr>
            <w:tcW w:w="747" w:type="pct"/>
            <w:tcBorders>
              <w:top w:val="nil"/>
              <w:left w:val="nil"/>
              <w:bottom w:val="single" w:sz="4" w:space="0" w:color="000000"/>
              <w:right w:val="single" w:sz="4" w:space="0" w:color="000000"/>
            </w:tcBorders>
            <w:noWrap/>
            <w:vAlign w:val="bottom"/>
            <w:hideMark/>
          </w:tcPr>
          <w:p w14:paraId="51062F6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7555AA0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250,00</w:t>
            </w:r>
          </w:p>
        </w:tc>
      </w:tr>
      <w:tr w:rsidR="00666ED9" w14:paraId="13D81B4C"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3BB61134"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87</w:t>
            </w:r>
          </w:p>
        </w:tc>
        <w:tc>
          <w:tcPr>
            <w:tcW w:w="2976" w:type="pct"/>
            <w:tcBorders>
              <w:top w:val="nil"/>
              <w:left w:val="nil"/>
              <w:bottom w:val="single" w:sz="4" w:space="0" w:color="000000"/>
              <w:right w:val="single" w:sz="4" w:space="0" w:color="000000"/>
            </w:tcBorders>
            <w:noWrap/>
            <w:vAlign w:val="bottom"/>
            <w:hideMark/>
          </w:tcPr>
          <w:p w14:paraId="52BECB6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TOMACORRIENTE SIMPLE</w:t>
            </w:r>
          </w:p>
        </w:tc>
        <w:tc>
          <w:tcPr>
            <w:tcW w:w="747" w:type="pct"/>
            <w:tcBorders>
              <w:top w:val="nil"/>
              <w:left w:val="nil"/>
              <w:bottom w:val="single" w:sz="4" w:space="0" w:color="000000"/>
              <w:right w:val="single" w:sz="4" w:space="0" w:color="000000"/>
            </w:tcBorders>
            <w:noWrap/>
            <w:vAlign w:val="bottom"/>
            <w:hideMark/>
          </w:tcPr>
          <w:p w14:paraId="7C8F4F7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20E888E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300,00</w:t>
            </w:r>
          </w:p>
        </w:tc>
      </w:tr>
      <w:tr w:rsidR="00666ED9" w14:paraId="51F04EEB"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649BFA3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88</w:t>
            </w:r>
          </w:p>
        </w:tc>
        <w:tc>
          <w:tcPr>
            <w:tcW w:w="2976" w:type="pct"/>
            <w:tcBorders>
              <w:top w:val="nil"/>
              <w:left w:val="nil"/>
              <w:bottom w:val="single" w:sz="4" w:space="0" w:color="000000"/>
              <w:right w:val="single" w:sz="4" w:space="0" w:color="000000"/>
            </w:tcBorders>
            <w:noWrap/>
            <w:vAlign w:val="bottom"/>
            <w:hideMark/>
          </w:tcPr>
          <w:p w14:paraId="4EDBE8E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TOPE DE PUERTA</w:t>
            </w:r>
          </w:p>
        </w:tc>
        <w:tc>
          <w:tcPr>
            <w:tcW w:w="747" w:type="pct"/>
            <w:tcBorders>
              <w:top w:val="nil"/>
              <w:left w:val="nil"/>
              <w:bottom w:val="single" w:sz="4" w:space="0" w:color="000000"/>
              <w:right w:val="single" w:sz="4" w:space="0" w:color="000000"/>
            </w:tcBorders>
            <w:noWrap/>
            <w:vAlign w:val="bottom"/>
            <w:hideMark/>
          </w:tcPr>
          <w:p w14:paraId="6581B6B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3C4C3093"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200,00</w:t>
            </w:r>
          </w:p>
        </w:tc>
      </w:tr>
      <w:tr w:rsidR="00666ED9" w14:paraId="6642994D"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0B106D3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89</w:t>
            </w:r>
          </w:p>
        </w:tc>
        <w:tc>
          <w:tcPr>
            <w:tcW w:w="2976" w:type="pct"/>
            <w:tcBorders>
              <w:top w:val="nil"/>
              <w:left w:val="nil"/>
              <w:bottom w:val="single" w:sz="4" w:space="0" w:color="000000"/>
              <w:right w:val="single" w:sz="4" w:space="0" w:color="000000"/>
            </w:tcBorders>
            <w:noWrap/>
            <w:vAlign w:val="bottom"/>
            <w:hideMark/>
          </w:tcPr>
          <w:p w14:paraId="103A49F2"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TORNILLO MAS RAMPLUG DE 2"X6MM</w:t>
            </w:r>
          </w:p>
        </w:tc>
        <w:tc>
          <w:tcPr>
            <w:tcW w:w="747" w:type="pct"/>
            <w:tcBorders>
              <w:top w:val="nil"/>
              <w:left w:val="nil"/>
              <w:bottom w:val="single" w:sz="4" w:space="0" w:color="000000"/>
              <w:right w:val="single" w:sz="4" w:space="0" w:color="000000"/>
            </w:tcBorders>
            <w:noWrap/>
            <w:vAlign w:val="bottom"/>
            <w:hideMark/>
          </w:tcPr>
          <w:p w14:paraId="27338B8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7F7C7FDF"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1.800,00</w:t>
            </w:r>
          </w:p>
        </w:tc>
      </w:tr>
      <w:tr w:rsidR="00666ED9" w14:paraId="6B8B8771"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2400129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90</w:t>
            </w:r>
          </w:p>
        </w:tc>
        <w:tc>
          <w:tcPr>
            <w:tcW w:w="2976" w:type="pct"/>
            <w:tcBorders>
              <w:top w:val="nil"/>
              <w:left w:val="nil"/>
              <w:bottom w:val="single" w:sz="4" w:space="0" w:color="000000"/>
              <w:right w:val="single" w:sz="4" w:space="0" w:color="000000"/>
            </w:tcBorders>
            <w:noWrap/>
            <w:vAlign w:val="bottom"/>
            <w:hideMark/>
          </w:tcPr>
          <w:p w14:paraId="31D5E8B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TUBO PVC 1/2"</w:t>
            </w:r>
          </w:p>
        </w:tc>
        <w:tc>
          <w:tcPr>
            <w:tcW w:w="747" w:type="pct"/>
            <w:tcBorders>
              <w:top w:val="nil"/>
              <w:left w:val="nil"/>
              <w:bottom w:val="single" w:sz="4" w:space="0" w:color="000000"/>
              <w:right w:val="single" w:sz="4" w:space="0" w:color="000000"/>
            </w:tcBorders>
            <w:noWrap/>
            <w:vAlign w:val="bottom"/>
            <w:hideMark/>
          </w:tcPr>
          <w:p w14:paraId="764EC29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07" w:type="pct"/>
            <w:tcBorders>
              <w:top w:val="nil"/>
              <w:left w:val="nil"/>
              <w:bottom w:val="single" w:sz="4" w:space="0" w:color="000000"/>
              <w:right w:val="single" w:sz="4" w:space="0" w:color="000000"/>
            </w:tcBorders>
            <w:noWrap/>
            <w:vAlign w:val="bottom"/>
            <w:hideMark/>
          </w:tcPr>
          <w:p w14:paraId="468B5D6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510,00</w:t>
            </w:r>
          </w:p>
        </w:tc>
      </w:tr>
      <w:tr w:rsidR="00666ED9" w14:paraId="10B9B630"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62D7F56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91</w:t>
            </w:r>
          </w:p>
        </w:tc>
        <w:tc>
          <w:tcPr>
            <w:tcW w:w="2976" w:type="pct"/>
            <w:tcBorders>
              <w:top w:val="nil"/>
              <w:left w:val="nil"/>
              <w:bottom w:val="single" w:sz="4" w:space="0" w:color="000000"/>
              <w:right w:val="single" w:sz="4" w:space="0" w:color="000000"/>
            </w:tcBorders>
            <w:noWrap/>
            <w:vAlign w:val="bottom"/>
            <w:hideMark/>
          </w:tcPr>
          <w:p w14:paraId="11ED89D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TUBO PVC 5/8"</w:t>
            </w:r>
          </w:p>
        </w:tc>
        <w:tc>
          <w:tcPr>
            <w:tcW w:w="747" w:type="pct"/>
            <w:tcBorders>
              <w:top w:val="nil"/>
              <w:left w:val="nil"/>
              <w:bottom w:val="single" w:sz="4" w:space="0" w:color="000000"/>
              <w:right w:val="single" w:sz="4" w:space="0" w:color="000000"/>
            </w:tcBorders>
            <w:noWrap/>
            <w:vAlign w:val="bottom"/>
            <w:hideMark/>
          </w:tcPr>
          <w:p w14:paraId="60CDE3C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07" w:type="pct"/>
            <w:tcBorders>
              <w:top w:val="nil"/>
              <w:left w:val="nil"/>
              <w:bottom w:val="single" w:sz="4" w:space="0" w:color="000000"/>
              <w:right w:val="single" w:sz="4" w:space="0" w:color="000000"/>
            </w:tcBorders>
            <w:noWrap/>
            <w:vAlign w:val="bottom"/>
            <w:hideMark/>
          </w:tcPr>
          <w:p w14:paraId="55A75D7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5.900,00</w:t>
            </w:r>
          </w:p>
        </w:tc>
      </w:tr>
      <w:tr w:rsidR="00666ED9" w14:paraId="2EA2DEFB"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3F8F110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92</w:t>
            </w:r>
          </w:p>
        </w:tc>
        <w:tc>
          <w:tcPr>
            <w:tcW w:w="2976" w:type="pct"/>
            <w:tcBorders>
              <w:top w:val="nil"/>
              <w:left w:val="nil"/>
              <w:bottom w:val="single" w:sz="4" w:space="0" w:color="000000"/>
              <w:right w:val="single" w:sz="4" w:space="0" w:color="000000"/>
            </w:tcBorders>
            <w:noWrap/>
            <w:vAlign w:val="bottom"/>
            <w:hideMark/>
          </w:tcPr>
          <w:p w14:paraId="6E8C045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TUBO PVC DESAGUE 2"</w:t>
            </w:r>
          </w:p>
        </w:tc>
        <w:tc>
          <w:tcPr>
            <w:tcW w:w="747" w:type="pct"/>
            <w:tcBorders>
              <w:top w:val="nil"/>
              <w:left w:val="nil"/>
              <w:bottom w:val="single" w:sz="4" w:space="0" w:color="000000"/>
              <w:right w:val="single" w:sz="4" w:space="0" w:color="000000"/>
            </w:tcBorders>
            <w:noWrap/>
            <w:vAlign w:val="bottom"/>
            <w:hideMark/>
          </w:tcPr>
          <w:p w14:paraId="0C905C0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07" w:type="pct"/>
            <w:tcBorders>
              <w:top w:val="nil"/>
              <w:left w:val="nil"/>
              <w:bottom w:val="single" w:sz="4" w:space="0" w:color="000000"/>
              <w:right w:val="single" w:sz="4" w:space="0" w:color="000000"/>
            </w:tcBorders>
            <w:noWrap/>
            <w:vAlign w:val="bottom"/>
            <w:hideMark/>
          </w:tcPr>
          <w:p w14:paraId="1928005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500,00</w:t>
            </w:r>
          </w:p>
        </w:tc>
      </w:tr>
      <w:tr w:rsidR="00666ED9" w14:paraId="5ABD7A56"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39510BF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93</w:t>
            </w:r>
          </w:p>
        </w:tc>
        <w:tc>
          <w:tcPr>
            <w:tcW w:w="2976" w:type="pct"/>
            <w:tcBorders>
              <w:top w:val="nil"/>
              <w:left w:val="nil"/>
              <w:bottom w:val="single" w:sz="4" w:space="0" w:color="000000"/>
              <w:right w:val="single" w:sz="4" w:space="0" w:color="000000"/>
            </w:tcBorders>
            <w:noWrap/>
            <w:vAlign w:val="bottom"/>
            <w:hideMark/>
          </w:tcPr>
          <w:p w14:paraId="7543DE5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TUBO PVC DESAGÜE 3"</w:t>
            </w:r>
          </w:p>
        </w:tc>
        <w:tc>
          <w:tcPr>
            <w:tcW w:w="747" w:type="pct"/>
            <w:tcBorders>
              <w:top w:val="nil"/>
              <w:left w:val="nil"/>
              <w:bottom w:val="single" w:sz="4" w:space="0" w:color="000000"/>
              <w:right w:val="single" w:sz="4" w:space="0" w:color="000000"/>
            </w:tcBorders>
            <w:noWrap/>
            <w:vAlign w:val="bottom"/>
            <w:hideMark/>
          </w:tcPr>
          <w:p w14:paraId="47B5758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07" w:type="pct"/>
            <w:tcBorders>
              <w:top w:val="nil"/>
              <w:left w:val="nil"/>
              <w:bottom w:val="single" w:sz="4" w:space="0" w:color="000000"/>
              <w:right w:val="single" w:sz="4" w:space="0" w:color="000000"/>
            </w:tcBorders>
            <w:noWrap/>
            <w:vAlign w:val="bottom"/>
            <w:hideMark/>
          </w:tcPr>
          <w:p w14:paraId="176A0E9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630,00</w:t>
            </w:r>
          </w:p>
        </w:tc>
      </w:tr>
      <w:tr w:rsidR="00666ED9" w14:paraId="390C943D"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320B0EC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94</w:t>
            </w:r>
          </w:p>
        </w:tc>
        <w:tc>
          <w:tcPr>
            <w:tcW w:w="2976" w:type="pct"/>
            <w:tcBorders>
              <w:top w:val="nil"/>
              <w:left w:val="nil"/>
              <w:bottom w:val="single" w:sz="4" w:space="0" w:color="000000"/>
              <w:right w:val="single" w:sz="4" w:space="0" w:color="000000"/>
            </w:tcBorders>
            <w:noWrap/>
            <w:vAlign w:val="bottom"/>
            <w:hideMark/>
          </w:tcPr>
          <w:p w14:paraId="6D42EAD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TUBO PVC DESAGÜE 4"</w:t>
            </w:r>
          </w:p>
        </w:tc>
        <w:tc>
          <w:tcPr>
            <w:tcW w:w="747" w:type="pct"/>
            <w:tcBorders>
              <w:top w:val="nil"/>
              <w:left w:val="nil"/>
              <w:bottom w:val="single" w:sz="4" w:space="0" w:color="000000"/>
              <w:right w:val="single" w:sz="4" w:space="0" w:color="000000"/>
            </w:tcBorders>
            <w:noWrap/>
            <w:vAlign w:val="bottom"/>
            <w:hideMark/>
          </w:tcPr>
          <w:p w14:paraId="3B373DC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07" w:type="pct"/>
            <w:tcBorders>
              <w:top w:val="nil"/>
              <w:left w:val="nil"/>
              <w:bottom w:val="single" w:sz="4" w:space="0" w:color="000000"/>
              <w:right w:val="single" w:sz="4" w:space="0" w:color="000000"/>
            </w:tcBorders>
            <w:noWrap/>
            <w:vAlign w:val="bottom"/>
            <w:hideMark/>
          </w:tcPr>
          <w:p w14:paraId="514AAE4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800,00</w:t>
            </w:r>
          </w:p>
        </w:tc>
      </w:tr>
      <w:tr w:rsidR="00666ED9" w14:paraId="3CC5B82F"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329FB5B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95</w:t>
            </w:r>
          </w:p>
        </w:tc>
        <w:tc>
          <w:tcPr>
            <w:tcW w:w="2976" w:type="pct"/>
            <w:tcBorders>
              <w:top w:val="nil"/>
              <w:left w:val="nil"/>
              <w:bottom w:val="single" w:sz="4" w:space="0" w:color="000000"/>
              <w:right w:val="single" w:sz="4" w:space="0" w:color="000000"/>
            </w:tcBorders>
            <w:noWrap/>
            <w:vAlign w:val="bottom"/>
            <w:hideMark/>
          </w:tcPr>
          <w:p w14:paraId="340AE0E2"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VENTANA DE ALUMINIO LÍNEA 25 C/VIDRIO 4MM MAS ACCESORIOS</w:t>
            </w:r>
          </w:p>
        </w:tc>
        <w:tc>
          <w:tcPr>
            <w:tcW w:w="747" w:type="pct"/>
            <w:tcBorders>
              <w:top w:val="nil"/>
              <w:left w:val="nil"/>
              <w:bottom w:val="single" w:sz="4" w:space="0" w:color="000000"/>
              <w:right w:val="single" w:sz="4" w:space="0" w:color="000000"/>
            </w:tcBorders>
            <w:noWrap/>
            <w:vAlign w:val="bottom"/>
            <w:hideMark/>
          </w:tcPr>
          <w:p w14:paraId="206208C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M2</w:t>
            </w:r>
          </w:p>
        </w:tc>
        <w:tc>
          <w:tcPr>
            <w:tcW w:w="707" w:type="pct"/>
            <w:tcBorders>
              <w:top w:val="nil"/>
              <w:left w:val="nil"/>
              <w:bottom w:val="single" w:sz="4" w:space="0" w:color="000000"/>
              <w:right w:val="single" w:sz="4" w:space="0" w:color="000000"/>
            </w:tcBorders>
            <w:noWrap/>
            <w:vAlign w:val="bottom"/>
            <w:hideMark/>
          </w:tcPr>
          <w:p w14:paraId="6BF8A45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661,00</w:t>
            </w:r>
          </w:p>
        </w:tc>
      </w:tr>
      <w:tr w:rsidR="00666ED9" w14:paraId="2521E814"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0837B26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96</w:t>
            </w:r>
          </w:p>
        </w:tc>
        <w:tc>
          <w:tcPr>
            <w:tcW w:w="2976" w:type="pct"/>
            <w:tcBorders>
              <w:top w:val="nil"/>
              <w:left w:val="nil"/>
              <w:bottom w:val="single" w:sz="4" w:space="0" w:color="000000"/>
              <w:right w:val="single" w:sz="4" w:space="0" w:color="000000"/>
            </w:tcBorders>
            <w:noWrap/>
            <w:vAlign w:val="bottom"/>
            <w:hideMark/>
          </w:tcPr>
          <w:p w14:paraId="5BC4C0C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YEE PVC DESAGÜE 4" A 2"</w:t>
            </w:r>
          </w:p>
        </w:tc>
        <w:tc>
          <w:tcPr>
            <w:tcW w:w="747" w:type="pct"/>
            <w:tcBorders>
              <w:top w:val="nil"/>
              <w:left w:val="nil"/>
              <w:bottom w:val="single" w:sz="4" w:space="0" w:color="000000"/>
              <w:right w:val="single" w:sz="4" w:space="0" w:color="000000"/>
            </w:tcBorders>
            <w:noWrap/>
            <w:vAlign w:val="bottom"/>
            <w:hideMark/>
          </w:tcPr>
          <w:p w14:paraId="2624B9E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07" w:type="pct"/>
            <w:tcBorders>
              <w:top w:val="nil"/>
              <w:left w:val="nil"/>
              <w:bottom w:val="single" w:sz="4" w:space="0" w:color="000000"/>
              <w:right w:val="single" w:sz="4" w:space="0" w:color="000000"/>
            </w:tcBorders>
            <w:noWrap/>
            <w:vAlign w:val="bottom"/>
            <w:hideMark/>
          </w:tcPr>
          <w:p w14:paraId="69FCDFC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14DAB061" w14:textId="77777777" w:rsidTr="00666ED9">
        <w:trPr>
          <w:trHeight w:val="240"/>
        </w:trPr>
        <w:tc>
          <w:tcPr>
            <w:tcW w:w="569" w:type="pct"/>
            <w:tcBorders>
              <w:top w:val="nil"/>
              <w:left w:val="single" w:sz="4" w:space="0" w:color="auto"/>
              <w:bottom w:val="single" w:sz="4" w:space="0" w:color="auto"/>
              <w:right w:val="single" w:sz="4" w:space="0" w:color="auto"/>
            </w:tcBorders>
            <w:noWrap/>
            <w:vAlign w:val="bottom"/>
            <w:hideMark/>
          </w:tcPr>
          <w:p w14:paraId="20D11AB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97</w:t>
            </w:r>
          </w:p>
        </w:tc>
        <w:tc>
          <w:tcPr>
            <w:tcW w:w="2976" w:type="pct"/>
            <w:tcBorders>
              <w:top w:val="nil"/>
              <w:left w:val="nil"/>
              <w:bottom w:val="single" w:sz="4" w:space="0" w:color="000000"/>
              <w:right w:val="single" w:sz="4" w:space="0" w:color="000000"/>
            </w:tcBorders>
            <w:noWrap/>
            <w:vAlign w:val="bottom"/>
            <w:hideMark/>
          </w:tcPr>
          <w:p w14:paraId="10FB857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YESO</w:t>
            </w:r>
          </w:p>
        </w:tc>
        <w:tc>
          <w:tcPr>
            <w:tcW w:w="747" w:type="pct"/>
            <w:tcBorders>
              <w:top w:val="nil"/>
              <w:left w:val="nil"/>
              <w:bottom w:val="single" w:sz="4" w:space="0" w:color="000000"/>
              <w:right w:val="single" w:sz="4" w:space="0" w:color="000000"/>
            </w:tcBorders>
            <w:noWrap/>
            <w:vAlign w:val="bottom"/>
            <w:hideMark/>
          </w:tcPr>
          <w:p w14:paraId="1C3C515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KG</w:t>
            </w:r>
          </w:p>
        </w:tc>
        <w:tc>
          <w:tcPr>
            <w:tcW w:w="707" w:type="pct"/>
            <w:tcBorders>
              <w:top w:val="nil"/>
              <w:left w:val="nil"/>
              <w:bottom w:val="single" w:sz="4" w:space="0" w:color="000000"/>
              <w:right w:val="single" w:sz="4" w:space="0" w:color="000000"/>
            </w:tcBorders>
            <w:noWrap/>
            <w:vAlign w:val="bottom"/>
            <w:hideMark/>
          </w:tcPr>
          <w:p w14:paraId="510A57E4"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102.288,30</w:t>
            </w:r>
          </w:p>
        </w:tc>
      </w:tr>
    </w:tbl>
    <w:p w14:paraId="24AD37F5" w14:textId="77777777" w:rsidR="00666ED9" w:rsidRDefault="00666ED9" w:rsidP="00666ED9">
      <w:pPr>
        <w:rPr>
          <w:rFonts w:ascii="Tahoma" w:hAnsi="Tahoma" w:cs="Tahoma"/>
          <w:sz w:val="18"/>
          <w:szCs w:val="18"/>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49"/>
        <w:gridCol w:w="991"/>
        <w:gridCol w:w="850"/>
        <w:gridCol w:w="1558"/>
      </w:tblGrid>
      <w:tr w:rsidR="00666ED9" w14:paraId="089ACF29" w14:textId="77777777" w:rsidTr="00666ED9">
        <w:trPr>
          <w:trHeight w:val="20"/>
          <w:jc w:val="center"/>
        </w:trPr>
        <w:tc>
          <w:tcPr>
            <w:tcW w:w="8647"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244866C1" w14:textId="77777777" w:rsidR="00666ED9" w:rsidRDefault="00666ED9">
            <w:pPr>
              <w:jc w:val="center"/>
              <w:rPr>
                <w:rFonts w:ascii="Tahoma" w:hAnsi="Tahoma" w:cs="Tahoma"/>
                <w:sz w:val="18"/>
                <w:szCs w:val="18"/>
                <w:lang w:eastAsia="es-ES"/>
              </w:rPr>
            </w:pPr>
            <w:r>
              <w:rPr>
                <w:rFonts w:ascii="Tahoma" w:hAnsi="Tahoma" w:cs="Tahoma"/>
                <w:sz w:val="18"/>
                <w:szCs w:val="18"/>
                <w:lang w:eastAsia="es-ES"/>
              </w:rPr>
              <w:t xml:space="preserve">(**) </w:t>
            </w:r>
            <w:r>
              <w:rPr>
                <w:rFonts w:ascii="Tahoma" w:hAnsi="Tahoma" w:cs="Tahoma"/>
                <w:b/>
                <w:sz w:val="18"/>
                <w:szCs w:val="18"/>
                <w:lang w:eastAsia="es-ES"/>
              </w:rPr>
              <w:t>Componente CAPACITACIÓN, ASISTENCIA TÉCNICA, SEGUIMIENTO</w:t>
            </w:r>
          </w:p>
        </w:tc>
      </w:tr>
      <w:tr w:rsidR="00666ED9" w14:paraId="17BBF131" w14:textId="77777777" w:rsidTr="00666ED9">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60A1197" w14:textId="77777777" w:rsidR="00666ED9" w:rsidRDefault="00666ED9">
            <w:pPr>
              <w:jc w:val="center"/>
              <w:rPr>
                <w:rFonts w:ascii="Tahoma" w:hAnsi="Tahoma" w:cs="Tahoma"/>
                <w:sz w:val="18"/>
                <w:szCs w:val="18"/>
                <w:lang w:eastAsia="es-ES"/>
              </w:rPr>
            </w:pPr>
            <w:r>
              <w:rPr>
                <w:rFonts w:ascii="Tahoma" w:hAnsi="Tahoma" w:cs="Tahoma"/>
                <w:sz w:val="18"/>
                <w:szCs w:val="18"/>
                <w:lang w:eastAsia="es-ES"/>
              </w:rPr>
              <w:t>98</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51A273" w14:textId="77777777" w:rsidR="00666ED9" w:rsidRDefault="00666ED9">
            <w:pPr>
              <w:rPr>
                <w:rFonts w:ascii="Tahoma" w:hAnsi="Tahoma" w:cs="Tahoma"/>
                <w:sz w:val="18"/>
                <w:szCs w:val="18"/>
                <w:lang w:eastAsia="es-ES"/>
              </w:rPr>
            </w:pPr>
            <w:r>
              <w:rPr>
                <w:rFonts w:ascii="Tahoma" w:hAnsi="Tahoma" w:cs="Tahoma"/>
                <w:sz w:val="18"/>
                <w:szCs w:val="18"/>
                <w:lang w:eastAsia="es-ES"/>
              </w:rPr>
              <w:t>CAPACITACIÓN, ASISTENCIA TÉCNICA, SEGUIMIENTO</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D1F264" w14:textId="77777777" w:rsidR="00666ED9" w:rsidRDefault="00666ED9">
            <w:pPr>
              <w:rPr>
                <w:rFonts w:ascii="Tahoma" w:hAnsi="Tahoma" w:cs="Tahoma"/>
                <w:sz w:val="18"/>
                <w:szCs w:val="18"/>
                <w:lang w:eastAsia="es-ES"/>
              </w:rPr>
            </w:pPr>
            <w:r>
              <w:rPr>
                <w:rFonts w:ascii="Tahoma" w:hAnsi="Tahoma" w:cs="Tahoma"/>
                <w:sz w:val="18"/>
                <w:szCs w:val="18"/>
                <w:lang w:eastAsia="es-ES"/>
              </w:rPr>
              <w:t>glb</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4CAD4A" w14:textId="77777777" w:rsidR="00666ED9" w:rsidRDefault="00666ED9">
            <w:pPr>
              <w:jc w:val="right"/>
              <w:rPr>
                <w:rFonts w:ascii="Tahoma" w:hAnsi="Tahoma" w:cs="Tahoma"/>
                <w:color w:val="FF0000"/>
                <w:sz w:val="18"/>
                <w:szCs w:val="18"/>
                <w:lang w:eastAsia="es-ES"/>
              </w:rPr>
            </w:pPr>
            <w:r>
              <w:rPr>
                <w:rFonts w:ascii="Tahoma" w:hAnsi="Tahoma" w:cs="Tahoma"/>
                <w:color w:val="FF0000"/>
                <w:sz w:val="18"/>
                <w:szCs w:val="18"/>
                <w:lang w:eastAsia="es-E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0A3E1" w14:textId="77777777" w:rsidR="00666ED9" w:rsidRDefault="00666ED9">
            <w:pPr>
              <w:jc w:val="right"/>
              <w:rPr>
                <w:rFonts w:ascii="Tahoma" w:hAnsi="Tahoma" w:cs="Tahoma"/>
                <w:color w:val="FF0000"/>
                <w:sz w:val="18"/>
                <w:szCs w:val="18"/>
                <w:lang w:eastAsia="es-ES"/>
              </w:rPr>
            </w:pPr>
            <w:r>
              <w:rPr>
                <w:rFonts w:ascii="Tahoma" w:hAnsi="Tahoma" w:cs="Tahoma"/>
                <w:color w:val="FF0000"/>
                <w:sz w:val="18"/>
                <w:szCs w:val="18"/>
                <w:lang w:eastAsia="es-ES"/>
              </w:rPr>
              <w:t>446.493,97</w:t>
            </w:r>
          </w:p>
        </w:tc>
      </w:tr>
    </w:tbl>
    <w:p w14:paraId="2020A16C" w14:textId="77777777" w:rsidR="00666ED9" w:rsidRDefault="00666ED9" w:rsidP="00666ED9">
      <w:pPr>
        <w:spacing w:line="260" w:lineRule="atLeast"/>
        <w:jc w:val="both"/>
        <w:rPr>
          <w:rFonts w:ascii="Tahoma" w:hAnsi="Tahoma" w:cs="Tahoma"/>
          <w:b/>
          <w:i/>
          <w:color w:val="000000"/>
          <w:lang w:val="es-ES_tradnl"/>
        </w:rPr>
      </w:pPr>
      <w:r>
        <w:rPr>
          <w:rFonts w:ascii="Tahoma" w:hAnsi="Tahoma" w:cs="Tahoma"/>
          <w:b/>
          <w:i/>
          <w:color w:val="000000"/>
          <w:lang w:val="es-ES_tradnl"/>
        </w:rPr>
        <w:t>Notas:</w:t>
      </w:r>
    </w:p>
    <w:p w14:paraId="1EDD5DB0"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 xml:space="preserve">- </w:t>
      </w:r>
      <w:r>
        <w:rPr>
          <w:rFonts w:ascii="Tahoma" w:hAnsi="Tahoma" w:cs="Tahoma"/>
          <w:b/>
          <w:lang w:val="es-ES_tradnl"/>
        </w:rPr>
        <w:t>(*)</w:t>
      </w:r>
      <w:r>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2D5FFE48"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 xml:space="preserve">- </w:t>
      </w:r>
      <w:r>
        <w:rPr>
          <w:rFonts w:ascii="Tahoma" w:hAnsi="Tahoma" w:cs="Tahoma"/>
          <w:b/>
          <w:lang w:val="es-ES_tradnl"/>
        </w:rPr>
        <w:t>(**)</w:t>
      </w:r>
      <w:r>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Pr>
          <w:rFonts w:ascii="Tahoma" w:hAnsi="Tahoma" w:cs="Tahoma"/>
          <w:b/>
          <w:lang w:val="es-ES_tradnl"/>
        </w:rPr>
        <w:t xml:space="preserve">capacitación, asistencia técnica, seguimiento </w:t>
      </w:r>
      <w:r>
        <w:rPr>
          <w:rFonts w:ascii="Tahoma" w:hAnsi="Tahoma" w:cs="Tahoma"/>
          <w:lang w:val="es-ES_tradnl"/>
        </w:rPr>
        <w:t>no deberá ser modificado.</w:t>
      </w:r>
    </w:p>
    <w:p w14:paraId="56AAE5B9" w14:textId="77777777" w:rsidR="00666ED9" w:rsidRDefault="00666ED9" w:rsidP="00666ED9">
      <w:pPr>
        <w:spacing w:line="260" w:lineRule="atLeast"/>
        <w:jc w:val="both"/>
        <w:rPr>
          <w:rFonts w:ascii="Tahoma" w:hAnsi="Tahoma" w:cs="Tahoma"/>
          <w:lang w:val="es-ES_tradnl"/>
        </w:rPr>
      </w:pPr>
    </w:p>
    <w:p w14:paraId="753BD4AD" w14:textId="77777777" w:rsidR="00666ED9" w:rsidRDefault="00666ED9" w:rsidP="00325770">
      <w:pPr>
        <w:numPr>
          <w:ilvl w:val="0"/>
          <w:numId w:val="86"/>
        </w:numPr>
        <w:spacing w:line="260" w:lineRule="atLeast"/>
        <w:ind w:left="426"/>
        <w:rPr>
          <w:rFonts w:ascii="Tahoma" w:hAnsi="Tahoma" w:cs="Tahoma"/>
          <w:b/>
          <w:lang w:eastAsia="es-BO"/>
        </w:rPr>
      </w:pPr>
      <w:r>
        <w:rPr>
          <w:rFonts w:ascii="Tahoma" w:hAnsi="Tahoma" w:cs="Tahoma"/>
          <w:b/>
          <w:lang w:eastAsia="es-BO"/>
        </w:rPr>
        <w:t>APORTE PROPIO.</w:t>
      </w:r>
    </w:p>
    <w:p w14:paraId="135AF553" w14:textId="77777777" w:rsidR="00666ED9" w:rsidRDefault="00666ED9" w:rsidP="00666ED9">
      <w:pPr>
        <w:spacing w:line="260" w:lineRule="atLeast"/>
        <w:ind w:left="426"/>
        <w:rPr>
          <w:rFonts w:ascii="Tahoma" w:hAnsi="Tahoma" w:cs="Tahoma"/>
          <w:b/>
          <w:lang w:eastAsia="es-BO"/>
        </w:rPr>
      </w:pPr>
    </w:p>
    <w:tbl>
      <w:tblPr>
        <w:tblW w:w="5000" w:type="pct"/>
        <w:tblLook w:val="04A0" w:firstRow="1" w:lastRow="0" w:firstColumn="1" w:lastColumn="0" w:noHBand="0" w:noVBand="1"/>
      </w:tblPr>
      <w:tblGrid>
        <w:gridCol w:w="7117"/>
        <w:gridCol w:w="2136"/>
      </w:tblGrid>
      <w:tr w:rsidR="00666ED9" w14:paraId="48FAF469" w14:textId="77777777" w:rsidTr="00666ED9">
        <w:trPr>
          <w:trHeight w:val="240"/>
        </w:trPr>
        <w:tc>
          <w:tcPr>
            <w:tcW w:w="3846" w:type="pct"/>
            <w:tcBorders>
              <w:top w:val="single" w:sz="4" w:space="0" w:color="000000"/>
              <w:left w:val="single" w:sz="4" w:space="0" w:color="000000"/>
              <w:bottom w:val="single" w:sz="4" w:space="0" w:color="000000"/>
              <w:right w:val="single" w:sz="4" w:space="0" w:color="000000"/>
            </w:tcBorders>
            <w:shd w:val="clear" w:color="auto" w:fill="66B2FF"/>
            <w:noWrap/>
            <w:vAlign w:val="bottom"/>
            <w:hideMark/>
          </w:tcPr>
          <w:p w14:paraId="23822A06" w14:textId="77777777" w:rsidR="00666ED9" w:rsidRDefault="00666ED9">
            <w:pPr>
              <w:jc w:val="center"/>
              <w:rPr>
                <w:rFonts w:ascii="Calibri" w:hAnsi="Calibri" w:cs="Calibri"/>
                <w:color w:val="000000"/>
                <w:sz w:val="18"/>
                <w:szCs w:val="18"/>
                <w:lang w:val="en-US"/>
              </w:rPr>
            </w:pPr>
            <w:r>
              <w:rPr>
                <w:rFonts w:ascii="Calibri" w:hAnsi="Calibri" w:cs="Calibri"/>
                <w:color w:val="000000"/>
                <w:sz w:val="18"/>
                <w:szCs w:val="18"/>
                <w:lang w:val="en-US"/>
              </w:rPr>
              <w:t>NOMBRE DEL INSUMO</w:t>
            </w:r>
          </w:p>
        </w:tc>
        <w:tc>
          <w:tcPr>
            <w:tcW w:w="1154" w:type="pct"/>
            <w:tcBorders>
              <w:top w:val="single" w:sz="4" w:space="0" w:color="000000"/>
              <w:left w:val="nil"/>
              <w:bottom w:val="single" w:sz="4" w:space="0" w:color="000000"/>
              <w:right w:val="single" w:sz="4" w:space="0" w:color="000000"/>
            </w:tcBorders>
            <w:shd w:val="clear" w:color="auto" w:fill="66B2FF"/>
            <w:noWrap/>
            <w:vAlign w:val="bottom"/>
            <w:hideMark/>
          </w:tcPr>
          <w:p w14:paraId="5392FCD9" w14:textId="77777777" w:rsidR="00666ED9" w:rsidRDefault="00666ED9">
            <w:pPr>
              <w:jc w:val="center"/>
              <w:rPr>
                <w:rFonts w:ascii="Calibri" w:hAnsi="Calibri" w:cs="Calibri"/>
                <w:color w:val="000000"/>
                <w:sz w:val="18"/>
                <w:szCs w:val="18"/>
                <w:lang w:val="en-US"/>
              </w:rPr>
            </w:pPr>
            <w:r>
              <w:rPr>
                <w:rFonts w:ascii="Calibri" w:hAnsi="Calibri" w:cs="Calibri"/>
                <w:color w:val="000000"/>
                <w:sz w:val="18"/>
                <w:szCs w:val="18"/>
                <w:lang w:val="en-US"/>
              </w:rPr>
              <w:t>UNIDAD</w:t>
            </w:r>
          </w:p>
        </w:tc>
      </w:tr>
      <w:tr w:rsidR="00666ED9" w14:paraId="72EEEB51"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5E7F495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ALBAÑIL</w:t>
            </w:r>
          </w:p>
        </w:tc>
        <w:tc>
          <w:tcPr>
            <w:tcW w:w="1154" w:type="pct"/>
            <w:tcBorders>
              <w:top w:val="nil"/>
              <w:left w:val="nil"/>
              <w:bottom w:val="single" w:sz="4" w:space="0" w:color="000000"/>
              <w:right w:val="single" w:sz="4" w:space="0" w:color="000000"/>
            </w:tcBorders>
            <w:noWrap/>
            <w:vAlign w:val="bottom"/>
            <w:hideMark/>
          </w:tcPr>
          <w:p w14:paraId="542D8FB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HR</w:t>
            </w:r>
          </w:p>
        </w:tc>
      </w:tr>
      <w:tr w:rsidR="00666ED9" w14:paraId="26E826FF"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52C6771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 xml:space="preserve">ARENA </w:t>
            </w:r>
          </w:p>
        </w:tc>
        <w:tc>
          <w:tcPr>
            <w:tcW w:w="1154" w:type="pct"/>
            <w:tcBorders>
              <w:top w:val="nil"/>
              <w:left w:val="nil"/>
              <w:bottom w:val="single" w:sz="4" w:space="0" w:color="000000"/>
              <w:right w:val="single" w:sz="4" w:space="0" w:color="000000"/>
            </w:tcBorders>
            <w:noWrap/>
            <w:vAlign w:val="bottom"/>
            <w:hideMark/>
          </w:tcPr>
          <w:p w14:paraId="22D3802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M3</w:t>
            </w:r>
          </w:p>
        </w:tc>
      </w:tr>
      <w:tr w:rsidR="00666ED9" w14:paraId="6A9BB7D5"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332CBB6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ARENA FINA</w:t>
            </w:r>
          </w:p>
        </w:tc>
        <w:tc>
          <w:tcPr>
            <w:tcW w:w="1154" w:type="pct"/>
            <w:tcBorders>
              <w:top w:val="nil"/>
              <w:left w:val="nil"/>
              <w:bottom w:val="single" w:sz="4" w:space="0" w:color="000000"/>
              <w:right w:val="single" w:sz="4" w:space="0" w:color="000000"/>
            </w:tcBorders>
            <w:noWrap/>
            <w:vAlign w:val="bottom"/>
            <w:hideMark/>
          </w:tcPr>
          <w:p w14:paraId="561E7C8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M3</w:t>
            </w:r>
          </w:p>
        </w:tc>
      </w:tr>
      <w:tr w:rsidR="00666ED9" w14:paraId="074133D0"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72E8451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AYUDANTE</w:t>
            </w:r>
          </w:p>
        </w:tc>
        <w:tc>
          <w:tcPr>
            <w:tcW w:w="1154" w:type="pct"/>
            <w:tcBorders>
              <w:top w:val="nil"/>
              <w:left w:val="nil"/>
              <w:bottom w:val="single" w:sz="4" w:space="0" w:color="000000"/>
              <w:right w:val="single" w:sz="4" w:space="0" w:color="000000"/>
            </w:tcBorders>
            <w:noWrap/>
            <w:vAlign w:val="bottom"/>
            <w:hideMark/>
          </w:tcPr>
          <w:p w14:paraId="53AF4D9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HR</w:t>
            </w:r>
          </w:p>
        </w:tc>
      </w:tr>
      <w:tr w:rsidR="00666ED9" w14:paraId="10DBD60C"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6B6D79B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CARPINTERO</w:t>
            </w:r>
          </w:p>
        </w:tc>
        <w:tc>
          <w:tcPr>
            <w:tcW w:w="1154" w:type="pct"/>
            <w:tcBorders>
              <w:top w:val="nil"/>
              <w:left w:val="nil"/>
              <w:bottom w:val="single" w:sz="4" w:space="0" w:color="000000"/>
              <w:right w:val="single" w:sz="4" w:space="0" w:color="000000"/>
            </w:tcBorders>
            <w:noWrap/>
            <w:vAlign w:val="bottom"/>
            <w:hideMark/>
          </w:tcPr>
          <w:p w14:paraId="61E45D4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HR</w:t>
            </w:r>
          </w:p>
        </w:tc>
      </w:tr>
      <w:tr w:rsidR="00666ED9" w14:paraId="71B9D0DB"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5CAF4EF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ELECTRICISTA</w:t>
            </w:r>
          </w:p>
        </w:tc>
        <w:tc>
          <w:tcPr>
            <w:tcW w:w="1154" w:type="pct"/>
            <w:tcBorders>
              <w:top w:val="nil"/>
              <w:left w:val="nil"/>
              <w:bottom w:val="single" w:sz="4" w:space="0" w:color="000000"/>
              <w:right w:val="single" w:sz="4" w:space="0" w:color="000000"/>
            </w:tcBorders>
            <w:noWrap/>
            <w:vAlign w:val="bottom"/>
            <w:hideMark/>
          </w:tcPr>
          <w:p w14:paraId="4C764EC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HR</w:t>
            </w:r>
          </w:p>
        </w:tc>
      </w:tr>
      <w:tr w:rsidR="00666ED9" w14:paraId="7DF21591"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008E5F3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GRAVA</w:t>
            </w:r>
          </w:p>
        </w:tc>
        <w:tc>
          <w:tcPr>
            <w:tcW w:w="1154" w:type="pct"/>
            <w:tcBorders>
              <w:top w:val="nil"/>
              <w:left w:val="nil"/>
              <w:bottom w:val="single" w:sz="4" w:space="0" w:color="000000"/>
              <w:right w:val="single" w:sz="4" w:space="0" w:color="000000"/>
            </w:tcBorders>
            <w:noWrap/>
            <w:vAlign w:val="bottom"/>
            <w:hideMark/>
          </w:tcPr>
          <w:p w14:paraId="70E78BF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M3</w:t>
            </w:r>
          </w:p>
        </w:tc>
      </w:tr>
      <w:tr w:rsidR="00666ED9" w14:paraId="25EC321E"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4B324AF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MADERA DE CONSTRUCCIÓN (3 USOS)</w:t>
            </w:r>
          </w:p>
        </w:tc>
        <w:tc>
          <w:tcPr>
            <w:tcW w:w="1154" w:type="pct"/>
            <w:tcBorders>
              <w:top w:val="nil"/>
              <w:left w:val="nil"/>
              <w:bottom w:val="single" w:sz="4" w:space="0" w:color="000000"/>
              <w:right w:val="single" w:sz="4" w:space="0" w:color="000000"/>
            </w:tcBorders>
            <w:noWrap/>
            <w:vAlign w:val="bottom"/>
            <w:hideMark/>
          </w:tcPr>
          <w:p w14:paraId="6371F5B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P2</w:t>
            </w:r>
          </w:p>
        </w:tc>
      </w:tr>
      <w:tr w:rsidR="00666ED9" w14:paraId="26BC06F8"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714B6B0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PIEDRA</w:t>
            </w:r>
          </w:p>
        </w:tc>
        <w:tc>
          <w:tcPr>
            <w:tcW w:w="1154" w:type="pct"/>
            <w:tcBorders>
              <w:top w:val="nil"/>
              <w:left w:val="nil"/>
              <w:bottom w:val="single" w:sz="4" w:space="0" w:color="000000"/>
              <w:right w:val="single" w:sz="4" w:space="0" w:color="000000"/>
            </w:tcBorders>
            <w:noWrap/>
            <w:vAlign w:val="bottom"/>
            <w:hideMark/>
          </w:tcPr>
          <w:p w14:paraId="7557073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M3</w:t>
            </w:r>
          </w:p>
        </w:tc>
      </w:tr>
      <w:tr w:rsidR="00666ED9" w14:paraId="24613DD7"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1664310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PIEDRA MANZANA</w:t>
            </w:r>
          </w:p>
        </w:tc>
        <w:tc>
          <w:tcPr>
            <w:tcW w:w="1154" w:type="pct"/>
            <w:tcBorders>
              <w:top w:val="nil"/>
              <w:left w:val="nil"/>
              <w:bottom w:val="single" w:sz="4" w:space="0" w:color="000000"/>
              <w:right w:val="single" w:sz="4" w:space="0" w:color="000000"/>
            </w:tcBorders>
            <w:noWrap/>
            <w:vAlign w:val="bottom"/>
            <w:hideMark/>
          </w:tcPr>
          <w:p w14:paraId="1CB9F10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M3</w:t>
            </w:r>
          </w:p>
        </w:tc>
      </w:tr>
      <w:tr w:rsidR="00666ED9" w14:paraId="67709063"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418E2AD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PINTOR</w:t>
            </w:r>
          </w:p>
        </w:tc>
        <w:tc>
          <w:tcPr>
            <w:tcW w:w="1154" w:type="pct"/>
            <w:tcBorders>
              <w:top w:val="nil"/>
              <w:left w:val="nil"/>
              <w:bottom w:val="single" w:sz="4" w:space="0" w:color="000000"/>
              <w:right w:val="single" w:sz="4" w:space="0" w:color="000000"/>
            </w:tcBorders>
            <w:noWrap/>
            <w:vAlign w:val="bottom"/>
            <w:hideMark/>
          </w:tcPr>
          <w:p w14:paraId="060E236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HR</w:t>
            </w:r>
          </w:p>
        </w:tc>
      </w:tr>
      <w:tr w:rsidR="00666ED9" w14:paraId="35EC0E29"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646016B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PLOMERO</w:t>
            </w:r>
          </w:p>
        </w:tc>
        <w:tc>
          <w:tcPr>
            <w:tcW w:w="1154" w:type="pct"/>
            <w:tcBorders>
              <w:top w:val="nil"/>
              <w:left w:val="nil"/>
              <w:bottom w:val="single" w:sz="4" w:space="0" w:color="000000"/>
              <w:right w:val="single" w:sz="4" w:space="0" w:color="000000"/>
            </w:tcBorders>
            <w:noWrap/>
            <w:vAlign w:val="bottom"/>
            <w:hideMark/>
          </w:tcPr>
          <w:p w14:paraId="5554EBE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HR</w:t>
            </w:r>
          </w:p>
        </w:tc>
      </w:tr>
    </w:tbl>
    <w:p w14:paraId="3BE808AC" w14:textId="77777777" w:rsidR="00666ED9" w:rsidRDefault="00666ED9" w:rsidP="00666ED9">
      <w:pPr>
        <w:spacing w:line="260" w:lineRule="atLeast"/>
        <w:ind w:left="66"/>
        <w:rPr>
          <w:rFonts w:ascii="Tahoma" w:hAnsi="Tahoma" w:cs="Tahoma"/>
          <w:b/>
          <w:lang w:eastAsia="es-BO"/>
        </w:rPr>
      </w:pPr>
    </w:p>
    <w:p w14:paraId="4FA176CA" w14:textId="77777777" w:rsidR="00666ED9" w:rsidRDefault="00666ED9" w:rsidP="00325770">
      <w:pPr>
        <w:keepNext/>
        <w:numPr>
          <w:ilvl w:val="0"/>
          <w:numId w:val="42"/>
        </w:numPr>
        <w:spacing w:before="240" w:after="60"/>
        <w:ind w:left="360" w:hanging="360"/>
        <w:outlineLvl w:val="0"/>
        <w:rPr>
          <w:rFonts w:ascii="Tahoma" w:hAnsi="Tahoma" w:cs="Tahoma"/>
          <w:b/>
          <w:bCs/>
          <w:color w:val="000000"/>
          <w:kern w:val="32"/>
          <w:lang w:val="es-ES_tradnl"/>
        </w:rPr>
      </w:pPr>
      <w:bookmarkStart w:id="156" w:name="_Toc71811172"/>
      <w:bookmarkStart w:id="157" w:name="_Toc536520829"/>
      <w:r>
        <w:rPr>
          <w:rFonts w:ascii="Tahoma" w:hAnsi="Tahoma" w:cs="Tahoma"/>
          <w:b/>
          <w:bCs/>
          <w:color w:val="000000"/>
          <w:kern w:val="32"/>
          <w:lang w:val="es-ES_tradnl"/>
        </w:rPr>
        <w:t>PLANILLA DE INSUMOS OPERATIVOS DE LA ENTIDAD EJECUTORA</w:t>
      </w:r>
      <w:bookmarkEnd w:id="156"/>
      <w:bookmarkEnd w:id="157"/>
    </w:p>
    <w:tbl>
      <w:tblPr>
        <w:tblW w:w="0" w:type="auto"/>
        <w:tblLook w:val="04A0" w:firstRow="1" w:lastRow="0" w:firstColumn="1" w:lastColumn="0" w:noHBand="0" w:noVBand="1"/>
      </w:tblPr>
      <w:tblGrid>
        <w:gridCol w:w="7146"/>
        <w:gridCol w:w="1043"/>
        <w:gridCol w:w="1064"/>
      </w:tblGrid>
      <w:tr w:rsidR="00666ED9" w14:paraId="25DE12A1" w14:textId="77777777" w:rsidTr="00666ED9">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00570817" w14:textId="77777777" w:rsidR="00666ED9" w:rsidRDefault="00666ED9">
            <w:pPr>
              <w:jc w:val="center"/>
              <w:rPr>
                <w:rFonts w:ascii="Calibri" w:hAnsi="Calibri" w:cs="Calibri"/>
                <w:color w:val="000000"/>
                <w:lang w:val="en-US"/>
              </w:rPr>
            </w:pPr>
            <w:r>
              <w:rPr>
                <w:rFonts w:ascii="Calibri" w:hAnsi="Calibri" w:cs="Calibri"/>
                <w:color w:val="000000"/>
                <w:lang w:val="en-US"/>
              </w:rPr>
              <w:t>PLANILLA DE COSTOS OPERATIVOS</w:t>
            </w:r>
          </w:p>
        </w:tc>
      </w:tr>
      <w:tr w:rsidR="00666ED9" w14:paraId="461CDCE8" w14:textId="77777777" w:rsidTr="00666ED9">
        <w:trPr>
          <w:trHeight w:val="276"/>
        </w:trPr>
        <w:tc>
          <w:tcPr>
            <w:tcW w:w="7259" w:type="dxa"/>
            <w:tcBorders>
              <w:top w:val="nil"/>
              <w:left w:val="single" w:sz="4" w:space="0" w:color="000000"/>
              <w:bottom w:val="single" w:sz="4" w:space="0" w:color="000000"/>
              <w:right w:val="single" w:sz="4" w:space="0" w:color="000000"/>
            </w:tcBorders>
            <w:shd w:val="clear" w:color="auto" w:fill="0080FF"/>
            <w:noWrap/>
            <w:vAlign w:val="bottom"/>
            <w:hideMark/>
          </w:tcPr>
          <w:p w14:paraId="537D6DC6" w14:textId="77777777" w:rsidR="00666ED9" w:rsidRDefault="00666ED9">
            <w:pPr>
              <w:jc w:val="center"/>
              <w:rPr>
                <w:rFonts w:ascii="Calibri" w:hAnsi="Calibri" w:cs="Calibri"/>
                <w:color w:val="000000"/>
                <w:lang w:val="en-US"/>
              </w:rPr>
            </w:pPr>
            <w:r>
              <w:rPr>
                <w:rFonts w:ascii="Calibri" w:hAnsi="Calibri" w:cs="Calibri"/>
                <w:color w:val="000000"/>
                <w:lang w:val="en-US"/>
              </w:rPr>
              <w:t> </w:t>
            </w:r>
          </w:p>
        </w:tc>
        <w:tc>
          <w:tcPr>
            <w:tcW w:w="2135" w:type="dxa"/>
            <w:gridSpan w:val="2"/>
            <w:tcBorders>
              <w:top w:val="single" w:sz="4" w:space="0" w:color="000000"/>
              <w:left w:val="nil"/>
              <w:bottom w:val="single" w:sz="4" w:space="0" w:color="000000"/>
              <w:right w:val="single" w:sz="4" w:space="0" w:color="000000"/>
            </w:tcBorders>
            <w:shd w:val="clear" w:color="auto" w:fill="0080FF"/>
            <w:noWrap/>
            <w:vAlign w:val="bottom"/>
            <w:hideMark/>
          </w:tcPr>
          <w:p w14:paraId="0DE93181" w14:textId="77777777" w:rsidR="00666ED9" w:rsidRDefault="00666ED9">
            <w:pPr>
              <w:jc w:val="center"/>
              <w:rPr>
                <w:rFonts w:ascii="Calibri" w:hAnsi="Calibri" w:cs="Calibri"/>
                <w:color w:val="000000"/>
                <w:lang w:val="en-US"/>
              </w:rPr>
            </w:pPr>
            <w:r>
              <w:rPr>
                <w:rFonts w:ascii="Calibri" w:hAnsi="Calibri" w:cs="Calibri"/>
                <w:color w:val="000000"/>
                <w:lang w:val="en-US"/>
              </w:rPr>
              <w:t>DETALLE</w:t>
            </w:r>
          </w:p>
        </w:tc>
      </w:tr>
      <w:tr w:rsidR="00666ED9" w14:paraId="138973FF"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C538F37" w14:textId="77777777" w:rsidR="00666ED9" w:rsidRDefault="00666ED9">
            <w:pPr>
              <w:jc w:val="center"/>
              <w:rPr>
                <w:rFonts w:ascii="Calibri" w:hAnsi="Calibri" w:cs="Calibri"/>
                <w:color w:val="000000"/>
                <w:lang w:val="en-US"/>
              </w:rPr>
            </w:pPr>
            <w:r>
              <w:rPr>
                <w:rFonts w:ascii="Calibri" w:hAnsi="Calibri" w:cs="Calibri"/>
                <w:color w:val="000000"/>
                <w:lang w:val="en-US"/>
              </w:rPr>
              <w:t>ITEM</w:t>
            </w:r>
          </w:p>
        </w:tc>
        <w:tc>
          <w:tcPr>
            <w:tcW w:w="1057" w:type="dxa"/>
            <w:tcBorders>
              <w:top w:val="nil"/>
              <w:left w:val="nil"/>
              <w:bottom w:val="single" w:sz="4" w:space="0" w:color="000000"/>
              <w:right w:val="single" w:sz="4" w:space="0" w:color="000000"/>
            </w:tcBorders>
            <w:noWrap/>
            <w:vAlign w:val="bottom"/>
            <w:hideMark/>
          </w:tcPr>
          <w:p w14:paraId="0CAA1025" w14:textId="77777777" w:rsidR="00666ED9" w:rsidRDefault="00666ED9">
            <w:pPr>
              <w:jc w:val="center"/>
              <w:rPr>
                <w:rFonts w:ascii="Calibri" w:hAnsi="Calibri" w:cs="Calibri"/>
                <w:color w:val="000000"/>
                <w:lang w:val="en-US"/>
              </w:rPr>
            </w:pPr>
            <w:r>
              <w:rPr>
                <w:rFonts w:ascii="Calibri" w:hAnsi="Calibri" w:cs="Calibri"/>
                <w:color w:val="000000"/>
                <w:lang w:val="en-US"/>
              </w:rPr>
              <w:t>UNIDAD</w:t>
            </w:r>
          </w:p>
        </w:tc>
        <w:tc>
          <w:tcPr>
            <w:tcW w:w="0" w:type="auto"/>
            <w:tcBorders>
              <w:top w:val="nil"/>
              <w:left w:val="nil"/>
              <w:bottom w:val="single" w:sz="4" w:space="0" w:color="000000"/>
              <w:right w:val="single" w:sz="4" w:space="0" w:color="000000"/>
            </w:tcBorders>
            <w:noWrap/>
            <w:vAlign w:val="bottom"/>
            <w:hideMark/>
          </w:tcPr>
          <w:p w14:paraId="733A02C7" w14:textId="77777777" w:rsidR="00666ED9" w:rsidRDefault="00666ED9">
            <w:pPr>
              <w:jc w:val="center"/>
              <w:rPr>
                <w:rFonts w:ascii="Calibri" w:hAnsi="Calibri" w:cs="Calibri"/>
                <w:color w:val="000000"/>
                <w:lang w:val="en-US"/>
              </w:rPr>
            </w:pPr>
            <w:r>
              <w:rPr>
                <w:rFonts w:ascii="Calibri" w:hAnsi="Calibri" w:cs="Calibri"/>
                <w:color w:val="000000"/>
                <w:lang w:val="en-US"/>
              </w:rPr>
              <w:t>CANTIDAD</w:t>
            </w:r>
          </w:p>
        </w:tc>
      </w:tr>
      <w:tr w:rsidR="00666ED9" w14:paraId="2B5D5D58" w14:textId="77777777" w:rsidTr="00666ED9">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1B33C01A" w14:textId="77777777" w:rsidR="00666ED9" w:rsidRDefault="00666ED9">
            <w:pPr>
              <w:rPr>
                <w:rFonts w:ascii="Calibri" w:hAnsi="Calibri" w:cs="Calibri"/>
                <w:color w:val="000000"/>
                <w:lang w:val="en-US"/>
              </w:rPr>
            </w:pPr>
            <w:r>
              <w:rPr>
                <w:rFonts w:ascii="Calibri" w:hAnsi="Calibri" w:cs="Calibri"/>
                <w:color w:val="000000"/>
                <w:lang w:val="en-US"/>
              </w:rPr>
              <w:t>MUEBLES Y ENSERES</w:t>
            </w:r>
          </w:p>
        </w:tc>
      </w:tr>
      <w:tr w:rsidR="00666ED9" w14:paraId="50E27E24"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7D2BFC7" w14:textId="77777777" w:rsidR="00666ED9" w:rsidRDefault="00666ED9">
            <w:pPr>
              <w:rPr>
                <w:rFonts w:ascii="Calibri" w:hAnsi="Calibri" w:cs="Calibri"/>
                <w:color w:val="000000"/>
                <w:lang w:val="en-US"/>
              </w:rPr>
            </w:pPr>
            <w:r>
              <w:rPr>
                <w:rFonts w:ascii="Calibri" w:hAnsi="Calibri" w:cs="Calibri"/>
                <w:color w:val="000000"/>
                <w:lang w:val="en-US"/>
              </w:rPr>
              <w:lastRenderedPageBreak/>
              <w:t>SILLA DE PLÁSTICO</w:t>
            </w:r>
          </w:p>
        </w:tc>
        <w:tc>
          <w:tcPr>
            <w:tcW w:w="1057" w:type="dxa"/>
            <w:tcBorders>
              <w:top w:val="nil"/>
              <w:left w:val="nil"/>
              <w:bottom w:val="single" w:sz="4" w:space="0" w:color="000000"/>
              <w:right w:val="single" w:sz="4" w:space="0" w:color="000000"/>
            </w:tcBorders>
            <w:noWrap/>
            <w:vAlign w:val="bottom"/>
            <w:hideMark/>
          </w:tcPr>
          <w:p w14:paraId="2B1401B9"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992D42C" w14:textId="77777777" w:rsidR="00666ED9" w:rsidRDefault="00666ED9">
            <w:pPr>
              <w:jc w:val="right"/>
              <w:rPr>
                <w:rFonts w:ascii="Calibri" w:hAnsi="Calibri" w:cs="Calibri"/>
                <w:color w:val="000000"/>
                <w:lang w:val="en-US"/>
              </w:rPr>
            </w:pPr>
            <w:r>
              <w:rPr>
                <w:rFonts w:ascii="Calibri" w:hAnsi="Calibri" w:cs="Calibri"/>
                <w:color w:val="000000"/>
                <w:lang w:val="en-US"/>
              </w:rPr>
              <w:t>14</w:t>
            </w:r>
          </w:p>
        </w:tc>
      </w:tr>
      <w:tr w:rsidR="00666ED9" w14:paraId="123BC6EC"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C0E02F9" w14:textId="77777777" w:rsidR="00666ED9" w:rsidRDefault="00666ED9">
            <w:pPr>
              <w:rPr>
                <w:rFonts w:ascii="Calibri" w:hAnsi="Calibri" w:cs="Calibri"/>
                <w:color w:val="000000"/>
                <w:lang w:val="en-US"/>
              </w:rPr>
            </w:pPr>
            <w:r>
              <w:rPr>
                <w:rFonts w:ascii="Calibri" w:hAnsi="Calibri" w:cs="Calibri"/>
                <w:color w:val="000000"/>
                <w:lang w:val="en-US"/>
              </w:rPr>
              <w:t>PIZARRA ACRÍLICA</w:t>
            </w:r>
          </w:p>
        </w:tc>
        <w:tc>
          <w:tcPr>
            <w:tcW w:w="1057" w:type="dxa"/>
            <w:tcBorders>
              <w:top w:val="nil"/>
              <w:left w:val="nil"/>
              <w:bottom w:val="single" w:sz="4" w:space="0" w:color="000000"/>
              <w:right w:val="single" w:sz="4" w:space="0" w:color="000000"/>
            </w:tcBorders>
            <w:noWrap/>
            <w:vAlign w:val="bottom"/>
            <w:hideMark/>
          </w:tcPr>
          <w:p w14:paraId="6094C067"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5A6273A"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738389AE"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A4AFFF6" w14:textId="77777777" w:rsidR="00666ED9" w:rsidRDefault="00666ED9">
            <w:pPr>
              <w:rPr>
                <w:rFonts w:ascii="Calibri" w:hAnsi="Calibri" w:cs="Calibri"/>
                <w:color w:val="000000"/>
                <w:lang w:val="en-US"/>
              </w:rPr>
            </w:pPr>
            <w:r>
              <w:rPr>
                <w:rFonts w:ascii="Calibri" w:hAnsi="Calibri" w:cs="Calibri"/>
                <w:color w:val="000000"/>
                <w:lang w:val="en-US"/>
              </w:rPr>
              <w:t>MESA DE PLÁSTICO REUNIONES</w:t>
            </w:r>
          </w:p>
        </w:tc>
        <w:tc>
          <w:tcPr>
            <w:tcW w:w="1057" w:type="dxa"/>
            <w:tcBorders>
              <w:top w:val="nil"/>
              <w:left w:val="nil"/>
              <w:bottom w:val="single" w:sz="4" w:space="0" w:color="000000"/>
              <w:right w:val="single" w:sz="4" w:space="0" w:color="000000"/>
            </w:tcBorders>
            <w:noWrap/>
            <w:vAlign w:val="bottom"/>
            <w:hideMark/>
          </w:tcPr>
          <w:p w14:paraId="4A4A4AF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F2BEF2E"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44BBF1F5"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845CD7A" w14:textId="77777777" w:rsidR="00666ED9" w:rsidRDefault="00666ED9">
            <w:pPr>
              <w:rPr>
                <w:rFonts w:ascii="Calibri" w:hAnsi="Calibri" w:cs="Calibri"/>
                <w:color w:val="000000"/>
                <w:lang w:val="en-US"/>
              </w:rPr>
            </w:pPr>
            <w:r>
              <w:rPr>
                <w:rFonts w:ascii="Calibri" w:hAnsi="Calibri" w:cs="Calibri"/>
                <w:color w:val="000000"/>
                <w:lang w:val="en-US"/>
              </w:rPr>
              <w:t>GABETERO METÁLICO CON 4 CAJONES</w:t>
            </w:r>
          </w:p>
        </w:tc>
        <w:tc>
          <w:tcPr>
            <w:tcW w:w="1057" w:type="dxa"/>
            <w:tcBorders>
              <w:top w:val="nil"/>
              <w:left w:val="nil"/>
              <w:bottom w:val="single" w:sz="4" w:space="0" w:color="000000"/>
              <w:right w:val="single" w:sz="4" w:space="0" w:color="000000"/>
            </w:tcBorders>
            <w:noWrap/>
            <w:vAlign w:val="bottom"/>
            <w:hideMark/>
          </w:tcPr>
          <w:p w14:paraId="48E87F23"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A6235F0"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409AA55A"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93E1F90" w14:textId="77777777" w:rsidR="00666ED9" w:rsidRDefault="00666ED9">
            <w:pPr>
              <w:rPr>
                <w:rFonts w:ascii="Calibri" w:hAnsi="Calibri" w:cs="Calibri"/>
                <w:color w:val="000000"/>
                <w:lang w:val="en-US"/>
              </w:rPr>
            </w:pPr>
            <w:r>
              <w:rPr>
                <w:rFonts w:ascii="Calibri" w:hAnsi="Calibri" w:cs="Calibri"/>
                <w:color w:val="000000"/>
                <w:lang w:val="en-US"/>
              </w:rPr>
              <w:t>ESTANTES METÁLICO TIPO MECANO</w:t>
            </w:r>
          </w:p>
        </w:tc>
        <w:tc>
          <w:tcPr>
            <w:tcW w:w="1057" w:type="dxa"/>
            <w:tcBorders>
              <w:top w:val="nil"/>
              <w:left w:val="nil"/>
              <w:bottom w:val="single" w:sz="4" w:space="0" w:color="000000"/>
              <w:right w:val="single" w:sz="4" w:space="0" w:color="000000"/>
            </w:tcBorders>
            <w:noWrap/>
            <w:vAlign w:val="bottom"/>
            <w:hideMark/>
          </w:tcPr>
          <w:p w14:paraId="5F4DD62A"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81DF707"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020D1444"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7C6576C" w14:textId="77777777" w:rsidR="00666ED9" w:rsidRDefault="00666ED9">
            <w:pPr>
              <w:rPr>
                <w:rFonts w:ascii="Calibri" w:hAnsi="Calibri" w:cs="Calibri"/>
                <w:color w:val="000000"/>
                <w:lang w:val="en-US"/>
              </w:rPr>
            </w:pPr>
            <w:r>
              <w:rPr>
                <w:rFonts w:ascii="Calibri" w:hAnsi="Calibri" w:cs="Calibri"/>
                <w:color w:val="000000"/>
                <w:lang w:val="en-US"/>
              </w:rPr>
              <w:t>ESCRITORIO DE MADERA</w:t>
            </w:r>
          </w:p>
        </w:tc>
        <w:tc>
          <w:tcPr>
            <w:tcW w:w="1057" w:type="dxa"/>
            <w:tcBorders>
              <w:top w:val="nil"/>
              <w:left w:val="nil"/>
              <w:bottom w:val="single" w:sz="4" w:space="0" w:color="000000"/>
              <w:right w:val="single" w:sz="4" w:space="0" w:color="000000"/>
            </w:tcBorders>
            <w:noWrap/>
            <w:vAlign w:val="bottom"/>
            <w:hideMark/>
          </w:tcPr>
          <w:p w14:paraId="5F148906"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1D98D43"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09423302" w14:textId="77777777" w:rsidTr="00666ED9">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4ACF2EC6" w14:textId="77777777" w:rsidR="00666ED9" w:rsidRDefault="00666ED9">
            <w:pPr>
              <w:rPr>
                <w:rFonts w:ascii="Calibri" w:hAnsi="Calibri" w:cs="Calibri"/>
                <w:color w:val="000000"/>
                <w:lang w:val="en-US"/>
              </w:rPr>
            </w:pPr>
            <w:r>
              <w:rPr>
                <w:rFonts w:ascii="Calibri" w:hAnsi="Calibri" w:cs="Calibri"/>
                <w:color w:val="000000"/>
                <w:lang w:val="en-US"/>
              </w:rPr>
              <w:t>EQUIPO DE COMPUTACIÓN</w:t>
            </w:r>
          </w:p>
        </w:tc>
      </w:tr>
      <w:tr w:rsidR="00666ED9" w14:paraId="15951D9C"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BAB8C5F" w14:textId="77777777" w:rsidR="00666ED9" w:rsidRDefault="00666ED9">
            <w:pPr>
              <w:rPr>
                <w:rFonts w:ascii="Calibri" w:hAnsi="Calibri" w:cs="Calibri"/>
                <w:color w:val="000000"/>
                <w:lang w:val="es-BO"/>
              </w:rPr>
            </w:pPr>
            <w:r>
              <w:rPr>
                <w:rFonts w:ascii="Calibri" w:hAnsi="Calibri" w:cs="Calibri"/>
                <w:color w:val="000000"/>
              </w:rPr>
              <w:t>IMPRESORA DE TINTA CONTINUA - MULTIUSO (DEPRECIACIÓN)</w:t>
            </w:r>
          </w:p>
        </w:tc>
        <w:tc>
          <w:tcPr>
            <w:tcW w:w="1057" w:type="dxa"/>
            <w:tcBorders>
              <w:top w:val="nil"/>
              <w:left w:val="nil"/>
              <w:bottom w:val="single" w:sz="4" w:space="0" w:color="000000"/>
              <w:right w:val="single" w:sz="4" w:space="0" w:color="000000"/>
            </w:tcBorders>
            <w:noWrap/>
            <w:vAlign w:val="bottom"/>
            <w:hideMark/>
          </w:tcPr>
          <w:p w14:paraId="0F34FEA4" w14:textId="77777777" w:rsidR="00666ED9" w:rsidRDefault="00666ED9">
            <w:pPr>
              <w:rPr>
                <w:rFonts w:ascii="Calibri" w:hAnsi="Calibri" w:cs="Calibri"/>
                <w:color w:val="000000"/>
                <w:lang w:val="en-US"/>
              </w:rPr>
            </w:pPr>
            <w:r>
              <w:rPr>
                <w:rFonts w:ascii="Calibri" w:hAnsi="Calibri" w:cs="Calibri"/>
                <w:color w:val="000000"/>
                <w:lang w:val="en-US"/>
              </w:rPr>
              <w:t>EQP</w:t>
            </w:r>
          </w:p>
        </w:tc>
        <w:tc>
          <w:tcPr>
            <w:tcW w:w="0" w:type="auto"/>
            <w:tcBorders>
              <w:top w:val="nil"/>
              <w:left w:val="nil"/>
              <w:bottom w:val="single" w:sz="4" w:space="0" w:color="000000"/>
              <w:right w:val="single" w:sz="4" w:space="0" w:color="000000"/>
            </w:tcBorders>
            <w:noWrap/>
            <w:vAlign w:val="bottom"/>
            <w:hideMark/>
          </w:tcPr>
          <w:p w14:paraId="7F19A327"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2A413CA5"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49DA8B1" w14:textId="77777777" w:rsidR="00666ED9" w:rsidRDefault="00666ED9">
            <w:pPr>
              <w:rPr>
                <w:rFonts w:ascii="Calibri" w:hAnsi="Calibri" w:cs="Calibri"/>
                <w:color w:val="000000"/>
                <w:lang w:val="en-US"/>
              </w:rPr>
            </w:pPr>
            <w:r>
              <w:rPr>
                <w:rFonts w:ascii="Calibri" w:hAnsi="Calibri" w:cs="Calibri"/>
                <w:color w:val="000000"/>
                <w:lang w:val="en-US"/>
              </w:rPr>
              <w:t>FLASH MEMORY 8GB</w:t>
            </w:r>
          </w:p>
        </w:tc>
        <w:tc>
          <w:tcPr>
            <w:tcW w:w="1057" w:type="dxa"/>
            <w:tcBorders>
              <w:top w:val="nil"/>
              <w:left w:val="nil"/>
              <w:bottom w:val="single" w:sz="4" w:space="0" w:color="000000"/>
              <w:right w:val="single" w:sz="4" w:space="0" w:color="000000"/>
            </w:tcBorders>
            <w:noWrap/>
            <w:vAlign w:val="bottom"/>
            <w:hideMark/>
          </w:tcPr>
          <w:p w14:paraId="7F5D388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64FB0DF"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056BA90E"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3C0536B" w14:textId="77777777" w:rsidR="00666ED9" w:rsidRDefault="00666ED9">
            <w:pPr>
              <w:rPr>
                <w:rFonts w:ascii="Calibri" w:hAnsi="Calibri" w:cs="Calibri"/>
                <w:color w:val="000000"/>
                <w:lang w:val="en-US"/>
              </w:rPr>
            </w:pPr>
            <w:r>
              <w:rPr>
                <w:rFonts w:ascii="Calibri" w:hAnsi="Calibri" w:cs="Calibri"/>
                <w:color w:val="000000"/>
                <w:lang w:val="en-US"/>
              </w:rPr>
              <w:t>COMPUTADORA PORTÁTIL (DEPRECIACIÓN)</w:t>
            </w:r>
          </w:p>
        </w:tc>
        <w:tc>
          <w:tcPr>
            <w:tcW w:w="1057" w:type="dxa"/>
            <w:tcBorders>
              <w:top w:val="nil"/>
              <w:left w:val="nil"/>
              <w:bottom w:val="single" w:sz="4" w:space="0" w:color="000000"/>
              <w:right w:val="single" w:sz="4" w:space="0" w:color="000000"/>
            </w:tcBorders>
            <w:noWrap/>
            <w:vAlign w:val="bottom"/>
            <w:hideMark/>
          </w:tcPr>
          <w:p w14:paraId="244D02AB" w14:textId="77777777" w:rsidR="00666ED9" w:rsidRDefault="00666ED9">
            <w:pPr>
              <w:rPr>
                <w:rFonts w:ascii="Calibri" w:hAnsi="Calibri" w:cs="Calibri"/>
                <w:color w:val="000000"/>
                <w:lang w:val="en-US"/>
              </w:rPr>
            </w:pPr>
            <w:r>
              <w:rPr>
                <w:rFonts w:ascii="Calibri" w:hAnsi="Calibri" w:cs="Calibri"/>
                <w:color w:val="000000"/>
                <w:lang w:val="en-US"/>
              </w:rPr>
              <w:t>EQP</w:t>
            </w:r>
          </w:p>
        </w:tc>
        <w:tc>
          <w:tcPr>
            <w:tcW w:w="0" w:type="auto"/>
            <w:tcBorders>
              <w:top w:val="nil"/>
              <w:left w:val="nil"/>
              <w:bottom w:val="single" w:sz="4" w:space="0" w:color="000000"/>
              <w:right w:val="single" w:sz="4" w:space="0" w:color="000000"/>
            </w:tcBorders>
            <w:noWrap/>
            <w:vAlign w:val="bottom"/>
            <w:hideMark/>
          </w:tcPr>
          <w:p w14:paraId="396C28F2"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74D26198" w14:textId="77777777" w:rsidTr="00666ED9">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0E412919" w14:textId="77777777" w:rsidR="00666ED9" w:rsidRDefault="00666ED9">
            <w:pPr>
              <w:rPr>
                <w:rFonts w:ascii="Calibri" w:hAnsi="Calibri" w:cs="Calibri"/>
                <w:color w:val="000000"/>
                <w:lang w:val="en-US"/>
              </w:rPr>
            </w:pPr>
            <w:r>
              <w:rPr>
                <w:rFonts w:ascii="Calibri" w:hAnsi="Calibri" w:cs="Calibri"/>
                <w:color w:val="000000"/>
                <w:lang w:val="en-US"/>
              </w:rPr>
              <w:t>EQUIPO ELECTRÓNICO</w:t>
            </w:r>
          </w:p>
        </w:tc>
      </w:tr>
      <w:tr w:rsidR="00666ED9" w14:paraId="3AD90EE4"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5F7094B" w14:textId="77777777" w:rsidR="00666ED9" w:rsidRDefault="00666ED9">
            <w:pPr>
              <w:rPr>
                <w:rFonts w:ascii="Calibri" w:hAnsi="Calibri" w:cs="Calibri"/>
                <w:color w:val="000000"/>
                <w:lang w:val="en-US"/>
              </w:rPr>
            </w:pPr>
            <w:r>
              <w:rPr>
                <w:rFonts w:ascii="Calibri" w:hAnsi="Calibri" w:cs="Calibri"/>
                <w:color w:val="000000"/>
                <w:lang w:val="en-US"/>
              </w:rPr>
              <w:t>GPS (DEPRECIACIÓN)</w:t>
            </w:r>
          </w:p>
        </w:tc>
        <w:tc>
          <w:tcPr>
            <w:tcW w:w="1057" w:type="dxa"/>
            <w:tcBorders>
              <w:top w:val="nil"/>
              <w:left w:val="nil"/>
              <w:bottom w:val="single" w:sz="4" w:space="0" w:color="000000"/>
              <w:right w:val="single" w:sz="4" w:space="0" w:color="000000"/>
            </w:tcBorders>
            <w:noWrap/>
            <w:vAlign w:val="bottom"/>
            <w:hideMark/>
          </w:tcPr>
          <w:p w14:paraId="312C4C80" w14:textId="77777777" w:rsidR="00666ED9" w:rsidRDefault="00666ED9">
            <w:pPr>
              <w:rPr>
                <w:rFonts w:ascii="Calibri" w:hAnsi="Calibri" w:cs="Calibri"/>
                <w:color w:val="000000"/>
                <w:lang w:val="en-US"/>
              </w:rPr>
            </w:pPr>
            <w:r>
              <w:rPr>
                <w:rFonts w:ascii="Calibri" w:hAnsi="Calibri" w:cs="Calibri"/>
                <w:color w:val="000000"/>
                <w:lang w:val="en-US"/>
              </w:rPr>
              <w:t>EQP</w:t>
            </w:r>
          </w:p>
        </w:tc>
        <w:tc>
          <w:tcPr>
            <w:tcW w:w="0" w:type="auto"/>
            <w:tcBorders>
              <w:top w:val="nil"/>
              <w:left w:val="nil"/>
              <w:bottom w:val="single" w:sz="4" w:space="0" w:color="000000"/>
              <w:right w:val="single" w:sz="4" w:space="0" w:color="000000"/>
            </w:tcBorders>
            <w:noWrap/>
            <w:vAlign w:val="bottom"/>
            <w:hideMark/>
          </w:tcPr>
          <w:p w14:paraId="0B7FA491"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628BC644"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41D0DDB" w14:textId="77777777" w:rsidR="00666ED9" w:rsidRDefault="00666ED9">
            <w:pPr>
              <w:rPr>
                <w:rFonts w:ascii="Calibri" w:hAnsi="Calibri" w:cs="Calibri"/>
                <w:color w:val="000000"/>
                <w:lang w:val="en-US"/>
              </w:rPr>
            </w:pPr>
            <w:r>
              <w:rPr>
                <w:rFonts w:ascii="Calibri" w:hAnsi="Calibri" w:cs="Calibri"/>
                <w:color w:val="000000"/>
                <w:lang w:val="en-US"/>
              </w:rPr>
              <w:t>DATA SHOW (DEPRECIACIÓN)</w:t>
            </w:r>
          </w:p>
        </w:tc>
        <w:tc>
          <w:tcPr>
            <w:tcW w:w="1057" w:type="dxa"/>
            <w:tcBorders>
              <w:top w:val="nil"/>
              <w:left w:val="nil"/>
              <w:bottom w:val="single" w:sz="4" w:space="0" w:color="000000"/>
              <w:right w:val="single" w:sz="4" w:space="0" w:color="000000"/>
            </w:tcBorders>
            <w:noWrap/>
            <w:vAlign w:val="bottom"/>
            <w:hideMark/>
          </w:tcPr>
          <w:p w14:paraId="59A959E8" w14:textId="77777777" w:rsidR="00666ED9" w:rsidRDefault="00666ED9">
            <w:pPr>
              <w:rPr>
                <w:rFonts w:ascii="Calibri" w:hAnsi="Calibri" w:cs="Calibri"/>
                <w:color w:val="000000"/>
                <w:lang w:val="en-US"/>
              </w:rPr>
            </w:pPr>
            <w:r>
              <w:rPr>
                <w:rFonts w:ascii="Calibri" w:hAnsi="Calibri" w:cs="Calibri"/>
                <w:color w:val="000000"/>
                <w:lang w:val="en-US"/>
              </w:rPr>
              <w:t>EQP</w:t>
            </w:r>
          </w:p>
        </w:tc>
        <w:tc>
          <w:tcPr>
            <w:tcW w:w="0" w:type="auto"/>
            <w:tcBorders>
              <w:top w:val="nil"/>
              <w:left w:val="nil"/>
              <w:bottom w:val="single" w:sz="4" w:space="0" w:color="000000"/>
              <w:right w:val="single" w:sz="4" w:space="0" w:color="000000"/>
            </w:tcBorders>
            <w:noWrap/>
            <w:vAlign w:val="bottom"/>
            <w:hideMark/>
          </w:tcPr>
          <w:p w14:paraId="50EB00D5"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2ACE8850" w14:textId="77777777" w:rsidTr="00666ED9">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27420535" w14:textId="77777777" w:rsidR="00666ED9" w:rsidRDefault="00666ED9">
            <w:pPr>
              <w:rPr>
                <w:rFonts w:ascii="Calibri" w:hAnsi="Calibri" w:cs="Calibri"/>
                <w:color w:val="000000"/>
                <w:lang w:val="en-US"/>
              </w:rPr>
            </w:pPr>
            <w:r>
              <w:rPr>
                <w:rFonts w:ascii="Calibri" w:hAnsi="Calibri" w:cs="Calibri"/>
                <w:color w:val="000000"/>
                <w:lang w:val="en-US"/>
              </w:rPr>
              <w:t>MATERIAL INFORMATIVO</w:t>
            </w:r>
          </w:p>
        </w:tc>
      </w:tr>
      <w:tr w:rsidR="00666ED9" w14:paraId="2CF14CE1"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0503888" w14:textId="77777777" w:rsidR="00666ED9" w:rsidRDefault="00666ED9">
            <w:pPr>
              <w:rPr>
                <w:rFonts w:ascii="Calibri" w:hAnsi="Calibri" w:cs="Calibri"/>
                <w:color w:val="000000"/>
                <w:lang w:val="es-BO"/>
              </w:rPr>
            </w:pPr>
            <w:r>
              <w:rPr>
                <w:rFonts w:ascii="Calibri" w:hAnsi="Calibri" w:cs="Calibri"/>
                <w:color w:val="000000"/>
              </w:rPr>
              <w:t>VALLA DE GESTIÓN CON ESTRUCTURA METÁLICA Y BANNER (2.00 X 3.00)</w:t>
            </w:r>
          </w:p>
        </w:tc>
        <w:tc>
          <w:tcPr>
            <w:tcW w:w="1057" w:type="dxa"/>
            <w:tcBorders>
              <w:top w:val="nil"/>
              <w:left w:val="nil"/>
              <w:bottom w:val="single" w:sz="4" w:space="0" w:color="000000"/>
              <w:right w:val="single" w:sz="4" w:space="0" w:color="000000"/>
            </w:tcBorders>
            <w:noWrap/>
            <w:vAlign w:val="bottom"/>
            <w:hideMark/>
          </w:tcPr>
          <w:p w14:paraId="3095A095"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73E5289"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3D868518"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01F1800" w14:textId="77777777" w:rsidR="00666ED9" w:rsidRDefault="00666ED9">
            <w:pPr>
              <w:rPr>
                <w:rFonts w:ascii="Calibri" w:hAnsi="Calibri" w:cs="Calibri"/>
                <w:color w:val="000000"/>
                <w:lang w:val="es-BO"/>
              </w:rPr>
            </w:pPr>
            <w:r>
              <w:rPr>
                <w:rFonts w:ascii="Calibri" w:hAnsi="Calibri" w:cs="Calibri"/>
                <w:color w:val="000000"/>
              </w:rPr>
              <w:t>VALLA DE GESTIÓN BANNER (2.00 X 3.00)</w:t>
            </w:r>
          </w:p>
        </w:tc>
        <w:tc>
          <w:tcPr>
            <w:tcW w:w="1057" w:type="dxa"/>
            <w:tcBorders>
              <w:top w:val="nil"/>
              <w:left w:val="nil"/>
              <w:bottom w:val="single" w:sz="4" w:space="0" w:color="000000"/>
              <w:right w:val="single" w:sz="4" w:space="0" w:color="000000"/>
            </w:tcBorders>
            <w:noWrap/>
            <w:vAlign w:val="bottom"/>
            <w:hideMark/>
          </w:tcPr>
          <w:p w14:paraId="03E87DB0"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92A7992"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47F2CC6F"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CACC641" w14:textId="77777777" w:rsidR="00666ED9" w:rsidRDefault="00666ED9">
            <w:pPr>
              <w:rPr>
                <w:rFonts w:ascii="Calibri" w:hAnsi="Calibri" w:cs="Calibri"/>
                <w:color w:val="000000"/>
                <w:lang w:val="en-US"/>
              </w:rPr>
            </w:pPr>
            <w:r>
              <w:rPr>
                <w:rFonts w:ascii="Calibri" w:hAnsi="Calibri" w:cs="Calibri"/>
                <w:color w:val="000000"/>
                <w:lang w:val="en-US"/>
              </w:rPr>
              <w:t>PLACA DE NUMERACIÓN</w:t>
            </w:r>
          </w:p>
        </w:tc>
        <w:tc>
          <w:tcPr>
            <w:tcW w:w="1057" w:type="dxa"/>
            <w:tcBorders>
              <w:top w:val="nil"/>
              <w:left w:val="nil"/>
              <w:bottom w:val="single" w:sz="4" w:space="0" w:color="000000"/>
              <w:right w:val="single" w:sz="4" w:space="0" w:color="000000"/>
            </w:tcBorders>
            <w:noWrap/>
            <w:vAlign w:val="bottom"/>
            <w:hideMark/>
          </w:tcPr>
          <w:p w14:paraId="3B3E91F7"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A728F5D" w14:textId="77777777" w:rsidR="00666ED9" w:rsidRDefault="00666ED9">
            <w:pPr>
              <w:jc w:val="right"/>
              <w:rPr>
                <w:rFonts w:ascii="Calibri" w:hAnsi="Calibri" w:cs="Calibri"/>
                <w:color w:val="000000"/>
                <w:lang w:val="en-US"/>
              </w:rPr>
            </w:pPr>
            <w:r>
              <w:rPr>
                <w:rFonts w:ascii="Calibri" w:hAnsi="Calibri" w:cs="Calibri"/>
                <w:color w:val="000000"/>
                <w:lang w:val="en-US"/>
              </w:rPr>
              <w:t>50</w:t>
            </w:r>
          </w:p>
        </w:tc>
      </w:tr>
      <w:tr w:rsidR="00666ED9" w14:paraId="61F6302E"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8999C82" w14:textId="77777777" w:rsidR="00666ED9" w:rsidRDefault="00666ED9">
            <w:pPr>
              <w:rPr>
                <w:rFonts w:ascii="Calibri" w:hAnsi="Calibri" w:cs="Calibri"/>
                <w:color w:val="000000"/>
                <w:lang w:val="es-BO"/>
              </w:rPr>
            </w:pPr>
            <w:r>
              <w:rPr>
                <w:rFonts w:ascii="Calibri" w:hAnsi="Calibri" w:cs="Calibri"/>
                <w:color w:val="000000"/>
              </w:rPr>
              <w:t>PLACA DE ENTREGA DE PROYECTO</w:t>
            </w:r>
          </w:p>
        </w:tc>
        <w:tc>
          <w:tcPr>
            <w:tcW w:w="1057" w:type="dxa"/>
            <w:tcBorders>
              <w:top w:val="nil"/>
              <w:left w:val="nil"/>
              <w:bottom w:val="single" w:sz="4" w:space="0" w:color="000000"/>
              <w:right w:val="single" w:sz="4" w:space="0" w:color="000000"/>
            </w:tcBorders>
            <w:noWrap/>
            <w:vAlign w:val="bottom"/>
            <w:hideMark/>
          </w:tcPr>
          <w:p w14:paraId="48160D6E"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10E0583"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050BCC65"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CA33A64" w14:textId="77777777" w:rsidR="00666ED9" w:rsidRDefault="00666ED9">
            <w:pPr>
              <w:rPr>
                <w:rFonts w:ascii="Calibri" w:hAnsi="Calibri" w:cs="Calibri"/>
                <w:color w:val="000000"/>
                <w:lang w:val="es-BO"/>
              </w:rPr>
            </w:pPr>
            <w:r>
              <w:rPr>
                <w:rFonts w:ascii="Calibri" w:hAnsi="Calibri" w:cs="Calibri"/>
                <w:color w:val="000000"/>
              </w:rPr>
              <w:t xml:space="preserve">LETRERO DE PROYECTO DE MURO DE LADRILLO </w:t>
            </w:r>
          </w:p>
        </w:tc>
        <w:tc>
          <w:tcPr>
            <w:tcW w:w="1057" w:type="dxa"/>
            <w:tcBorders>
              <w:top w:val="nil"/>
              <w:left w:val="nil"/>
              <w:bottom w:val="single" w:sz="4" w:space="0" w:color="000000"/>
              <w:right w:val="single" w:sz="4" w:space="0" w:color="000000"/>
            </w:tcBorders>
            <w:noWrap/>
            <w:vAlign w:val="bottom"/>
            <w:hideMark/>
          </w:tcPr>
          <w:p w14:paraId="5D03D476" w14:textId="77777777" w:rsidR="00666ED9" w:rsidRDefault="00666ED9">
            <w:pPr>
              <w:rPr>
                <w:rFonts w:ascii="Calibri" w:hAnsi="Calibri" w:cs="Calibri"/>
                <w:color w:val="000000"/>
                <w:lang w:val="en-US"/>
              </w:rPr>
            </w:pPr>
            <w:r>
              <w:rPr>
                <w:rFonts w:ascii="Calibri" w:hAnsi="Calibri" w:cs="Calibri"/>
                <w:color w:val="000000"/>
                <w:lang w:val="en-US"/>
              </w:rPr>
              <w:t>GLB</w:t>
            </w:r>
          </w:p>
        </w:tc>
        <w:tc>
          <w:tcPr>
            <w:tcW w:w="0" w:type="auto"/>
            <w:tcBorders>
              <w:top w:val="nil"/>
              <w:left w:val="nil"/>
              <w:bottom w:val="single" w:sz="4" w:space="0" w:color="000000"/>
              <w:right w:val="single" w:sz="4" w:space="0" w:color="000000"/>
            </w:tcBorders>
            <w:noWrap/>
            <w:vAlign w:val="bottom"/>
            <w:hideMark/>
          </w:tcPr>
          <w:p w14:paraId="76FA8D4D"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6475DC4D"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0ACF743" w14:textId="77777777" w:rsidR="00666ED9" w:rsidRDefault="00666ED9">
            <w:pPr>
              <w:rPr>
                <w:rFonts w:ascii="Calibri" w:hAnsi="Calibri" w:cs="Calibri"/>
                <w:color w:val="000000"/>
                <w:lang w:val="es-BO"/>
              </w:rPr>
            </w:pPr>
            <w:r>
              <w:rPr>
                <w:rFonts w:ascii="Calibri" w:hAnsi="Calibri" w:cs="Calibri"/>
                <w:color w:val="000000"/>
              </w:rPr>
              <w:t>AFICHE DE MEJORAMIENTO DE VIVIENDA</w:t>
            </w:r>
          </w:p>
        </w:tc>
        <w:tc>
          <w:tcPr>
            <w:tcW w:w="1057" w:type="dxa"/>
            <w:tcBorders>
              <w:top w:val="nil"/>
              <w:left w:val="nil"/>
              <w:bottom w:val="single" w:sz="4" w:space="0" w:color="000000"/>
              <w:right w:val="single" w:sz="4" w:space="0" w:color="000000"/>
            </w:tcBorders>
            <w:noWrap/>
            <w:vAlign w:val="bottom"/>
            <w:hideMark/>
          </w:tcPr>
          <w:p w14:paraId="7696A47F" w14:textId="77777777" w:rsidR="00666ED9" w:rsidRDefault="00666ED9">
            <w:pPr>
              <w:rPr>
                <w:rFonts w:ascii="Calibri" w:hAnsi="Calibri" w:cs="Calibri"/>
                <w:color w:val="000000"/>
                <w:lang w:val="en-US"/>
              </w:rPr>
            </w:pPr>
            <w:r>
              <w:rPr>
                <w:rFonts w:ascii="Calibri" w:hAnsi="Calibri" w:cs="Calibri"/>
                <w:color w:val="000000"/>
                <w:lang w:val="en-US"/>
              </w:rPr>
              <w:t>HJA</w:t>
            </w:r>
          </w:p>
        </w:tc>
        <w:tc>
          <w:tcPr>
            <w:tcW w:w="0" w:type="auto"/>
            <w:tcBorders>
              <w:top w:val="nil"/>
              <w:left w:val="nil"/>
              <w:bottom w:val="single" w:sz="4" w:space="0" w:color="000000"/>
              <w:right w:val="single" w:sz="4" w:space="0" w:color="000000"/>
            </w:tcBorders>
            <w:noWrap/>
            <w:vAlign w:val="bottom"/>
            <w:hideMark/>
          </w:tcPr>
          <w:p w14:paraId="0C319034"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1CF9EA58" w14:textId="77777777" w:rsidTr="00666ED9">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189165C5" w14:textId="77777777" w:rsidR="00666ED9" w:rsidRDefault="00666ED9">
            <w:pPr>
              <w:rPr>
                <w:rFonts w:ascii="Calibri" w:hAnsi="Calibri" w:cs="Calibri"/>
                <w:color w:val="000000"/>
                <w:lang w:val="en-US"/>
              </w:rPr>
            </w:pPr>
            <w:r>
              <w:rPr>
                <w:rFonts w:ascii="Calibri" w:hAnsi="Calibri" w:cs="Calibri"/>
                <w:color w:val="000000"/>
                <w:lang w:val="en-US"/>
              </w:rPr>
              <w:t>MATERIAL DE ESCRITORIO</w:t>
            </w:r>
          </w:p>
        </w:tc>
      </w:tr>
      <w:tr w:rsidR="00666ED9" w14:paraId="3EEA2C28"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A9FF927" w14:textId="77777777" w:rsidR="00666ED9" w:rsidRDefault="00666ED9">
            <w:pPr>
              <w:rPr>
                <w:rFonts w:ascii="Calibri" w:hAnsi="Calibri" w:cs="Calibri"/>
                <w:color w:val="000000"/>
                <w:lang w:val="en-US"/>
              </w:rPr>
            </w:pPr>
            <w:r>
              <w:rPr>
                <w:rFonts w:ascii="Calibri" w:hAnsi="Calibri" w:cs="Calibri"/>
                <w:color w:val="000000"/>
                <w:lang w:val="en-US"/>
              </w:rPr>
              <w:t>TAJADOR</w:t>
            </w:r>
          </w:p>
        </w:tc>
        <w:tc>
          <w:tcPr>
            <w:tcW w:w="1057" w:type="dxa"/>
            <w:tcBorders>
              <w:top w:val="nil"/>
              <w:left w:val="nil"/>
              <w:bottom w:val="single" w:sz="4" w:space="0" w:color="000000"/>
              <w:right w:val="single" w:sz="4" w:space="0" w:color="000000"/>
            </w:tcBorders>
            <w:noWrap/>
            <w:vAlign w:val="bottom"/>
            <w:hideMark/>
          </w:tcPr>
          <w:p w14:paraId="26261613"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E29A6A1"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18F6D489"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8ACC0D1" w14:textId="77777777" w:rsidR="00666ED9" w:rsidRDefault="00666ED9">
            <w:pPr>
              <w:rPr>
                <w:rFonts w:ascii="Calibri" w:hAnsi="Calibri" w:cs="Calibri"/>
                <w:color w:val="000000"/>
                <w:lang w:val="en-US"/>
              </w:rPr>
            </w:pPr>
            <w:r>
              <w:rPr>
                <w:rFonts w:ascii="Calibri" w:hAnsi="Calibri" w:cs="Calibri"/>
                <w:color w:val="000000"/>
                <w:lang w:val="en-US"/>
              </w:rPr>
              <w:t>TABLERO DE ANOTACIONES</w:t>
            </w:r>
          </w:p>
        </w:tc>
        <w:tc>
          <w:tcPr>
            <w:tcW w:w="1057" w:type="dxa"/>
            <w:tcBorders>
              <w:top w:val="nil"/>
              <w:left w:val="nil"/>
              <w:bottom w:val="single" w:sz="4" w:space="0" w:color="000000"/>
              <w:right w:val="single" w:sz="4" w:space="0" w:color="000000"/>
            </w:tcBorders>
            <w:noWrap/>
            <w:vAlign w:val="bottom"/>
            <w:hideMark/>
          </w:tcPr>
          <w:p w14:paraId="566DD3F0"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E687900"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352B9D45"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04455F3" w14:textId="77777777" w:rsidR="00666ED9" w:rsidRDefault="00666ED9">
            <w:pPr>
              <w:rPr>
                <w:rFonts w:ascii="Calibri" w:hAnsi="Calibri" w:cs="Calibri"/>
                <w:color w:val="000000"/>
                <w:lang w:val="es-BO"/>
              </w:rPr>
            </w:pPr>
            <w:r>
              <w:rPr>
                <w:rFonts w:ascii="Calibri" w:hAnsi="Calibri" w:cs="Calibri"/>
                <w:color w:val="000000"/>
              </w:rPr>
              <w:t>PORTA DOCUMENTOS DE PLÁSTICO TAMAÑO OFICIO</w:t>
            </w:r>
          </w:p>
        </w:tc>
        <w:tc>
          <w:tcPr>
            <w:tcW w:w="1057" w:type="dxa"/>
            <w:tcBorders>
              <w:top w:val="nil"/>
              <w:left w:val="nil"/>
              <w:bottom w:val="single" w:sz="4" w:space="0" w:color="000000"/>
              <w:right w:val="single" w:sz="4" w:space="0" w:color="000000"/>
            </w:tcBorders>
            <w:noWrap/>
            <w:vAlign w:val="bottom"/>
            <w:hideMark/>
          </w:tcPr>
          <w:p w14:paraId="68A21E5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E740D36"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0D1B7A47"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53D32EF" w14:textId="77777777" w:rsidR="00666ED9" w:rsidRDefault="00666ED9">
            <w:pPr>
              <w:rPr>
                <w:rFonts w:ascii="Calibri" w:hAnsi="Calibri" w:cs="Calibri"/>
                <w:color w:val="000000"/>
                <w:lang w:val="en-US"/>
              </w:rPr>
            </w:pPr>
            <w:r>
              <w:rPr>
                <w:rFonts w:ascii="Calibri" w:hAnsi="Calibri" w:cs="Calibri"/>
                <w:color w:val="000000"/>
                <w:lang w:val="en-US"/>
              </w:rPr>
              <w:t>PERFORADORA</w:t>
            </w:r>
          </w:p>
        </w:tc>
        <w:tc>
          <w:tcPr>
            <w:tcW w:w="1057" w:type="dxa"/>
            <w:tcBorders>
              <w:top w:val="nil"/>
              <w:left w:val="nil"/>
              <w:bottom w:val="single" w:sz="4" w:space="0" w:color="000000"/>
              <w:right w:val="single" w:sz="4" w:space="0" w:color="000000"/>
            </w:tcBorders>
            <w:noWrap/>
            <w:vAlign w:val="bottom"/>
            <w:hideMark/>
          </w:tcPr>
          <w:p w14:paraId="77D7F6FA"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32AD433"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64259375"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22EAFC9" w14:textId="77777777" w:rsidR="00666ED9" w:rsidRDefault="00666ED9">
            <w:pPr>
              <w:rPr>
                <w:rFonts w:ascii="Calibri" w:hAnsi="Calibri" w:cs="Calibri"/>
                <w:color w:val="000000"/>
                <w:lang w:val="en-US"/>
              </w:rPr>
            </w:pPr>
            <w:r>
              <w:rPr>
                <w:rFonts w:ascii="Calibri" w:hAnsi="Calibri" w:cs="Calibri"/>
                <w:color w:val="000000"/>
                <w:lang w:val="en-US"/>
              </w:rPr>
              <w:t>PAPEL SABANA TAMAÑO RESMA</w:t>
            </w:r>
          </w:p>
        </w:tc>
        <w:tc>
          <w:tcPr>
            <w:tcW w:w="1057" w:type="dxa"/>
            <w:tcBorders>
              <w:top w:val="nil"/>
              <w:left w:val="nil"/>
              <w:bottom w:val="single" w:sz="4" w:space="0" w:color="000000"/>
              <w:right w:val="single" w:sz="4" w:space="0" w:color="000000"/>
            </w:tcBorders>
            <w:noWrap/>
            <w:vAlign w:val="bottom"/>
            <w:hideMark/>
          </w:tcPr>
          <w:p w14:paraId="041AA27E" w14:textId="77777777" w:rsidR="00666ED9" w:rsidRDefault="00666ED9">
            <w:pPr>
              <w:rPr>
                <w:rFonts w:ascii="Calibri" w:hAnsi="Calibri" w:cs="Calibri"/>
                <w:color w:val="000000"/>
                <w:lang w:val="en-US"/>
              </w:rPr>
            </w:pPr>
            <w:r>
              <w:rPr>
                <w:rFonts w:ascii="Calibri" w:hAnsi="Calibri" w:cs="Calibri"/>
                <w:color w:val="000000"/>
                <w:lang w:val="en-US"/>
              </w:rPr>
              <w:t>PLI</w:t>
            </w:r>
          </w:p>
        </w:tc>
        <w:tc>
          <w:tcPr>
            <w:tcW w:w="0" w:type="auto"/>
            <w:tcBorders>
              <w:top w:val="nil"/>
              <w:left w:val="nil"/>
              <w:bottom w:val="single" w:sz="4" w:space="0" w:color="000000"/>
              <w:right w:val="single" w:sz="4" w:space="0" w:color="000000"/>
            </w:tcBorders>
            <w:noWrap/>
            <w:vAlign w:val="bottom"/>
            <w:hideMark/>
          </w:tcPr>
          <w:p w14:paraId="0CD8619E"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183A6249"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096DE07" w14:textId="77777777" w:rsidR="00666ED9" w:rsidRDefault="00666ED9">
            <w:pPr>
              <w:rPr>
                <w:rFonts w:ascii="Calibri" w:hAnsi="Calibri" w:cs="Calibri"/>
                <w:color w:val="000000"/>
                <w:lang w:val="en-US"/>
              </w:rPr>
            </w:pPr>
            <w:r>
              <w:rPr>
                <w:rFonts w:ascii="Calibri" w:hAnsi="Calibri" w:cs="Calibri"/>
                <w:color w:val="000000"/>
                <w:lang w:val="en-US"/>
              </w:rPr>
              <w:t>PAPEL CARBÓNICO</w:t>
            </w:r>
          </w:p>
        </w:tc>
        <w:tc>
          <w:tcPr>
            <w:tcW w:w="1057" w:type="dxa"/>
            <w:tcBorders>
              <w:top w:val="nil"/>
              <w:left w:val="nil"/>
              <w:bottom w:val="single" w:sz="4" w:space="0" w:color="000000"/>
              <w:right w:val="single" w:sz="4" w:space="0" w:color="000000"/>
            </w:tcBorders>
            <w:noWrap/>
            <w:vAlign w:val="bottom"/>
            <w:hideMark/>
          </w:tcPr>
          <w:p w14:paraId="06D062F3" w14:textId="77777777" w:rsidR="00666ED9" w:rsidRDefault="00666ED9">
            <w:pPr>
              <w:rPr>
                <w:rFonts w:ascii="Calibri" w:hAnsi="Calibri" w:cs="Calibri"/>
                <w:color w:val="000000"/>
                <w:lang w:val="en-US"/>
              </w:rPr>
            </w:pPr>
            <w:r>
              <w:rPr>
                <w:rFonts w:ascii="Calibri" w:hAnsi="Calibri" w:cs="Calibri"/>
                <w:color w:val="000000"/>
                <w:lang w:val="en-US"/>
              </w:rPr>
              <w:t>HJA</w:t>
            </w:r>
          </w:p>
        </w:tc>
        <w:tc>
          <w:tcPr>
            <w:tcW w:w="0" w:type="auto"/>
            <w:tcBorders>
              <w:top w:val="nil"/>
              <w:left w:val="nil"/>
              <w:bottom w:val="single" w:sz="4" w:space="0" w:color="000000"/>
              <w:right w:val="single" w:sz="4" w:space="0" w:color="000000"/>
            </w:tcBorders>
            <w:noWrap/>
            <w:vAlign w:val="bottom"/>
            <w:hideMark/>
          </w:tcPr>
          <w:p w14:paraId="0370C4CB"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6F574866"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2D94963" w14:textId="77777777" w:rsidR="00666ED9" w:rsidRDefault="00666ED9">
            <w:pPr>
              <w:rPr>
                <w:rFonts w:ascii="Calibri" w:hAnsi="Calibri" w:cs="Calibri"/>
                <w:color w:val="000000"/>
                <w:lang w:val="en-US"/>
              </w:rPr>
            </w:pPr>
            <w:r>
              <w:rPr>
                <w:rFonts w:ascii="Calibri" w:hAnsi="Calibri" w:cs="Calibri"/>
                <w:color w:val="000000"/>
                <w:lang w:val="en-US"/>
              </w:rPr>
              <w:t>PAPEL BOND TAMAÑO CARTA</w:t>
            </w:r>
          </w:p>
        </w:tc>
        <w:tc>
          <w:tcPr>
            <w:tcW w:w="1057" w:type="dxa"/>
            <w:tcBorders>
              <w:top w:val="nil"/>
              <w:left w:val="nil"/>
              <w:bottom w:val="single" w:sz="4" w:space="0" w:color="000000"/>
              <w:right w:val="single" w:sz="4" w:space="0" w:color="000000"/>
            </w:tcBorders>
            <w:noWrap/>
            <w:vAlign w:val="bottom"/>
            <w:hideMark/>
          </w:tcPr>
          <w:p w14:paraId="34E11DA7" w14:textId="77777777" w:rsidR="00666ED9" w:rsidRDefault="00666ED9">
            <w:pPr>
              <w:rPr>
                <w:rFonts w:ascii="Calibri" w:hAnsi="Calibri" w:cs="Calibri"/>
                <w:color w:val="000000"/>
                <w:lang w:val="en-US"/>
              </w:rPr>
            </w:pPr>
            <w:r>
              <w:rPr>
                <w:rFonts w:ascii="Calibri" w:hAnsi="Calibri" w:cs="Calibri"/>
                <w:color w:val="000000"/>
                <w:lang w:val="en-US"/>
              </w:rPr>
              <w:t>PQT</w:t>
            </w:r>
          </w:p>
        </w:tc>
        <w:tc>
          <w:tcPr>
            <w:tcW w:w="0" w:type="auto"/>
            <w:tcBorders>
              <w:top w:val="nil"/>
              <w:left w:val="nil"/>
              <w:bottom w:val="single" w:sz="4" w:space="0" w:color="000000"/>
              <w:right w:val="single" w:sz="4" w:space="0" w:color="000000"/>
            </w:tcBorders>
            <w:noWrap/>
            <w:vAlign w:val="bottom"/>
            <w:hideMark/>
          </w:tcPr>
          <w:p w14:paraId="3B3B5C78" w14:textId="77777777" w:rsidR="00666ED9" w:rsidRDefault="00666ED9">
            <w:pPr>
              <w:jc w:val="right"/>
              <w:rPr>
                <w:rFonts w:ascii="Calibri" w:hAnsi="Calibri" w:cs="Calibri"/>
                <w:color w:val="000000"/>
                <w:lang w:val="en-US"/>
              </w:rPr>
            </w:pPr>
            <w:r>
              <w:rPr>
                <w:rFonts w:ascii="Calibri" w:hAnsi="Calibri" w:cs="Calibri"/>
                <w:color w:val="000000"/>
                <w:lang w:val="en-US"/>
              </w:rPr>
              <w:t>20</w:t>
            </w:r>
          </w:p>
        </w:tc>
      </w:tr>
      <w:tr w:rsidR="00666ED9" w14:paraId="45F92187"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28164F9" w14:textId="77777777" w:rsidR="00666ED9" w:rsidRDefault="00666ED9">
            <w:pPr>
              <w:rPr>
                <w:rFonts w:ascii="Calibri" w:hAnsi="Calibri" w:cs="Calibri"/>
                <w:color w:val="000000"/>
                <w:lang w:val="en-US"/>
              </w:rPr>
            </w:pPr>
            <w:r>
              <w:rPr>
                <w:rFonts w:ascii="Calibri" w:hAnsi="Calibri" w:cs="Calibri"/>
                <w:color w:val="000000"/>
                <w:lang w:val="en-US"/>
              </w:rPr>
              <w:t>MARCADOR INDELEBLE</w:t>
            </w:r>
          </w:p>
        </w:tc>
        <w:tc>
          <w:tcPr>
            <w:tcW w:w="1057" w:type="dxa"/>
            <w:tcBorders>
              <w:top w:val="nil"/>
              <w:left w:val="nil"/>
              <w:bottom w:val="single" w:sz="4" w:space="0" w:color="000000"/>
              <w:right w:val="single" w:sz="4" w:space="0" w:color="000000"/>
            </w:tcBorders>
            <w:noWrap/>
            <w:vAlign w:val="bottom"/>
            <w:hideMark/>
          </w:tcPr>
          <w:p w14:paraId="390B57E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3393D81" w14:textId="77777777" w:rsidR="00666ED9" w:rsidRDefault="00666ED9">
            <w:pPr>
              <w:jc w:val="right"/>
              <w:rPr>
                <w:rFonts w:ascii="Calibri" w:hAnsi="Calibri" w:cs="Calibri"/>
                <w:color w:val="000000"/>
                <w:lang w:val="en-US"/>
              </w:rPr>
            </w:pPr>
            <w:r>
              <w:rPr>
                <w:rFonts w:ascii="Calibri" w:hAnsi="Calibri" w:cs="Calibri"/>
                <w:color w:val="000000"/>
                <w:lang w:val="en-US"/>
              </w:rPr>
              <w:t>6</w:t>
            </w:r>
          </w:p>
        </w:tc>
      </w:tr>
      <w:tr w:rsidR="00666ED9" w14:paraId="49DF1CC4"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1882392" w14:textId="77777777" w:rsidR="00666ED9" w:rsidRDefault="00666ED9">
            <w:pPr>
              <w:rPr>
                <w:rFonts w:ascii="Calibri" w:hAnsi="Calibri" w:cs="Calibri"/>
                <w:color w:val="000000"/>
                <w:lang w:val="en-US"/>
              </w:rPr>
            </w:pPr>
            <w:r>
              <w:rPr>
                <w:rFonts w:ascii="Calibri" w:hAnsi="Calibri" w:cs="Calibri"/>
                <w:color w:val="000000"/>
                <w:lang w:val="en-US"/>
              </w:rPr>
              <w:t>MARCADOR DE AGUA</w:t>
            </w:r>
          </w:p>
        </w:tc>
        <w:tc>
          <w:tcPr>
            <w:tcW w:w="1057" w:type="dxa"/>
            <w:tcBorders>
              <w:top w:val="nil"/>
              <w:left w:val="nil"/>
              <w:bottom w:val="single" w:sz="4" w:space="0" w:color="000000"/>
              <w:right w:val="single" w:sz="4" w:space="0" w:color="000000"/>
            </w:tcBorders>
            <w:noWrap/>
            <w:vAlign w:val="bottom"/>
            <w:hideMark/>
          </w:tcPr>
          <w:p w14:paraId="5EC95541"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CD887D0" w14:textId="77777777" w:rsidR="00666ED9" w:rsidRDefault="00666ED9">
            <w:pPr>
              <w:jc w:val="right"/>
              <w:rPr>
                <w:rFonts w:ascii="Calibri" w:hAnsi="Calibri" w:cs="Calibri"/>
                <w:color w:val="000000"/>
                <w:lang w:val="en-US"/>
              </w:rPr>
            </w:pPr>
            <w:r>
              <w:rPr>
                <w:rFonts w:ascii="Calibri" w:hAnsi="Calibri" w:cs="Calibri"/>
                <w:color w:val="000000"/>
                <w:lang w:val="en-US"/>
              </w:rPr>
              <w:t>6</w:t>
            </w:r>
          </w:p>
        </w:tc>
      </w:tr>
      <w:tr w:rsidR="00666ED9" w14:paraId="5D14F3AC"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F5F5BC1" w14:textId="77777777" w:rsidR="00666ED9" w:rsidRDefault="00666ED9">
            <w:pPr>
              <w:rPr>
                <w:rFonts w:ascii="Calibri" w:hAnsi="Calibri" w:cs="Calibri"/>
                <w:color w:val="000000"/>
                <w:lang w:val="en-US"/>
              </w:rPr>
            </w:pPr>
            <w:r>
              <w:rPr>
                <w:rFonts w:ascii="Calibri" w:hAnsi="Calibri" w:cs="Calibri"/>
                <w:color w:val="000000"/>
                <w:lang w:val="en-US"/>
              </w:rPr>
              <w:t>LÁPIZ NEGRO</w:t>
            </w:r>
          </w:p>
        </w:tc>
        <w:tc>
          <w:tcPr>
            <w:tcW w:w="1057" w:type="dxa"/>
            <w:tcBorders>
              <w:top w:val="nil"/>
              <w:left w:val="nil"/>
              <w:bottom w:val="single" w:sz="4" w:space="0" w:color="000000"/>
              <w:right w:val="single" w:sz="4" w:space="0" w:color="000000"/>
            </w:tcBorders>
            <w:noWrap/>
            <w:vAlign w:val="bottom"/>
            <w:hideMark/>
          </w:tcPr>
          <w:p w14:paraId="584FB8B4"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56DB712" w14:textId="77777777" w:rsidR="00666ED9" w:rsidRDefault="00666ED9">
            <w:pPr>
              <w:jc w:val="right"/>
              <w:rPr>
                <w:rFonts w:ascii="Calibri" w:hAnsi="Calibri" w:cs="Calibri"/>
                <w:color w:val="000000"/>
                <w:lang w:val="en-US"/>
              </w:rPr>
            </w:pPr>
            <w:r>
              <w:rPr>
                <w:rFonts w:ascii="Calibri" w:hAnsi="Calibri" w:cs="Calibri"/>
                <w:color w:val="000000"/>
                <w:lang w:val="en-US"/>
              </w:rPr>
              <w:t>10</w:t>
            </w:r>
          </w:p>
        </w:tc>
      </w:tr>
      <w:tr w:rsidR="00666ED9" w14:paraId="79DA19D7"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7D4E7ED" w14:textId="77777777" w:rsidR="00666ED9" w:rsidRDefault="00666ED9">
            <w:pPr>
              <w:rPr>
                <w:rFonts w:ascii="Calibri" w:hAnsi="Calibri" w:cs="Calibri"/>
                <w:color w:val="000000"/>
                <w:lang w:val="en-US"/>
              </w:rPr>
            </w:pPr>
            <w:r>
              <w:rPr>
                <w:rFonts w:ascii="Calibri" w:hAnsi="Calibri" w:cs="Calibri"/>
                <w:color w:val="000000"/>
                <w:lang w:val="en-US"/>
              </w:rPr>
              <w:t>GRAMPAS</w:t>
            </w:r>
          </w:p>
        </w:tc>
        <w:tc>
          <w:tcPr>
            <w:tcW w:w="1057" w:type="dxa"/>
            <w:tcBorders>
              <w:top w:val="nil"/>
              <w:left w:val="nil"/>
              <w:bottom w:val="single" w:sz="4" w:space="0" w:color="000000"/>
              <w:right w:val="single" w:sz="4" w:space="0" w:color="000000"/>
            </w:tcBorders>
            <w:noWrap/>
            <w:vAlign w:val="bottom"/>
            <w:hideMark/>
          </w:tcPr>
          <w:p w14:paraId="0DD22BCB" w14:textId="77777777" w:rsidR="00666ED9" w:rsidRDefault="00666ED9">
            <w:pPr>
              <w:rPr>
                <w:rFonts w:ascii="Calibri" w:hAnsi="Calibri" w:cs="Calibri"/>
                <w:color w:val="000000"/>
                <w:lang w:val="en-US"/>
              </w:rPr>
            </w:pPr>
            <w:r>
              <w:rPr>
                <w:rFonts w:ascii="Calibri" w:hAnsi="Calibri" w:cs="Calibri"/>
                <w:color w:val="000000"/>
                <w:lang w:val="en-US"/>
              </w:rPr>
              <w:t>CJA</w:t>
            </w:r>
          </w:p>
        </w:tc>
        <w:tc>
          <w:tcPr>
            <w:tcW w:w="0" w:type="auto"/>
            <w:tcBorders>
              <w:top w:val="nil"/>
              <w:left w:val="nil"/>
              <w:bottom w:val="single" w:sz="4" w:space="0" w:color="000000"/>
              <w:right w:val="single" w:sz="4" w:space="0" w:color="000000"/>
            </w:tcBorders>
            <w:noWrap/>
            <w:vAlign w:val="bottom"/>
            <w:hideMark/>
          </w:tcPr>
          <w:p w14:paraId="52E6C32B" w14:textId="77777777" w:rsidR="00666ED9" w:rsidRDefault="00666ED9">
            <w:pPr>
              <w:jc w:val="right"/>
              <w:rPr>
                <w:rFonts w:ascii="Calibri" w:hAnsi="Calibri" w:cs="Calibri"/>
                <w:color w:val="000000"/>
                <w:lang w:val="en-US"/>
              </w:rPr>
            </w:pPr>
            <w:r>
              <w:rPr>
                <w:rFonts w:ascii="Calibri" w:hAnsi="Calibri" w:cs="Calibri"/>
                <w:color w:val="000000"/>
                <w:lang w:val="en-US"/>
              </w:rPr>
              <w:t>10</w:t>
            </w:r>
          </w:p>
        </w:tc>
      </w:tr>
      <w:tr w:rsidR="00666ED9" w14:paraId="6D0D957D"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F1E4969" w14:textId="77777777" w:rsidR="00666ED9" w:rsidRDefault="00666ED9">
            <w:pPr>
              <w:rPr>
                <w:rFonts w:ascii="Calibri" w:hAnsi="Calibri" w:cs="Calibri"/>
                <w:color w:val="000000"/>
                <w:lang w:val="en-US"/>
              </w:rPr>
            </w:pPr>
            <w:r>
              <w:rPr>
                <w:rFonts w:ascii="Calibri" w:hAnsi="Calibri" w:cs="Calibri"/>
                <w:color w:val="000000"/>
                <w:lang w:val="en-US"/>
              </w:rPr>
              <w:t>GOMA DE BORRAR</w:t>
            </w:r>
          </w:p>
        </w:tc>
        <w:tc>
          <w:tcPr>
            <w:tcW w:w="1057" w:type="dxa"/>
            <w:tcBorders>
              <w:top w:val="nil"/>
              <w:left w:val="nil"/>
              <w:bottom w:val="single" w:sz="4" w:space="0" w:color="000000"/>
              <w:right w:val="single" w:sz="4" w:space="0" w:color="000000"/>
            </w:tcBorders>
            <w:noWrap/>
            <w:vAlign w:val="bottom"/>
            <w:hideMark/>
          </w:tcPr>
          <w:p w14:paraId="07F3282D"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658F076" w14:textId="77777777" w:rsidR="00666ED9" w:rsidRDefault="00666ED9">
            <w:pPr>
              <w:jc w:val="right"/>
              <w:rPr>
                <w:rFonts w:ascii="Calibri" w:hAnsi="Calibri" w:cs="Calibri"/>
                <w:color w:val="000000"/>
                <w:lang w:val="en-US"/>
              </w:rPr>
            </w:pPr>
            <w:r>
              <w:rPr>
                <w:rFonts w:ascii="Calibri" w:hAnsi="Calibri" w:cs="Calibri"/>
                <w:color w:val="000000"/>
                <w:lang w:val="en-US"/>
              </w:rPr>
              <w:t>10</w:t>
            </w:r>
          </w:p>
        </w:tc>
      </w:tr>
      <w:tr w:rsidR="00666ED9" w14:paraId="6BAD8630"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D2CC636" w14:textId="77777777" w:rsidR="00666ED9" w:rsidRDefault="00666ED9">
            <w:pPr>
              <w:rPr>
                <w:rFonts w:ascii="Calibri" w:hAnsi="Calibri" w:cs="Calibri"/>
                <w:color w:val="000000"/>
                <w:lang w:val="en-US"/>
              </w:rPr>
            </w:pPr>
            <w:r>
              <w:rPr>
                <w:rFonts w:ascii="Calibri" w:hAnsi="Calibri" w:cs="Calibri"/>
                <w:color w:val="000000"/>
                <w:lang w:val="en-US"/>
              </w:rPr>
              <w:t>FOLDERS DE PLÁSTICO</w:t>
            </w:r>
          </w:p>
        </w:tc>
        <w:tc>
          <w:tcPr>
            <w:tcW w:w="1057" w:type="dxa"/>
            <w:tcBorders>
              <w:top w:val="nil"/>
              <w:left w:val="nil"/>
              <w:bottom w:val="single" w:sz="4" w:space="0" w:color="000000"/>
              <w:right w:val="single" w:sz="4" w:space="0" w:color="000000"/>
            </w:tcBorders>
            <w:noWrap/>
            <w:vAlign w:val="bottom"/>
            <w:hideMark/>
          </w:tcPr>
          <w:p w14:paraId="79BCCB5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AD2FFD5" w14:textId="77777777" w:rsidR="00666ED9" w:rsidRDefault="00666ED9">
            <w:pPr>
              <w:jc w:val="right"/>
              <w:rPr>
                <w:rFonts w:ascii="Calibri" w:hAnsi="Calibri" w:cs="Calibri"/>
                <w:color w:val="000000"/>
                <w:lang w:val="en-US"/>
              </w:rPr>
            </w:pPr>
            <w:r>
              <w:rPr>
                <w:rFonts w:ascii="Calibri" w:hAnsi="Calibri" w:cs="Calibri"/>
                <w:color w:val="000000"/>
                <w:lang w:val="en-US"/>
              </w:rPr>
              <w:t>6</w:t>
            </w:r>
          </w:p>
        </w:tc>
      </w:tr>
      <w:tr w:rsidR="00666ED9" w14:paraId="68B523AA"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B01CA48" w14:textId="77777777" w:rsidR="00666ED9" w:rsidRDefault="00666ED9">
            <w:pPr>
              <w:rPr>
                <w:rFonts w:ascii="Calibri" w:hAnsi="Calibri" w:cs="Calibri"/>
                <w:color w:val="000000"/>
                <w:lang w:val="en-US"/>
              </w:rPr>
            </w:pPr>
            <w:r>
              <w:rPr>
                <w:rFonts w:ascii="Calibri" w:hAnsi="Calibri" w:cs="Calibri"/>
                <w:color w:val="000000"/>
                <w:lang w:val="en-US"/>
              </w:rPr>
              <w:t>ENGRAMPADORA</w:t>
            </w:r>
          </w:p>
        </w:tc>
        <w:tc>
          <w:tcPr>
            <w:tcW w:w="1057" w:type="dxa"/>
            <w:tcBorders>
              <w:top w:val="nil"/>
              <w:left w:val="nil"/>
              <w:bottom w:val="single" w:sz="4" w:space="0" w:color="000000"/>
              <w:right w:val="single" w:sz="4" w:space="0" w:color="000000"/>
            </w:tcBorders>
            <w:noWrap/>
            <w:vAlign w:val="bottom"/>
            <w:hideMark/>
          </w:tcPr>
          <w:p w14:paraId="0EBA2D43"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767159F"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493761FD"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82625B9" w14:textId="77777777" w:rsidR="00666ED9" w:rsidRDefault="00666ED9">
            <w:pPr>
              <w:rPr>
                <w:rFonts w:ascii="Calibri" w:hAnsi="Calibri" w:cs="Calibri"/>
                <w:color w:val="000000"/>
                <w:lang w:val="en-US"/>
              </w:rPr>
            </w:pPr>
            <w:r>
              <w:rPr>
                <w:rFonts w:ascii="Calibri" w:hAnsi="Calibri" w:cs="Calibri"/>
                <w:color w:val="000000"/>
                <w:lang w:val="en-US"/>
              </w:rPr>
              <w:t>CUADERNO DE ACTAS</w:t>
            </w:r>
          </w:p>
        </w:tc>
        <w:tc>
          <w:tcPr>
            <w:tcW w:w="1057" w:type="dxa"/>
            <w:tcBorders>
              <w:top w:val="nil"/>
              <w:left w:val="nil"/>
              <w:bottom w:val="single" w:sz="4" w:space="0" w:color="000000"/>
              <w:right w:val="single" w:sz="4" w:space="0" w:color="000000"/>
            </w:tcBorders>
            <w:noWrap/>
            <w:vAlign w:val="bottom"/>
            <w:hideMark/>
          </w:tcPr>
          <w:p w14:paraId="3A81F270"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63E906D"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33FEC91F"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CB7102F" w14:textId="77777777" w:rsidR="00666ED9" w:rsidRDefault="00666ED9">
            <w:pPr>
              <w:rPr>
                <w:rFonts w:ascii="Calibri" w:hAnsi="Calibri" w:cs="Calibri"/>
                <w:color w:val="000000"/>
                <w:lang w:val="en-US"/>
              </w:rPr>
            </w:pPr>
            <w:r>
              <w:rPr>
                <w:rFonts w:ascii="Calibri" w:hAnsi="Calibri" w:cs="Calibri"/>
                <w:color w:val="000000"/>
                <w:lang w:val="en-US"/>
              </w:rPr>
              <w:t>CUADERNO DE 30 HOJAS</w:t>
            </w:r>
          </w:p>
        </w:tc>
        <w:tc>
          <w:tcPr>
            <w:tcW w:w="1057" w:type="dxa"/>
            <w:tcBorders>
              <w:top w:val="nil"/>
              <w:left w:val="nil"/>
              <w:bottom w:val="single" w:sz="4" w:space="0" w:color="000000"/>
              <w:right w:val="single" w:sz="4" w:space="0" w:color="000000"/>
            </w:tcBorders>
            <w:noWrap/>
            <w:vAlign w:val="bottom"/>
            <w:hideMark/>
          </w:tcPr>
          <w:p w14:paraId="45F4BCC8"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8FB1919" w14:textId="77777777" w:rsidR="00666ED9" w:rsidRDefault="00666ED9">
            <w:pPr>
              <w:jc w:val="right"/>
              <w:rPr>
                <w:rFonts w:ascii="Calibri" w:hAnsi="Calibri" w:cs="Calibri"/>
                <w:color w:val="000000"/>
                <w:lang w:val="en-US"/>
              </w:rPr>
            </w:pPr>
            <w:r>
              <w:rPr>
                <w:rFonts w:ascii="Calibri" w:hAnsi="Calibri" w:cs="Calibri"/>
                <w:color w:val="000000"/>
                <w:lang w:val="en-US"/>
              </w:rPr>
              <w:t>6</w:t>
            </w:r>
          </w:p>
        </w:tc>
      </w:tr>
      <w:tr w:rsidR="00666ED9" w14:paraId="44CBA364"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0767976" w14:textId="77777777" w:rsidR="00666ED9" w:rsidRDefault="00666ED9">
            <w:pPr>
              <w:rPr>
                <w:rFonts w:ascii="Calibri" w:hAnsi="Calibri" w:cs="Calibri"/>
                <w:color w:val="000000"/>
                <w:lang w:val="es-BO"/>
              </w:rPr>
            </w:pPr>
            <w:r>
              <w:rPr>
                <w:rFonts w:ascii="Calibri" w:hAnsi="Calibri" w:cs="Calibri"/>
                <w:color w:val="000000"/>
              </w:rPr>
              <w:t>CUADERNO DE 100 HOJAS TAMAÑO CARTA</w:t>
            </w:r>
          </w:p>
        </w:tc>
        <w:tc>
          <w:tcPr>
            <w:tcW w:w="1057" w:type="dxa"/>
            <w:tcBorders>
              <w:top w:val="nil"/>
              <w:left w:val="nil"/>
              <w:bottom w:val="single" w:sz="4" w:space="0" w:color="000000"/>
              <w:right w:val="single" w:sz="4" w:space="0" w:color="000000"/>
            </w:tcBorders>
            <w:noWrap/>
            <w:vAlign w:val="bottom"/>
            <w:hideMark/>
          </w:tcPr>
          <w:p w14:paraId="6C1E7D7B"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8C0BAD0" w14:textId="77777777" w:rsidR="00666ED9" w:rsidRDefault="00666ED9">
            <w:pPr>
              <w:jc w:val="right"/>
              <w:rPr>
                <w:rFonts w:ascii="Calibri" w:hAnsi="Calibri" w:cs="Calibri"/>
                <w:color w:val="000000"/>
                <w:lang w:val="en-US"/>
              </w:rPr>
            </w:pPr>
            <w:r>
              <w:rPr>
                <w:rFonts w:ascii="Calibri" w:hAnsi="Calibri" w:cs="Calibri"/>
                <w:color w:val="000000"/>
                <w:lang w:val="en-US"/>
              </w:rPr>
              <w:t>6</w:t>
            </w:r>
          </w:p>
        </w:tc>
      </w:tr>
      <w:tr w:rsidR="00666ED9" w14:paraId="215BF5D4"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3480766" w14:textId="77777777" w:rsidR="00666ED9" w:rsidRDefault="00666ED9">
            <w:pPr>
              <w:rPr>
                <w:rFonts w:ascii="Calibri" w:hAnsi="Calibri" w:cs="Calibri"/>
                <w:color w:val="000000"/>
                <w:lang w:val="en-US"/>
              </w:rPr>
            </w:pPr>
            <w:r>
              <w:rPr>
                <w:rFonts w:ascii="Calibri" w:hAnsi="Calibri" w:cs="Calibri"/>
                <w:color w:val="000000"/>
                <w:lang w:val="en-US"/>
              </w:rPr>
              <w:t>CLIPS</w:t>
            </w:r>
          </w:p>
        </w:tc>
        <w:tc>
          <w:tcPr>
            <w:tcW w:w="1057" w:type="dxa"/>
            <w:tcBorders>
              <w:top w:val="nil"/>
              <w:left w:val="nil"/>
              <w:bottom w:val="single" w:sz="4" w:space="0" w:color="000000"/>
              <w:right w:val="single" w:sz="4" w:space="0" w:color="000000"/>
            </w:tcBorders>
            <w:noWrap/>
            <w:vAlign w:val="bottom"/>
            <w:hideMark/>
          </w:tcPr>
          <w:p w14:paraId="0D50A641" w14:textId="77777777" w:rsidR="00666ED9" w:rsidRDefault="00666ED9">
            <w:pPr>
              <w:rPr>
                <w:rFonts w:ascii="Calibri" w:hAnsi="Calibri" w:cs="Calibri"/>
                <w:color w:val="000000"/>
                <w:lang w:val="en-US"/>
              </w:rPr>
            </w:pPr>
            <w:r>
              <w:rPr>
                <w:rFonts w:ascii="Calibri" w:hAnsi="Calibri" w:cs="Calibri"/>
                <w:color w:val="000000"/>
                <w:lang w:val="en-US"/>
              </w:rPr>
              <w:t>CJA</w:t>
            </w:r>
          </w:p>
        </w:tc>
        <w:tc>
          <w:tcPr>
            <w:tcW w:w="0" w:type="auto"/>
            <w:tcBorders>
              <w:top w:val="nil"/>
              <w:left w:val="nil"/>
              <w:bottom w:val="single" w:sz="4" w:space="0" w:color="000000"/>
              <w:right w:val="single" w:sz="4" w:space="0" w:color="000000"/>
            </w:tcBorders>
            <w:noWrap/>
            <w:vAlign w:val="bottom"/>
            <w:hideMark/>
          </w:tcPr>
          <w:p w14:paraId="6A06C90D" w14:textId="77777777" w:rsidR="00666ED9" w:rsidRDefault="00666ED9">
            <w:pPr>
              <w:jc w:val="right"/>
              <w:rPr>
                <w:rFonts w:ascii="Calibri" w:hAnsi="Calibri" w:cs="Calibri"/>
                <w:color w:val="000000"/>
                <w:lang w:val="en-US"/>
              </w:rPr>
            </w:pPr>
            <w:r>
              <w:rPr>
                <w:rFonts w:ascii="Calibri" w:hAnsi="Calibri" w:cs="Calibri"/>
                <w:color w:val="000000"/>
                <w:lang w:val="en-US"/>
              </w:rPr>
              <w:t>10</w:t>
            </w:r>
          </w:p>
        </w:tc>
      </w:tr>
      <w:tr w:rsidR="00666ED9" w14:paraId="4FB283DB"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FF29464" w14:textId="77777777" w:rsidR="00666ED9" w:rsidRDefault="00666ED9">
            <w:pPr>
              <w:rPr>
                <w:rFonts w:ascii="Calibri" w:hAnsi="Calibri" w:cs="Calibri"/>
                <w:color w:val="000000"/>
                <w:lang w:val="en-US"/>
              </w:rPr>
            </w:pPr>
            <w:r>
              <w:rPr>
                <w:rFonts w:ascii="Calibri" w:hAnsi="Calibri" w:cs="Calibri"/>
                <w:color w:val="000000"/>
                <w:lang w:val="en-US"/>
              </w:rPr>
              <w:t>CINTA SCOTCH TRANSPARENTE</w:t>
            </w:r>
          </w:p>
        </w:tc>
        <w:tc>
          <w:tcPr>
            <w:tcW w:w="1057" w:type="dxa"/>
            <w:tcBorders>
              <w:top w:val="nil"/>
              <w:left w:val="nil"/>
              <w:bottom w:val="single" w:sz="4" w:space="0" w:color="000000"/>
              <w:right w:val="single" w:sz="4" w:space="0" w:color="000000"/>
            </w:tcBorders>
            <w:noWrap/>
            <w:vAlign w:val="bottom"/>
            <w:hideMark/>
          </w:tcPr>
          <w:p w14:paraId="78339A04"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EA8758D" w14:textId="77777777" w:rsidR="00666ED9" w:rsidRDefault="00666ED9">
            <w:pPr>
              <w:jc w:val="right"/>
              <w:rPr>
                <w:rFonts w:ascii="Calibri" w:hAnsi="Calibri" w:cs="Calibri"/>
                <w:color w:val="000000"/>
                <w:lang w:val="en-US"/>
              </w:rPr>
            </w:pPr>
            <w:r>
              <w:rPr>
                <w:rFonts w:ascii="Calibri" w:hAnsi="Calibri" w:cs="Calibri"/>
                <w:color w:val="000000"/>
                <w:lang w:val="en-US"/>
              </w:rPr>
              <w:t>6</w:t>
            </w:r>
          </w:p>
        </w:tc>
      </w:tr>
      <w:tr w:rsidR="00666ED9" w14:paraId="3F99D657"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E79361D" w14:textId="77777777" w:rsidR="00666ED9" w:rsidRDefault="00666ED9">
            <w:pPr>
              <w:rPr>
                <w:rFonts w:ascii="Calibri" w:hAnsi="Calibri" w:cs="Calibri"/>
                <w:color w:val="000000"/>
                <w:lang w:val="en-US"/>
              </w:rPr>
            </w:pPr>
            <w:r>
              <w:rPr>
                <w:rFonts w:ascii="Calibri" w:hAnsi="Calibri" w:cs="Calibri"/>
                <w:color w:val="000000"/>
                <w:lang w:val="en-US"/>
              </w:rPr>
              <w:t>CINTA MASKING</w:t>
            </w:r>
          </w:p>
        </w:tc>
        <w:tc>
          <w:tcPr>
            <w:tcW w:w="1057" w:type="dxa"/>
            <w:tcBorders>
              <w:top w:val="nil"/>
              <w:left w:val="nil"/>
              <w:bottom w:val="single" w:sz="4" w:space="0" w:color="000000"/>
              <w:right w:val="single" w:sz="4" w:space="0" w:color="000000"/>
            </w:tcBorders>
            <w:noWrap/>
            <w:vAlign w:val="bottom"/>
            <w:hideMark/>
          </w:tcPr>
          <w:p w14:paraId="5B1DA9E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C0D26E5" w14:textId="77777777" w:rsidR="00666ED9" w:rsidRDefault="00666ED9">
            <w:pPr>
              <w:jc w:val="right"/>
              <w:rPr>
                <w:rFonts w:ascii="Calibri" w:hAnsi="Calibri" w:cs="Calibri"/>
                <w:color w:val="000000"/>
                <w:lang w:val="en-US"/>
              </w:rPr>
            </w:pPr>
            <w:r>
              <w:rPr>
                <w:rFonts w:ascii="Calibri" w:hAnsi="Calibri" w:cs="Calibri"/>
                <w:color w:val="000000"/>
                <w:lang w:val="en-US"/>
              </w:rPr>
              <w:t>6</w:t>
            </w:r>
          </w:p>
        </w:tc>
      </w:tr>
      <w:tr w:rsidR="00666ED9" w14:paraId="68555275"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BC09576" w14:textId="77777777" w:rsidR="00666ED9" w:rsidRDefault="00666ED9">
            <w:pPr>
              <w:rPr>
                <w:rFonts w:ascii="Calibri" w:hAnsi="Calibri" w:cs="Calibri"/>
                <w:color w:val="000000"/>
                <w:lang w:val="en-US"/>
              </w:rPr>
            </w:pPr>
            <w:r>
              <w:rPr>
                <w:rFonts w:ascii="Calibri" w:hAnsi="Calibri" w:cs="Calibri"/>
                <w:color w:val="000000"/>
                <w:lang w:val="en-US"/>
              </w:rPr>
              <w:t>BOLÍGRAFO</w:t>
            </w:r>
          </w:p>
        </w:tc>
        <w:tc>
          <w:tcPr>
            <w:tcW w:w="1057" w:type="dxa"/>
            <w:tcBorders>
              <w:top w:val="nil"/>
              <w:left w:val="nil"/>
              <w:bottom w:val="single" w:sz="4" w:space="0" w:color="000000"/>
              <w:right w:val="single" w:sz="4" w:space="0" w:color="000000"/>
            </w:tcBorders>
            <w:noWrap/>
            <w:vAlign w:val="bottom"/>
            <w:hideMark/>
          </w:tcPr>
          <w:p w14:paraId="763278C6"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9504AE1" w14:textId="77777777" w:rsidR="00666ED9" w:rsidRDefault="00666ED9">
            <w:pPr>
              <w:jc w:val="right"/>
              <w:rPr>
                <w:rFonts w:ascii="Calibri" w:hAnsi="Calibri" w:cs="Calibri"/>
                <w:color w:val="000000"/>
                <w:lang w:val="en-US"/>
              </w:rPr>
            </w:pPr>
            <w:r>
              <w:rPr>
                <w:rFonts w:ascii="Calibri" w:hAnsi="Calibri" w:cs="Calibri"/>
                <w:color w:val="000000"/>
                <w:lang w:val="en-US"/>
              </w:rPr>
              <w:t>10</w:t>
            </w:r>
          </w:p>
        </w:tc>
      </w:tr>
      <w:tr w:rsidR="00666ED9" w14:paraId="5A645D6E"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C493F9A" w14:textId="77777777" w:rsidR="00666ED9" w:rsidRDefault="00666ED9">
            <w:pPr>
              <w:rPr>
                <w:rFonts w:ascii="Calibri" w:hAnsi="Calibri" w:cs="Calibri"/>
                <w:color w:val="000000"/>
                <w:lang w:val="en-US"/>
              </w:rPr>
            </w:pPr>
            <w:r>
              <w:rPr>
                <w:rFonts w:ascii="Calibri" w:hAnsi="Calibri" w:cs="Calibri"/>
                <w:color w:val="000000"/>
                <w:lang w:val="en-US"/>
              </w:rPr>
              <w:t>ARCHIVADORES DE PALANCA</w:t>
            </w:r>
          </w:p>
        </w:tc>
        <w:tc>
          <w:tcPr>
            <w:tcW w:w="1057" w:type="dxa"/>
            <w:tcBorders>
              <w:top w:val="nil"/>
              <w:left w:val="nil"/>
              <w:bottom w:val="single" w:sz="4" w:space="0" w:color="000000"/>
              <w:right w:val="single" w:sz="4" w:space="0" w:color="000000"/>
            </w:tcBorders>
            <w:noWrap/>
            <w:vAlign w:val="bottom"/>
            <w:hideMark/>
          </w:tcPr>
          <w:p w14:paraId="1119BC68"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35DA3DF" w14:textId="77777777" w:rsidR="00666ED9" w:rsidRDefault="00666ED9">
            <w:pPr>
              <w:jc w:val="right"/>
              <w:rPr>
                <w:rFonts w:ascii="Calibri" w:hAnsi="Calibri" w:cs="Calibri"/>
                <w:color w:val="000000"/>
                <w:lang w:val="en-US"/>
              </w:rPr>
            </w:pPr>
            <w:r>
              <w:rPr>
                <w:rFonts w:ascii="Calibri" w:hAnsi="Calibri" w:cs="Calibri"/>
                <w:color w:val="000000"/>
                <w:lang w:val="en-US"/>
              </w:rPr>
              <w:t>10</w:t>
            </w:r>
          </w:p>
        </w:tc>
      </w:tr>
      <w:tr w:rsidR="00666ED9" w14:paraId="4423CD6E" w14:textId="77777777" w:rsidTr="00666ED9">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5761205F" w14:textId="77777777" w:rsidR="00666ED9" w:rsidRDefault="00666ED9">
            <w:pPr>
              <w:rPr>
                <w:rFonts w:ascii="Calibri" w:hAnsi="Calibri" w:cs="Calibri"/>
                <w:color w:val="000000"/>
                <w:lang w:val="es-BO"/>
              </w:rPr>
            </w:pPr>
            <w:r>
              <w:rPr>
                <w:rFonts w:ascii="Calibri" w:hAnsi="Calibri" w:cs="Calibri"/>
                <w:color w:val="000000"/>
              </w:rPr>
              <w:t>MATERIAL DE APOYO AL MEJORAMIENTO DE VIVIENDA</w:t>
            </w:r>
          </w:p>
        </w:tc>
      </w:tr>
      <w:tr w:rsidR="00666ED9" w14:paraId="019D81D4"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C8CC489" w14:textId="77777777" w:rsidR="00666ED9" w:rsidRDefault="00666ED9">
            <w:pPr>
              <w:rPr>
                <w:rFonts w:ascii="Calibri" w:hAnsi="Calibri" w:cs="Calibri"/>
                <w:color w:val="000000"/>
              </w:rPr>
            </w:pPr>
            <w:r>
              <w:rPr>
                <w:rFonts w:ascii="Calibri" w:hAnsi="Calibri" w:cs="Calibri"/>
                <w:color w:val="000000"/>
              </w:rPr>
              <w:lastRenderedPageBreak/>
              <w:t>MALETÍN ALMACENEROS (LIBROS DE ACTAS, CALCULADORA, TAMPOS, SELLOS, ENGRAMPADORAS, ETC.)</w:t>
            </w:r>
          </w:p>
        </w:tc>
        <w:tc>
          <w:tcPr>
            <w:tcW w:w="1057" w:type="dxa"/>
            <w:tcBorders>
              <w:top w:val="nil"/>
              <w:left w:val="nil"/>
              <w:bottom w:val="single" w:sz="4" w:space="0" w:color="000000"/>
              <w:right w:val="single" w:sz="4" w:space="0" w:color="000000"/>
            </w:tcBorders>
            <w:noWrap/>
            <w:vAlign w:val="bottom"/>
            <w:hideMark/>
          </w:tcPr>
          <w:p w14:paraId="2F5C91DD" w14:textId="77777777" w:rsidR="00666ED9" w:rsidRDefault="00666ED9">
            <w:pPr>
              <w:rPr>
                <w:rFonts w:ascii="Calibri" w:hAnsi="Calibri" w:cs="Calibri"/>
                <w:color w:val="000000"/>
                <w:lang w:val="en-US"/>
              </w:rPr>
            </w:pPr>
            <w:r>
              <w:rPr>
                <w:rFonts w:ascii="Calibri" w:hAnsi="Calibri" w:cs="Calibri"/>
                <w:color w:val="000000"/>
                <w:lang w:val="en-US"/>
              </w:rPr>
              <w:t>STK</w:t>
            </w:r>
          </w:p>
        </w:tc>
        <w:tc>
          <w:tcPr>
            <w:tcW w:w="0" w:type="auto"/>
            <w:tcBorders>
              <w:top w:val="nil"/>
              <w:left w:val="nil"/>
              <w:bottom w:val="single" w:sz="4" w:space="0" w:color="000000"/>
              <w:right w:val="single" w:sz="4" w:space="0" w:color="000000"/>
            </w:tcBorders>
            <w:noWrap/>
            <w:vAlign w:val="bottom"/>
            <w:hideMark/>
          </w:tcPr>
          <w:p w14:paraId="0D5499D0"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072418DF"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28A5D83" w14:textId="77777777" w:rsidR="00666ED9" w:rsidRDefault="00666ED9">
            <w:pPr>
              <w:rPr>
                <w:rFonts w:ascii="Calibri" w:hAnsi="Calibri" w:cs="Calibri"/>
                <w:color w:val="000000"/>
                <w:lang w:val="en-US"/>
              </w:rPr>
            </w:pPr>
            <w:r>
              <w:rPr>
                <w:rFonts w:ascii="Calibri" w:hAnsi="Calibri" w:cs="Calibri"/>
                <w:color w:val="000000"/>
                <w:lang w:val="en-US"/>
              </w:rPr>
              <w:t>IMPRESIÓN DE TARJETAS FAMILIARES</w:t>
            </w:r>
          </w:p>
        </w:tc>
        <w:tc>
          <w:tcPr>
            <w:tcW w:w="1057" w:type="dxa"/>
            <w:tcBorders>
              <w:top w:val="nil"/>
              <w:left w:val="nil"/>
              <w:bottom w:val="single" w:sz="4" w:space="0" w:color="000000"/>
              <w:right w:val="single" w:sz="4" w:space="0" w:color="000000"/>
            </w:tcBorders>
            <w:noWrap/>
            <w:vAlign w:val="bottom"/>
            <w:hideMark/>
          </w:tcPr>
          <w:p w14:paraId="6132269B" w14:textId="77777777" w:rsidR="00666ED9" w:rsidRDefault="00666ED9">
            <w:pPr>
              <w:rPr>
                <w:rFonts w:ascii="Calibri" w:hAnsi="Calibri" w:cs="Calibri"/>
                <w:color w:val="000000"/>
                <w:lang w:val="en-US"/>
              </w:rPr>
            </w:pPr>
            <w:r>
              <w:rPr>
                <w:rFonts w:ascii="Calibri" w:hAnsi="Calibri" w:cs="Calibri"/>
                <w:color w:val="000000"/>
                <w:lang w:val="en-US"/>
              </w:rPr>
              <w:t>HJA</w:t>
            </w:r>
          </w:p>
        </w:tc>
        <w:tc>
          <w:tcPr>
            <w:tcW w:w="0" w:type="auto"/>
            <w:tcBorders>
              <w:top w:val="nil"/>
              <w:left w:val="nil"/>
              <w:bottom w:val="single" w:sz="4" w:space="0" w:color="000000"/>
              <w:right w:val="single" w:sz="4" w:space="0" w:color="000000"/>
            </w:tcBorders>
            <w:noWrap/>
            <w:vAlign w:val="bottom"/>
            <w:hideMark/>
          </w:tcPr>
          <w:p w14:paraId="5C00009B" w14:textId="77777777" w:rsidR="00666ED9" w:rsidRDefault="00666ED9">
            <w:pPr>
              <w:jc w:val="right"/>
              <w:rPr>
                <w:rFonts w:ascii="Calibri" w:hAnsi="Calibri" w:cs="Calibri"/>
                <w:color w:val="000000"/>
                <w:lang w:val="en-US"/>
              </w:rPr>
            </w:pPr>
            <w:r>
              <w:rPr>
                <w:rFonts w:ascii="Calibri" w:hAnsi="Calibri" w:cs="Calibri"/>
                <w:color w:val="000000"/>
                <w:lang w:val="en-US"/>
              </w:rPr>
              <w:t>50</w:t>
            </w:r>
          </w:p>
        </w:tc>
      </w:tr>
      <w:tr w:rsidR="00666ED9" w14:paraId="42390C0B"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EDADF55" w14:textId="77777777" w:rsidR="00666ED9" w:rsidRDefault="00666ED9">
            <w:pPr>
              <w:rPr>
                <w:rFonts w:ascii="Calibri" w:hAnsi="Calibri" w:cs="Calibri"/>
                <w:color w:val="000000"/>
                <w:lang w:val="es-BO"/>
              </w:rPr>
            </w:pPr>
            <w:r>
              <w:rPr>
                <w:rFonts w:ascii="Calibri" w:hAnsi="Calibri" w:cs="Calibri"/>
                <w:color w:val="000000"/>
              </w:rPr>
              <w:t>FORMULARIOS IMPRESOS CONTROL DE ALMACENES</w:t>
            </w:r>
          </w:p>
        </w:tc>
        <w:tc>
          <w:tcPr>
            <w:tcW w:w="1057" w:type="dxa"/>
            <w:tcBorders>
              <w:top w:val="nil"/>
              <w:left w:val="nil"/>
              <w:bottom w:val="single" w:sz="4" w:space="0" w:color="000000"/>
              <w:right w:val="single" w:sz="4" w:space="0" w:color="000000"/>
            </w:tcBorders>
            <w:noWrap/>
            <w:vAlign w:val="bottom"/>
            <w:hideMark/>
          </w:tcPr>
          <w:p w14:paraId="7DB67BD1"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CB90D1D" w14:textId="77777777" w:rsidR="00666ED9" w:rsidRDefault="00666ED9">
            <w:pPr>
              <w:jc w:val="right"/>
              <w:rPr>
                <w:rFonts w:ascii="Calibri" w:hAnsi="Calibri" w:cs="Calibri"/>
                <w:color w:val="000000"/>
                <w:lang w:val="en-US"/>
              </w:rPr>
            </w:pPr>
            <w:r>
              <w:rPr>
                <w:rFonts w:ascii="Calibri" w:hAnsi="Calibri" w:cs="Calibri"/>
                <w:color w:val="000000"/>
                <w:lang w:val="en-US"/>
              </w:rPr>
              <w:t>50</w:t>
            </w:r>
          </w:p>
        </w:tc>
      </w:tr>
      <w:tr w:rsidR="00666ED9" w14:paraId="7D6EE4F4"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18FDB2A" w14:textId="77777777" w:rsidR="00666ED9" w:rsidRDefault="00666ED9">
            <w:pPr>
              <w:rPr>
                <w:rFonts w:ascii="Calibri" w:hAnsi="Calibri" w:cs="Calibri"/>
                <w:color w:val="000000"/>
                <w:lang w:val="en-US"/>
              </w:rPr>
            </w:pPr>
            <w:r>
              <w:rPr>
                <w:rFonts w:ascii="Calibri" w:hAnsi="Calibri" w:cs="Calibri"/>
                <w:color w:val="000000"/>
                <w:lang w:val="en-US"/>
              </w:rPr>
              <w:t>CARPETAS FAMILIARES PLÁSTICAS</w:t>
            </w:r>
          </w:p>
        </w:tc>
        <w:tc>
          <w:tcPr>
            <w:tcW w:w="1057" w:type="dxa"/>
            <w:tcBorders>
              <w:top w:val="nil"/>
              <w:left w:val="nil"/>
              <w:bottom w:val="single" w:sz="4" w:space="0" w:color="000000"/>
              <w:right w:val="single" w:sz="4" w:space="0" w:color="000000"/>
            </w:tcBorders>
            <w:noWrap/>
            <w:vAlign w:val="bottom"/>
            <w:hideMark/>
          </w:tcPr>
          <w:p w14:paraId="26D79394"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7456CE2" w14:textId="77777777" w:rsidR="00666ED9" w:rsidRDefault="00666ED9">
            <w:pPr>
              <w:jc w:val="right"/>
              <w:rPr>
                <w:rFonts w:ascii="Calibri" w:hAnsi="Calibri" w:cs="Calibri"/>
                <w:color w:val="000000"/>
                <w:lang w:val="en-US"/>
              </w:rPr>
            </w:pPr>
            <w:r>
              <w:rPr>
                <w:rFonts w:ascii="Calibri" w:hAnsi="Calibri" w:cs="Calibri"/>
                <w:color w:val="000000"/>
                <w:lang w:val="en-US"/>
              </w:rPr>
              <w:t>100</w:t>
            </w:r>
          </w:p>
        </w:tc>
      </w:tr>
      <w:tr w:rsidR="00666ED9" w14:paraId="4AD7481D" w14:textId="77777777" w:rsidTr="00666ED9">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22525017" w14:textId="77777777" w:rsidR="00666ED9" w:rsidRDefault="00666ED9">
            <w:pPr>
              <w:rPr>
                <w:rFonts w:ascii="Calibri" w:hAnsi="Calibri" w:cs="Calibri"/>
                <w:color w:val="000000"/>
                <w:lang w:val="es-BO"/>
              </w:rPr>
            </w:pPr>
            <w:r>
              <w:rPr>
                <w:rFonts w:ascii="Calibri" w:hAnsi="Calibri" w:cs="Calibri"/>
                <w:color w:val="000000"/>
              </w:rPr>
              <w:t>CAPACITACIÓN TALLER PARA PROMOTORES Y ALMACENEROS</w:t>
            </w:r>
          </w:p>
        </w:tc>
      </w:tr>
      <w:tr w:rsidR="00666ED9" w14:paraId="3F1D3AA1"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FF65E7F" w14:textId="77777777" w:rsidR="00666ED9" w:rsidRDefault="00666ED9">
            <w:pPr>
              <w:rPr>
                <w:rFonts w:ascii="Calibri" w:hAnsi="Calibri" w:cs="Calibri"/>
                <w:color w:val="000000"/>
                <w:lang w:val="en-US"/>
              </w:rPr>
            </w:pPr>
            <w:r>
              <w:rPr>
                <w:rFonts w:ascii="Calibri" w:hAnsi="Calibri" w:cs="Calibri"/>
                <w:color w:val="000000"/>
                <w:lang w:val="en-US"/>
              </w:rPr>
              <w:t>TAJADOR</w:t>
            </w:r>
          </w:p>
        </w:tc>
        <w:tc>
          <w:tcPr>
            <w:tcW w:w="1057" w:type="dxa"/>
            <w:tcBorders>
              <w:top w:val="nil"/>
              <w:left w:val="nil"/>
              <w:bottom w:val="single" w:sz="4" w:space="0" w:color="000000"/>
              <w:right w:val="single" w:sz="4" w:space="0" w:color="000000"/>
            </w:tcBorders>
            <w:noWrap/>
            <w:vAlign w:val="bottom"/>
            <w:hideMark/>
          </w:tcPr>
          <w:p w14:paraId="6993FF6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DBB223C"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52B3AE41"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F5EFC71" w14:textId="77777777" w:rsidR="00666ED9" w:rsidRDefault="00666ED9">
            <w:pPr>
              <w:rPr>
                <w:rFonts w:ascii="Calibri" w:hAnsi="Calibri" w:cs="Calibri"/>
                <w:color w:val="000000"/>
                <w:lang w:val="en-US"/>
              </w:rPr>
            </w:pPr>
            <w:r>
              <w:rPr>
                <w:rFonts w:ascii="Calibri" w:hAnsi="Calibri" w:cs="Calibri"/>
                <w:color w:val="000000"/>
                <w:lang w:val="en-US"/>
              </w:rPr>
              <w:t>PAPEL SABANA TAMAÑO RESMA</w:t>
            </w:r>
          </w:p>
        </w:tc>
        <w:tc>
          <w:tcPr>
            <w:tcW w:w="1057" w:type="dxa"/>
            <w:tcBorders>
              <w:top w:val="nil"/>
              <w:left w:val="nil"/>
              <w:bottom w:val="single" w:sz="4" w:space="0" w:color="000000"/>
              <w:right w:val="single" w:sz="4" w:space="0" w:color="000000"/>
            </w:tcBorders>
            <w:noWrap/>
            <w:vAlign w:val="bottom"/>
            <w:hideMark/>
          </w:tcPr>
          <w:p w14:paraId="5A075F9A" w14:textId="77777777" w:rsidR="00666ED9" w:rsidRDefault="00666ED9">
            <w:pPr>
              <w:rPr>
                <w:rFonts w:ascii="Calibri" w:hAnsi="Calibri" w:cs="Calibri"/>
                <w:color w:val="000000"/>
                <w:lang w:val="en-US"/>
              </w:rPr>
            </w:pPr>
            <w:r>
              <w:rPr>
                <w:rFonts w:ascii="Calibri" w:hAnsi="Calibri" w:cs="Calibri"/>
                <w:color w:val="000000"/>
                <w:lang w:val="en-US"/>
              </w:rPr>
              <w:t>PLI</w:t>
            </w:r>
          </w:p>
        </w:tc>
        <w:tc>
          <w:tcPr>
            <w:tcW w:w="0" w:type="auto"/>
            <w:tcBorders>
              <w:top w:val="nil"/>
              <w:left w:val="nil"/>
              <w:bottom w:val="single" w:sz="4" w:space="0" w:color="000000"/>
              <w:right w:val="single" w:sz="4" w:space="0" w:color="000000"/>
            </w:tcBorders>
            <w:noWrap/>
            <w:vAlign w:val="bottom"/>
            <w:hideMark/>
          </w:tcPr>
          <w:p w14:paraId="67EB8E01" w14:textId="77777777" w:rsidR="00666ED9" w:rsidRDefault="00666ED9">
            <w:pPr>
              <w:jc w:val="right"/>
              <w:rPr>
                <w:rFonts w:ascii="Calibri" w:hAnsi="Calibri" w:cs="Calibri"/>
                <w:color w:val="000000"/>
                <w:lang w:val="en-US"/>
              </w:rPr>
            </w:pPr>
            <w:r>
              <w:rPr>
                <w:rFonts w:ascii="Calibri" w:hAnsi="Calibri" w:cs="Calibri"/>
                <w:color w:val="000000"/>
                <w:lang w:val="en-US"/>
              </w:rPr>
              <w:t>2</w:t>
            </w:r>
          </w:p>
        </w:tc>
      </w:tr>
      <w:tr w:rsidR="00666ED9" w14:paraId="768EE898"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230D10C" w14:textId="77777777" w:rsidR="00666ED9" w:rsidRDefault="00666ED9">
            <w:pPr>
              <w:rPr>
                <w:rFonts w:ascii="Calibri" w:hAnsi="Calibri" w:cs="Calibri"/>
                <w:color w:val="000000"/>
                <w:lang w:val="en-US"/>
              </w:rPr>
            </w:pPr>
            <w:r>
              <w:rPr>
                <w:rFonts w:ascii="Calibri" w:hAnsi="Calibri" w:cs="Calibri"/>
                <w:color w:val="000000"/>
                <w:lang w:val="en-US"/>
              </w:rPr>
              <w:t>MARCADOR DE AGUA</w:t>
            </w:r>
          </w:p>
        </w:tc>
        <w:tc>
          <w:tcPr>
            <w:tcW w:w="1057" w:type="dxa"/>
            <w:tcBorders>
              <w:top w:val="nil"/>
              <w:left w:val="nil"/>
              <w:bottom w:val="single" w:sz="4" w:space="0" w:color="000000"/>
              <w:right w:val="single" w:sz="4" w:space="0" w:color="000000"/>
            </w:tcBorders>
            <w:noWrap/>
            <w:vAlign w:val="bottom"/>
            <w:hideMark/>
          </w:tcPr>
          <w:p w14:paraId="35D0A69B"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0945BB5"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768EAA45"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37E181C" w14:textId="77777777" w:rsidR="00666ED9" w:rsidRDefault="00666ED9">
            <w:pPr>
              <w:rPr>
                <w:rFonts w:ascii="Calibri" w:hAnsi="Calibri" w:cs="Calibri"/>
                <w:color w:val="000000"/>
                <w:lang w:val="en-US"/>
              </w:rPr>
            </w:pPr>
            <w:r>
              <w:rPr>
                <w:rFonts w:ascii="Calibri" w:hAnsi="Calibri" w:cs="Calibri"/>
                <w:color w:val="000000"/>
                <w:lang w:val="en-US"/>
              </w:rPr>
              <w:t>MANUAL CAPACITACIÓN</w:t>
            </w:r>
          </w:p>
        </w:tc>
        <w:tc>
          <w:tcPr>
            <w:tcW w:w="1057" w:type="dxa"/>
            <w:tcBorders>
              <w:top w:val="nil"/>
              <w:left w:val="nil"/>
              <w:bottom w:val="single" w:sz="4" w:space="0" w:color="000000"/>
              <w:right w:val="single" w:sz="4" w:space="0" w:color="000000"/>
            </w:tcBorders>
            <w:noWrap/>
            <w:vAlign w:val="bottom"/>
            <w:hideMark/>
          </w:tcPr>
          <w:p w14:paraId="776FE4FA"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AB03FDC" w14:textId="77777777" w:rsidR="00666ED9" w:rsidRDefault="00666ED9">
            <w:pPr>
              <w:jc w:val="right"/>
              <w:rPr>
                <w:rFonts w:ascii="Calibri" w:hAnsi="Calibri" w:cs="Calibri"/>
                <w:color w:val="000000"/>
                <w:lang w:val="en-US"/>
              </w:rPr>
            </w:pPr>
            <w:r>
              <w:rPr>
                <w:rFonts w:ascii="Calibri" w:hAnsi="Calibri" w:cs="Calibri"/>
                <w:color w:val="000000"/>
                <w:lang w:val="en-US"/>
              </w:rPr>
              <w:t>2</w:t>
            </w:r>
          </w:p>
        </w:tc>
      </w:tr>
      <w:tr w:rsidR="00666ED9" w14:paraId="54076305"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A27009E" w14:textId="77777777" w:rsidR="00666ED9" w:rsidRDefault="00666ED9">
            <w:pPr>
              <w:rPr>
                <w:rFonts w:ascii="Calibri" w:hAnsi="Calibri" w:cs="Calibri"/>
                <w:color w:val="000000"/>
                <w:lang w:val="en-US"/>
              </w:rPr>
            </w:pPr>
            <w:r>
              <w:rPr>
                <w:rFonts w:ascii="Calibri" w:hAnsi="Calibri" w:cs="Calibri"/>
                <w:color w:val="000000"/>
                <w:lang w:val="en-US"/>
              </w:rPr>
              <w:t>LÁPIZ NEGRO</w:t>
            </w:r>
          </w:p>
        </w:tc>
        <w:tc>
          <w:tcPr>
            <w:tcW w:w="1057" w:type="dxa"/>
            <w:tcBorders>
              <w:top w:val="nil"/>
              <w:left w:val="nil"/>
              <w:bottom w:val="single" w:sz="4" w:space="0" w:color="000000"/>
              <w:right w:val="single" w:sz="4" w:space="0" w:color="000000"/>
            </w:tcBorders>
            <w:noWrap/>
            <w:vAlign w:val="bottom"/>
            <w:hideMark/>
          </w:tcPr>
          <w:p w14:paraId="254F8870"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731FEC2"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01C21FE1"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A6E8B1D" w14:textId="77777777" w:rsidR="00666ED9" w:rsidRDefault="00666ED9">
            <w:pPr>
              <w:rPr>
                <w:rFonts w:ascii="Calibri" w:hAnsi="Calibri" w:cs="Calibri"/>
                <w:color w:val="000000"/>
                <w:lang w:val="en-US"/>
              </w:rPr>
            </w:pPr>
            <w:r>
              <w:rPr>
                <w:rFonts w:ascii="Calibri" w:hAnsi="Calibri" w:cs="Calibri"/>
                <w:color w:val="000000"/>
                <w:lang w:val="en-US"/>
              </w:rPr>
              <w:t>GOMA DE BORRAR</w:t>
            </w:r>
          </w:p>
        </w:tc>
        <w:tc>
          <w:tcPr>
            <w:tcW w:w="1057" w:type="dxa"/>
            <w:tcBorders>
              <w:top w:val="nil"/>
              <w:left w:val="nil"/>
              <w:bottom w:val="single" w:sz="4" w:space="0" w:color="000000"/>
              <w:right w:val="single" w:sz="4" w:space="0" w:color="000000"/>
            </w:tcBorders>
            <w:noWrap/>
            <w:vAlign w:val="bottom"/>
            <w:hideMark/>
          </w:tcPr>
          <w:p w14:paraId="3DDB9846"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C6D8CDF"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50905F2C"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F4DBE8D" w14:textId="77777777" w:rsidR="00666ED9" w:rsidRDefault="00666ED9">
            <w:pPr>
              <w:rPr>
                <w:rFonts w:ascii="Calibri" w:hAnsi="Calibri" w:cs="Calibri"/>
                <w:color w:val="000000"/>
                <w:lang w:val="en-US"/>
              </w:rPr>
            </w:pPr>
            <w:r>
              <w:rPr>
                <w:rFonts w:ascii="Calibri" w:hAnsi="Calibri" w:cs="Calibri"/>
                <w:color w:val="000000"/>
                <w:lang w:val="en-US"/>
              </w:rPr>
              <w:t>CUADERNO DE 30 HOJAS</w:t>
            </w:r>
          </w:p>
        </w:tc>
        <w:tc>
          <w:tcPr>
            <w:tcW w:w="1057" w:type="dxa"/>
            <w:tcBorders>
              <w:top w:val="nil"/>
              <w:left w:val="nil"/>
              <w:bottom w:val="single" w:sz="4" w:space="0" w:color="000000"/>
              <w:right w:val="single" w:sz="4" w:space="0" w:color="000000"/>
            </w:tcBorders>
            <w:noWrap/>
            <w:vAlign w:val="bottom"/>
            <w:hideMark/>
          </w:tcPr>
          <w:p w14:paraId="3493E976"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970343A" w14:textId="77777777" w:rsidR="00666ED9" w:rsidRDefault="00666ED9">
            <w:pPr>
              <w:jc w:val="right"/>
              <w:rPr>
                <w:rFonts w:ascii="Calibri" w:hAnsi="Calibri" w:cs="Calibri"/>
                <w:color w:val="000000"/>
                <w:lang w:val="en-US"/>
              </w:rPr>
            </w:pPr>
            <w:r>
              <w:rPr>
                <w:rFonts w:ascii="Calibri" w:hAnsi="Calibri" w:cs="Calibri"/>
                <w:color w:val="000000"/>
                <w:lang w:val="en-US"/>
              </w:rPr>
              <w:t>2</w:t>
            </w:r>
          </w:p>
        </w:tc>
      </w:tr>
      <w:tr w:rsidR="00666ED9" w14:paraId="3C8DEE6F"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DA00D79" w14:textId="77777777" w:rsidR="00666ED9" w:rsidRDefault="00666ED9">
            <w:pPr>
              <w:rPr>
                <w:rFonts w:ascii="Calibri" w:hAnsi="Calibri" w:cs="Calibri"/>
                <w:color w:val="000000"/>
                <w:lang w:val="en-US"/>
              </w:rPr>
            </w:pPr>
            <w:r>
              <w:rPr>
                <w:rFonts w:ascii="Calibri" w:hAnsi="Calibri" w:cs="Calibri"/>
                <w:color w:val="000000"/>
                <w:lang w:val="en-US"/>
              </w:rPr>
              <w:t>CINTA MASKING</w:t>
            </w:r>
          </w:p>
        </w:tc>
        <w:tc>
          <w:tcPr>
            <w:tcW w:w="1057" w:type="dxa"/>
            <w:tcBorders>
              <w:top w:val="nil"/>
              <w:left w:val="nil"/>
              <w:bottom w:val="single" w:sz="4" w:space="0" w:color="000000"/>
              <w:right w:val="single" w:sz="4" w:space="0" w:color="000000"/>
            </w:tcBorders>
            <w:noWrap/>
            <w:vAlign w:val="bottom"/>
            <w:hideMark/>
          </w:tcPr>
          <w:p w14:paraId="1031C9C7"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116A391"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40419B6A"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C00DC5C" w14:textId="77777777" w:rsidR="00666ED9" w:rsidRDefault="00666ED9">
            <w:pPr>
              <w:rPr>
                <w:rFonts w:ascii="Calibri" w:hAnsi="Calibri" w:cs="Calibri"/>
                <w:color w:val="000000"/>
                <w:lang w:val="en-US"/>
              </w:rPr>
            </w:pPr>
            <w:r>
              <w:rPr>
                <w:rFonts w:ascii="Calibri" w:hAnsi="Calibri" w:cs="Calibri"/>
                <w:color w:val="000000"/>
                <w:lang w:val="en-US"/>
              </w:rPr>
              <w:t>BOLÍGRAFO</w:t>
            </w:r>
          </w:p>
        </w:tc>
        <w:tc>
          <w:tcPr>
            <w:tcW w:w="1057" w:type="dxa"/>
            <w:tcBorders>
              <w:top w:val="nil"/>
              <w:left w:val="nil"/>
              <w:bottom w:val="single" w:sz="4" w:space="0" w:color="000000"/>
              <w:right w:val="single" w:sz="4" w:space="0" w:color="000000"/>
            </w:tcBorders>
            <w:noWrap/>
            <w:vAlign w:val="bottom"/>
            <w:hideMark/>
          </w:tcPr>
          <w:p w14:paraId="38128C90"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AA753AB" w14:textId="77777777" w:rsidR="00666ED9" w:rsidRDefault="00666ED9">
            <w:pPr>
              <w:jc w:val="right"/>
              <w:rPr>
                <w:rFonts w:ascii="Calibri" w:hAnsi="Calibri" w:cs="Calibri"/>
                <w:color w:val="000000"/>
                <w:lang w:val="en-US"/>
              </w:rPr>
            </w:pPr>
            <w:r>
              <w:rPr>
                <w:rFonts w:ascii="Calibri" w:hAnsi="Calibri" w:cs="Calibri"/>
                <w:color w:val="000000"/>
                <w:lang w:val="en-US"/>
              </w:rPr>
              <w:t>5</w:t>
            </w:r>
          </w:p>
        </w:tc>
      </w:tr>
      <w:tr w:rsidR="00666ED9" w14:paraId="4260F01D" w14:textId="77777777" w:rsidTr="00666ED9">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2FF4189C" w14:textId="77777777" w:rsidR="00666ED9" w:rsidRDefault="00666ED9">
            <w:pPr>
              <w:rPr>
                <w:rFonts w:ascii="Calibri" w:hAnsi="Calibri" w:cs="Calibri"/>
                <w:color w:val="000000"/>
                <w:lang w:val="es-BO"/>
              </w:rPr>
            </w:pPr>
            <w:r>
              <w:rPr>
                <w:rFonts w:ascii="Calibri" w:hAnsi="Calibri" w:cs="Calibri"/>
                <w:color w:val="000000"/>
              </w:rPr>
              <w:t>CAPACITACIÓN TALLER EN TÉCNICAS CONSTRUCTIVAS</w:t>
            </w:r>
          </w:p>
        </w:tc>
      </w:tr>
      <w:tr w:rsidR="00666ED9" w14:paraId="58D214D7"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BE86167" w14:textId="77777777" w:rsidR="00666ED9" w:rsidRDefault="00666ED9">
            <w:pPr>
              <w:rPr>
                <w:rFonts w:ascii="Calibri" w:hAnsi="Calibri" w:cs="Calibri"/>
                <w:color w:val="000000"/>
                <w:lang w:val="en-US"/>
              </w:rPr>
            </w:pPr>
            <w:r>
              <w:rPr>
                <w:rFonts w:ascii="Calibri" w:hAnsi="Calibri" w:cs="Calibri"/>
                <w:color w:val="000000"/>
                <w:lang w:val="en-US"/>
              </w:rPr>
              <w:t>TAJADOR</w:t>
            </w:r>
          </w:p>
        </w:tc>
        <w:tc>
          <w:tcPr>
            <w:tcW w:w="1057" w:type="dxa"/>
            <w:tcBorders>
              <w:top w:val="nil"/>
              <w:left w:val="nil"/>
              <w:bottom w:val="single" w:sz="4" w:space="0" w:color="000000"/>
              <w:right w:val="single" w:sz="4" w:space="0" w:color="000000"/>
            </w:tcBorders>
            <w:noWrap/>
            <w:vAlign w:val="bottom"/>
            <w:hideMark/>
          </w:tcPr>
          <w:p w14:paraId="3CED703B"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BF749AB"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1DDC6790"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E764F5B" w14:textId="77777777" w:rsidR="00666ED9" w:rsidRDefault="00666ED9">
            <w:pPr>
              <w:rPr>
                <w:rFonts w:ascii="Calibri" w:hAnsi="Calibri" w:cs="Calibri"/>
                <w:color w:val="000000"/>
                <w:lang w:val="en-US"/>
              </w:rPr>
            </w:pPr>
            <w:r>
              <w:rPr>
                <w:rFonts w:ascii="Calibri" w:hAnsi="Calibri" w:cs="Calibri"/>
                <w:color w:val="000000"/>
                <w:lang w:val="en-US"/>
              </w:rPr>
              <w:t>TABLERO DE ANOTACIONES</w:t>
            </w:r>
          </w:p>
        </w:tc>
        <w:tc>
          <w:tcPr>
            <w:tcW w:w="1057" w:type="dxa"/>
            <w:tcBorders>
              <w:top w:val="nil"/>
              <w:left w:val="nil"/>
              <w:bottom w:val="single" w:sz="4" w:space="0" w:color="000000"/>
              <w:right w:val="single" w:sz="4" w:space="0" w:color="000000"/>
            </w:tcBorders>
            <w:noWrap/>
            <w:vAlign w:val="bottom"/>
            <w:hideMark/>
          </w:tcPr>
          <w:p w14:paraId="6BCF01F7"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F8B4B80"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05B49E9A"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B7DAEBE" w14:textId="77777777" w:rsidR="00666ED9" w:rsidRDefault="00666ED9">
            <w:pPr>
              <w:rPr>
                <w:rFonts w:ascii="Calibri" w:hAnsi="Calibri" w:cs="Calibri"/>
                <w:color w:val="000000"/>
                <w:lang w:val="es-BO"/>
              </w:rPr>
            </w:pPr>
            <w:r>
              <w:rPr>
                <w:rFonts w:ascii="Calibri" w:hAnsi="Calibri" w:cs="Calibri"/>
                <w:color w:val="000000"/>
              </w:rPr>
              <w:t>PORTA DOCUMENTOS DE PLÁSTICO TAMAÑO OFICIO</w:t>
            </w:r>
          </w:p>
        </w:tc>
        <w:tc>
          <w:tcPr>
            <w:tcW w:w="1057" w:type="dxa"/>
            <w:tcBorders>
              <w:top w:val="nil"/>
              <w:left w:val="nil"/>
              <w:bottom w:val="single" w:sz="4" w:space="0" w:color="000000"/>
              <w:right w:val="single" w:sz="4" w:space="0" w:color="000000"/>
            </w:tcBorders>
            <w:noWrap/>
            <w:vAlign w:val="bottom"/>
            <w:hideMark/>
          </w:tcPr>
          <w:p w14:paraId="0FA5880B"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C60B961"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1F1DB435"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D351DAF" w14:textId="77777777" w:rsidR="00666ED9" w:rsidRDefault="00666ED9">
            <w:pPr>
              <w:rPr>
                <w:rFonts w:ascii="Calibri" w:hAnsi="Calibri" w:cs="Calibri"/>
                <w:color w:val="000000"/>
                <w:lang w:val="en-US"/>
              </w:rPr>
            </w:pPr>
            <w:r>
              <w:rPr>
                <w:rFonts w:ascii="Calibri" w:hAnsi="Calibri" w:cs="Calibri"/>
                <w:color w:val="000000"/>
                <w:lang w:val="en-US"/>
              </w:rPr>
              <w:t>PAPELÓGRAFO</w:t>
            </w:r>
          </w:p>
        </w:tc>
        <w:tc>
          <w:tcPr>
            <w:tcW w:w="1057" w:type="dxa"/>
            <w:tcBorders>
              <w:top w:val="nil"/>
              <w:left w:val="nil"/>
              <w:bottom w:val="single" w:sz="4" w:space="0" w:color="000000"/>
              <w:right w:val="single" w:sz="4" w:space="0" w:color="000000"/>
            </w:tcBorders>
            <w:noWrap/>
            <w:vAlign w:val="bottom"/>
            <w:hideMark/>
          </w:tcPr>
          <w:p w14:paraId="79C0B510"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0EF15A1"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016288FD"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1970C53" w14:textId="77777777" w:rsidR="00666ED9" w:rsidRDefault="00666ED9">
            <w:pPr>
              <w:rPr>
                <w:rFonts w:ascii="Calibri" w:hAnsi="Calibri" w:cs="Calibri"/>
                <w:color w:val="000000"/>
                <w:lang w:val="en-US"/>
              </w:rPr>
            </w:pPr>
            <w:r>
              <w:rPr>
                <w:rFonts w:ascii="Calibri" w:hAnsi="Calibri" w:cs="Calibri"/>
                <w:color w:val="000000"/>
                <w:lang w:val="en-US"/>
              </w:rPr>
              <w:t>PAPEL SABANA TAMAÑO RESMA</w:t>
            </w:r>
          </w:p>
        </w:tc>
        <w:tc>
          <w:tcPr>
            <w:tcW w:w="1057" w:type="dxa"/>
            <w:tcBorders>
              <w:top w:val="nil"/>
              <w:left w:val="nil"/>
              <w:bottom w:val="single" w:sz="4" w:space="0" w:color="000000"/>
              <w:right w:val="single" w:sz="4" w:space="0" w:color="000000"/>
            </w:tcBorders>
            <w:noWrap/>
            <w:vAlign w:val="bottom"/>
            <w:hideMark/>
          </w:tcPr>
          <w:p w14:paraId="2AC0B966" w14:textId="77777777" w:rsidR="00666ED9" w:rsidRDefault="00666ED9">
            <w:pPr>
              <w:rPr>
                <w:rFonts w:ascii="Calibri" w:hAnsi="Calibri" w:cs="Calibri"/>
                <w:color w:val="000000"/>
                <w:lang w:val="en-US"/>
              </w:rPr>
            </w:pPr>
            <w:r>
              <w:rPr>
                <w:rFonts w:ascii="Calibri" w:hAnsi="Calibri" w:cs="Calibri"/>
                <w:color w:val="000000"/>
                <w:lang w:val="en-US"/>
              </w:rPr>
              <w:t>PLI</w:t>
            </w:r>
          </w:p>
        </w:tc>
        <w:tc>
          <w:tcPr>
            <w:tcW w:w="0" w:type="auto"/>
            <w:tcBorders>
              <w:top w:val="nil"/>
              <w:left w:val="nil"/>
              <w:bottom w:val="single" w:sz="4" w:space="0" w:color="000000"/>
              <w:right w:val="single" w:sz="4" w:space="0" w:color="000000"/>
            </w:tcBorders>
            <w:noWrap/>
            <w:vAlign w:val="bottom"/>
            <w:hideMark/>
          </w:tcPr>
          <w:p w14:paraId="3E955173" w14:textId="77777777" w:rsidR="00666ED9" w:rsidRDefault="00666ED9">
            <w:pPr>
              <w:jc w:val="right"/>
              <w:rPr>
                <w:rFonts w:ascii="Calibri" w:hAnsi="Calibri" w:cs="Calibri"/>
                <w:color w:val="000000"/>
                <w:lang w:val="en-US"/>
              </w:rPr>
            </w:pPr>
            <w:r>
              <w:rPr>
                <w:rFonts w:ascii="Calibri" w:hAnsi="Calibri" w:cs="Calibri"/>
                <w:color w:val="000000"/>
                <w:lang w:val="en-US"/>
              </w:rPr>
              <w:t>20</w:t>
            </w:r>
          </w:p>
        </w:tc>
      </w:tr>
      <w:tr w:rsidR="00666ED9" w14:paraId="0C2DD245"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C2E0E14" w14:textId="77777777" w:rsidR="00666ED9" w:rsidRDefault="00666ED9">
            <w:pPr>
              <w:rPr>
                <w:rFonts w:ascii="Calibri" w:hAnsi="Calibri" w:cs="Calibri"/>
                <w:color w:val="000000"/>
                <w:lang w:val="en-US"/>
              </w:rPr>
            </w:pPr>
            <w:r>
              <w:rPr>
                <w:rFonts w:ascii="Calibri" w:hAnsi="Calibri" w:cs="Calibri"/>
                <w:color w:val="000000"/>
                <w:lang w:val="en-US"/>
              </w:rPr>
              <w:t>MARCADOR DE AGUA</w:t>
            </w:r>
          </w:p>
        </w:tc>
        <w:tc>
          <w:tcPr>
            <w:tcW w:w="1057" w:type="dxa"/>
            <w:tcBorders>
              <w:top w:val="nil"/>
              <w:left w:val="nil"/>
              <w:bottom w:val="single" w:sz="4" w:space="0" w:color="000000"/>
              <w:right w:val="single" w:sz="4" w:space="0" w:color="000000"/>
            </w:tcBorders>
            <w:noWrap/>
            <w:vAlign w:val="bottom"/>
            <w:hideMark/>
          </w:tcPr>
          <w:p w14:paraId="4DDEE9A3"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BB5E562" w14:textId="77777777" w:rsidR="00666ED9" w:rsidRDefault="00666ED9">
            <w:pPr>
              <w:jc w:val="right"/>
              <w:rPr>
                <w:rFonts w:ascii="Calibri" w:hAnsi="Calibri" w:cs="Calibri"/>
                <w:color w:val="000000"/>
                <w:lang w:val="en-US"/>
              </w:rPr>
            </w:pPr>
            <w:r>
              <w:rPr>
                <w:rFonts w:ascii="Calibri" w:hAnsi="Calibri" w:cs="Calibri"/>
                <w:color w:val="000000"/>
                <w:lang w:val="en-US"/>
              </w:rPr>
              <w:t>6</w:t>
            </w:r>
          </w:p>
        </w:tc>
      </w:tr>
      <w:tr w:rsidR="00666ED9" w14:paraId="5564D392"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4E869AC" w14:textId="77777777" w:rsidR="00666ED9" w:rsidRDefault="00666ED9">
            <w:pPr>
              <w:rPr>
                <w:rFonts w:ascii="Calibri" w:hAnsi="Calibri" w:cs="Calibri"/>
                <w:color w:val="000000"/>
                <w:lang w:val="en-US"/>
              </w:rPr>
            </w:pPr>
            <w:r>
              <w:rPr>
                <w:rFonts w:ascii="Calibri" w:hAnsi="Calibri" w:cs="Calibri"/>
                <w:color w:val="000000"/>
                <w:lang w:val="en-US"/>
              </w:rPr>
              <w:t>MANUAL CAPACITACIÓN</w:t>
            </w:r>
          </w:p>
        </w:tc>
        <w:tc>
          <w:tcPr>
            <w:tcW w:w="1057" w:type="dxa"/>
            <w:tcBorders>
              <w:top w:val="nil"/>
              <w:left w:val="nil"/>
              <w:bottom w:val="single" w:sz="4" w:space="0" w:color="000000"/>
              <w:right w:val="single" w:sz="4" w:space="0" w:color="000000"/>
            </w:tcBorders>
            <w:noWrap/>
            <w:vAlign w:val="bottom"/>
            <w:hideMark/>
          </w:tcPr>
          <w:p w14:paraId="732AC5B2"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AEF322D"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417B557E"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8155F1C" w14:textId="77777777" w:rsidR="00666ED9" w:rsidRDefault="00666ED9">
            <w:pPr>
              <w:rPr>
                <w:rFonts w:ascii="Calibri" w:hAnsi="Calibri" w:cs="Calibri"/>
                <w:color w:val="000000"/>
                <w:lang w:val="en-US"/>
              </w:rPr>
            </w:pPr>
            <w:r>
              <w:rPr>
                <w:rFonts w:ascii="Calibri" w:hAnsi="Calibri" w:cs="Calibri"/>
                <w:color w:val="000000"/>
                <w:lang w:val="en-US"/>
              </w:rPr>
              <w:t>LÁPIZ NEGRO</w:t>
            </w:r>
          </w:p>
        </w:tc>
        <w:tc>
          <w:tcPr>
            <w:tcW w:w="1057" w:type="dxa"/>
            <w:tcBorders>
              <w:top w:val="nil"/>
              <w:left w:val="nil"/>
              <w:bottom w:val="single" w:sz="4" w:space="0" w:color="000000"/>
              <w:right w:val="single" w:sz="4" w:space="0" w:color="000000"/>
            </w:tcBorders>
            <w:noWrap/>
            <w:vAlign w:val="bottom"/>
            <w:hideMark/>
          </w:tcPr>
          <w:p w14:paraId="06EE6B33"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3933595"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0D21A5B6"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38B9DBD" w14:textId="77777777" w:rsidR="00666ED9" w:rsidRDefault="00666ED9">
            <w:pPr>
              <w:rPr>
                <w:rFonts w:ascii="Calibri" w:hAnsi="Calibri" w:cs="Calibri"/>
                <w:color w:val="000000"/>
                <w:lang w:val="en-US"/>
              </w:rPr>
            </w:pPr>
            <w:r>
              <w:rPr>
                <w:rFonts w:ascii="Calibri" w:hAnsi="Calibri" w:cs="Calibri"/>
                <w:color w:val="000000"/>
                <w:lang w:val="en-US"/>
              </w:rPr>
              <w:t>GOMA DE BORRAR</w:t>
            </w:r>
          </w:p>
        </w:tc>
        <w:tc>
          <w:tcPr>
            <w:tcW w:w="1057" w:type="dxa"/>
            <w:tcBorders>
              <w:top w:val="nil"/>
              <w:left w:val="nil"/>
              <w:bottom w:val="single" w:sz="4" w:space="0" w:color="000000"/>
              <w:right w:val="single" w:sz="4" w:space="0" w:color="000000"/>
            </w:tcBorders>
            <w:noWrap/>
            <w:vAlign w:val="bottom"/>
            <w:hideMark/>
          </w:tcPr>
          <w:p w14:paraId="0E2F22C5"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155A181"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03239B23"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EDEF468" w14:textId="77777777" w:rsidR="00666ED9" w:rsidRDefault="00666ED9">
            <w:pPr>
              <w:rPr>
                <w:rFonts w:ascii="Calibri" w:hAnsi="Calibri" w:cs="Calibri"/>
                <w:color w:val="000000"/>
                <w:lang w:val="es-BO"/>
              </w:rPr>
            </w:pPr>
            <w:r>
              <w:rPr>
                <w:rFonts w:ascii="Calibri" w:hAnsi="Calibri" w:cs="Calibri"/>
                <w:color w:val="000000"/>
              </w:rPr>
              <w:t>CUADERNO DE 100 HOJAS TAMAÑO CARTA</w:t>
            </w:r>
          </w:p>
        </w:tc>
        <w:tc>
          <w:tcPr>
            <w:tcW w:w="1057" w:type="dxa"/>
            <w:tcBorders>
              <w:top w:val="nil"/>
              <w:left w:val="nil"/>
              <w:bottom w:val="single" w:sz="4" w:space="0" w:color="000000"/>
              <w:right w:val="single" w:sz="4" w:space="0" w:color="000000"/>
            </w:tcBorders>
            <w:noWrap/>
            <w:vAlign w:val="bottom"/>
            <w:hideMark/>
          </w:tcPr>
          <w:p w14:paraId="2A5329F3"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37D25E5"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7D15ED28"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8033222" w14:textId="77777777" w:rsidR="00666ED9" w:rsidRDefault="00666ED9">
            <w:pPr>
              <w:rPr>
                <w:rFonts w:ascii="Calibri" w:hAnsi="Calibri" w:cs="Calibri"/>
                <w:color w:val="000000"/>
                <w:lang w:val="en-US"/>
              </w:rPr>
            </w:pPr>
            <w:r>
              <w:rPr>
                <w:rFonts w:ascii="Calibri" w:hAnsi="Calibri" w:cs="Calibri"/>
                <w:color w:val="000000"/>
                <w:lang w:val="en-US"/>
              </w:rPr>
              <w:t>CINTA MASKING</w:t>
            </w:r>
          </w:p>
        </w:tc>
        <w:tc>
          <w:tcPr>
            <w:tcW w:w="1057" w:type="dxa"/>
            <w:tcBorders>
              <w:top w:val="nil"/>
              <w:left w:val="nil"/>
              <w:bottom w:val="single" w:sz="4" w:space="0" w:color="000000"/>
              <w:right w:val="single" w:sz="4" w:space="0" w:color="000000"/>
            </w:tcBorders>
            <w:noWrap/>
            <w:vAlign w:val="bottom"/>
            <w:hideMark/>
          </w:tcPr>
          <w:p w14:paraId="7DA70077"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AC9DC52"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6FCAAE54"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D3820A6" w14:textId="77777777" w:rsidR="00666ED9" w:rsidRDefault="00666ED9">
            <w:pPr>
              <w:rPr>
                <w:rFonts w:ascii="Calibri" w:hAnsi="Calibri" w:cs="Calibri"/>
                <w:color w:val="000000"/>
                <w:lang w:val="en-US"/>
              </w:rPr>
            </w:pPr>
            <w:r>
              <w:rPr>
                <w:rFonts w:ascii="Calibri" w:hAnsi="Calibri" w:cs="Calibri"/>
                <w:color w:val="000000"/>
                <w:lang w:val="en-US"/>
              </w:rPr>
              <w:t>BOLÍGRAFO</w:t>
            </w:r>
          </w:p>
        </w:tc>
        <w:tc>
          <w:tcPr>
            <w:tcW w:w="1057" w:type="dxa"/>
            <w:tcBorders>
              <w:top w:val="nil"/>
              <w:left w:val="nil"/>
              <w:bottom w:val="single" w:sz="4" w:space="0" w:color="000000"/>
              <w:right w:val="single" w:sz="4" w:space="0" w:color="000000"/>
            </w:tcBorders>
            <w:noWrap/>
            <w:vAlign w:val="bottom"/>
            <w:hideMark/>
          </w:tcPr>
          <w:p w14:paraId="7D4969BA"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469F438"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7AD79A95" w14:textId="77777777" w:rsidTr="00666ED9">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4D8ED03D" w14:textId="77777777" w:rsidR="00666ED9" w:rsidRDefault="00666ED9">
            <w:pPr>
              <w:rPr>
                <w:rFonts w:ascii="Calibri" w:hAnsi="Calibri" w:cs="Calibri"/>
                <w:color w:val="000000"/>
                <w:lang w:val="es-BO"/>
              </w:rPr>
            </w:pPr>
            <w:r>
              <w:rPr>
                <w:rFonts w:ascii="Calibri" w:hAnsi="Calibri" w:cs="Calibri"/>
                <w:color w:val="000000"/>
              </w:rPr>
              <w:t>PERSONAL DE PROYECTO (FACTURADO URBANO)</w:t>
            </w:r>
          </w:p>
        </w:tc>
      </w:tr>
      <w:tr w:rsidR="00666ED9" w14:paraId="1A8B6679"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C5251F2" w14:textId="77777777" w:rsidR="00666ED9" w:rsidRDefault="00666ED9">
            <w:pPr>
              <w:rPr>
                <w:rFonts w:ascii="Calibri" w:hAnsi="Calibri" w:cs="Calibri"/>
                <w:color w:val="000000"/>
              </w:rPr>
            </w:pPr>
            <w:r>
              <w:rPr>
                <w:rFonts w:ascii="Calibri" w:hAnsi="Calibri" w:cs="Calibri"/>
                <w:color w:val="000000"/>
              </w:rPr>
              <w:t>TÉCNICO OPERATIVO DE ÁREA (URBANO)</w:t>
            </w:r>
          </w:p>
        </w:tc>
        <w:tc>
          <w:tcPr>
            <w:tcW w:w="1057" w:type="dxa"/>
            <w:tcBorders>
              <w:top w:val="nil"/>
              <w:left w:val="nil"/>
              <w:bottom w:val="single" w:sz="4" w:space="0" w:color="000000"/>
              <w:right w:val="single" w:sz="4" w:space="0" w:color="000000"/>
            </w:tcBorders>
            <w:noWrap/>
            <w:vAlign w:val="bottom"/>
            <w:hideMark/>
          </w:tcPr>
          <w:p w14:paraId="3D1E88A8" w14:textId="77777777" w:rsidR="00666ED9" w:rsidRDefault="00666ED9">
            <w:pPr>
              <w:rPr>
                <w:rFonts w:ascii="Calibri" w:hAnsi="Calibri" w:cs="Calibri"/>
                <w:color w:val="000000"/>
                <w:lang w:val="en-US"/>
              </w:rPr>
            </w:pPr>
            <w:r>
              <w:rPr>
                <w:rFonts w:ascii="Calibri" w:hAnsi="Calibri" w:cs="Calibri"/>
                <w:color w:val="000000"/>
                <w:lang w:val="en-US"/>
              </w:rPr>
              <w:t>PERSONA</w:t>
            </w:r>
          </w:p>
        </w:tc>
        <w:tc>
          <w:tcPr>
            <w:tcW w:w="0" w:type="auto"/>
            <w:tcBorders>
              <w:top w:val="nil"/>
              <w:left w:val="nil"/>
              <w:bottom w:val="single" w:sz="4" w:space="0" w:color="000000"/>
              <w:right w:val="single" w:sz="4" w:space="0" w:color="000000"/>
            </w:tcBorders>
            <w:noWrap/>
            <w:vAlign w:val="bottom"/>
            <w:hideMark/>
          </w:tcPr>
          <w:p w14:paraId="576D6368"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608E40A3"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0E6F3B1" w14:textId="77777777" w:rsidR="00666ED9" w:rsidRDefault="00666ED9">
            <w:pPr>
              <w:rPr>
                <w:rFonts w:ascii="Calibri" w:hAnsi="Calibri" w:cs="Calibri"/>
                <w:color w:val="000000"/>
                <w:lang w:val="en-US"/>
              </w:rPr>
            </w:pPr>
            <w:r>
              <w:rPr>
                <w:rFonts w:ascii="Calibri" w:hAnsi="Calibri" w:cs="Calibri"/>
                <w:color w:val="000000"/>
                <w:lang w:val="en-US"/>
              </w:rPr>
              <w:t>TÉCNICO ALMACENERO (URBANO)</w:t>
            </w:r>
          </w:p>
        </w:tc>
        <w:tc>
          <w:tcPr>
            <w:tcW w:w="1057" w:type="dxa"/>
            <w:tcBorders>
              <w:top w:val="nil"/>
              <w:left w:val="nil"/>
              <w:bottom w:val="single" w:sz="4" w:space="0" w:color="000000"/>
              <w:right w:val="single" w:sz="4" w:space="0" w:color="000000"/>
            </w:tcBorders>
            <w:noWrap/>
            <w:vAlign w:val="bottom"/>
            <w:hideMark/>
          </w:tcPr>
          <w:p w14:paraId="671FAEEE" w14:textId="77777777" w:rsidR="00666ED9" w:rsidRDefault="00666ED9">
            <w:pPr>
              <w:rPr>
                <w:rFonts w:ascii="Calibri" w:hAnsi="Calibri" w:cs="Calibri"/>
                <w:color w:val="000000"/>
                <w:lang w:val="en-US"/>
              </w:rPr>
            </w:pPr>
            <w:r>
              <w:rPr>
                <w:rFonts w:ascii="Calibri" w:hAnsi="Calibri" w:cs="Calibri"/>
                <w:color w:val="000000"/>
                <w:lang w:val="en-US"/>
              </w:rPr>
              <w:t>PERSONA</w:t>
            </w:r>
          </w:p>
        </w:tc>
        <w:tc>
          <w:tcPr>
            <w:tcW w:w="0" w:type="auto"/>
            <w:tcBorders>
              <w:top w:val="nil"/>
              <w:left w:val="nil"/>
              <w:bottom w:val="single" w:sz="4" w:space="0" w:color="000000"/>
              <w:right w:val="single" w:sz="4" w:space="0" w:color="000000"/>
            </w:tcBorders>
            <w:noWrap/>
            <w:vAlign w:val="bottom"/>
            <w:hideMark/>
          </w:tcPr>
          <w:p w14:paraId="4586D460"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443FEDBB"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C529E48" w14:textId="77777777" w:rsidR="00666ED9" w:rsidRDefault="00666ED9">
            <w:pPr>
              <w:rPr>
                <w:rFonts w:ascii="Calibri" w:hAnsi="Calibri" w:cs="Calibri"/>
                <w:color w:val="000000"/>
                <w:lang w:val="en-US"/>
              </w:rPr>
            </w:pPr>
            <w:r>
              <w:rPr>
                <w:rFonts w:ascii="Calibri" w:hAnsi="Calibri" w:cs="Calibri"/>
                <w:color w:val="000000"/>
                <w:lang w:val="en-US"/>
              </w:rPr>
              <w:t>EDUCADOR SOCIAL (URBANO)</w:t>
            </w:r>
          </w:p>
        </w:tc>
        <w:tc>
          <w:tcPr>
            <w:tcW w:w="1057" w:type="dxa"/>
            <w:tcBorders>
              <w:top w:val="nil"/>
              <w:left w:val="nil"/>
              <w:bottom w:val="single" w:sz="4" w:space="0" w:color="000000"/>
              <w:right w:val="single" w:sz="4" w:space="0" w:color="000000"/>
            </w:tcBorders>
            <w:noWrap/>
            <w:vAlign w:val="bottom"/>
            <w:hideMark/>
          </w:tcPr>
          <w:p w14:paraId="188F0DAB" w14:textId="77777777" w:rsidR="00666ED9" w:rsidRDefault="00666ED9">
            <w:pPr>
              <w:rPr>
                <w:rFonts w:ascii="Calibri" w:hAnsi="Calibri" w:cs="Calibri"/>
                <w:color w:val="000000"/>
                <w:lang w:val="en-US"/>
              </w:rPr>
            </w:pPr>
            <w:r>
              <w:rPr>
                <w:rFonts w:ascii="Calibri" w:hAnsi="Calibri" w:cs="Calibri"/>
                <w:color w:val="000000"/>
                <w:lang w:val="en-US"/>
              </w:rPr>
              <w:t>PERSONA</w:t>
            </w:r>
          </w:p>
        </w:tc>
        <w:tc>
          <w:tcPr>
            <w:tcW w:w="0" w:type="auto"/>
            <w:tcBorders>
              <w:top w:val="nil"/>
              <w:left w:val="nil"/>
              <w:bottom w:val="single" w:sz="4" w:space="0" w:color="000000"/>
              <w:right w:val="single" w:sz="4" w:space="0" w:color="000000"/>
            </w:tcBorders>
            <w:noWrap/>
            <w:vAlign w:val="bottom"/>
            <w:hideMark/>
          </w:tcPr>
          <w:p w14:paraId="430C26F9"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3E5DF9B7"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38FFF84" w14:textId="77777777" w:rsidR="00666ED9" w:rsidRDefault="00666ED9">
            <w:pPr>
              <w:rPr>
                <w:rFonts w:ascii="Calibri" w:hAnsi="Calibri" w:cs="Calibri"/>
                <w:color w:val="000000"/>
                <w:lang w:val="es-BO"/>
              </w:rPr>
            </w:pPr>
            <w:r>
              <w:rPr>
                <w:rFonts w:ascii="Calibri" w:hAnsi="Calibri" w:cs="Calibri"/>
                <w:color w:val="000000"/>
              </w:rPr>
              <w:t>CONSTRUCTOR ESPECIALISTA P/INSTALACIÓN SANITARIA Y AGUA POTABLE (URBANO)</w:t>
            </w:r>
          </w:p>
        </w:tc>
        <w:tc>
          <w:tcPr>
            <w:tcW w:w="1057" w:type="dxa"/>
            <w:tcBorders>
              <w:top w:val="nil"/>
              <w:left w:val="nil"/>
              <w:bottom w:val="single" w:sz="4" w:space="0" w:color="000000"/>
              <w:right w:val="single" w:sz="4" w:space="0" w:color="000000"/>
            </w:tcBorders>
            <w:noWrap/>
            <w:vAlign w:val="bottom"/>
            <w:hideMark/>
          </w:tcPr>
          <w:p w14:paraId="264A49F7" w14:textId="77777777" w:rsidR="00666ED9" w:rsidRDefault="00666ED9">
            <w:pPr>
              <w:rPr>
                <w:rFonts w:ascii="Calibri" w:hAnsi="Calibri" w:cs="Calibri"/>
                <w:color w:val="000000"/>
                <w:lang w:val="en-US"/>
              </w:rPr>
            </w:pPr>
            <w:r>
              <w:rPr>
                <w:rFonts w:ascii="Calibri" w:hAnsi="Calibri" w:cs="Calibri"/>
                <w:color w:val="000000"/>
                <w:lang w:val="en-US"/>
              </w:rPr>
              <w:t>PERSONA</w:t>
            </w:r>
          </w:p>
        </w:tc>
        <w:tc>
          <w:tcPr>
            <w:tcW w:w="0" w:type="auto"/>
            <w:tcBorders>
              <w:top w:val="nil"/>
              <w:left w:val="nil"/>
              <w:bottom w:val="single" w:sz="4" w:space="0" w:color="000000"/>
              <w:right w:val="single" w:sz="4" w:space="0" w:color="000000"/>
            </w:tcBorders>
            <w:noWrap/>
            <w:vAlign w:val="bottom"/>
            <w:hideMark/>
          </w:tcPr>
          <w:p w14:paraId="0B04487F"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6F077ABA"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641C98F" w14:textId="77777777" w:rsidR="00666ED9" w:rsidRDefault="00666ED9">
            <w:pPr>
              <w:rPr>
                <w:rFonts w:ascii="Calibri" w:hAnsi="Calibri" w:cs="Calibri"/>
                <w:color w:val="000000"/>
                <w:lang w:val="es-BO"/>
              </w:rPr>
            </w:pPr>
            <w:r>
              <w:rPr>
                <w:rFonts w:ascii="Calibri" w:hAnsi="Calibri" w:cs="Calibri"/>
                <w:color w:val="000000"/>
              </w:rPr>
              <w:t>CONSTRUCTOR ESPECIALISTA P/INSTALACIÓN EN MATERIALES PREFABRICADOS (URBANO)</w:t>
            </w:r>
          </w:p>
        </w:tc>
        <w:tc>
          <w:tcPr>
            <w:tcW w:w="1057" w:type="dxa"/>
            <w:tcBorders>
              <w:top w:val="nil"/>
              <w:left w:val="nil"/>
              <w:bottom w:val="single" w:sz="4" w:space="0" w:color="000000"/>
              <w:right w:val="single" w:sz="4" w:space="0" w:color="000000"/>
            </w:tcBorders>
            <w:noWrap/>
            <w:vAlign w:val="bottom"/>
            <w:hideMark/>
          </w:tcPr>
          <w:p w14:paraId="14DE31E4" w14:textId="77777777" w:rsidR="00666ED9" w:rsidRDefault="00666ED9">
            <w:pPr>
              <w:rPr>
                <w:rFonts w:ascii="Calibri" w:hAnsi="Calibri" w:cs="Calibri"/>
                <w:color w:val="000000"/>
                <w:lang w:val="en-US"/>
              </w:rPr>
            </w:pPr>
            <w:r>
              <w:rPr>
                <w:rFonts w:ascii="Calibri" w:hAnsi="Calibri" w:cs="Calibri"/>
                <w:color w:val="000000"/>
                <w:lang w:val="en-US"/>
              </w:rPr>
              <w:t>PERSONA</w:t>
            </w:r>
          </w:p>
        </w:tc>
        <w:tc>
          <w:tcPr>
            <w:tcW w:w="0" w:type="auto"/>
            <w:tcBorders>
              <w:top w:val="nil"/>
              <w:left w:val="nil"/>
              <w:bottom w:val="single" w:sz="4" w:space="0" w:color="000000"/>
              <w:right w:val="single" w:sz="4" w:space="0" w:color="000000"/>
            </w:tcBorders>
            <w:noWrap/>
            <w:vAlign w:val="bottom"/>
            <w:hideMark/>
          </w:tcPr>
          <w:p w14:paraId="2B2CC17C"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050B9A6B"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CFC12C1" w14:textId="77777777" w:rsidR="00666ED9" w:rsidRDefault="00666ED9">
            <w:pPr>
              <w:rPr>
                <w:rFonts w:ascii="Calibri" w:hAnsi="Calibri" w:cs="Calibri"/>
                <w:color w:val="000000"/>
                <w:lang w:val="es-BO"/>
              </w:rPr>
            </w:pPr>
            <w:r>
              <w:rPr>
                <w:rFonts w:ascii="Calibri" w:hAnsi="Calibri" w:cs="Calibri"/>
                <w:color w:val="000000"/>
              </w:rPr>
              <w:t>CONSTRUCTOR ESPECIALISTA P/INSTALACIÓN ELÉCTRICA (URBANO)</w:t>
            </w:r>
          </w:p>
        </w:tc>
        <w:tc>
          <w:tcPr>
            <w:tcW w:w="1057" w:type="dxa"/>
            <w:tcBorders>
              <w:top w:val="nil"/>
              <w:left w:val="nil"/>
              <w:bottom w:val="single" w:sz="4" w:space="0" w:color="000000"/>
              <w:right w:val="single" w:sz="4" w:space="0" w:color="000000"/>
            </w:tcBorders>
            <w:noWrap/>
            <w:vAlign w:val="bottom"/>
            <w:hideMark/>
          </w:tcPr>
          <w:p w14:paraId="3D684038" w14:textId="77777777" w:rsidR="00666ED9" w:rsidRDefault="00666ED9">
            <w:pPr>
              <w:rPr>
                <w:rFonts w:ascii="Calibri" w:hAnsi="Calibri" w:cs="Calibri"/>
                <w:color w:val="000000"/>
                <w:lang w:val="en-US"/>
              </w:rPr>
            </w:pPr>
            <w:r>
              <w:rPr>
                <w:rFonts w:ascii="Calibri" w:hAnsi="Calibri" w:cs="Calibri"/>
                <w:color w:val="000000"/>
                <w:lang w:val="en-US"/>
              </w:rPr>
              <w:t>PERSONA</w:t>
            </w:r>
          </w:p>
        </w:tc>
        <w:tc>
          <w:tcPr>
            <w:tcW w:w="0" w:type="auto"/>
            <w:tcBorders>
              <w:top w:val="nil"/>
              <w:left w:val="nil"/>
              <w:bottom w:val="single" w:sz="4" w:space="0" w:color="000000"/>
              <w:right w:val="single" w:sz="4" w:space="0" w:color="000000"/>
            </w:tcBorders>
            <w:noWrap/>
            <w:vAlign w:val="bottom"/>
            <w:hideMark/>
          </w:tcPr>
          <w:p w14:paraId="63747078"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6EB776A3"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92FA0C9" w14:textId="77777777" w:rsidR="00666ED9" w:rsidRDefault="00666ED9">
            <w:pPr>
              <w:rPr>
                <w:rFonts w:ascii="Calibri" w:hAnsi="Calibri" w:cs="Calibri"/>
                <w:color w:val="000000"/>
                <w:lang w:val="en-US"/>
              </w:rPr>
            </w:pPr>
            <w:r>
              <w:rPr>
                <w:rFonts w:ascii="Calibri" w:hAnsi="Calibri" w:cs="Calibri"/>
                <w:color w:val="000000"/>
                <w:lang w:val="en-US"/>
              </w:rPr>
              <w:t>CONSTRUCTOR ALBAÑIL (URBANO)</w:t>
            </w:r>
          </w:p>
        </w:tc>
        <w:tc>
          <w:tcPr>
            <w:tcW w:w="1057" w:type="dxa"/>
            <w:tcBorders>
              <w:top w:val="nil"/>
              <w:left w:val="nil"/>
              <w:bottom w:val="single" w:sz="4" w:space="0" w:color="000000"/>
              <w:right w:val="single" w:sz="4" w:space="0" w:color="000000"/>
            </w:tcBorders>
            <w:noWrap/>
            <w:vAlign w:val="bottom"/>
            <w:hideMark/>
          </w:tcPr>
          <w:p w14:paraId="2338156A" w14:textId="77777777" w:rsidR="00666ED9" w:rsidRDefault="00666ED9">
            <w:pPr>
              <w:rPr>
                <w:rFonts w:ascii="Calibri" w:hAnsi="Calibri" w:cs="Calibri"/>
                <w:color w:val="000000"/>
                <w:lang w:val="en-US"/>
              </w:rPr>
            </w:pPr>
            <w:r>
              <w:rPr>
                <w:rFonts w:ascii="Calibri" w:hAnsi="Calibri" w:cs="Calibri"/>
                <w:color w:val="000000"/>
                <w:lang w:val="en-US"/>
              </w:rPr>
              <w:t>PERSONA</w:t>
            </w:r>
          </w:p>
        </w:tc>
        <w:tc>
          <w:tcPr>
            <w:tcW w:w="0" w:type="auto"/>
            <w:tcBorders>
              <w:top w:val="nil"/>
              <w:left w:val="nil"/>
              <w:bottom w:val="single" w:sz="4" w:space="0" w:color="000000"/>
              <w:right w:val="single" w:sz="4" w:space="0" w:color="000000"/>
            </w:tcBorders>
            <w:noWrap/>
            <w:vAlign w:val="bottom"/>
            <w:hideMark/>
          </w:tcPr>
          <w:p w14:paraId="399A478B" w14:textId="77777777" w:rsidR="00666ED9" w:rsidRDefault="00666ED9">
            <w:pPr>
              <w:jc w:val="right"/>
              <w:rPr>
                <w:rFonts w:ascii="Calibri" w:hAnsi="Calibri" w:cs="Calibri"/>
                <w:color w:val="000000"/>
                <w:lang w:val="en-US"/>
              </w:rPr>
            </w:pPr>
            <w:r>
              <w:rPr>
                <w:rFonts w:ascii="Calibri" w:hAnsi="Calibri" w:cs="Calibri"/>
                <w:color w:val="000000"/>
                <w:lang w:val="en-US"/>
              </w:rPr>
              <w:t>5</w:t>
            </w:r>
          </w:p>
        </w:tc>
      </w:tr>
      <w:tr w:rsidR="00666ED9" w14:paraId="299E828F"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F4F2E93" w14:textId="77777777" w:rsidR="00666ED9" w:rsidRDefault="00666ED9">
            <w:pPr>
              <w:rPr>
                <w:rFonts w:ascii="Calibri" w:hAnsi="Calibri" w:cs="Calibri"/>
                <w:color w:val="000000"/>
                <w:lang w:val="es-BO"/>
              </w:rPr>
            </w:pPr>
            <w:r>
              <w:rPr>
                <w:rFonts w:ascii="Calibri" w:hAnsi="Calibri" w:cs="Calibri"/>
                <w:color w:val="000000"/>
              </w:rPr>
              <w:t>CONSTRUCTOR - ALBAÑIL APOYO SOCIAL PARA POBLACIÓN VULNERABLE (CASOS ESPECIALES URBANO)</w:t>
            </w:r>
          </w:p>
        </w:tc>
        <w:tc>
          <w:tcPr>
            <w:tcW w:w="1057" w:type="dxa"/>
            <w:tcBorders>
              <w:top w:val="nil"/>
              <w:left w:val="nil"/>
              <w:bottom w:val="single" w:sz="4" w:space="0" w:color="000000"/>
              <w:right w:val="single" w:sz="4" w:space="0" w:color="000000"/>
            </w:tcBorders>
            <w:noWrap/>
            <w:vAlign w:val="bottom"/>
            <w:hideMark/>
          </w:tcPr>
          <w:p w14:paraId="6BBA6B7B" w14:textId="77777777" w:rsidR="00666ED9" w:rsidRDefault="00666ED9">
            <w:pPr>
              <w:rPr>
                <w:rFonts w:ascii="Calibri" w:hAnsi="Calibri" w:cs="Calibri"/>
                <w:color w:val="000000"/>
                <w:lang w:val="en-US"/>
              </w:rPr>
            </w:pPr>
            <w:r>
              <w:rPr>
                <w:rFonts w:ascii="Calibri" w:hAnsi="Calibri" w:cs="Calibri"/>
                <w:color w:val="000000"/>
                <w:lang w:val="en-US"/>
              </w:rPr>
              <w:t>PERSONA</w:t>
            </w:r>
          </w:p>
        </w:tc>
        <w:tc>
          <w:tcPr>
            <w:tcW w:w="0" w:type="auto"/>
            <w:tcBorders>
              <w:top w:val="nil"/>
              <w:left w:val="nil"/>
              <w:bottom w:val="single" w:sz="4" w:space="0" w:color="000000"/>
              <w:right w:val="single" w:sz="4" w:space="0" w:color="000000"/>
            </w:tcBorders>
            <w:noWrap/>
            <w:vAlign w:val="bottom"/>
            <w:hideMark/>
          </w:tcPr>
          <w:p w14:paraId="69BA42B8" w14:textId="77777777" w:rsidR="00666ED9" w:rsidRDefault="00666ED9">
            <w:pPr>
              <w:jc w:val="right"/>
              <w:rPr>
                <w:rFonts w:ascii="Calibri" w:hAnsi="Calibri" w:cs="Calibri"/>
                <w:color w:val="000000"/>
                <w:lang w:val="en-US"/>
              </w:rPr>
            </w:pPr>
            <w:r>
              <w:rPr>
                <w:rFonts w:ascii="Calibri" w:hAnsi="Calibri" w:cs="Calibri"/>
                <w:color w:val="000000"/>
                <w:lang w:val="en-US"/>
              </w:rPr>
              <w:t>2</w:t>
            </w:r>
          </w:p>
        </w:tc>
      </w:tr>
      <w:tr w:rsidR="00666ED9" w14:paraId="3AE53E9A" w14:textId="77777777" w:rsidTr="00666ED9">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41036923" w14:textId="77777777" w:rsidR="00666ED9" w:rsidRDefault="00666ED9">
            <w:pPr>
              <w:rPr>
                <w:rFonts w:ascii="Calibri" w:hAnsi="Calibri" w:cs="Calibri"/>
                <w:color w:val="000000"/>
                <w:lang w:val="en-US"/>
              </w:rPr>
            </w:pPr>
            <w:r>
              <w:rPr>
                <w:rFonts w:ascii="Calibri" w:hAnsi="Calibri" w:cs="Calibri"/>
                <w:color w:val="000000"/>
                <w:lang w:val="en-US"/>
              </w:rPr>
              <w:t>HERRAMIENTAS</w:t>
            </w:r>
          </w:p>
        </w:tc>
      </w:tr>
      <w:tr w:rsidR="00666ED9" w14:paraId="16CB78CC"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79F8073" w14:textId="77777777" w:rsidR="00666ED9" w:rsidRDefault="00666ED9">
            <w:pPr>
              <w:rPr>
                <w:rFonts w:ascii="Calibri" w:hAnsi="Calibri" w:cs="Calibri"/>
                <w:color w:val="000000"/>
                <w:lang w:val="en-US"/>
              </w:rPr>
            </w:pPr>
            <w:r>
              <w:rPr>
                <w:rFonts w:ascii="Calibri" w:hAnsi="Calibri" w:cs="Calibri"/>
                <w:color w:val="000000"/>
                <w:lang w:val="en-US"/>
              </w:rPr>
              <w:t>ZARANDA (TAMIZ 1X0.8CM)</w:t>
            </w:r>
          </w:p>
        </w:tc>
        <w:tc>
          <w:tcPr>
            <w:tcW w:w="1057" w:type="dxa"/>
            <w:tcBorders>
              <w:top w:val="nil"/>
              <w:left w:val="nil"/>
              <w:bottom w:val="single" w:sz="4" w:space="0" w:color="000000"/>
              <w:right w:val="single" w:sz="4" w:space="0" w:color="000000"/>
            </w:tcBorders>
            <w:noWrap/>
            <w:vAlign w:val="bottom"/>
            <w:hideMark/>
          </w:tcPr>
          <w:p w14:paraId="0D0F81D7"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6F4C237"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5198DBE6"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6E5E229" w14:textId="77777777" w:rsidR="00666ED9" w:rsidRDefault="00666ED9">
            <w:pPr>
              <w:rPr>
                <w:rFonts w:ascii="Calibri" w:hAnsi="Calibri" w:cs="Calibri"/>
                <w:color w:val="000000"/>
                <w:lang w:val="en-US"/>
              </w:rPr>
            </w:pPr>
            <w:r>
              <w:rPr>
                <w:rFonts w:ascii="Calibri" w:hAnsi="Calibri" w:cs="Calibri"/>
                <w:color w:val="000000"/>
                <w:lang w:val="en-US"/>
              </w:rPr>
              <w:t>TESTER MULTÍMETRO</w:t>
            </w:r>
          </w:p>
        </w:tc>
        <w:tc>
          <w:tcPr>
            <w:tcW w:w="1057" w:type="dxa"/>
            <w:tcBorders>
              <w:top w:val="nil"/>
              <w:left w:val="nil"/>
              <w:bottom w:val="single" w:sz="4" w:space="0" w:color="000000"/>
              <w:right w:val="single" w:sz="4" w:space="0" w:color="000000"/>
            </w:tcBorders>
            <w:noWrap/>
            <w:vAlign w:val="bottom"/>
            <w:hideMark/>
          </w:tcPr>
          <w:p w14:paraId="0C21ED47"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C9880FB"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5DEBB8E4"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038E1AA" w14:textId="77777777" w:rsidR="00666ED9" w:rsidRDefault="00666ED9">
            <w:pPr>
              <w:rPr>
                <w:rFonts w:ascii="Calibri" w:hAnsi="Calibri" w:cs="Calibri"/>
                <w:color w:val="000000"/>
                <w:lang w:val="en-US"/>
              </w:rPr>
            </w:pPr>
            <w:r>
              <w:rPr>
                <w:rFonts w:ascii="Calibri" w:hAnsi="Calibri" w:cs="Calibri"/>
                <w:color w:val="000000"/>
                <w:lang w:val="en-US"/>
              </w:rPr>
              <w:t>TENAZA</w:t>
            </w:r>
          </w:p>
        </w:tc>
        <w:tc>
          <w:tcPr>
            <w:tcW w:w="1057" w:type="dxa"/>
            <w:tcBorders>
              <w:top w:val="nil"/>
              <w:left w:val="nil"/>
              <w:bottom w:val="single" w:sz="4" w:space="0" w:color="000000"/>
              <w:right w:val="single" w:sz="4" w:space="0" w:color="000000"/>
            </w:tcBorders>
            <w:noWrap/>
            <w:vAlign w:val="bottom"/>
            <w:hideMark/>
          </w:tcPr>
          <w:p w14:paraId="5136322A"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72F5565"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3FCA7F4B"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720DB52" w14:textId="77777777" w:rsidR="00666ED9" w:rsidRDefault="00666ED9">
            <w:pPr>
              <w:rPr>
                <w:rFonts w:ascii="Calibri" w:hAnsi="Calibri" w:cs="Calibri"/>
                <w:color w:val="000000"/>
                <w:lang w:val="en-US"/>
              </w:rPr>
            </w:pPr>
            <w:r>
              <w:rPr>
                <w:rFonts w:ascii="Calibri" w:hAnsi="Calibri" w:cs="Calibri"/>
                <w:color w:val="000000"/>
                <w:lang w:val="en-US"/>
              </w:rPr>
              <w:t>TARRAJAS DE PVC DE 1/2</w:t>
            </w:r>
          </w:p>
        </w:tc>
        <w:tc>
          <w:tcPr>
            <w:tcW w:w="1057" w:type="dxa"/>
            <w:tcBorders>
              <w:top w:val="nil"/>
              <w:left w:val="nil"/>
              <w:bottom w:val="single" w:sz="4" w:space="0" w:color="000000"/>
              <w:right w:val="single" w:sz="4" w:space="0" w:color="000000"/>
            </w:tcBorders>
            <w:noWrap/>
            <w:vAlign w:val="bottom"/>
            <w:hideMark/>
          </w:tcPr>
          <w:p w14:paraId="028AA020"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B2D9C1B" w14:textId="77777777" w:rsidR="00666ED9" w:rsidRDefault="00666ED9">
            <w:pPr>
              <w:jc w:val="right"/>
              <w:rPr>
                <w:rFonts w:ascii="Calibri" w:hAnsi="Calibri" w:cs="Calibri"/>
                <w:color w:val="000000"/>
                <w:lang w:val="en-US"/>
              </w:rPr>
            </w:pPr>
            <w:r>
              <w:rPr>
                <w:rFonts w:ascii="Calibri" w:hAnsi="Calibri" w:cs="Calibri"/>
                <w:color w:val="000000"/>
                <w:lang w:val="en-US"/>
              </w:rPr>
              <w:t>50</w:t>
            </w:r>
          </w:p>
        </w:tc>
      </w:tr>
      <w:tr w:rsidR="00666ED9" w14:paraId="69A51210"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68235AA" w14:textId="77777777" w:rsidR="00666ED9" w:rsidRDefault="00666ED9">
            <w:pPr>
              <w:rPr>
                <w:rFonts w:ascii="Calibri" w:hAnsi="Calibri" w:cs="Calibri"/>
                <w:color w:val="000000"/>
                <w:lang w:val="en-US"/>
              </w:rPr>
            </w:pPr>
            <w:r>
              <w:rPr>
                <w:rFonts w:ascii="Calibri" w:hAnsi="Calibri" w:cs="Calibri"/>
                <w:color w:val="000000"/>
                <w:lang w:val="en-US"/>
              </w:rPr>
              <w:t>TALADRO</w:t>
            </w:r>
          </w:p>
        </w:tc>
        <w:tc>
          <w:tcPr>
            <w:tcW w:w="1057" w:type="dxa"/>
            <w:tcBorders>
              <w:top w:val="nil"/>
              <w:left w:val="nil"/>
              <w:bottom w:val="single" w:sz="4" w:space="0" w:color="000000"/>
              <w:right w:val="single" w:sz="4" w:space="0" w:color="000000"/>
            </w:tcBorders>
            <w:noWrap/>
            <w:vAlign w:val="bottom"/>
            <w:hideMark/>
          </w:tcPr>
          <w:p w14:paraId="5C51974B"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125FE99"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66F1C0B1"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CB2F1E2" w14:textId="77777777" w:rsidR="00666ED9" w:rsidRDefault="00666ED9">
            <w:pPr>
              <w:rPr>
                <w:rFonts w:ascii="Calibri" w:hAnsi="Calibri" w:cs="Calibri"/>
                <w:color w:val="000000"/>
                <w:lang w:val="en-US"/>
              </w:rPr>
            </w:pPr>
            <w:r>
              <w:rPr>
                <w:rFonts w:ascii="Calibri" w:hAnsi="Calibri" w:cs="Calibri"/>
                <w:color w:val="000000"/>
                <w:lang w:val="en-US"/>
              </w:rPr>
              <w:lastRenderedPageBreak/>
              <w:t>SIERRA METÁLICA</w:t>
            </w:r>
          </w:p>
        </w:tc>
        <w:tc>
          <w:tcPr>
            <w:tcW w:w="1057" w:type="dxa"/>
            <w:tcBorders>
              <w:top w:val="nil"/>
              <w:left w:val="nil"/>
              <w:bottom w:val="single" w:sz="4" w:space="0" w:color="000000"/>
              <w:right w:val="single" w:sz="4" w:space="0" w:color="000000"/>
            </w:tcBorders>
            <w:noWrap/>
            <w:vAlign w:val="bottom"/>
            <w:hideMark/>
          </w:tcPr>
          <w:p w14:paraId="77F677E4"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5624B5B"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163E1717"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37A2FF3" w14:textId="77777777" w:rsidR="00666ED9" w:rsidRDefault="00666ED9">
            <w:pPr>
              <w:rPr>
                <w:rFonts w:ascii="Calibri" w:hAnsi="Calibri" w:cs="Calibri"/>
                <w:color w:val="000000"/>
                <w:lang w:val="en-US"/>
              </w:rPr>
            </w:pPr>
            <w:r>
              <w:rPr>
                <w:rFonts w:ascii="Calibri" w:hAnsi="Calibri" w:cs="Calibri"/>
                <w:color w:val="000000"/>
                <w:lang w:val="en-US"/>
              </w:rPr>
              <w:t>RODILLO ESPUMA</w:t>
            </w:r>
          </w:p>
        </w:tc>
        <w:tc>
          <w:tcPr>
            <w:tcW w:w="1057" w:type="dxa"/>
            <w:tcBorders>
              <w:top w:val="nil"/>
              <w:left w:val="nil"/>
              <w:bottom w:val="single" w:sz="4" w:space="0" w:color="000000"/>
              <w:right w:val="single" w:sz="4" w:space="0" w:color="000000"/>
            </w:tcBorders>
            <w:noWrap/>
            <w:vAlign w:val="bottom"/>
            <w:hideMark/>
          </w:tcPr>
          <w:p w14:paraId="618E5B76"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D57A412" w14:textId="77777777" w:rsidR="00666ED9" w:rsidRDefault="00666ED9">
            <w:pPr>
              <w:jc w:val="right"/>
              <w:rPr>
                <w:rFonts w:ascii="Calibri" w:hAnsi="Calibri" w:cs="Calibri"/>
                <w:color w:val="000000"/>
                <w:lang w:val="en-US"/>
              </w:rPr>
            </w:pPr>
            <w:r>
              <w:rPr>
                <w:rFonts w:ascii="Calibri" w:hAnsi="Calibri" w:cs="Calibri"/>
                <w:color w:val="000000"/>
                <w:lang w:val="en-US"/>
              </w:rPr>
              <w:t>50</w:t>
            </w:r>
          </w:p>
        </w:tc>
      </w:tr>
      <w:tr w:rsidR="00666ED9" w14:paraId="66CB7322"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7088AF2" w14:textId="77777777" w:rsidR="00666ED9" w:rsidRDefault="00666ED9">
            <w:pPr>
              <w:rPr>
                <w:rFonts w:ascii="Calibri" w:hAnsi="Calibri" w:cs="Calibri"/>
                <w:color w:val="000000"/>
                <w:lang w:val="en-US"/>
              </w:rPr>
            </w:pPr>
            <w:r>
              <w:rPr>
                <w:rFonts w:ascii="Calibri" w:hAnsi="Calibri" w:cs="Calibri"/>
                <w:color w:val="000000"/>
                <w:lang w:val="en-US"/>
              </w:rPr>
              <w:t>PLOMADA 300GR</w:t>
            </w:r>
          </w:p>
        </w:tc>
        <w:tc>
          <w:tcPr>
            <w:tcW w:w="1057" w:type="dxa"/>
            <w:tcBorders>
              <w:top w:val="nil"/>
              <w:left w:val="nil"/>
              <w:bottom w:val="single" w:sz="4" w:space="0" w:color="000000"/>
              <w:right w:val="single" w:sz="4" w:space="0" w:color="000000"/>
            </w:tcBorders>
            <w:noWrap/>
            <w:vAlign w:val="bottom"/>
            <w:hideMark/>
          </w:tcPr>
          <w:p w14:paraId="4DC74B97"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1ABCC59"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0D74FAB4"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60CC27C" w14:textId="77777777" w:rsidR="00666ED9" w:rsidRDefault="00666ED9">
            <w:pPr>
              <w:rPr>
                <w:rFonts w:ascii="Calibri" w:hAnsi="Calibri" w:cs="Calibri"/>
                <w:color w:val="000000"/>
                <w:lang w:val="en-US"/>
              </w:rPr>
            </w:pPr>
            <w:r>
              <w:rPr>
                <w:rFonts w:ascii="Calibri" w:hAnsi="Calibri" w:cs="Calibri"/>
                <w:color w:val="000000"/>
                <w:lang w:val="en-US"/>
              </w:rPr>
              <w:t>PLANCHA</w:t>
            </w:r>
          </w:p>
        </w:tc>
        <w:tc>
          <w:tcPr>
            <w:tcW w:w="1057" w:type="dxa"/>
            <w:tcBorders>
              <w:top w:val="nil"/>
              <w:left w:val="nil"/>
              <w:bottom w:val="single" w:sz="4" w:space="0" w:color="000000"/>
              <w:right w:val="single" w:sz="4" w:space="0" w:color="000000"/>
            </w:tcBorders>
            <w:noWrap/>
            <w:vAlign w:val="bottom"/>
            <w:hideMark/>
          </w:tcPr>
          <w:p w14:paraId="528DCE6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5356BCA"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33393FE4"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BC28875" w14:textId="77777777" w:rsidR="00666ED9" w:rsidRDefault="00666ED9">
            <w:pPr>
              <w:rPr>
                <w:rFonts w:ascii="Calibri" w:hAnsi="Calibri" w:cs="Calibri"/>
                <w:color w:val="000000"/>
                <w:lang w:val="en-US"/>
              </w:rPr>
            </w:pPr>
            <w:r>
              <w:rPr>
                <w:rFonts w:ascii="Calibri" w:hAnsi="Calibri" w:cs="Calibri"/>
                <w:color w:val="000000"/>
                <w:lang w:val="en-US"/>
              </w:rPr>
              <w:t>PINZA DE ELECTRICISTA</w:t>
            </w:r>
          </w:p>
        </w:tc>
        <w:tc>
          <w:tcPr>
            <w:tcW w:w="1057" w:type="dxa"/>
            <w:tcBorders>
              <w:top w:val="nil"/>
              <w:left w:val="nil"/>
              <w:bottom w:val="single" w:sz="4" w:space="0" w:color="000000"/>
              <w:right w:val="single" w:sz="4" w:space="0" w:color="000000"/>
            </w:tcBorders>
            <w:noWrap/>
            <w:vAlign w:val="bottom"/>
            <w:hideMark/>
          </w:tcPr>
          <w:p w14:paraId="50F9CBC4"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A0B0130"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6AE18DD9"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654E32C" w14:textId="77777777" w:rsidR="00666ED9" w:rsidRDefault="00666ED9">
            <w:pPr>
              <w:rPr>
                <w:rFonts w:ascii="Calibri" w:hAnsi="Calibri" w:cs="Calibri"/>
                <w:color w:val="000000"/>
                <w:lang w:val="en-US"/>
              </w:rPr>
            </w:pPr>
            <w:r>
              <w:rPr>
                <w:rFonts w:ascii="Calibri" w:hAnsi="Calibri" w:cs="Calibri"/>
                <w:color w:val="000000"/>
                <w:lang w:val="en-US"/>
              </w:rPr>
              <w:t>PATA DE CABRA</w:t>
            </w:r>
          </w:p>
        </w:tc>
        <w:tc>
          <w:tcPr>
            <w:tcW w:w="1057" w:type="dxa"/>
            <w:tcBorders>
              <w:top w:val="nil"/>
              <w:left w:val="nil"/>
              <w:bottom w:val="single" w:sz="4" w:space="0" w:color="000000"/>
              <w:right w:val="single" w:sz="4" w:space="0" w:color="000000"/>
            </w:tcBorders>
            <w:noWrap/>
            <w:vAlign w:val="bottom"/>
            <w:hideMark/>
          </w:tcPr>
          <w:p w14:paraId="719BE48D"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49BDFB3"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29D9436B"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A0BA408" w14:textId="77777777" w:rsidR="00666ED9" w:rsidRDefault="00666ED9">
            <w:pPr>
              <w:rPr>
                <w:rFonts w:ascii="Calibri" w:hAnsi="Calibri" w:cs="Calibri"/>
                <w:color w:val="000000"/>
                <w:lang w:val="es-BO"/>
              </w:rPr>
            </w:pPr>
            <w:r>
              <w:rPr>
                <w:rFonts w:ascii="Calibri" w:hAnsi="Calibri" w:cs="Calibri"/>
                <w:color w:val="000000"/>
              </w:rPr>
              <w:t>NIVEL DE MANO DE 30CM</w:t>
            </w:r>
          </w:p>
        </w:tc>
        <w:tc>
          <w:tcPr>
            <w:tcW w:w="1057" w:type="dxa"/>
            <w:tcBorders>
              <w:top w:val="nil"/>
              <w:left w:val="nil"/>
              <w:bottom w:val="single" w:sz="4" w:space="0" w:color="000000"/>
              <w:right w:val="single" w:sz="4" w:space="0" w:color="000000"/>
            </w:tcBorders>
            <w:noWrap/>
            <w:vAlign w:val="bottom"/>
            <w:hideMark/>
          </w:tcPr>
          <w:p w14:paraId="5BA0BDD1"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09EDEE1"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63CC26FA"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EFC2602" w14:textId="77777777" w:rsidR="00666ED9" w:rsidRDefault="00666ED9">
            <w:pPr>
              <w:rPr>
                <w:rFonts w:ascii="Calibri" w:hAnsi="Calibri" w:cs="Calibri"/>
                <w:color w:val="000000"/>
                <w:lang w:val="en-US"/>
              </w:rPr>
            </w:pPr>
            <w:r>
              <w:rPr>
                <w:rFonts w:ascii="Calibri" w:hAnsi="Calibri" w:cs="Calibri"/>
                <w:color w:val="000000"/>
                <w:lang w:val="en-US"/>
              </w:rPr>
              <w:t>MARTILLO</w:t>
            </w:r>
          </w:p>
        </w:tc>
        <w:tc>
          <w:tcPr>
            <w:tcW w:w="1057" w:type="dxa"/>
            <w:tcBorders>
              <w:top w:val="nil"/>
              <w:left w:val="nil"/>
              <w:bottom w:val="single" w:sz="4" w:space="0" w:color="000000"/>
              <w:right w:val="single" w:sz="4" w:space="0" w:color="000000"/>
            </w:tcBorders>
            <w:noWrap/>
            <w:vAlign w:val="bottom"/>
            <w:hideMark/>
          </w:tcPr>
          <w:p w14:paraId="7A4ACECC"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2EC7188"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5B971B4C"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A0023FB" w14:textId="77777777" w:rsidR="00666ED9" w:rsidRDefault="00666ED9">
            <w:pPr>
              <w:rPr>
                <w:rFonts w:ascii="Calibri" w:hAnsi="Calibri" w:cs="Calibri"/>
                <w:color w:val="000000"/>
                <w:lang w:val="en-US"/>
              </w:rPr>
            </w:pPr>
            <w:r>
              <w:rPr>
                <w:rFonts w:ascii="Calibri" w:hAnsi="Calibri" w:cs="Calibri"/>
                <w:color w:val="000000"/>
                <w:lang w:val="en-US"/>
              </w:rPr>
              <w:t>MANGUERA TRANSPARENTE DE NIVEL 3/8"</w:t>
            </w:r>
          </w:p>
        </w:tc>
        <w:tc>
          <w:tcPr>
            <w:tcW w:w="1057" w:type="dxa"/>
            <w:tcBorders>
              <w:top w:val="nil"/>
              <w:left w:val="nil"/>
              <w:bottom w:val="single" w:sz="4" w:space="0" w:color="000000"/>
              <w:right w:val="single" w:sz="4" w:space="0" w:color="000000"/>
            </w:tcBorders>
            <w:noWrap/>
            <w:vAlign w:val="bottom"/>
            <w:hideMark/>
          </w:tcPr>
          <w:p w14:paraId="627121E2" w14:textId="77777777" w:rsidR="00666ED9" w:rsidRDefault="00666ED9">
            <w:pPr>
              <w:rPr>
                <w:rFonts w:ascii="Calibri" w:hAnsi="Calibri" w:cs="Calibri"/>
                <w:color w:val="000000"/>
                <w:lang w:val="en-US"/>
              </w:rPr>
            </w:pPr>
            <w:r>
              <w:rPr>
                <w:rFonts w:ascii="Calibri" w:hAnsi="Calibri" w:cs="Calibri"/>
                <w:color w:val="000000"/>
                <w:lang w:val="en-US"/>
              </w:rPr>
              <w:t>M</w:t>
            </w:r>
          </w:p>
        </w:tc>
        <w:tc>
          <w:tcPr>
            <w:tcW w:w="0" w:type="auto"/>
            <w:tcBorders>
              <w:top w:val="nil"/>
              <w:left w:val="nil"/>
              <w:bottom w:val="single" w:sz="4" w:space="0" w:color="000000"/>
              <w:right w:val="single" w:sz="4" w:space="0" w:color="000000"/>
            </w:tcBorders>
            <w:noWrap/>
            <w:vAlign w:val="bottom"/>
            <w:hideMark/>
          </w:tcPr>
          <w:p w14:paraId="292DC2CE" w14:textId="77777777" w:rsidR="00666ED9" w:rsidRDefault="00666ED9">
            <w:pPr>
              <w:jc w:val="right"/>
              <w:rPr>
                <w:rFonts w:ascii="Calibri" w:hAnsi="Calibri" w:cs="Calibri"/>
                <w:color w:val="000000"/>
                <w:lang w:val="en-US"/>
              </w:rPr>
            </w:pPr>
            <w:r>
              <w:rPr>
                <w:rFonts w:ascii="Calibri" w:hAnsi="Calibri" w:cs="Calibri"/>
                <w:color w:val="000000"/>
                <w:lang w:val="en-US"/>
              </w:rPr>
              <w:t>30</w:t>
            </w:r>
          </w:p>
        </w:tc>
      </w:tr>
      <w:tr w:rsidR="00666ED9" w14:paraId="0C41CDD0"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EFF10DE" w14:textId="77777777" w:rsidR="00666ED9" w:rsidRDefault="00666ED9">
            <w:pPr>
              <w:rPr>
                <w:rFonts w:ascii="Calibri" w:hAnsi="Calibri" w:cs="Calibri"/>
                <w:color w:val="000000"/>
                <w:lang w:val="es-BO"/>
              </w:rPr>
            </w:pPr>
            <w:r>
              <w:rPr>
                <w:rFonts w:ascii="Calibri" w:hAnsi="Calibri" w:cs="Calibri"/>
                <w:color w:val="000000"/>
              </w:rPr>
              <w:t>MALLA MILIMÉTRICA (H=1M; 1,10M)</w:t>
            </w:r>
          </w:p>
        </w:tc>
        <w:tc>
          <w:tcPr>
            <w:tcW w:w="1057" w:type="dxa"/>
            <w:tcBorders>
              <w:top w:val="nil"/>
              <w:left w:val="nil"/>
              <w:bottom w:val="single" w:sz="4" w:space="0" w:color="000000"/>
              <w:right w:val="single" w:sz="4" w:space="0" w:color="000000"/>
            </w:tcBorders>
            <w:noWrap/>
            <w:vAlign w:val="bottom"/>
            <w:hideMark/>
          </w:tcPr>
          <w:p w14:paraId="2A3701D2" w14:textId="77777777" w:rsidR="00666ED9" w:rsidRDefault="00666ED9">
            <w:pPr>
              <w:rPr>
                <w:rFonts w:ascii="Calibri" w:hAnsi="Calibri" w:cs="Calibri"/>
                <w:color w:val="000000"/>
                <w:lang w:val="en-US"/>
              </w:rPr>
            </w:pPr>
            <w:r>
              <w:rPr>
                <w:rFonts w:ascii="Calibri" w:hAnsi="Calibri" w:cs="Calibri"/>
                <w:color w:val="000000"/>
                <w:lang w:val="en-US"/>
              </w:rPr>
              <w:t>M2</w:t>
            </w:r>
          </w:p>
        </w:tc>
        <w:tc>
          <w:tcPr>
            <w:tcW w:w="0" w:type="auto"/>
            <w:tcBorders>
              <w:top w:val="nil"/>
              <w:left w:val="nil"/>
              <w:bottom w:val="single" w:sz="4" w:space="0" w:color="000000"/>
              <w:right w:val="single" w:sz="4" w:space="0" w:color="000000"/>
            </w:tcBorders>
            <w:noWrap/>
            <w:vAlign w:val="bottom"/>
            <w:hideMark/>
          </w:tcPr>
          <w:p w14:paraId="1B4DA1B8" w14:textId="77777777" w:rsidR="00666ED9" w:rsidRDefault="00666ED9">
            <w:pPr>
              <w:jc w:val="right"/>
              <w:rPr>
                <w:rFonts w:ascii="Calibri" w:hAnsi="Calibri" w:cs="Calibri"/>
                <w:color w:val="000000"/>
                <w:lang w:val="en-US"/>
              </w:rPr>
            </w:pPr>
            <w:r>
              <w:rPr>
                <w:rFonts w:ascii="Calibri" w:hAnsi="Calibri" w:cs="Calibri"/>
                <w:color w:val="000000"/>
                <w:lang w:val="en-US"/>
              </w:rPr>
              <w:t>20</w:t>
            </w:r>
          </w:p>
        </w:tc>
      </w:tr>
      <w:tr w:rsidR="00666ED9" w14:paraId="7AD08A4D"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381605B" w14:textId="77777777" w:rsidR="00666ED9" w:rsidRDefault="00666ED9">
            <w:pPr>
              <w:rPr>
                <w:rFonts w:ascii="Calibri" w:hAnsi="Calibri" w:cs="Calibri"/>
                <w:color w:val="000000"/>
                <w:lang w:val="en-US"/>
              </w:rPr>
            </w:pPr>
            <w:r>
              <w:rPr>
                <w:rFonts w:ascii="Calibri" w:hAnsi="Calibri" w:cs="Calibri"/>
                <w:color w:val="000000"/>
                <w:lang w:val="en-US"/>
              </w:rPr>
              <w:t>LLAVE UNIVERSAL PARA TUBOS</w:t>
            </w:r>
          </w:p>
        </w:tc>
        <w:tc>
          <w:tcPr>
            <w:tcW w:w="1057" w:type="dxa"/>
            <w:tcBorders>
              <w:top w:val="nil"/>
              <w:left w:val="nil"/>
              <w:bottom w:val="single" w:sz="4" w:space="0" w:color="000000"/>
              <w:right w:val="single" w:sz="4" w:space="0" w:color="000000"/>
            </w:tcBorders>
            <w:noWrap/>
            <w:vAlign w:val="bottom"/>
            <w:hideMark/>
          </w:tcPr>
          <w:p w14:paraId="255A5AF4"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65FF898"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25104AA0"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D5696D2" w14:textId="77777777" w:rsidR="00666ED9" w:rsidRDefault="00666ED9">
            <w:pPr>
              <w:rPr>
                <w:rFonts w:ascii="Calibri" w:hAnsi="Calibri" w:cs="Calibri"/>
                <w:color w:val="000000"/>
                <w:lang w:val="en-US"/>
              </w:rPr>
            </w:pPr>
            <w:r>
              <w:rPr>
                <w:rFonts w:ascii="Calibri" w:hAnsi="Calibri" w:cs="Calibri"/>
                <w:color w:val="000000"/>
                <w:lang w:val="en-US"/>
              </w:rPr>
              <w:t>LLAVE STILSON</w:t>
            </w:r>
          </w:p>
        </w:tc>
        <w:tc>
          <w:tcPr>
            <w:tcW w:w="1057" w:type="dxa"/>
            <w:tcBorders>
              <w:top w:val="nil"/>
              <w:left w:val="nil"/>
              <w:bottom w:val="single" w:sz="4" w:space="0" w:color="000000"/>
              <w:right w:val="single" w:sz="4" w:space="0" w:color="000000"/>
            </w:tcBorders>
            <w:noWrap/>
            <w:vAlign w:val="bottom"/>
            <w:hideMark/>
          </w:tcPr>
          <w:p w14:paraId="6DE4D106"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E33D21B"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12F7EC02"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D0B967E" w14:textId="77777777" w:rsidR="00666ED9" w:rsidRDefault="00666ED9">
            <w:pPr>
              <w:rPr>
                <w:rFonts w:ascii="Calibri" w:hAnsi="Calibri" w:cs="Calibri"/>
                <w:color w:val="000000"/>
                <w:lang w:val="en-US"/>
              </w:rPr>
            </w:pPr>
            <w:r>
              <w:rPr>
                <w:rFonts w:ascii="Calibri" w:hAnsi="Calibri" w:cs="Calibri"/>
                <w:color w:val="000000"/>
                <w:lang w:val="en-US"/>
              </w:rPr>
              <w:t>LLAVE PERICO</w:t>
            </w:r>
          </w:p>
        </w:tc>
        <w:tc>
          <w:tcPr>
            <w:tcW w:w="1057" w:type="dxa"/>
            <w:tcBorders>
              <w:top w:val="nil"/>
              <w:left w:val="nil"/>
              <w:bottom w:val="single" w:sz="4" w:space="0" w:color="000000"/>
              <w:right w:val="single" w:sz="4" w:space="0" w:color="000000"/>
            </w:tcBorders>
            <w:noWrap/>
            <w:vAlign w:val="bottom"/>
            <w:hideMark/>
          </w:tcPr>
          <w:p w14:paraId="40994CB8"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4210CE1"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2EA225C7"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C25BB27" w14:textId="77777777" w:rsidR="00666ED9" w:rsidRDefault="00666ED9">
            <w:pPr>
              <w:rPr>
                <w:rFonts w:ascii="Calibri" w:hAnsi="Calibri" w:cs="Calibri"/>
                <w:color w:val="000000"/>
                <w:lang w:val="en-US"/>
              </w:rPr>
            </w:pPr>
            <w:r>
              <w:rPr>
                <w:rFonts w:ascii="Calibri" w:hAnsi="Calibri" w:cs="Calibri"/>
                <w:color w:val="000000"/>
                <w:lang w:val="en-US"/>
              </w:rPr>
              <w:t>LÁPIZ DE CARPINTERO</w:t>
            </w:r>
          </w:p>
        </w:tc>
        <w:tc>
          <w:tcPr>
            <w:tcW w:w="1057" w:type="dxa"/>
            <w:tcBorders>
              <w:top w:val="nil"/>
              <w:left w:val="nil"/>
              <w:bottom w:val="single" w:sz="4" w:space="0" w:color="000000"/>
              <w:right w:val="single" w:sz="4" w:space="0" w:color="000000"/>
            </w:tcBorders>
            <w:noWrap/>
            <w:vAlign w:val="bottom"/>
            <w:hideMark/>
          </w:tcPr>
          <w:p w14:paraId="5E89AA5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259EB3B" w14:textId="77777777" w:rsidR="00666ED9" w:rsidRDefault="00666ED9">
            <w:pPr>
              <w:jc w:val="right"/>
              <w:rPr>
                <w:rFonts w:ascii="Calibri" w:hAnsi="Calibri" w:cs="Calibri"/>
                <w:color w:val="000000"/>
                <w:lang w:val="en-US"/>
              </w:rPr>
            </w:pPr>
            <w:r>
              <w:rPr>
                <w:rFonts w:ascii="Calibri" w:hAnsi="Calibri" w:cs="Calibri"/>
                <w:color w:val="000000"/>
                <w:lang w:val="en-US"/>
              </w:rPr>
              <w:t>10</w:t>
            </w:r>
          </w:p>
        </w:tc>
      </w:tr>
      <w:tr w:rsidR="00666ED9" w14:paraId="114134C0"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D9019FD" w14:textId="77777777" w:rsidR="00666ED9" w:rsidRDefault="00666ED9">
            <w:pPr>
              <w:rPr>
                <w:rFonts w:ascii="Calibri" w:hAnsi="Calibri" w:cs="Calibri"/>
                <w:color w:val="000000"/>
                <w:lang w:val="en-US"/>
              </w:rPr>
            </w:pPr>
            <w:r>
              <w:rPr>
                <w:rFonts w:ascii="Calibri" w:hAnsi="Calibri" w:cs="Calibri"/>
                <w:color w:val="000000"/>
                <w:lang w:val="en-US"/>
              </w:rPr>
              <w:t>HUINCHA DE 50M</w:t>
            </w:r>
          </w:p>
        </w:tc>
        <w:tc>
          <w:tcPr>
            <w:tcW w:w="1057" w:type="dxa"/>
            <w:tcBorders>
              <w:top w:val="nil"/>
              <w:left w:val="nil"/>
              <w:bottom w:val="single" w:sz="4" w:space="0" w:color="000000"/>
              <w:right w:val="single" w:sz="4" w:space="0" w:color="000000"/>
            </w:tcBorders>
            <w:noWrap/>
            <w:vAlign w:val="bottom"/>
            <w:hideMark/>
          </w:tcPr>
          <w:p w14:paraId="3C41B875"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04E2729"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722DB06C"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D916FF6" w14:textId="77777777" w:rsidR="00666ED9" w:rsidRDefault="00666ED9">
            <w:pPr>
              <w:rPr>
                <w:rFonts w:ascii="Calibri" w:hAnsi="Calibri" w:cs="Calibri"/>
                <w:color w:val="000000"/>
                <w:lang w:val="en-US"/>
              </w:rPr>
            </w:pPr>
            <w:r>
              <w:rPr>
                <w:rFonts w:ascii="Calibri" w:hAnsi="Calibri" w:cs="Calibri"/>
                <w:color w:val="000000"/>
                <w:lang w:val="en-US"/>
              </w:rPr>
              <w:t>HOJAS PARA SIERRA MECÁNICA</w:t>
            </w:r>
          </w:p>
        </w:tc>
        <w:tc>
          <w:tcPr>
            <w:tcW w:w="1057" w:type="dxa"/>
            <w:tcBorders>
              <w:top w:val="nil"/>
              <w:left w:val="nil"/>
              <w:bottom w:val="single" w:sz="4" w:space="0" w:color="000000"/>
              <w:right w:val="single" w:sz="4" w:space="0" w:color="000000"/>
            </w:tcBorders>
            <w:noWrap/>
            <w:vAlign w:val="bottom"/>
            <w:hideMark/>
          </w:tcPr>
          <w:p w14:paraId="1F80EB6A"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2FD3FA14" w14:textId="77777777" w:rsidR="00666ED9" w:rsidRDefault="00666ED9">
            <w:pPr>
              <w:jc w:val="right"/>
              <w:rPr>
                <w:rFonts w:ascii="Calibri" w:hAnsi="Calibri" w:cs="Calibri"/>
                <w:color w:val="000000"/>
                <w:lang w:val="en-US"/>
              </w:rPr>
            </w:pPr>
            <w:r>
              <w:rPr>
                <w:rFonts w:ascii="Calibri" w:hAnsi="Calibri" w:cs="Calibri"/>
                <w:color w:val="000000"/>
                <w:lang w:val="en-US"/>
              </w:rPr>
              <w:t>50</w:t>
            </w:r>
          </w:p>
        </w:tc>
      </w:tr>
      <w:tr w:rsidR="00666ED9" w14:paraId="753701D4"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DD6134C" w14:textId="77777777" w:rsidR="00666ED9" w:rsidRDefault="00666ED9">
            <w:pPr>
              <w:rPr>
                <w:rFonts w:ascii="Calibri" w:hAnsi="Calibri" w:cs="Calibri"/>
                <w:color w:val="000000"/>
                <w:lang w:val="en-US"/>
              </w:rPr>
            </w:pPr>
            <w:r>
              <w:rPr>
                <w:rFonts w:ascii="Calibri" w:hAnsi="Calibri" w:cs="Calibri"/>
                <w:color w:val="000000"/>
                <w:lang w:val="en-US"/>
              </w:rPr>
              <w:t>GUANTES DE SEGURIDAD (ESPECIAL)</w:t>
            </w:r>
          </w:p>
        </w:tc>
        <w:tc>
          <w:tcPr>
            <w:tcW w:w="1057" w:type="dxa"/>
            <w:tcBorders>
              <w:top w:val="nil"/>
              <w:left w:val="nil"/>
              <w:bottom w:val="single" w:sz="4" w:space="0" w:color="000000"/>
              <w:right w:val="single" w:sz="4" w:space="0" w:color="000000"/>
            </w:tcBorders>
            <w:noWrap/>
            <w:vAlign w:val="bottom"/>
            <w:hideMark/>
          </w:tcPr>
          <w:p w14:paraId="78AF3262"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42CC964"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34F05E73"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A4E0FA2" w14:textId="77777777" w:rsidR="00666ED9" w:rsidRDefault="00666ED9">
            <w:pPr>
              <w:rPr>
                <w:rFonts w:ascii="Calibri" w:hAnsi="Calibri" w:cs="Calibri"/>
                <w:color w:val="000000"/>
                <w:lang w:val="en-US"/>
              </w:rPr>
            </w:pPr>
            <w:r>
              <w:rPr>
                <w:rFonts w:ascii="Calibri" w:hAnsi="Calibri" w:cs="Calibri"/>
                <w:color w:val="000000"/>
                <w:lang w:val="en-US"/>
              </w:rPr>
              <w:t>ESTILETE</w:t>
            </w:r>
          </w:p>
        </w:tc>
        <w:tc>
          <w:tcPr>
            <w:tcW w:w="1057" w:type="dxa"/>
            <w:tcBorders>
              <w:top w:val="nil"/>
              <w:left w:val="nil"/>
              <w:bottom w:val="single" w:sz="4" w:space="0" w:color="000000"/>
              <w:right w:val="single" w:sz="4" w:space="0" w:color="000000"/>
            </w:tcBorders>
            <w:noWrap/>
            <w:vAlign w:val="bottom"/>
            <w:hideMark/>
          </w:tcPr>
          <w:p w14:paraId="7FBAB029"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8050DD4"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440F2DF6"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46432DB" w14:textId="77777777" w:rsidR="00666ED9" w:rsidRDefault="00666ED9">
            <w:pPr>
              <w:rPr>
                <w:rFonts w:ascii="Calibri" w:hAnsi="Calibri" w:cs="Calibri"/>
                <w:color w:val="000000"/>
                <w:lang w:val="en-US"/>
              </w:rPr>
            </w:pPr>
            <w:r>
              <w:rPr>
                <w:rFonts w:ascii="Calibri" w:hAnsi="Calibri" w:cs="Calibri"/>
                <w:color w:val="000000"/>
                <w:lang w:val="en-US"/>
              </w:rPr>
              <w:t>ESCUADRA (0,40X0,60)</w:t>
            </w:r>
          </w:p>
        </w:tc>
        <w:tc>
          <w:tcPr>
            <w:tcW w:w="1057" w:type="dxa"/>
            <w:tcBorders>
              <w:top w:val="nil"/>
              <w:left w:val="nil"/>
              <w:bottom w:val="single" w:sz="4" w:space="0" w:color="000000"/>
              <w:right w:val="single" w:sz="4" w:space="0" w:color="000000"/>
            </w:tcBorders>
            <w:noWrap/>
            <w:vAlign w:val="bottom"/>
            <w:hideMark/>
          </w:tcPr>
          <w:p w14:paraId="12FF9D34"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33E9CB8"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76B11B90"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5631E98" w14:textId="77777777" w:rsidR="00666ED9" w:rsidRDefault="00666ED9">
            <w:pPr>
              <w:rPr>
                <w:rFonts w:ascii="Calibri" w:hAnsi="Calibri" w:cs="Calibri"/>
                <w:color w:val="000000"/>
                <w:lang w:val="en-US"/>
              </w:rPr>
            </w:pPr>
            <w:r>
              <w:rPr>
                <w:rFonts w:ascii="Calibri" w:hAnsi="Calibri" w:cs="Calibri"/>
                <w:color w:val="000000"/>
                <w:lang w:val="en-US"/>
              </w:rPr>
              <w:t>DESTORNILLADOR PUNTA ESTRELLA</w:t>
            </w:r>
          </w:p>
        </w:tc>
        <w:tc>
          <w:tcPr>
            <w:tcW w:w="1057" w:type="dxa"/>
            <w:tcBorders>
              <w:top w:val="nil"/>
              <w:left w:val="nil"/>
              <w:bottom w:val="single" w:sz="4" w:space="0" w:color="000000"/>
              <w:right w:val="single" w:sz="4" w:space="0" w:color="000000"/>
            </w:tcBorders>
            <w:noWrap/>
            <w:vAlign w:val="bottom"/>
            <w:hideMark/>
          </w:tcPr>
          <w:p w14:paraId="16997A19"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8EDD27F"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7E98F7E0"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37B63D2" w14:textId="77777777" w:rsidR="00666ED9" w:rsidRDefault="00666ED9">
            <w:pPr>
              <w:rPr>
                <w:rFonts w:ascii="Calibri" w:hAnsi="Calibri" w:cs="Calibri"/>
                <w:color w:val="000000"/>
                <w:lang w:val="en-US"/>
              </w:rPr>
            </w:pPr>
            <w:r>
              <w:rPr>
                <w:rFonts w:ascii="Calibri" w:hAnsi="Calibri" w:cs="Calibri"/>
                <w:color w:val="000000"/>
                <w:lang w:val="en-US"/>
              </w:rPr>
              <w:t>DESTORNILLADOR PUNTA PLANA</w:t>
            </w:r>
          </w:p>
        </w:tc>
        <w:tc>
          <w:tcPr>
            <w:tcW w:w="1057" w:type="dxa"/>
            <w:tcBorders>
              <w:top w:val="nil"/>
              <w:left w:val="nil"/>
              <w:bottom w:val="single" w:sz="4" w:space="0" w:color="000000"/>
              <w:right w:val="single" w:sz="4" w:space="0" w:color="000000"/>
            </w:tcBorders>
            <w:noWrap/>
            <w:vAlign w:val="bottom"/>
            <w:hideMark/>
          </w:tcPr>
          <w:p w14:paraId="2FB1102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6C6AAF3"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44188715"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D6A5724" w14:textId="77777777" w:rsidR="00666ED9" w:rsidRDefault="00666ED9">
            <w:pPr>
              <w:rPr>
                <w:rFonts w:ascii="Calibri" w:hAnsi="Calibri" w:cs="Calibri"/>
                <w:color w:val="000000"/>
                <w:lang w:val="en-US"/>
              </w:rPr>
            </w:pPr>
            <w:r>
              <w:rPr>
                <w:rFonts w:ascii="Calibri" w:hAnsi="Calibri" w:cs="Calibri"/>
                <w:color w:val="000000"/>
                <w:lang w:val="en-US"/>
              </w:rPr>
              <w:t>BROCHA 3</w:t>
            </w:r>
          </w:p>
        </w:tc>
        <w:tc>
          <w:tcPr>
            <w:tcW w:w="1057" w:type="dxa"/>
            <w:tcBorders>
              <w:top w:val="nil"/>
              <w:left w:val="nil"/>
              <w:bottom w:val="single" w:sz="4" w:space="0" w:color="000000"/>
              <w:right w:val="single" w:sz="4" w:space="0" w:color="000000"/>
            </w:tcBorders>
            <w:noWrap/>
            <w:vAlign w:val="bottom"/>
            <w:hideMark/>
          </w:tcPr>
          <w:p w14:paraId="039DE935"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C0843A9" w14:textId="77777777" w:rsidR="00666ED9" w:rsidRDefault="00666ED9">
            <w:pPr>
              <w:jc w:val="right"/>
              <w:rPr>
                <w:rFonts w:ascii="Calibri" w:hAnsi="Calibri" w:cs="Calibri"/>
                <w:color w:val="000000"/>
                <w:lang w:val="en-US"/>
              </w:rPr>
            </w:pPr>
            <w:r>
              <w:rPr>
                <w:rFonts w:ascii="Calibri" w:hAnsi="Calibri" w:cs="Calibri"/>
                <w:color w:val="000000"/>
                <w:lang w:val="en-US"/>
              </w:rPr>
              <w:t>50</w:t>
            </w:r>
          </w:p>
        </w:tc>
      </w:tr>
      <w:tr w:rsidR="00666ED9" w14:paraId="56EF3F93"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C02FE8D" w14:textId="77777777" w:rsidR="00666ED9" w:rsidRDefault="00666ED9">
            <w:pPr>
              <w:rPr>
                <w:rFonts w:ascii="Calibri" w:hAnsi="Calibri" w:cs="Calibri"/>
                <w:color w:val="000000"/>
                <w:lang w:val="en-US"/>
              </w:rPr>
            </w:pPr>
            <w:r>
              <w:rPr>
                <w:rFonts w:ascii="Calibri" w:hAnsi="Calibri" w:cs="Calibri"/>
                <w:color w:val="000000"/>
                <w:lang w:val="en-US"/>
              </w:rPr>
              <w:t>BADILEJOS</w:t>
            </w:r>
          </w:p>
        </w:tc>
        <w:tc>
          <w:tcPr>
            <w:tcW w:w="1057" w:type="dxa"/>
            <w:tcBorders>
              <w:top w:val="nil"/>
              <w:left w:val="nil"/>
              <w:bottom w:val="single" w:sz="4" w:space="0" w:color="000000"/>
              <w:right w:val="single" w:sz="4" w:space="0" w:color="000000"/>
            </w:tcBorders>
            <w:noWrap/>
            <w:vAlign w:val="bottom"/>
            <w:hideMark/>
          </w:tcPr>
          <w:p w14:paraId="19EC63D5"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1CBE988E"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1414ED63"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366C8E3" w14:textId="77777777" w:rsidR="00666ED9" w:rsidRDefault="00666ED9">
            <w:pPr>
              <w:rPr>
                <w:rFonts w:ascii="Calibri" w:hAnsi="Calibri" w:cs="Calibri"/>
                <w:color w:val="000000"/>
                <w:lang w:val="en-US"/>
              </w:rPr>
            </w:pPr>
            <w:r>
              <w:rPr>
                <w:rFonts w:ascii="Calibri" w:hAnsi="Calibri" w:cs="Calibri"/>
                <w:color w:val="000000"/>
                <w:lang w:val="en-US"/>
              </w:rPr>
              <w:t>ALICATE</w:t>
            </w:r>
          </w:p>
        </w:tc>
        <w:tc>
          <w:tcPr>
            <w:tcW w:w="1057" w:type="dxa"/>
            <w:tcBorders>
              <w:top w:val="nil"/>
              <w:left w:val="nil"/>
              <w:bottom w:val="single" w:sz="4" w:space="0" w:color="000000"/>
              <w:right w:val="single" w:sz="4" w:space="0" w:color="000000"/>
            </w:tcBorders>
            <w:noWrap/>
            <w:vAlign w:val="bottom"/>
            <w:hideMark/>
          </w:tcPr>
          <w:p w14:paraId="0935882E"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65B60CC6"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02B960BB"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1E3A032" w14:textId="77777777" w:rsidR="00666ED9" w:rsidRDefault="00666ED9">
            <w:pPr>
              <w:rPr>
                <w:rFonts w:ascii="Calibri" w:hAnsi="Calibri" w:cs="Calibri"/>
                <w:color w:val="000000"/>
                <w:lang w:val="en-US"/>
              </w:rPr>
            </w:pPr>
            <w:r>
              <w:rPr>
                <w:rFonts w:ascii="Calibri" w:hAnsi="Calibri" w:cs="Calibri"/>
                <w:color w:val="000000"/>
                <w:lang w:val="en-US"/>
              </w:rPr>
              <w:t>FLEXO 10M</w:t>
            </w:r>
          </w:p>
        </w:tc>
        <w:tc>
          <w:tcPr>
            <w:tcW w:w="1057" w:type="dxa"/>
            <w:tcBorders>
              <w:top w:val="nil"/>
              <w:left w:val="nil"/>
              <w:bottom w:val="single" w:sz="4" w:space="0" w:color="000000"/>
              <w:right w:val="single" w:sz="4" w:space="0" w:color="000000"/>
            </w:tcBorders>
            <w:noWrap/>
            <w:vAlign w:val="bottom"/>
            <w:hideMark/>
          </w:tcPr>
          <w:p w14:paraId="14855E9B"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B8B1BE1"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24A778DD" w14:textId="77777777" w:rsidTr="00666ED9">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1CC09F2E" w14:textId="77777777" w:rsidR="00666ED9" w:rsidRDefault="00666ED9">
            <w:pPr>
              <w:rPr>
                <w:rFonts w:ascii="Calibri" w:hAnsi="Calibri" w:cs="Calibri"/>
                <w:color w:val="000000"/>
                <w:lang w:val="en-US"/>
              </w:rPr>
            </w:pPr>
            <w:r>
              <w:rPr>
                <w:rFonts w:ascii="Calibri" w:hAnsi="Calibri" w:cs="Calibri"/>
                <w:color w:val="000000"/>
                <w:lang w:val="en-US"/>
              </w:rPr>
              <w:t>ROPA DE TRABAJO</w:t>
            </w:r>
          </w:p>
        </w:tc>
      </w:tr>
      <w:tr w:rsidR="00666ED9" w14:paraId="15F76543"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7D475E6" w14:textId="77777777" w:rsidR="00666ED9" w:rsidRDefault="00666ED9">
            <w:pPr>
              <w:rPr>
                <w:rFonts w:ascii="Calibri" w:hAnsi="Calibri" w:cs="Calibri"/>
                <w:color w:val="000000"/>
                <w:lang w:val="en-US"/>
              </w:rPr>
            </w:pPr>
            <w:r>
              <w:rPr>
                <w:rFonts w:ascii="Calibri" w:hAnsi="Calibri" w:cs="Calibri"/>
                <w:color w:val="000000"/>
                <w:lang w:val="en-US"/>
              </w:rPr>
              <w:t>OVEROL</w:t>
            </w:r>
          </w:p>
        </w:tc>
        <w:tc>
          <w:tcPr>
            <w:tcW w:w="1057" w:type="dxa"/>
            <w:tcBorders>
              <w:top w:val="nil"/>
              <w:left w:val="nil"/>
              <w:bottom w:val="single" w:sz="4" w:space="0" w:color="000000"/>
              <w:right w:val="single" w:sz="4" w:space="0" w:color="000000"/>
            </w:tcBorders>
            <w:noWrap/>
            <w:vAlign w:val="bottom"/>
            <w:hideMark/>
          </w:tcPr>
          <w:p w14:paraId="3CBBDA90"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0DBC9045" w14:textId="77777777" w:rsidR="00666ED9" w:rsidRDefault="00666ED9">
            <w:pPr>
              <w:jc w:val="right"/>
              <w:rPr>
                <w:rFonts w:ascii="Calibri" w:hAnsi="Calibri" w:cs="Calibri"/>
                <w:color w:val="000000"/>
                <w:lang w:val="en-US"/>
              </w:rPr>
            </w:pPr>
            <w:r>
              <w:rPr>
                <w:rFonts w:ascii="Calibri" w:hAnsi="Calibri" w:cs="Calibri"/>
                <w:color w:val="000000"/>
                <w:lang w:val="en-US"/>
              </w:rPr>
              <w:t>14</w:t>
            </w:r>
          </w:p>
        </w:tc>
      </w:tr>
      <w:tr w:rsidR="00666ED9" w14:paraId="676B74F1"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4EF465AC" w14:textId="77777777" w:rsidR="00666ED9" w:rsidRDefault="00666ED9">
            <w:pPr>
              <w:rPr>
                <w:rFonts w:ascii="Calibri" w:hAnsi="Calibri" w:cs="Calibri"/>
                <w:color w:val="000000"/>
                <w:lang w:val="en-US"/>
              </w:rPr>
            </w:pPr>
            <w:r>
              <w:rPr>
                <w:rFonts w:ascii="Calibri" w:hAnsi="Calibri" w:cs="Calibri"/>
                <w:color w:val="000000"/>
                <w:lang w:val="en-US"/>
              </w:rPr>
              <w:t>GUANTES</w:t>
            </w:r>
          </w:p>
        </w:tc>
        <w:tc>
          <w:tcPr>
            <w:tcW w:w="1057" w:type="dxa"/>
            <w:tcBorders>
              <w:top w:val="nil"/>
              <w:left w:val="nil"/>
              <w:bottom w:val="single" w:sz="4" w:space="0" w:color="000000"/>
              <w:right w:val="single" w:sz="4" w:space="0" w:color="000000"/>
            </w:tcBorders>
            <w:noWrap/>
            <w:vAlign w:val="bottom"/>
            <w:hideMark/>
          </w:tcPr>
          <w:p w14:paraId="10ED6961"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EF0654F" w14:textId="77777777" w:rsidR="00666ED9" w:rsidRDefault="00666ED9">
            <w:pPr>
              <w:jc w:val="right"/>
              <w:rPr>
                <w:rFonts w:ascii="Calibri" w:hAnsi="Calibri" w:cs="Calibri"/>
                <w:color w:val="000000"/>
                <w:lang w:val="en-US"/>
              </w:rPr>
            </w:pPr>
            <w:r>
              <w:rPr>
                <w:rFonts w:ascii="Calibri" w:hAnsi="Calibri" w:cs="Calibri"/>
                <w:color w:val="000000"/>
                <w:lang w:val="en-US"/>
              </w:rPr>
              <w:t>14</w:t>
            </w:r>
          </w:p>
        </w:tc>
      </w:tr>
      <w:tr w:rsidR="00666ED9" w14:paraId="64CFFB56"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0723B76" w14:textId="77777777" w:rsidR="00666ED9" w:rsidRDefault="00666ED9">
            <w:pPr>
              <w:rPr>
                <w:rFonts w:ascii="Calibri" w:hAnsi="Calibri" w:cs="Calibri"/>
                <w:color w:val="000000"/>
                <w:lang w:val="en-US"/>
              </w:rPr>
            </w:pPr>
            <w:r>
              <w:rPr>
                <w:rFonts w:ascii="Calibri" w:hAnsi="Calibri" w:cs="Calibri"/>
                <w:color w:val="000000"/>
                <w:lang w:val="en-US"/>
              </w:rPr>
              <w:t>CINTURÓN DE SEGURIDAD</w:t>
            </w:r>
          </w:p>
        </w:tc>
        <w:tc>
          <w:tcPr>
            <w:tcW w:w="1057" w:type="dxa"/>
            <w:tcBorders>
              <w:top w:val="nil"/>
              <w:left w:val="nil"/>
              <w:bottom w:val="single" w:sz="4" w:space="0" w:color="000000"/>
              <w:right w:val="single" w:sz="4" w:space="0" w:color="000000"/>
            </w:tcBorders>
            <w:noWrap/>
            <w:vAlign w:val="bottom"/>
            <w:hideMark/>
          </w:tcPr>
          <w:p w14:paraId="595FE5A6"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EF9EB98"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6DF563B2"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9E9F945" w14:textId="77777777" w:rsidR="00666ED9" w:rsidRDefault="00666ED9">
            <w:pPr>
              <w:rPr>
                <w:rFonts w:ascii="Calibri" w:hAnsi="Calibri" w:cs="Calibri"/>
                <w:color w:val="000000"/>
                <w:lang w:val="en-US"/>
              </w:rPr>
            </w:pPr>
            <w:r>
              <w:rPr>
                <w:rFonts w:ascii="Calibri" w:hAnsi="Calibri" w:cs="Calibri"/>
                <w:color w:val="000000"/>
                <w:lang w:val="en-US"/>
              </w:rPr>
              <w:t>CHALECO DE IDENTIFICACIÓN</w:t>
            </w:r>
          </w:p>
        </w:tc>
        <w:tc>
          <w:tcPr>
            <w:tcW w:w="1057" w:type="dxa"/>
            <w:tcBorders>
              <w:top w:val="nil"/>
              <w:left w:val="nil"/>
              <w:bottom w:val="single" w:sz="4" w:space="0" w:color="000000"/>
              <w:right w:val="single" w:sz="4" w:space="0" w:color="000000"/>
            </w:tcBorders>
            <w:noWrap/>
            <w:vAlign w:val="bottom"/>
            <w:hideMark/>
          </w:tcPr>
          <w:p w14:paraId="400C9C8A"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3EDE371F" w14:textId="77777777" w:rsidR="00666ED9" w:rsidRDefault="00666ED9">
            <w:pPr>
              <w:jc w:val="right"/>
              <w:rPr>
                <w:rFonts w:ascii="Calibri" w:hAnsi="Calibri" w:cs="Calibri"/>
                <w:color w:val="000000"/>
                <w:lang w:val="en-US"/>
              </w:rPr>
            </w:pPr>
            <w:r>
              <w:rPr>
                <w:rFonts w:ascii="Calibri" w:hAnsi="Calibri" w:cs="Calibri"/>
                <w:color w:val="000000"/>
                <w:lang w:val="en-US"/>
              </w:rPr>
              <w:t>14</w:t>
            </w:r>
          </w:p>
        </w:tc>
      </w:tr>
      <w:tr w:rsidR="00666ED9" w14:paraId="1A8B325C"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9FE8FC8" w14:textId="77777777" w:rsidR="00666ED9" w:rsidRDefault="00666ED9">
            <w:pPr>
              <w:rPr>
                <w:rFonts w:ascii="Calibri" w:hAnsi="Calibri" w:cs="Calibri"/>
                <w:color w:val="000000"/>
                <w:lang w:val="en-US"/>
              </w:rPr>
            </w:pPr>
            <w:r>
              <w:rPr>
                <w:rFonts w:ascii="Calibri" w:hAnsi="Calibri" w:cs="Calibri"/>
                <w:color w:val="000000"/>
                <w:lang w:val="en-US"/>
              </w:rPr>
              <w:t>CASCO</w:t>
            </w:r>
          </w:p>
        </w:tc>
        <w:tc>
          <w:tcPr>
            <w:tcW w:w="1057" w:type="dxa"/>
            <w:tcBorders>
              <w:top w:val="nil"/>
              <w:left w:val="nil"/>
              <w:bottom w:val="single" w:sz="4" w:space="0" w:color="000000"/>
              <w:right w:val="single" w:sz="4" w:space="0" w:color="000000"/>
            </w:tcBorders>
            <w:noWrap/>
            <w:vAlign w:val="bottom"/>
            <w:hideMark/>
          </w:tcPr>
          <w:p w14:paraId="35DEF00E"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44AC216D" w14:textId="77777777" w:rsidR="00666ED9" w:rsidRDefault="00666ED9">
            <w:pPr>
              <w:jc w:val="right"/>
              <w:rPr>
                <w:rFonts w:ascii="Calibri" w:hAnsi="Calibri" w:cs="Calibri"/>
                <w:color w:val="000000"/>
                <w:lang w:val="en-US"/>
              </w:rPr>
            </w:pPr>
            <w:r>
              <w:rPr>
                <w:rFonts w:ascii="Calibri" w:hAnsi="Calibri" w:cs="Calibri"/>
                <w:color w:val="000000"/>
                <w:lang w:val="en-US"/>
              </w:rPr>
              <w:t>14</w:t>
            </w:r>
          </w:p>
        </w:tc>
      </w:tr>
      <w:tr w:rsidR="00666ED9" w14:paraId="1C771C4A"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917AC24" w14:textId="77777777" w:rsidR="00666ED9" w:rsidRDefault="00666ED9">
            <w:pPr>
              <w:rPr>
                <w:rFonts w:ascii="Calibri" w:hAnsi="Calibri" w:cs="Calibri"/>
                <w:color w:val="000000"/>
                <w:lang w:val="en-US"/>
              </w:rPr>
            </w:pPr>
            <w:r>
              <w:rPr>
                <w:rFonts w:ascii="Calibri" w:hAnsi="Calibri" w:cs="Calibri"/>
                <w:color w:val="000000"/>
                <w:lang w:val="en-US"/>
              </w:rPr>
              <w:t>BOTAS</w:t>
            </w:r>
          </w:p>
        </w:tc>
        <w:tc>
          <w:tcPr>
            <w:tcW w:w="1057" w:type="dxa"/>
            <w:tcBorders>
              <w:top w:val="nil"/>
              <w:left w:val="nil"/>
              <w:bottom w:val="single" w:sz="4" w:space="0" w:color="000000"/>
              <w:right w:val="single" w:sz="4" w:space="0" w:color="000000"/>
            </w:tcBorders>
            <w:noWrap/>
            <w:vAlign w:val="bottom"/>
            <w:hideMark/>
          </w:tcPr>
          <w:p w14:paraId="4C33CE2C"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7A7959CE" w14:textId="77777777" w:rsidR="00666ED9" w:rsidRDefault="00666ED9">
            <w:pPr>
              <w:jc w:val="right"/>
              <w:rPr>
                <w:rFonts w:ascii="Calibri" w:hAnsi="Calibri" w:cs="Calibri"/>
                <w:color w:val="000000"/>
                <w:lang w:val="en-US"/>
              </w:rPr>
            </w:pPr>
            <w:r>
              <w:rPr>
                <w:rFonts w:ascii="Calibri" w:hAnsi="Calibri" w:cs="Calibri"/>
                <w:color w:val="000000"/>
                <w:lang w:val="en-US"/>
              </w:rPr>
              <w:t>14</w:t>
            </w:r>
          </w:p>
        </w:tc>
      </w:tr>
      <w:tr w:rsidR="00666ED9" w14:paraId="29226B21" w14:textId="77777777" w:rsidTr="00666ED9">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2084FE74" w14:textId="77777777" w:rsidR="00666ED9" w:rsidRDefault="00666ED9">
            <w:pPr>
              <w:rPr>
                <w:rFonts w:ascii="Calibri" w:hAnsi="Calibri" w:cs="Calibri"/>
                <w:color w:val="000000"/>
                <w:lang w:val="en-US"/>
              </w:rPr>
            </w:pPr>
            <w:r>
              <w:rPr>
                <w:rFonts w:ascii="Calibri" w:hAnsi="Calibri" w:cs="Calibri"/>
                <w:color w:val="000000"/>
                <w:lang w:val="en-US"/>
              </w:rPr>
              <w:t>COMBUSTIBLES Y LUBRICANTES</w:t>
            </w:r>
          </w:p>
        </w:tc>
      </w:tr>
      <w:tr w:rsidR="00666ED9" w14:paraId="770BD212"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874934D" w14:textId="77777777" w:rsidR="00666ED9" w:rsidRDefault="00666ED9">
            <w:pPr>
              <w:rPr>
                <w:rFonts w:ascii="Calibri" w:hAnsi="Calibri" w:cs="Calibri"/>
                <w:color w:val="000000"/>
                <w:lang w:val="en-US"/>
              </w:rPr>
            </w:pPr>
            <w:r>
              <w:rPr>
                <w:rFonts w:ascii="Calibri" w:hAnsi="Calibri" w:cs="Calibri"/>
                <w:color w:val="000000"/>
                <w:lang w:val="en-US"/>
              </w:rPr>
              <w:t>GASOLINA PARA MOTOCICLETA(S)</w:t>
            </w:r>
          </w:p>
        </w:tc>
        <w:tc>
          <w:tcPr>
            <w:tcW w:w="1057" w:type="dxa"/>
            <w:tcBorders>
              <w:top w:val="nil"/>
              <w:left w:val="nil"/>
              <w:bottom w:val="single" w:sz="4" w:space="0" w:color="000000"/>
              <w:right w:val="single" w:sz="4" w:space="0" w:color="000000"/>
            </w:tcBorders>
            <w:noWrap/>
            <w:vAlign w:val="bottom"/>
            <w:hideMark/>
          </w:tcPr>
          <w:p w14:paraId="1B43C14C" w14:textId="77777777" w:rsidR="00666ED9" w:rsidRDefault="00666ED9">
            <w:pPr>
              <w:rPr>
                <w:rFonts w:ascii="Calibri" w:hAnsi="Calibri" w:cs="Calibri"/>
                <w:color w:val="000000"/>
                <w:lang w:val="en-US"/>
              </w:rPr>
            </w:pPr>
            <w:r>
              <w:rPr>
                <w:rFonts w:ascii="Calibri" w:hAnsi="Calibri" w:cs="Calibri"/>
                <w:color w:val="000000"/>
                <w:lang w:val="en-US"/>
              </w:rPr>
              <w:t>LT</w:t>
            </w:r>
          </w:p>
        </w:tc>
        <w:tc>
          <w:tcPr>
            <w:tcW w:w="0" w:type="auto"/>
            <w:tcBorders>
              <w:top w:val="nil"/>
              <w:left w:val="nil"/>
              <w:bottom w:val="single" w:sz="4" w:space="0" w:color="000000"/>
              <w:right w:val="single" w:sz="4" w:space="0" w:color="000000"/>
            </w:tcBorders>
            <w:noWrap/>
            <w:vAlign w:val="bottom"/>
            <w:hideMark/>
          </w:tcPr>
          <w:p w14:paraId="115B4FA9" w14:textId="77777777" w:rsidR="00666ED9" w:rsidRDefault="00666ED9">
            <w:pPr>
              <w:jc w:val="right"/>
              <w:rPr>
                <w:rFonts w:ascii="Calibri" w:hAnsi="Calibri" w:cs="Calibri"/>
                <w:color w:val="000000"/>
                <w:lang w:val="en-US"/>
              </w:rPr>
            </w:pPr>
            <w:r>
              <w:rPr>
                <w:rFonts w:ascii="Calibri" w:hAnsi="Calibri" w:cs="Calibri"/>
                <w:color w:val="000000"/>
                <w:lang w:val="en-US"/>
              </w:rPr>
              <w:t>3000</w:t>
            </w:r>
          </w:p>
        </w:tc>
      </w:tr>
      <w:tr w:rsidR="00666ED9" w14:paraId="6745ECD5"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B86E7EA" w14:textId="77777777" w:rsidR="00666ED9" w:rsidRDefault="00666ED9">
            <w:pPr>
              <w:rPr>
                <w:rFonts w:ascii="Calibri" w:hAnsi="Calibri" w:cs="Calibri"/>
                <w:color w:val="000000"/>
                <w:lang w:val="en-US"/>
              </w:rPr>
            </w:pPr>
            <w:r>
              <w:rPr>
                <w:rFonts w:ascii="Calibri" w:hAnsi="Calibri" w:cs="Calibri"/>
                <w:color w:val="000000"/>
                <w:lang w:val="en-US"/>
              </w:rPr>
              <w:t>GASOLINA PARA CAMIONETA(S)</w:t>
            </w:r>
          </w:p>
        </w:tc>
        <w:tc>
          <w:tcPr>
            <w:tcW w:w="1057" w:type="dxa"/>
            <w:tcBorders>
              <w:top w:val="nil"/>
              <w:left w:val="nil"/>
              <w:bottom w:val="single" w:sz="4" w:space="0" w:color="000000"/>
              <w:right w:val="single" w:sz="4" w:space="0" w:color="000000"/>
            </w:tcBorders>
            <w:noWrap/>
            <w:vAlign w:val="bottom"/>
            <w:hideMark/>
          </w:tcPr>
          <w:p w14:paraId="217BBABA" w14:textId="77777777" w:rsidR="00666ED9" w:rsidRDefault="00666ED9">
            <w:pPr>
              <w:rPr>
                <w:rFonts w:ascii="Calibri" w:hAnsi="Calibri" w:cs="Calibri"/>
                <w:color w:val="000000"/>
                <w:lang w:val="en-US"/>
              </w:rPr>
            </w:pPr>
            <w:r>
              <w:rPr>
                <w:rFonts w:ascii="Calibri" w:hAnsi="Calibri" w:cs="Calibri"/>
                <w:color w:val="000000"/>
                <w:lang w:val="en-US"/>
              </w:rPr>
              <w:t>LT</w:t>
            </w:r>
          </w:p>
        </w:tc>
        <w:tc>
          <w:tcPr>
            <w:tcW w:w="0" w:type="auto"/>
            <w:tcBorders>
              <w:top w:val="nil"/>
              <w:left w:val="nil"/>
              <w:bottom w:val="single" w:sz="4" w:space="0" w:color="000000"/>
              <w:right w:val="single" w:sz="4" w:space="0" w:color="000000"/>
            </w:tcBorders>
            <w:noWrap/>
            <w:vAlign w:val="bottom"/>
            <w:hideMark/>
          </w:tcPr>
          <w:p w14:paraId="22B72652" w14:textId="77777777" w:rsidR="00666ED9" w:rsidRDefault="00666ED9">
            <w:pPr>
              <w:jc w:val="right"/>
              <w:rPr>
                <w:rFonts w:ascii="Calibri" w:hAnsi="Calibri" w:cs="Calibri"/>
                <w:color w:val="000000"/>
                <w:lang w:val="en-US"/>
              </w:rPr>
            </w:pPr>
            <w:r>
              <w:rPr>
                <w:rFonts w:ascii="Calibri" w:hAnsi="Calibri" w:cs="Calibri"/>
                <w:color w:val="000000"/>
                <w:lang w:val="en-US"/>
              </w:rPr>
              <w:t>4500</w:t>
            </w:r>
          </w:p>
        </w:tc>
      </w:tr>
      <w:tr w:rsidR="00666ED9" w14:paraId="09108DFE"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09B8771" w14:textId="77777777" w:rsidR="00666ED9" w:rsidRDefault="00666ED9">
            <w:pPr>
              <w:rPr>
                <w:rFonts w:ascii="Calibri" w:hAnsi="Calibri" w:cs="Calibri"/>
                <w:color w:val="000000"/>
                <w:lang w:val="es-BO"/>
              </w:rPr>
            </w:pPr>
            <w:r>
              <w:rPr>
                <w:rFonts w:ascii="Calibri" w:hAnsi="Calibri" w:cs="Calibri"/>
                <w:color w:val="000000"/>
              </w:rPr>
              <w:t>CAMBIO DE FILTRO DE ACEITE DE TODOS LOS VEHÍCULOS</w:t>
            </w:r>
          </w:p>
        </w:tc>
        <w:tc>
          <w:tcPr>
            <w:tcW w:w="1057" w:type="dxa"/>
            <w:tcBorders>
              <w:top w:val="nil"/>
              <w:left w:val="nil"/>
              <w:bottom w:val="single" w:sz="4" w:space="0" w:color="000000"/>
              <w:right w:val="single" w:sz="4" w:space="0" w:color="000000"/>
            </w:tcBorders>
            <w:noWrap/>
            <w:vAlign w:val="bottom"/>
            <w:hideMark/>
          </w:tcPr>
          <w:p w14:paraId="69A7A848"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0" w:type="auto"/>
            <w:tcBorders>
              <w:top w:val="nil"/>
              <w:left w:val="nil"/>
              <w:bottom w:val="single" w:sz="4" w:space="0" w:color="000000"/>
              <w:right w:val="single" w:sz="4" w:space="0" w:color="000000"/>
            </w:tcBorders>
            <w:noWrap/>
            <w:vAlign w:val="bottom"/>
            <w:hideMark/>
          </w:tcPr>
          <w:p w14:paraId="5FEFAEC4" w14:textId="77777777" w:rsidR="00666ED9" w:rsidRDefault="00666ED9">
            <w:pPr>
              <w:jc w:val="right"/>
              <w:rPr>
                <w:rFonts w:ascii="Calibri" w:hAnsi="Calibri" w:cs="Calibri"/>
                <w:color w:val="000000"/>
                <w:lang w:val="en-US"/>
              </w:rPr>
            </w:pPr>
            <w:r>
              <w:rPr>
                <w:rFonts w:ascii="Calibri" w:hAnsi="Calibri" w:cs="Calibri"/>
                <w:color w:val="000000"/>
                <w:lang w:val="en-US"/>
              </w:rPr>
              <w:t>2</w:t>
            </w:r>
          </w:p>
        </w:tc>
      </w:tr>
      <w:tr w:rsidR="00666ED9" w14:paraId="43C7D713"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B23F541" w14:textId="77777777" w:rsidR="00666ED9" w:rsidRDefault="00666ED9">
            <w:pPr>
              <w:rPr>
                <w:rFonts w:ascii="Calibri" w:hAnsi="Calibri" w:cs="Calibri"/>
                <w:color w:val="000000"/>
                <w:lang w:val="es-BO"/>
              </w:rPr>
            </w:pPr>
            <w:r>
              <w:rPr>
                <w:rFonts w:ascii="Calibri" w:hAnsi="Calibri" w:cs="Calibri"/>
                <w:color w:val="000000"/>
              </w:rPr>
              <w:t>CAMBIO DE ACEITE DE TODOS LOS VEHÍCULOS</w:t>
            </w:r>
          </w:p>
        </w:tc>
        <w:tc>
          <w:tcPr>
            <w:tcW w:w="1057" w:type="dxa"/>
            <w:tcBorders>
              <w:top w:val="nil"/>
              <w:left w:val="nil"/>
              <w:bottom w:val="single" w:sz="4" w:space="0" w:color="000000"/>
              <w:right w:val="single" w:sz="4" w:space="0" w:color="000000"/>
            </w:tcBorders>
            <w:noWrap/>
            <w:vAlign w:val="bottom"/>
            <w:hideMark/>
          </w:tcPr>
          <w:p w14:paraId="0D84B05C" w14:textId="77777777" w:rsidR="00666ED9" w:rsidRDefault="00666ED9">
            <w:pPr>
              <w:rPr>
                <w:rFonts w:ascii="Calibri" w:hAnsi="Calibri" w:cs="Calibri"/>
                <w:color w:val="000000"/>
                <w:lang w:val="en-US"/>
              </w:rPr>
            </w:pPr>
            <w:r>
              <w:rPr>
                <w:rFonts w:ascii="Calibri" w:hAnsi="Calibri" w:cs="Calibri"/>
                <w:color w:val="000000"/>
                <w:lang w:val="en-US"/>
              </w:rPr>
              <w:t>LT</w:t>
            </w:r>
          </w:p>
        </w:tc>
        <w:tc>
          <w:tcPr>
            <w:tcW w:w="0" w:type="auto"/>
            <w:tcBorders>
              <w:top w:val="nil"/>
              <w:left w:val="nil"/>
              <w:bottom w:val="single" w:sz="4" w:space="0" w:color="000000"/>
              <w:right w:val="single" w:sz="4" w:space="0" w:color="000000"/>
            </w:tcBorders>
            <w:noWrap/>
            <w:vAlign w:val="bottom"/>
            <w:hideMark/>
          </w:tcPr>
          <w:p w14:paraId="366E628F" w14:textId="77777777" w:rsidR="00666ED9" w:rsidRDefault="00666ED9">
            <w:pPr>
              <w:jc w:val="right"/>
              <w:rPr>
                <w:rFonts w:ascii="Calibri" w:hAnsi="Calibri" w:cs="Calibri"/>
                <w:color w:val="000000"/>
                <w:lang w:val="en-US"/>
              </w:rPr>
            </w:pPr>
            <w:r>
              <w:rPr>
                <w:rFonts w:ascii="Calibri" w:hAnsi="Calibri" w:cs="Calibri"/>
                <w:color w:val="000000"/>
                <w:lang w:val="en-US"/>
              </w:rPr>
              <w:t>10</w:t>
            </w:r>
          </w:p>
        </w:tc>
      </w:tr>
      <w:tr w:rsidR="00666ED9" w14:paraId="6DD7D01C" w14:textId="77777777" w:rsidTr="00666ED9">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6492C68C" w14:textId="77777777" w:rsidR="00666ED9" w:rsidRDefault="00666ED9">
            <w:pPr>
              <w:rPr>
                <w:rFonts w:ascii="Calibri" w:hAnsi="Calibri" w:cs="Calibri"/>
                <w:color w:val="000000"/>
                <w:lang w:val="en-US"/>
              </w:rPr>
            </w:pPr>
            <w:r>
              <w:rPr>
                <w:rFonts w:ascii="Calibri" w:hAnsi="Calibri" w:cs="Calibri"/>
                <w:color w:val="000000"/>
                <w:lang w:val="en-US"/>
              </w:rPr>
              <w:t>ALQUILERES</w:t>
            </w:r>
          </w:p>
        </w:tc>
      </w:tr>
      <w:tr w:rsidR="00666ED9" w14:paraId="256D48C7"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B57A78E" w14:textId="77777777" w:rsidR="00666ED9" w:rsidRDefault="00666ED9">
            <w:pPr>
              <w:rPr>
                <w:rFonts w:ascii="Calibri" w:hAnsi="Calibri" w:cs="Calibri"/>
                <w:color w:val="000000"/>
                <w:lang w:val="en-US"/>
              </w:rPr>
            </w:pPr>
            <w:r>
              <w:rPr>
                <w:rFonts w:ascii="Calibri" w:hAnsi="Calibri" w:cs="Calibri"/>
                <w:color w:val="000000"/>
                <w:lang w:val="en-US"/>
              </w:rPr>
              <w:t>ALQUILER DE OFICINA</w:t>
            </w:r>
          </w:p>
        </w:tc>
        <w:tc>
          <w:tcPr>
            <w:tcW w:w="1057" w:type="dxa"/>
            <w:tcBorders>
              <w:top w:val="nil"/>
              <w:left w:val="nil"/>
              <w:bottom w:val="single" w:sz="4" w:space="0" w:color="000000"/>
              <w:right w:val="single" w:sz="4" w:space="0" w:color="000000"/>
            </w:tcBorders>
            <w:noWrap/>
            <w:vAlign w:val="bottom"/>
            <w:hideMark/>
          </w:tcPr>
          <w:p w14:paraId="3CC39CEC" w14:textId="77777777" w:rsidR="00666ED9" w:rsidRDefault="00666ED9">
            <w:pPr>
              <w:rPr>
                <w:rFonts w:ascii="Calibri" w:hAnsi="Calibri" w:cs="Calibri"/>
                <w:color w:val="000000"/>
                <w:lang w:val="en-US"/>
              </w:rPr>
            </w:pPr>
            <w:r>
              <w:rPr>
                <w:rFonts w:ascii="Calibri" w:hAnsi="Calibri" w:cs="Calibri"/>
                <w:color w:val="000000"/>
                <w:lang w:val="en-US"/>
              </w:rPr>
              <w:t>GLB</w:t>
            </w:r>
          </w:p>
        </w:tc>
        <w:tc>
          <w:tcPr>
            <w:tcW w:w="0" w:type="auto"/>
            <w:tcBorders>
              <w:top w:val="nil"/>
              <w:left w:val="nil"/>
              <w:bottom w:val="single" w:sz="4" w:space="0" w:color="000000"/>
              <w:right w:val="single" w:sz="4" w:space="0" w:color="000000"/>
            </w:tcBorders>
            <w:noWrap/>
            <w:vAlign w:val="bottom"/>
            <w:hideMark/>
          </w:tcPr>
          <w:p w14:paraId="3767D543"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704A8CD5"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C8DC12C" w14:textId="77777777" w:rsidR="00666ED9" w:rsidRDefault="00666ED9">
            <w:pPr>
              <w:rPr>
                <w:rFonts w:ascii="Calibri" w:hAnsi="Calibri" w:cs="Calibri"/>
                <w:color w:val="000000"/>
                <w:lang w:val="en-US"/>
              </w:rPr>
            </w:pPr>
            <w:r>
              <w:rPr>
                <w:rFonts w:ascii="Calibri" w:hAnsi="Calibri" w:cs="Calibri"/>
                <w:color w:val="000000"/>
                <w:lang w:val="en-US"/>
              </w:rPr>
              <w:t>ALQUILER DE ALMACENES</w:t>
            </w:r>
          </w:p>
        </w:tc>
        <w:tc>
          <w:tcPr>
            <w:tcW w:w="1057" w:type="dxa"/>
            <w:tcBorders>
              <w:top w:val="nil"/>
              <w:left w:val="nil"/>
              <w:bottom w:val="single" w:sz="4" w:space="0" w:color="000000"/>
              <w:right w:val="single" w:sz="4" w:space="0" w:color="000000"/>
            </w:tcBorders>
            <w:noWrap/>
            <w:vAlign w:val="bottom"/>
            <w:hideMark/>
          </w:tcPr>
          <w:p w14:paraId="1538AEBF" w14:textId="77777777" w:rsidR="00666ED9" w:rsidRDefault="00666ED9">
            <w:pPr>
              <w:rPr>
                <w:rFonts w:ascii="Calibri" w:hAnsi="Calibri" w:cs="Calibri"/>
                <w:color w:val="000000"/>
                <w:lang w:val="en-US"/>
              </w:rPr>
            </w:pPr>
            <w:r>
              <w:rPr>
                <w:rFonts w:ascii="Calibri" w:hAnsi="Calibri" w:cs="Calibri"/>
                <w:color w:val="000000"/>
                <w:lang w:val="en-US"/>
              </w:rPr>
              <w:t>GLB</w:t>
            </w:r>
          </w:p>
        </w:tc>
        <w:tc>
          <w:tcPr>
            <w:tcW w:w="0" w:type="auto"/>
            <w:tcBorders>
              <w:top w:val="nil"/>
              <w:left w:val="nil"/>
              <w:bottom w:val="single" w:sz="4" w:space="0" w:color="000000"/>
              <w:right w:val="single" w:sz="4" w:space="0" w:color="000000"/>
            </w:tcBorders>
            <w:noWrap/>
            <w:vAlign w:val="bottom"/>
            <w:hideMark/>
          </w:tcPr>
          <w:p w14:paraId="3A948F4F"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4BCA816E" w14:textId="77777777" w:rsidTr="00666ED9">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7709BDFD" w14:textId="77777777" w:rsidR="00666ED9" w:rsidRDefault="00666ED9">
            <w:pPr>
              <w:rPr>
                <w:rFonts w:ascii="Calibri" w:hAnsi="Calibri" w:cs="Calibri"/>
                <w:color w:val="000000"/>
                <w:lang w:val="es-BO"/>
              </w:rPr>
            </w:pPr>
            <w:r>
              <w:rPr>
                <w:rFonts w:ascii="Calibri" w:hAnsi="Calibri" w:cs="Calibri"/>
                <w:color w:val="000000"/>
              </w:rPr>
              <w:t>MANTENIMIENTO Y REPARACIÓN DE MOTORIZADOS</w:t>
            </w:r>
          </w:p>
        </w:tc>
      </w:tr>
      <w:tr w:rsidR="00666ED9" w14:paraId="130CD97F"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32D42FCE" w14:textId="77777777" w:rsidR="00666ED9" w:rsidRDefault="00666ED9">
            <w:pPr>
              <w:rPr>
                <w:rFonts w:ascii="Calibri" w:hAnsi="Calibri" w:cs="Calibri"/>
                <w:color w:val="000000"/>
              </w:rPr>
            </w:pPr>
            <w:r>
              <w:rPr>
                <w:rFonts w:ascii="Calibri" w:hAnsi="Calibri" w:cs="Calibri"/>
                <w:color w:val="000000"/>
              </w:rPr>
              <w:t>REPUESTOS, ACCESORIOS PARA VEHÍCULO(S) Y/O MOTOCICLETA(S)</w:t>
            </w:r>
          </w:p>
        </w:tc>
        <w:tc>
          <w:tcPr>
            <w:tcW w:w="1057" w:type="dxa"/>
            <w:tcBorders>
              <w:top w:val="nil"/>
              <w:left w:val="nil"/>
              <w:bottom w:val="single" w:sz="4" w:space="0" w:color="000000"/>
              <w:right w:val="single" w:sz="4" w:space="0" w:color="000000"/>
            </w:tcBorders>
            <w:noWrap/>
            <w:vAlign w:val="bottom"/>
            <w:hideMark/>
          </w:tcPr>
          <w:p w14:paraId="113AB952" w14:textId="77777777" w:rsidR="00666ED9" w:rsidRDefault="00666ED9">
            <w:pPr>
              <w:rPr>
                <w:rFonts w:ascii="Calibri" w:hAnsi="Calibri" w:cs="Calibri"/>
                <w:color w:val="000000"/>
                <w:lang w:val="en-US"/>
              </w:rPr>
            </w:pPr>
            <w:r>
              <w:rPr>
                <w:rFonts w:ascii="Calibri" w:hAnsi="Calibri" w:cs="Calibri"/>
                <w:color w:val="000000"/>
                <w:lang w:val="en-US"/>
              </w:rPr>
              <w:t>GLB</w:t>
            </w:r>
          </w:p>
        </w:tc>
        <w:tc>
          <w:tcPr>
            <w:tcW w:w="0" w:type="auto"/>
            <w:tcBorders>
              <w:top w:val="nil"/>
              <w:left w:val="nil"/>
              <w:bottom w:val="single" w:sz="4" w:space="0" w:color="000000"/>
              <w:right w:val="single" w:sz="4" w:space="0" w:color="000000"/>
            </w:tcBorders>
            <w:noWrap/>
            <w:vAlign w:val="bottom"/>
            <w:hideMark/>
          </w:tcPr>
          <w:p w14:paraId="14E43D35" w14:textId="77777777" w:rsidR="00666ED9" w:rsidRDefault="00666ED9">
            <w:pPr>
              <w:jc w:val="right"/>
              <w:rPr>
                <w:rFonts w:ascii="Calibri" w:hAnsi="Calibri" w:cs="Calibri"/>
                <w:color w:val="000000"/>
                <w:lang w:val="en-US"/>
              </w:rPr>
            </w:pPr>
            <w:r>
              <w:rPr>
                <w:rFonts w:ascii="Calibri" w:hAnsi="Calibri" w:cs="Calibri"/>
                <w:color w:val="000000"/>
                <w:lang w:val="en-US"/>
              </w:rPr>
              <w:t>0.5</w:t>
            </w:r>
          </w:p>
        </w:tc>
      </w:tr>
      <w:tr w:rsidR="00666ED9" w14:paraId="0218560B"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6F009C4C" w14:textId="77777777" w:rsidR="00666ED9" w:rsidRDefault="00666ED9">
            <w:pPr>
              <w:rPr>
                <w:rFonts w:ascii="Calibri" w:hAnsi="Calibri" w:cs="Calibri"/>
                <w:color w:val="000000"/>
                <w:lang w:val="en-US"/>
              </w:rPr>
            </w:pPr>
            <w:r>
              <w:rPr>
                <w:rFonts w:ascii="Calibri" w:hAnsi="Calibri" w:cs="Calibri"/>
                <w:color w:val="000000"/>
                <w:lang w:val="en-US"/>
              </w:rPr>
              <w:t>MOTOCICLETA (DEPRECIACIÓN)</w:t>
            </w:r>
          </w:p>
        </w:tc>
        <w:tc>
          <w:tcPr>
            <w:tcW w:w="1057" w:type="dxa"/>
            <w:tcBorders>
              <w:top w:val="nil"/>
              <w:left w:val="nil"/>
              <w:bottom w:val="single" w:sz="4" w:space="0" w:color="000000"/>
              <w:right w:val="single" w:sz="4" w:space="0" w:color="000000"/>
            </w:tcBorders>
            <w:noWrap/>
            <w:vAlign w:val="bottom"/>
            <w:hideMark/>
          </w:tcPr>
          <w:p w14:paraId="05791489" w14:textId="77777777" w:rsidR="00666ED9" w:rsidRDefault="00666ED9">
            <w:pPr>
              <w:rPr>
                <w:rFonts w:ascii="Calibri" w:hAnsi="Calibri" w:cs="Calibri"/>
                <w:color w:val="000000"/>
                <w:lang w:val="en-US"/>
              </w:rPr>
            </w:pPr>
            <w:r>
              <w:rPr>
                <w:rFonts w:ascii="Calibri" w:hAnsi="Calibri" w:cs="Calibri"/>
                <w:color w:val="000000"/>
                <w:lang w:val="en-US"/>
              </w:rPr>
              <w:t>GLB</w:t>
            </w:r>
          </w:p>
        </w:tc>
        <w:tc>
          <w:tcPr>
            <w:tcW w:w="0" w:type="auto"/>
            <w:tcBorders>
              <w:top w:val="nil"/>
              <w:left w:val="nil"/>
              <w:bottom w:val="single" w:sz="4" w:space="0" w:color="000000"/>
              <w:right w:val="single" w:sz="4" w:space="0" w:color="000000"/>
            </w:tcBorders>
            <w:noWrap/>
            <w:vAlign w:val="bottom"/>
            <w:hideMark/>
          </w:tcPr>
          <w:p w14:paraId="1115883D" w14:textId="77777777" w:rsidR="00666ED9" w:rsidRDefault="00666ED9">
            <w:pPr>
              <w:jc w:val="right"/>
              <w:rPr>
                <w:rFonts w:ascii="Calibri" w:hAnsi="Calibri" w:cs="Calibri"/>
                <w:color w:val="000000"/>
                <w:lang w:val="en-US"/>
              </w:rPr>
            </w:pPr>
            <w:r>
              <w:rPr>
                <w:rFonts w:ascii="Calibri" w:hAnsi="Calibri" w:cs="Calibri"/>
                <w:color w:val="000000"/>
                <w:lang w:val="en-US"/>
              </w:rPr>
              <w:t>5</w:t>
            </w:r>
          </w:p>
        </w:tc>
      </w:tr>
      <w:tr w:rsidR="00666ED9" w14:paraId="66EBBB44"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AA99B37" w14:textId="77777777" w:rsidR="00666ED9" w:rsidRDefault="00666ED9">
            <w:pPr>
              <w:rPr>
                <w:rFonts w:ascii="Calibri" w:hAnsi="Calibri" w:cs="Calibri"/>
                <w:color w:val="000000"/>
                <w:lang w:val="en-US"/>
              </w:rPr>
            </w:pPr>
            <w:r>
              <w:rPr>
                <w:rFonts w:ascii="Calibri" w:hAnsi="Calibri" w:cs="Calibri"/>
                <w:color w:val="000000"/>
                <w:lang w:val="en-US"/>
              </w:rPr>
              <w:t>CAMIONETA (DEPRECIACIÓN)</w:t>
            </w:r>
          </w:p>
        </w:tc>
        <w:tc>
          <w:tcPr>
            <w:tcW w:w="1057" w:type="dxa"/>
            <w:tcBorders>
              <w:top w:val="nil"/>
              <w:left w:val="nil"/>
              <w:bottom w:val="single" w:sz="4" w:space="0" w:color="000000"/>
              <w:right w:val="single" w:sz="4" w:space="0" w:color="000000"/>
            </w:tcBorders>
            <w:noWrap/>
            <w:vAlign w:val="bottom"/>
            <w:hideMark/>
          </w:tcPr>
          <w:p w14:paraId="57B4882A" w14:textId="77777777" w:rsidR="00666ED9" w:rsidRDefault="00666ED9">
            <w:pPr>
              <w:rPr>
                <w:rFonts w:ascii="Calibri" w:hAnsi="Calibri" w:cs="Calibri"/>
                <w:color w:val="000000"/>
                <w:lang w:val="en-US"/>
              </w:rPr>
            </w:pPr>
            <w:r>
              <w:rPr>
                <w:rFonts w:ascii="Calibri" w:hAnsi="Calibri" w:cs="Calibri"/>
                <w:color w:val="000000"/>
                <w:lang w:val="en-US"/>
              </w:rPr>
              <w:t>GLB</w:t>
            </w:r>
          </w:p>
        </w:tc>
        <w:tc>
          <w:tcPr>
            <w:tcW w:w="0" w:type="auto"/>
            <w:tcBorders>
              <w:top w:val="nil"/>
              <w:left w:val="nil"/>
              <w:bottom w:val="single" w:sz="4" w:space="0" w:color="000000"/>
              <w:right w:val="single" w:sz="4" w:space="0" w:color="000000"/>
            </w:tcBorders>
            <w:noWrap/>
            <w:vAlign w:val="bottom"/>
            <w:hideMark/>
          </w:tcPr>
          <w:p w14:paraId="43D8957D"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40A19BCC" w14:textId="77777777" w:rsidTr="00666ED9">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7C7C1E41" w14:textId="77777777" w:rsidR="00666ED9" w:rsidRDefault="00666ED9">
            <w:pPr>
              <w:rPr>
                <w:rFonts w:ascii="Calibri" w:hAnsi="Calibri" w:cs="Calibri"/>
                <w:color w:val="000000"/>
                <w:lang w:val="en-US"/>
              </w:rPr>
            </w:pPr>
            <w:r>
              <w:rPr>
                <w:rFonts w:ascii="Calibri" w:hAnsi="Calibri" w:cs="Calibri"/>
                <w:color w:val="000000"/>
                <w:lang w:val="en-US"/>
              </w:rPr>
              <w:t>GASTOS VARIOS</w:t>
            </w:r>
          </w:p>
        </w:tc>
      </w:tr>
      <w:tr w:rsidR="00666ED9" w14:paraId="229A1ED9"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12E2C870" w14:textId="77777777" w:rsidR="00666ED9" w:rsidRDefault="00666ED9">
            <w:pPr>
              <w:rPr>
                <w:rFonts w:ascii="Calibri" w:hAnsi="Calibri" w:cs="Calibri"/>
                <w:color w:val="000000"/>
                <w:lang w:val="es-BO"/>
              </w:rPr>
            </w:pPr>
            <w:r>
              <w:rPr>
                <w:rFonts w:ascii="Calibri" w:hAnsi="Calibri" w:cs="Calibri"/>
                <w:color w:val="000000"/>
              </w:rPr>
              <w:lastRenderedPageBreak/>
              <w:t>SERVICIOS BÁSICOS P/OFICINA (AGUA/ELECTRICIDAD/LIMPIEZA ETC.)</w:t>
            </w:r>
          </w:p>
        </w:tc>
        <w:tc>
          <w:tcPr>
            <w:tcW w:w="1057" w:type="dxa"/>
            <w:tcBorders>
              <w:top w:val="nil"/>
              <w:left w:val="nil"/>
              <w:bottom w:val="single" w:sz="4" w:space="0" w:color="000000"/>
              <w:right w:val="single" w:sz="4" w:space="0" w:color="000000"/>
            </w:tcBorders>
            <w:noWrap/>
            <w:vAlign w:val="bottom"/>
            <w:hideMark/>
          </w:tcPr>
          <w:p w14:paraId="213036AC" w14:textId="77777777" w:rsidR="00666ED9" w:rsidRDefault="00666ED9">
            <w:pPr>
              <w:rPr>
                <w:rFonts w:ascii="Calibri" w:hAnsi="Calibri" w:cs="Calibri"/>
                <w:color w:val="000000"/>
                <w:lang w:val="en-US"/>
              </w:rPr>
            </w:pPr>
            <w:r>
              <w:rPr>
                <w:rFonts w:ascii="Calibri" w:hAnsi="Calibri" w:cs="Calibri"/>
                <w:color w:val="000000"/>
                <w:lang w:val="en-US"/>
              </w:rPr>
              <w:t>GLB</w:t>
            </w:r>
          </w:p>
        </w:tc>
        <w:tc>
          <w:tcPr>
            <w:tcW w:w="0" w:type="auto"/>
            <w:tcBorders>
              <w:top w:val="nil"/>
              <w:left w:val="nil"/>
              <w:bottom w:val="single" w:sz="4" w:space="0" w:color="000000"/>
              <w:right w:val="single" w:sz="4" w:space="0" w:color="000000"/>
            </w:tcBorders>
            <w:noWrap/>
            <w:vAlign w:val="bottom"/>
            <w:hideMark/>
          </w:tcPr>
          <w:p w14:paraId="51AE30FC"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09C01680"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0D9E2282" w14:textId="77777777" w:rsidR="00666ED9" w:rsidRDefault="00666ED9">
            <w:pPr>
              <w:rPr>
                <w:rFonts w:ascii="Calibri" w:hAnsi="Calibri" w:cs="Calibri"/>
                <w:color w:val="000000"/>
                <w:lang w:val="en-US"/>
              </w:rPr>
            </w:pPr>
            <w:r>
              <w:rPr>
                <w:rFonts w:ascii="Calibri" w:hAnsi="Calibri" w:cs="Calibri"/>
                <w:color w:val="000000"/>
                <w:lang w:val="en-US"/>
              </w:rPr>
              <w:t>INTERNET</w:t>
            </w:r>
          </w:p>
        </w:tc>
        <w:tc>
          <w:tcPr>
            <w:tcW w:w="1057" w:type="dxa"/>
            <w:tcBorders>
              <w:top w:val="nil"/>
              <w:left w:val="nil"/>
              <w:bottom w:val="single" w:sz="4" w:space="0" w:color="000000"/>
              <w:right w:val="single" w:sz="4" w:space="0" w:color="000000"/>
            </w:tcBorders>
            <w:noWrap/>
            <w:vAlign w:val="bottom"/>
            <w:hideMark/>
          </w:tcPr>
          <w:p w14:paraId="069E8722" w14:textId="77777777" w:rsidR="00666ED9" w:rsidRDefault="00666ED9">
            <w:pPr>
              <w:rPr>
                <w:rFonts w:ascii="Calibri" w:hAnsi="Calibri" w:cs="Calibri"/>
                <w:color w:val="000000"/>
                <w:lang w:val="en-US"/>
              </w:rPr>
            </w:pPr>
            <w:r>
              <w:rPr>
                <w:rFonts w:ascii="Calibri" w:hAnsi="Calibri" w:cs="Calibri"/>
                <w:color w:val="000000"/>
                <w:lang w:val="en-US"/>
              </w:rPr>
              <w:t>GLB</w:t>
            </w:r>
          </w:p>
        </w:tc>
        <w:tc>
          <w:tcPr>
            <w:tcW w:w="0" w:type="auto"/>
            <w:tcBorders>
              <w:top w:val="nil"/>
              <w:left w:val="nil"/>
              <w:bottom w:val="single" w:sz="4" w:space="0" w:color="000000"/>
              <w:right w:val="single" w:sz="4" w:space="0" w:color="000000"/>
            </w:tcBorders>
            <w:noWrap/>
            <w:vAlign w:val="bottom"/>
            <w:hideMark/>
          </w:tcPr>
          <w:p w14:paraId="0AB2D5C8"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7D30DE94"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292BF2DC" w14:textId="77777777" w:rsidR="00666ED9" w:rsidRDefault="00666ED9">
            <w:pPr>
              <w:rPr>
                <w:rFonts w:ascii="Calibri" w:hAnsi="Calibri" w:cs="Calibri"/>
                <w:color w:val="000000"/>
                <w:lang w:val="en-US"/>
              </w:rPr>
            </w:pPr>
            <w:r>
              <w:rPr>
                <w:rFonts w:ascii="Calibri" w:hAnsi="Calibri" w:cs="Calibri"/>
                <w:color w:val="000000"/>
                <w:lang w:val="en-US"/>
              </w:rPr>
              <w:t>FOTOCOPIAS</w:t>
            </w:r>
          </w:p>
        </w:tc>
        <w:tc>
          <w:tcPr>
            <w:tcW w:w="1057" w:type="dxa"/>
            <w:tcBorders>
              <w:top w:val="nil"/>
              <w:left w:val="nil"/>
              <w:bottom w:val="single" w:sz="4" w:space="0" w:color="000000"/>
              <w:right w:val="single" w:sz="4" w:space="0" w:color="000000"/>
            </w:tcBorders>
            <w:noWrap/>
            <w:vAlign w:val="bottom"/>
            <w:hideMark/>
          </w:tcPr>
          <w:p w14:paraId="1610AAE8" w14:textId="77777777" w:rsidR="00666ED9" w:rsidRDefault="00666ED9">
            <w:pPr>
              <w:rPr>
                <w:rFonts w:ascii="Calibri" w:hAnsi="Calibri" w:cs="Calibri"/>
                <w:color w:val="000000"/>
                <w:lang w:val="en-US"/>
              </w:rPr>
            </w:pPr>
            <w:r>
              <w:rPr>
                <w:rFonts w:ascii="Calibri" w:hAnsi="Calibri" w:cs="Calibri"/>
                <w:color w:val="000000"/>
                <w:lang w:val="en-US"/>
              </w:rPr>
              <w:t>HJA</w:t>
            </w:r>
          </w:p>
        </w:tc>
        <w:tc>
          <w:tcPr>
            <w:tcW w:w="0" w:type="auto"/>
            <w:tcBorders>
              <w:top w:val="nil"/>
              <w:left w:val="nil"/>
              <w:bottom w:val="single" w:sz="4" w:space="0" w:color="000000"/>
              <w:right w:val="single" w:sz="4" w:space="0" w:color="000000"/>
            </w:tcBorders>
            <w:noWrap/>
            <w:vAlign w:val="bottom"/>
            <w:hideMark/>
          </w:tcPr>
          <w:p w14:paraId="1879369D" w14:textId="77777777" w:rsidR="00666ED9" w:rsidRDefault="00666ED9">
            <w:pPr>
              <w:jc w:val="right"/>
              <w:rPr>
                <w:rFonts w:ascii="Calibri" w:hAnsi="Calibri" w:cs="Calibri"/>
                <w:color w:val="000000"/>
                <w:lang w:val="en-US"/>
              </w:rPr>
            </w:pPr>
            <w:r>
              <w:rPr>
                <w:rFonts w:ascii="Calibri" w:hAnsi="Calibri" w:cs="Calibri"/>
                <w:color w:val="000000"/>
                <w:lang w:val="en-US"/>
              </w:rPr>
              <w:t>1500</w:t>
            </w:r>
          </w:p>
        </w:tc>
      </w:tr>
      <w:tr w:rsidR="00666ED9" w14:paraId="1D5C556E"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56D7C0C9" w14:textId="77777777" w:rsidR="00666ED9" w:rsidRDefault="00666ED9">
            <w:pPr>
              <w:rPr>
                <w:rFonts w:ascii="Calibri" w:hAnsi="Calibri" w:cs="Calibri"/>
                <w:color w:val="000000"/>
                <w:lang w:val="en-US"/>
              </w:rPr>
            </w:pPr>
            <w:r>
              <w:rPr>
                <w:rFonts w:ascii="Calibri" w:hAnsi="Calibri" w:cs="Calibri"/>
                <w:color w:val="000000"/>
                <w:lang w:val="en-US"/>
              </w:rPr>
              <w:t>CERTIFICADO DE NO PROPIEDAD</w:t>
            </w:r>
          </w:p>
        </w:tc>
        <w:tc>
          <w:tcPr>
            <w:tcW w:w="1057" w:type="dxa"/>
            <w:tcBorders>
              <w:top w:val="nil"/>
              <w:left w:val="nil"/>
              <w:bottom w:val="single" w:sz="4" w:space="0" w:color="000000"/>
              <w:right w:val="single" w:sz="4" w:space="0" w:color="000000"/>
            </w:tcBorders>
            <w:noWrap/>
            <w:vAlign w:val="bottom"/>
            <w:hideMark/>
          </w:tcPr>
          <w:p w14:paraId="2E0BC3F3" w14:textId="77777777" w:rsidR="00666ED9" w:rsidRDefault="00666ED9">
            <w:pPr>
              <w:rPr>
                <w:rFonts w:ascii="Calibri" w:hAnsi="Calibri" w:cs="Calibri"/>
                <w:color w:val="000000"/>
                <w:lang w:val="en-US"/>
              </w:rPr>
            </w:pPr>
            <w:r>
              <w:rPr>
                <w:rFonts w:ascii="Calibri" w:hAnsi="Calibri" w:cs="Calibri"/>
                <w:color w:val="000000"/>
                <w:lang w:val="en-US"/>
              </w:rPr>
              <w:t>HJA</w:t>
            </w:r>
          </w:p>
        </w:tc>
        <w:tc>
          <w:tcPr>
            <w:tcW w:w="0" w:type="auto"/>
            <w:tcBorders>
              <w:top w:val="nil"/>
              <w:left w:val="nil"/>
              <w:bottom w:val="single" w:sz="4" w:space="0" w:color="000000"/>
              <w:right w:val="single" w:sz="4" w:space="0" w:color="000000"/>
            </w:tcBorders>
            <w:noWrap/>
            <w:vAlign w:val="bottom"/>
            <w:hideMark/>
          </w:tcPr>
          <w:p w14:paraId="14690E75" w14:textId="77777777" w:rsidR="00666ED9" w:rsidRDefault="00666ED9">
            <w:pPr>
              <w:jc w:val="right"/>
              <w:rPr>
                <w:rFonts w:ascii="Calibri" w:hAnsi="Calibri" w:cs="Calibri"/>
                <w:color w:val="000000"/>
                <w:lang w:val="en-US"/>
              </w:rPr>
            </w:pPr>
            <w:r>
              <w:rPr>
                <w:rFonts w:ascii="Calibri" w:hAnsi="Calibri" w:cs="Calibri"/>
                <w:color w:val="000000"/>
                <w:lang w:val="en-US"/>
              </w:rPr>
              <w:t>100</w:t>
            </w:r>
          </w:p>
        </w:tc>
      </w:tr>
      <w:tr w:rsidR="00666ED9" w14:paraId="6DC340EB" w14:textId="77777777" w:rsidTr="00666ED9">
        <w:trPr>
          <w:trHeight w:val="27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7A4615E7" w14:textId="77777777" w:rsidR="00666ED9" w:rsidRDefault="00666ED9">
            <w:pPr>
              <w:rPr>
                <w:rFonts w:ascii="Calibri" w:hAnsi="Calibri" w:cs="Calibri"/>
                <w:color w:val="000000"/>
                <w:lang w:val="en-US"/>
              </w:rPr>
            </w:pPr>
            <w:r>
              <w:rPr>
                <w:rFonts w:ascii="Calibri" w:hAnsi="Calibri" w:cs="Calibri"/>
                <w:color w:val="000000"/>
                <w:lang w:val="en-US"/>
              </w:rPr>
              <w:t>RODAJES PEAJES Y OTROS</w:t>
            </w:r>
          </w:p>
        </w:tc>
      </w:tr>
      <w:tr w:rsidR="00666ED9" w14:paraId="372A1AD4" w14:textId="77777777" w:rsidTr="00666ED9">
        <w:trPr>
          <w:trHeight w:val="276"/>
        </w:trPr>
        <w:tc>
          <w:tcPr>
            <w:tcW w:w="7259" w:type="dxa"/>
            <w:tcBorders>
              <w:top w:val="nil"/>
              <w:left w:val="single" w:sz="4" w:space="0" w:color="000000"/>
              <w:bottom w:val="single" w:sz="4" w:space="0" w:color="000000"/>
              <w:right w:val="single" w:sz="4" w:space="0" w:color="000000"/>
            </w:tcBorders>
            <w:noWrap/>
            <w:vAlign w:val="bottom"/>
            <w:hideMark/>
          </w:tcPr>
          <w:p w14:paraId="769E56E7" w14:textId="77777777" w:rsidR="00666ED9" w:rsidRDefault="00666ED9">
            <w:pPr>
              <w:rPr>
                <w:rFonts w:ascii="Calibri" w:hAnsi="Calibri" w:cs="Calibri"/>
                <w:color w:val="000000"/>
                <w:lang w:val="es-BO"/>
              </w:rPr>
            </w:pPr>
            <w:r>
              <w:rPr>
                <w:rFonts w:ascii="Calibri" w:hAnsi="Calibri" w:cs="Calibri"/>
                <w:color w:val="000000"/>
              </w:rPr>
              <w:t>RODAJE, PEAJES, ITF, IMPUESTO VEHÍCULOS Y OTROS</w:t>
            </w:r>
          </w:p>
        </w:tc>
        <w:tc>
          <w:tcPr>
            <w:tcW w:w="1057" w:type="dxa"/>
            <w:tcBorders>
              <w:top w:val="nil"/>
              <w:left w:val="nil"/>
              <w:bottom w:val="single" w:sz="4" w:space="0" w:color="000000"/>
              <w:right w:val="single" w:sz="4" w:space="0" w:color="000000"/>
            </w:tcBorders>
            <w:noWrap/>
            <w:vAlign w:val="bottom"/>
            <w:hideMark/>
          </w:tcPr>
          <w:p w14:paraId="3378CC89" w14:textId="77777777" w:rsidR="00666ED9" w:rsidRDefault="00666ED9">
            <w:pPr>
              <w:rPr>
                <w:rFonts w:ascii="Calibri" w:hAnsi="Calibri" w:cs="Calibri"/>
                <w:color w:val="000000"/>
                <w:lang w:val="en-US"/>
              </w:rPr>
            </w:pPr>
            <w:r>
              <w:rPr>
                <w:rFonts w:ascii="Calibri" w:hAnsi="Calibri" w:cs="Calibri"/>
                <w:color w:val="000000"/>
                <w:lang w:val="en-US"/>
              </w:rPr>
              <w:t>GLB</w:t>
            </w:r>
          </w:p>
        </w:tc>
        <w:tc>
          <w:tcPr>
            <w:tcW w:w="0" w:type="auto"/>
            <w:tcBorders>
              <w:top w:val="nil"/>
              <w:left w:val="nil"/>
              <w:bottom w:val="single" w:sz="4" w:space="0" w:color="000000"/>
              <w:right w:val="single" w:sz="4" w:space="0" w:color="000000"/>
            </w:tcBorders>
            <w:noWrap/>
            <w:vAlign w:val="bottom"/>
            <w:hideMark/>
          </w:tcPr>
          <w:p w14:paraId="3C4B7DE9"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bl>
    <w:p w14:paraId="6553FFEB" w14:textId="77777777" w:rsidR="00666ED9" w:rsidRDefault="00666ED9" w:rsidP="00666ED9">
      <w:pPr>
        <w:rPr>
          <w:lang w:val="es-ES_tradnl"/>
        </w:rPr>
      </w:pPr>
    </w:p>
    <w:p w14:paraId="628DD075" w14:textId="77777777" w:rsidR="00666ED9" w:rsidRDefault="00666ED9" w:rsidP="00325770">
      <w:pPr>
        <w:keepNext/>
        <w:numPr>
          <w:ilvl w:val="0"/>
          <w:numId w:val="42"/>
        </w:numPr>
        <w:spacing w:before="240" w:after="60"/>
        <w:ind w:left="360" w:hanging="360"/>
        <w:outlineLvl w:val="0"/>
        <w:rPr>
          <w:rFonts w:ascii="Tahoma" w:hAnsi="Tahoma" w:cs="Tahoma"/>
          <w:b/>
          <w:bCs/>
          <w:color w:val="000000"/>
          <w:kern w:val="32"/>
          <w:lang w:val="es-ES_tradnl"/>
        </w:rPr>
      </w:pPr>
      <w:bookmarkStart w:id="158" w:name="_Toc71811173"/>
      <w:r>
        <w:rPr>
          <w:rFonts w:ascii="Tahoma" w:hAnsi="Tahoma" w:cs="Tahoma"/>
          <w:b/>
          <w:bCs/>
          <w:color w:val="000000"/>
          <w:kern w:val="32"/>
          <w:lang w:val="es-ES_tradnl"/>
        </w:rPr>
        <w:t>DETALLE DE ÍTEMS DEL PROYECTO</w:t>
      </w:r>
      <w:bookmarkEnd w:id="158"/>
    </w:p>
    <w:p w14:paraId="7582FC88" w14:textId="77777777" w:rsidR="00666ED9" w:rsidRDefault="00666ED9" w:rsidP="00666ED9">
      <w:pPr>
        <w:rPr>
          <w:rFonts w:ascii="Tahoma" w:hAnsi="Tahoma" w:cs="Tahoma"/>
          <w:color w:val="000000"/>
          <w:lang w:val="es-ES_tradnl"/>
        </w:rPr>
      </w:pPr>
      <w:r>
        <w:rPr>
          <w:rFonts w:ascii="Tahoma" w:hAnsi="Tahoma" w:cs="Tahoma"/>
          <w:color w:val="000000"/>
          <w:lang w:val="es-ES_tradnl"/>
        </w:rPr>
        <w:t>Para el presente proyecto, producto de la evaluación técnica/social y diseño planteado para el proyecto se presenta los siguientes ítems del proyecto:</w:t>
      </w:r>
    </w:p>
    <w:p w14:paraId="3D1EDA0E" w14:textId="77777777" w:rsidR="00666ED9" w:rsidRDefault="00666ED9" w:rsidP="00666ED9">
      <w:pPr>
        <w:rPr>
          <w:lang w:val="es-ES_tradnl"/>
        </w:rPr>
      </w:pPr>
    </w:p>
    <w:tbl>
      <w:tblPr>
        <w:tblW w:w="0" w:type="auto"/>
        <w:tblLook w:val="04A0" w:firstRow="1" w:lastRow="0" w:firstColumn="1" w:lastColumn="0" w:noHBand="0" w:noVBand="1"/>
      </w:tblPr>
      <w:tblGrid>
        <w:gridCol w:w="983"/>
        <w:gridCol w:w="6863"/>
        <w:gridCol w:w="1407"/>
      </w:tblGrid>
      <w:tr w:rsidR="00666ED9" w14:paraId="5E4B1C27" w14:textId="77777777" w:rsidTr="00666ED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66B2FF"/>
            <w:noWrap/>
            <w:vAlign w:val="bottom"/>
            <w:hideMark/>
          </w:tcPr>
          <w:p w14:paraId="63A00D3F" w14:textId="77777777" w:rsidR="00666ED9" w:rsidRDefault="00666ED9">
            <w:pPr>
              <w:jc w:val="center"/>
              <w:rPr>
                <w:rFonts w:ascii="Calibri" w:hAnsi="Calibri" w:cs="Calibri"/>
                <w:color w:val="000000"/>
                <w:sz w:val="18"/>
                <w:szCs w:val="18"/>
                <w:lang w:val="en-US"/>
              </w:rPr>
            </w:pPr>
            <w:bookmarkStart w:id="159" w:name="_Toc71811174"/>
            <w:r>
              <w:rPr>
                <w:rFonts w:ascii="Calibri" w:hAnsi="Calibri" w:cs="Calibri"/>
                <w:color w:val="000000"/>
                <w:sz w:val="18"/>
                <w:szCs w:val="18"/>
                <w:lang w:val="en-US"/>
              </w:rPr>
              <w:t>NUM ITEM</w:t>
            </w:r>
          </w:p>
        </w:tc>
        <w:tc>
          <w:tcPr>
            <w:tcW w:w="7166" w:type="dxa"/>
            <w:tcBorders>
              <w:top w:val="single" w:sz="4" w:space="0" w:color="000000"/>
              <w:left w:val="nil"/>
              <w:bottom w:val="single" w:sz="4" w:space="0" w:color="000000"/>
              <w:right w:val="single" w:sz="4" w:space="0" w:color="000000"/>
            </w:tcBorders>
            <w:shd w:val="clear" w:color="auto" w:fill="66B2FF"/>
            <w:noWrap/>
            <w:vAlign w:val="bottom"/>
            <w:hideMark/>
          </w:tcPr>
          <w:p w14:paraId="0E2912A4" w14:textId="77777777" w:rsidR="00666ED9" w:rsidRDefault="00666ED9">
            <w:pPr>
              <w:jc w:val="center"/>
              <w:rPr>
                <w:rFonts w:ascii="Calibri" w:hAnsi="Calibri" w:cs="Calibri"/>
                <w:color w:val="000000"/>
                <w:sz w:val="18"/>
                <w:szCs w:val="18"/>
                <w:lang w:val="en-US"/>
              </w:rPr>
            </w:pPr>
            <w:r>
              <w:rPr>
                <w:rFonts w:ascii="Calibri" w:hAnsi="Calibri" w:cs="Calibri"/>
                <w:color w:val="000000"/>
                <w:sz w:val="18"/>
                <w:szCs w:val="18"/>
                <w:lang w:val="en-US"/>
              </w:rPr>
              <w:t>NOMBRE DEL ITEM</w:t>
            </w:r>
          </w:p>
        </w:tc>
        <w:tc>
          <w:tcPr>
            <w:tcW w:w="1461" w:type="dxa"/>
            <w:tcBorders>
              <w:top w:val="single" w:sz="4" w:space="0" w:color="000000"/>
              <w:left w:val="nil"/>
              <w:bottom w:val="single" w:sz="4" w:space="0" w:color="000000"/>
              <w:right w:val="single" w:sz="4" w:space="0" w:color="000000"/>
            </w:tcBorders>
            <w:shd w:val="clear" w:color="auto" w:fill="66B2FF"/>
            <w:noWrap/>
            <w:vAlign w:val="bottom"/>
            <w:hideMark/>
          </w:tcPr>
          <w:p w14:paraId="58BCCE81" w14:textId="77777777" w:rsidR="00666ED9" w:rsidRDefault="00666ED9">
            <w:pPr>
              <w:jc w:val="center"/>
              <w:rPr>
                <w:rFonts w:ascii="Calibri" w:hAnsi="Calibri" w:cs="Calibri"/>
                <w:color w:val="000000"/>
                <w:sz w:val="18"/>
                <w:szCs w:val="18"/>
                <w:lang w:val="en-US"/>
              </w:rPr>
            </w:pPr>
            <w:r>
              <w:rPr>
                <w:rFonts w:ascii="Calibri" w:hAnsi="Calibri" w:cs="Calibri"/>
                <w:color w:val="000000"/>
                <w:sz w:val="18"/>
                <w:szCs w:val="18"/>
                <w:lang w:val="en-US"/>
              </w:rPr>
              <w:t>UNIDAD DE MEDIDA</w:t>
            </w:r>
          </w:p>
        </w:tc>
      </w:tr>
      <w:tr w:rsidR="00666ED9" w14:paraId="359EFB27"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0283F69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w:t>
            </w:r>
          </w:p>
        </w:tc>
        <w:tc>
          <w:tcPr>
            <w:tcW w:w="7166" w:type="dxa"/>
            <w:tcBorders>
              <w:top w:val="nil"/>
              <w:left w:val="nil"/>
              <w:bottom w:val="single" w:sz="4" w:space="0" w:color="000000"/>
              <w:right w:val="single" w:sz="4" w:space="0" w:color="000000"/>
            </w:tcBorders>
            <w:noWrap/>
            <w:vAlign w:val="bottom"/>
            <w:hideMark/>
          </w:tcPr>
          <w:p w14:paraId="1B9799F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TRAZADO Y REPLANTEO</w:t>
            </w:r>
          </w:p>
        </w:tc>
        <w:tc>
          <w:tcPr>
            <w:tcW w:w="1461" w:type="dxa"/>
            <w:tcBorders>
              <w:top w:val="nil"/>
              <w:left w:val="nil"/>
              <w:bottom w:val="single" w:sz="4" w:space="0" w:color="000000"/>
              <w:right w:val="single" w:sz="4" w:space="0" w:color="000000"/>
            </w:tcBorders>
            <w:noWrap/>
            <w:vAlign w:val="bottom"/>
            <w:hideMark/>
          </w:tcPr>
          <w:p w14:paraId="21FB029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GLOBAL</w:t>
            </w:r>
          </w:p>
        </w:tc>
      </w:tr>
      <w:tr w:rsidR="00666ED9" w14:paraId="323BD6A1"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F15C5A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w:t>
            </w:r>
          </w:p>
        </w:tc>
        <w:tc>
          <w:tcPr>
            <w:tcW w:w="7166" w:type="dxa"/>
            <w:tcBorders>
              <w:top w:val="nil"/>
              <w:left w:val="nil"/>
              <w:bottom w:val="single" w:sz="4" w:space="0" w:color="000000"/>
              <w:right w:val="single" w:sz="4" w:space="0" w:color="000000"/>
            </w:tcBorders>
            <w:noWrap/>
            <w:vAlign w:val="bottom"/>
            <w:hideMark/>
          </w:tcPr>
          <w:p w14:paraId="714CAA9A"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EXCAVACIÓN DE 0 A 2,50 M (SIN AGOTAMIENTO)</w:t>
            </w:r>
          </w:p>
        </w:tc>
        <w:tc>
          <w:tcPr>
            <w:tcW w:w="1461" w:type="dxa"/>
            <w:tcBorders>
              <w:top w:val="nil"/>
              <w:left w:val="nil"/>
              <w:bottom w:val="single" w:sz="4" w:space="0" w:color="000000"/>
              <w:right w:val="single" w:sz="4" w:space="0" w:color="000000"/>
            </w:tcBorders>
            <w:noWrap/>
            <w:vAlign w:val="bottom"/>
            <w:hideMark/>
          </w:tcPr>
          <w:p w14:paraId="2539B75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CUBICO</w:t>
            </w:r>
          </w:p>
        </w:tc>
      </w:tr>
      <w:tr w:rsidR="00666ED9" w14:paraId="44D1B3A3"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CA5BDA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w:t>
            </w:r>
          </w:p>
        </w:tc>
        <w:tc>
          <w:tcPr>
            <w:tcW w:w="7166" w:type="dxa"/>
            <w:tcBorders>
              <w:top w:val="nil"/>
              <w:left w:val="nil"/>
              <w:bottom w:val="single" w:sz="4" w:space="0" w:color="000000"/>
              <w:right w:val="single" w:sz="4" w:space="0" w:color="000000"/>
            </w:tcBorders>
            <w:noWrap/>
            <w:vAlign w:val="bottom"/>
            <w:hideMark/>
          </w:tcPr>
          <w:p w14:paraId="3D695701"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SOLADURA DE PIEDRA MANZANA SIN CONTRAPISO</w:t>
            </w:r>
          </w:p>
        </w:tc>
        <w:tc>
          <w:tcPr>
            <w:tcW w:w="1461" w:type="dxa"/>
            <w:tcBorders>
              <w:top w:val="nil"/>
              <w:left w:val="nil"/>
              <w:bottom w:val="single" w:sz="4" w:space="0" w:color="000000"/>
              <w:right w:val="single" w:sz="4" w:space="0" w:color="000000"/>
            </w:tcBorders>
            <w:noWrap/>
            <w:vAlign w:val="bottom"/>
            <w:hideMark/>
          </w:tcPr>
          <w:p w14:paraId="0D3BA91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66C32DD6"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BE5527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w:t>
            </w:r>
          </w:p>
        </w:tc>
        <w:tc>
          <w:tcPr>
            <w:tcW w:w="7166" w:type="dxa"/>
            <w:tcBorders>
              <w:top w:val="nil"/>
              <w:left w:val="nil"/>
              <w:bottom w:val="single" w:sz="4" w:space="0" w:color="000000"/>
              <w:right w:val="single" w:sz="4" w:space="0" w:color="000000"/>
            </w:tcBorders>
            <w:noWrap/>
            <w:vAlign w:val="bottom"/>
            <w:hideMark/>
          </w:tcPr>
          <w:p w14:paraId="6799D92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ZAPATA DE HORMIGÓN ARMADO</w:t>
            </w:r>
          </w:p>
        </w:tc>
        <w:tc>
          <w:tcPr>
            <w:tcW w:w="1461" w:type="dxa"/>
            <w:tcBorders>
              <w:top w:val="nil"/>
              <w:left w:val="nil"/>
              <w:bottom w:val="single" w:sz="4" w:space="0" w:color="000000"/>
              <w:right w:val="single" w:sz="4" w:space="0" w:color="000000"/>
            </w:tcBorders>
            <w:noWrap/>
            <w:vAlign w:val="bottom"/>
            <w:hideMark/>
          </w:tcPr>
          <w:p w14:paraId="142B936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CUBICO</w:t>
            </w:r>
          </w:p>
        </w:tc>
      </w:tr>
      <w:tr w:rsidR="00666ED9" w14:paraId="1872C105"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68C24CE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w:t>
            </w:r>
          </w:p>
        </w:tc>
        <w:tc>
          <w:tcPr>
            <w:tcW w:w="7166" w:type="dxa"/>
            <w:tcBorders>
              <w:top w:val="nil"/>
              <w:left w:val="nil"/>
              <w:bottom w:val="single" w:sz="4" w:space="0" w:color="000000"/>
              <w:right w:val="single" w:sz="4" w:space="0" w:color="000000"/>
            </w:tcBorders>
            <w:noWrap/>
            <w:vAlign w:val="bottom"/>
            <w:hideMark/>
          </w:tcPr>
          <w:p w14:paraId="010CEB73"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COLUMNA DE HORMIGÓN ARMADO (0,25X0,25)</w:t>
            </w:r>
          </w:p>
        </w:tc>
        <w:tc>
          <w:tcPr>
            <w:tcW w:w="1461" w:type="dxa"/>
            <w:tcBorders>
              <w:top w:val="nil"/>
              <w:left w:val="nil"/>
              <w:bottom w:val="single" w:sz="4" w:space="0" w:color="000000"/>
              <w:right w:val="single" w:sz="4" w:space="0" w:color="000000"/>
            </w:tcBorders>
            <w:noWrap/>
            <w:vAlign w:val="bottom"/>
            <w:hideMark/>
          </w:tcPr>
          <w:p w14:paraId="67B150B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CUBICO</w:t>
            </w:r>
          </w:p>
        </w:tc>
      </w:tr>
      <w:tr w:rsidR="00666ED9" w14:paraId="10F1B21F"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0563ACC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w:t>
            </w:r>
          </w:p>
        </w:tc>
        <w:tc>
          <w:tcPr>
            <w:tcW w:w="7166" w:type="dxa"/>
            <w:tcBorders>
              <w:top w:val="nil"/>
              <w:left w:val="nil"/>
              <w:bottom w:val="single" w:sz="4" w:space="0" w:color="000000"/>
              <w:right w:val="single" w:sz="4" w:space="0" w:color="000000"/>
            </w:tcBorders>
            <w:noWrap/>
            <w:vAlign w:val="bottom"/>
            <w:hideMark/>
          </w:tcPr>
          <w:p w14:paraId="5BE7ADC6"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VIGA DE ARRIOSTRE DE HORMIGÓN ARMADO</w:t>
            </w:r>
          </w:p>
        </w:tc>
        <w:tc>
          <w:tcPr>
            <w:tcW w:w="1461" w:type="dxa"/>
            <w:tcBorders>
              <w:top w:val="nil"/>
              <w:left w:val="nil"/>
              <w:bottom w:val="single" w:sz="4" w:space="0" w:color="000000"/>
              <w:right w:val="single" w:sz="4" w:space="0" w:color="000000"/>
            </w:tcBorders>
            <w:noWrap/>
            <w:vAlign w:val="bottom"/>
            <w:hideMark/>
          </w:tcPr>
          <w:p w14:paraId="6202653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CUBICO</w:t>
            </w:r>
          </w:p>
        </w:tc>
      </w:tr>
      <w:tr w:rsidR="00666ED9" w14:paraId="1866D757"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34AF92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w:t>
            </w:r>
          </w:p>
        </w:tc>
        <w:tc>
          <w:tcPr>
            <w:tcW w:w="7166" w:type="dxa"/>
            <w:tcBorders>
              <w:top w:val="nil"/>
              <w:left w:val="nil"/>
              <w:bottom w:val="single" w:sz="4" w:space="0" w:color="000000"/>
              <w:right w:val="single" w:sz="4" w:space="0" w:color="000000"/>
            </w:tcBorders>
            <w:noWrap/>
            <w:vAlign w:val="bottom"/>
            <w:hideMark/>
          </w:tcPr>
          <w:p w14:paraId="0E44EEE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CIMIENTO DE HORMIGÓN CICLÓPEO</w:t>
            </w:r>
          </w:p>
        </w:tc>
        <w:tc>
          <w:tcPr>
            <w:tcW w:w="1461" w:type="dxa"/>
            <w:tcBorders>
              <w:top w:val="nil"/>
              <w:left w:val="nil"/>
              <w:bottom w:val="single" w:sz="4" w:space="0" w:color="000000"/>
              <w:right w:val="single" w:sz="4" w:space="0" w:color="000000"/>
            </w:tcBorders>
            <w:noWrap/>
            <w:vAlign w:val="bottom"/>
            <w:hideMark/>
          </w:tcPr>
          <w:p w14:paraId="058D4A4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CUBICO</w:t>
            </w:r>
          </w:p>
        </w:tc>
      </w:tr>
      <w:tr w:rsidR="00666ED9" w14:paraId="009943C2"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C5FE6C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w:t>
            </w:r>
          </w:p>
        </w:tc>
        <w:tc>
          <w:tcPr>
            <w:tcW w:w="7166" w:type="dxa"/>
            <w:tcBorders>
              <w:top w:val="nil"/>
              <w:left w:val="nil"/>
              <w:bottom w:val="single" w:sz="4" w:space="0" w:color="000000"/>
              <w:right w:val="single" w:sz="4" w:space="0" w:color="000000"/>
            </w:tcBorders>
            <w:noWrap/>
            <w:vAlign w:val="bottom"/>
            <w:hideMark/>
          </w:tcPr>
          <w:p w14:paraId="4624D5F4"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SOBRECIMIENTO DE HORMIGÓN CICLÓPEO 50% PIEDRA DESPLAZADORA</w:t>
            </w:r>
          </w:p>
        </w:tc>
        <w:tc>
          <w:tcPr>
            <w:tcW w:w="1461" w:type="dxa"/>
            <w:tcBorders>
              <w:top w:val="nil"/>
              <w:left w:val="nil"/>
              <w:bottom w:val="single" w:sz="4" w:space="0" w:color="000000"/>
              <w:right w:val="single" w:sz="4" w:space="0" w:color="000000"/>
            </w:tcBorders>
            <w:noWrap/>
            <w:vAlign w:val="bottom"/>
            <w:hideMark/>
          </w:tcPr>
          <w:p w14:paraId="0E30C8E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CUBICO</w:t>
            </w:r>
          </w:p>
        </w:tc>
      </w:tr>
      <w:tr w:rsidR="00666ED9" w14:paraId="42B5033E"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12C90F2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w:t>
            </w:r>
          </w:p>
        </w:tc>
        <w:tc>
          <w:tcPr>
            <w:tcW w:w="7166" w:type="dxa"/>
            <w:tcBorders>
              <w:top w:val="nil"/>
              <w:left w:val="nil"/>
              <w:bottom w:val="single" w:sz="4" w:space="0" w:color="000000"/>
              <w:right w:val="single" w:sz="4" w:space="0" w:color="000000"/>
            </w:tcBorders>
            <w:noWrap/>
            <w:vAlign w:val="bottom"/>
            <w:hideMark/>
          </w:tcPr>
          <w:p w14:paraId="4657A61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IMPERMEABILIZACIÓN CON CARTÓN ASFALTICO</w:t>
            </w:r>
          </w:p>
        </w:tc>
        <w:tc>
          <w:tcPr>
            <w:tcW w:w="1461" w:type="dxa"/>
            <w:tcBorders>
              <w:top w:val="nil"/>
              <w:left w:val="nil"/>
              <w:bottom w:val="single" w:sz="4" w:space="0" w:color="000000"/>
              <w:right w:val="single" w:sz="4" w:space="0" w:color="000000"/>
            </w:tcBorders>
            <w:noWrap/>
            <w:vAlign w:val="bottom"/>
            <w:hideMark/>
          </w:tcPr>
          <w:p w14:paraId="2B8C5C1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7BBC1977"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54A402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w:t>
            </w:r>
          </w:p>
        </w:tc>
        <w:tc>
          <w:tcPr>
            <w:tcW w:w="7166" w:type="dxa"/>
            <w:tcBorders>
              <w:top w:val="nil"/>
              <w:left w:val="nil"/>
              <w:bottom w:val="single" w:sz="4" w:space="0" w:color="000000"/>
              <w:right w:val="single" w:sz="4" w:space="0" w:color="000000"/>
            </w:tcBorders>
            <w:noWrap/>
            <w:vAlign w:val="bottom"/>
            <w:hideMark/>
          </w:tcPr>
          <w:p w14:paraId="7C8C282D"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MURO DE LADRILLO DE 6H C/MORTERO DE CEMENTO (25X15X10) E=10 cm</w:t>
            </w:r>
          </w:p>
        </w:tc>
        <w:tc>
          <w:tcPr>
            <w:tcW w:w="1461" w:type="dxa"/>
            <w:tcBorders>
              <w:top w:val="nil"/>
              <w:left w:val="nil"/>
              <w:bottom w:val="single" w:sz="4" w:space="0" w:color="000000"/>
              <w:right w:val="single" w:sz="4" w:space="0" w:color="000000"/>
            </w:tcBorders>
            <w:noWrap/>
            <w:vAlign w:val="bottom"/>
            <w:hideMark/>
          </w:tcPr>
          <w:p w14:paraId="27EE4AE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7F67B159"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A29E81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11</w:t>
            </w:r>
          </w:p>
        </w:tc>
        <w:tc>
          <w:tcPr>
            <w:tcW w:w="7166" w:type="dxa"/>
            <w:tcBorders>
              <w:top w:val="nil"/>
              <w:left w:val="nil"/>
              <w:bottom w:val="single" w:sz="4" w:space="0" w:color="000000"/>
              <w:right w:val="single" w:sz="4" w:space="0" w:color="000000"/>
            </w:tcBorders>
            <w:noWrap/>
            <w:vAlign w:val="bottom"/>
            <w:hideMark/>
          </w:tcPr>
          <w:p w14:paraId="34BA5A02"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VIGA CADENA DE HORMIGÓN ARMADO</w:t>
            </w:r>
          </w:p>
        </w:tc>
        <w:tc>
          <w:tcPr>
            <w:tcW w:w="1461" w:type="dxa"/>
            <w:tcBorders>
              <w:top w:val="nil"/>
              <w:left w:val="nil"/>
              <w:bottom w:val="single" w:sz="4" w:space="0" w:color="000000"/>
              <w:right w:val="single" w:sz="4" w:space="0" w:color="000000"/>
            </w:tcBorders>
            <w:noWrap/>
            <w:vAlign w:val="bottom"/>
            <w:hideMark/>
          </w:tcPr>
          <w:p w14:paraId="6C1BBE7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CUBICO</w:t>
            </w:r>
          </w:p>
        </w:tc>
      </w:tr>
      <w:tr w:rsidR="00666ED9" w14:paraId="73980618"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80BB1E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12</w:t>
            </w:r>
          </w:p>
        </w:tc>
        <w:tc>
          <w:tcPr>
            <w:tcW w:w="7166" w:type="dxa"/>
            <w:tcBorders>
              <w:top w:val="nil"/>
              <w:left w:val="nil"/>
              <w:bottom w:val="single" w:sz="4" w:space="0" w:color="000000"/>
              <w:right w:val="single" w:sz="4" w:space="0" w:color="000000"/>
            </w:tcBorders>
            <w:noWrap/>
            <w:vAlign w:val="bottom"/>
            <w:hideMark/>
          </w:tcPr>
          <w:p w14:paraId="03B577B1"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LOSA LLENA DE HORMIGÓN ARMADO P/TANQUE ELEVADO</w:t>
            </w:r>
          </w:p>
        </w:tc>
        <w:tc>
          <w:tcPr>
            <w:tcW w:w="1461" w:type="dxa"/>
            <w:tcBorders>
              <w:top w:val="nil"/>
              <w:left w:val="nil"/>
              <w:bottom w:val="single" w:sz="4" w:space="0" w:color="000000"/>
              <w:right w:val="single" w:sz="4" w:space="0" w:color="000000"/>
            </w:tcBorders>
            <w:noWrap/>
            <w:vAlign w:val="bottom"/>
            <w:hideMark/>
          </w:tcPr>
          <w:p w14:paraId="63BD635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CUBICO</w:t>
            </w:r>
          </w:p>
        </w:tc>
      </w:tr>
      <w:tr w:rsidR="00666ED9" w14:paraId="56B25009"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A2EC79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13</w:t>
            </w:r>
          </w:p>
        </w:tc>
        <w:tc>
          <w:tcPr>
            <w:tcW w:w="7166" w:type="dxa"/>
            <w:tcBorders>
              <w:top w:val="nil"/>
              <w:left w:val="nil"/>
              <w:bottom w:val="single" w:sz="4" w:space="0" w:color="000000"/>
              <w:right w:val="single" w:sz="4" w:space="0" w:color="000000"/>
            </w:tcBorders>
            <w:noWrap/>
            <w:vAlign w:val="bottom"/>
            <w:hideMark/>
          </w:tcPr>
          <w:p w14:paraId="5FABFC3E"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CUBIERTA DE PLACA ONDULADA DE FIBROCEMENTO PREPINTADA C/ESTRUCTURA DE MADERA</w:t>
            </w:r>
          </w:p>
        </w:tc>
        <w:tc>
          <w:tcPr>
            <w:tcW w:w="1461" w:type="dxa"/>
            <w:tcBorders>
              <w:top w:val="nil"/>
              <w:left w:val="nil"/>
              <w:bottom w:val="single" w:sz="4" w:space="0" w:color="000000"/>
              <w:right w:val="single" w:sz="4" w:space="0" w:color="000000"/>
            </w:tcBorders>
            <w:noWrap/>
            <w:vAlign w:val="bottom"/>
            <w:hideMark/>
          </w:tcPr>
          <w:p w14:paraId="63F8B12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24B6673A"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11B53BB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14</w:t>
            </w:r>
          </w:p>
        </w:tc>
        <w:tc>
          <w:tcPr>
            <w:tcW w:w="7166" w:type="dxa"/>
            <w:tcBorders>
              <w:top w:val="nil"/>
              <w:left w:val="nil"/>
              <w:bottom w:val="single" w:sz="4" w:space="0" w:color="000000"/>
              <w:right w:val="single" w:sz="4" w:space="0" w:color="000000"/>
            </w:tcBorders>
            <w:noWrap/>
            <w:vAlign w:val="bottom"/>
            <w:hideMark/>
          </w:tcPr>
          <w:p w14:paraId="70BFC7A5"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CONTRAPISO DE HORMIGÓN E=5cm</w:t>
            </w:r>
          </w:p>
        </w:tc>
        <w:tc>
          <w:tcPr>
            <w:tcW w:w="1461" w:type="dxa"/>
            <w:tcBorders>
              <w:top w:val="nil"/>
              <w:left w:val="nil"/>
              <w:bottom w:val="single" w:sz="4" w:space="0" w:color="000000"/>
              <w:right w:val="single" w:sz="4" w:space="0" w:color="000000"/>
            </w:tcBorders>
            <w:noWrap/>
            <w:vAlign w:val="bottom"/>
            <w:hideMark/>
          </w:tcPr>
          <w:p w14:paraId="085AF6B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4DB6220E"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04A2D2C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15</w:t>
            </w:r>
          </w:p>
        </w:tc>
        <w:tc>
          <w:tcPr>
            <w:tcW w:w="7166" w:type="dxa"/>
            <w:tcBorders>
              <w:top w:val="nil"/>
              <w:left w:val="nil"/>
              <w:bottom w:val="single" w:sz="4" w:space="0" w:color="000000"/>
              <w:right w:val="single" w:sz="4" w:space="0" w:color="000000"/>
            </w:tcBorders>
            <w:noWrap/>
            <w:vAlign w:val="bottom"/>
            <w:hideMark/>
          </w:tcPr>
          <w:p w14:paraId="757C99F8"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EMPEDRADO Y CONTRAPISO DE CEMENTO</w:t>
            </w:r>
          </w:p>
        </w:tc>
        <w:tc>
          <w:tcPr>
            <w:tcW w:w="1461" w:type="dxa"/>
            <w:tcBorders>
              <w:top w:val="nil"/>
              <w:left w:val="nil"/>
              <w:bottom w:val="single" w:sz="4" w:space="0" w:color="000000"/>
              <w:right w:val="single" w:sz="4" w:space="0" w:color="000000"/>
            </w:tcBorders>
            <w:noWrap/>
            <w:vAlign w:val="bottom"/>
            <w:hideMark/>
          </w:tcPr>
          <w:p w14:paraId="482BA71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46F97395"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5F4540D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16</w:t>
            </w:r>
          </w:p>
        </w:tc>
        <w:tc>
          <w:tcPr>
            <w:tcW w:w="7166" w:type="dxa"/>
            <w:tcBorders>
              <w:top w:val="nil"/>
              <w:left w:val="nil"/>
              <w:bottom w:val="single" w:sz="4" w:space="0" w:color="000000"/>
              <w:right w:val="single" w:sz="4" w:space="0" w:color="000000"/>
            </w:tcBorders>
            <w:noWrap/>
            <w:vAlign w:val="bottom"/>
            <w:hideMark/>
          </w:tcPr>
          <w:p w14:paraId="7ED6269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BOTAGUAS DE HORMIGÓN ARMADO</w:t>
            </w:r>
          </w:p>
        </w:tc>
        <w:tc>
          <w:tcPr>
            <w:tcW w:w="1461" w:type="dxa"/>
            <w:tcBorders>
              <w:top w:val="nil"/>
              <w:left w:val="nil"/>
              <w:bottom w:val="single" w:sz="4" w:space="0" w:color="000000"/>
              <w:right w:val="single" w:sz="4" w:space="0" w:color="000000"/>
            </w:tcBorders>
            <w:noWrap/>
            <w:vAlign w:val="bottom"/>
            <w:hideMark/>
          </w:tcPr>
          <w:p w14:paraId="7893538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w:t>
            </w:r>
          </w:p>
        </w:tc>
      </w:tr>
      <w:tr w:rsidR="00666ED9" w14:paraId="4752EF2C"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6AD404D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17</w:t>
            </w:r>
          </w:p>
        </w:tc>
        <w:tc>
          <w:tcPr>
            <w:tcW w:w="7166" w:type="dxa"/>
            <w:tcBorders>
              <w:top w:val="nil"/>
              <w:left w:val="nil"/>
              <w:bottom w:val="single" w:sz="4" w:space="0" w:color="000000"/>
              <w:right w:val="single" w:sz="4" w:space="0" w:color="000000"/>
            </w:tcBorders>
            <w:noWrap/>
            <w:vAlign w:val="bottom"/>
            <w:hideMark/>
          </w:tcPr>
          <w:p w14:paraId="62CB0459"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ALERO DE YESO C/ ESTRUCTURA MADERAMEN</w:t>
            </w:r>
          </w:p>
        </w:tc>
        <w:tc>
          <w:tcPr>
            <w:tcW w:w="1461" w:type="dxa"/>
            <w:tcBorders>
              <w:top w:val="nil"/>
              <w:left w:val="nil"/>
              <w:bottom w:val="single" w:sz="4" w:space="0" w:color="000000"/>
              <w:right w:val="single" w:sz="4" w:space="0" w:color="000000"/>
            </w:tcBorders>
            <w:noWrap/>
            <w:vAlign w:val="bottom"/>
            <w:hideMark/>
          </w:tcPr>
          <w:p w14:paraId="2172AC9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73B38742"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53AE432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18</w:t>
            </w:r>
          </w:p>
        </w:tc>
        <w:tc>
          <w:tcPr>
            <w:tcW w:w="7166" w:type="dxa"/>
            <w:tcBorders>
              <w:top w:val="nil"/>
              <w:left w:val="nil"/>
              <w:bottom w:val="single" w:sz="4" w:space="0" w:color="000000"/>
              <w:right w:val="single" w:sz="4" w:space="0" w:color="000000"/>
            </w:tcBorders>
            <w:noWrap/>
            <w:vAlign w:val="bottom"/>
            <w:hideMark/>
          </w:tcPr>
          <w:p w14:paraId="5F53E72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REVOQUE INTERIOR DE CEMENTO</w:t>
            </w:r>
          </w:p>
        </w:tc>
        <w:tc>
          <w:tcPr>
            <w:tcW w:w="1461" w:type="dxa"/>
            <w:tcBorders>
              <w:top w:val="nil"/>
              <w:left w:val="nil"/>
              <w:bottom w:val="single" w:sz="4" w:space="0" w:color="000000"/>
              <w:right w:val="single" w:sz="4" w:space="0" w:color="000000"/>
            </w:tcBorders>
            <w:noWrap/>
            <w:vAlign w:val="bottom"/>
            <w:hideMark/>
          </w:tcPr>
          <w:p w14:paraId="30D843F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2DE67D4C"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958E1D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19</w:t>
            </w:r>
          </w:p>
        </w:tc>
        <w:tc>
          <w:tcPr>
            <w:tcW w:w="7166" w:type="dxa"/>
            <w:tcBorders>
              <w:top w:val="nil"/>
              <w:left w:val="nil"/>
              <w:bottom w:val="single" w:sz="4" w:space="0" w:color="000000"/>
              <w:right w:val="single" w:sz="4" w:space="0" w:color="000000"/>
            </w:tcBorders>
            <w:noWrap/>
            <w:vAlign w:val="bottom"/>
            <w:hideMark/>
          </w:tcPr>
          <w:p w14:paraId="71DCE07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REVOQUE INTERIOR DE YESO</w:t>
            </w:r>
          </w:p>
        </w:tc>
        <w:tc>
          <w:tcPr>
            <w:tcW w:w="1461" w:type="dxa"/>
            <w:tcBorders>
              <w:top w:val="nil"/>
              <w:left w:val="nil"/>
              <w:bottom w:val="single" w:sz="4" w:space="0" w:color="000000"/>
              <w:right w:val="single" w:sz="4" w:space="0" w:color="000000"/>
            </w:tcBorders>
            <w:noWrap/>
            <w:vAlign w:val="bottom"/>
            <w:hideMark/>
          </w:tcPr>
          <w:p w14:paraId="419C8D5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0F3C61E6"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E61A5C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20</w:t>
            </w:r>
          </w:p>
        </w:tc>
        <w:tc>
          <w:tcPr>
            <w:tcW w:w="7166" w:type="dxa"/>
            <w:tcBorders>
              <w:top w:val="nil"/>
              <w:left w:val="nil"/>
              <w:bottom w:val="single" w:sz="4" w:space="0" w:color="000000"/>
              <w:right w:val="single" w:sz="4" w:space="0" w:color="000000"/>
            </w:tcBorders>
            <w:noWrap/>
            <w:vAlign w:val="bottom"/>
            <w:hideMark/>
          </w:tcPr>
          <w:p w14:paraId="03217C9E"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MESÓN DE HORMIGÓN ARMADO PARA COCINA</w:t>
            </w:r>
          </w:p>
        </w:tc>
        <w:tc>
          <w:tcPr>
            <w:tcW w:w="1461" w:type="dxa"/>
            <w:tcBorders>
              <w:top w:val="nil"/>
              <w:left w:val="nil"/>
              <w:bottom w:val="single" w:sz="4" w:space="0" w:color="000000"/>
              <w:right w:val="single" w:sz="4" w:space="0" w:color="000000"/>
            </w:tcBorders>
            <w:noWrap/>
            <w:vAlign w:val="bottom"/>
            <w:hideMark/>
          </w:tcPr>
          <w:p w14:paraId="36B66B3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182DAEB1"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1A84662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21</w:t>
            </w:r>
          </w:p>
        </w:tc>
        <w:tc>
          <w:tcPr>
            <w:tcW w:w="7166" w:type="dxa"/>
            <w:tcBorders>
              <w:top w:val="nil"/>
              <w:left w:val="nil"/>
              <w:bottom w:val="single" w:sz="4" w:space="0" w:color="000000"/>
              <w:right w:val="single" w:sz="4" w:space="0" w:color="000000"/>
            </w:tcBorders>
            <w:noWrap/>
            <w:vAlign w:val="bottom"/>
            <w:hideMark/>
          </w:tcPr>
          <w:p w14:paraId="644FEFCF"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PROVISIÓN Y COLOCADO DE LAVAPLATOS DE DOS FOSAS CON ACCESORIOS</w:t>
            </w:r>
          </w:p>
        </w:tc>
        <w:tc>
          <w:tcPr>
            <w:tcW w:w="1461" w:type="dxa"/>
            <w:tcBorders>
              <w:top w:val="nil"/>
              <w:left w:val="nil"/>
              <w:bottom w:val="single" w:sz="4" w:space="0" w:color="000000"/>
              <w:right w:val="single" w:sz="4" w:space="0" w:color="000000"/>
            </w:tcBorders>
            <w:noWrap/>
            <w:vAlign w:val="bottom"/>
            <w:hideMark/>
          </w:tcPr>
          <w:p w14:paraId="69AFCBE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PIEZA</w:t>
            </w:r>
          </w:p>
        </w:tc>
      </w:tr>
      <w:tr w:rsidR="00666ED9" w14:paraId="5A5F4AFC"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B936D0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22</w:t>
            </w:r>
          </w:p>
        </w:tc>
        <w:tc>
          <w:tcPr>
            <w:tcW w:w="7166" w:type="dxa"/>
            <w:tcBorders>
              <w:top w:val="nil"/>
              <w:left w:val="nil"/>
              <w:bottom w:val="single" w:sz="4" w:space="0" w:color="000000"/>
              <w:right w:val="single" w:sz="4" w:space="0" w:color="000000"/>
            </w:tcBorders>
            <w:noWrap/>
            <w:vAlign w:val="bottom"/>
            <w:hideMark/>
          </w:tcPr>
          <w:p w14:paraId="51C99BC0"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REVESTIMIENTO DE CERÁMICA PARA MESÓN</w:t>
            </w:r>
          </w:p>
        </w:tc>
        <w:tc>
          <w:tcPr>
            <w:tcW w:w="1461" w:type="dxa"/>
            <w:tcBorders>
              <w:top w:val="nil"/>
              <w:left w:val="nil"/>
              <w:bottom w:val="single" w:sz="4" w:space="0" w:color="000000"/>
              <w:right w:val="single" w:sz="4" w:space="0" w:color="000000"/>
            </w:tcBorders>
            <w:noWrap/>
            <w:vAlign w:val="bottom"/>
            <w:hideMark/>
          </w:tcPr>
          <w:p w14:paraId="3E68ED2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55C2C393"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14CC8083"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23</w:t>
            </w:r>
          </w:p>
        </w:tc>
        <w:tc>
          <w:tcPr>
            <w:tcW w:w="7166" w:type="dxa"/>
            <w:tcBorders>
              <w:top w:val="nil"/>
              <w:left w:val="nil"/>
              <w:bottom w:val="single" w:sz="4" w:space="0" w:color="000000"/>
              <w:right w:val="single" w:sz="4" w:space="0" w:color="000000"/>
            </w:tcBorders>
            <w:noWrap/>
            <w:vAlign w:val="bottom"/>
            <w:hideMark/>
          </w:tcPr>
          <w:p w14:paraId="046AE8B3"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REVESTIMIENTO DE CERÁMICA C/CEMENTO COLA</w:t>
            </w:r>
          </w:p>
        </w:tc>
        <w:tc>
          <w:tcPr>
            <w:tcW w:w="1461" w:type="dxa"/>
            <w:tcBorders>
              <w:top w:val="nil"/>
              <w:left w:val="nil"/>
              <w:bottom w:val="single" w:sz="4" w:space="0" w:color="000000"/>
              <w:right w:val="single" w:sz="4" w:space="0" w:color="000000"/>
            </w:tcBorders>
            <w:noWrap/>
            <w:vAlign w:val="bottom"/>
            <w:hideMark/>
          </w:tcPr>
          <w:p w14:paraId="146DDCF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1C714F60"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BD5C20F"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lastRenderedPageBreak/>
              <w:t>24</w:t>
            </w:r>
          </w:p>
        </w:tc>
        <w:tc>
          <w:tcPr>
            <w:tcW w:w="7166" w:type="dxa"/>
            <w:tcBorders>
              <w:top w:val="nil"/>
              <w:left w:val="nil"/>
              <w:bottom w:val="single" w:sz="4" w:space="0" w:color="000000"/>
              <w:right w:val="single" w:sz="4" w:space="0" w:color="000000"/>
            </w:tcBorders>
            <w:noWrap/>
            <w:vAlign w:val="bottom"/>
            <w:hideMark/>
          </w:tcPr>
          <w:p w14:paraId="42828341"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PISO DE CERÁMICA C/CEMENTO COLA</w:t>
            </w:r>
          </w:p>
        </w:tc>
        <w:tc>
          <w:tcPr>
            <w:tcW w:w="1461" w:type="dxa"/>
            <w:tcBorders>
              <w:top w:val="nil"/>
              <w:left w:val="nil"/>
              <w:bottom w:val="single" w:sz="4" w:space="0" w:color="000000"/>
              <w:right w:val="single" w:sz="4" w:space="0" w:color="000000"/>
            </w:tcBorders>
            <w:noWrap/>
            <w:vAlign w:val="bottom"/>
            <w:hideMark/>
          </w:tcPr>
          <w:p w14:paraId="23F22B3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5C58E96B"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1FEE0A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25</w:t>
            </w:r>
          </w:p>
        </w:tc>
        <w:tc>
          <w:tcPr>
            <w:tcW w:w="7166" w:type="dxa"/>
            <w:tcBorders>
              <w:top w:val="nil"/>
              <w:left w:val="nil"/>
              <w:bottom w:val="single" w:sz="4" w:space="0" w:color="000000"/>
              <w:right w:val="single" w:sz="4" w:space="0" w:color="000000"/>
            </w:tcBorders>
            <w:noWrap/>
            <w:vAlign w:val="bottom"/>
            <w:hideMark/>
          </w:tcPr>
          <w:p w14:paraId="69FD4B25"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ZÓCALO DE CERÁMICA C/CEMENTO COLA</w:t>
            </w:r>
          </w:p>
        </w:tc>
        <w:tc>
          <w:tcPr>
            <w:tcW w:w="1461" w:type="dxa"/>
            <w:tcBorders>
              <w:top w:val="nil"/>
              <w:left w:val="nil"/>
              <w:bottom w:val="single" w:sz="4" w:space="0" w:color="000000"/>
              <w:right w:val="single" w:sz="4" w:space="0" w:color="000000"/>
            </w:tcBorders>
            <w:noWrap/>
            <w:vAlign w:val="bottom"/>
            <w:hideMark/>
          </w:tcPr>
          <w:p w14:paraId="3538BA8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w:t>
            </w:r>
          </w:p>
        </w:tc>
      </w:tr>
      <w:tr w:rsidR="00666ED9" w14:paraId="2B048AE0"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59FF8AE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26</w:t>
            </w:r>
          </w:p>
        </w:tc>
        <w:tc>
          <w:tcPr>
            <w:tcW w:w="7166" w:type="dxa"/>
            <w:tcBorders>
              <w:top w:val="nil"/>
              <w:left w:val="nil"/>
              <w:bottom w:val="single" w:sz="4" w:space="0" w:color="000000"/>
              <w:right w:val="single" w:sz="4" w:space="0" w:color="000000"/>
            </w:tcBorders>
            <w:noWrap/>
            <w:vAlign w:val="bottom"/>
            <w:hideMark/>
          </w:tcPr>
          <w:p w14:paraId="3B81BD3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REVOQUE EXTERIOR DE CEMENTO</w:t>
            </w:r>
          </w:p>
        </w:tc>
        <w:tc>
          <w:tcPr>
            <w:tcW w:w="1461" w:type="dxa"/>
            <w:tcBorders>
              <w:top w:val="nil"/>
              <w:left w:val="nil"/>
              <w:bottom w:val="single" w:sz="4" w:space="0" w:color="000000"/>
              <w:right w:val="single" w:sz="4" w:space="0" w:color="000000"/>
            </w:tcBorders>
            <w:noWrap/>
            <w:vAlign w:val="bottom"/>
            <w:hideMark/>
          </w:tcPr>
          <w:p w14:paraId="7B45421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36B5D54F"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6850813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27</w:t>
            </w:r>
          </w:p>
        </w:tc>
        <w:tc>
          <w:tcPr>
            <w:tcW w:w="7166" w:type="dxa"/>
            <w:tcBorders>
              <w:top w:val="nil"/>
              <w:left w:val="nil"/>
              <w:bottom w:val="single" w:sz="4" w:space="0" w:color="000000"/>
              <w:right w:val="single" w:sz="4" w:space="0" w:color="000000"/>
            </w:tcBorders>
            <w:noWrap/>
            <w:vAlign w:val="bottom"/>
            <w:hideMark/>
          </w:tcPr>
          <w:p w14:paraId="737A5D57"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PROVISIÓN Y COLOCADO VENTANA DE ALUMINIO LÍNEA 25 C/VIDRIO 4MM Y ACCESORIOS</w:t>
            </w:r>
          </w:p>
        </w:tc>
        <w:tc>
          <w:tcPr>
            <w:tcW w:w="1461" w:type="dxa"/>
            <w:tcBorders>
              <w:top w:val="nil"/>
              <w:left w:val="nil"/>
              <w:bottom w:val="single" w:sz="4" w:space="0" w:color="000000"/>
              <w:right w:val="single" w:sz="4" w:space="0" w:color="000000"/>
            </w:tcBorders>
            <w:noWrap/>
            <w:vAlign w:val="bottom"/>
            <w:hideMark/>
          </w:tcPr>
          <w:p w14:paraId="385BD98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4B775F76"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8C4FE6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28</w:t>
            </w:r>
          </w:p>
        </w:tc>
        <w:tc>
          <w:tcPr>
            <w:tcW w:w="7166" w:type="dxa"/>
            <w:tcBorders>
              <w:top w:val="nil"/>
              <w:left w:val="nil"/>
              <w:bottom w:val="single" w:sz="4" w:space="0" w:color="000000"/>
              <w:right w:val="single" w:sz="4" w:space="0" w:color="000000"/>
            </w:tcBorders>
            <w:noWrap/>
            <w:vAlign w:val="bottom"/>
            <w:hideMark/>
          </w:tcPr>
          <w:p w14:paraId="3861ADC9"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PROVISIÓN Y COLOCADO CIELO FALSO DE PLACA PVC C/ESTRUCTURA GALVANIZADA</w:t>
            </w:r>
          </w:p>
        </w:tc>
        <w:tc>
          <w:tcPr>
            <w:tcW w:w="1461" w:type="dxa"/>
            <w:tcBorders>
              <w:top w:val="nil"/>
              <w:left w:val="nil"/>
              <w:bottom w:val="single" w:sz="4" w:space="0" w:color="000000"/>
              <w:right w:val="single" w:sz="4" w:space="0" w:color="000000"/>
            </w:tcBorders>
            <w:noWrap/>
            <w:vAlign w:val="bottom"/>
            <w:hideMark/>
          </w:tcPr>
          <w:p w14:paraId="1654BA2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754D373D"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D96092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29</w:t>
            </w:r>
          </w:p>
        </w:tc>
        <w:tc>
          <w:tcPr>
            <w:tcW w:w="7166" w:type="dxa"/>
            <w:tcBorders>
              <w:top w:val="nil"/>
              <w:left w:val="nil"/>
              <w:bottom w:val="single" w:sz="4" w:space="0" w:color="000000"/>
              <w:right w:val="single" w:sz="4" w:space="0" w:color="000000"/>
            </w:tcBorders>
            <w:noWrap/>
            <w:vAlign w:val="bottom"/>
            <w:hideMark/>
          </w:tcPr>
          <w:p w14:paraId="3FEA34D3"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PROVISIÓN Y COLOCADO DE PUERTA TABLERO DE MADERA SEMIDURA C/BARNIZ (1,00X2,10) (INC/MARCO Y QUINCALLERÍA)</w:t>
            </w:r>
          </w:p>
        </w:tc>
        <w:tc>
          <w:tcPr>
            <w:tcW w:w="1461" w:type="dxa"/>
            <w:tcBorders>
              <w:top w:val="nil"/>
              <w:left w:val="nil"/>
              <w:bottom w:val="single" w:sz="4" w:space="0" w:color="000000"/>
              <w:right w:val="single" w:sz="4" w:space="0" w:color="000000"/>
            </w:tcBorders>
            <w:noWrap/>
            <w:vAlign w:val="bottom"/>
            <w:hideMark/>
          </w:tcPr>
          <w:p w14:paraId="16F94EB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PIEZA</w:t>
            </w:r>
          </w:p>
        </w:tc>
      </w:tr>
      <w:tr w:rsidR="00666ED9" w14:paraId="028D70C3"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E4D15E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30</w:t>
            </w:r>
          </w:p>
        </w:tc>
        <w:tc>
          <w:tcPr>
            <w:tcW w:w="7166" w:type="dxa"/>
            <w:tcBorders>
              <w:top w:val="nil"/>
              <w:left w:val="nil"/>
              <w:bottom w:val="single" w:sz="4" w:space="0" w:color="000000"/>
              <w:right w:val="single" w:sz="4" w:space="0" w:color="000000"/>
            </w:tcBorders>
            <w:noWrap/>
            <w:vAlign w:val="bottom"/>
            <w:hideMark/>
          </w:tcPr>
          <w:p w14:paraId="5E4ED4D3"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PROVISIÓN Y COLOCADO DE PUERTA TABLERO DE MADERA SEMIDURA C/BARNIZ (0,90X2,10) (INC/MARCO Y QUINCALLERÍA)</w:t>
            </w:r>
          </w:p>
        </w:tc>
        <w:tc>
          <w:tcPr>
            <w:tcW w:w="1461" w:type="dxa"/>
            <w:tcBorders>
              <w:top w:val="nil"/>
              <w:left w:val="nil"/>
              <w:bottom w:val="single" w:sz="4" w:space="0" w:color="000000"/>
              <w:right w:val="single" w:sz="4" w:space="0" w:color="000000"/>
            </w:tcBorders>
            <w:noWrap/>
            <w:vAlign w:val="bottom"/>
            <w:hideMark/>
          </w:tcPr>
          <w:p w14:paraId="1147978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PIEZA</w:t>
            </w:r>
          </w:p>
        </w:tc>
      </w:tr>
      <w:tr w:rsidR="00666ED9" w14:paraId="13413334"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072BA45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31</w:t>
            </w:r>
          </w:p>
        </w:tc>
        <w:tc>
          <w:tcPr>
            <w:tcW w:w="7166" w:type="dxa"/>
            <w:tcBorders>
              <w:top w:val="nil"/>
              <w:left w:val="nil"/>
              <w:bottom w:val="single" w:sz="4" w:space="0" w:color="000000"/>
              <w:right w:val="single" w:sz="4" w:space="0" w:color="000000"/>
            </w:tcBorders>
            <w:noWrap/>
            <w:vAlign w:val="bottom"/>
            <w:hideMark/>
          </w:tcPr>
          <w:p w14:paraId="304C3343"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PROVISIÓN Y COLOCADO DE PUERTA TABLERO DE MADERA SEMIDURA C/BARNIZ (0,80X2,10) (INC/MARCO Y QUINCALLERÍA)</w:t>
            </w:r>
          </w:p>
        </w:tc>
        <w:tc>
          <w:tcPr>
            <w:tcW w:w="1461" w:type="dxa"/>
            <w:tcBorders>
              <w:top w:val="nil"/>
              <w:left w:val="nil"/>
              <w:bottom w:val="single" w:sz="4" w:space="0" w:color="000000"/>
              <w:right w:val="single" w:sz="4" w:space="0" w:color="000000"/>
            </w:tcBorders>
            <w:noWrap/>
            <w:vAlign w:val="bottom"/>
            <w:hideMark/>
          </w:tcPr>
          <w:p w14:paraId="76576EC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PIEZA</w:t>
            </w:r>
          </w:p>
        </w:tc>
      </w:tr>
      <w:tr w:rsidR="00666ED9" w14:paraId="362A4CF6"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756139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32</w:t>
            </w:r>
          </w:p>
        </w:tc>
        <w:tc>
          <w:tcPr>
            <w:tcW w:w="7166" w:type="dxa"/>
            <w:tcBorders>
              <w:top w:val="nil"/>
              <w:left w:val="nil"/>
              <w:bottom w:val="single" w:sz="4" w:space="0" w:color="000000"/>
              <w:right w:val="single" w:sz="4" w:space="0" w:color="000000"/>
            </w:tcBorders>
            <w:noWrap/>
            <w:vAlign w:val="bottom"/>
            <w:hideMark/>
          </w:tcPr>
          <w:p w14:paraId="4C3AE03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PINTURA INTERIOR LATEX</w:t>
            </w:r>
          </w:p>
        </w:tc>
        <w:tc>
          <w:tcPr>
            <w:tcW w:w="1461" w:type="dxa"/>
            <w:tcBorders>
              <w:top w:val="nil"/>
              <w:left w:val="nil"/>
              <w:bottom w:val="single" w:sz="4" w:space="0" w:color="000000"/>
              <w:right w:val="single" w:sz="4" w:space="0" w:color="000000"/>
            </w:tcBorders>
            <w:noWrap/>
            <w:vAlign w:val="bottom"/>
            <w:hideMark/>
          </w:tcPr>
          <w:p w14:paraId="09B9C0E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3248F782"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0FD75A8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33</w:t>
            </w:r>
          </w:p>
        </w:tc>
        <w:tc>
          <w:tcPr>
            <w:tcW w:w="7166" w:type="dxa"/>
            <w:tcBorders>
              <w:top w:val="nil"/>
              <w:left w:val="nil"/>
              <w:bottom w:val="single" w:sz="4" w:space="0" w:color="000000"/>
              <w:right w:val="single" w:sz="4" w:space="0" w:color="000000"/>
            </w:tcBorders>
            <w:noWrap/>
            <w:vAlign w:val="bottom"/>
            <w:hideMark/>
          </w:tcPr>
          <w:p w14:paraId="53B99D4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PINTURA EXTERIOR LATEX</w:t>
            </w:r>
          </w:p>
        </w:tc>
        <w:tc>
          <w:tcPr>
            <w:tcW w:w="1461" w:type="dxa"/>
            <w:tcBorders>
              <w:top w:val="nil"/>
              <w:left w:val="nil"/>
              <w:bottom w:val="single" w:sz="4" w:space="0" w:color="000000"/>
              <w:right w:val="single" w:sz="4" w:space="0" w:color="000000"/>
            </w:tcBorders>
            <w:noWrap/>
            <w:vAlign w:val="bottom"/>
            <w:hideMark/>
          </w:tcPr>
          <w:p w14:paraId="12D28BC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6CC78E37"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44C022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34</w:t>
            </w:r>
          </w:p>
        </w:tc>
        <w:tc>
          <w:tcPr>
            <w:tcW w:w="7166" w:type="dxa"/>
            <w:tcBorders>
              <w:top w:val="nil"/>
              <w:left w:val="nil"/>
              <w:bottom w:val="single" w:sz="4" w:space="0" w:color="000000"/>
              <w:right w:val="single" w:sz="4" w:space="0" w:color="000000"/>
            </w:tcBorders>
            <w:noWrap/>
            <w:vAlign w:val="bottom"/>
            <w:hideMark/>
          </w:tcPr>
          <w:p w14:paraId="62FA85E7"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CANALETA DE CALAMINA GALVANIZADA Nro 28 CORTE 33</w:t>
            </w:r>
          </w:p>
        </w:tc>
        <w:tc>
          <w:tcPr>
            <w:tcW w:w="1461" w:type="dxa"/>
            <w:tcBorders>
              <w:top w:val="nil"/>
              <w:left w:val="nil"/>
              <w:bottom w:val="single" w:sz="4" w:space="0" w:color="000000"/>
              <w:right w:val="single" w:sz="4" w:space="0" w:color="000000"/>
            </w:tcBorders>
            <w:noWrap/>
            <w:vAlign w:val="bottom"/>
            <w:hideMark/>
          </w:tcPr>
          <w:p w14:paraId="3FEFC78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w:t>
            </w:r>
          </w:p>
        </w:tc>
      </w:tr>
      <w:tr w:rsidR="00666ED9" w14:paraId="438583FE"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EA7C8F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35</w:t>
            </w:r>
          </w:p>
        </w:tc>
        <w:tc>
          <w:tcPr>
            <w:tcW w:w="7166" w:type="dxa"/>
            <w:tcBorders>
              <w:top w:val="nil"/>
              <w:left w:val="nil"/>
              <w:bottom w:val="single" w:sz="4" w:space="0" w:color="000000"/>
              <w:right w:val="single" w:sz="4" w:space="0" w:color="000000"/>
            </w:tcBorders>
            <w:noWrap/>
            <w:vAlign w:val="bottom"/>
            <w:hideMark/>
          </w:tcPr>
          <w:p w14:paraId="45D4B43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BAJANTE DE PVC 3"</w:t>
            </w:r>
          </w:p>
        </w:tc>
        <w:tc>
          <w:tcPr>
            <w:tcW w:w="1461" w:type="dxa"/>
            <w:tcBorders>
              <w:top w:val="nil"/>
              <w:left w:val="nil"/>
              <w:bottom w:val="single" w:sz="4" w:space="0" w:color="000000"/>
              <w:right w:val="single" w:sz="4" w:space="0" w:color="000000"/>
            </w:tcBorders>
            <w:noWrap/>
            <w:vAlign w:val="bottom"/>
            <w:hideMark/>
          </w:tcPr>
          <w:p w14:paraId="0C12AD0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w:t>
            </w:r>
          </w:p>
        </w:tc>
      </w:tr>
      <w:tr w:rsidR="00666ED9" w14:paraId="669763D2"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42590E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36</w:t>
            </w:r>
          </w:p>
        </w:tc>
        <w:tc>
          <w:tcPr>
            <w:tcW w:w="7166" w:type="dxa"/>
            <w:tcBorders>
              <w:top w:val="nil"/>
              <w:left w:val="nil"/>
              <w:bottom w:val="single" w:sz="4" w:space="0" w:color="000000"/>
              <w:right w:val="single" w:sz="4" w:space="0" w:color="000000"/>
            </w:tcBorders>
            <w:noWrap/>
            <w:vAlign w:val="bottom"/>
            <w:hideMark/>
          </w:tcPr>
          <w:p w14:paraId="60358BE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INSTALACIÓN DE AGUA POTABLE</w:t>
            </w:r>
          </w:p>
        </w:tc>
        <w:tc>
          <w:tcPr>
            <w:tcW w:w="1461" w:type="dxa"/>
            <w:tcBorders>
              <w:top w:val="nil"/>
              <w:left w:val="nil"/>
              <w:bottom w:val="single" w:sz="4" w:space="0" w:color="000000"/>
              <w:right w:val="single" w:sz="4" w:space="0" w:color="000000"/>
            </w:tcBorders>
            <w:noWrap/>
            <w:vAlign w:val="bottom"/>
            <w:hideMark/>
          </w:tcPr>
          <w:p w14:paraId="01459CA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GLOBAL</w:t>
            </w:r>
          </w:p>
        </w:tc>
      </w:tr>
      <w:tr w:rsidR="00666ED9" w14:paraId="35C2CABD"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58DD4F1F"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37</w:t>
            </w:r>
          </w:p>
        </w:tc>
        <w:tc>
          <w:tcPr>
            <w:tcW w:w="7166" w:type="dxa"/>
            <w:tcBorders>
              <w:top w:val="nil"/>
              <w:left w:val="nil"/>
              <w:bottom w:val="single" w:sz="4" w:space="0" w:color="000000"/>
              <w:right w:val="single" w:sz="4" w:space="0" w:color="000000"/>
            </w:tcBorders>
            <w:noWrap/>
            <w:vAlign w:val="bottom"/>
            <w:hideMark/>
          </w:tcPr>
          <w:p w14:paraId="3D3149C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INSTALACIÓN SANITARIA</w:t>
            </w:r>
          </w:p>
        </w:tc>
        <w:tc>
          <w:tcPr>
            <w:tcW w:w="1461" w:type="dxa"/>
            <w:tcBorders>
              <w:top w:val="nil"/>
              <w:left w:val="nil"/>
              <w:bottom w:val="single" w:sz="4" w:space="0" w:color="000000"/>
              <w:right w:val="single" w:sz="4" w:space="0" w:color="000000"/>
            </w:tcBorders>
            <w:noWrap/>
            <w:vAlign w:val="bottom"/>
            <w:hideMark/>
          </w:tcPr>
          <w:p w14:paraId="26E8384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GLOBAL</w:t>
            </w:r>
          </w:p>
        </w:tc>
      </w:tr>
      <w:tr w:rsidR="00666ED9" w14:paraId="4B753D98"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0CE8863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38</w:t>
            </w:r>
          </w:p>
        </w:tc>
        <w:tc>
          <w:tcPr>
            <w:tcW w:w="7166" w:type="dxa"/>
            <w:tcBorders>
              <w:top w:val="nil"/>
              <w:left w:val="nil"/>
              <w:bottom w:val="single" w:sz="4" w:space="0" w:color="000000"/>
              <w:right w:val="single" w:sz="4" w:space="0" w:color="000000"/>
            </w:tcBorders>
            <w:noWrap/>
            <w:vAlign w:val="bottom"/>
            <w:hideMark/>
          </w:tcPr>
          <w:p w14:paraId="4F708487"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PROVISION Y COLOCADO DE TANQUE PLASTICO DE AGUA DE 450 LITROS C/ ACCESORIOS</w:t>
            </w:r>
          </w:p>
        </w:tc>
        <w:tc>
          <w:tcPr>
            <w:tcW w:w="1461" w:type="dxa"/>
            <w:tcBorders>
              <w:top w:val="nil"/>
              <w:left w:val="nil"/>
              <w:bottom w:val="single" w:sz="4" w:space="0" w:color="000000"/>
              <w:right w:val="single" w:sz="4" w:space="0" w:color="000000"/>
            </w:tcBorders>
            <w:noWrap/>
            <w:vAlign w:val="bottom"/>
            <w:hideMark/>
          </w:tcPr>
          <w:p w14:paraId="2A99058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GLOBAL</w:t>
            </w:r>
          </w:p>
        </w:tc>
      </w:tr>
      <w:tr w:rsidR="00666ED9" w14:paraId="6134434F"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6BC8C33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39</w:t>
            </w:r>
          </w:p>
        </w:tc>
        <w:tc>
          <w:tcPr>
            <w:tcW w:w="7166" w:type="dxa"/>
            <w:tcBorders>
              <w:top w:val="nil"/>
              <w:left w:val="nil"/>
              <w:bottom w:val="single" w:sz="4" w:space="0" w:color="000000"/>
              <w:right w:val="single" w:sz="4" w:space="0" w:color="000000"/>
            </w:tcBorders>
            <w:noWrap/>
            <w:vAlign w:val="bottom"/>
            <w:hideMark/>
          </w:tcPr>
          <w:p w14:paraId="0FF6DEE5"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PROVISIÓN E INSTALACIÓN DE ARTEFACTOS PARA BAÑO</w:t>
            </w:r>
          </w:p>
        </w:tc>
        <w:tc>
          <w:tcPr>
            <w:tcW w:w="1461" w:type="dxa"/>
            <w:tcBorders>
              <w:top w:val="nil"/>
              <w:left w:val="nil"/>
              <w:bottom w:val="single" w:sz="4" w:space="0" w:color="000000"/>
              <w:right w:val="single" w:sz="4" w:space="0" w:color="000000"/>
            </w:tcBorders>
            <w:noWrap/>
            <w:vAlign w:val="bottom"/>
            <w:hideMark/>
          </w:tcPr>
          <w:p w14:paraId="0CD1A1A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GLOBAL</w:t>
            </w:r>
          </w:p>
        </w:tc>
      </w:tr>
      <w:tr w:rsidR="00666ED9" w14:paraId="30172C8B"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D07294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40</w:t>
            </w:r>
          </w:p>
        </w:tc>
        <w:tc>
          <w:tcPr>
            <w:tcW w:w="7166" w:type="dxa"/>
            <w:tcBorders>
              <w:top w:val="nil"/>
              <w:left w:val="nil"/>
              <w:bottom w:val="single" w:sz="4" w:space="0" w:color="000000"/>
              <w:right w:val="single" w:sz="4" w:space="0" w:color="000000"/>
            </w:tcBorders>
            <w:noWrap/>
            <w:vAlign w:val="bottom"/>
            <w:hideMark/>
          </w:tcPr>
          <w:p w14:paraId="06C6909D"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PROVISIÓN Y COLOCADO DE DUCHA ELÉCTRICA</w:t>
            </w:r>
          </w:p>
        </w:tc>
        <w:tc>
          <w:tcPr>
            <w:tcW w:w="1461" w:type="dxa"/>
            <w:tcBorders>
              <w:top w:val="nil"/>
              <w:left w:val="nil"/>
              <w:bottom w:val="single" w:sz="4" w:space="0" w:color="000000"/>
              <w:right w:val="single" w:sz="4" w:space="0" w:color="000000"/>
            </w:tcBorders>
            <w:noWrap/>
            <w:vAlign w:val="bottom"/>
            <w:hideMark/>
          </w:tcPr>
          <w:p w14:paraId="0AA67D0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PIEZA</w:t>
            </w:r>
          </w:p>
        </w:tc>
      </w:tr>
      <w:tr w:rsidR="00666ED9" w14:paraId="07655920"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0414906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41</w:t>
            </w:r>
          </w:p>
        </w:tc>
        <w:tc>
          <w:tcPr>
            <w:tcW w:w="7166" w:type="dxa"/>
            <w:tcBorders>
              <w:top w:val="nil"/>
              <w:left w:val="nil"/>
              <w:bottom w:val="single" w:sz="4" w:space="0" w:color="000000"/>
              <w:right w:val="single" w:sz="4" w:space="0" w:color="000000"/>
            </w:tcBorders>
            <w:noWrap/>
            <w:vAlign w:val="bottom"/>
            <w:hideMark/>
          </w:tcPr>
          <w:p w14:paraId="23F4E3AA"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CÁMARA DE INSPECCIÓN DE LADRILLO GAMBOTE (24X12X6) (0,60X0,60)</w:t>
            </w:r>
          </w:p>
        </w:tc>
        <w:tc>
          <w:tcPr>
            <w:tcW w:w="1461" w:type="dxa"/>
            <w:tcBorders>
              <w:top w:val="nil"/>
              <w:left w:val="nil"/>
              <w:bottom w:val="single" w:sz="4" w:space="0" w:color="000000"/>
              <w:right w:val="single" w:sz="4" w:space="0" w:color="000000"/>
            </w:tcBorders>
            <w:noWrap/>
            <w:vAlign w:val="bottom"/>
            <w:hideMark/>
          </w:tcPr>
          <w:p w14:paraId="04CEAA3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PIEZA</w:t>
            </w:r>
          </w:p>
        </w:tc>
      </w:tr>
      <w:tr w:rsidR="00666ED9" w14:paraId="0E02F912"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5618E33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42</w:t>
            </w:r>
          </w:p>
        </w:tc>
        <w:tc>
          <w:tcPr>
            <w:tcW w:w="7166" w:type="dxa"/>
            <w:tcBorders>
              <w:top w:val="nil"/>
              <w:left w:val="nil"/>
              <w:bottom w:val="single" w:sz="4" w:space="0" w:color="000000"/>
              <w:right w:val="single" w:sz="4" w:space="0" w:color="000000"/>
            </w:tcBorders>
            <w:noWrap/>
            <w:vAlign w:val="bottom"/>
            <w:hideMark/>
          </w:tcPr>
          <w:p w14:paraId="13D260FF"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CÁMARA SÉPTICA DE LADRILLO GAMBOTE (24X12X6) (1,50X1,50)</w:t>
            </w:r>
          </w:p>
        </w:tc>
        <w:tc>
          <w:tcPr>
            <w:tcW w:w="1461" w:type="dxa"/>
            <w:tcBorders>
              <w:top w:val="nil"/>
              <w:left w:val="nil"/>
              <w:bottom w:val="single" w:sz="4" w:space="0" w:color="000000"/>
              <w:right w:val="single" w:sz="4" w:space="0" w:color="000000"/>
            </w:tcBorders>
            <w:noWrap/>
            <w:vAlign w:val="bottom"/>
            <w:hideMark/>
          </w:tcPr>
          <w:p w14:paraId="08DFD53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GLOBAL</w:t>
            </w:r>
          </w:p>
        </w:tc>
      </w:tr>
      <w:tr w:rsidR="00666ED9" w14:paraId="04CC0C02"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319DE7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43</w:t>
            </w:r>
          </w:p>
        </w:tc>
        <w:tc>
          <w:tcPr>
            <w:tcW w:w="7166" w:type="dxa"/>
            <w:tcBorders>
              <w:top w:val="nil"/>
              <w:left w:val="nil"/>
              <w:bottom w:val="single" w:sz="4" w:space="0" w:color="000000"/>
              <w:right w:val="single" w:sz="4" w:space="0" w:color="000000"/>
            </w:tcBorders>
            <w:noWrap/>
            <w:vAlign w:val="bottom"/>
            <w:hideMark/>
          </w:tcPr>
          <w:p w14:paraId="3278342D"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POZO ABSORBENTE DE MAMPOSTERÍA DE PIEDRA H=2,50</w:t>
            </w:r>
          </w:p>
        </w:tc>
        <w:tc>
          <w:tcPr>
            <w:tcW w:w="1461" w:type="dxa"/>
            <w:tcBorders>
              <w:top w:val="nil"/>
              <w:left w:val="nil"/>
              <w:bottom w:val="single" w:sz="4" w:space="0" w:color="000000"/>
              <w:right w:val="single" w:sz="4" w:space="0" w:color="000000"/>
            </w:tcBorders>
            <w:noWrap/>
            <w:vAlign w:val="bottom"/>
            <w:hideMark/>
          </w:tcPr>
          <w:p w14:paraId="48767DF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GLOBAL</w:t>
            </w:r>
          </w:p>
        </w:tc>
      </w:tr>
      <w:tr w:rsidR="00666ED9" w14:paraId="58767332"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2F56BF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44</w:t>
            </w:r>
          </w:p>
        </w:tc>
        <w:tc>
          <w:tcPr>
            <w:tcW w:w="7166" w:type="dxa"/>
            <w:tcBorders>
              <w:top w:val="nil"/>
              <w:left w:val="nil"/>
              <w:bottom w:val="single" w:sz="4" w:space="0" w:color="000000"/>
              <w:right w:val="single" w:sz="4" w:space="0" w:color="000000"/>
            </w:tcBorders>
            <w:noWrap/>
            <w:vAlign w:val="bottom"/>
            <w:hideMark/>
          </w:tcPr>
          <w:p w14:paraId="3C3AAD68"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INSTALACIÓN ELÉCTRICA (PUNTO DE ILUMINACIÓN FOCO LED 18W)</w:t>
            </w:r>
          </w:p>
        </w:tc>
        <w:tc>
          <w:tcPr>
            <w:tcW w:w="1461" w:type="dxa"/>
            <w:tcBorders>
              <w:top w:val="nil"/>
              <w:left w:val="nil"/>
              <w:bottom w:val="single" w:sz="4" w:space="0" w:color="000000"/>
              <w:right w:val="single" w:sz="4" w:space="0" w:color="000000"/>
            </w:tcBorders>
            <w:noWrap/>
            <w:vAlign w:val="bottom"/>
            <w:hideMark/>
          </w:tcPr>
          <w:p w14:paraId="321B32B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PUNTO</w:t>
            </w:r>
          </w:p>
        </w:tc>
      </w:tr>
      <w:tr w:rsidR="00666ED9" w14:paraId="7060A385"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532E2CA4"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45</w:t>
            </w:r>
          </w:p>
        </w:tc>
        <w:tc>
          <w:tcPr>
            <w:tcW w:w="7166" w:type="dxa"/>
            <w:tcBorders>
              <w:top w:val="nil"/>
              <w:left w:val="nil"/>
              <w:bottom w:val="single" w:sz="4" w:space="0" w:color="000000"/>
              <w:right w:val="single" w:sz="4" w:space="0" w:color="000000"/>
            </w:tcBorders>
            <w:noWrap/>
            <w:vAlign w:val="bottom"/>
            <w:hideMark/>
          </w:tcPr>
          <w:p w14:paraId="2D736380"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INSTALACIÓN ELÉCTRICA (PUNTO TOMACORRIENTE SIMPLE)</w:t>
            </w:r>
          </w:p>
        </w:tc>
        <w:tc>
          <w:tcPr>
            <w:tcW w:w="1461" w:type="dxa"/>
            <w:tcBorders>
              <w:top w:val="nil"/>
              <w:left w:val="nil"/>
              <w:bottom w:val="single" w:sz="4" w:space="0" w:color="000000"/>
              <w:right w:val="single" w:sz="4" w:space="0" w:color="000000"/>
            </w:tcBorders>
            <w:noWrap/>
            <w:vAlign w:val="bottom"/>
            <w:hideMark/>
          </w:tcPr>
          <w:p w14:paraId="3EBCE9C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PUNTO</w:t>
            </w:r>
          </w:p>
        </w:tc>
      </w:tr>
      <w:tr w:rsidR="00666ED9" w14:paraId="5D356162"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66E22A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46</w:t>
            </w:r>
          </w:p>
        </w:tc>
        <w:tc>
          <w:tcPr>
            <w:tcW w:w="7166" w:type="dxa"/>
            <w:tcBorders>
              <w:top w:val="nil"/>
              <w:left w:val="nil"/>
              <w:bottom w:val="single" w:sz="4" w:space="0" w:color="000000"/>
              <w:right w:val="single" w:sz="4" w:space="0" w:color="000000"/>
            </w:tcBorders>
            <w:noWrap/>
            <w:vAlign w:val="bottom"/>
            <w:hideMark/>
          </w:tcPr>
          <w:p w14:paraId="0A34F5FB"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INSTALACIÓN ELÉCTRICA (PUNTO TOMACORRIENTE DOBLE)</w:t>
            </w:r>
          </w:p>
        </w:tc>
        <w:tc>
          <w:tcPr>
            <w:tcW w:w="1461" w:type="dxa"/>
            <w:tcBorders>
              <w:top w:val="nil"/>
              <w:left w:val="nil"/>
              <w:bottom w:val="single" w:sz="4" w:space="0" w:color="000000"/>
              <w:right w:val="single" w:sz="4" w:space="0" w:color="000000"/>
            </w:tcBorders>
            <w:noWrap/>
            <w:vAlign w:val="bottom"/>
            <w:hideMark/>
          </w:tcPr>
          <w:p w14:paraId="2CCD5B5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PUNTO</w:t>
            </w:r>
          </w:p>
        </w:tc>
      </w:tr>
      <w:tr w:rsidR="00666ED9" w14:paraId="04CE6166"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63E5CB7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47</w:t>
            </w:r>
          </w:p>
        </w:tc>
        <w:tc>
          <w:tcPr>
            <w:tcW w:w="7166" w:type="dxa"/>
            <w:tcBorders>
              <w:top w:val="nil"/>
              <w:left w:val="nil"/>
              <w:bottom w:val="single" w:sz="4" w:space="0" w:color="000000"/>
              <w:right w:val="single" w:sz="4" w:space="0" w:color="000000"/>
            </w:tcBorders>
            <w:noWrap/>
            <w:vAlign w:val="bottom"/>
            <w:hideMark/>
          </w:tcPr>
          <w:p w14:paraId="01BB4610"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INSTALACIÓN ELÉCTRICA (TOMA DE FUERZA)</w:t>
            </w:r>
          </w:p>
        </w:tc>
        <w:tc>
          <w:tcPr>
            <w:tcW w:w="1461" w:type="dxa"/>
            <w:tcBorders>
              <w:top w:val="nil"/>
              <w:left w:val="nil"/>
              <w:bottom w:val="single" w:sz="4" w:space="0" w:color="000000"/>
              <w:right w:val="single" w:sz="4" w:space="0" w:color="000000"/>
            </w:tcBorders>
            <w:noWrap/>
            <w:vAlign w:val="bottom"/>
            <w:hideMark/>
          </w:tcPr>
          <w:p w14:paraId="087B7F4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PUNTO</w:t>
            </w:r>
          </w:p>
        </w:tc>
      </w:tr>
      <w:tr w:rsidR="00666ED9" w14:paraId="0EBE759B"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C7B3CA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48</w:t>
            </w:r>
          </w:p>
        </w:tc>
        <w:tc>
          <w:tcPr>
            <w:tcW w:w="7166" w:type="dxa"/>
            <w:tcBorders>
              <w:top w:val="nil"/>
              <w:left w:val="nil"/>
              <w:bottom w:val="single" w:sz="4" w:space="0" w:color="000000"/>
              <w:right w:val="single" w:sz="4" w:space="0" w:color="000000"/>
            </w:tcBorders>
            <w:noWrap/>
            <w:vAlign w:val="bottom"/>
            <w:hideMark/>
          </w:tcPr>
          <w:p w14:paraId="1ED346AA"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PROVISIÓN E INSTALACIÓN DE PUESTA A TIERRA C/JABALINA</w:t>
            </w:r>
          </w:p>
        </w:tc>
        <w:tc>
          <w:tcPr>
            <w:tcW w:w="1461" w:type="dxa"/>
            <w:tcBorders>
              <w:top w:val="nil"/>
              <w:left w:val="nil"/>
              <w:bottom w:val="single" w:sz="4" w:space="0" w:color="000000"/>
              <w:right w:val="single" w:sz="4" w:space="0" w:color="000000"/>
            </w:tcBorders>
            <w:noWrap/>
            <w:vAlign w:val="bottom"/>
            <w:hideMark/>
          </w:tcPr>
          <w:p w14:paraId="2A4AB2E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PUNTO</w:t>
            </w:r>
          </w:p>
        </w:tc>
      </w:tr>
      <w:tr w:rsidR="00666ED9" w14:paraId="6B7051FC"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BB2706F"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49</w:t>
            </w:r>
          </w:p>
        </w:tc>
        <w:tc>
          <w:tcPr>
            <w:tcW w:w="7166" w:type="dxa"/>
            <w:tcBorders>
              <w:top w:val="nil"/>
              <w:left w:val="nil"/>
              <w:bottom w:val="single" w:sz="4" w:space="0" w:color="000000"/>
              <w:right w:val="single" w:sz="4" w:space="0" w:color="000000"/>
            </w:tcBorders>
            <w:noWrap/>
            <w:vAlign w:val="bottom"/>
            <w:hideMark/>
          </w:tcPr>
          <w:p w14:paraId="479023D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TABLERO DE DISTRIBUCIÓN (3 CIRCUITOS)</w:t>
            </w:r>
          </w:p>
        </w:tc>
        <w:tc>
          <w:tcPr>
            <w:tcW w:w="1461" w:type="dxa"/>
            <w:tcBorders>
              <w:top w:val="nil"/>
              <w:left w:val="nil"/>
              <w:bottom w:val="single" w:sz="4" w:space="0" w:color="000000"/>
              <w:right w:val="single" w:sz="4" w:space="0" w:color="000000"/>
            </w:tcBorders>
            <w:noWrap/>
            <w:vAlign w:val="bottom"/>
            <w:hideMark/>
          </w:tcPr>
          <w:p w14:paraId="7FBC074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GLOBAL</w:t>
            </w:r>
          </w:p>
        </w:tc>
      </w:tr>
      <w:tr w:rsidR="00666ED9" w14:paraId="4D7B3180" w14:textId="77777777" w:rsidTr="00666ED9">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F06221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w:t>
            </w:r>
          </w:p>
        </w:tc>
        <w:tc>
          <w:tcPr>
            <w:tcW w:w="7166" w:type="dxa"/>
            <w:tcBorders>
              <w:top w:val="nil"/>
              <w:left w:val="nil"/>
              <w:bottom w:val="single" w:sz="4" w:space="0" w:color="000000"/>
              <w:right w:val="single" w:sz="4" w:space="0" w:color="000000"/>
            </w:tcBorders>
            <w:noWrap/>
            <w:vAlign w:val="bottom"/>
            <w:hideMark/>
          </w:tcPr>
          <w:p w14:paraId="3955A0D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LIMPIEZA GENERAL</w:t>
            </w:r>
          </w:p>
        </w:tc>
        <w:tc>
          <w:tcPr>
            <w:tcW w:w="1461" w:type="dxa"/>
            <w:tcBorders>
              <w:top w:val="nil"/>
              <w:left w:val="nil"/>
              <w:bottom w:val="single" w:sz="4" w:space="0" w:color="000000"/>
              <w:right w:val="single" w:sz="4" w:space="0" w:color="000000"/>
            </w:tcBorders>
            <w:noWrap/>
            <w:vAlign w:val="bottom"/>
            <w:hideMark/>
          </w:tcPr>
          <w:p w14:paraId="250860E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GLOBAL</w:t>
            </w:r>
          </w:p>
        </w:tc>
      </w:tr>
    </w:tbl>
    <w:p w14:paraId="0A26C755" w14:textId="77777777" w:rsidR="00666ED9" w:rsidRDefault="00666ED9" w:rsidP="00666ED9">
      <w:pPr>
        <w:rPr>
          <w:rFonts w:asciiTheme="minorHAnsi" w:eastAsiaTheme="minorHAnsi" w:hAnsiTheme="minorHAnsi" w:cstheme="minorBidi"/>
          <w:sz w:val="22"/>
          <w:szCs w:val="22"/>
          <w:lang w:val="es-BO"/>
        </w:rPr>
      </w:pPr>
    </w:p>
    <w:p w14:paraId="0CB9B477" w14:textId="77777777" w:rsidR="00666ED9" w:rsidRDefault="00666ED9" w:rsidP="00325770">
      <w:pPr>
        <w:keepNext/>
        <w:numPr>
          <w:ilvl w:val="0"/>
          <w:numId w:val="42"/>
        </w:numPr>
        <w:spacing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 xml:space="preserve">DE LOS MATERIALES DE </w:t>
      </w:r>
      <w:bookmarkEnd w:id="153"/>
      <w:r>
        <w:rPr>
          <w:rFonts w:ascii="Tahoma" w:hAnsi="Tahoma" w:cs="Tahoma"/>
          <w:b/>
          <w:bCs/>
          <w:color w:val="000000"/>
          <w:kern w:val="32"/>
          <w:lang w:val="es-ES_tradnl"/>
        </w:rPr>
        <w:t>CONSTRUCCIÓN</w:t>
      </w:r>
      <w:bookmarkEnd w:id="159"/>
    </w:p>
    <w:p w14:paraId="4B4CEFA1" w14:textId="77777777" w:rsidR="00666ED9" w:rsidRDefault="00666ED9" w:rsidP="00666ED9">
      <w:pPr>
        <w:rPr>
          <w:lang w:val="es-ES_tradnl"/>
        </w:rPr>
      </w:pPr>
    </w:p>
    <w:p w14:paraId="6191C861" w14:textId="77777777" w:rsidR="00666ED9" w:rsidRDefault="00666ED9" w:rsidP="00666ED9">
      <w:pPr>
        <w:jc w:val="both"/>
        <w:rPr>
          <w:rFonts w:ascii="Tahoma" w:eastAsiaTheme="minorHAnsi" w:hAnsi="Tahoma" w:cs="Tahoma"/>
          <w:lang w:val="es-BO"/>
        </w:rPr>
      </w:pPr>
      <w:bookmarkStart w:id="160" w:name="_Hlk180583306"/>
      <w:r>
        <w:rPr>
          <w:rFonts w:ascii="Tahoma" w:hAnsi="Tahoma" w:cs="Tahoma"/>
        </w:rPr>
        <w:t>Si la calidad de algún material no se encuentra especificada, obligatoriamente deberá merecer la aprobación del Inspector de Proyecto.</w:t>
      </w:r>
    </w:p>
    <w:p w14:paraId="30C129B9" w14:textId="77777777" w:rsidR="00666ED9" w:rsidRDefault="00666ED9" w:rsidP="00666ED9">
      <w:pPr>
        <w:tabs>
          <w:tab w:val="left" w:pos="8711"/>
        </w:tabs>
        <w:jc w:val="both"/>
        <w:rPr>
          <w:rFonts w:ascii="Tahoma" w:hAnsi="Tahoma" w:cs="Tahoma"/>
        </w:rPr>
      </w:pPr>
      <w:r>
        <w:rPr>
          <w:rFonts w:ascii="Tahoma" w:hAnsi="Tahoma" w:cs="Tahoma"/>
        </w:rPr>
        <w:t>En caso de ser requerido, el Inspector de Proyecto aclarará o ampliará las características de un insumo a ser adquirido para la ejecución del proyecto.</w:t>
      </w:r>
    </w:p>
    <w:p w14:paraId="7D6A7B0A" w14:textId="77777777" w:rsidR="00666ED9" w:rsidRDefault="00666ED9" w:rsidP="00666ED9">
      <w:pPr>
        <w:tabs>
          <w:tab w:val="left" w:pos="8711"/>
        </w:tabs>
        <w:jc w:val="both"/>
        <w:rPr>
          <w:rFonts w:ascii="Tahoma" w:hAnsi="Tahoma" w:cs="Tahoma"/>
          <w:color w:val="3333FF"/>
        </w:rPr>
      </w:pPr>
      <w:r>
        <w:rPr>
          <w:rFonts w:ascii="Tahoma" w:hAnsi="Tahoma" w:cs="Tahoma"/>
          <w:b/>
          <w:bCs/>
          <w:color w:val="3333FF"/>
        </w:rPr>
        <w:t>Cemento:</w:t>
      </w:r>
      <w:r>
        <w:rPr>
          <w:rFonts w:ascii="Tahoma" w:hAnsi="Tahoma" w:cs="Tahoma"/>
          <w:color w:val="3333FF"/>
        </w:rPr>
        <w:t xml:space="preserve"> Se deberá utilizar cemento Portland 100% de origen nacional fresco y de calidad probada IP-30 o superior.</w:t>
      </w:r>
    </w:p>
    <w:p w14:paraId="78FF30DB" w14:textId="77777777" w:rsidR="00666ED9" w:rsidRDefault="00666ED9" w:rsidP="00666ED9">
      <w:pPr>
        <w:tabs>
          <w:tab w:val="left" w:pos="8711"/>
        </w:tabs>
        <w:jc w:val="both"/>
        <w:rPr>
          <w:rFonts w:ascii="Tahoma" w:hAnsi="Tahoma" w:cs="Tahoma"/>
          <w:color w:val="3333FF"/>
        </w:rPr>
      </w:pPr>
      <w:r>
        <w:rPr>
          <w:rFonts w:ascii="Tahoma" w:hAnsi="Tahoma" w:cs="Tahoma"/>
          <w:b/>
          <w:bCs/>
          <w:color w:val="3333FF"/>
        </w:rPr>
        <w:t>Cerámica:</w:t>
      </w:r>
      <w:r>
        <w:rPr>
          <w:rFonts w:ascii="Tahoma" w:hAnsi="Tahoma" w:cs="Tahoma"/>
          <w:color w:val="3333FF"/>
        </w:rPr>
        <w:t xml:space="preserve"> Deberá utilizarse una cerámica nacional esmaltada de marca reconocida con una calidad mínima de PEI-3 o superior.</w:t>
      </w:r>
    </w:p>
    <w:p w14:paraId="71023612" w14:textId="77777777" w:rsidR="00666ED9" w:rsidRDefault="00666ED9" w:rsidP="00666ED9">
      <w:pPr>
        <w:jc w:val="both"/>
        <w:rPr>
          <w:rFonts w:ascii="Tahoma" w:hAnsi="Tahoma" w:cs="Tahoma"/>
          <w:lang w:val="es-ES_tradnl"/>
        </w:rPr>
      </w:pPr>
      <w:bookmarkStart w:id="161" w:name="_Hlk180567960"/>
      <w:bookmarkEnd w:id="160"/>
      <w:r>
        <w:rPr>
          <w:rFonts w:ascii="Tahoma" w:hAnsi="Tahoma" w:cs="Tahoma"/>
          <w:color w:val="000000"/>
          <w:lang w:val="es-ES_tradnl" w:eastAsia="x-none"/>
        </w:rPr>
        <w:t xml:space="preserve">De acuerdo al </w:t>
      </w:r>
      <w:r>
        <w:rPr>
          <w:rFonts w:ascii="Tahoma" w:hAnsi="Tahoma" w:cs="Tahoma"/>
          <w:b/>
          <w:bCs/>
          <w:color w:val="000000"/>
          <w:lang w:eastAsia="x-none"/>
        </w:rPr>
        <w:t xml:space="preserve">Artículo 95 del reglamento de la Ley 1700, </w:t>
      </w:r>
      <w:r>
        <w:rPr>
          <w:rFonts w:ascii="Tahoma" w:hAnsi="Tahoma" w:cs="Tahoma"/>
          <w:color w:val="000000"/>
          <w:lang w:val="es-ES_tradnl" w:eastAsia="x-none"/>
        </w:rPr>
        <w:t xml:space="preserve">los productos forestales (MADERA), </w:t>
      </w:r>
      <w:r>
        <w:rPr>
          <w:rFonts w:ascii="Tahoma" w:hAnsi="Tahoma" w:cs="Tahoma"/>
          <w:color w:val="000000"/>
          <w:lang w:eastAsia="x-none"/>
        </w:rPr>
        <w:t xml:space="preserve">deben contar con el correspondiente certificado de origen autorizado por la Autoridad de Fiscalización y Control </w:t>
      </w:r>
      <w:r>
        <w:rPr>
          <w:rFonts w:ascii="Tahoma" w:hAnsi="Tahoma" w:cs="Tahoma"/>
          <w:color w:val="000000"/>
          <w:lang w:eastAsia="x-none"/>
        </w:rPr>
        <w:lastRenderedPageBreak/>
        <w:t xml:space="preserve">Social de Bosques y Tierras (ABT) y </w:t>
      </w:r>
      <w:r>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2"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2"/>
    </w:p>
    <w:bookmarkEnd w:id="161"/>
    <w:p w14:paraId="7CE13BC2" w14:textId="77777777" w:rsidR="00666ED9" w:rsidRDefault="00666ED9" w:rsidP="00666ED9">
      <w:pPr>
        <w:jc w:val="both"/>
        <w:rPr>
          <w:rFonts w:ascii="Tahoma" w:hAnsi="Tahoma" w:cs="Tahoma"/>
          <w:lang w:val="es-ES_tradnl"/>
        </w:rPr>
      </w:pPr>
    </w:p>
    <w:p w14:paraId="67BE7EFB" w14:textId="77777777" w:rsidR="00666ED9" w:rsidRDefault="00666ED9" w:rsidP="00666ED9">
      <w:pPr>
        <w:jc w:val="both"/>
        <w:rPr>
          <w:rFonts w:ascii="Tahoma" w:hAnsi="Tahoma" w:cs="Tahoma"/>
          <w:lang w:eastAsia="es-ES"/>
        </w:rPr>
      </w:pPr>
      <w:r>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Pr>
          <w:rFonts w:ascii="Tahoma" w:hAnsi="Tahoma" w:cs="Tahoma"/>
          <w:i/>
          <w:iCs/>
          <w:lang w:eastAsia="es-ES"/>
        </w:rPr>
        <w:t>“principios de complementariedad, reciprocidad, solidaridad, redistribución, igualdad, seguridad jurídica, sustentabilidad, equilibrio, justicia y transparencia”</w:t>
      </w:r>
      <w:r>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121A469E" w14:textId="77777777" w:rsidR="00666ED9" w:rsidRDefault="00666ED9" w:rsidP="00666ED9">
      <w:pPr>
        <w:jc w:val="both"/>
        <w:rPr>
          <w:lang w:val="es-ES_tradnl"/>
        </w:rPr>
      </w:pPr>
    </w:p>
    <w:p w14:paraId="1513D04D" w14:textId="77777777" w:rsidR="00666ED9" w:rsidRDefault="00666ED9" w:rsidP="00666ED9">
      <w:pPr>
        <w:tabs>
          <w:tab w:val="left" w:pos="993"/>
        </w:tabs>
        <w:spacing w:line="260" w:lineRule="atLeast"/>
        <w:jc w:val="both"/>
        <w:rPr>
          <w:rFonts w:ascii="Tahoma" w:hAnsi="Tahoma" w:cs="Tahoma"/>
          <w:b/>
          <w:lang w:val="es-ES_tradnl"/>
        </w:rPr>
      </w:pPr>
      <w:r>
        <w:rPr>
          <w:rFonts w:ascii="Tahoma" w:hAnsi="Tahoma" w:cs="Tahoma"/>
          <w:b/>
          <w:lang w:val="es-ES_tradnl"/>
        </w:rPr>
        <w:t>Proceso de provisión/dotación de materiales de construcción.</w:t>
      </w:r>
    </w:p>
    <w:p w14:paraId="342AD697" w14:textId="77777777" w:rsidR="00666ED9" w:rsidRDefault="00666ED9" w:rsidP="00666ED9">
      <w:pPr>
        <w:tabs>
          <w:tab w:val="left" w:pos="993"/>
        </w:tabs>
        <w:spacing w:line="260" w:lineRule="atLeast"/>
        <w:jc w:val="both"/>
        <w:rPr>
          <w:rFonts w:ascii="Tahoma" w:hAnsi="Tahoma" w:cs="Tahoma"/>
          <w:lang w:val="es-ES_tradnl"/>
        </w:rPr>
      </w:pPr>
      <w:r>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6A7736AB" w14:textId="77777777" w:rsidR="00666ED9" w:rsidRDefault="00666ED9" w:rsidP="00666ED9">
      <w:pPr>
        <w:tabs>
          <w:tab w:val="left" w:pos="993"/>
        </w:tabs>
        <w:spacing w:line="260" w:lineRule="atLeast"/>
        <w:jc w:val="both"/>
        <w:rPr>
          <w:rFonts w:ascii="Tahoma" w:hAnsi="Tahoma" w:cs="Tahoma"/>
          <w:lang w:val="es-ES_tradnl"/>
        </w:rPr>
      </w:pPr>
      <w:r>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7A7939D3" w14:textId="77777777" w:rsidR="00666ED9" w:rsidRDefault="00666ED9" w:rsidP="00666ED9">
      <w:pPr>
        <w:tabs>
          <w:tab w:val="left" w:pos="993"/>
        </w:tabs>
        <w:spacing w:line="260" w:lineRule="atLeast"/>
        <w:jc w:val="both"/>
        <w:rPr>
          <w:rFonts w:ascii="Tahoma" w:hAnsi="Tahoma" w:cs="Tahoma"/>
          <w:color w:val="FF0000"/>
          <w:lang w:val="es-ES_tradnl"/>
        </w:rPr>
      </w:pPr>
      <w:r>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17AC4F96" w14:textId="77777777" w:rsidR="00666ED9" w:rsidRDefault="00666ED9" w:rsidP="00666ED9">
      <w:pPr>
        <w:tabs>
          <w:tab w:val="left" w:pos="993"/>
        </w:tabs>
        <w:spacing w:line="260" w:lineRule="atLeast"/>
        <w:jc w:val="both"/>
        <w:rPr>
          <w:rFonts w:ascii="Tahoma" w:hAnsi="Tahoma" w:cs="Tahoma"/>
          <w:b/>
          <w:lang w:val="es-ES_tradnl"/>
        </w:rPr>
      </w:pPr>
      <w:r>
        <w:rPr>
          <w:rFonts w:ascii="Tahoma" w:hAnsi="Tahoma" w:cs="Tahoma"/>
          <w:b/>
          <w:lang w:val="es-ES_tradnl"/>
        </w:rPr>
        <w:t xml:space="preserve">Del Almacenamiento y resguardo de los materiales </w:t>
      </w:r>
      <w:bookmarkStart w:id="163" w:name="_Hlk118650468"/>
      <w:r>
        <w:rPr>
          <w:rFonts w:ascii="Tahoma" w:hAnsi="Tahoma" w:cs="Tahoma"/>
          <w:b/>
          <w:lang w:val="es-ES_tradnl"/>
        </w:rPr>
        <w:t>de construcción</w:t>
      </w:r>
      <w:bookmarkEnd w:id="163"/>
      <w:r>
        <w:rPr>
          <w:rFonts w:ascii="Tahoma" w:hAnsi="Tahoma" w:cs="Tahoma"/>
          <w:b/>
          <w:lang w:val="es-ES_tradnl"/>
        </w:rPr>
        <w:t>.</w:t>
      </w:r>
    </w:p>
    <w:p w14:paraId="4875F1C0" w14:textId="77777777" w:rsidR="00666ED9" w:rsidRDefault="00666ED9" w:rsidP="00666ED9">
      <w:pPr>
        <w:tabs>
          <w:tab w:val="left" w:pos="993"/>
        </w:tabs>
        <w:spacing w:line="260" w:lineRule="atLeast"/>
        <w:jc w:val="both"/>
        <w:rPr>
          <w:rFonts w:ascii="Tahoma" w:hAnsi="Tahoma" w:cs="Tahoma"/>
          <w:lang w:val="es-ES_tradnl"/>
        </w:rPr>
      </w:pPr>
      <w:r>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6FC83ECB" w14:textId="77777777" w:rsidR="00666ED9" w:rsidRDefault="00666ED9" w:rsidP="00666ED9">
      <w:pPr>
        <w:tabs>
          <w:tab w:val="left" w:pos="993"/>
        </w:tabs>
        <w:spacing w:line="260" w:lineRule="atLeast"/>
        <w:jc w:val="both"/>
        <w:rPr>
          <w:rFonts w:ascii="Tahoma" w:hAnsi="Tahoma" w:cs="Tahoma"/>
          <w:b/>
          <w:lang w:val="es-ES_tradnl"/>
        </w:rPr>
      </w:pPr>
      <w:r>
        <w:rPr>
          <w:rFonts w:ascii="Tahoma" w:hAnsi="Tahoma" w:cs="Tahoma"/>
          <w:b/>
          <w:lang w:val="es-ES_tradnl"/>
        </w:rPr>
        <w:t>De la Asignación de Materiales de Construcción.</w:t>
      </w:r>
    </w:p>
    <w:p w14:paraId="701DEF19" w14:textId="77777777" w:rsidR="00666ED9" w:rsidRDefault="00666ED9" w:rsidP="00666ED9">
      <w:pPr>
        <w:tabs>
          <w:tab w:val="left" w:pos="993"/>
        </w:tabs>
        <w:spacing w:line="260" w:lineRule="atLeast"/>
        <w:jc w:val="both"/>
        <w:rPr>
          <w:rFonts w:ascii="Tahoma" w:hAnsi="Tahoma" w:cs="Tahoma"/>
          <w:lang w:val="es-ES_tradnl"/>
        </w:rPr>
      </w:pPr>
      <w:r>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476A8DF0" w14:textId="77777777" w:rsidR="00666ED9" w:rsidRDefault="00666ED9" w:rsidP="00666ED9">
      <w:pPr>
        <w:tabs>
          <w:tab w:val="left" w:pos="993"/>
        </w:tabs>
        <w:spacing w:line="260" w:lineRule="atLeast"/>
        <w:jc w:val="both"/>
        <w:rPr>
          <w:rFonts w:ascii="Tahoma" w:hAnsi="Tahoma" w:cs="Tahoma"/>
          <w:lang w:val="es-ES_tradnl"/>
        </w:rPr>
      </w:pPr>
      <w:r>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5DD413C4" w14:textId="77777777" w:rsidR="00666ED9" w:rsidRDefault="00666ED9" w:rsidP="00666ED9">
      <w:pPr>
        <w:tabs>
          <w:tab w:val="left" w:pos="993"/>
        </w:tabs>
        <w:spacing w:line="260" w:lineRule="atLeast"/>
        <w:jc w:val="both"/>
        <w:rPr>
          <w:rFonts w:ascii="Tahoma" w:hAnsi="Tahoma" w:cs="Tahoma"/>
          <w:b/>
          <w:lang w:val="es-ES_tradnl"/>
        </w:rPr>
      </w:pPr>
      <w:r>
        <w:rPr>
          <w:rFonts w:ascii="Tahoma" w:hAnsi="Tahoma" w:cs="Tahoma"/>
          <w:b/>
          <w:lang w:val="es-ES_tradnl"/>
        </w:rPr>
        <w:t>De la Entrega de Materiales de Construcción.</w:t>
      </w:r>
    </w:p>
    <w:p w14:paraId="2C072F67" w14:textId="77777777" w:rsidR="00666ED9" w:rsidRDefault="00666ED9" w:rsidP="00666ED9">
      <w:pPr>
        <w:tabs>
          <w:tab w:val="left" w:pos="993"/>
        </w:tabs>
        <w:spacing w:line="260" w:lineRule="atLeast"/>
        <w:jc w:val="both"/>
        <w:rPr>
          <w:rFonts w:ascii="Tahoma" w:hAnsi="Tahoma" w:cs="Tahoma"/>
          <w:lang w:val="es-ES_tradnl"/>
        </w:rPr>
      </w:pPr>
      <w:r>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w:t>
      </w:r>
      <w:r>
        <w:rPr>
          <w:rFonts w:ascii="Tahoma" w:hAnsi="Tahoma" w:cs="Tahoma"/>
          <w:lang w:val="es-ES_tradnl"/>
        </w:rPr>
        <w:lastRenderedPageBreak/>
        <w:t>entrega de materiales de construcción por beneficiario en las carpetas familiares (1 carpeta familiar en almacén y 1 carpeta familiar del beneficiario).</w:t>
      </w:r>
    </w:p>
    <w:p w14:paraId="2AB25D28"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4" w:name="_Toc71811175"/>
      <w:r>
        <w:rPr>
          <w:rFonts w:ascii="Tahoma" w:hAnsi="Tahoma" w:cs="Tahoma"/>
          <w:b/>
          <w:bCs/>
          <w:color w:val="FF0000"/>
          <w:kern w:val="32"/>
          <w:lang w:val="es-ES_tradnl"/>
        </w:rPr>
        <w:t>PROVISIÓN E IMPLEMENTACIÓN DE PLANTÍN:</w:t>
      </w:r>
      <w:bookmarkEnd w:id="164"/>
    </w:p>
    <w:p w14:paraId="17ACA019" w14:textId="77777777" w:rsidR="00666ED9" w:rsidRDefault="00666ED9" w:rsidP="00325770">
      <w:pPr>
        <w:numPr>
          <w:ilvl w:val="0"/>
          <w:numId w:val="85"/>
        </w:numPr>
        <w:ind w:left="709"/>
        <w:jc w:val="both"/>
        <w:rPr>
          <w:rFonts w:ascii="Tahoma" w:hAnsi="Tahoma" w:cs="Tahoma"/>
          <w:color w:val="FF0000"/>
        </w:rPr>
      </w:pPr>
      <w:r>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5486AD62" w14:textId="77777777" w:rsidR="00666ED9" w:rsidRDefault="00666ED9" w:rsidP="00325770">
      <w:pPr>
        <w:numPr>
          <w:ilvl w:val="0"/>
          <w:numId w:val="85"/>
        </w:numPr>
        <w:ind w:left="709"/>
        <w:jc w:val="both"/>
        <w:rPr>
          <w:rFonts w:ascii="Tahoma" w:hAnsi="Tahoma" w:cs="Tahoma"/>
          <w:color w:val="FF0000"/>
        </w:rPr>
      </w:pPr>
      <w:r>
        <w:rPr>
          <w:rFonts w:ascii="Tahoma" w:hAnsi="Tahoma" w:cs="Tahoma"/>
          <w:color w:val="FF0000"/>
        </w:rPr>
        <w:t>El beneficiario deberá preparar el terreno según instrucción del Inspector de Proyecto para trasplantar los plantines asignados a su responsabilidad.</w:t>
      </w:r>
    </w:p>
    <w:p w14:paraId="4DB65B52" w14:textId="77777777" w:rsidR="00666ED9" w:rsidRDefault="00666ED9" w:rsidP="00325770">
      <w:pPr>
        <w:numPr>
          <w:ilvl w:val="0"/>
          <w:numId w:val="85"/>
        </w:numPr>
        <w:ind w:left="709"/>
        <w:jc w:val="both"/>
        <w:rPr>
          <w:rFonts w:ascii="Tahoma" w:hAnsi="Tahoma" w:cs="Tahoma"/>
          <w:color w:val="FF0000"/>
        </w:rPr>
      </w:pPr>
      <w:r>
        <w:rPr>
          <w:rFonts w:ascii="Tahoma" w:hAnsi="Tahoma" w:cs="Tahoma"/>
          <w:color w:val="FF0000"/>
        </w:rPr>
        <w:t>La Entidad Ejecutora en coordinación e instrucción del Inspector del Proyecto, deberá trasplantar los plantines asignados a su responsabilidad en cada Solución Habitacional.</w:t>
      </w:r>
    </w:p>
    <w:p w14:paraId="67DA4702" w14:textId="77777777" w:rsidR="00666ED9" w:rsidRDefault="00666ED9" w:rsidP="00666ED9">
      <w:pPr>
        <w:jc w:val="both"/>
        <w:rPr>
          <w:rFonts w:ascii="Tahoma" w:hAnsi="Tahoma" w:cs="Tahoma"/>
          <w:b/>
          <w:color w:val="FF0000"/>
        </w:rPr>
      </w:pPr>
      <w:r>
        <w:rPr>
          <w:rFonts w:ascii="Tahoma" w:hAnsi="Tahoma" w:cs="Tahoma"/>
          <w:b/>
          <w:color w:val="FF0000"/>
        </w:rPr>
        <w:t xml:space="preserve">Nota: La preparación del terreno y la implementación de los plantines, será considerado como aporte propio del beneficiario. </w:t>
      </w:r>
    </w:p>
    <w:p w14:paraId="3BE2F8FC" w14:textId="77777777" w:rsidR="00666ED9" w:rsidRDefault="00666ED9" w:rsidP="00666ED9">
      <w:pPr>
        <w:jc w:val="both"/>
        <w:rPr>
          <w:rFonts w:ascii="Tahoma" w:hAnsi="Tahoma" w:cs="Tahoma"/>
          <w:b/>
          <w:color w:val="FF0000"/>
        </w:rPr>
      </w:pPr>
    </w:p>
    <w:p w14:paraId="0D76AC8C" w14:textId="77777777" w:rsidR="00666ED9" w:rsidRDefault="00666ED9" w:rsidP="00666ED9">
      <w:pPr>
        <w:jc w:val="both"/>
        <w:rPr>
          <w:rFonts w:ascii="Tahoma" w:hAnsi="Tahoma" w:cs="Tahoma"/>
          <w:b/>
          <w:i/>
          <w:iCs/>
          <w:color w:val="FF0000"/>
        </w:rPr>
      </w:pPr>
      <w:r>
        <w:rPr>
          <w:rFonts w:ascii="Tahoma" w:hAnsi="Tahoma" w:cs="Tahoma"/>
          <w:b/>
          <w:i/>
          <w:iCs/>
          <w:color w:val="FF0000"/>
        </w:rPr>
        <w:t>EL PROYECTISTA PODRÁ CONSIDERAR ESTE PUNTO SEGÚN CORRESPONDA.</w:t>
      </w:r>
    </w:p>
    <w:p w14:paraId="1CC637E6" w14:textId="77777777" w:rsidR="00666ED9" w:rsidRDefault="00666ED9" w:rsidP="00666ED9">
      <w:pPr>
        <w:rPr>
          <w:rFonts w:ascii="Tahoma" w:hAnsi="Tahoma" w:cs="Tahoma"/>
        </w:rPr>
      </w:pPr>
    </w:p>
    <w:p w14:paraId="7B5B3F81"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65" w:name="_Toc536520846"/>
      <w:bookmarkStart w:id="166" w:name="_Toc71811176"/>
      <w:r>
        <w:rPr>
          <w:rFonts w:ascii="Tahoma" w:hAnsi="Tahoma" w:cs="Tahoma"/>
          <w:b/>
          <w:bCs/>
          <w:color w:val="000000"/>
          <w:kern w:val="32"/>
          <w:lang w:val="es-ES_tradnl"/>
        </w:rPr>
        <w:t>ESPECIFICACIONES TÉCNICAS DE MATERIALES</w:t>
      </w:r>
      <w:bookmarkEnd w:id="165"/>
      <w:r>
        <w:rPr>
          <w:rFonts w:ascii="Tahoma" w:hAnsi="Tahoma" w:cs="Tahoma"/>
          <w:b/>
          <w:bCs/>
          <w:color w:val="000000"/>
          <w:kern w:val="32"/>
          <w:lang w:val="es-ES_tradnl"/>
        </w:rPr>
        <w:t xml:space="preserve"> DE CONSTRUCCIÓN</w:t>
      </w:r>
      <w:bookmarkEnd w:id="166"/>
      <w:r>
        <w:rPr>
          <w:rFonts w:ascii="Tahoma" w:hAnsi="Tahoma" w:cs="Tahoma"/>
          <w:b/>
          <w:bCs/>
          <w:color w:val="000000"/>
          <w:kern w:val="32"/>
          <w:lang w:val="es-ES_tradnl"/>
        </w:rPr>
        <w:t>.</w:t>
      </w:r>
    </w:p>
    <w:p w14:paraId="76A0269B" w14:textId="77777777" w:rsidR="00666ED9" w:rsidRDefault="00666ED9" w:rsidP="00666ED9">
      <w:pPr>
        <w:keepNext/>
        <w:spacing w:before="240" w:after="60" w:line="260" w:lineRule="atLeast"/>
        <w:ind w:left="360"/>
        <w:outlineLvl w:val="0"/>
        <w:rPr>
          <w:rFonts w:ascii="Tahoma" w:hAnsi="Tahoma" w:cs="Tahoma"/>
          <w:b/>
          <w:bCs/>
          <w:color w:val="000000"/>
          <w:kern w:val="32"/>
          <w:lang w:val="es-ES_tradnl"/>
        </w:rPr>
      </w:pPr>
    </w:p>
    <w:tbl>
      <w:tblPr>
        <w:tblW w:w="0" w:type="auto"/>
        <w:tblInd w:w="-5" w:type="dxa"/>
        <w:tblCellMar>
          <w:left w:w="70" w:type="dxa"/>
          <w:right w:w="70" w:type="dxa"/>
        </w:tblCellMar>
        <w:tblLook w:val="04A0" w:firstRow="1" w:lastRow="0" w:firstColumn="1" w:lastColumn="0" w:noHBand="0" w:noVBand="1"/>
      </w:tblPr>
      <w:tblGrid>
        <w:gridCol w:w="421"/>
        <w:gridCol w:w="2672"/>
        <w:gridCol w:w="798"/>
        <w:gridCol w:w="5367"/>
      </w:tblGrid>
      <w:tr w:rsidR="00666ED9" w14:paraId="0EA37E84" w14:textId="77777777" w:rsidTr="00666ED9">
        <w:trPr>
          <w:trHeight w:val="6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7CD9F0"/>
            <w:noWrap/>
            <w:vAlign w:val="bottom"/>
            <w:hideMark/>
          </w:tcPr>
          <w:p w14:paraId="78F5F421" w14:textId="77777777" w:rsidR="00666ED9" w:rsidRDefault="00666ED9">
            <w:pPr>
              <w:jc w:val="center"/>
              <w:rPr>
                <w:rFonts w:ascii="Calibri" w:hAnsi="Calibri" w:cs="Calibri"/>
                <w:color w:val="000000"/>
                <w:sz w:val="22"/>
                <w:szCs w:val="22"/>
                <w:lang w:val="es-BO" w:eastAsia="es-BO"/>
              </w:rPr>
            </w:pPr>
            <w:r>
              <w:rPr>
                <w:rFonts w:ascii="Calibri" w:hAnsi="Calibri" w:cs="Calibri"/>
                <w:color w:val="000000"/>
                <w:lang w:eastAsia="es-BO"/>
              </w:rPr>
              <w:t>DESCRIPCION DE INSUMOS</w:t>
            </w:r>
          </w:p>
        </w:tc>
      </w:tr>
      <w:tr w:rsidR="00666ED9" w14:paraId="3BD11D2C" w14:textId="77777777" w:rsidTr="00666ED9">
        <w:trPr>
          <w:trHeight w:val="600"/>
        </w:trPr>
        <w:tc>
          <w:tcPr>
            <w:tcW w:w="0" w:type="auto"/>
            <w:tcBorders>
              <w:top w:val="nil"/>
              <w:left w:val="single" w:sz="4" w:space="0" w:color="000000"/>
              <w:bottom w:val="single" w:sz="4" w:space="0" w:color="000000"/>
              <w:right w:val="single" w:sz="4" w:space="0" w:color="000000"/>
            </w:tcBorders>
            <w:shd w:val="clear" w:color="auto" w:fill="66B2FF"/>
            <w:noWrap/>
            <w:vAlign w:val="bottom"/>
            <w:hideMark/>
          </w:tcPr>
          <w:p w14:paraId="3139506A" w14:textId="77777777" w:rsidR="00666ED9" w:rsidRDefault="00666ED9">
            <w:pPr>
              <w:jc w:val="center"/>
              <w:rPr>
                <w:rFonts w:ascii="Calibri" w:hAnsi="Calibri" w:cs="Calibri"/>
                <w:color w:val="000000"/>
                <w:lang w:eastAsia="es-BO"/>
              </w:rPr>
            </w:pPr>
            <w:r>
              <w:rPr>
                <w:rFonts w:ascii="Calibri" w:hAnsi="Calibri" w:cs="Calibri"/>
                <w:color w:val="000000"/>
                <w:lang w:eastAsia="es-BO"/>
              </w:rPr>
              <w:t>No.</w:t>
            </w:r>
          </w:p>
        </w:tc>
        <w:tc>
          <w:tcPr>
            <w:tcW w:w="2719" w:type="dxa"/>
            <w:tcBorders>
              <w:top w:val="nil"/>
              <w:left w:val="nil"/>
              <w:bottom w:val="single" w:sz="4" w:space="0" w:color="000000"/>
              <w:right w:val="single" w:sz="4" w:space="0" w:color="000000"/>
            </w:tcBorders>
            <w:shd w:val="clear" w:color="auto" w:fill="66B2FF"/>
            <w:noWrap/>
            <w:vAlign w:val="bottom"/>
            <w:hideMark/>
          </w:tcPr>
          <w:p w14:paraId="7ECED0C4" w14:textId="77777777" w:rsidR="00666ED9" w:rsidRDefault="00666ED9">
            <w:pPr>
              <w:jc w:val="center"/>
              <w:rPr>
                <w:rFonts w:ascii="Calibri" w:hAnsi="Calibri" w:cs="Calibri"/>
                <w:color w:val="000000"/>
                <w:lang w:eastAsia="es-BO"/>
              </w:rPr>
            </w:pPr>
            <w:r>
              <w:rPr>
                <w:rFonts w:ascii="Calibri" w:hAnsi="Calibri" w:cs="Calibri"/>
                <w:color w:val="000000"/>
                <w:lang w:eastAsia="es-BO"/>
              </w:rPr>
              <w:t>NOMBRE DEL INSUMO</w:t>
            </w:r>
          </w:p>
        </w:tc>
        <w:tc>
          <w:tcPr>
            <w:tcW w:w="797" w:type="dxa"/>
            <w:tcBorders>
              <w:top w:val="nil"/>
              <w:left w:val="nil"/>
              <w:bottom w:val="single" w:sz="4" w:space="0" w:color="000000"/>
              <w:right w:val="single" w:sz="4" w:space="0" w:color="000000"/>
            </w:tcBorders>
            <w:shd w:val="clear" w:color="auto" w:fill="66B2FF"/>
            <w:noWrap/>
            <w:vAlign w:val="bottom"/>
            <w:hideMark/>
          </w:tcPr>
          <w:p w14:paraId="5F2BDC5F" w14:textId="77777777" w:rsidR="00666ED9" w:rsidRDefault="00666ED9">
            <w:pPr>
              <w:jc w:val="center"/>
              <w:rPr>
                <w:rFonts w:ascii="Calibri" w:hAnsi="Calibri" w:cs="Calibri"/>
                <w:color w:val="000000"/>
                <w:lang w:eastAsia="es-BO"/>
              </w:rPr>
            </w:pPr>
            <w:r>
              <w:rPr>
                <w:rFonts w:ascii="Calibri" w:hAnsi="Calibri" w:cs="Calibri"/>
                <w:color w:val="000000"/>
                <w:lang w:eastAsia="es-BO"/>
              </w:rPr>
              <w:t>UNIDAD</w:t>
            </w:r>
          </w:p>
        </w:tc>
        <w:tc>
          <w:tcPr>
            <w:tcW w:w="5463" w:type="dxa"/>
            <w:tcBorders>
              <w:top w:val="nil"/>
              <w:left w:val="nil"/>
              <w:bottom w:val="single" w:sz="4" w:space="0" w:color="000000"/>
              <w:right w:val="single" w:sz="4" w:space="0" w:color="000000"/>
            </w:tcBorders>
            <w:shd w:val="clear" w:color="auto" w:fill="66B2FF"/>
            <w:noWrap/>
            <w:vAlign w:val="bottom"/>
            <w:hideMark/>
          </w:tcPr>
          <w:p w14:paraId="30B21B61" w14:textId="77777777" w:rsidR="00666ED9" w:rsidRDefault="00666ED9">
            <w:pPr>
              <w:jc w:val="center"/>
              <w:rPr>
                <w:rFonts w:ascii="Calibri" w:hAnsi="Calibri" w:cs="Calibri"/>
                <w:color w:val="000000"/>
                <w:lang w:eastAsia="es-BO"/>
              </w:rPr>
            </w:pPr>
            <w:r>
              <w:rPr>
                <w:rFonts w:ascii="Calibri" w:hAnsi="Calibri" w:cs="Calibri"/>
                <w:color w:val="000000"/>
                <w:lang w:eastAsia="es-BO"/>
              </w:rPr>
              <w:t>ESPECIFICACIONES TECNICAS (REQUISITOS SOBRE EL PRODUCTO)</w:t>
            </w:r>
          </w:p>
        </w:tc>
      </w:tr>
      <w:tr w:rsidR="00666ED9" w14:paraId="14F316A0"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6058FF05" w14:textId="77777777" w:rsidR="00666ED9" w:rsidRDefault="00666ED9">
            <w:pPr>
              <w:jc w:val="right"/>
              <w:rPr>
                <w:rFonts w:ascii="Calibri" w:hAnsi="Calibri" w:cs="Calibri"/>
                <w:color w:val="000000"/>
                <w:lang w:eastAsia="es-BO"/>
              </w:rPr>
            </w:pPr>
            <w:r>
              <w:rPr>
                <w:rFonts w:ascii="Calibri" w:hAnsi="Calibri" w:cs="Calibri"/>
                <w:color w:val="000000"/>
                <w:lang w:eastAsia="es-BO"/>
              </w:rPr>
              <w:t>1</w:t>
            </w:r>
          </w:p>
        </w:tc>
        <w:tc>
          <w:tcPr>
            <w:tcW w:w="2719" w:type="dxa"/>
            <w:tcBorders>
              <w:top w:val="nil"/>
              <w:left w:val="nil"/>
              <w:bottom w:val="single" w:sz="4" w:space="0" w:color="000000"/>
              <w:right w:val="single" w:sz="4" w:space="0" w:color="000000"/>
            </w:tcBorders>
            <w:noWrap/>
            <w:vAlign w:val="bottom"/>
            <w:hideMark/>
          </w:tcPr>
          <w:p w14:paraId="513C3B15" w14:textId="77777777" w:rsidR="00666ED9" w:rsidRDefault="00666ED9">
            <w:pPr>
              <w:rPr>
                <w:rFonts w:ascii="Calibri" w:hAnsi="Calibri" w:cs="Calibri"/>
                <w:color w:val="000000"/>
                <w:lang w:eastAsia="es-BO"/>
              </w:rPr>
            </w:pPr>
            <w:r>
              <w:rPr>
                <w:rFonts w:ascii="Calibri" w:hAnsi="Calibri" w:cs="Calibri"/>
                <w:color w:val="000000"/>
                <w:lang w:eastAsia="es-BO"/>
              </w:rPr>
              <w:t>ABRAZADERA DE 3"</w:t>
            </w:r>
          </w:p>
        </w:tc>
        <w:tc>
          <w:tcPr>
            <w:tcW w:w="797" w:type="dxa"/>
            <w:tcBorders>
              <w:top w:val="nil"/>
              <w:left w:val="nil"/>
              <w:bottom w:val="single" w:sz="4" w:space="0" w:color="000000"/>
              <w:right w:val="single" w:sz="4" w:space="0" w:color="000000"/>
            </w:tcBorders>
            <w:noWrap/>
            <w:vAlign w:val="bottom"/>
            <w:hideMark/>
          </w:tcPr>
          <w:p w14:paraId="0EB36D6C"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14798514" w14:textId="77777777" w:rsidR="00666ED9" w:rsidRDefault="00666ED9">
            <w:pPr>
              <w:rPr>
                <w:rFonts w:ascii="Calibri" w:hAnsi="Calibri" w:cs="Calibri"/>
                <w:color w:val="000000"/>
                <w:lang w:eastAsia="es-BO"/>
              </w:rPr>
            </w:pPr>
            <w:r>
              <w:rPr>
                <w:rFonts w:ascii="Calibri" w:hAnsi="Calibri" w:cs="Calibri"/>
                <w:color w:val="000000"/>
                <w:lang w:eastAsia="es-BO"/>
              </w:rPr>
              <w:t>Este material es utilizado para sujeción y colocación de las bajantes de tubería de PVC de 3” para el drenaje de aguas pluviales.</w:t>
            </w:r>
            <w:r>
              <w:rPr>
                <w:rFonts w:ascii="Calibri" w:hAnsi="Calibri" w:cs="Calibri"/>
                <w:color w:val="000000"/>
                <w:lang w:eastAsia="es-BO"/>
              </w:rPr>
              <w:br/>
              <w:t>Características que debe cumplir:</w:t>
            </w:r>
            <w:r>
              <w:rPr>
                <w:rFonts w:ascii="Calibri" w:hAnsi="Calibri" w:cs="Calibri"/>
                <w:color w:val="000000"/>
                <w:lang w:eastAsia="es-BO"/>
              </w:rPr>
              <w:br/>
              <w:t>• Deberá ser apta para tubos de PVC de 3".</w:t>
            </w:r>
            <w:r>
              <w:rPr>
                <w:rFonts w:ascii="Calibri" w:hAnsi="Calibri" w:cs="Calibri"/>
                <w:color w:val="000000"/>
                <w:lang w:eastAsia="es-BO"/>
              </w:rPr>
              <w:br/>
              <w:t>• Grosor de material de 1 a 1.4 mm.</w:t>
            </w:r>
            <w:r>
              <w:rPr>
                <w:rFonts w:ascii="Calibri" w:hAnsi="Calibri" w:cs="Calibri"/>
                <w:color w:val="000000"/>
                <w:lang w:eastAsia="es-BO"/>
              </w:rPr>
              <w:br/>
              <w:t>• Acabado zincado mayor a 5 micras.</w:t>
            </w:r>
            <w:r>
              <w:rPr>
                <w:rFonts w:ascii="Calibri" w:hAnsi="Calibri" w:cs="Calibri"/>
                <w:color w:val="000000"/>
                <w:lang w:eastAsia="es-BO"/>
              </w:rPr>
              <w:br/>
              <w:t>• Deberá soportar una carga de 100 Kg.</w:t>
            </w:r>
            <w:r>
              <w:rPr>
                <w:rFonts w:ascii="Calibri" w:hAnsi="Calibri" w:cs="Calibri"/>
                <w:color w:val="000000"/>
                <w:lang w:eastAsia="es-BO"/>
              </w:rPr>
              <w:br/>
              <w:t xml:space="preserve">• Deberá contener huecos en sus extremos para la sujeción a la </w:t>
            </w:r>
            <w:proofErr w:type="gramStart"/>
            <w:r>
              <w:rPr>
                <w:rFonts w:ascii="Calibri" w:hAnsi="Calibri" w:cs="Calibri"/>
                <w:color w:val="000000"/>
                <w:lang w:eastAsia="es-BO"/>
              </w:rPr>
              <w:t>pared.(</w:t>
            </w:r>
            <w:proofErr w:type="gramEnd"/>
            <w:r>
              <w:rPr>
                <w:rFonts w:ascii="Calibri" w:hAnsi="Calibri" w:cs="Calibri"/>
                <w:color w:val="000000"/>
                <w:lang w:eastAsia="es-BO"/>
              </w:rPr>
              <w:t>FA)</w:t>
            </w:r>
          </w:p>
        </w:tc>
      </w:tr>
      <w:tr w:rsidR="00666ED9" w14:paraId="46E3D053"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4CB7C11B" w14:textId="77777777" w:rsidR="00666ED9" w:rsidRDefault="00666ED9">
            <w:pPr>
              <w:jc w:val="right"/>
              <w:rPr>
                <w:rFonts w:ascii="Calibri" w:hAnsi="Calibri" w:cs="Calibri"/>
                <w:color w:val="000000"/>
                <w:lang w:eastAsia="es-BO"/>
              </w:rPr>
            </w:pPr>
            <w:r>
              <w:rPr>
                <w:rFonts w:ascii="Calibri" w:hAnsi="Calibri" w:cs="Calibri"/>
                <w:color w:val="000000"/>
                <w:lang w:eastAsia="es-BO"/>
              </w:rPr>
              <w:t>2</w:t>
            </w:r>
          </w:p>
        </w:tc>
        <w:tc>
          <w:tcPr>
            <w:tcW w:w="2719" w:type="dxa"/>
            <w:tcBorders>
              <w:top w:val="nil"/>
              <w:left w:val="nil"/>
              <w:bottom w:val="single" w:sz="4" w:space="0" w:color="000000"/>
              <w:right w:val="single" w:sz="4" w:space="0" w:color="000000"/>
            </w:tcBorders>
            <w:noWrap/>
            <w:vAlign w:val="bottom"/>
            <w:hideMark/>
          </w:tcPr>
          <w:p w14:paraId="4077FF80" w14:textId="77777777" w:rsidR="00666ED9" w:rsidRDefault="00666ED9">
            <w:pPr>
              <w:rPr>
                <w:rFonts w:ascii="Calibri" w:hAnsi="Calibri" w:cs="Calibri"/>
                <w:color w:val="000000"/>
                <w:lang w:eastAsia="es-BO"/>
              </w:rPr>
            </w:pPr>
            <w:r>
              <w:rPr>
                <w:rFonts w:ascii="Calibri" w:hAnsi="Calibri" w:cs="Calibri"/>
                <w:color w:val="000000"/>
                <w:lang w:eastAsia="es-BO"/>
              </w:rPr>
              <w:t>ALAMBRE DE AMARRE</w:t>
            </w:r>
          </w:p>
        </w:tc>
        <w:tc>
          <w:tcPr>
            <w:tcW w:w="797" w:type="dxa"/>
            <w:tcBorders>
              <w:top w:val="nil"/>
              <w:left w:val="nil"/>
              <w:bottom w:val="single" w:sz="4" w:space="0" w:color="000000"/>
              <w:right w:val="single" w:sz="4" w:space="0" w:color="000000"/>
            </w:tcBorders>
            <w:noWrap/>
            <w:vAlign w:val="bottom"/>
            <w:hideMark/>
          </w:tcPr>
          <w:p w14:paraId="5691B168" w14:textId="77777777" w:rsidR="00666ED9" w:rsidRDefault="00666ED9">
            <w:pPr>
              <w:rPr>
                <w:rFonts w:ascii="Calibri" w:hAnsi="Calibri" w:cs="Calibri"/>
                <w:color w:val="000000"/>
                <w:lang w:eastAsia="es-BO"/>
              </w:rPr>
            </w:pPr>
            <w:r>
              <w:rPr>
                <w:rFonts w:ascii="Calibri" w:hAnsi="Calibri" w:cs="Calibri"/>
                <w:color w:val="000000"/>
                <w:lang w:eastAsia="es-BO"/>
              </w:rPr>
              <w:t>KG</w:t>
            </w:r>
          </w:p>
        </w:tc>
        <w:tc>
          <w:tcPr>
            <w:tcW w:w="5463" w:type="dxa"/>
            <w:tcBorders>
              <w:top w:val="nil"/>
              <w:left w:val="nil"/>
              <w:bottom w:val="single" w:sz="4" w:space="0" w:color="000000"/>
              <w:right w:val="single" w:sz="4" w:space="0" w:color="000000"/>
            </w:tcBorders>
            <w:vAlign w:val="bottom"/>
            <w:hideMark/>
          </w:tcPr>
          <w:p w14:paraId="2E4FCFCE" w14:textId="77777777" w:rsidR="00666ED9" w:rsidRDefault="00666ED9">
            <w:pPr>
              <w:rPr>
                <w:rFonts w:ascii="Calibri" w:hAnsi="Calibri" w:cs="Calibri"/>
                <w:color w:val="000000"/>
                <w:lang w:eastAsia="es-BO"/>
              </w:rPr>
            </w:pPr>
            <w:r>
              <w:rPr>
                <w:rFonts w:ascii="Calibri" w:hAnsi="Calibri" w:cs="Calibri"/>
                <w:color w:val="000000"/>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666ED9" w14:paraId="4238CB77"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2CBBECBA"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3</w:t>
            </w:r>
          </w:p>
        </w:tc>
        <w:tc>
          <w:tcPr>
            <w:tcW w:w="2719" w:type="dxa"/>
            <w:tcBorders>
              <w:top w:val="nil"/>
              <w:left w:val="nil"/>
              <w:bottom w:val="single" w:sz="4" w:space="0" w:color="000000"/>
              <w:right w:val="single" w:sz="4" w:space="0" w:color="000000"/>
            </w:tcBorders>
            <w:noWrap/>
            <w:vAlign w:val="bottom"/>
            <w:hideMark/>
          </w:tcPr>
          <w:p w14:paraId="4075569D" w14:textId="77777777" w:rsidR="00666ED9" w:rsidRDefault="00666ED9">
            <w:pPr>
              <w:rPr>
                <w:rFonts w:ascii="Calibri" w:hAnsi="Calibri" w:cs="Calibri"/>
                <w:color w:val="000000"/>
                <w:lang w:eastAsia="es-BO"/>
              </w:rPr>
            </w:pPr>
            <w:r>
              <w:rPr>
                <w:rFonts w:ascii="Calibri" w:hAnsi="Calibri" w:cs="Calibri"/>
                <w:color w:val="000000"/>
                <w:lang w:eastAsia="es-BO"/>
              </w:rPr>
              <w:t>ALAMBRE DE COBRE Nº 10 AWG</w:t>
            </w:r>
          </w:p>
        </w:tc>
        <w:tc>
          <w:tcPr>
            <w:tcW w:w="797" w:type="dxa"/>
            <w:tcBorders>
              <w:top w:val="nil"/>
              <w:left w:val="nil"/>
              <w:bottom w:val="single" w:sz="4" w:space="0" w:color="000000"/>
              <w:right w:val="single" w:sz="4" w:space="0" w:color="000000"/>
            </w:tcBorders>
            <w:noWrap/>
            <w:vAlign w:val="bottom"/>
            <w:hideMark/>
          </w:tcPr>
          <w:p w14:paraId="7088A3F7" w14:textId="77777777" w:rsidR="00666ED9" w:rsidRDefault="00666ED9">
            <w:pPr>
              <w:rPr>
                <w:rFonts w:ascii="Calibri" w:hAnsi="Calibri" w:cs="Calibri"/>
                <w:color w:val="000000"/>
                <w:lang w:eastAsia="es-BO"/>
              </w:rPr>
            </w:pPr>
            <w:r>
              <w:rPr>
                <w:rFonts w:ascii="Calibri" w:hAnsi="Calibri" w:cs="Calibri"/>
                <w:color w:val="000000"/>
                <w:lang w:eastAsia="es-BO"/>
              </w:rPr>
              <w:t>M</w:t>
            </w:r>
          </w:p>
        </w:tc>
        <w:tc>
          <w:tcPr>
            <w:tcW w:w="5463" w:type="dxa"/>
            <w:tcBorders>
              <w:top w:val="nil"/>
              <w:left w:val="nil"/>
              <w:bottom w:val="single" w:sz="4" w:space="0" w:color="000000"/>
              <w:right w:val="single" w:sz="4" w:space="0" w:color="000000"/>
            </w:tcBorders>
            <w:vAlign w:val="bottom"/>
            <w:hideMark/>
          </w:tcPr>
          <w:p w14:paraId="45074041" w14:textId="77777777" w:rsidR="00666ED9" w:rsidRDefault="00666ED9">
            <w:pPr>
              <w:rPr>
                <w:rFonts w:ascii="Calibri" w:hAnsi="Calibri" w:cs="Calibri"/>
                <w:color w:val="000000"/>
                <w:lang w:eastAsia="es-BO"/>
              </w:rPr>
            </w:pPr>
            <w:r>
              <w:rPr>
                <w:rFonts w:ascii="Calibri" w:hAnsi="Calibri" w:cs="Calibri"/>
                <w:color w:val="000000"/>
                <w:lang w:eastAsia="es-BO"/>
              </w:rPr>
              <w:t>Es un elemento que provee la trayectoria para el flujo de la corriente en las instalaciones eléctricas.</w:t>
            </w:r>
            <w:r>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Pr>
                <w:rFonts w:ascii="Calibri" w:hAnsi="Calibri" w:cs="Calibri"/>
                <w:color w:val="000000"/>
                <w:lang w:eastAsia="es-BO"/>
              </w:rPr>
              <w:br/>
              <w:t>Deberá ser de buena calidad, de marca reconocida y deberá cumplir con la Norma NB777 Instalaciones Eléctricas.</w:t>
            </w:r>
          </w:p>
        </w:tc>
      </w:tr>
      <w:tr w:rsidR="00666ED9" w14:paraId="0F22CA71"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17E26382" w14:textId="77777777" w:rsidR="00666ED9" w:rsidRDefault="00666ED9">
            <w:pPr>
              <w:jc w:val="right"/>
              <w:rPr>
                <w:rFonts w:ascii="Calibri" w:hAnsi="Calibri" w:cs="Calibri"/>
                <w:color w:val="000000"/>
                <w:lang w:eastAsia="es-BO"/>
              </w:rPr>
            </w:pPr>
            <w:r>
              <w:rPr>
                <w:rFonts w:ascii="Calibri" w:hAnsi="Calibri" w:cs="Calibri"/>
                <w:color w:val="000000"/>
                <w:lang w:eastAsia="es-BO"/>
              </w:rPr>
              <w:t>4</w:t>
            </w:r>
          </w:p>
        </w:tc>
        <w:tc>
          <w:tcPr>
            <w:tcW w:w="2719" w:type="dxa"/>
            <w:tcBorders>
              <w:top w:val="nil"/>
              <w:left w:val="nil"/>
              <w:bottom w:val="single" w:sz="4" w:space="0" w:color="000000"/>
              <w:right w:val="single" w:sz="4" w:space="0" w:color="000000"/>
            </w:tcBorders>
            <w:noWrap/>
            <w:vAlign w:val="bottom"/>
            <w:hideMark/>
          </w:tcPr>
          <w:p w14:paraId="63102C72" w14:textId="77777777" w:rsidR="00666ED9" w:rsidRDefault="00666ED9">
            <w:pPr>
              <w:rPr>
                <w:rFonts w:ascii="Calibri" w:hAnsi="Calibri" w:cs="Calibri"/>
                <w:color w:val="000000"/>
                <w:lang w:eastAsia="es-BO"/>
              </w:rPr>
            </w:pPr>
            <w:r>
              <w:rPr>
                <w:rFonts w:ascii="Calibri" w:hAnsi="Calibri" w:cs="Calibri"/>
                <w:color w:val="000000"/>
                <w:lang w:eastAsia="es-BO"/>
              </w:rPr>
              <w:t>ALAMBRE DE COBRE Nº 12 AWG</w:t>
            </w:r>
          </w:p>
        </w:tc>
        <w:tc>
          <w:tcPr>
            <w:tcW w:w="797" w:type="dxa"/>
            <w:tcBorders>
              <w:top w:val="nil"/>
              <w:left w:val="nil"/>
              <w:bottom w:val="single" w:sz="4" w:space="0" w:color="000000"/>
              <w:right w:val="single" w:sz="4" w:space="0" w:color="000000"/>
            </w:tcBorders>
            <w:noWrap/>
            <w:vAlign w:val="bottom"/>
            <w:hideMark/>
          </w:tcPr>
          <w:p w14:paraId="7E85F06B" w14:textId="77777777" w:rsidR="00666ED9" w:rsidRDefault="00666ED9">
            <w:pPr>
              <w:rPr>
                <w:rFonts w:ascii="Calibri" w:hAnsi="Calibri" w:cs="Calibri"/>
                <w:color w:val="000000"/>
                <w:lang w:eastAsia="es-BO"/>
              </w:rPr>
            </w:pPr>
            <w:r>
              <w:rPr>
                <w:rFonts w:ascii="Calibri" w:hAnsi="Calibri" w:cs="Calibri"/>
                <w:color w:val="000000"/>
                <w:lang w:eastAsia="es-BO"/>
              </w:rPr>
              <w:t>M</w:t>
            </w:r>
          </w:p>
        </w:tc>
        <w:tc>
          <w:tcPr>
            <w:tcW w:w="5463" w:type="dxa"/>
            <w:tcBorders>
              <w:top w:val="nil"/>
              <w:left w:val="nil"/>
              <w:bottom w:val="single" w:sz="4" w:space="0" w:color="000000"/>
              <w:right w:val="single" w:sz="4" w:space="0" w:color="000000"/>
            </w:tcBorders>
            <w:vAlign w:val="bottom"/>
            <w:hideMark/>
          </w:tcPr>
          <w:p w14:paraId="7365455C" w14:textId="77777777" w:rsidR="00666ED9" w:rsidRDefault="00666ED9">
            <w:pPr>
              <w:rPr>
                <w:rFonts w:ascii="Calibri" w:hAnsi="Calibri" w:cs="Calibri"/>
                <w:color w:val="000000"/>
                <w:lang w:eastAsia="es-BO"/>
              </w:rPr>
            </w:pPr>
            <w:r>
              <w:rPr>
                <w:rFonts w:ascii="Calibri" w:hAnsi="Calibri" w:cs="Calibri"/>
                <w:color w:val="000000"/>
                <w:lang w:eastAsia="es-BO"/>
              </w:rPr>
              <w:t>Es un elemento que provee la trayectoria para el flujo de la corriente en las instalaciones eléctricas.</w:t>
            </w:r>
            <w:r>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Pr>
                <w:rFonts w:ascii="Calibri" w:hAnsi="Calibri" w:cs="Calibri"/>
                <w:color w:val="000000"/>
                <w:lang w:eastAsia="es-BO"/>
              </w:rPr>
              <w:br/>
              <w:t>Deberá ser de buena calidad, de marca reconocida y deberá cumplir con la Norma NB777 Instalaciones Eléctricas.</w:t>
            </w:r>
          </w:p>
        </w:tc>
      </w:tr>
      <w:tr w:rsidR="00666ED9" w14:paraId="22463EB6"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44BD19CE" w14:textId="77777777" w:rsidR="00666ED9" w:rsidRDefault="00666ED9">
            <w:pPr>
              <w:jc w:val="right"/>
              <w:rPr>
                <w:rFonts w:ascii="Calibri" w:hAnsi="Calibri" w:cs="Calibri"/>
                <w:color w:val="000000"/>
                <w:lang w:eastAsia="es-BO"/>
              </w:rPr>
            </w:pPr>
            <w:r>
              <w:rPr>
                <w:rFonts w:ascii="Calibri" w:hAnsi="Calibri" w:cs="Calibri"/>
                <w:color w:val="000000"/>
                <w:lang w:eastAsia="es-BO"/>
              </w:rPr>
              <w:t>5</w:t>
            </w:r>
          </w:p>
        </w:tc>
        <w:tc>
          <w:tcPr>
            <w:tcW w:w="2719" w:type="dxa"/>
            <w:tcBorders>
              <w:top w:val="nil"/>
              <w:left w:val="nil"/>
              <w:bottom w:val="single" w:sz="4" w:space="0" w:color="000000"/>
              <w:right w:val="single" w:sz="4" w:space="0" w:color="000000"/>
            </w:tcBorders>
            <w:noWrap/>
            <w:vAlign w:val="bottom"/>
            <w:hideMark/>
          </w:tcPr>
          <w:p w14:paraId="2593DBFD" w14:textId="77777777" w:rsidR="00666ED9" w:rsidRDefault="00666ED9">
            <w:pPr>
              <w:rPr>
                <w:rFonts w:ascii="Calibri" w:hAnsi="Calibri" w:cs="Calibri"/>
                <w:color w:val="000000"/>
                <w:lang w:eastAsia="es-BO"/>
              </w:rPr>
            </w:pPr>
            <w:r>
              <w:rPr>
                <w:rFonts w:ascii="Calibri" w:hAnsi="Calibri" w:cs="Calibri"/>
                <w:color w:val="000000"/>
                <w:lang w:eastAsia="es-BO"/>
              </w:rPr>
              <w:t>ALAMBRE DE COBRE Nº 14 AWG</w:t>
            </w:r>
          </w:p>
        </w:tc>
        <w:tc>
          <w:tcPr>
            <w:tcW w:w="797" w:type="dxa"/>
            <w:tcBorders>
              <w:top w:val="nil"/>
              <w:left w:val="nil"/>
              <w:bottom w:val="single" w:sz="4" w:space="0" w:color="000000"/>
              <w:right w:val="single" w:sz="4" w:space="0" w:color="000000"/>
            </w:tcBorders>
            <w:noWrap/>
            <w:vAlign w:val="bottom"/>
            <w:hideMark/>
          </w:tcPr>
          <w:p w14:paraId="346B3ED2" w14:textId="77777777" w:rsidR="00666ED9" w:rsidRDefault="00666ED9">
            <w:pPr>
              <w:rPr>
                <w:rFonts w:ascii="Calibri" w:hAnsi="Calibri" w:cs="Calibri"/>
                <w:color w:val="000000"/>
                <w:lang w:eastAsia="es-BO"/>
              </w:rPr>
            </w:pPr>
            <w:r>
              <w:rPr>
                <w:rFonts w:ascii="Calibri" w:hAnsi="Calibri" w:cs="Calibri"/>
                <w:color w:val="000000"/>
                <w:lang w:eastAsia="es-BO"/>
              </w:rPr>
              <w:t>M</w:t>
            </w:r>
          </w:p>
        </w:tc>
        <w:tc>
          <w:tcPr>
            <w:tcW w:w="5463" w:type="dxa"/>
            <w:tcBorders>
              <w:top w:val="nil"/>
              <w:left w:val="nil"/>
              <w:bottom w:val="single" w:sz="4" w:space="0" w:color="000000"/>
              <w:right w:val="single" w:sz="4" w:space="0" w:color="000000"/>
            </w:tcBorders>
            <w:vAlign w:val="bottom"/>
            <w:hideMark/>
          </w:tcPr>
          <w:p w14:paraId="1155C3D3" w14:textId="77777777" w:rsidR="00666ED9" w:rsidRDefault="00666ED9">
            <w:pPr>
              <w:rPr>
                <w:rFonts w:ascii="Calibri" w:hAnsi="Calibri" w:cs="Calibri"/>
                <w:color w:val="000000"/>
                <w:lang w:eastAsia="es-BO"/>
              </w:rPr>
            </w:pPr>
            <w:r>
              <w:rPr>
                <w:rFonts w:ascii="Calibri" w:hAnsi="Calibri" w:cs="Calibri"/>
                <w:color w:val="000000"/>
                <w:lang w:eastAsia="es-BO"/>
              </w:rPr>
              <w:t>Es un elemento que provee la trayectoria para el flujo de la corriente en las instalaciones eléctricas.</w:t>
            </w:r>
            <w:r>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Pr>
                <w:rFonts w:ascii="Calibri" w:hAnsi="Calibri" w:cs="Calibri"/>
                <w:color w:val="000000"/>
                <w:lang w:eastAsia="es-BO"/>
              </w:rPr>
              <w:br/>
              <w:t>Deberá ser de buena calidad, de marca reconocida y deberá cumplir con la Norma NB777 Instalaciones Eléctricas.</w:t>
            </w:r>
          </w:p>
        </w:tc>
      </w:tr>
      <w:tr w:rsidR="00666ED9" w14:paraId="5546D372"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7BE08369" w14:textId="77777777" w:rsidR="00666ED9" w:rsidRDefault="00666ED9">
            <w:pPr>
              <w:jc w:val="right"/>
              <w:rPr>
                <w:rFonts w:ascii="Calibri" w:hAnsi="Calibri" w:cs="Calibri"/>
                <w:color w:val="000000"/>
                <w:lang w:eastAsia="es-BO"/>
              </w:rPr>
            </w:pPr>
            <w:r>
              <w:rPr>
                <w:rFonts w:ascii="Calibri" w:hAnsi="Calibri" w:cs="Calibri"/>
                <w:color w:val="000000"/>
                <w:lang w:eastAsia="es-BO"/>
              </w:rPr>
              <w:t>6</w:t>
            </w:r>
          </w:p>
        </w:tc>
        <w:tc>
          <w:tcPr>
            <w:tcW w:w="2719" w:type="dxa"/>
            <w:tcBorders>
              <w:top w:val="nil"/>
              <w:left w:val="nil"/>
              <w:bottom w:val="single" w:sz="4" w:space="0" w:color="000000"/>
              <w:right w:val="single" w:sz="4" w:space="0" w:color="000000"/>
            </w:tcBorders>
            <w:noWrap/>
            <w:vAlign w:val="bottom"/>
            <w:hideMark/>
          </w:tcPr>
          <w:p w14:paraId="6F1E554B" w14:textId="77777777" w:rsidR="00666ED9" w:rsidRDefault="00666ED9">
            <w:pPr>
              <w:rPr>
                <w:rFonts w:ascii="Calibri" w:hAnsi="Calibri" w:cs="Calibri"/>
                <w:color w:val="000000"/>
                <w:lang w:eastAsia="es-BO"/>
              </w:rPr>
            </w:pPr>
            <w:r>
              <w:rPr>
                <w:rFonts w:ascii="Calibri" w:hAnsi="Calibri" w:cs="Calibri"/>
                <w:color w:val="000000"/>
                <w:lang w:eastAsia="es-BO"/>
              </w:rPr>
              <w:t>ALAMBRE TEJIDO (ROLLO 40M X 0,80M)</w:t>
            </w:r>
          </w:p>
        </w:tc>
        <w:tc>
          <w:tcPr>
            <w:tcW w:w="797" w:type="dxa"/>
            <w:tcBorders>
              <w:top w:val="nil"/>
              <w:left w:val="nil"/>
              <w:bottom w:val="single" w:sz="4" w:space="0" w:color="000000"/>
              <w:right w:val="single" w:sz="4" w:space="0" w:color="000000"/>
            </w:tcBorders>
            <w:noWrap/>
            <w:vAlign w:val="bottom"/>
            <w:hideMark/>
          </w:tcPr>
          <w:p w14:paraId="79BB0BB7" w14:textId="77777777" w:rsidR="00666ED9" w:rsidRDefault="00666ED9">
            <w:pPr>
              <w:rPr>
                <w:rFonts w:ascii="Calibri" w:hAnsi="Calibri" w:cs="Calibri"/>
                <w:color w:val="000000"/>
                <w:lang w:eastAsia="es-BO"/>
              </w:rPr>
            </w:pPr>
            <w:r>
              <w:rPr>
                <w:rFonts w:ascii="Calibri" w:hAnsi="Calibri" w:cs="Calibri"/>
                <w:color w:val="000000"/>
                <w:lang w:eastAsia="es-BO"/>
              </w:rPr>
              <w:t>M2</w:t>
            </w:r>
          </w:p>
        </w:tc>
        <w:tc>
          <w:tcPr>
            <w:tcW w:w="5463" w:type="dxa"/>
            <w:tcBorders>
              <w:top w:val="nil"/>
              <w:left w:val="nil"/>
              <w:bottom w:val="single" w:sz="4" w:space="0" w:color="000000"/>
              <w:right w:val="single" w:sz="4" w:space="0" w:color="000000"/>
            </w:tcBorders>
            <w:vAlign w:val="bottom"/>
            <w:hideMark/>
          </w:tcPr>
          <w:p w14:paraId="17BD53DC" w14:textId="77777777" w:rsidR="00666ED9" w:rsidRDefault="00666ED9">
            <w:pPr>
              <w:rPr>
                <w:rFonts w:ascii="Calibri" w:hAnsi="Calibri" w:cs="Calibri"/>
                <w:color w:val="000000"/>
                <w:lang w:eastAsia="es-BO"/>
              </w:rPr>
            </w:pPr>
            <w:r>
              <w:rPr>
                <w:rFonts w:ascii="Calibri" w:hAnsi="Calibri" w:cs="Calibri"/>
                <w:color w:val="000000"/>
                <w:lang w:eastAsia="es-BO"/>
              </w:rPr>
              <w:t xml:space="preserve">La malla de alambre tejido hexagonal requerido, será de acero galvanizado pesado en caliente, de primera calidad y con celdas de 3/4 pulgadas.  </w:t>
            </w:r>
            <w:r>
              <w:rPr>
                <w:rFonts w:ascii="Calibri" w:hAnsi="Calibri" w:cs="Calibri"/>
                <w:color w:val="000000"/>
                <w:lang w:eastAsia="es-BO"/>
              </w:rPr>
              <w:br/>
              <w:t>El tejido de hexágono debe ser de triple torsión brindando resistencia, flexibilidad y mayor seguridad.</w:t>
            </w:r>
            <w:r>
              <w:rPr>
                <w:rFonts w:ascii="Calibri" w:hAnsi="Calibri" w:cs="Calibri"/>
                <w:color w:val="000000"/>
                <w:lang w:eastAsia="es-BO"/>
              </w:rPr>
              <w:br/>
              <w:t>Debe contar con una estructura firme y superficie suave que indica una buena prevención contra la corrosión y oxidación.</w:t>
            </w:r>
            <w:r>
              <w:rPr>
                <w:rFonts w:ascii="Calibri" w:hAnsi="Calibri" w:cs="Calibri"/>
                <w:color w:val="000000"/>
                <w:lang w:eastAsia="es-BO"/>
              </w:rPr>
              <w:br/>
              <w:t>Se establece una tolerancia de (+/-) 2 cm. en las dimensiones requeridas.</w:t>
            </w:r>
          </w:p>
        </w:tc>
      </w:tr>
      <w:tr w:rsidR="00666ED9" w14:paraId="2F5B4E20"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192AA2EB" w14:textId="77777777" w:rsidR="00666ED9" w:rsidRDefault="00666ED9">
            <w:pPr>
              <w:jc w:val="right"/>
              <w:rPr>
                <w:rFonts w:ascii="Calibri" w:hAnsi="Calibri" w:cs="Calibri"/>
                <w:color w:val="000000"/>
                <w:lang w:eastAsia="es-BO"/>
              </w:rPr>
            </w:pPr>
            <w:r>
              <w:rPr>
                <w:rFonts w:ascii="Calibri" w:hAnsi="Calibri" w:cs="Calibri"/>
                <w:color w:val="000000"/>
                <w:lang w:eastAsia="es-BO"/>
              </w:rPr>
              <w:t>7</w:t>
            </w:r>
          </w:p>
        </w:tc>
        <w:tc>
          <w:tcPr>
            <w:tcW w:w="2719" w:type="dxa"/>
            <w:tcBorders>
              <w:top w:val="nil"/>
              <w:left w:val="nil"/>
              <w:bottom w:val="single" w:sz="4" w:space="0" w:color="000000"/>
              <w:right w:val="single" w:sz="4" w:space="0" w:color="000000"/>
            </w:tcBorders>
            <w:noWrap/>
            <w:vAlign w:val="bottom"/>
            <w:hideMark/>
          </w:tcPr>
          <w:p w14:paraId="13B8D76F" w14:textId="77777777" w:rsidR="00666ED9" w:rsidRDefault="00666ED9">
            <w:pPr>
              <w:rPr>
                <w:rFonts w:ascii="Calibri" w:hAnsi="Calibri" w:cs="Calibri"/>
                <w:color w:val="000000"/>
                <w:lang w:eastAsia="es-BO"/>
              </w:rPr>
            </w:pPr>
            <w:r>
              <w:rPr>
                <w:rFonts w:ascii="Calibri" w:hAnsi="Calibri" w:cs="Calibri"/>
                <w:color w:val="000000"/>
                <w:lang w:eastAsia="es-BO"/>
              </w:rPr>
              <w:t>ALQUITRÁN</w:t>
            </w:r>
          </w:p>
        </w:tc>
        <w:tc>
          <w:tcPr>
            <w:tcW w:w="797" w:type="dxa"/>
            <w:tcBorders>
              <w:top w:val="nil"/>
              <w:left w:val="nil"/>
              <w:bottom w:val="single" w:sz="4" w:space="0" w:color="000000"/>
              <w:right w:val="single" w:sz="4" w:space="0" w:color="000000"/>
            </w:tcBorders>
            <w:noWrap/>
            <w:vAlign w:val="bottom"/>
            <w:hideMark/>
          </w:tcPr>
          <w:p w14:paraId="352D6A6F" w14:textId="77777777" w:rsidR="00666ED9" w:rsidRDefault="00666ED9">
            <w:pPr>
              <w:rPr>
                <w:rFonts w:ascii="Calibri" w:hAnsi="Calibri" w:cs="Calibri"/>
                <w:color w:val="000000"/>
                <w:lang w:eastAsia="es-BO"/>
              </w:rPr>
            </w:pPr>
            <w:r>
              <w:rPr>
                <w:rFonts w:ascii="Calibri" w:hAnsi="Calibri" w:cs="Calibri"/>
                <w:color w:val="000000"/>
                <w:lang w:eastAsia="es-BO"/>
              </w:rPr>
              <w:t>KG</w:t>
            </w:r>
          </w:p>
        </w:tc>
        <w:tc>
          <w:tcPr>
            <w:tcW w:w="5463" w:type="dxa"/>
            <w:tcBorders>
              <w:top w:val="nil"/>
              <w:left w:val="nil"/>
              <w:bottom w:val="single" w:sz="4" w:space="0" w:color="000000"/>
              <w:right w:val="single" w:sz="4" w:space="0" w:color="000000"/>
            </w:tcBorders>
            <w:vAlign w:val="bottom"/>
            <w:hideMark/>
          </w:tcPr>
          <w:p w14:paraId="2A58E524" w14:textId="77777777" w:rsidR="00666ED9" w:rsidRDefault="00666ED9">
            <w:pPr>
              <w:rPr>
                <w:rFonts w:ascii="Calibri" w:hAnsi="Calibri" w:cs="Calibri"/>
                <w:color w:val="000000"/>
                <w:lang w:eastAsia="es-BO"/>
              </w:rPr>
            </w:pPr>
            <w:r>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Pr>
                <w:rFonts w:ascii="Calibri" w:hAnsi="Calibri" w:cs="Calibri"/>
                <w:color w:val="000000"/>
                <w:lang w:eastAsia="es-BO"/>
              </w:rPr>
              <w:br/>
              <w:t xml:space="preserve">El material debe presentarse en tambores sellados y claramente etiquetados, indicando su origen y cantidad. Debe tener una </w:t>
            </w:r>
            <w:r>
              <w:rPr>
                <w:rFonts w:ascii="Calibri" w:hAnsi="Calibri" w:cs="Calibri"/>
                <w:color w:val="000000"/>
                <w:lang w:eastAsia="es-BO"/>
              </w:rPr>
              <w:lastRenderedPageBreak/>
              <w:t>apariencia viscosa de color negro y una densidad de 0.93 +/- 0.02 kg/l.</w:t>
            </w:r>
          </w:p>
        </w:tc>
      </w:tr>
      <w:tr w:rsidR="00666ED9" w14:paraId="0BC546C3"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5CD0F65E"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8</w:t>
            </w:r>
          </w:p>
        </w:tc>
        <w:tc>
          <w:tcPr>
            <w:tcW w:w="2719" w:type="dxa"/>
            <w:tcBorders>
              <w:top w:val="nil"/>
              <w:left w:val="nil"/>
              <w:bottom w:val="single" w:sz="4" w:space="0" w:color="000000"/>
              <w:right w:val="single" w:sz="4" w:space="0" w:color="000000"/>
            </w:tcBorders>
            <w:noWrap/>
            <w:vAlign w:val="bottom"/>
            <w:hideMark/>
          </w:tcPr>
          <w:p w14:paraId="57885EB2" w14:textId="77777777" w:rsidR="00666ED9" w:rsidRDefault="00666ED9">
            <w:pPr>
              <w:rPr>
                <w:rFonts w:ascii="Calibri" w:hAnsi="Calibri" w:cs="Calibri"/>
                <w:color w:val="000000"/>
                <w:lang w:eastAsia="es-BO"/>
              </w:rPr>
            </w:pPr>
            <w:r>
              <w:rPr>
                <w:rFonts w:ascii="Calibri" w:hAnsi="Calibri" w:cs="Calibri"/>
                <w:color w:val="000000"/>
                <w:lang w:eastAsia="es-BO"/>
              </w:rPr>
              <w:t>BARNIZ</w:t>
            </w:r>
          </w:p>
        </w:tc>
        <w:tc>
          <w:tcPr>
            <w:tcW w:w="797" w:type="dxa"/>
            <w:tcBorders>
              <w:top w:val="nil"/>
              <w:left w:val="nil"/>
              <w:bottom w:val="single" w:sz="4" w:space="0" w:color="000000"/>
              <w:right w:val="single" w:sz="4" w:space="0" w:color="000000"/>
            </w:tcBorders>
            <w:noWrap/>
            <w:vAlign w:val="bottom"/>
            <w:hideMark/>
          </w:tcPr>
          <w:p w14:paraId="25A5B7BF" w14:textId="77777777" w:rsidR="00666ED9" w:rsidRDefault="00666ED9">
            <w:pPr>
              <w:rPr>
                <w:rFonts w:ascii="Calibri" w:hAnsi="Calibri" w:cs="Calibri"/>
                <w:color w:val="000000"/>
                <w:lang w:eastAsia="es-BO"/>
              </w:rPr>
            </w:pPr>
            <w:r>
              <w:rPr>
                <w:rFonts w:ascii="Calibri" w:hAnsi="Calibri" w:cs="Calibri"/>
                <w:color w:val="000000"/>
                <w:lang w:eastAsia="es-BO"/>
              </w:rPr>
              <w:t>LT</w:t>
            </w:r>
          </w:p>
        </w:tc>
        <w:tc>
          <w:tcPr>
            <w:tcW w:w="5463" w:type="dxa"/>
            <w:tcBorders>
              <w:top w:val="nil"/>
              <w:left w:val="nil"/>
              <w:bottom w:val="single" w:sz="4" w:space="0" w:color="000000"/>
              <w:right w:val="single" w:sz="4" w:space="0" w:color="000000"/>
            </w:tcBorders>
            <w:vAlign w:val="bottom"/>
            <w:hideMark/>
          </w:tcPr>
          <w:p w14:paraId="6186CF22" w14:textId="77777777" w:rsidR="00666ED9" w:rsidRDefault="00666ED9">
            <w:pPr>
              <w:rPr>
                <w:rFonts w:ascii="Calibri" w:hAnsi="Calibri" w:cs="Calibri"/>
                <w:color w:val="000000"/>
                <w:lang w:eastAsia="es-BO"/>
              </w:rPr>
            </w:pPr>
            <w:r>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Pr>
                <w:rFonts w:ascii="Calibri" w:hAnsi="Calibri" w:cs="Calibri"/>
                <w:color w:val="000000"/>
                <w:lang w:eastAsia="es-BO"/>
              </w:rPr>
              <w:br/>
              <w:t xml:space="preserve">La madera barnizada presenta una gran resistencia a las aguas de lluvia, destacando además la veta natural de ella. </w:t>
            </w:r>
            <w:r>
              <w:rPr>
                <w:rFonts w:ascii="Calibri" w:hAnsi="Calibri" w:cs="Calibri"/>
                <w:color w:val="000000"/>
                <w:lang w:eastAsia="es-BO"/>
              </w:rPr>
              <w:br/>
              <w:t>Las características del material serán:</w:t>
            </w:r>
            <w:r>
              <w:rPr>
                <w:rFonts w:ascii="Calibri" w:hAnsi="Calibri" w:cs="Calibri"/>
                <w:color w:val="000000"/>
                <w:lang w:eastAsia="es-BO"/>
              </w:rPr>
              <w:br/>
              <w:t>Naturaleza Química: Resinas sintéticas disueltas en aguarrás mineral.</w:t>
            </w:r>
            <w:r>
              <w:rPr>
                <w:rFonts w:ascii="Calibri" w:hAnsi="Calibri" w:cs="Calibri"/>
                <w:color w:val="000000"/>
                <w:lang w:eastAsia="es-BO"/>
              </w:rPr>
              <w:br/>
              <w:t>Color: Incoloro y varios de acuerdo a requerimiento.</w:t>
            </w:r>
            <w:r>
              <w:rPr>
                <w:rFonts w:ascii="Calibri" w:hAnsi="Calibri" w:cs="Calibri"/>
                <w:color w:val="000000"/>
                <w:lang w:eastAsia="es-BO"/>
              </w:rPr>
              <w:br/>
              <w:t>Acabado: Brillante.</w:t>
            </w:r>
            <w:r>
              <w:rPr>
                <w:rFonts w:ascii="Calibri" w:hAnsi="Calibri" w:cs="Calibri"/>
                <w:color w:val="000000"/>
                <w:lang w:eastAsia="es-BO"/>
              </w:rPr>
              <w:br/>
              <w:t>Rendimiento: 40±5 m²/gal/mano, dependiendo del grado de absorción, rugosidad y espesor de película.</w:t>
            </w:r>
            <w:r>
              <w:rPr>
                <w:rFonts w:ascii="Calibri" w:hAnsi="Calibri" w:cs="Calibri"/>
                <w:color w:val="000000"/>
                <w:lang w:eastAsia="es-BO"/>
              </w:rPr>
              <w:br/>
              <w:t>Número de capas: 2 para interior, y &gt;3 para exterior con tinte.</w:t>
            </w:r>
            <w:r>
              <w:rPr>
                <w:rFonts w:ascii="Calibri" w:hAnsi="Calibri" w:cs="Calibri"/>
                <w:color w:val="000000"/>
                <w:lang w:eastAsia="es-BO"/>
              </w:rPr>
              <w:br/>
              <w:t>Aplicación: Brocha, rodillo y pistola.</w:t>
            </w:r>
            <w:r>
              <w:rPr>
                <w:rFonts w:ascii="Calibri" w:hAnsi="Calibri" w:cs="Calibri"/>
                <w:color w:val="000000"/>
                <w:lang w:eastAsia="es-BO"/>
              </w:rPr>
              <w:br/>
              <w:t>Diluyente: Aguarrás mineral.</w:t>
            </w:r>
            <w:r>
              <w:rPr>
                <w:rFonts w:ascii="Calibri" w:hAnsi="Calibri" w:cs="Calibri"/>
                <w:color w:val="000000"/>
                <w:lang w:eastAsia="es-BO"/>
              </w:rPr>
              <w:br/>
              <w:t>Dilución: ¼ lt/gl para brocha y rodillo, y ½ lt/gl para pistola.</w:t>
            </w:r>
            <w:r>
              <w:rPr>
                <w:rFonts w:ascii="Calibri" w:hAnsi="Calibri" w:cs="Calibri"/>
                <w:color w:val="000000"/>
                <w:lang w:eastAsia="es-BO"/>
              </w:rPr>
              <w:br/>
              <w:t>Condiciones de secado: 20ºC, 60% H.R y 50 micrones espesor húmedo.</w:t>
            </w:r>
            <w:r>
              <w:rPr>
                <w:rFonts w:ascii="Calibri" w:hAnsi="Calibri" w:cs="Calibri"/>
                <w:color w:val="000000"/>
                <w:lang w:eastAsia="es-BO"/>
              </w:rPr>
              <w:br/>
              <w:t>Secado Tacto: 6-8 horas.</w:t>
            </w:r>
            <w:r>
              <w:rPr>
                <w:rFonts w:ascii="Calibri" w:hAnsi="Calibri" w:cs="Calibri"/>
                <w:color w:val="000000"/>
                <w:lang w:eastAsia="es-BO"/>
              </w:rPr>
              <w:br/>
              <w:t>Secado entre manos: 24 horas.</w:t>
            </w:r>
            <w:r>
              <w:rPr>
                <w:rFonts w:ascii="Calibri" w:hAnsi="Calibri" w:cs="Calibri"/>
                <w:color w:val="000000"/>
                <w:lang w:eastAsia="es-BO"/>
              </w:rPr>
              <w:br/>
              <w:t>Secado final: 48 horas.</w:t>
            </w:r>
            <w:r>
              <w:rPr>
                <w:rFonts w:ascii="Calibri" w:hAnsi="Calibri" w:cs="Calibri"/>
                <w:color w:val="000000"/>
                <w:lang w:eastAsia="es-BO"/>
              </w:rPr>
              <w:br/>
              <w:t>Estabilidad de almacenaje: 24 meses en envases herméticamente cerrados 10-30ºC y H.R. menor a 80%.</w:t>
            </w:r>
            <w:r>
              <w:rPr>
                <w:rFonts w:ascii="Calibri" w:hAnsi="Calibri" w:cs="Calibri"/>
                <w:color w:val="000000"/>
                <w:lang w:eastAsia="es-BO"/>
              </w:rPr>
              <w:br/>
              <w:t>La Entidad Ejecutora deberá garantizar que el material de referencia sea de buena calidad y de marca reconocida.</w:t>
            </w:r>
          </w:p>
        </w:tc>
      </w:tr>
      <w:tr w:rsidR="00666ED9" w14:paraId="75727573"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2A386089" w14:textId="77777777" w:rsidR="00666ED9" w:rsidRDefault="00666ED9">
            <w:pPr>
              <w:jc w:val="right"/>
              <w:rPr>
                <w:rFonts w:ascii="Calibri" w:hAnsi="Calibri" w:cs="Calibri"/>
                <w:color w:val="000000"/>
                <w:lang w:eastAsia="es-BO"/>
              </w:rPr>
            </w:pPr>
            <w:r>
              <w:rPr>
                <w:rFonts w:ascii="Calibri" w:hAnsi="Calibri" w:cs="Calibri"/>
                <w:color w:val="000000"/>
                <w:lang w:eastAsia="es-BO"/>
              </w:rPr>
              <w:t>9</w:t>
            </w:r>
          </w:p>
        </w:tc>
        <w:tc>
          <w:tcPr>
            <w:tcW w:w="2719" w:type="dxa"/>
            <w:tcBorders>
              <w:top w:val="nil"/>
              <w:left w:val="nil"/>
              <w:bottom w:val="single" w:sz="4" w:space="0" w:color="000000"/>
              <w:right w:val="single" w:sz="4" w:space="0" w:color="000000"/>
            </w:tcBorders>
            <w:noWrap/>
            <w:vAlign w:val="bottom"/>
            <w:hideMark/>
          </w:tcPr>
          <w:p w14:paraId="4FDC3C5D" w14:textId="77777777" w:rsidR="00666ED9" w:rsidRDefault="00666ED9">
            <w:pPr>
              <w:rPr>
                <w:rFonts w:ascii="Calibri" w:hAnsi="Calibri" w:cs="Calibri"/>
                <w:color w:val="000000"/>
                <w:lang w:eastAsia="es-BO"/>
              </w:rPr>
            </w:pPr>
            <w:r>
              <w:rPr>
                <w:rFonts w:ascii="Calibri" w:hAnsi="Calibri" w:cs="Calibri"/>
                <w:color w:val="000000"/>
                <w:lang w:eastAsia="es-BO"/>
              </w:rPr>
              <w:t>BISAGRA DE 4"</w:t>
            </w:r>
          </w:p>
        </w:tc>
        <w:tc>
          <w:tcPr>
            <w:tcW w:w="797" w:type="dxa"/>
            <w:tcBorders>
              <w:top w:val="nil"/>
              <w:left w:val="nil"/>
              <w:bottom w:val="single" w:sz="4" w:space="0" w:color="000000"/>
              <w:right w:val="single" w:sz="4" w:space="0" w:color="000000"/>
            </w:tcBorders>
            <w:noWrap/>
            <w:vAlign w:val="bottom"/>
            <w:hideMark/>
          </w:tcPr>
          <w:p w14:paraId="4F049865"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7E574802" w14:textId="77777777" w:rsidR="00666ED9" w:rsidRDefault="00666ED9">
            <w:pPr>
              <w:rPr>
                <w:rFonts w:ascii="Calibri" w:hAnsi="Calibri" w:cs="Calibri"/>
                <w:color w:val="000000"/>
                <w:lang w:eastAsia="es-BO"/>
              </w:rPr>
            </w:pPr>
            <w:r>
              <w:rPr>
                <w:rFonts w:ascii="Calibri" w:hAnsi="Calibri" w:cs="Calibri"/>
                <w:color w:val="000000"/>
                <w:lang w:eastAsia="es-BO"/>
              </w:rPr>
              <w:t>Este material se emplea en puertas y ventanas. (Permite abrir la hoja de la puerta o ventana).</w:t>
            </w:r>
            <w:r>
              <w:rPr>
                <w:rFonts w:ascii="Calibri" w:hAnsi="Calibri" w:cs="Calibri"/>
                <w:color w:val="000000"/>
                <w:lang w:eastAsia="es-BO"/>
              </w:rPr>
              <w:br/>
              <w:t>Características que debe cumplir:</w:t>
            </w:r>
            <w:r>
              <w:rPr>
                <w:rFonts w:ascii="Calibri" w:hAnsi="Calibri" w:cs="Calibri"/>
                <w:color w:val="000000"/>
                <w:lang w:eastAsia="es-BO"/>
              </w:rPr>
              <w:br/>
              <w:t xml:space="preserve">Dimensiones mínimas: </w:t>
            </w:r>
            <w:r>
              <w:rPr>
                <w:rFonts w:ascii="Calibri" w:hAnsi="Calibri" w:cs="Calibri"/>
                <w:color w:val="000000"/>
                <w:lang w:eastAsia="es-BO"/>
              </w:rPr>
              <w:br/>
              <w:t>- Largo x ancho: 102.0 x 102.0 mm.</w:t>
            </w:r>
            <w:r>
              <w:rPr>
                <w:rFonts w:ascii="Calibri" w:hAnsi="Calibri" w:cs="Calibri"/>
                <w:color w:val="000000"/>
                <w:lang w:eastAsia="es-BO"/>
              </w:rPr>
              <w:br/>
              <w:t>- Espesor: 2.5 mm.</w:t>
            </w:r>
            <w:r>
              <w:rPr>
                <w:rFonts w:ascii="Calibri" w:hAnsi="Calibri" w:cs="Calibri"/>
                <w:color w:val="000000"/>
                <w:lang w:eastAsia="es-BO"/>
              </w:rPr>
              <w:br/>
              <w:t>Terminado: Cobrizado, o de acuerdo al Inspector de Obra.</w:t>
            </w:r>
            <w:r>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666ED9" w14:paraId="1954905F"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4310BF61" w14:textId="77777777" w:rsidR="00666ED9" w:rsidRDefault="00666ED9">
            <w:pPr>
              <w:jc w:val="right"/>
              <w:rPr>
                <w:rFonts w:ascii="Calibri" w:hAnsi="Calibri" w:cs="Calibri"/>
                <w:color w:val="000000"/>
                <w:lang w:eastAsia="es-BO"/>
              </w:rPr>
            </w:pPr>
            <w:r>
              <w:rPr>
                <w:rFonts w:ascii="Calibri" w:hAnsi="Calibri" w:cs="Calibri"/>
                <w:color w:val="000000"/>
                <w:lang w:eastAsia="es-BO"/>
              </w:rPr>
              <w:t>10</w:t>
            </w:r>
          </w:p>
        </w:tc>
        <w:tc>
          <w:tcPr>
            <w:tcW w:w="2719" w:type="dxa"/>
            <w:tcBorders>
              <w:top w:val="nil"/>
              <w:left w:val="nil"/>
              <w:bottom w:val="single" w:sz="4" w:space="0" w:color="000000"/>
              <w:right w:val="single" w:sz="4" w:space="0" w:color="000000"/>
            </w:tcBorders>
            <w:noWrap/>
            <w:vAlign w:val="bottom"/>
            <w:hideMark/>
          </w:tcPr>
          <w:p w14:paraId="748AB6CA" w14:textId="77777777" w:rsidR="00666ED9" w:rsidRDefault="00666ED9">
            <w:pPr>
              <w:rPr>
                <w:rFonts w:ascii="Calibri" w:hAnsi="Calibri" w:cs="Calibri"/>
                <w:color w:val="000000"/>
                <w:lang w:eastAsia="es-BO"/>
              </w:rPr>
            </w:pPr>
            <w:r>
              <w:rPr>
                <w:rFonts w:ascii="Calibri" w:hAnsi="Calibri" w:cs="Calibri"/>
                <w:color w:val="000000"/>
                <w:lang w:eastAsia="es-BO"/>
              </w:rPr>
              <w:t>CAJA DE REGISTRO DE PVC</w:t>
            </w:r>
          </w:p>
        </w:tc>
        <w:tc>
          <w:tcPr>
            <w:tcW w:w="797" w:type="dxa"/>
            <w:tcBorders>
              <w:top w:val="nil"/>
              <w:left w:val="nil"/>
              <w:bottom w:val="single" w:sz="4" w:space="0" w:color="000000"/>
              <w:right w:val="single" w:sz="4" w:space="0" w:color="000000"/>
            </w:tcBorders>
            <w:noWrap/>
            <w:vAlign w:val="bottom"/>
            <w:hideMark/>
          </w:tcPr>
          <w:p w14:paraId="08935953"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17D67509" w14:textId="77777777" w:rsidR="00666ED9" w:rsidRDefault="00666ED9">
            <w:pPr>
              <w:rPr>
                <w:rFonts w:ascii="Calibri" w:hAnsi="Calibri" w:cs="Calibri"/>
                <w:color w:val="000000"/>
                <w:lang w:eastAsia="es-BO"/>
              </w:rPr>
            </w:pPr>
            <w:r>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Pr>
                <w:rFonts w:ascii="Calibri" w:hAnsi="Calibri" w:cs="Calibri"/>
                <w:color w:val="000000"/>
                <w:lang w:eastAsia="es-BO"/>
              </w:rPr>
              <w:br/>
              <w:t>El limpiador y el pegamento para PVC serán de buena calidad debidamente aprobado por el Inspector de Obra.</w:t>
            </w:r>
            <w:r>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Pr>
                <w:rFonts w:ascii="Calibri" w:hAnsi="Calibri" w:cs="Calibri"/>
                <w:color w:val="000000"/>
                <w:lang w:eastAsia="es-BO"/>
              </w:rPr>
              <w:br/>
            </w:r>
            <w:r>
              <w:rPr>
                <w:rFonts w:ascii="Calibri" w:hAnsi="Calibri" w:cs="Calibri"/>
                <w:color w:val="000000"/>
                <w:lang w:eastAsia="es-BO"/>
              </w:rPr>
              <w:lastRenderedPageBreak/>
              <w:t>Características que debe cumplir:</w:t>
            </w:r>
            <w:r>
              <w:rPr>
                <w:rFonts w:ascii="Calibri" w:hAnsi="Calibri" w:cs="Calibri"/>
                <w:color w:val="000000"/>
                <w:lang w:eastAsia="es-BO"/>
              </w:rPr>
              <w:br/>
              <w:t>• La caja de registro de PVC de terminación M/H</w:t>
            </w:r>
            <w:r>
              <w:rPr>
                <w:rFonts w:ascii="Calibri" w:hAnsi="Calibri" w:cs="Calibri"/>
                <w:color w:val="000000"/>
                <w:lang w:eastAsia="es-BO"/>
              </w:rPr>
              <w:br/>
              <w:t xml:space="preserve">• No deberá ser piezas  obtenidas mediante cortes o cortados en seco, </w:t>
            </w:r>
            <w:r>
              <w:rPr>
                <w:rFonts w:ascii="Calibri" w:hAnsi="Calibri" w:cs="Calibri"/>
                <w:color w:val="000000"/>
                <w:lang w:eastAsia="es-BO"/>
              </w:rPr>
              <w:br/>
              <w:t xml:space="preserve">• Dimensiones de altura 30cm y ancho de 40cm </w:t>
            </w:r>
            <w:r>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666ED9" w14:paraId="2588988E"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5C334588"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11</w:t>
            </w:r>
          </w:p>
        </w:tc>
        <w:tc>
          <w:tcPr>
            <w:tcW w:w="2719" w:type="dxa"/>
            <w:tcBorders>
              <w:top w:val="nil"/>
              <w:left w:val="nil"/>
              <w:bottom w:val="single" w:sz="4" w:space="0" w:color="000000"/>
              <w:right w:val="single" w:sz="4" w:space="0" w:color="000000"/>
            </w:tcBorders>
            <w:noWrap/>
            <w:vAlign w:val="bottom"/>
            <w:hideMark/>
          </w:tcPr>
          <w:p w14:paraId="35FF5503" w14:textId="77777777" w:rsidR="00666ED9" w:rsidRDefault="00666ED9">
            <w:pPr>
              <w:rPr>
                <w:rFonts w:ascii="Calibri" w:hAnsi="Calibri" w:cs="Calibri"/>
                <w:color w:val="000000"/>
                <w:lang w:eastAsia="es-BO"/>
              </w:rPr>
            </w:pPr>
            <w:r>
              <w:rPr>
                <w:rFonts w:ascii="Calibri" w:hAnsi="Calibri" w:cs="Calibri"/>
                <w:color w:val="000000"/>
                <w:lang w:eastAsia="es-BO"/>
              </w:rPr>
              <w:t>CAJA PARA 1 TÉRMICO</w:t>
            </w:r>
          </w:p>
        </w:tc>
        <w:tc>
          <w:tcPr>
            <w:tcW w:w="797" w:type="dxa"/>
            <w:tcBorders>
              <w:top w:val="nil"/>
              <w:left w:val="nil"/>
              <w:bottom w:val="single" w:sz="4" w:space="0" w:color="000000"/>
              <w:right w:val="single" w:sz="4" w:space="0" w:color="000000"/>
            </w:tcBorders>
            <w:noWrap/>
            <w:vAlign w:val="bottom"/>
            <w:hideMark/>
          </w:tcPr>
          <w:p w14:paraId="1F6D2F6E"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3AC1528C" w14:textId="77777777" w:rsidR="00666ED9" w:rsidRDefault="00666ED9">
            <w:pPr>
              <w:rPr>
                <w:rFonts w:ascii="Calibri" w:hAnsi="Calibri" w:cs="Calibri"/>
                <w:color w:val="000000"/>
                <w:lang w:eastAsia="es-BO"/>
              </w:rPr>
            </w:pPr>
            <w:r>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Pr>
                <w:rFonts w:ascii="Calibri" w:hAnsi="Calibri" w:cs="Calibri"/>
                <w:color w:val="000000"/>
                <w:lang w:eastAsia="es-BO"/>
              </w:rPr>
              <w:br/>
              <w:t xml:space="preserve">El tablero de distribución deberá ser de plástico y de buena </w:t>
            </w:r>
            <w:proofErr w:type="gramStart"/>
            <w:r>
              <w:rPr>
                <w:rFonts w:ascii="Calibri" w:hAnsi="Calibri" w:cs="Calibri"/>
                <w:color w:val="000000"/>
                <w:lang w:eastAsia="es-BO"/>
              </w:rPr>
              <w:t>calidad,  así</w:t>
            </w:r>
            <w:proofErr w:type="gramEnd"/>
            <w:r>
              <w:rPr>
                <w:rFonts w:ascii="Calibri" w:hAnsi="Calibri" w:cs="Calibri"/>
                <w:color w:val="000000"/>
                <w:lang w:eastAsia="es-BO"/>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666ED9" w14:paraId="114AE678"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0451554F" w14:textId="77777777" w:rsidR="00666ED9" w:rsidRDefault="00666ED9">
            <w:pPr>
              <w:jc w:val="right"/>
              <w:rPr>
                <w:rFonts w:ascii="Calibri" w:hAnsi="Calibri" w:cs="Calibri"/>
                <w:color w:val="000000"/>
                <w:lang w:eastAsia="es-BO"/>
              </w:rPr>
            </w:pPr>
            <w:r>
              <w:rPr>
                <w:rFonts w:ascii="Calibri" w:hAnsi="Calibri" w:cs="Calibri"/>
                <w:color w:val="000000"/>
                <w:lang w:eastAsia="es-BO"/>
              </w:rPr>
              <w:t>12</w:t>
            </w:r>
          </w:p>
        </w:tc>
        <w:tc>
          <w:tcPr>
            <w:tcW w:w="2719" w:type="dxa"/>
            <w:tcBorders>
              <w:top w:val="nil"/>
              <w:left w:val="nil"/>
              <w:bottom w:val="single" w:sz="4" w:space="0" w:color="000000"/>
              <w:right w:val="single" w:sz="4" w:space="0" w:color="000000"/>
            </w:tcBorders>
            <w:noWrap/>
            <w:vAlign w:val="bottom"/>
            <w:hideMark/>
          </w:tcPr>
          <w:p w14:paraId="3F426362" w14:textId="77777777" w:rsidR="00666ED9" w:rsidRDefault="00666ED9">
            <w:pPr>
              <w:rPr>
                <w:rFonts w:ascii="Calibri" w:hAnsi="Calibri" w:cs="Calibri"/>
                <w:color w:val="000000"/>
                <w:lang w:eastAsia="es-BO"/>
              </w:rPr>
            </w:pPr>
            <w:r>
              <w:rPr>
                <w:rFonts w:ascii="Calibri" w:hAnsi="Calibri" w:cs="Calibri"/>
                <w:color w:val="000000"/>
                <w:lang w:eastAsia="es-BO"/>
              </w:rPr>
              <w:t>CAJA PARA 3 TÉRMICOS</w:t>
            </w:r>
          </w:p>
        </w:tc>
        <w:tc>
          <w:tcPr>
            <w:tcW w:w="797" w:type="dxa"/>
            <w:tcBorders>
              <w:top w:val="nil"/>
              <w:left w:val="nil"/>
              <w:bottom w:val="single" w:sz="4" w:space="0" w:color="000000"/>
              <w:right w:val="single" w:sz="4" w:space="0" w:color="000000"/>
            </w:tcBorders>
            <w:noWrap/>
            <w:vAlign w:val="bottom"/>
            <w:hideMark/>
          </w:tcPr>
          <w:p w14:paraId="70EB7C77"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1512E794" w14:textId="77777777" w:rsidR="00666ED9" w:rsidRDefault="00666ED9">
            <w:pPr>
              <w:rPr>
                <w:rFonts w:ascii="Calibri" w:hAnsi="Calibri" w:cs="Calibri"/>
                <w:color w:val="000000"/>
                <w:lang w:eastAsia="es-BO"/>
              </w:rPr>
            </w:pPr>
            <w:r>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666ED9" w14:paraId="5B46B7BD"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01784AEF" w14:textId="77777777" w:rsidR="00666ED9" w:rsidRDefault="00666ED9">
            <w:pPr>
              <w:jc w:val="right"/>
              <w:rPr>
                <w:rFonts w:ascii="Calibri" w:hAnsi="Calibri" w:cs="Calibri"/>
                <w:color w:val="000000"/>
                <w:lang w:eastAsia="es-BO"/>
              </w:rPr>
            </w:pPr>
            <w:r>
              <w:rPr>
                <w:rFonts w:ascii="Calibri" w:hAnsi="Calibri" w:cs="Calibri"/>
                <w:color w:val="000000"/>
                <w:lang w:eastAsia="es-BO"/>
              </w:rPr>
              <w:t>13</w:t>
            </w:r>
          </w:p>
        </w:tc>
        <w:tc>
          <w:tcPr>
            <w:tcW w:w="2719" w:type="dxa"/>
            <w:tcBorders>
              <w:top w:val="nil"/>
              <w:left w:val="nil"/>
              <w:bottom w:val="single" w:sz="4" w:space="0" w:color="000000"/>
              <w:right w:val="single" w:sz="4" w:space="0" w:color="000000"/>
            </w:tcBorders>
            <w:noWrap/>
            <w:vAlign w:val="bottom"/>
            <w:hideMark/>
          </w:tcPr>
          <w:p w14:paraId="7EDF7548" w14:textId="77777777" w:rsidR="00666ED9" w:rsidRDefault="00666ED9">
            <w:pPr>
              <w:rPr>
                <w:rFonts w:ascii="Calibri" w:hAnsi="Calibri" w:cs="Calibri"/>
                <w:color w:val="000000"/>
                <w:lang w:eastAsia="es-BO"/>
              </w:rPr>
            </w:pPr>
            <w:r>
              <w:rPr>
                <w:rFonts w:ascii="Calibri" w:hAnsi="Calibri" w:cs="Calibri"/>
                <w:color w:val="000000"/>
                <w:lang w:eastAsia="es-BO"/>
              </w:rPr>
              <w:t>CAJA PLÁSTICA CIRCULAR</w:t>
            </w:r>
          </w:p>
        </w:tc>
        <w:tc>
          <w:tcPr>
            <w:tcW w:w="797" w:type="dxa"/>
            <w:tcBorders>
              <w:top w:val="nil"/>
              <w:left w:val="nil"/>
              <w:bottom w:val="single" w:sz="4" w:space="0" w:color="000000"/>
              <w:right w:val="single" w:sz="4" w:space="0" w:color="000000"/>
            </w:tcBorders>
            <w:noWrap/>
            <w:vAlign w:val="bottom"/>
            <w:hideMark/>
          </w:tcPr>
          <w:p w14:paraId="5DA34FC7"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5D387E00" w14:textId="77777777" w:rsidR="00666ED9" w:rsidRDefault="00666ED9">
            <w:pPr>
              <w:rPr>
                <w:rFonts w:ascii="Calibri" w:hAnsi="Calibri" w:cs="Calibri"/>
                <w:color w:val="000000"/>
                <w:lang w:eastAsia="es-BO"/>
              </w:rPr>
            </w:pPr>
            <w:r>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Pr>
                <w:rFonts w:ascii="Calibri" w:hAnsi="Calibri" w:cs="Calibri"/>
                <w:color w:val="000000"/>
                <w:lang w:eastAsia="es-BO"/>
              </w:rPr>
              <w:br/>
              <w:t>Caja plástica circular; Material: PVC; Uso para instalaciones eléctricas en general. Recomendado su uso en áreas húmedas.</w:t>
            </w:r>
            <w:r>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Pr>
                <w:rFonts w:ascii="Calibri" w:hAnsi="Calibri" w:cs="Calibri"/>
                <w:color w:val="000000"/>
                <w:lang w:eastAsia="es-BO"/>
              </w:rPr>
              <w:br/>
              <w:t>Deberá ser de buena calidad y de marca reconocida.</w:t>
            </w:r>
          </w:p>
        </w:tc>
      </w:tr>
      <w:tr w:rsidR="00666ED9" w14:paraId="2DAF4935"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4303C386" w14:textId="77777777" w:rsidR="00666ED9" w:rsidRDefault="00666ED9">
            <w:pPr>
              <w:jc w:val="right"/>
              <w:rPr>
                <w:rFonts w:ascii="Calibri" w:hAnsi="Calibri" w:cs="Calibri"/>
                <w:color w:val="000000"/>
                <w:lang w:eastAsia="es-BO"/>
              </w:rPr>
            </w:pPr>
            <w:r>
              <w:rPr>
                <w:rFonts w:ascii="Calibri" w:hAnsi="Calibri" w:cs="Calibri"/>
                <w:color w:val="000000"/>
                <w:lang w:eastAsia="es-BO"/>
              </w:rPr>
              <w:t>14</w:t>
            </w:r>
          </w:p>
        </w:tc>
        <w:tc>
          <w:tcPr>
            <w:tcW w:w="2719" w:type="dxa"/>
            <w:tcBorders>
              <w:top w:val="nil"/>
              <w:left w:val="nil"/>
              <w:bottom w:val="single" w:sz="4" w:space="0" w:color="000000"/>
              <w:right w:val="single" w:sz="4" w:space="0" w:color="000000"/>
            </w:tcBorders>
            <w:noWrap/>
            <w:vAlign w:val="bottom"/>
            <w:hideMark/>
          </w:tcPr>
          <w:p w14:paraId="0270BACF" w14:textId="77777777" w:rsidR="00666ED9" w:rsidRDefault="00666ED9">
            <w:pPr>
              <w:rPr>
                <w:rFonts w:ascii="Calibri" w:hAnsi="Calibri" w:cs="Calibri"/>
                <w:color w:val="000000"/>
                <w:lang w:eastAsia="es-BO"/>
              </w:rPr>
            </w:pPr>
            <w:r>
              <w:rPr>
                <w:rFonts w:ascii="Calibri" w:hAnsi="Calibri" w:cs="Calibri"/>
                <w:color w:val="000000"/>
                <w:lang w:eastAsia="es-BO"/>
              </w:rPr>
              <w:t xml:space="preserve">CAJA PLÁSTICA RECTANGULAR </w:t>
            </w:r>
          </w:p>
        </w:tc>
        <w:tc>
          <w:tcPr>
            <w:tcW w:w="797" w:type="dxa"/>
            <w:tcBorders>
              <w:top w:val="nil"/>
              <w:left w:val="nil"/>
              <w:bottom w:val="single" w:sz="4" w:space="0" w:color="000000"/>
              <w:right w:val="single" w:sz="4" w:space="0" w:color="000000"/>
            </w:tcBorders>
            <w:noWrap/>
            <w:vAlign w:val="bottom"/>
            <w:hideMark/>
          </w:tcPr>
          <w:p w14:paraId="39BB437C"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6018ACEF" w14:textId="77777777" w:rsidR="00666ED9" w:rsidRDefault="00666ED9">
            <w:pPr>
              <w:rPr>
                <w:rFonts w:ascii="Calibri" w:hAnsi="Calibri" w:cs="Calibri"/>
                <w:color w:val="000000"/>
                <w:lang w:eastAsia="es-BO"/>
              </w:rPr>
            </w:pPr>
            <w:r>
              <w:rPr>
                <w:rFonts w:ascii="Calibri" w:hAnsi="Calibri" w:cs="Calibri"/>
                <w:color w:val="000000"/>
                <w:lang w:eastAsia="es-BO"/>
              </w:rPr>
              <w:t xml:space="preserve">Este ítem comprende la provisión e instalación de cajas plásticas rectangulares para empalme, conexión y junción de </w:t>
            </w:r>
            <w:r>
              <w:rPr>
                <w:rFonts w:ascii="Calibri" w:hAnsi="Calibri" w:cs="Calibri"/>
                <w:color w:val="000000"/>
                <w:lang w:eastAsia="es-BO"/>
              </w:rPr>
              <w:lastRenderedPageBreak/>
              <w:t>conductores, que se utilizan en las instalaciones eléctricas de manera complementaria para las placas del tipo: interruptor (simple y doble), tomacorrientes tipo Universal (dobles), tomacorrientes tipo Shucko y conmutador de 3 y 4 vías.</w:t>
            </w:r>
            <w:r>
              <w:rPr>
                <w:rFonts w:ascii="Calibri" w:hAnsi="Calibri" w:cs="Calibri"/>
                <w:color w:val="000000"/>
                <w:lang w:eastAsia="es-BO"/>
              </w:rPr>
              <w:br/>
            </w:r>
            <w:r>
              <w:rPr>
                <w:rFonts w:ascii="Calibri" w:hAnsi="Calibri" w:cs="Calibri"/>
                <w:color w:val="000000"/>
                <w:lang w:eastAsia="es-BO"/>
              </w:rPr>
              <w:br/>
              <w:t>Caja plástica rectangular; Medida: 2"" x 4"";Material: PVC; Uso para instalaciones eléctricas en general; Recomendado su uso en áreas húmedas.</w:t>
            </w:r>
            <w:r>
              <w:rPr>
                <w:rFonts w:ascii="Calibri" w:hAnsi="Calibri" w:cs="Calibri"/>
                <w:color w:val="000000"/>
                <w:lang w:eastAsia="es-BO"/>
              </w:rPr>
              <w:br/>
              <w:t>Deberá ser de buena calidad resistente y con fijación metálica empotrado en ambos lados de la caja, para asegurar con tornillos el interruptor o el tomacorriente.</w:t>
            </w:r>
            <w:r>
              <w:rPr>
                <w:rFonts w:ascii="Calibri" w:hAnsi="Calibri" w:cs="Calibri"/>
                <w:color w:val="000000"/>
                <w:lang w:eastAsia="es-BO"/>
              </w:rPr>
              <w:br/>
              <w:t>Deberá ser de buena calidad y de marca reconocida.</w:t>
            </w:r>
          </w:p>
        </w:tc>
      </w:tr>
      <w:tr w:rsidR="00666ED9" w14:paraId="1A9A1442"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38983DD0"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15</w:t>
            </w:r>
          </w:p>
        </w:tc>
        <w:tc>
          <w:tcPr>
            <w:tcW w:w="2719" w:type="dxa"/>
            <w:tcBorders>
              <w:top w:val="nil"/>
              <w:left w:val="nil"/>
              <w:bottom w:val="single" w:sz="4" w:space="0" w:color="000000"/>
              <w:right w:val="single" w:sz="4" w:space="0" w:color="000000"/>
            </w:tcBorders>
            <w:noWrap/>
            <w:vAlign w:val="bottom"/>
            <w:hideMark/>
          </w:tcPr>
          <w:p w14:paraId="438819F2" w14:textId="77777777" w:rsidR="00666ED9" w:rsidRDefault="00666ED9">
            <w:pPr>
              <w:rPr>
                <w:rFonts w:ascii="Calibri" w:hAnsi="Calibri" w:cs="Calibri"/>
                <w:color w:val="000000"/>
                <w:lang w:eastAsia="es-BO"/>
              </w:rPr>
            </w:pPr>
            <w:r>
              <w:rPr>
                <w:rFonts w:ascii="Calibri" w:hAnsi="Calibri" w:cs="Calibri"/>
                <w:color w:val="000000"/>
                <w:lang w:eastAsia="es-BO"/>
              </w:rPr>
              <w:t>CAJA SIFONADA PVC INC/REJILLA DE PISO</w:t>
            </w:r>
          </w:p>
        </w:tc>
        <w:tc>
          <w:tcPr>
            <w:tcW w:w="797" w:type="dxa"/>
            <w:tcBorders>
              <w:top w:val="nil"/>
              <w:left w:val="nil"/>
              <w:bottom w:val="single" w:sz="4" w:space="0" w:color="000000"/>
              <w:right w:val="single" w:sz="4" w:space="0" w:color="000000"/>
            </w:tcBorders>
            <w:noWrap/>
            <w:vAlign w:val="bottom"/>
            <w:hideMark/>
          </w:tcPr>
          <w:p w14:paraId="57583A65"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6EC51A97" w14:textId="77777777" w:rsidR="00666ED9" w:rsidRDefault="00666ED9">
            <w:pPr>
              <w:rPr>
                <w:rFonts w:ascii="Calibri" w:hAnsi="Calibri" w:cs="Calibri"/>
                <w:color w:val="000000"/>
                <w:lang w:eastAsia="es-BO"/>
              </w:rPr>
            </w:pPr>
            <w:r>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Pr>
                <w:rFonts w:ascii="Calibri" w:hAnsi="Calibri" w:cs="Calibri"/>
                <w:color w:val="000000"/>
                <w:lang w:eastAsia="es-BO"/>
              </w:rPr>
              <w:br/>
              <w:t xml:space="preserve">los accesorios deben tener las siguientes características: </w:t>
            </w:r>
            <w:r>
              <w:rPr>
                <w:rFonts w:ascii="Calibri" w:hAnsi="Calibri" w:cs="Calibri"/>
                <w:color w:val="000000"/>
                <w:lang w:eastAsia="es-BO"/>
              </w:rPr>
              <w:br/>
              <w:t xml:space="preserve">• Dimensiones de 4” x2” con sello hidráulico </w:t>
            </w:r>
            <w:r>
              <w:rPr>
                <w:rFonts w:ascii="Calibri" w:hAnsi="Calibri" w:cs="Calibri"/>
                <w:color w:val="000000"/>
                <w:lang w:eastAsia="es-BO"/>
              </w:rPr>
              <w:br/>
              <w:t>• Caja sifonada con sifón interno extraíble</w:t>
            </w:r>
            <w:r>
              <w:rPr>
                <w:rFonts w:ascii="Calibri" w:hAnsi="Calibri" w:cs="Calibri"/>
                <w:color w:val="000000"/>
                <w:lang w:eastAsia="es-BO"/>
              </w:rPr>
              <w:br/>
              <w:t>• La caja debe tener su tapa de rejilla metálica de diámetro de 9.7 cm o 4”.</w:t>
            </w:r>
            <w:r>
              <w:rPr>
                <w:rFonts w:ascii="Calibri" w:hAnsi="Calibri" w:cs="Calibri"/>
                <w:color w:val="000000"/>
                <w:lang w:eastAsia="es-BO"/>
              </w:rPr>
              <w:br/>
              <w:t xml:space="preserve">• La procedencia del material sera de fabrica por inyección de molde </w:t>
            </w:r>
            <w:r>
              <w:rPr>
                <w:rFonts w:ascii="Calibri" w:hAnsi="Calibri" w:cs="Calibri"/>
                <w:color w:val="000000"/>
                <w:lang w:eastAsia="es-BO"/>
              </w:rPr>
              <w:br/>
              <w:t>• No deberá ser el uso de piezas espaciales obtenidas mediante cortes</w:t>
            </w:r>
            <w:r>
              <w:rPr>
                <w:rFonts w:ascii="Calibri" w:hAnsi="Calibri" w:cs="Calibri"/>
                <w:color w:val="000000"/>
                <w:lang w:eastAsia="es-BO"/>
              </w:rPr>
              <w:br/>
              <w:t xml:space="preserve">• Superficie externa e interna lisas y estar libres de grietas, fisuras, ondulaciones y otros defectos que alteren su calidad. </w:t>
            </w:r>
            <w:r>
              <w:rPr>
                <w:rFonts w:ascii="Calibri" w:hAnsi="Calibri" w:cs="Calibri"/>
                <w:color w:val="000000"/>
                <w:lang w:eastAsia="es-BO"/>
              </w:rPr>
              <w:br/>
              <w:t xml:space="preserve">• Los accesorios deberán ser de color uniforme. </w:t>
            </w:r>
            <w:r>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666ED9" w14:paraId="7435A3C3"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2407F621" w14:textId="77777777" w:rsidR="00666ED9" w:rsidRDefault="00666ED9">
            <w:pPr>
              <w:jc w:val="right"/>
              <w:rPr>
                <w:rFonts w:ascii="Calibri" w:hAnsi="Calibri" w:cs="Calibri"/>
                <w:color w:val="000000"/>
                <w:lang w:eastAsia="es-BO"/>
              </w:rPr>
            </w:pPr>
            <w:r>
              <w:rPr>
                <w:rFonts w:ascii="Calibri" w:hAnsi="Calibri" w:cs="Calibri"/>
                <w:color w:val="000000"/>
                <w:lang w:eastAsia="es-BO"/>
              </w:rPr>
              <w:t>16</w:t>
            </w:r>
          </w:p>
        </w:tc>
        <w:tc>
          <w:tcPr>
            <w:tcW w:w="2719" w:type="dxa"/>
            <w:tcBorders>
              <w:top w:val="nil"/>
              <w:left w:val="nil"/>
              <w:bottom w:val="single" w:sz="4" w:space="0" w:color="000000"/>
              <w:right w:val="single" w:sz="4" w:space="0" w:color="000000"/>
            </w:tcBorders>
            <w:noWrap/>
            <w:vAlign w:val="bottom"/>
            <w:hideMark/>
          </w:tcPr>
          <w:p w14:paraId="607A14C5" w14:textId="77777777" w:rsidR="00666ED9" w:rsidRDefault="00666ED9">
            <w:pPr>
              <w:rPr>
                <w:rFonts w:ascii="Calibri" w:hAnsi="Calibri" w:cs="Calibri"/>
                <w:color w:val="000000"/>
                <w:lang w:eastAsia="es-BO"/>
              </w:rPr>
            </w:pPr>
            <w:r>
              <w:rPr>
                <w:rFonts w:ascii="Calibri" w:hAnsi="Calibri" w:cs="Calibri"/>
                <w:color w:val="000000"/>
                <w:lang w:eastAsia="es-BO"/>
              </w:rPr>
              <w:t>CANALETA DE CALAMINA GALVANIZADA NRO 28 CORTE 33</w:t>
            </w:r>
          </w:p>
        </w:tc>
        <w:tc>
          <w:tcPr>
            <w:tcW w:w="797" w:type="dxa"/>
            <w:tcBorders>
              <w:top w:val="nil"/>
              <w:left w:val="nil"/>
              <w:bottom w:val="single" w:sz="4" w:space="0" w:color="000000"/>
              <w:right w:val="single" w:sz="4" w:space="0" w:color="000000"/>
            </w:tcBorders>
            <w:noWrap/>
            <w:vAlign w:val="bottom"/>
            <w:hideMark/>
          </w:tcPr>
          <w:p w14:paraId="467BC007" w14:textId="77777777" w:rsidR="00666ED9" w:rsidRDefault="00666ED9">
            <w:pPr>
              <w:rPr>
                <w:rFonts w:ascii="Calibri" w:hAnsi="Calibri" w:cs="Calibri"/>
                <w:color w:val="000000"/>
                <w:lang w:eastAsia="es-BO"/>
              </w:rPr>
            </w:pPr>
            <w:r>
              <w:rPr>
                <w:rFonts w:ascii="Calibri" w:hAnsi="Calibri" w:cs="Calibri"/>
                <w:color w:val="000000"/>
                <w:lang w:eastAsia="es-BO"/>
              </w:rPr>
              <w:t>M</w:t>
            </w:r>
          </w:p>
        </w:tc>
        <w:tc>
          <w:tcPr>
            <w:tcW w:w="5463" w:type="dxa"/>
            <w:tcBorders>
              <w:top w:val="nil"/>
              <w:left w:val="nil"/>
              <w:bottom w:val="single" w:sz="4" w:space="0" w:color="000000"/>
              <w:right w:val="single" w:sz="4" w:space="0" w:color="000000"/>
            </w:tcBorders>
            <w:vAlign w:val="bottom"/>
            <w:hideMark/>
          </w:tcPr>
          <w:p w14:paraId="1482AD0E" w14:textId="77777777" w:rsidR="00666ED9" w:rsidRDefault="00666ED9">
            <w:pPr>
              <w:rPr>
                <w:rFonts w:ascii="Calibri" w:hAnsi="Calibri" w:cs="Calibri"/>
                <w:color w:val="000000"/>
                <w:lang w:eastAsia="es-BO"/>
              </w:rPr>
            </w:pPr>
            <w:r>
              <w:rPr>
                <w:rFonts w:ascii="Calibri" w:hAnsi="Calibri" w:cs="Calibri"/>
                <w:color w:val="000000"/>
                <w:lang w:eastAsia="es-BO"/>
              </w:rPr>
              <w:t xml:space="preserve">Canaletas se construirán con calamina plana galvanizada Nº 28 de 33 cm de desarrollo.  Todos los empalmes y/o uniones en canaletas con 5 cm. de traslape se </w:t>
            </w:r>
            <w:proofErr w:type="gramStart"/>
            <w:r>
              <w:rPr>
                <w:rFonts w:ascii="Calibri" w:hAnsi="Calibri" w:cs="Calibri"/>
                <w:color w:val="000000"/>
                <w:lang w:eastAsia="es-BO"/>
              </w:rPr>
              <w:t>efectuaran</w:t>
            </w:r>
            <w:proofErr w:type="gramEnd"/>
            <w:r>
              <w:rPr>
                <w:rFonts w:ascii="Calibri" w:hAnsi="Calibri" w:cs="Calibri"/>
                <w:color w:val="000000"/>
                <w:lang w:eastAsia="es-BO"/>
              </w:rPr>
              <w:t xml:space="preserve"> con tres remaches de aluminio 3/16”x1/4” en el fondo y soldadura de estaño en las uniones de ambas caras. Las canaletas se </w:t>
            </w:r>
            <w:proofErr w:type="gramStart"/>
            <w:r>
              <w:rPr>
                <w:rFonts w:ascii="Calibri" w:hAnsi="Calibri" w:cs="Calibri"/>
                <w:color w:val="000000"/>
                <w:lang w:eastAsia="es-BO"/>
              </w:rPr>
              <w:t>instalaran</w:t>
            </w:r>
            <w:proofErr w:type="gramEnd"/>
            <w:r>
              <w:rPr>
                <w:rFonts w:ascii="Calibri" w:hAnsi="Calibri" w:cs="Calibri"/>
                <w:color w:val="000000"/>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w:t>
            </w:r>
            <w:r>
              <w:rPr>
                <w:rFonts w:ascii="Calibri" w:hAnsi="Calibri" w:cs="Calibri"/>
                <w:color w:val="000000"/>
                <w:lang w:eastAsia="es-BO"/>
              </w:rPr>
              <w:lastRenderedPageBreak/>
              <w:t>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666ED9" w14:paraId="2D7E560B"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48D85A17"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17</w:t>
            </w:r>
          </w:p>
        </w:tc>
        <w:tc>
          <w:tcPr>
            <w:tcW w:w="2719" w:type="dxa"/>
            <w:tcBorders>
              <w:top w:val="nil"/>
              <w:left w:val="nil"/>
              <w:bottom w:val="single" w:sz="4" w:space="0" w:color="000000"/>
              <w:right w:val="single" w:sz="4" w:space="0" w:color="000000"/>
            </w:tcBorders>
            <w:noWrap/>
            <w:vAlign w:val="bottom"/>
            <w:hideMark/>
          </w:tcPr>
          <w:p w14:paraId="2F04EDB6" w14:textId="77777777" w:rsidR="00666ED9" w:rsidRDefault="00666ED9">
            <w:pPr>
              <w:rPr>
                <w:rFonts w:ascii="Calibri" w:hAnsi="Calibri" w:cs="Calibri"/>
                <w:color w:val="000000"/>
                <w:lang w:eastAsia="es-BO"/>
              </w:rPr>
            </w:pPr>
            <w:r>
              <w:rPr>
                <w:rFonts w:ascii="Calibri" w:hAnsi="Calibri" w:cs="Calibri"/>
                <w:color w:val="000000"/>
                <w:lang w:eastAsia="es-BO"/>
              </w:rPr>
              <w:t>CAÑERÍA DE ALUMINIO 1/2" (BRAZO DE DUCHA)</w:t>
            </w:r>
          </w:p>
        </w:tc>
        <w:tc>
          <w:tcPr>
            <w:tcW w:w="797" w:type="dxa"/>
            <w:tcBorders>
              <w:top w:val="nil"/>
              <w:left w:val="nil"/>
              <w:bottom w:val="single" w:sz="4" w:space="0" w:color="000000"/>
              <w:right w:val="single" w:sz="4" w:space="0" w:color="000000"/>
            </w:tcBorders>
            <w:noWrap/>
            <w:vAlign w:val="bottom"/>
            <w:hideMark/>
          </w:tcPr>
          <w:p w14:paraId="6B203249"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4D360C2F" w14:textId="77777777" w:rsidR="00666ED9" w:rsidRDefault="00666ED9">
            <w:pPr>
              <w:rPr>
                <w:rFonts w:ascii="Calibri" w:hAnsi="Calibri" w:cs="Calibri"/>
                <w:color w:val="000000"/>
                <w:lang w:eastAsia="es-BO"/>
              </w:rPr>
            </w:pPr>
            <w:r>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666ED9" w14:paraId="7C9B9953"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62B7BE35" w14:textId="77777777" w:rsidR="00666ED9" w:rsidRDefault="00666ED9">
            <w:pPr>
              <w:jc w:val="right"/>
              <w:rPr>
                <w:rFonts w:ascii="Calibri" w:hAnsi="Calibri" w:cs="Calibri"/>
                <w:color w:val="000000"/>
                <w:lang w:eastAsia="es-BO"/>
              </w:rPr>
            </w:pPr>
            <w:r>
              <w:rPr>
                <w:rFonts w:ascii="Calibri" w:hAnsi="Calibri" w:cs="Calibri"/>
                <w:color w:val="000000"/>
                <w:lang w:eastAsia="es-BO"/>
              </w:rPr>
              <w:t>18</w:t>
            </w:r>
          </w:p>
        </w:tc>
        <w:tc>
          <w:tcPr>
            <w:tcW w:w="2719" w:type="dxa"/>
            <w:tcBorders>
              <w:top w:val="nil"/>
              <w:left w:val="nil"/>
              <w:bottom w:val="single" w:sz="4" w:space="0" w:color="000000"/>
              <w:right w:val="single" w:sz="4" w:space="0" w:color="000000"/>
            </w:tcBorders>
            <w:noWrap/>
            <w:vAlign w:val="bottom"/>
            <w:hideMark/>
          </w:tcPr>
          <w:p w14:paraId="3E08EBC5" w14:textId="77777777" w:rsidR="00666ED9" w:rsidRDefault="00666ED9">
            <w:pPr>
              <w:rPr>
                <w:rFonts w:ascii="Calibri" w:hAnsi="Calibri" w:cs="Calibri"/>
                <w:color w:val="000000"/>
                <w:lang w:eastAsia="es-BO"/>
              </w:rPr>
            </w:pPr>
            <w:r>
              <w:rPr>
                <w:rFonts w:ascii="Calibri" w:hAnsi="Calibri" w:cs="Calibri"/>
                <w:color w:val="000000"/>
                <w:lang w:eastAsia="es-BO"/>
              </w:rPr>
              <w:t>CARTÓN ASFALTICO</w:t>
            </w:r>
          </w:p>
        </w:tc>
        <w:tc>
          <w:tcPr>
            <w:tcW w:w="797" w:type="dxa"/>
            <w:tcBorders>
              <w:top w:val="nil"/>
              <w:left w:val="nil"/>
              <w:bottom w:val="single" w:sz="4" w:space="0" w:color="000000"/>
              <w:right w:val="single" w:sz="4" w:space="0" w:color="000000"/>
            </w:tcBorders>
            <w:noWrap/>
            <w:vAlign w:val="bottom"/>
            <w:hideMark/>
          </w:tcPr>
          <w:p w14:paraId="7749A959" w14:textId="77777777" w:rsidR="00666ED9" w:rsidRDefault="00666ED9">
            <w:pPr>
              <w:rPr>
                <w:rFonts w:ascii="Calibri" w:hAnsi="Calibri" w:cs="Calibri"/>
                <w:color w:val="000000"/>
                <w:lang w:eastAsia="es-BO"/>
              </w:rPr>
            </w:pPr>
            <w:r>
              <w:rPr>
                <w:rFonts w:ascii="Calibri" w:hAnsi="Calibri" w:cs="Calibri"/>
                <w:color w:val="000000"/>
                <w:lang w:eastAsia="es-BO"/>
              </w:rPr>
              <w:t>M2</w:t>
            </w:r>
          </w:p>
        </w:tc>
        <w:tc>
          <w:tcPr>
            <w:tcW w:w="5463" w:type="dxa"/>
            <w:tcBorders>
              <w:top w:val="nil"/>
              <w:left w:val="nil"/>
              <w:bottom w:val="single" w:sz="4" w:space="0" w:color="000000"/>
              <w:right w:val="single" w:sz="4" w:space="0" w:color="000000"/>
            </w:tcBorders>
            <w:vAlign w:val="bottom"/>
            <w:hideMark/>
          </w:tcPr>
          <w:p w14:paraId="5FF2B1CB" w14:textId="77777777" w:rsidR="00666ED9" w:rsidRDefault="00666ED9">
            <w:pPr>
              <w:rPr>
                <w:rFonts w:ascii="Calibri" w:hAnsi="Calibri" w:cs="Calibri"/>
                <w:color w:val="000000"/>
                <w:lang w:eastAsia="es-BO"/>
              </w:rPr>
            </w:pPr>
            <w:r>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Pr>
                <w:rFonts w:ascii="Calibri" w:hAnsi="Calibri" w:cs="Calibri"/>
                <w:color w:val="000000"/>
                <w:lang w:eastAsia="es-BO"/>
              </w:rPr>
              <w:br/>
              <w:t>Ideal para impermeabilizar elementos constructivos como cimentaciones. Resiste el ataque de microorganismos y bacterias. Soporta movimientos estructurales.</w:t>
            </w:r>
            <w:r>
              <w:rPr>
                <w:rFonts w:ascii="Calibri" w:hAnsi="Calibri" w:cs="Calibri"/>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Pr>
                <w:rFonts w:ascii="Calibri" w:hAnsi="Calibri" w:cs="Calibri"/>
                <w:color w:val="000000"/>
                <w:lang w:eastAsia="es-BO"/>
              </w:rPr>
              <w:br/>
              <w:t>Se debe tomar las previsiones para evitar accidentes como intoxicaciones, inflamaciones y explosiones.</w:t>
            </w:r>
            <w:r>
              <w:rPr>
                <w:rFonts w:ascii="Calibri" w:hAnsi="Calibri" w:cs="Calibri"/>
                <w:color w:val="000000"/>
                <w:lang w:eastAsia="es-BO"/>
              </w:rPr>
              <w:br/>
              <w:t>Características:</w:t>
            </w:r>
            <w:r>
              <w:rPr>
                <w:rFonts w:ascii="Calibri" w:hAnsi="Calibri" w:cs="Calibri"/>
                <w:color w:val="000000"/>
                <w:lang w:eastAsia="es-BO"/>
              </w:rPr>
              <w:br/>
              <w:t>• Debe tener alta resistencia a la intemperie</w:t>
            </w:r>
            <w:r>
              <w:rPr>
                <w:rFonts w:ascii="Calibri" w:hAnsi="Calibri" w:cs="Calibri"/>
                <w:color w:val="000000"/>
                <w:lang w:eastAsia="es-BO"/>
              </w:rPr>
              <w:br/>
              <w:t xml:space="preserve">• Posee buenas características mecánicas tanto al impacto como al desgaste </w:t>
            </w:r>
            <w:r>
              <w:rPr>
                <w:rFonts w:ascii="Calibri" w:hAnsi="Calibri" w:cs="Calibri"/>
                <w:color w:val="000000"/>
                <w:lang w:eastAsia="es-BO"/>
              </w:rPr>
              <w:br/>
              <w:t xml:space="preserve">• Presenta baja absorción de agua </w:t>
            </w:r>
            <w:r>
              <w:rPr>
                <w:rFonts w:ascii="Calibri" w:hAnsi="Calibri" w:cs="Calibri"/>
                <w:color w:val="000000"/>
                <w:lang w:eastAsia="es-BO"/>
              </w:rPr>
              <w:br/>
              <w:t xml:space="preserve">• Se aplica fácil y rápido </w:t>
            </w:r>
            <w:r>
              <w:rPr>
                <w:rFonts w:ascii="Calibri" w:hAnsi="Calibri" w:cs="Calibri"/>
                <w:color w:val="000000"/>
                <w:lang w:eastAsia="es-BO"/>
              </w:rPr>
              <w:br/>
              <w:t>• Resistente al ataque de hongos, mohos y bacterias.</w:t>
            </w:r>
          </w:p>
        </w:tc>
      </w:tr>
      <w:tr w:rsidR="00666ED9" w14:paraId="1336C158"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78560A86" w14:textId="77777777" w:rsidR="00666ED9" w:rsidRDefault="00666ED9">
            <w:pPr>
              <w:jc w:val="right"/>
              <w:rPr>
                <w:rFonts w:ascii="Calibri" w:hAnsi="Calibri" w:cs="Calibri"/>
                <w:color w:val="000000"/>
                <w:lang w:eastAsia="es-BO"/>
              </w:rPr>
            </w:pPr>
            <w:r>
              <w:rPr>
                <w:rFonts w:ascii="Calibri" w:hAnsi="Calibri" w:cs="Calibri"/>
                <w:color w:val="000000"/>
                <w:lang w:eastAsia="es-BO"/>
              </w:rPr>
              <w:t>19</w:t>
            </w:r>
          </w:p>
        </w:tc>
        <w:tc>
          <w:tcPr>
            <w:tcW w:w="2719" w:type="dxa"/>
            <w:tcBorders>
              <w:top w:val="nil"/>
              <w:left w:val="nil"/>
              <w:bottom w:val="single" w:sz="4" w:space="0" w:color="000000"/>
              <w:right w:val="single" w:sz="4" w:space="0" w:color="000000"/>
            </w:tcBorders>
            <w:noWrap/>
            <w:vAlign w:val="bottom"/>
            <w:hideMark/>
          </w:tcPr>
          <w:p w14:paraId="17DE9CCF" w14:textId="77777777" w:rsidR="00666ED9" w:rsidRDefault="00666ED9">
            <w:pPr>
              <w:rPr>
                <w:rFonts w:ascii="Calibri" w:hAnsi="Calibri" w:cs="Calibri"/>
                <w:color w:val="000000"/>
                <w:lang w:eastAsia="es-BO"/>
              </w:rPr>
            </w:pPr>
            <w:r>
              <w:rPr>
                <w:rFonts w:ascii="Calibri" w:hAnsi="Calibri" w:cs="Calibri"/>
                <w:color w:val="000000"/>
                <w:lang w:eastAsia="es-BO"/>
              </w:rPr>
              <w:t>CEMENTO BLANCO</w:t>
            </w:r>
          </w:p>
        </w:tc>
        <w:tc>
          <w:tcPr>
            <w:tcW w:w="797" w:type="dxa"/>
            <w:tcBorders>
              <w:top w:val="nil"/>
              <w:left w:val="nil"/>
              <w:bottom w:val="single" w:sz="4" w:space="0" w:color="000000"/>
              <w:right w:val="single" w:sz="4" w:space="0" w:color="000000"/>
            </w:tcBorders>
            <w:noWrap/>
            <w:vAlign w:val="bottom"/>
            <w:hideMark/>
          </w:tcPr>
          <w:p w14:paraId="52327ADA" w14:textId="77777777" w:rsidR="00666ED9" w:rsidRDefault="00666ED9">
            <w:pPr>
              <w:rPr>
                <w:rFonts w:ascii="Calibri" w:hAnsi="Calibri" w:cs="Calibri"/>
                <w:color w:val="000000"/>
                <w:lang w:eastAsia="es-BO"/>
              </w:rPr>
            </w:pPr>
            <w:r>
              <w:rPr>
                <w:rFonts w:ascii="Calibri" w:hAnsi="Calibri" w:cs="Calibri"/>
                <w:color w:val="000000"/>
                <w:lang w:eastAsia="es-BO"/>
              </w:rPr>
              <w:t>KG</w:t>
            </w:r>
          </w:p>
        </w:tc>
        <w:tc>
          <w:tcPr>
            <w:tcW w:w="5463" w:type="dxa"/>
            <w:tcBorders>
              <w:top w:val="nil"/>
              <w:left w:val="nil"/>
              <w:bottom w:val="single" w:sz="4" w:space="0" w:color="000000"/>
              <w:right w:val="single" w:sz="4" w:space="0" w:color="000000"/>
            </w:tcBorders>
            <w:vAlign w:val="bottom"/>
            <w:hideMark/>
          </w:tcPr>
          <w:p w14:paraId="759FEC3C" w14:textId="77777777" w:rsidR="00666ED9" w:rsidRDefault="00666ED9">
            <w:pPr>
              <w:rPr>
                <w:rFonts w:ascii="Calibri" w:hAnsi="Calibri" w:cs="Calibri"/>
                <w:color w:val="000000"/>
                <w:lang w:eastAsia="es-BO"/>
              </w:rPr>
            </w:pPr>
            <w:r>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Pr>
                <w:rFonts w:ascii="Calibri" w:hAnsi="Calibri" w:cs="Calibri"/>
                <w:color w:val="000000"/>
                <w:lang w:eastAsia="es-BO"/>
              </w:rPr>
              <w:br/>
              <w:t xml:space="preserve">El ingrediente distintivo en su elaboración es la caliza, la cual es de una calidad superior y presenta bajos niveles de hierro. </w:t>
            </w:r>
            <w:r>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Pr>
                <w:rFonts w:ascii="Calibri" w:hAnsi="Calibri" w:cs="Calibri"/>
                <w:color w:val="000000"/>
                <w:lang w:eastAsia="es-BO"/>
              </w:rPr>
              <w:br/>
              <w:t>Además, su particular tonalidad lo convierte en un componente perfecto para lograr increíbles acabados artísticos.</w:t>
            </w:r>
            <w:r>
              <w:rPr>
                <w:rFonts w:ascii="Calibri" w:hAnsi="Calibri" w:cs="Calibri"/>
                <w:color w:val="000000"/>
                <w:lang w:eastAsia="es-BO"/>
              </w:rPr>
              <w:br/>
            </w:r>
            <w:r>
              <w:rPr>
                <w:rFonts w:ascii="Calibri" w:hAnsi="Calibri" w:cs="Calibri"/>
                <w:color w:val="000000"/>
                <w:lang w:eastAsia="es-BO"/>
              </w:rPr>
              <w:lastRenderedPageBreak/>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Pr>
                <w:rFonts w:ascii="Calibri" w:hAnsi="Calibri" w:cs="Calibri"/>
                <w:color w:val="000000"/>
                <w:lang w:eastAsia="es-BO"/>
              </w:rPr>
              <w:br/>
              <w:t>El cemento blanco está compuesto por:</w:t>
            </w:r>
            <w:r>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666ED9" w14:paraId="01649B5C"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36A41713"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20</w:t>
            </w:r>
          </w:p>
        </w:tc>
        <w:tc>
          <w:tcPr>
            <w:tcW w:w="2719" w:type="dxa"/>
            <w:tcBorders>
              <w:top w:val="nil"/>
              <w:left w:val="nil"/>
              <w:bottom w:val="single" w:sz="4" w:space="0" w:color="000000"/>
              <w:right w:val="single" w:sz="4" w:space="0" w:color="000000"/>
            </w:tcBorders>
            <w:noWrap/>
            <w:vAlign w:val="bottom"/>
            <w:hideMark/>
          </w:tcPr>
          <w:p w14:paraId="50160007" w14:textId="77777777" w:rsidR="00666ED9" w:rsidRDefault="00666ED9">
            <w:pPr>
              <w:rPr>
                <w:rFonts w:ascii="Calibri" w:hAnsi="Calibri" w:cs="Calibri"/>
                <w:color w:val="000000"/>
                <w:lang w:eastAsia="es-BO"/>
              </w:rPr>
            </w:pPr>
            <w:r>
              <w:rPr>
                <w:rFonts w:ascii="Calibri" w:hAnsi="Calibri" w:cs="Calibri"/>
                <w:color w:val="000000"/>
                <w:lang w:eastAsia="es-BO"/>
              </w:rPr>
              <w:t>CEMENTO COLA</w:t>
            </w:r>
          </w:p>
        </w:tc>
        <w:tc>
          <w:tcPr>
            <w:tcW w:w="797" w:type="dxa"/>
            <w:tcBorders>
              <w:top w:val="nil"/>
              <w:left w:val="nil"/>
              <w:bottom w:val="single" w:sz="4" w:space="0" w:color="000000"/>
              <w:right w:val="single" w:sz="4" w:space="0" w:color="000000"/>
            </w:tcBorders>
            <w:noWrap/>
            <w:vAlign w:val="bottom"/>
            <w:hideMark/>
          </w:tcPr>
          <w:p w14:paraId="770BFB5C" w14:textId="77777777" w:rsidR="00666ED9" w:rsidRDefault="00666ED9">
            <w:pPr>
              <w:rPr>
                <w:rFonts w:ascii="Calibri" w:hAnsi="Calibri" w:cs="Calibri"/>
                <w:color w:val="000000"/>
                <w:lang w:eastAsia="es-BO"/>
              </w:rPr>
            </w:pPr>
            <w:r>
              <w:rPr>
                <w:rFonts w:ascii="Calibri" w:hAnsi="Calibri" w:cs="Calibri"/>
                <w:color w:val="000000"/>
                <w:lang w:eastAsia="es-BO"/>
              </w:rPr>
              <w:t>KG</w:t>
            </w:r>
          </w:p>
        </w:tc>
        <w:tc>
          <w:tcPr>
            <w:tcW w:w="5463" w:type="dxa"/>
            <w:tcBorders>
              <w:top w:val="nil"/>
              <w:left w:val="nil"/>
              <w:bottom w:val="single" w:sz="4" w:space="0" w:color="000000"/>
              <w:right w:val="single" w:sz="4" w:space="0" w:color="000000"/>
            </w:tcBorders>
            <w:vAlign w:val="bottom"/>
            <w:hideMark/>
          </w:tcPr>
          <w:p w14:paraId="21B6EB10" w14:textId="77777777" w:rsidR="00666ED9" w:rsidRDefault="00666ED9">
            <w:pPr>
              <w:rPr>
                <w:rFonts w:ascii="Calibri" w:hAnsi="Calibri" w:cs="Calibri"/>
                <w:color w:val="000000"/>
                <w:lang w:eastAsia="es-BO"/>
              </w:rPr>
            </w:pPr>
            <w:r>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Pr>
                <w:rFonts w:ascii="Calibri" w:hAnsi="Calibri" w:cs="Calibri"/>
                <w:color w:val="000000"/>
                <w:lang w:eastAsia="es-BO"/>
              </w:rPr>
              <w:br/>
              <w:t>Tendrá las siguientes características:</w:t>
            </w:r>
            <w:r>
              <w:rPr>
                <w:rFonts w:ascii="Calibri" w:hAnsi="Calibri" w:cs="Calibri"/>
                <w:color w:val="000000"/>
                <w:lang w:eastAsia="es-BO"/>
              </w:rPr>
              <w:br/>
              <w:t>• Excelente grado de retención de agua Conforme UNE-EN 12004-Anexo ZA Agua de amasado 26 ± 2%</w:t>
            </w:r>
            <w:r>
              <w:rPr>
                <w:rFonts w:ascii="Calibri" w:hAnsi="Calibri" w:cs="Calibri"/>
                <w:color w:val="000000"/>
                <w:lang w:eastAsia="es-BO"/>
              </w:rPr>
              <w:br/>
              <w:t>• Temperatura de aplicación +5ºC a +35ºC</w:t>
            </w:r>
            <w:r>
              <w:rPr>
                <w:rFonts w:ascii="Calibri" w:hAnsi="Calibri" w:cs="Calibri"/>
                <w:color w:val="000000"/>
                <w:lang w:eastAsia="es-BO"/>
              </w:rPr>
              <w:br/>
              <w:t>• Tiempo de vida de la mezcla 2 horas</w:t>
            </w:r>
            <w:r>
              <w:rPr>
                <w:rFonts w:ascii="Calibri" w:hAnsi="Calibri" w:cs="Calibri"/>
                <w:color w:val="000000"/>
                <w:lang w:eastAsia="es-BO"/>
              </w:rPr>
              <w:br/>
              <w:t>• Tiempo de ajuste de las baldosas 30 minutos</w:t>
            </w:r>
            <w:r>
              <w:rPr>
                <w:rFonts w:ascii="Calibri" w:hAnsi="Calibri" w:cs="Calibri"/>
                <w:color w:val="000000"/>
                <w:lang w:eastAsia="es-BO"/>
              </w:rPr>
              <w:br/>
              <w:t>• Relleno de juntas 24 horas</w:t>
            </w:r>
            <w:r>
              <w:rPr>
                <w:rFonts w:ascii="Calibri" w:hAnsi="Calibri" w:cs="Calibri"/>
                <w:color w:val="000000"/>
                <w:lang w:eastAsia="es-BO"/>
              </w:rPr>
              <w:br/>
              <w:t>• Reacción al fuego</w:t>
            </w:r>
            <w:r>
              <w:rPr>
                <w:rFonts w:ascii="Calibri" w:hAnsi="Calibri" w:cs="Calibri"/>
                <w:color w:val="000000"/>
                <w:lang w:eastAsia="es-BO"/>
              </w:rPr>
              <w:br/>
              <w:t>• Tiempo abierto 20 minutos</w:t>
            </w:r>
            <w:r>
              <w:rPr>
                <w:rFonts w:ascii="Calibri" w:hAnsi="Calibri" w:cs="Calibri"/>
                <w:color w:val="000000"/>
                <w:lang w:eastAsia="es-BO"/>
              </w:rPr>
              <w:br/>
              <w:t>• Adherencia inicial ≥ 0.5 N/mm</w:t>
            </w:r>
            <w:r>
              <w:rPr>
                <w:rFonts w:ascii="Calibri" w:hAnsi="Calibri" w:cs="Calibri"/>
                <w:color w:val="000000"/>
                <w:lang w:eastAsia="es-BO"/>
              </w:rPr>
              <w:br/>
              <w:t>• Adherencia tras inmersión en agua ≥ 0.5 N/mm2</w:t>
            </w:r>
            <w:r>
              <w:rPr>
                <w:rFonts w:ascii="Calibri" w:hAnsi="Calibri" w:cs="Calibri"/>
                <w:color w:val="000000"/>
                <w:lang w:eastAsia="es-BO"/>
              </w:rPr>
              <w:br/>
              <w:t>• No requiere mezclas, basta agregar agua.</w:t>
            </w:r>
          </w:p>
        </w:tc>
      </w:tr>
      <w:tr w:rsidR="00666ED9" w14:paraId="762B0828"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0BA8C409" w14:textId="77777777" w:rsidR="00666ED9" w:rsidRDefault="00666ED9">
            <w:pPr>
              <w:jc w:val="right"/>
              <w:rPr>
                <w:rFonts w:ascii="Calibri" w:hAnsi="Calibri" w:cs="Calibri"/>
                <w:color w:val="000000"/>
                <w:lang w:eastAsia="es-BO"/>
              </w:rPr>
            </w:pPr>
            <w:r>
              <w:rPr>
                <w:rFonts w:ascii="Calibri" w:hAnsi="Calibri" w:cs="Calibri"/>
                <w:color w:val="000000"/>
                <w:lang w:eastAsia="es-BO"/>
              </w:rPr>
              <w:t>21</w:t>
            </w:r>
          </w:p>
        </w:tc>
        <w:tc>
          <w:tcPr>
            <w:tcW w:w="2719" w:type="dxa"/>
            <w:tcBorders>
              <w:top w:val="nil"/>
              <w:left w:val="nil"/>
              <w:bottom w:val="single" w:sz="4" w:space="0" w:color="000000"/>
              <w:right w:val="single" w:sz="4" w:space="0" w:color="000000"/>
            </w:tcBorders>
            <w:noWrap/>
            <w:vAlign w:val="bottom"/>
            <w:hideMark/>
          </w:tcPr>
          <w:p w14:paraId="647535CE" w14:textId="77777777" w:rsidR="00666ED9" w:rsidRDefault="00666ED9">
            <w:pPr>
              <w:rPr>
                <w:rFonts w:ascii="Calibri" w:hAnsi="Calibri" w:cs="Calibri"/>
                <w:color w:val="000000"/>
                <w:lang w:eastAsia="es-BO"/>
              </w:rPr>
            </w:pPr>
            <w:r>
              <w:rPr>
                <w:rFonts w:ascii="Calibri" w:hAnsi="Calibri" w:cs="Calibri"/>
                <w:color w:val="000000"/>
                <w:lang w:eastAsia="es-BO"/>
              </w:rPr>
              <w:t>CEMENTO PORTLAND</w:t>
            </w:r>
          </w:p>
        </w:tc>
        <w:tc>
          <w:tcPr>
            <w:tcW w:w="797" w:type="dxa"/>
            <w:tcBorders>
              <w:top w:val="nil"/>
              <w:left w:val="nil"/>
              <w:bottom w:val="single" w:sz="4" w:space="0" w:color="000000"/>
              <w:right w:val="single" w:sz="4" w:space="0" w:color="000000"/>
            </w:tcBorders>
            <w:noWrap/>
            <w:vAlign w:val="bottom"/>
            <w:hideMark/>
          </w:tcPr>
          <w:p w14:paraId="7F9E0F70" w14:textId="77777777" w:rsidR="00666ED9" w:rsidRDefault="00666ED9">
            <w:pPr>
              <w:rPr>
                <w:rFonts w:ascii="Calibri" w:hAnsi="Calibri" w:cs="Calibri"/>
                <w:color w:val="000000"/>
                <w:lang w:eastAsia="es-BO"/>
              </w:rPr>
            </w:pPr>
            <w:r>
              <w:rPr>
                <w:rFonts w:ascii="Calibri" w:hAnsi="Calibri" w:cs="Calibri"/>
                <w:color w:val="000000"/>
                <w:lang w:eastAsia="es-BO"/>
              </w:rPr>
              <w:t>BL</w:t>
            </w:r>
          </w:p>
        </w:tc>
        <w:tc>
          <w:tcPr>
            <w:tcW w:w="5463" w:type="dxa"/>
            <w:tcBorders>
              <w:top w:val="nil"/>
              <w:left w:val="nil"/>
              <w:bottom w:val="single" w:sz="4" w:space="0" w:color="000000"/>
              <w:right w:val="single" w:sz="4" w:space="0" w:color="000000"/>
            </w:tcBorders>
            <w:vAlign w:val="bottom"/>
            <w:hideMark/>
          </w:tcPr>
          <w:p w14:paraId="6DC33DE9" w14:textId="77777777" w:rsidR="00666ED9" w:rsidRDefault="00666ED9">
            <w:pPr>
              <w:rPr>
                <w:rFonts w:ascii="Calibri" w:hAnsi="Calibri" w:cs="Calibri"/>
                <w:color w:val="000000"/>
                <w:lang w:eastAsia="es-BO"/>
              </w:rPr>
            </w:pPr>
            <w:r>
              <w:rPr>
                <w:rFonts w:ascii="Calibri" w:hAnsi="Calibri" w:cs="Calibri"/>
                <w:color w:val="000000"/>
                <w:lang w:eastAsia="es-BO"/>
              </w:rPr>
              <w:t xml:space="preserve">El cemento Portland es un tipo de cemento hidráulico que se utiliza ampliamente en la construcción debido a sus propiedades de fraguado y endurecimiento en presencia de </w:t>
            </w:r>
            <w:r>
              <w:rPr>
                <w:rFonts w:ascii="Calibri" w:hAnsi="Calibri" w:cs="Calibri"/>
                <w:color w:val="000000"/>
                <w:lang w:eastAsia="es-BO"/>
              </w:rPr>
              <w:lastRenderedPageBreak/>
              <w:t>agua.</w:t>
            </w:r>
            <w:r>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666ED9" w14:paraId="56317CF5"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6BE4D1C0"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22</w:t>
            </w:r>
          </w:p>
        </w:tc>
        <w:tc>
          <w:tcPr>
            <w:tcW w:w="2719" w:type="dxa"/>
            <w:tcBorders>
              <w:top w:val="nil"/>
              <w:left w:val="nil"/>
              <w:bottom w:val="single" w:sz="4" w:space="0" w:color="000000"/>
              <w:right w:val="single" w:sz="4" w:space="0" w:color="000000"/>
            </w:tcBorders>
            <w:noWrap/>
            <w:vAlign w:val="bottom"/>
            <w:hideMark/>
          </w:tcPr>
          <w:p w14:paraId="444FB041" w14:textId="77777777" w:rsidR="00666ED9" w:rsidRDefault="00666ED9">
            <w:pPr>
              <w:rPr>
                <w:rFonts w:ascii="Calibri" w:hAnsi="Calibri" w:cs="Calibri"/>
                <w:color w:val="000000"/>
                <w:lang w:eastAsia="es-BO"/>
              </w:rPr>
            </w:pPr>
            <w:r>
              <w:rPr>
                <w:rFonts w:ascii="Calibri" w:hAnsi="Calibri" w:cs="Calibri"/>
                <w:color w:val="000000"/>
                <w:lang w:eastAsia="es-BO"/>
              </w:rPr>
              <w:t>CERÁMICA NACIONAL</w:t>
            </w:r>
          </w:p>
        </w:tc>
        <w:tc>
          <w:tcPr>
            <w:tcW w:w="797" w:type="dxa"/>
            <w:tcBorders>
              <w:top w:val="nil"/>
              <w:left w:val="nil"/>
              <w:bottom w:val="single" w:sz="4" w:space="0" w:color="000000"/>
              <w:right w:val="single" w:sz="4" w:space="0" w:color="000000"/>
            </w:tcBorders>
            <w:noWrap/>
            <w:vAlign w:val="bottom"/>
            <w:hideMark/>
          </w:tcPr>
          <w:p w14:paraId="4029910B" w14:textId="77777777" w:rsidR="00666ED9" w:rsidRDefault="00666ED9">
            <w:pPr>
              <w:rPr>
                <w:rFonts w:ascii="Calibri" w:hAnsi="Calibri" w:cs="Calibri"/>
                <w:color w:val="000000"/>
                <w:lang w:eastAsia="es-BO"/>
              </w:rPr>
            </w:pPr>
            <w:r>
              <w:rPr>
                <w:rFonts w:ascii="Calibri" w:hAnsi="Calibri" w:cs="Calibri"/>
                <w:color w:val="000000"/>
                <w:lang w:eastAsia="es-BO"/>
              </w:rPr>
              <w:t>M2</w:t>
            </w:r>
          </w:p>
        </w:tc>
        <w:tc>
          <w:tcPr>
            <w:tcW w:w="5463" w:type="dxa"/>
            <w:tcBorders>
              <w:top w:val="nil"/>
              <w:left w:val="nil"/>
              <w:bottom w:val="single" w:sz="4" w:space="0" w:color="000000"/>
              <w:right w:val="single" w:sz="4" w:space="0" w:color="000000"/>
            </w:tcBorders>
            <w:vAlign w:val="bottom"/>
            <w:hideMark/>
          </w:tcPr>
          <w:p w14:paraId="15AE2E43" w14:textId="77777777" w:rsidR="00666ED9" w:rsidRDefault="00666ED9">
            <w:pPr>
              <w:rPr>
                <w:rFonts w:ascii="Calibri" w:hAnsi="Calibri" w:cs="Calibri"/>
                <w:color w:val="000000"/>
                <w:lang w:eastAsia="es-BO"/>
              </w:rPr>
            </w:pPr>
            <w:r>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Pr>
                <w:rFonts w:ascii="Calibri" w:hAnsi="Calibri" w:cs="Calibri"/>
                <w:color w:val="000000"/>
                <w:lang w:eastAsia="es-BO"/>
              </w:rPr>
              <w:br/>
              <w:t>El zócalo de cerámica será esmaltado de color homogéneo y su superficie sin ondulaciones e imperfecciones, desportillados y con un ancho de 10 cm.</w:t>
            </w:r>
            <w:r>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Pr>
                <w:rFonts w:ascii="Calibri" w:hAnsi="Calibri" w:cs="Calibri"/>
                <w:color w:val="000000"/>
                <w:lang w:eastAsia="es-BO"/>
              </w:rPr>
              <w:br/>
              <w:t>Antes de la colocación de la cerámica, la Entidad Ejecutora suministrará una muestra que deberá ser aprobada por el Inspector de Obra.</w:t>
            </w:r>
          </w:p>
        </w:tc>
      </w:tr>
      <w:tr w:rsidR="00666ED9" w14:paraId="43FB8C27"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43939AD2" w14:textId="77777777" w:rsidR="00666ED9" w:rsidRDefault="00666ED9">
            <w:pPr>
              <w:jc w:val="right"/>
              <w:rPr>
                <w:rFonts w:ascii="Calibri" w:hAnsi="Calibri" w:cs="Calibri"/>
                <w:color w:val="000000"/>
                <w:lang w:eastAsia="es-BO"/>
              </w:rPr>
            </w:pPr>
            <w:r>
              <w:rPr>
                <w:rFonts w:ascii="Calibri" w:hAnsi="Calibri" w:cs="Calibri"/>
                <w:color w:val="000000"/>
                <w:lang w:eastAsia="es-BO"/>
              </w:rPr>
              <w:t>23</w:t>
            </w:r>
          </w:p>
        </w:tc>
        <w:tc>
          <w:tcPr>
            <w:tcW w:w="2719" w:type="dxa"/>
            <w:tcBorders>
              <w:top w:val="nil"/>
              <w:left w:val="nil"/>
              <w:bottom w:val="single" w:sz="4" w:space="0" w:color="000000"/>
              <w:right w:val="single" w:sz="4" w:space="0" w:color="000000"/>
            </w:tcBorders>
            <w:noWrap/>
            <w:vAlign w:val="bottom"/>
            <w:hideMark/>
          </w:tcPr>
          <w:p w14:paraId="10A73FA3" w14:textId="77777777" w:rsidR="00666ED9" w:rsidRDefault="00666ED9">
            <w:pPr>
              <w:rPr>
                <w:rFonts w:ascii="Calibri" w:hAnsi="Calibri" w:cs="Calibri"/>
                <w:color w:val="000000"/>
                <w:lang w:eastAsia="es-BO"/>
              </w:rPr>
            </w:pPr>
            <w:r>
              <w:rPr>
                <w:rFonts w:ascii="Calibri" w:hAnsi="Calibri" w:cs="Calibri"/>
                <w:color w:val="000000"/>
                <w:lang w:eastAsia="es-BO"/>
              </w:rPr>
              <w:t>CERÁMICA NACIONAL TIPO PORCELANATO (60X60)</w:t>
            </w:r>
          </w:p>
        </w:tc>
        <w:tc>
          <w:tcPr>
            <w:tcW w:w="797" w:type="dxa"/>
            <w:tcBorders>
              <w:top w:val="nil"/>
              <w:left w:val="nil"/>
              <w:bottom w:val="single" w:sz="4" w:space="0" w:color="000000"/>
              <w:right w:val="single" w:sz="4" w:space="0" w:color="000000"/>
            </w:tcBorders>
            <w:noWrap/>
            <w:vAlign w:val="bottom"/>
            <w:hideMark/>
          </w:tcPr>
          <w:p w14:paraId="7B40FF6B" w14:textId="77777777" w:rsidR="00666ED9" w:rsidRDefault="00666ED9">
            <w:pPr>
              <w:rPr>
                <w:rFonts w:ascii="Calibri" w:hAnsi="Calibri" w:cs="Calibri"/>
                <w:color w:val="000000"/>
                <w:lang w:eastAsia="es-BO"/>
              </w:rPr>
            </w:pPr>
            <w:r>
              <w:rPr>
                <w:rFonts w:ascii="Calibri" w:hAnsi="Calibri" w:cs="Calibri"/>
                <w:color w:val="000000"/>
                <w:lang w:eastAsia="es-BO"/>
              </w:rPr>
              <w:t>M2</w:t>
            </w:r>
          </w:p>
        </w:tc>
        <w:tc>
          <w:tcPr>
            <w:tcW w:w="5463" w:type="dxa"/>
            <w:tcBorders>
              <w:top w:val="nil"/>
              <w:left w:val="nil"/>
              <w:bottom w:val="single" w:sz="4" w:space="0" w:color="000000"/>
              <w:right w:val="single" w:sz="4" w:space="0" w:color="000000"/>
            </w:tcBorders>
            <w:vAlign w:val="bottom"/>
            <w:hideMark/>
          </w:tcPr>
          <w:p w14:paraId="07939659" w14:textId="77777777" w:rsidR="00666ED9" w:rsidRDefault="00666ED9">
            <w:pPr>
              <w:rPr>
                <w:rFonts w:ascii="Calibri" w:hAnsi="Calibri" w:cs="Calibri"/>
                <w:color w:val="000000"/>
                <w:lang w:eastAsia="es-BO"/>
              </w:rPr>
            </w:pPr>
            <w:r>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Pr>
                <w:rFonts w:ascii="Calibri" w:hAnsi="Calibri" w:cs="Calibri"/>
                <w:color w:val="000000"/>
                <w:lang w:eastAsia="es-BO"/>
              </w:rPr>
              <w:br/>
              <w:t xml:space="preserve">La cerámica a utilizarse será cerámica nacional esmaltada de una marca reconocida, con un espesor de 6 a 8 mm de sonido </w:t>
            </w:r>
            <w:r>
              <w:rPr>
                <w:rFonts w:ascii="Calibri" w:hAnsi="Calibri" w:cs="Calibri"/>
                <w:color w:val="000000"/>
                <w:lang w:eastAsia="es-BO"/>
              </w:rPr>
              <w:lastRenderedPageBreak/>
              <w:t>metálico, de color homogéneo definido y aprobado por el Inspector de Obra y superficie sin ondulaciones o imperfecciones, además de tener un PEI-3 como mínimo (Porcelain Enamel Institute), que es el índice que mide la resistencia al desgaste.</w:t>
            </w:r>
            <w:r>
              <w:rPr>
                <w:rFonts w:ascii="Calibri" w:hAnsi="Calibri" w:cs="Calibri"/>
                <w:color w:val="000000"/>
                <w:lang w:eastAsia="es-BO"/>
              </w:rPr>
              <w:br/>
              <w:t>El zócalo de cerámica será esmaltado de color homogéneo y su superficie sin ondulaciones e imperfecciones, desportillados y con un ancho de 10 cm.</w:t>
            </w:r>
            <w:r>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Pr>
                <w:rFonts w:ascii="Calibri" w:hAnsi="Calibri" w:cs="Calibri"/>
                <w:color w:val="000000"/>
                <w:lang w:eastAsia="es-BO"/>
              </w:rPr>
              <w:br/>
              <w:t>Antes de la colocación de la cerámica, la Entidad Ejecutora suministrará una muestra que deberá ser aprobada por el Inspector de Obra.</w:t>
            </w:r>
          </w:p>
        </w:tc>
      </w:tr>
      <w:tr w:rsidR="00666ED9" w14:paraId="49D1DC37"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243C9A5F"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24</w:t>
            </w:r>
          </w:p>
        </w:tc>
        <w:tc>
          <w:tcPr>
            <w:tcW w:w="2719" w:type="dxa"/>
            <w:tcBorders>
              <w:top w:val="nil"/>
              <w:left w:val="nil"/>
              <w:bottom w:val="single" w:sz="4" w:space="0" w:color="000000"/>
              <w:right w:val="single" w:sz="4" w:space="0" w:color="000000"/>
            </w:tcBorders>
            <w:noWrap/>
            <w:vAlign w:val="bottom"/>
            <w:hideMark/>
          </w:tcPr>
          <w:p w14:paraId="43FAFF0F" w14:textId="77777777" w:rsidR="00666ED9" w:rsidRDefault="00666ED9">
            <w:pPr>
              <w:rPr>
                <w:rFonts w:ascii="Calibri" w:hAnsi="Calibri" w:cs="Calibri"/>
                <w:color w:val="000000"/>
                <w:lang w:eastAsia="es-BO"/>
              </w:rPr>
            </w:pPr>
            <w:r>
              <w:rPr>
                <w:rFonts w:ascii="Calibri" w:hAnsi="Calibri" w:cs="Calibri"/>
                <w:color w:val="000000"/>
                <w:lang w:eastAsia="es-BO"/>
              </w:rPr>
              <w:t>CHAPA EXTERIOR</w:t>
            </w:r>
          </w:p>
        </w:tc>
        <w:tc>
          <w:tcPr>
            <w:tcW w:w="797" w:type="dxa"/>
            <w:tcBorders>
              <w:top w:val="nil"/>
              <w:left w:val="nil"/>
              <w:bottom w:val="single" w:sz="4" w:space="0" w:color="000000"/>
              <w:right w:val="single" w:sz="4" w:space="0" w:color="000000"/>
            </w:tcBorders>
            <w:noWrap/>
            <w:vAlign w:val="bottom"/>
            <w:hideMark/>
          </w:tcPr>
          <w:p w14:paraId="0F17C668"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1E234319" w14:textId="77777777" w:rsidR="00666ED9" w:rsidRDefault="00666ED9">
            <w:pPr>
              <w:rPr>
                <w:rFonts w:ascii="Calibri" w:hAnsi="Calibri" w:cs="Calibri"/>
                <w:color w:val="000000"/>
                <w:lang w:eastAsia="es-BO"/>
              </w:rPr>
            </w:pPr>
            <w:r>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666ED9" w14:paraId="7E41A617"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12FA046C" w14:textId="77777777" w:rsidR="00666ED9" w:rsidRDefault="00666ED9">
            <w:pPr>
              <w:jc w:val="right"/>
              <w:rPr>
                <w:rFonts w:ascii="Calibri" w:hAnsi="Calibri" w:cs="Calibri"/>
                <w:color w:val="000000"/>
                <w:lang w:eastAsia="es-BO"/>
              </w:rPr>
            </w:pPr>
            <w:r>
              <w:rPr>
                <w:rFonts w:ascii="Calibri" w:hAnsi="Calibri" w:cs="Calibri"/>
                <w:color w:val="000000"/>
                <w:lang w:eastAsia="es-BO"/>
              </w:rPr>
              <w:t>25</w:t>
            </w:r>
          </w:p>
        </w:tc>
        <w:tc>
          <w:tcPr>
            <w:tcW w:w="2719" w:type="dxa"/>
            <w:tcBorders>
              <w:top w:val="nil"/>
              <w:left w:val="nil"/>
              <w:bottom w:val="single" w:sz="4" w:space="0" w:color="000000"/>
              <w:right w:val="single" w:sz="4" w:space="0" w:color="000000"/>
            </w:tcBorders>
            <w:noWrap/>
            <w:vAlign w:val="bottom"/>
            <w:hideMark/>
          </w:tcPr>
          <w:p w14:paraId="1C885FEE" w14:textId="77777777" w:rsidR="00666ED9" w:rsidRDefault="00666ED9">
            <w:pPr>
              <w:rPr>
                <w:rFonts w:ascii="Calibri" w:hAnsi="Calibri" w:cs="Calibri"/>
                <w:color w:val="000000"/>
                <w:lang w:eastAsia="es-BO"/>
              </w:rPr>
            </w:pPr>
            <w:r>
              <w:rPr>
                <w:rFonts w:ascii="Calibri" w:hAnsi="Calibri" w:cs="Calibri"/>
                <w:color w:val="000000"/>
                <w:lang w:eastAsia="es-BO"/>
              </w:rPr>
              <w:t>CHAPA INTERIOR</w:t>
            </w:r>
          </w:p>
        </w:tc>
        <w:tc>
          <w:tcPr>
            <w:tcW w:w="797" w:type="dxa"/>
            <w:tcBorders>
              <w:top w:val="nil"/>
              <w:left w:val="nil"/>
              <w:bottom w:val="single" w:sz="4" w:space="0" w:color="000000"/>
              <w:right w:val="single" w:sz="4" w:space="0" w:color="000000"/>
            </w:tcBorders>
            <w:noWrap/>
            <w:vAlign w:val="bottom"/>
            <w:hideMark/>
          </w:tcPr>
          <w:p w14:paraId="36D4E5E2"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2083E053" w14:textId="77777777" w:rsidR="00666ED9" w:rsidRDefault="00666ED9">
            <w:pPr>
              <w:rPr>
                <w:rFonts w:ascii="Calibri" w:hAnsi="Calibri" w:cs="Calibri"/>
                <w:color w:val="000000"/>
                <w:lang w:eastAsia="es-BO"/>
              </w:rPr>
            </w:pPr>
            <w:r>
              <w:rPr>
                <w:rFonts w:ascii="Calibri" w:hAnsi="Calibri" w:cs="Calibri"/>
                <w:color w:val="000000"/>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Pr>
                <w:rFonts w:ascii="Calibri" w:hAnsi="Calibri" w:cs="Calibri"/>
                <w:color w:val="000000"/>
                <w:lang w:eastAsia="es-BO"/>
              </w:rPr>
              <w:t>que  coincida</w:t>
            </w:r>
            <w:proofErr w:type="gramEnd"/>
            <w:r>
              <w:rPr>
                <w:rFonts w:ascii="Calibri" w:hAnsi="Calibri" w:cs="Calibri"/>
                <w:color w:val="000000"/>
                <w:lang w:eastAsia="es-BO"/>
              </w:rPr>
              <w:t xml:space="preserve"> perfectamente el sistema de seguro de la chapa. La Entidad Ejecutora deberá entregar dos copias de las llaves de las chapas.</w:t>
            </w:r>
          </w:p>
        </w:tc>
      </w:tr>
      <w:tr w:rsidR="00666ED9" w14:paraId="5373E67F"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378DCDAC" w14:textId="77777777" w:rsidR="00666ED9" w:rsidRDefault="00666ED9">
            <w:pPr>
              <w:jc w:val="right"/>
              <w:rPr>
                <w:rFonts w:ascii="Calibri" w:hAnsi="Calibri" w:cs="Calibri"/>
                <w:color w:val="000000"/>
                <w:lang w:eastAsia="es-BO"/>
              </w:rPr>
            </w:pPr>
            <w:r>
              <w:rPr>
                <w:rFonts w:ascii="Calibri" w:hAnsi="Calibri" w:cs="Calibri"/>
                <w:color w:val="000000"/>
                <w:lang w:eastAsia="es-BO"/>
              </w:rPr>
              <w:t>26</w:t>
            </w:r>
          </w:p>
        </w:tc>
        <w:tc>
          <w:tcPr>
            <w:tcW w:w="2719" w:type="dxa"/>
            <w:tcBorders>
              <w:top w:val="nil"/>
              <w:left w:val="nil"/>
              <w:bottom w:val="single" w:sz="4" w:space="0" w:color="000000"/>
              <w:right w:val="single" w:sz="4" w:space="0" w:color="000000"/>
            </w:tcBorders>
            <w:noWrap/>
            <w:vAlign w:val="bottom"/>
            <w:hideMark/>
          </w:tcPr>
          <w:p w14:paraId="56180923" w14:textId="77777777" w:rsidR="00666ED9" w:rsidRDefault="00666ED9">
            <w:pPr>
              <w:rPr>
                <w:rFonts w:ascii="Calibri" w:hAnsi="Calibri" w:cs="Calibri"/>
                <w:color w:val="000000"/>
                <w:lang w:eastAsia="es-BO"/>
              </w:rPr>
            </w:pPr>
            <w:r>
              <w:rPr>
                <w:rFonts w:ascii="Calibri" w:hAnsi="Calibri" w:cs="Calibri"/>
                <w:color w:val="000000"/>
                <w:lang w:eastAsia="es-BO"/>
              </w:rPr>
              <w:t>CHICOTILLO</w:t>
            </w:r>
          </w:p>
        </w:tc>
        <w:tc>
          <w:tcPr>
            <w:tcW w:w="797" w:type="dxa"/>
            <w:tcBorders>
              <w:top w:val="nil"/>
              <w:left w:val="nil"/>
              <w:bottom w:val="single" w:sz="4" w:space="0" w:color="000000"/>
              <w:right w:val="single" w:sz="4" w:space="0" w:color="000000"/>
            </w:tcBorders>
            <w:noWrap/>
            <w:vAlign w:val="bottom"/>
            <w:hideMark/>
          </w:tcPr>
          <w:p w14:paraId="732372C1"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31F65DA9" w14:textId="77777777" w:rsidR="00666ED9" w:rsidRDefault="00666ED9">
            <w:pPr>
              <w:rPr>
                <w:rFonts w:ascii="Calibri" w:hAnsi="Calibri" w:cs="Calibri"/>
                <w:color w:val="000000"/>
                <w:lang w:eastAsia="es-BO"/>
              </w:rPr>
            </w:pPr>
            <w:r>
              <w:rPr>
                <w:rFonts w:ascii="Calibri" w:hAnsi="Calibri" w:cs="Calibri"/>
                <w:color w:val="000000"/>
                <w:lang w:eastAsia="es-BO"/>
              </w:rPr>
              <w:t>• Largo: 40 a 60 cm</w:t>
            </w:r>
            <w:r>
              <w:rPr>
                <w:rFonts w:ascii="Calibri" w:hAnsi="Calibri" w:cs="Calibri"/>
                <w:color w:val="000000"/>
                <w:lang w:eastAsia="es-BO"/>
              </w:rPr>
              <w:br/>
              <w:t>• Ancho: 4.1 cm x 3/8"" (Diámetro de la manguera)</w:t>
            </w:r>
            <w:r>
              <w:rPr>
                <w:rFonts w:ascii="Calibri" w:hAnsi="Calibri" w:cs="Calibri"/>
                <w:color w:val="000000"/>
                <w:lang w:eastAsia="es-BO"/>
              </w:rPr>
              <w:br/>
              <w:t>• Rosca: 1/2 para entrada a grifería y de 1/2 para punto hidráulico.</w:t>
            </w:r>
            <w:r>
              <w:rPr>
                <w:rFonts w:ascii="Calibri" w:hAnsi="Calibri" w:cs="Calibri"/>
                <w:color w:val="000000"/>
                <w:lang w:eastAsia="es-BO"/>
              </w:rPr>
              <w:br/>
              <w:t>• Material: plástico PVC flexible de alta resistencia</w:t>
            </w:r>
            <w:r>
              <w:rPr>
                <w:rFonts w:ascii="Calibri" w:hAnsi="Calibri" w:cs="Calibri"/>
                <w:color w:val="000000"/>
                <w:lang w:eastAsia="es-BO"/>
              </w:rPr>
              <w:br/>
              <w:t>• Temperatura: De 4°C a 66°C.</w:t>
            </w:r>
            <w:r>
              <w:rPr>
                <w:rFonts w:ascii="Calibri" w:hAnsi="Calibri" w:cs="Calibri"/>
                <w:color w:val="000000"/>
                <w:lang w:eastAsia="es-BO"/>
              </w:rPr>
              <w:br/>
              <w:t xml:space="preserve">• Resistente a la corrosión, pelado y decoloración de agua. </w:t>
            </w:r>
            <w:r>
              <w:rPr>
                <w:rFonts w:ascii="Calibri" w:hAnsi="Calibri" w:cs="Calibri"/>
                <w:color w:val="000000"/>
                <w:lang w:eastAsia="es-BO"/>
              </w:rPr>
              <w:br/>
              <w:t>• Resistente al efecto de jabones y limpiadores de tocador.</w:t>
            </w:r>
            <w:r>
              <w:rPr>
                <w:rFonts w:ascii="Calibri" w:hAnsi="Calibri" w:cs="Calibri"/>
                <w:color w:val="000000"/>
                <w:lang w:eastAsia="es-BO"/>
              </w:rPr>
              <w:br/>
              <w:t>• Recubrimientos no tóxicos.</w:t>
            </w:r>
          </w:p>
        </w:tc>
      </w:tr>
      <w:tr w:rsidR="00666ED9" w14:paraId="7D701832"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205E88A1" w14:textId="77777777" w:rsidR="00666ED9" w:rsidRDefault="00666ED9">
            <w:pPr>
              <w:jc w:val="right"/>
              <w:rPr>
                <w:rFonts w:ascii="Calibri" w:hAnsi="Calibri" w:cs="Calibri"/>
                <w:color w:val="000000"/>
                <w:lang w:eastAsia="es-BO"/>
              </w:rPr>
            </w:pPr>
            <w:r>
              <w:rPr>
                <w:rFonts w:ascii="Calibri" w:hAnsi="Calibri" w:cs="Calibri"/>
                <w:color w:val="000000"/>
                <w:lang w:eastAsia="es-BO"/>
              </w:rPr>
              <w:t>27</w:t>
            </w:r>
          </w:p>
        </w:tc>
        <w:tc>
          <w:tcPr>
            <w:tcW w:w="2719" w:type="dxa"/>
            <w:tcBorders>
              <w:top w:val="nil"/>
              <w:left w:val="nil"/>
              <w:bottom w:val="single" w:sz="4" w:space="0" w:color="000000"/>
              <w:right w:val="single" w:sz="4" w:space="0" w:color="000000"/>
            </w:tcBorders>
            <w:noWrap/>
            <w:vAlign w:val="bottom"/>
            <w:hideMark/>
          </w:tcPr>
          <w:p w14:paraId="65AC50F1" w14:textId="77777777" w:rsidR="00666ED9" w:rsidRDefault="00666ED9">
            <w:pPr>
              <w:rPr>
                <w:rFonts w:ascii="Calibri" w:hAnsi="Calibri" w:cs="Calibri"/>
                <w:color w:val="000000"/>
                <w:lang w:eastAsia="es-BO"/>
              </w:rPr>
            </w:pPr>
            <w:r>
              <w:rPr>
                <w:rFonts w:ascii="Calibri" w:hAnsi="Calibri" w:cs="Calibri"/>
                <w:color w:val="000000"/>
                <w:lang w:eastAsia="es-BO"/>
              </w:rPr>
              <w:t>CIELO PVC TIPO MACHIHEMBRE MAS ESTRUCTURA GALVANIZADA</w:t>
            </w:r>
          </w:p>
        </w:tc>
        <w:tc>
          <w:tcPr>
            <w:tcW w:w="797" w:type="dxa"/>
            <w:tcBorders>
              <w:top w:val="nil"/>
              <w:left w:val="nil"/>
              <w:bottom w:val="single" w:sz="4" w:space="0" w:color="000000"/>
              <w:right w:val="single" w:sz="4" w:space="0" w:color="000000"/>
            </w:tcBorders>
            <w:noWrap/>
            <w:vAlign w:val="bottom"/>
            <w:hideMark/>
          </w:tcPr>
          <w:p w14:paraId="1EAA2032" w14:textId="77777777" w:rsidR="00666ED9" w:rsidRDefault="00666ED9">
            <w:pPr>
              <w:rPr>
                <w:rFonts w:ascii="Calibri" w:hAnsi="Calibri" w:cs="Calibri"/>
                <w:color w:val="000000"/>
                <w:lang w:eastAsia="es-BO"/>
              </w:rPr>
            </w:pPr>
            <w:r>
              <w:rPr>
                <w:rFonts w:ascii="Calibri" w:hAnsi="Calibri" w:cs="Calibri"/>
                <w:color w:val="000000"/>
                <w:lang w:eastAsia="es-BO"/>
              </w:rPr>
              <w:t>M2</w:t>
            </w:r>
          </w:p>
        </w:tc>
        <w:tc>
          <w:tcPr>
            <w:tcW w:w="5463" w:type="dxa"/>
            <w:tcBorders>
              <w:top w:val="nil"/>
              <w:left w:val="nil"/>
              <w:bottom w:val="single" w:sz="4" w:space="0" w:color="000000"/>
              <w:right w:val="single" w:sz="4" w:space="0" w:color="000000"/>
            </w:tcBorders>
            <w:vAlign w:val="bottom"/>
            <w:hideMark/>
          </w:tcPr>
          <w:p w14:paraId="7FA1CE31" w14:textId="77777777" w:rsidR="00666ED9" w:rsidRDefault="00666ED9">
            <w:pPr>
              <w:rPr>
                <w:rFonts w:ascii="Calibri" w:hAnsi="Calibri" w:cs="Calibri"/>
                <w:color w:val="000000"/>
                <w:lang w:eastAsia="es-BO"/>
              </w:rPr>
            </w:pPr>
            <w:r>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Pr>
                <w:rFonts w:ascii="Calibri" w:hAnsi="Calibri" w:cs="Calibri"/>
                <w:color w:val="000000"/>
                <w:lang w:eastAsia="es-BO"/>
              </w:rPr>
              <w:br/>
              <w:t>El Perfil Perimetral contará con las siguientes características:</w:t>
            </w:r>
            <w:r>
              <w:rPr>
                <w:rFonts w:ascii="Calibri" w:hAnsi="Calibri" w:cs="Calibri"/>
                <w:color w:val="000000"/>
                <w:lang w:eastAsia="es-BO"/>
              </w:rPr>
              <w:br/>
              <w:t>• Medidas: 26mm x 15mm. Hasta 4 Mts.</w:t>
            </w:r>
            <w:r>
              <w:rPr>
                <w:rFonts w:ascii="Calibri" w:hAnsi="Calibri" w:cs="Calibri"/>
                <w:color w:val="000000"/>
                <w:lang w:eastAsia="es-BO"/>
              </w:rPr>
              <w:br/>
              <w:t>• Perfil Unión Rígido. Medidas: 40mm x 15mm Hasta 4 Mts.</w:t>
            </w:r>
            <w:r>
              <w:rPr>
                <w:rFonts w:ascii="Calibri" w:hAnsi="Calibri" w:cs="Calibri"/>
                <w:color w:val="000000"/>
                <w:lang w:eastAsia="es-BO"/>
              </w:rPr>
              <w:br/>
              <w:t>• Perfil Unión Flexible. Medidas: 65 mm x 15mm Hasta 4 Mts.</w:t>
            </w:r>
            <w:r>
              <w:rPr>
                <w:rFonts w:ascii="Calibri" w:hAnsi="Calibri" w:cs="Calibri"/>
                <w:color w:val="000000"/>
                <w:lang w:eastAsia="es-BO"/>
              </w:rPr>
              <w:br/>
              <w:t>• Perfil Guía.</w:t>
            </w:r>
            <w:r>
              <w:rPr>
                <w:rFonts w:ascii="Calibri" w:hAnsi="Calibri" w:cs="Calibri"/>
                <w:color w:val="000000"/>
                <w:lang w:eastAsia="es-BO"/>
              </w:rPr>
              <w:br/>
              <w:t>• Medidas: 30mm x 15mm Hasta 6 Mts.</w:t>
            </w:r>
            <w:r>
              <w:rPr>
                <w:rFonts w:ascii="Calibri" w:hAnsi="Calibri" w:cs="Calibri"/>
                <w:color w:val="000000"/>
                <w:lang w:eastAsia="es-BO"/>
              </w:rPr>
              <w:br/>
              <w:t>Los accesorios para montaje son los siguientes:</w:t>
            </w:r>
            <w:r>
              <w:rPr>
                <w:rFonts w:ascii="Calibri" w:hAnsi="Calibri" w:cs="Calibri"/>
                <w:color w:val="000000"/>
                <w:lang w:eastAsia="es-BO"/>
              </w:rPr>
              <w:br/>
              <w:t>• Perfil Borde.</w:t>
            </w:r>
            <w:r>
              <w:rPr>
                <w:rFonts w:ascii="Calibri" w:hAnsi="Calibri" w:cs="Calibri"/>
                <w:color w:val="000000"/>
                <w:lang w:eastAsia="es-BO"/>
              </w:rPr>
              <w:br/>
            </w:r>
            <w:r>
              <w:rPr>
                <w:rFonts w:ascii="Calibri" w:hAnsi="Calibri" w:cs="Calibri"/>
                <w:color w:val="000000"/>
                <w:lang w:eastAsia="es-BO"/>
              </w:rPr>
              <w:lastRenderedPageBreak/>
              <w:t>• Tipo: Liso Hasta 4 Mts.; Perfil Angulo Externo</w:t>
            </w:r>
            <w:r>
              <w:rPr>
                <w:rFonts w:ascii="Calibri" w:hAnsi="Calibri" w:cs="Calibri"/>
                <w:color w:val="000000"/>
                <w:lang w:eastAsia="es-BO"/>
              </w:rPr>
              <w:br/>
              <w:t xml:space="preserve">• Tipo: Liso Hasta 4 Mts.; Perfil Angulo Interno </w:t>
            </w:r>
            <w:r>
              <w:rPr>
                <w:rFonts w:ascii="Calibri" w:hAnsi="Calibri" w:cs="Calibri"/>
                <w:color w:val="000000"/>
                <w:lang w:eastAsia="es-BO"/>
              </w:rPr>
              <w:br/>
              <w:t>• Tipo: Liso Hasta 4 Mts.</w:t>
            </w:r>
            <w:r>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Pr>
                <w:rFonts w:ascii="Calibri" w:hAnsi="Calibri" w:cs="Calibri"/>
                <w:color w:val="000000"/>
                <w:lang w:eastAsia="es-BO"/>
              </w:rPr>
              <w:br/>
              <w:t>La Placa de Cielo raso será lisa y estampada con medidas de 200mm x 15mm de material auto extinguible hasta 6Mts.</w:t>
            </w:r>
            <w:r>
              <w:rPr>
                <w:rFonts w:ascii="Calibri" w:hAnsi="Calibri" w:cs="Calibri"/>
                <w:color w:val="000000"/>
                <w:lang w:eastAsia="es-BO"/>
              </w:rPr>
              <w:br/>
              <w:t>Los mismos deberán ser de una calidad garantizada y se encontrarán en buen estado para su colocado.</w:t>
            </w:r>
          </w:p>
        </w:tc>
      </w:tr>
      <w:tr w:rsidR="00666ED9" w14:paraId="1CBB8A5D"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505D33AB"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28</w:t>
            </w:r>
          </w:p>
        </w:tc>
        <w:tc>
          <w:tcPr>
            <w:tcW w:w="2719" w:type="dxa"/>
            <w:tcBorders>
              <w:top w:val="nil"/>
              <w:left w:val="nil"/>
              <w:bottom w:val="single" w:sz="4" w:space="0" w:color="000000"/>
              <w:right w:val="single" w:sz="4" w:space="0" w:color="000000"/>
            </w:tcBorders>
            <w:noWrap/>
            <w:vAlign w:val="bottom"/>
            <w:hideMark/>
          </w:tcPr>
          <w:p w14:paraId="22940A8E" w14:textId="77777777" w:rsidR="00666ED9" w:rsidRDefault="00666ED9">
            <w:pPr>
              <w:rPr>
                <w:rFonts w:ascii="Calibri" w:hAnsi="Calibri" w:cs="Calibri"/>
                <w:color w:val="000000"/>
                <w:lang w:eastAsia="es-BO"/>
              </w:rPr>
            </w:pPr>
            <w:r>
              <w:rPr>
                <w:rFonts w:ascii="Calibri" w:hAnsi="Calibri" w:cs="Calibri"/>
                <w:color w:val="000000"/>
                <w:lang w:eastAsia="es-BO"/>
              </w:rPr>
              <w:t>CINTA AISLANTE</w:t>
            </w:r>
          </w:p>
        </w:tc>
        <w:tc>
          <w:tcPr>
            <w:tcW w:w="797" w:type="dxa"/>
            <w:tcBorders>
              <w:top w:val="nil"/>
              <w:left w:val="nil"/>
              <w:bottom w:val="single" w:sz="4" w:space="0" w:color="000000"/>
              <w:right w:val="single" w:sz="4" w:space="0" w:color="000000"/>
            </w:tcBorders>
            <w:noWrap/>
            <w:vAlign w:val="bottom"/>
            <w:hideMark/>
          </w:tcPr>
          <w:p w14:paraId="24659E7D"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697DDE06" w14:textId="77777777" w:rsidR="00666ED9" w:rsidRDefault="00666ED9">
            <w:pPr>
              <w:rPr>
                <w:rFonts w:ascii="Calibri" w:hAnsi="Calibri" w:cs="Calibri"/>
                <w:color w:val="000000"/>
                <w:lang w:eastAsia="es-BO"/>
              </w:rPr>
            </w:pPr>
            <w:r>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666ED9" w14:paraId="5BE7D542"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61B7C0C3" w14:textId="77777777" w:rsidR="00666ED9" w:rsidRDefault="00666ED9">
            <w:pPr>
              <w:jc w:val="right"/>
              <w:rPr>
                <w:rFonts w:ascii="Calibri" w:hAnsi="Calibri" w:cs="Calibri"/>
                <w:color w:val="000000"/>
                <w:lang w:eastAsia="es-BO"/>
              </w:rPr>
            </w:pPr>
            <w:r>
              <w:rPr>
                <w:rFonts w:ascii="Calibri" w:hAnsi="Calibri" w:cs="Calibri"/>
                <w:color w:val="000000"/>
                <w:lang w:eastAsia="es-BO"/>
              </w:rPr>
              <w:t>29</w:t>
            </w:r>
          </w:p>
        </w:tc>
        <w:tc>
          <w:tcPr>
            <w:tcW w:w="2719" w:type="dxa"/>
            <w:tcBorders>
              <w:top w:val="nil"/>
              <w:left w:val="nil"/>
              <w:bottom w:val="single" w:sz="4" w:space="0" w:color="000000"/>
              <w:right w:val="single" w:sz="4" w:space="0" w:color="000000"/>
            </w:tcBorders>
            <w:noWrap/>
            <w:vAlign w:val="bottom"/>
            <w:hideMark/>
          </w:tcPr>
          <w:p w14:paraId="616AF4C5" w14:textId="77777777" w:rsidR="00666ED9" w:rsidRDefault="00666ED9">
            <w:pPr>
              <w:rPr>
                <w:rFonts w:ascii="Calibri" w:hAnsi="Calibri" w:cs="Calibri"/>
                <w:color w:val="000000"/>
                <w:lang w:eastAsia="es-BO"/>
              </w:rPr>
            </w:pPr>
            <w:r>
              <w:rPr>
                <w:rFonts w:ascii="Calibri" w:hAnsi="Calibri" w:cs="Calibri"/>
                <w:color w:val="000000"/>
                <w:lang w:eastAsia="es-BO"/>
              </w:rPr>
              <w:t>CLAVOS</w:t>
            </w:r>
          </w:p>
        </w:tc>
        <w:tc>
          <w:tcPr>
            <w:tcW w:w="797" w:type="dxa"/>
            <w:tcBorders>
              <w:top w:val="nil"/>
              <w:left w:val="nil"/>
              <w:bottom w:val="single" w:sz="4" w:space="0" w:color="000000"/>
              <w:right w:val="single" w:sz="4" w:space="0" w:color="000000"/>
            </w:tcBorders>
            <w:noWrap/>
            <w:vAlign w:val="bottom"/>
            <w:hideMark/>
          </w:tcPr>
          <w:p w14:paraId="5F3D140A" w14:textId="77777777" w:rsidR="00666ED9" w:rsidRDefault="00666ED9">
            <w:pPr>
              <w:rPr>
                <w:rFonts w:ascii="Calibri" w:hAnsi="Calibri" w:cs="Calibri"/>
                <w:color w:val="000000"/>
                <w:lang w:eastAsia="es-BO"/>
              </w:rPr>
            </w:pPr>
            <w:r>
              <w:rPr>
                <w:rFonts w:ascii="Calibri" w:hAnsi="Calibri" w:cs="Calibri"/>
                <w:color w:val="000000"/>
                <w:lang w:eastAsia="es-BO"/>
              </w:rPr>
              <w:t>KG</w:t>
            </w:r>
          </w:p>
        </w:tc>
        <w:tc>
          <w:tcPr>
            <w:tcW w:w="5463" w:type="dxa"/>
            <w:tcBorders>
              <w:top w:val="nil"/>
              <w:left w:val="nil"/>
              <w:bottom w:val="single" w:sz="4" w:space="0" w:color="000000"/>
              <w:right w:val="single" w:sz="4" w:space="0" w:color="000000"/>
            </w:tcBorders>
            <w:vAlign w:val="bottom"/>
            <w:hideMark/>
          </w:tcPr>
          <w:p w14:paraId="4536A1BE" w14:textId="77777777" w:rsidR="00666ED9" w:rsidRDefault="00666ED9">
            <w:pPr>
              <w:rPr>
                <w:rFonts w:ascii="Calibri" w:hAnsi="Calibri" w:cs="Calibri"/>
                <w:color w:val="000000"/>
                <w:lang w:eastAsia="es-BO"/>
              </w:rPr>
            </w:pPr>
            <w:r>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Pr>
                <w:rFonts w:ascii="Calibri" w:hAnsi="Calibri" w:cs="Calibri"/>
                <w:color w:val="000000"/>
                <w:lang w:eastAsia="es-BO"/>
              </w:rPr>
              <w:br/>
              <w:t>Se requerirá principalmente clavos de 2”, 2 1/2", 4” y 5".</w:t>
            </w:r>
          </w:p>
        </w:tc>
      </w:tr>
      <w:tr w:rsidR="00666ED9" w14:paraId="719681DD"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67ED19A5" w14:textId="77777777" w:rsidR="00666ED9" w:rsidRDefault="00666ED9">
            <w:pPr>
              <w:jc w:val="right"/>
              <w:rPr>
                <w:rFonts w:ascii="Calibri" w:hAnsi="Calibri" w:cs="Calibri"/>
                <w:color w:val="000000"/>
                <w:lang w:eastAsia="es-BO"/>
              </w:rPr>
            </w:pPr>
            <w:r>
              <w:rPr>
                <w:rFonts w:ascii="Calibri" w:hAnsi="Calibri" w:cs="Calibri"/>
                <w:color w:val="000000"/>
                <w:lang w:eastAsia="es-BO"/>
              </w:rPr>
              <w:t>30</w:t>
            </w:r>
          </w:p>
        </w:tc>
        <w:tc>
          <w:tcPr>
            <w:tcW w:w="2719" w:type="dxa"/>
            <w:tcBorders>
              <w:top w:val="nil"/>
              <w:left w:val="nil"/>
              <w:bottom w:val="single" w:sz="4" w:space="0" w:color="000000"/>
              <w:right w:val="single" w:sz="4" w:space="0" w:color="000000"/>
            </w:tcBorders>
            <w:noWrap/>
            <w:vAlign w:val="bottom"/>
            <w:hideMark/>
          </w:tcPr>
          <w:p w14:paraId="0DFDB286" w14:textId="77777777" w:rsidR="00666ED9" w:rsidRDefault="00666ED9">
            <w:pPr>
              <w:rPr>
                <w:rFonts w:ascii="Calibri" w:hAnsi="Calibri" w:cs="Calibri"/>
                <w:color w:val="000000"/>
                <w:lang w:eastAsia="es-BO"/>
              </w:rPr>
            </w:pPr>
            <w:r>
              <w:rPr>
                <w:rFonts w:ascii="Calibri" w:hAnsi="Calibri" w:cs="Calibri"/>
                <w:color w:val="000000"/>
                <w:lang w:eastAsia="es-BO"/>
              </w:rPr>
              <w:t>CODO FG GALVANIZADO DE 1/2"</w:t>
            </w:r>
          </w:p>
        </w:tc>
        <w:tc>
          <w:tcPr>
            <w:tcW w:w="797" w:type="dxa"/>
            <w:tcBorders>
              <w:top w:val="nil"/>
              <w:left w:val="nil"/>
              <w:bottom w:val="single" w:sz="4" w:space="0" w:color="000000"/>
              <w:right w:val="single" w:sz="4" w:space="0" w:color="000000"/>
            </w:tcBorders>
            <w:noWrap/>
            <w:vAlign w:val="bottom"/>
            <w:hideMark/>
          </w:tcPr>
          <w:p w14:paraId="58B68184"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6C937FB0" w14:textId="77777777" w:rsidR="00666ED9" w:rsidRDefault="00666ED9">
            <w:pPr>
              <w:rPr>
                <w:rFonts w:ascii="Calibri" w:hAnsi="Calibri" w:cs="Calibri"/>
                <w:color w:val="000000"/>
                <w:lang w:eastAsia="es-BO"/>
              </w:rPr>
            </w:pPr>
            <w:r>
              <w:rPr>
                <w:rFonts w:ascii="Calibri" w:hAnsi="Calibri" w:cs="Calibri"/>
                <w:color w:val="000000"/>
                <w:lang w:eastAsia="es-BO"/>
              </w:rPr>
              <w:t>El codo de fierro galvanizado de diámetro de 1/</w:t>
            </w:r>
            <w:proofErr w:type="gramStart"/>
            <w:r>
              <w:rPr>
                <w:rFonts w:ascii="Calibri" w:hAnsi="Calibri" w:cs="Calibri"/>
                <w:color w:val="000000"/>
                <w:lang w:eastAsia="es-BO"/>
              </w:rPr>
              <w:t>2“ es</w:t>
            </w:r>
            <w:proofErr w:type="gramEnd"/>
            <w:r>
              <w:rPr>
                <w:rFonts w:ascii="Calibri" w:hAnsi="Calibri" w:cs="Calibri"/>
                <w:color w:val="000000"/>
                <w:lang w:eastAsia="es-BO"/>
              </w:rPr>
              <w:t xml:space="preserve"> un material que sirve para el cambio de dirección de la tubería destinada para el sistema de distribución de agua potable, debiendo la Entidad Ejecutora presentar muestras al Inspector de Obra para su aprobación respectiva.</w:t>
            </w:r>
            <w:r>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Pr>
                <w:rFonts w:ascii="Calibri" w:hAnsi="Calibri" w:cs="Calibri"/>
                <w:color w:val="000000"/>
                <w:lang w:eastAsia="es-BO"/>
              </w:rPr>
              <w:br/>
              <w:t>Características destacadas:</w:t>
            </w:r>
            <w:r>
              <w:rPr>
                <w:rFonts w:ascii="Calibri" w:hAnsi="Calibri" w:cs="Calibri"/>
                <w:color w:val="000000"/>
                <w:lang w:eastAsia="es-BO"/>
              </w:rPr>
              <w:br/>
              <w:t>• Diámetro nominal: 15 mm (½"")</w:t>
            </w:r>
            <w:r>
              <w:rPr>
                <w:rFonts w:ascii="Calibri" w:hAnsi="Calibri" w:cs="Calibri"/>
                <w:color w:val="000000"/>
                <w:lang w:eastAsia="es-BO"/>
              </w:rPr>
              <w:br/>
              <w:t>• Angulo entre ejes de recorrido: 90°</w:t>
            </w:r>
            <w:r>
              <w:rPr>
                <w:rFonts w:ascii="Calibri" w:hAnsi="Calibri" w:cs="Calibri"/>
                <w:color w:val="000000"/>
                <w:lang w:eastAsia="es-BO"/>
              </w:rPr>
              <w:br/>
              <w:t>• Distancia cara a centro: 28 mm ± 1.5 mm</w:t>
            </w:r>
            <w:r>
              <w:rPr>
                <w:rFonts w:ascii="Calibri" w:hAnsi="Calibri" w:cs="Calibri"/>
                <w:color w:val="000000"/>
                <w:lang w:eastAsia="es-BO"/>
              </w:rPr>
              <w:br/>
              <w:t>• Longitud de presentación: 15 mm ± 1.5 mm</w:t>
            </w:r>
            <w:r>
              <w:rPr>
                <w:rFonts w:ascii="Calibri" w:hAnsi="Calibri" w:cs="Calibri"/>
                <w:color w:val="000000"/>
                <w:lang w:eastAsia="es-BO"/>
              </w:rPr>
              <w:br/>
            </w:r>
            <w:r>
              <w:rPr>
                <w:rFonts w:ascii="Calibri" w:hAnsi="Calibri" w:cs="Calibri"/>
                <w:color w:val="000000"/>
                <w:lang w:eastAsia="es-BO"/>
              </w:rPr>
              <w:lastRenderedPageBreak/>
              <w:t>Debe cumplir con la NB 645:2007: Tuberías de fierro fundido dúctil, acoples y accesorios para líneas de tuberías de presión (Primera revisión).</w:t>
            </w:r>
          </w:p>
        </w:tc>
      </w:tr>
      <w:tr w:rsidR="00666ED9" w14:paraId="163D5ADE"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3600F019"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31</w:t>
            </w:r>
          </w:p>
        </w:tc>
        <w:tc>
          <w:tcPr>
            <w:tcW w:w="2719" w:type="dxa"/>
            <w:tcBorders>
              <w:top w:val="nil"/>
              <w:left w:val="nil"/>
              <w:bottom w:val="single" w:sz="4" w:space="0" w:color="000000"/>
              <w:right w:val="single" w:sz="4" w:space="0" w:color="000000"/>
            </w:tcBorders>
            <w:noWrap/>
            <w:vAlign w:val="bottom"/>
            <w:hideMark/>
          </w:tcPr>
          <w:p w14:paraId="5D07CFD0" w14:textId="77777777" w:rsidR="00666ED9" w:rsidRDefault="00666ED9">
            <w:pPr>
              <w:rPr>
                <w:rFonts w:ascii="Calibri" w:hAnsi="Calibri" w:cs="Calibri"/>
                <w:color w:val="000000"/>
                <w:lang w:eastAsia="es-BO"/>
              </w:rPr>
            </w:pPr>
            <w:r>
              <w:rPr>
                <w:rFonts w:ascii="Calibri" w:hAnsi="Calibri" w:cs="Calibri"/>
                <w:color w:val="000000"/>
                <w:lang w:eastAsia="es-BO"/>
              </w:rPr>
              <w:t>CODO PVC DE 1/2"</w:t>
            </w:r>
          </w:p>
        </w:tc>
        <w:tc>
          <w:tcPr>
            <w:tcW w:w="797" w:type="dxa"/>
            <w:tcBorders>
              <w:top w:val="nil"/>
              <w:left w:val="nil"/>
              <w:bottom w:val="single" w:sz="4" w:space="0" w:color="000000"/>
              <w:right w:val="single" w:sz="4" w:space="0" w:color="000000"/>
            </w:tcBorders>
            <w:noWrap/>
            <w:vAlign w:val="bottom"/>
            <w:hideMark/>
          </w:tcPr>
          <w:p w14:paraId="0FBC4B83"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45A9981D" w14:textId="77777777" w:rsidR="00666ED9" w:rsidRDefault="00666ED9">
            <w:pPr>
              <w:rPr>
                <w:rFonts w:ascii="Calibri" w:hAnsi="Calibri" w:cs="Calibri"/>
                <w:color w:val="000000"/>
                <w:lang w:eastAsia="es-BO"/>
              </w:rPr>
            </w:pPr>
            <w:r>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accesorios deberán ser de color uniforme.</w:t>
            </w:r>
            <w:r>
              <w:rPr>
                <w:rFonts w:ascii="Calibri" w:hAnsi="Calibri" w:cs="Calibri"/>
                <w:color w:val="000000"/>
                <w:lang w:eastAsia="es-BO"/>
              </w:rPr>
              <w:br/>
              <w:t>• -Los accesorios procederán de fábrica por inyección de molde, no aceptándose el uso de piezas especiales obtenidas mediante cortes o cortadas en seco.</w:t>
            </w:r>
            <w:r>
              <w:rPr>
                <w:rFonts w:ascii="Calibri" w:hAnsi="Calibri" w:cs="Calibri"/>
                <w:color w:val="000000"/>
                <w:lang w:eastAsia="es-BO"/>
              </w:rPr>
              <w:br/>
              <w:t>Debe cumplir con la NB 1216011:2007: Tuberías plásticas - Tubos de policloruro de vinilo no plastificado (PVC-U) para conducción de agua potable.</w:t>
            </w:r>
          </w:p>
        </w:tc>
      </w:tr>
      <w:tr w:rsidR="00666ED9" w14:paraId="30E5D63F"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4AD3B151" w14:textId="77777777" w:rsidR="00666ED9" w:rsidRDefault="00666ED9">
            <w:pPr>
              <w:jc w:val="right"/>
              <w:rPr>
                <w:rFonts w:ascii="Calibri" w:hAnsi="Calibri" w:cs="Calibri"/>
                <w:color w:val="000000"/>
                <w:lang w:eastAsia="es-BO"/>
              </w:rPr>
            </w:pPr>
            <w:r>
              <w:rPr>
                <w:rFonts w:ascii="Calibri" w:hAnsi="Calibri" w:cs="Calibri"/>
                <w:color w:val="000000"/>
                <w:lang w:eastAsia="es-BO"/>
              </w:rPr>
              <w:t>32</w:t>
            </w:r>
          </w:p>
        </w:tc>
        <w:tc>
          <w:tcPr>
            <w:tcW w:w="2719" w:type="dxa"/>
            <w:tcBorders>
              <w:top w:val="nil"/>
              <w:left w:val="nil"/>
              <w:bottom w:val="single" w:sz="4" w:space="0" w:color="000000"/>
              <w:right w:val="single" w:sz="4" w:space="0" w:color="000000"/>
            </w:tcBorders>
            <w:noWrap/>
            <w:vAlign w:val="bottom"/>
            <w:hideMark/>
          </w:tcPr>
          <w:p w14:paraId="364652E2" w14:textId="77777777" w:rsidR="00666ED9" w:rsidRDefault="00666ED9">
            <w:pPr>
              <w:rPr>
                <w:rFonts w:ascii="Calibri" w:hAnsi="Calibri" w:cs="Calibri"/>
                <w:color w:val="000000"/>
                <w:lang w:eastAsia="es-BO"/>
              </w:rPr>
            </w:pPr>
            <w:r>
              <w:rPr>
                <w:rFonts w:ascii="Calibri" w:hAnsi="Calibri" w:cs="Calibri"/>
                <w:color w:val="000000"/>
                <w:lang w:eastAsia="es-BO"/>
              </w:rPr>
              <w:t>CODO PVC DE 5/8"</w:t>
            </w:r>
          </w:p>
        </w:tc>
        <w:tc>
          <w:tcPr>
            <w:tcW w:w="797" w:type="dxa"/>
            <w:tcBorders>
              <w:top w:val="nil"/>
              <w:left w:val="nil"/>
              <w:bottom w:val="single" w:sz="4" w:space="0" w:color="000000"/>
              <w:right w:val="single" w:sz="4" w:space="0" w:color="000000"/>
            </w:tcBorders>
            <w:noWrap/>
            <w:vAlign w:val="bottom"/>
            <w:hideMark/>
          </w:tcPr>
          <w:p w14:paraId="42E67581"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1E36A1B1" w14:textId="77777777" w:rsidR="00666ED9" w:rsidRDefault="00666ED9">
            <w:pPr>
              <w:rPr>
                <w:rFonts w:ascii="Calibri" w:hAnsi="Calibri" w:cs="Calibri"/>
                <w:color w:val="000000"/>
                <w:lang w:eastAsia="es-BO"/>
              </w:rPr>
            </w:pPr>
            <w:r>
              <w:rPr>
                <w:rFonts w:ascii="Calibri" w:hAnsi="Calibri" w:cs="Calibri"/>
                <w:color w:val="000000"/>
                <w:lang w:eastAsia="es-BO"/>
              </w:rPr>
              <w:t xml:space="preserve">Será de Material de Poli cloruro de Vinilo (PVC), los tubos deberán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El codo deberá ser de material PVC de color uniforme.</w:t>
            </w:r>
            <w:r>
              <w:rPr>
                <w:rFonts w:ascii="Calibri" w:hAnsi="Calibri" w:cs="Calibri"/>
                <w:color w:val="000000"/>
                <w:lang w:eastAsia="es-BO"/>
              </w:rPr>
              <w:br/>
              <w:t>• El codo procederá de fábrica por inyección de molde, no aceptándose el uso de piezas especiales obtenidas mediante cortes.</w:t>
            </w:r>
            <w:r>
              <w:rPr>
                <w:rFonts w:ascii="Calibri" w:hAnsi="Calibri" w:cs="Calibri"/>
                <w:color w:val="000000"/>
                <w:lang w:eastAsia="es-BO"/>
              </w:rPr>
              <w:br/>
              <w:t>Características:</w:t>
            </w:r>
            <w:r>
              <w:rPr>
                <w:rFonts w:ascii="Calibri" w:hAnsi="Calibri" w:cs="Calibri"/>
                <w:color w:val="000000"/>
                <w:lang w:eastAsia="es-BO"/>
              </w:rPr>
              <w:br/>
              <w:t>• Diámetro nominal: 15 mm (½"")</w:t>
            </w:r>
            <w:r>
              <w:rPr>
                <w:rFonts w:ascii="Calibri" w:hAnsi="Calibri" w:cs="Calibri"/>
                <w:color w:val="000000"/>
                <w:lang w:eastAsia="es-BO"/>
              </w:rPr>
              <w:br/>
              <w:t>• Angulo entre ejes de recorrido: 90°</w:t>
            </w:r>
            <w:r>
              <w:rPr>
                <w:rFonts w:ascii="Calibri" w:hAnsi="Calibri" w:cs="Calibri"/>
                <w:color w:val="000000"/>
                <w:lang w:eastAsia="es-BO"/>
              </w:rPr>
              <w:br/>
              <w:t>• Distancia cara a centro: 28 mm ± 1.5 mm</w:t>
            </w:r>
            <w:r>
              <w:rPr>
                <w:rFonts w:ascii="Calibri" w:hAnsi="Calibri" w:cs="Calibri"/>
                <w:color w:val="000000"/>
                <w:lang w:eastAsia="es-BO"/>
              </w:rPr>
              <w:br/>
              <w:t>• Longitud de presentación: 15 mm ± 1.5 mm</w:t>
            </w:r>
            <w:r>
              <w:rPr>
                <w:rFonts w:ascii="Calibri" w:hAnsi="Calibri" w:cs="Calibri"/>
                <w:color w:val="000000"/>
                <w:lang w:eastAsia="es-BO"/>
              </w:rPr>
              <w:br/>
              <w:t>Debe cumplir con la NB 645:2007: Tuberías de fierro fundido dúctil, acoples y accesorios para líneas de tuberías de presión.</w:t>
            </w:r>
          </w:p>
        </w:tc>
      </w:tr>
      <w:tr w:rsidR="00666ED9" w14:paraId="4C915DB3"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7C590BA5" w14:textId="77777777" w:rsidR="00666ED9" w:rsidRDefault="00666ED9">
            <w:pPr>
              <w:jc w:val="right"/>
              <w:rPr>
                <w:rFonts w:ascii="Calibri" w:hAnsi="Calibri" w:cs="Calibri"/>
                <w:color w:val="000000"/>
                <w:lang w:eastAsia="es-BO"/>
              </w:rPr>
            </w:pPr>
            <w:r>
              <w:rPr>
                <w:rFonts w:ascii="Calibri" w:hAnsi="Calibri" w:cs="Calibri"/>
                <w:color w:val="000000"/>
                <w:lang w:eastAsia="es-BO"/>
              </w:rPr>
              <w:t>33</w:t>
            </w:r>
          </w:p>
        </w:tc>
        <w:tc>
          <w:tcPr>
            <w:tcW w:w="2719" w:type="dxa"/>
            <w:tcBorders>
              <w:top w:val="nil"/>
              <w:left w:val="nil"/>
              <w:bottom w:val="single" w:sz="4" w:space="0" w:color="000000"/>
              <w:right w:val="single" w:sz="4" w:space="0" w:color="000000"/>
            </w:tcBorders>
            <w:noWrap/>
            <w:vAlign w:val="bottom"/>
            <w:hideMark/>
          </w:tcPr>
          <w:p w14:paraId="7F20B432" w14:textId="77777777" w:rsidR="00666ED9" w:rsidRDefault="00666ED9">
            <w:pPr>
              <w:rPr>
                <w:rFonts w:ascii="Calibri" w:hAnsi="Calibri" w:cs="Calibri"/>
                <w:color w:val="000000"/>
                <w:lang w:eastAsia="es-BO"/>
              </w:rPr>
            </w:pPr>
            <w:r>
              <w:rPr>
                <w:rFonts w:ascii="Calibri" w:hAnsi="Calibri" w:cs="Calibri"/>
                <w:color w:val="000000"/>
                <w:lang w:eastAsia="es-BO"/>
              </w:rPr>
              <w:t>CODO PVC DESAGÜE 2"</w:t>
            </w:r>
          </w:p>
        </w:tc>
        <w:tc>
          <w:tcPr>
            <w:tcW w:w="797" w:type="dxa"/>
            <w:tcBorders>
              <w:top w:val="nil"/>
              <w:left w:val="nil"/>
              <w:bottom w:val="single" w:sz="4" w:space="0" w:color="000000"/>
              <w:right w:val="single" w:sz="4" w:space="0" w:color="000000"/>
            </w:tcBorders>
            <w:noWrap/>
            <w:vAlign w:val="bottom"/>
            <w:hideMark/>
          </w:tcPr>
          <w:p w14:paraId="24ADDABA"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3CACCF16" w14:textId="77777777" w:rsidR="00666ED9" w:rsidRDefault="00666ED9">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 Las juntas serán del Tipo campana – espiga</w:t>
            </w:r>
            <w:r>
              <w:rPr>
                <w:rFonts w:ascii="Calibri" w:hAnsi="Calibri" w:cs="Calibri"/>
                <w:color w:val="000000"/>
                <w:lang w:eastAsia="es-BO"/>
              </w:rPr>
              <w:br/>
              <w:t>• Las tuberías de PVC deberán cumplir con las siguientes normas:</w:t>
            </w:r>
            <w:r>
              <w:rPr>
                <w:rFonts w:ascii="Calibri" w:hAnsi="Calibri" w:cs="Calibri"/>
                <w:color w:val="000000"/>
                <w:lang w:eastAsia="es-BO"/>
              </w:rPr>
              <w:br/>
              <w:t>-  Normas Bolivianas:         NB 213-77</w:t>
            </w:r>
            <w:r>
              <w:rPr>
                <w:rFonts w:ascii="Calibri" w:hAnsi="Calibri" w:cs="Calibri"/>
                <w:color w:val="000000"/>
                <w:lang w:eastAsia="es-BO"/>
              </w:rPr>
              <w:br/>
              <w:t>- Normas ASTM:               D-1785 y D-2241</w:t>
            </w:r>
            <w:r>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Calibri" w:hAnsi="Calibri" w:cs="Calibri"/>
                <w:color w:val="000000"/>
                <w:lang w:eastAsia="es-BO"/>
              </w:rPr>
              <w:br/>
              <w:t xml:space="preserve">Se utilizará codo de PVC desagüe de 2”. El cortado y </w:t>
            </w:r>
            <w:r>
              <w:rPr>
                <w:rFonts w:ascii="Calibri" w:hAnsi="Calibri" w:cs="Calibri"/>
                <w:color w:val="000000"/>
                <w:lang w:eastAsia="es-BO"/>
              </w:rPr>
              <w:lastRenderedPageBreak/>
              <w:t>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666ED9" w14:paraId="31716F0C"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7FC48CA4"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34</w:t>
            </w:r>
          </w:p>
        </w:tc>
        <w:tc>
          <w:tcPr>
            <w:tcW w:w="2719" w:type="dxa"/>
            <w:tcBorders>
              <w:top w:val="nil"/>
              <w:left w:val="nil"/>
              <w:bottom w:val="single" w:sz="4" w:space="0" w:color="000000"/>
              <w:right w:val="single" w:sz="4" w:space="0" w:color="000000"/>
            </w:tcBorders>
            <w:noWrap/>
            <w:vAlign w:val="bottom"/>
            <w:hideMark/>
          </w:tcPr>
          <w:p w14:paraId="32547002" w14:textId="77777777" w:rsidR="00666ED9" w:rsidRDefault="00666ED9">
            <w:pPr>
              <w:rPr>
                <w:rFonts w:ascii="Calibri" w:hAnsi="Calibri" w:cs="Calibri"/>
                <w:color w:val="000000"/>
                <w:lang w:eastAsia="es-BO"/>
              </w:rPr>
            </w:pPr>
            <w:r>
              <w:rPr>
                <w:rFonts w:ascii="Calibri" w:hAnsi="Calibri" w:cs="Calibri"/>
                <w:color w:val="000000"/>
                <w:lang w:eastAsia="es-BO"/>
              </w:rPr>
              <w:t>CODO PVC DESAGÜE 3"</w:t>
            </w:r>
          </w:p>
        </w:tc>
        <w:tc>
          <w:tcPr>
            <w:tcW w:w="797" w:type="dxa"/>
            <w:tcBorders>
              <w:top w:val="nil"/>
              <w:left w:val="nil"/>
              <w:bottom w:val="single" w:sz="4" w:space="0" w:color="000000"/>
              <w:right w:val="single" w:sz="4" w:space="0" w:color="000000"/>
            </w:tcBorders>
            <w:noWrap/>
            <w:vAlign w:val="bottom"/>
            <w:hideMark/>
          </w:tcPr>
          <w:p w14:paraId="6C59BD16"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49B7F651" w14:textId="77777777" w:rsidR="00666ED9" w:rsidRDefault="00666ED9">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 Las juntas serán del Tipo campana – espiga</w:t>
            </w:r>
            <w:r>
              <w:rPr>
                <w:rFonts w:ascii="Calibri" w:hAnsi="Calibri" w:cs="Calibri"/>
                <w:color w:val="000000"/>
                <w:lang w:eastAsia="es-BO"/>
              </w:rPr>
              <w:br/>
              <w:t>• Las tuberías de PVC deberán cumplir con las siguientes normas:</w:t>
            </w:r>
            <w:r>
              <w:rPr>
                <w:rFonts w:ascii="Calibri" w:hAnsi="Calibri" w:cs="Calibri"/>
                <w:color w:val="000000"/>
                <w:lang w:eastAsia="es-BO"/>
              </w:rPr>
              <w:br/>
              <w:t>-  Normas Bolivianas:         NB 213-77</w:t>
            </w:r>
            <w:r>
              <w:rPr>
                <w:rFonts w:ascii="Calibri" w:hAnsi="Calibri" w:cs="Calibri"/>
                <w:color w:val="000000"/>
                <w:lang w:eastAsia="es-BO"/>
              </w:rPr>
              <w:br/>
              <w:t>- Normas ASTM:               D-1785 y D-2241</w:t>
            </w:r>
            <w:r>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666ED9" w14:paraId="58006242"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67BDEF3B" w14:textId="77777777" w:rsidR="00666ED9" w:rsidRDefault="00666ED9">
            <w:pPr>
              <w:jc w:val="right"/>
              <w:rPr>
                <w:rFonts w:ascii="Calibri" w:hAnsi="Calibri" w:cs="Calibri"/>
                <w:color w:val="000000"/>
                <w:lang w:eastAsia="es-BO"/>
              </w:rPr>
            </w:pPr>
            <w:r>
              <w:rPr>
                <w:rFonts w:ascii="Calibri" w:hAnsi="Calibri" w:cs="Calibri"/>
                <w:color w:val="000000"/>
                <w:lang w:eastAsia="es-BO"/>
              </w:rPr>
              <w:t>35</w:t>
            </w:r>
          </w:p>
        </w:tc>
        <w:tc>
          <w:tcPr>
            <w:tcW w:w="2719" w:type="dxa"/>
            <w:tcBorders>
              <w:top w:val="nil"/>
              <w:left w:val="nil"/>
              <w:bottom w:val="single" w:sz="4" w:space="0" w:color="000000"/>
              <w:right w:val="single" w:sz="4" w:space="0" w:color="000000"/>
            </w:tcBorders>
            <w:noWrap/>
            <w:vAlign w:val="bottom"/>
            <w:hideMark/>
          </w:tcPr>
          <w:p w14:paraId="7C8F9C65" w14:textId="77777777" w:rsidR="00666ED9" w:rsidRDefault="00666ED9">
            <w:pPr>
              <w:rPr>
                <w:rFonts w:ascii="Calibri" w:hAnsi="Calibri" w:cs="Calibri"/>
                <w:color w:val="000000"/>
                <w:lang w:eastAsia="es-BO"/>
              </w:rPr>
            </w:pPr>
            <w:r>
              <w:rPr>
                <w:rFonts w:ascii="Calibri" w:hAnsi="Calibri" w:cs="Calibri"/>
                <w:color w:val="000000"/>
                <w:lang w:eastAsia="es-BO"/>
              </w:rPr>
              <w:t>CODO PVC DESAGÜE 4"</w:t>
            </w:r>
          </w:p>
        </w:tc>
        <w:tc>
          <w:tcPr>
            <w:tcW w:w="797" w:type="dxa"/>
            <w:tcBorders>
              <w:top w:val="nil"/>
              <w:left w:val="nil"/>
              <w:bottom w:val="single" w:sz="4" w:space="0" w:color="000000"/>
              <w:right w:val="single" w:sz="4" w:space="0" w:color="000000"/>
            </w:tcBorders>
            <w:noWrap/>
            <w:vAlign w:val="bottom"/>
            <w:hideMark/>
          </w:tcPr>
          <w:p w14:paraId="2C6FD976"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59F646A1" w14:textId="77777777" w:rsidR="00666ED9" w:rsidRDefault="00666ED9">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 Las juntas serán del Tipo campana – espiga</w:t>
            </w:r>
            <w:r>
              <w:rPr>
                <w:rFonts w:ascii="Calibri" w:hAnsi="Calibri" w:cs="Calibri"/>
                <w:color w:val="000000"/>
                <w:lang w:eastAsia="es-BO"/>
              </w:rPr>
              <w:br/>
              <w:t>• Las tuberías de PVC deberán cumplir con las siguientes normas:</w:t>
            </w:r>
            <w:r>
              <w:rPr>
                <w:rFonts w:ascii="Calibri" w:hAnsi="Calibri" w:cs="Calibri"/>
                <w:color w:val="000000"/>
                <w:lang w:eastAsia="es-BO"/>
              </w:rPr>
              <w:br/>
              <w:t>-  Normas Bolivianas:         NB 213-77</w:t>
            </w:r>
            <w:r>
              <w:rPr>
                <w:rFonts w:ascii="Calibri" w:hAnsi="Calibri" w:cs="Calibri"/>
                <w:color w:val="000000"/>
                <w:lang w:eastAsia="es-BO"/>
              </w:rPr>
              <w:br/>
              <w:t>- Normas ASTM:               D-1785 y D-2241</w:t>
            </w:r>
            <w:r>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Calibri" w:hAnsi="Calibri" w:cs="Calibri"/>
                <w:color w:val="000000"/>
                <w:lang w:eastAsia="es-BO"/>
              </w:rPr>
              <w:br/>
              <w:t xml:space="preserve">Se utilizará codo de PVC desagüe de 4”. El cortado y </w:t>
            </w:r>
            <w:r>
              <w:rPr>
                <w:rFonts w:ascii="Calibri" w:hAnsi="Calibri" w:cs="Calibri"/>
                <w:color w:val="000000"/>
                <w:lang w:eastAsia="es-BO"/>
              </w:rPr>
              <w:lastRenderedPageBreak/>
              <w:t>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666ED9" w14:paraId="77170F58"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21C65AAA"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36</w:t>
            </w:r>
          </w:p>
        </w:tc>
        <w:tc>
          <w:tcPr>
            <w:tcW w:w="2719" w:type="dxa"/>
            <w:tcBorders>
              <w:top w:val="nil"/>
              <w:left w:val="nil"/>
              <w:bottom w:val="single" w:sz="4" w:space="0" w:color="000000"/>
              <w:right w:val="single" w:sz="4" w:space="0" w:color="000000"/>
            </w:tcBorders>
            <w:noWrap/>
            <w:vAlign w:val="bottom"/>
            <w:hideMark/>
          </w:tcPr>
          <w:p w14:paraId="5190F9AF" w14:textId="77777777" w:rsidR="00666ED9" w:rsidRDefault="00666ED9">
            <w:pPr>
              <w:rPr>
                <w:rFonts w:ascii="Calibri" w:hAnsi="Calibri" w:cs="Calibri"/>
                <w:color w:val="000000"/>
                <w:lang w:eastAsia="es-BO"/>
              </w:rPr>
            </w:pPr>
            <w:r>
              <w:rPr>
                <w:rFonts w:ascii="Calibri" w:hAnsi="Calibri" w:cs="Calibri"/>
                <w:color w:val="000000"/>
                <w:lang w:eastAsia="es-BO"/>
              </w:rPr>
              <w:t>COPLA PVC DE 1/2"</w:t>
            </w:r>
          </w:p>
        </w:tc>
        <w:tc>
          <w:tcPr>
            <w:tcW w:w="797" w:type="dxa"/>
            <w:tcBorders>
              <w:top w:val="nil"/>
              <w:left w:val="nil"/>
              <w:bottom w:val="single" w:sz="4" w:space="0" w:color="000000"/>
              <w:right w:val="single" w:sz="4" w:space="0" w:color="000000"/>
            </w:tcBorders>
            <w:noWrap/>
            <w:vAlign w:val="bottom"/>
            <w:hideMark/>
          </w:tcPr>
          <w:p w14:paraId="41C784D1"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1E3F2264" w14:textId="77777777" w:rsidR="00666ED9" w:rsidRDefault="00666ED9">
            <w:pPr>
              <w:rPr>
                <w:rFonts w:ascii="Calibri" w:hAnsi="Calibri" w:cs="Calibri"/>
                <w:color w:val="000000"/>
                <w:lang w:eastAsia="es-BO"/>
              </w:rPr>
            </w:pPr>
            <w:r>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Pr>
                <w:rFonts w:ascii="Calibri" w:hAnsi="Calibri" w:cs="Calibri"/>
                <w:color w:val="000000"/>
                <w:lang w:eastAsia="es-BO"/>
              </w:rPr>
              <w:br/>
              <w:t>La copla deberá ser de PVC de primera calidad y marca conocida.</w:t>
            </w:r>
            <w:r>
              <w:rPr>
                <w:rFonts w:ascii="Calibri" w:hAnsi="Calibri" w:cs="Calibri"/>
                <w:color w:val="000000"/>
                <w:lang w:eastAsia="es-BO"/>
              </w:rPr>
              <w:br/>
              <w:t>REQUISITOS:</w:t>
            </w:r>
            <w:r>
              <w:rPr>
                <w:rFonts w:ascii="Calibri" w:hAnsi="Calibri" w:cs="Calibri"/>
                <w:color w:val="000000"/>
                <w:lang w:eastAsia="es-BO"/>
              </w:rPr>
              <w:br/>
              <w:t>• El proveedor deberá especificar el tipo, espesor, y resistencia.</w:t>
            </w:r>
            <w:r>
              <w:rPr>
                <w:rFonts w:ascii="Calibri" w:hAnsi="Calibri" w:cs="Calibri"/>
                <w:color w:val="000000"/>
                <w:lang w:eastAsia="es-BO"/>
              </w:rPr>
              <w:br/>
              <w:t>• La superficie del accesorio deberá ser lisa y libre de grietas, fisuras y otros defectos que alteren su calidad.</w:t>
            </w:r>
            <w:r>
              <w:rPr>
                <w:rFonts w:ascii="Calibri" w:hAnsi="Calibri" w:cs="Calibri"/>
                <w:color w:val="000000"/>
                <w:lang w:eastAsia="es-BO"/>
              </w:rPr>
              <w:br/>
              <w:t>• El accesorio deberá ser de color uniforme.</w:t>
            </w:r>
            <w:r>
              <w:rPr>
                <w:rFonts w:ascii="Calibri" w:hAnsi="Calibri" w:cs="Calibri"/>
                <w:color w:val="000000"/>
                <w:lang w:eastAsia="es-BO"/>
              </w:rPr>
              <w:br/>
              <w:t>Deberá cumplir con la  NB 1216011:2007 : Tuberías plásticas - Tubos de poli(cloruro de vinilo) no plastificado (PVC-U) para conducción de agua potable</w:t>
            </w:r>
            <w:r>
              <w:rPr>
                <w:rFonts w:ascii="Calibri" w:hAnsi="Calibri" w:cs="Calibri"/>
                <w:color w:val="000000"/>
                <w:lang w:eastAsia="es-BO"/>
              </w:rPr>
              <w:br/>
              <w:t>La Entidad Ejecutora deberá garantizar que el material de referencia sea de buena calidad y de marca reconocida.</w:t>
            </w:r>
          </w:p>
        </w:tc>
      </w:tr>
      <w:tr w:rsidR="00666ED9" w14:paraId="6E76A7CA"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4AB4ABF0" w14:textId="77777777" w:rsidR="00666ED9" w:rsidRDefault="00666ED9">
            <w:pPr>
              <w:jc w:val="right"/>
              <w:rPr>
                <w:rFonts w:ascii="Calibri" w:hAnsi="Calibri" w:cs="Calibri"/>
                <w:color w:val="000000"/>
                <w:lang w:eastAsia="es-BO"/>
              </w:rPr>
            </w:pPr>
            <w:r>
              <w:rPr>
                <w:rFonts w:ascii="Calibri" w:hAnsi="Calibri" w:cs="Calibri"/>
                <w:color w:val="000000"/>
                <w:lang w:eastAsia="es-BO"/>
              </w:rPr>
              <w:t>37</w:t>
            </w:r>
          </w:p>
        </w:tc>
        <w:tc>
          <w:tcPr>
            <w:tcW w:w="2719" w:type="dxa"/>
            <w:tcBorders>
              <w:top w:val="nil"/>
              <w:left w:val="nil"/>
              <w:bottom w:val="single" w:sz="4" w:space="0" w:color="000000"/>
              <w:right w:val="single" w:sz="4" w:space="0" w:color="000000"/>
            </w:tcBorders>
            <w:noWrap/>
            <w:vAlign w:val="bottom"/>
            <w:hideMark/>
          </w:tcPr>
          <w:p w14:paraId="1034F187" w14:textId="77777777" w:rsidR="00666ED9" w:rsidRDefault="00666ED9">
            <w:pPr>
              <w:rPr>
                <w:rFonts w:ascii="Calibri" w:hAnsi="Calibri" w:cs="Calibri"/>
                <w:color w:val="000000"/>
                <w:lang w:eastAsia="es-BO"/>
              </w:rPr>
            </w:pPr>
            <w:r>
              <w:rPr>
                <w:rFonts w:ascii="Calibri" w:hAnsi="Calibri" w:cs="Calibri"/>
                <w:color w:val="000000"/>
                <w:lang w:eastAsia="es-BO"/>
              </w:rPr>
              <w:t>CORDEL</w:t>
            </w:r>
          </w:p>
        </w:tc>
        <w:tc>
          <w:tcPr>
            <w:tcW w:w="797" w:type="dxa"/>
            <w:tcBorders>
              <w:top w:val="nil"/>
              <w:left w:val="nil"/>
              <w:bottom w:val="single" w:sz="4" w:space="0" w:color="000000"/>
              <w:right w:val="single" w:sz="4" w:space="0" w:color="000000"/>
            </w:tcBorders>
            <w:noWrap/>
            <w:vAlign w:val="bottom"/>
            <w:hideMark/>
          </w:tcPr>
          <w:p w14:paraId="5A228BA1" w14:textId="77777777" w:rsidR="00666ED9" w:rsidRDefault="00666ED9">
            <w:pPr>
              <w:rPr>
                <w:rFonts w:ascii="Calibri" w:hAnsi="Calibri" w:cs="Calibri"/>
                <w:color w:val="000000"/>
                <w:lang w:eastAsia="es-BO"/>
              </w:rPr>
            </w:pPr>
            <w:r>
              <w:rPr>
                <w:rFonts w:ascii="Calibri" w:hAnsi="Calibri" w:cs="Calibri"/>
                <w:color w:val="000000"/>
                <w:lang w:eastAsia="es-BO"/>
              </w:rPr>
              <w:t>M</w:t>
            </w:r>
          </w:p>
        </w:tc>
        <w:tc>
          <w:tcPr>
            <w:tcW w:w="5463" w:type="dxa"/>
            <w:tcBorders>
              <w:top w:val="nil"/>
              <w:left w:val="nil"/>
              <w:bottom w:val="single" w:sz="4" w:space="0" w:color="000000"/>
              <w:right w:val="single" w:sz="4" w:space="0" w:color="000000"/>
            </w:tcBorders>
            <w:vAlign w:val="bottom"/>
            <w:hideMark/>
          </w:tcPr>
          <w:p w14:paraId="7A53732E" w14:textId="77777777" w:rsidR="00666ED9" w:rsidRDefault="00666ED9">
            <w:pPr>
              <w:rPr>
                <w:rFonts w:ascii="Calibri" w:hAnsi="Calibri" w:cs="Calibri"/>
                <w:color w:val="000000"/>
                <w:lang w:eastAsia="es-BO"/>
              </w:rPr>
            </w:pPr>
            <w:r>
              <w:rPr>
                <w:rFonts w:ascii="Calibri" w:hAnsi="Calibri" w:cs="Calibri"/>
                <w:color w:val="000000"/>
                <w:lang w:eastAsia="es-BO"/>
              </w:rPr>
              <w:t>La Entidad Ejecutora deberá garantizar que el material de referencia sea de buena calidad y de marca reconocida.</w:t>
            </w:r>
            <w:r>
              <w:rPr>
                <w:rFonts w:ascii="Calibri" w:hAnsi="Calibri" w:cs="Calibri"/>
                <w:color w:val="000000"/>
                <w:lang w:eastAsia="es-BO"/>
              </w:rPr>
              <w:br/>
            </w:r>
            <w:proofErr w:type="gramStart"/>
            <w:r>
              <w:rPr>
                <w:rFonts w:ascii="Calibri" w:hAnsi="Calibri" w:cs="Calibri"/>
                <w:color w:val="000000"/>
                <w:lang w:eastAsia="es-BO"/>
              </w:rPr>
              <w:t>•  Cordel</w:t>
            </w:r>
            <w:proofErr w:type="gramEnd"/>
            <w:r>
              <w:rPr>
                <w:rFonts w:ascii="Calibri" w:hAnsi="Calibri" w:cs="Calibri"/>
                <w:color w:val="000000"/>
                <w:lang w:eastAsia="es-BO"/>
              </w:rPr>
              <w:t xml:space="preserve"> de nylon reflectante y resistente</w:t>
            </w:r>
            <w:r>
              <w:rPr>
                <w:rFonts w:ascii="Calibri" w:hAnsi="Calibri" w:cs="Calibri"/>
                <w:color w:val="000000"/>
                <w:lang w:eastAsia="es-BO"/>
              </w:rPr>
              <w:br/>
              <w:t>•  Mango resistente a los impactos</w:t>
            </w:r>
            <w:r>
              <w:rPr>
                <w:rFonts w:ascii="Calibri" w:hAnsi="Calibri" w:cs="Calibri"/>
                <w:color w:val="000000"/>
                <w:lang w:eastAsia="es-BO"/>
              </w:rPr>
              <w:br/>
              <w:t>•  Bobina para enrollar y desenrollar fácilmente</w:t>
            </w:r>
            <w:r>
              <w:rPr>
                <w:rFonts w:ascii="Calibri" w:hAnsi="Calibri" w:cs="Calibri"/>
                <w:color w:val="000000"/>
                <w:lang w:eastAsia="es-BO"/>
              </w:rPr>
              <w:br/>
              <w:t>•  Tensión de ruptura 30 kg.</w:t>
            </w:r>
          </w:p>
        </w:tc>
      </w:tr>
      <w:tr w:rsidR="00666ED9" w14:paraId="7FD8E4FB"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590FE8CB" w14:textId="77777777" w:rsidR="00666ED9" w:rsidRDefault="00666ED9">
            <w:pPr>
              <w:jc w:val="right"/>
              <w:rPr>
                <w:rFonts w:ascii="Calibri" w:hAnsi="Calibri" w:cs="Calibri"/>
                <w:color w:val="000000"/>
                <w:lang w:eastAsia="es-BO"/>
              </w:rPr>
            </w:pPr>
            <w:r>
              <w:rPr>
                <w:rFonts w:ascii="Calibri" w:hAnsi="Calibri" w:cs="Calibri"/>
                <w:color w:val="000000"/>
                <w:lang w:eastAsia="es-BO"/>
              </w:rPr>
              <w:t>38</w:t>
            </w:r>
          </w:p>
        </w:tc>
        <w:tc>
          <w:tcPr>
            <w:tcW w:w="2719" w:type="dxa"/>
            <w:tcBorders>
              <w:top w:val="nil"/>
              <w:left w:val="nil"/>
              <w:bottom w:val="single" w:sz="4" w:space="0" w:color="000000"/>
              <w:right w:val="single" w:sz="4" w:space="0" w:color="000000"/>
            </w:tcBorders>
            <w:noWrap/>
            <w:vAlign w:val="bottom"/>
            <w:hideMark/>
          </w:tcPr>
          <w:p w14:paraId="526289B0" w14:textId="77777777" w:rsidR="00666ED9" w:rsidRDefault="00666ED9">
            <w:pPr>
              <w:rPr>
                <w:rFonts w:ascii="Calibri" w:hAnsi="Calibri" w:cs="Calibri"/>
                <w:color w:val="000000"/>
                <w:lang w:eastAsia="es-BO"/>
              </w:rPr>
            </w:pPr>
            <w:r>
              <w:rPr>
                <w:rFonts w:ascii="Calibri" w:hAnsi="Calibri" w:cs="Calibri"/>
                <w:color w:val="000000"/>
                <w:lang w:eastAsia="es-BO"/>
              </w:rPr>
              <w:t>DUCHA PLÁSTICA ELÉCTRICA</w:t>
            </w:r>
          </w:p>
        </w:tc>
        <w:tc>
          <w:tcPr>
            <w:tcW w:w="797" w:type="dxa"/>
            <w:tcBorders>
              <w:top w:val="nil"/>
              <w:left w:val="nil"/>
              <w:bottom w:val="single" w:sz="4" w:space="0" w:color="000000"/>
              <w:right w:val="single" w:sz="4" w:space="0" w:color="000000"/>
            </w:tcBorders>
            <w:noWrap/>
            <w:vAlign w:val="bottom"/>
            <w:hideMark/>
          </w:tcPr>
          <w:p w14:paraId="29490BE4"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7259F354" w14:textId="77777777" w:rsidR="00666ED9" w:rsidRDefault="00666ED9">
            <w:pPr>
              <w:rPr>
                <w:rFonts w:ascii="Calibri" w:hAnsi="Calibri" w:cs="Calibri"/>
                <w:color w:val="000000"/>
                <w:lang w:eastAsia="es-BO"/>
              </w:rPr>
            </w:pPr>
            <w:r>
              <w:rPr>
                <w:rFonts w:ascii="Calibri" w:hAnsi="Calibri" w:cs="Calibri"/>
                <w:color w:val="000000"/>
                <w:lang w:eastAsia="es-BO"/>
              </w:rPr>
              <w:t>Este material es implementado en el baño, la ducha plástica de 3 temperaturas de buena calidad, de marca reconocida en el mercado.</w:t>
            </w:r>
            <w:r>
              <w:rPr>
                <w:rFonts w:ascii="Calibri" w:hAnsi="Calibri" w:cs="Calibri"/>
                <w:color w:val="000000"/>
                <w:lang w:eastAsia="es-BO"/>
              </w:rPr>
              <w:br/>
              <w:t>REQUISITOS:</w:t>
            </w:r>
            <w:r>
              <w:rPr>
                <w:rFonts w:ascii="Calibri" w:hAnsi="Calibri" w:cs="Calibri"/>
                <w:color w:val="000000"/>
                <w:lang w:eastAsia="es-BO"/>
              </w:rPr>
              <w:br/>
              <w:t xml:space="preserve">• Deberá ser instalada con sus accesorios para un perfecto funcionamiento </w:t>
            </w:r>
            <w:r>
              <w:rPr>
                <w:rFonts w:ascii="Calibri" w:hAnsi="Calibri" w:cs="Calibri"/>
                <w:color w:val="000000"/>
                <w:lang w:eastAsia="es-BO"/>
              </w:rPr>
              <w:br/>
              <w:t>La Entidad Ejecutora deberá garantizar que el material de referencia sea de buena calidad y de marca reconocida.</w:t>
            </w:r>
            <w:r>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666ED9" w14:paraId="5910027A"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3ED580F9" w14:textId="77777777" w:rsidR="00666ED9" w:rsidRDefault="00666ED9">
            <w:pPr>
              <w:jc w:val="right"/>
              <w:rPr>
                <w:rFonts w:ascii="Calibri" w:hAnsi="Calibri" w:cs="Calibri"/>
                <w:color w:val="000000"/>
                <w:lang w:eastAsia="es-BO"/>
              </w:rPr>
            </w:pPr>
            <w:r>
              <w:rPr>
                <w:rFonts w:ascii="Calibri" w:hAnsi="Calibri" w:cs="Calibri"/>
                <w:color w:val="000000"/>
                <w:lang w:eastAsia="es-BO"/>
              </w:rPr>
              <w:t>39</w:t>
            </w:r>
          </w:p>
        </w:tc>
        <w:tc>
          <w:tcPr>
            <w:tcW w:w="2719" w:type="dxa"/>
            <w:tcBorders>
              <w:top w:val="nil"/>
              <w:left w:val="nil"/>
              <w:bottom w:val="single" w:sz="4" w:space="0" w:color="000000"/>
              <w:right w:val="single" w:sz="4" w:space="0" w:color="000000"/>
            </w:tcBorders>
            <w:noWrap/>
            <w:vAlign w:val="bottom"/>
            <w:hideMark/>
          </w:tcPr>
          <w:p w14:paraId="1FC199D0" w14:textId="77777777" w:rsidR="00666ED9" w:rsidRDefault="00666ED9">
            <w:pPr>
              <w:rPr>
                <w:rFonts w:ascii="Calibri" w:hAnsi="Calibri" w:cs="Calibri"/>
                <w:color w:val="000000"/>
                <w:lang w:eastAsia="es-BO"/>
              </w:rPr>
            </w:pPr>
            <w:r>
              <w:rPr>
                <w:rFonts w:ascii="Calibri" w:hAnsi="Calibri" w:cs="Calibri"/>
                <w:color w:val="000000"/>
                <w:lang w:eastAsia="es-BO"/>
              </w:rPr>
              <w:t>ESQUINERO DE ALUMINIO</w:t>
            </w:r>
          </w:p>
        </w:tc>
        <w:tc>
          <w:tcPr>
            <w:tcW w:w="797" w:type="dxa"/>
            <w:tcBorders>
              <w:top w:val="nil"/>
              <w:left w:val="nil"/>
              <w:bottom w:val="single" w:sz="4" w:space="0" w:color="000000"/>
              <w:right w:val="single" w:sz="4" w:space="0" w:color="000000"/>
            </w:tcBorders>
            <w:noWrap/>
            <w:vAlign w:val="bottom"/>
            <w:hideMark/>
          </w:tcPr>
          <w:p w14:paraId="613693BB" w14:textId="77777777" w:rsidR="00666ED9" w:rsidRDefault="00666ED9">
            <w:pPr>
              <w:rPr>
                <w:rFonts w:ascii="Calibri" w:hAnsi="Calibri" w:cs="Calibri"/>
                <w:color w:val="000000"/>
                <w:lang w:eastAsia="es-BO"/>
              </w:rPr>
            </w:pPr>
            <w:r>
              <w:rPr>
                <w:rFonts w:ascii="Calibri" w:hAnsi="Calibri" w:cs="Calibri"/>
                <w:color w:val="000000"/>
                <w:lang w:eastAsia="es-BO"/>
              </w:rPr>
              <w:t>M</w:t>
            </w:r>
          </w:p>
        </w:tc>
        <w:tc>
          <w:tcPr>
            <w:tcW w:w="5463" w:type="dxa"/>
            <w:tcBorders>
              <w:top w:val="nil"/>
              <w:left w:val="nil"/>
              <w:bottom w:val="single" w:sz="4" w:space="0" w:color="000000"/>
              <w:right w:val="single" w:sz="4" w:space="0" w:color="000000"/>
            </w:tcBorders>
            <w:vAlign w:val="bottom"/>
            <w:hideMark/>
          </w:tcPr>
          <w:p w14:paraId="05CE5E9B" w14:textId="77777777" w:rsidR="00666ED9" w:rsidRDefault="00666ED9">
            <w:pPr>
              <w:rPr>
                <w:rFonts w:ascii="Calibri" w:hAnsi="Calibri" w:cs="Calibri"/>
                <w:color w:val="000000"/>
                <w:lang w:eastAsia="es-BO"/>
              </w:rPr>
            </w:pPr>
            <w:r>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Pr>
                <w:rFonts w:ascii="Calibri" w:hAnsi="Calibri" w:cs="Calibri"/>
                <w:color w:val="000000"/>
                <w:lang w:eastAsia="es-BO"/>
              </w:rPr>
              <w:br/>
              <w:t>REQUISITOS:</w:t>
            </w:r>
            <w:r>
              <w:rPr>
                <w:rFonts w:ascii="Calibri" w:hAnsi="Calibri" w:cs="Calibri"/>
                <w:color w:val="000000"/>
                <w:lang w:eastAsia="es-BO"/>
              </w:rPr>
              <w:br/>
              <w:t>• El material de aluminio deberá ser ligero y fácil de manejar, resistente a la corrosión y al desgaste, y duradero.</w:t>
            </w:r>
            <w:r>
              <w:rPr>
                <w:rFonts w:ascii="Calibri" w:hAnsi="Calibri" w:cs="Calibri"/>
                <w:color w:val="000000"/>
                <w:lang w:eastAsia="es-BO"/>
              </w:rPr>
              <w:br/>
              <w:t>• Deberá tener alta dureza superficial para resistir arañazos e impactos.</w:t>
            </w:r>
            <w:r>
              <w:rPr>
                <w:rFonts w:ascii="Calibri" w:hAnsi="Calibri" w:cs="Calibri"/>
                <w:color w:val="000000"/>
                <w:lang w:eastAsia="es-BO"/>
              </w:rPr>
              <w:br/>
              <w:t>• Deben ser resistentes a la humedad y al agua.</w:t>
            </w:r>
            <w:r>
              <w:rPr>
                <w:rFonts w:ascii="Calibri" w:hAnsi="Calibri" w:cs="Calibri"/>
                <w:color w:val="000000"/>
                <w:lang w:eastAsia="es-BO"/>
              </w:rPr>
              <w:br/>
              <w:t>• Deben tener buena conductividad térmica para disipar el calor eficientemente..</w:t>
            </w:r>
            <w:r>
              <w:rPr>
                <w:rFonts w:ascii="Calibri" w:hAnsi="Calibri" w:cs="Calibri"/>
                <w:color w:val="000000"/>
                <w:lang w:eastAsia="es-BO"/>
              </w:rPr>
              <w:br/>
            </w:r>
            <w:r>
              <w:rPr>
                <w:rFonts w:ascii="Calibri" w:hAnsi="Calibri" w:cs="Calibri"/>
                <w:color w:val="000000"/>
                <w:lang w:eastAsia="es-BO"/>
              </w:rPr>
              <w:lastRenderedPageBreak/>
              <w:t>• Deberá ser de fácil instalación, fácil de cortar y adaptar a las dimensiones necesarias. Se puede fijar mediante tornillos, clavos o adhesivos específicos para aluminio.</w:t>
            </w:r>
            <w:r>
              <w:rPr>
                <w:rFonts w:ascii="Calibri" w:hAnsi="Calibri" w:cs="Calibri"/>
                <w:color w:val="000000"/>
                <w:lang w:eastAsia="es-BO"/>
              </w:rPr>
              <w:br/>
              <w:t>• Deberán cumplir con las normativas de calidad y seguridad correspondientes.</w:t>
            </w:r>
            <w:r>
              <w:rPr>
                <w:rFonts w:ascii="Calibri" w:hAnsi="Calibri" w:cs="Calibri"/>
                <w:color w:val="000000"/>
                <w:lang w:eastAsia="es-BO"/>
              </w:rPr>
              <w:br/>
              <w:t>La Entidad Ejecutora deberá garantizar que el material de referencia sea de buena calidad y de marca reconocida.</w:t>
            </w:r>
          </w:p>
        </w:tc>
      </w:tr>
      <w:tr w:rsidR="00666ED9" w14:paraId="471D82B3"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563BD591"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40</w:t>
            </w:r>
          </w:p>
        </w:tc>
        <w:tc>
          <w:tcPr>
            <w:tcW w:w="2719" w:type="dxa"/>
            <w:tcBorders>
              <w:top w:val="nil"/>
              <w:left w:val="nil"/>
              <w:bottom w:val="single" w:sz="4" w:space="0" w:color="000000"/>
              <w:right w:val="single" w:sz="4" w:space="0" w:color="000000"/>
            </w:tcBorders>
            <w:noWrap/>
            <w:vAlign w:val="bottom"/>
            <w:hideMark/>
          </w:tcPr>
          <w:p w14:paraId="507CEDF2" w14:textId="77777777" w:rsidR="00666ED9" w:rsidRDefault="00666ED9">
            <w:pPr>
              <w:rPr>
                <w:rFonts w:ascii="Calibri" w:hAnsi="Calibri" w:cs="Calibri"/>
                <w:color w:val="000000"/>
                <w:lang w:eastAsia="es-BO"/>
              </w:rPr>
            </w:pPr>
            <w:r>
              <w:rPr>
                <w:rFonts w:ascii="Calibri" w:hAnsi="Calibri" w:cs="Calibri"/>
                <w:color w:val="000000"/>
                <w:lang w:eastAsia="es-BO"/>
              </w:rPr>
              <w:t>FIERRO CORRUGADO 1/2"</w:t>
            </w:r>
          </w:p>
        </w:tc>
        <w:tc>
          <w:tcPr>
            <w:tcW w:w="797" w:type="dxa"/>
            <w:tcBorders>
              <w:top w:val="nil"/>
              <w:left w:val="nil"/>
              <w:bottom w:val="single" w:sz="4" w:space="0" w:color="000000"/>
              <w:right w:val="single" w:sz="4" w:space="0" w:color="000000"/>
            </w:tcBorders>
            <w:noWrap/>
            <w:vAlign w:val="bottom"/>
            <w:hideMark/>
          </w:tcPr>
          <w:p w14:paraId="63C147AF" w14:textId="77777777" w:rsidR="00666ED9" w:rsidRDefault="00666ED9">
            <w:pPr>
              <w:rPr>
                <w:rFonts w:ascii="Calibri" w:hAnsi="Calibri" w:cs="Calibri"/>
                <w:color w:val="000000"/>
                <w:lang w:eastAsia="es-BO"/>
              </w:rPr>
            </w:pPr>
            <w:r>
              <w:rPr>
                <w:rFonts w:ascii="Calibri" w:hAnsi="Calibri" w:cs="Calibri"/>
                <w:color w:val="000000"/>
                <w:lang w:eastAsia="es-BO"/>
              </w:rPr>
              <w:t>BR</w:t>
            </w:r>
          </w:p>
        </w:tc>
        <w:tc>
          <w:tcPr>
            <w:tcW w:w="5463" w:type="dxa"/>
            <w:tcBorders>
              <w:top w:val="nil"/>
              <w:left w:val="nil"/>
              <w:bottom w:val="single" w:sz="4" w:space="0" w:color="000000"/>
              <w:right w:val="single" w:sz="4" w:space="0" w:color="000000"/>
            </w:tcBorders>
            <w:vAlign w:val="bottom"/>
            <w:hideMark/>
          </w:tcPr>
          <w:p w14:paraId="08E7FE90" w14:textId="77777777" w:rsidR="00666ED9" w:rsidRDefault="00666ED9">
            <w:pPr>
              <w:rPr>
                <w:rFonts w:ascii="Calibri" w:hAnsi="Calibri" w:cs="Calibri"/>
                <w:color w:val="000000"/>
                <w:lang w:eastAsia="es-BO"/>
              </w:rPr>
            </w:pPr>
            <w:r>
              <w:rPr>
                <w:rFonts w:ascii="Calibri" w:hAnsi="Calibri" w:cs="Calibri"/>
                <w:color w:val="000000"/>
                <w:lang w:eastAsia="es-BO"/>
              </w:rPr>
              <w:t>Barras de acero que presentan resaltos o corrugas que mejoran la adherencia con el hormigón.</w:t>
            </w:r>
            <w:r>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Calibri" w:hAnsi="Calibri" w:cs="Calibri"/>
                <w:color w:val="000000"/>
                <w:lang w:eastAsia="es-BO"/>
              </w:rPr>
              <w:br/>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Pr>
                <w:rFonts w:ascii="Calibri" w:hAnsi="Calibri" w:cs="Calibri"/>
                <w:color w:val="000000"/>
                <w:lang w:eastAsia="es-BO"/>
              </w:rPr>
              <w:br/>
              <w:t>Se prohíbe el uso de barras lisas trefiladas como armaduras para el hormigón armado, excepto 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66ED9" w14:paraId="3605E2DC"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522BE332" w14:textId="77777777" w:rsidR="00666ED9" w:rsidRDefault="00666ED9">
            <w:pPr>
              <w:jc w:val="right"/>
              <w:rPr>
                <w:rFonts w:ascii="Calibri" w:hAnsi="Calibri" w:cs="Calibri"/>
                <w:color w:val="000000"/>
                <w:lang w:eastAsia="es-BO"/>
              </w:rPr>
            </w:pPr>
            <w:r>
              <w:rPr>
                <w:rFonts w:ascii="Calibri" w:hAnsi="Calibri" w:cs="Calibri"/>
                <w:color w:val="000000"/>
                <w:lang w:eastAsia="es-BO"/>
              </w:rPr>
              <w:t>41</w:t>
            </w:r>
          </w:p>
        </w:tc>
        <w:tc>
          <w:tcPr>
            <w:tcW w:w="2719" w:type="dxa"/>
            <w:tcBorders>
              <w:top w:val="nil"/>
              <w:left w:val="nil"/>
              <w:bottom w:val="single" w:sz="4" w:space="0" w:color="000000"/>
              <w:right w:val="single" w:sz="4" w:space="0" w:color="000000"/>
            </w:tcBorders>
            <w:noWrap/>
            <w:vAlign w:val="bottom"/>
            <w:hideMark/>
          </w:tcPr>
          <w:p w14:paraId="78B7CAA7" w14:textId="77777777" w:rsidR="00666ED9" w:rsidRDefault="00666ED9">
            <w:pPr>
              <w:rPr>
                <w:rFonts w:ascii="Calibri" w:hAnsi="Calibri" w:cs="Calibri"/>
                <w:color w:val="000000"/>
                <w:lang w:eastAsia="es-BO"/>
              </w:rPr>
            </w:pPr>
            <w:r>
              <w:rPr>
                <w:rFonts w:ascii="Calibri" w:hAnsi="Calibri" w:cs="Calibri"/>
                <w:color w:val="000000"/>
                <w:lang w:eastAsia="es-BO"/>
              </w:rPr>
              <w:t>FIERRO CORRUGADO 1/4"</w:t>
            </w:r>
          </w:p>
        </w:tc>
        <w:tc>
          <w:tcPr>
            <w:tcW w:w="797" w:type="dxa"/>
            <w:tcBorders>
              <w:top w:val="nil"/>
              <w:left w:val="nil"/>
              <w:bottom w:val="single" w:sz="4" w:space="0" w:color="000000"/>
              <w:right w:val="single" w:sz="4" w:space="0" w:color="000000"/>
            </w:tcBorders>
            <w:noWrap/>
            <w:vAlign w:val="bottom"/>
            <w:hideMark/>
          </w:tcPr>
          <w:p w14:paraId="3DE67289" w14:textId="77777777" w:rsidR="00666ED9" w:rsidRDefault="00666ED9">
            <w:pPr>
              <w:rPr>
                <w:rFonts w:ascii="Calibri" w:hAnsi="Calibri" w:cs="Calibri"/>
                <w:color w:val="000000"/>
                <w:lang w:eastAsia="es-BO"/>
              </w:rPr>
            </w:pPr>
            <w:r>
              <w:rPr>
                <w:rFonts w:ascii="Calibri" w:hAnsi="Calibri" w:cs="Calibri"/>
                <w:color w:val="000000"/>
                <w:lang w:eastAsia="es-BO"/>
              </w:rPr>
              <w:t>BR</w:t>
            </w:r>
          </w:p>
        </w:tc>
        <w:tc>
          <w:tcPr>
            <w:tcW w:w="5463" w:type="dxa"/>
            <w:tcBorders>
              <w:top w:val="nil"/>
              <w:left w:val="nil"/>
              <w:bottom w:val="single" w:sz="4" w:space="0" w:color="000000"/>
              <w:right w:val="single" w:sz="4" w:space="0" w:color="000000"/>
            </w:tcBorders>
            <w:vAlign w:val="bottom"/>
            <w:hideMark/>
          </w:tcPr>
          <w:p w14:paraId="4CC4D400" w14:textId="77777777" w:rsidR="00666ED9" w:rsidRDefault="00666ED9">
            <w:pPr>
              <w:rPr>
                <w:rFonts w:ascii="Calibri" w:hAnsi="Calibri" w:cs="Calibri"/>
                <w:color w:val="000000"/>
                <w:lang w:eastAsia="es-BO"/>
              </w:rPr>
            </w:pPr>
            <w:r>
              <w:rPr>
                <w:rFonts w:ascii="Calibri" w:hAnsi="Calibri" w:cs="Calibri"/>
                <w:color w:val="000000"/>
                <w:lang w:eastAsia="es-BO"/>
              </w:rPr>
              <w:t>Barras de acero que presenta resaltos o corrugas que mejoran la adherencia con el hormigón.</w:t>
            </w:r>
            <w:r>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Calibri" w:hAnsi="Calibri" w:cs="Calibri"/>
                <w:color w:val="000000"/>
                <w:lang w:eastAsia="es-BO"/>
              </w:rPr>
              <w:br/>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Pr>
                <w:rFonts w:ascii="Calibri" w:hAnsi="Calibri" w:cs="Calibri"/>
                <w:color w:val="000000"/>
                <w:lang w:eastAsia="es-BO"/>
              </w:rPr>
              <w:br/>
            </w:r>
            <w:r>
              <w:rPr>
                <w:rFonts w:ascii="Calibri" w:hAnsi="Calibri" w:cs="Calibri"/>
                <w:color w:val="000000"/>
                <w:lang w:eastAsia="es-BO"/>
              </w:rPr>
              <w:lastRenderedPageBreak/>
              <w:t>Se prohíbe el uso de barras lisas trefiladas como armaduras para el hormigón armado, excepto 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66ED9" w14:paraId="0199BBC9"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1ADCEA1D"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42</w:t>
            </w:r>
          </w:p>
        </w:tc>
        <w:tc>
          <w:tcPr>
            <w:tcW w:w="2719" w:type="dxa"/>
            <w:tcBorders>
              <w:top w:val="nil"/>
              <w:left w:val="nil"/>
              <w:bottom w:val="single" w:sz="4" w:space="0" w:color="000000"/>
              <w:right w:val="single" w:sz="4" w:space="0" w:color="000000"/>
            </w:tcBorders>
            <w:noWrap/>
            <w:vAlign w:val="bottom"/>
            <w:hideMark/>
          </w:tcPr>
          <w:p w14:paraId="280E2C5C" w14:textId="77777777" w:rsidR="00666ED9" w:rsidRDefault="00666ED9">
            <w:pPr>
              <w:rPr>
                <w:rFonts w:ascii="Calibri" w:hAnsi="Calibri" w:cs="Calibri"/>
                <w:color w:val="000000"/>
                <w:lang w:eastAsia="es-BO"/>
              </w:rPr>
            </w:pPr>
            <w:r>
              <w:rPr>
                <w:rFonts w:ascii="Calibri" w:hAnsi="Calibri" w:cs="Calibri"/>
                <w:color w:val="000000"/>
                <w:lang w:eastAsia="es-BO"/>
              </w:rPr>
              <w:t>FIERRO CORRUGADO 3/8"</w:t>
            </w:r>
          </w:p>
        </w:tc>
        <w:tc>
          <w:tcPr>
            <w:tcW w:w="797" w:type="dxa"/>
            <w:tcBorders>
              <w:top w:val="nil"/>
              <w:left w:val="nil"/>
              <w:bottom w:val="single" w:sz="4" w:space="0" w:color="000000"/>
              <w:right w:val="single" w:sz="4" w:space="0" w:color="000000"/>
            </w:tcBorders>
            <w:noWrap/>
            <w:vAlign w:val="bottom"/>
            <w:hideMark/>
          </w:tcPr>
          <w:p w14:paraId="42C88663" w14:textId="77777777" w:rsidR="00666ED9" w:rsidRDefault="00666ED9">
            <w:pPr>
              <w:rPr>
                <w:rFonts w:ascii="Calibri" w:hAnsi="Calibri" w:cs="Calibri"/>
                <w:color w:val="000000"/>
                <w:lang w:eastAsia="es-BO"/>
              </w:rPr>
            </w:pPr>
            <w:r>
              <w:rPr>
                <w:rFonts w:ascii="Calibri" w:hAnsi="Calibri" w:cs="Calibri"/>
                <w:color w:val="000000"/>
                <w:lang w:eastAsia="es-BO"/>
              </w:rPr>
              <w:t>BR</w:t>
            </w:r>
          </w:p>
        </w:tc>
        <w:tc>
          <w:tcPr>
            <w:tcW w:w="5463" w:type="dxa"/>
            <w:tcBorders>
              <w:top w:val="nil"/>
              <w:left w:val="nil"/>
              <w:bottom w:val="single" w:sz="4" w:space="0" w:color="000000"/>
              <w:right w:val="single" w:sz="4" w:space="0" w:color="000000"/>
            </w:tcBorders>
            <w:vAlign w:val="bottom"/>
            <w:hideMark/>
          </w:tcPr>
          <w:p w14:paraId="21D849F3" w14:textId="77777777" w:rsidR="00666ED9" w:rsidRDefault="00666ED9">
            <w:pPr>
              <w:rPr>
                <w:rFonts w:ascii="Calibri" w:hAnsi="Calibri" w:cs="Calibri"/>
                <w:color w:val="000000"/>
                <w:lang w:eastAsia="es-BO"/>
              </w:rPr>
            </w:pPr>
            <w:r>
              <w:rPr>
                <w:rFonts w:ascii="Calibri" w:hAnsi="Calibri" w:cs="Calibri"/>
                <w:color w:val="000000"/>
                <w:lang w:eastAsia="es-BO"/>
              </w:rPr>
              <w:t>Barras de acero que presenta resaltos o corrugas que mejoran la adherencia con el hormigón.</w:t>
            </w:r>
            <w:r>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Calibri" w:hAnsi="Calibri" w:cs="Calibri"/>
                <w:color w:val="000000"/>
                <w:lang w:eastAsia="es-BO"/>
              </w:rPr>
              <w:br/>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Pr>
                <w:rFonts w:ascii="Calibri" w:hAnsi="Calibri" w:cs="Calibri"/>
                <w:color w:val="000000"/>
                <w:lang w:eastAsia="es-BO"/>
              </w:rPr>
              <w:br/>
              <w:t>Se prohíbe el uso de barras lisas trefiladas como armaduras para el hormigón armado, excepto 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66ED9" w14:paraId="5D7CAE50"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01C5AC98" w14:textId="77777777" w:rsidR="00666ED9" w:rsidRDefault="00666ED9">
            <w:pPr>
              <w:jc w:val="right"/>
              <w:rPr>
                <w:rFonts w:ascii="Calibri" w:hAnsi="Calibri" w:cs="Calibri"/>
                <w:color w:val="000000"/>
                <w:lang w:eastAsia="es-BO"/>
              </w:rPr>
            </w:pPr>
            <w:r>
              <w:rPr>
                <w:rFonts w:ascii="Calibri" w:hAnsi="Calibri" w:cs="Calibri"/>
                <w:color w:val="000000"/>
                <w:lang w:eastAsia="es-BO"/>
              </w:rPr>
              <w:t>43</w:t>
            </w:r>
          </w:p>
        </w:tc>
        <w:tc>
          <w:tcPr>
            <w:tcW w:w="2719" w:type="dxa"/>
            <w:tcBorders>
              <w:top w:val="nil"/>
              <w:left w:val="nil"/>
              <w:bottom w:val="single" w:sz="4" w:space="0" w:color="000000"/>
              <w:right w:val="single" w:sz="4" w:space="0" w:color="000000"/>
            </w:tcBorders>
            <w:noWrap/>
            <w:vAlign w:val="bottom"/>
            <w:hideMark/>
          </w:tcPr>
          <w:p w14:paraId="177AFAE5" w14:textId="77777777" w:rsidR="00666ED9" w:rsidRDefault="00666ED9">
            <w:pPr>
              <w:rPr>
                <w:rFonts w:ascii="Calibri" w:hAnsi="Calibri" w:cs="Calibri"/>
                <w:color w:val="000000"/>
                <w:lang w:eastAsia="es-BO"/>
              </w:rPr>
            </w:pPr>
            <w:r>
              <w:rPr>
                <w:rFonts w:ascii="Calibri" w:hAnsi="Calibri" w:cs="Calibri"/>
                <w:color w:val="000000"/>
                <w:lang w:eastAsia="es-BO"/>
              </w:rPr>
              <w:t>FIERRO CORRUGADO 5/16"</w:t>
            </w:r>
          </w:p>
        </w:tc>
        <w:tc>
          <w:tcPr>
            <w:tcW w:w="797" w:type="dxa"/>
            <w:tcBorders>
              <w:top w:val="nil"/>
              <w:left w:val="nil"/>
              <w:bottom w:val="single" w:sz="4" w:space="0" w:color="000000"/>
              <w:right w:val="single" w:sz="4" w:space="0" w:color="000000"/>
            </w:tcBorders>
            <w:noWrap/>
            <w:vAlign w:val="bottom"/>
            <w:hideMark/>
          </w:tcPr>
          <w:p w14:paraId="63F7E097" w14:textId="77777777" w:rsidR="00666ED9" w:rsidRDefault="00666ED9">
            <w:pPr>
              <w:rPr>
                <w:rFonts w:ascii="Calibri" w:hAnsi="Calibri" w:cs="Calibri"/>
                <w:color w:val="000000"/>
                <w:lang w:eastAsia="es-BO"/>
              </w:rPr>
            </w:pPr>
            <w:r>
              <w:rPr>
                <w:rFonts w:ascii="Calibri" w:hAnsi="Calibri" w:cs="Calibri"/>
                <w:color w:val="000000"/>
                <w:lang w:eastAsia="es-BO"/>
              </w:rPr>
              <w:t>BR</w:t>
            </w:r>
          </w:p>
        </w:tc>
        <w:tc>
          <w:tcPr>
            <w:tcW w:w="5463" w:type="dxa"/>
            <w:tcBorders>
              <w:top w:val="nil"/>
              <w:left w:val="nil"/>
              <w:bottom w:val="single" w:sz="4" w:space="0" w:color="000000"/>
              <w:right w:val="single" w:sz="4" w:space="0" w:color="000000"/>
            </w:tcBorders>
            <w:vAlign w:val="bottom"/>
            <w:hideMark/>
          </w:tcPr>
          <w:p w14:paraId="376FF7A8" w14:textId="77777777" w:rsidR="00666ED9" w:rsidRDefault="00666ED9">
            <w:pPr>
              <w:rPr>
                <w:rFonts w:ascii="Calibri" w:hAnsi="Calibri" w:cs="Calibri"/>
                <w:color w:val="000000"/>
                <w:lang w:eastAsia="es-BO"/>
              </w:rPr>
            </w:pPr>
            <w:r>
              <w:rPr>
                <w:rFonts w:ascii="Calibri" w:hAnsi="Calibri" w:cs="Calibri"/>
                <w:color w:val="000000"/>
                <w:lang w:eastAsia="es-BO"/>
              </w:rPr>
              <w:t>Barras de acero que presenta resaltos o corrugas que mejoran la adherencia con el hormigón.</w:t>
            </w:r>
            <w:r>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Calibri" w:hAnsi="Calibri" w:cs="Calibri"/>
                <w:color w:val="000000"/>
                <w:lang w:eastAsia="es-BO"/>
              </w:rPr>
              <w:br/>
            </w:r>
            <w:r>
              <w:rPr>
                <w:rFonts w:ascii="Calibri" w:hAnsi="Calibri" w:cs="Calibri"/>
                <w:color w:val="000000"/>
                <w:lang w:eastAsia="es-BO"/>
              </w:rPr>
              <w:lastRenderedPageBreak/>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Pr>
                <w:rFonts w:ascii="Calibri" w:hAnsi="Calibri" w:cs="Calibri"/>
                <w:color w:val="000000"/>
                <w:lang w:eastAsia="es-BO"/>
              </w:rPr>
              <w:br/>
              <w:t>Se prohíbe el uso de barras lisas trefiladas como armaduras para el hormigón armado, excepto 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66ED9" w14:paraId="1C8AFDE1"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13381B71"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44</w:t>
            </w:r>
          </w:p>
        </w:tc>
        <w:tc>
          <w:tcPr>
            <w:tcW w:w="2719" w:type="dxa"/>
            <w:tcBorders>
              <w:top w:val="nil"/>
              <w:left w:val="nil"/>
              <w:bottom w:val="single" w:sz="4" w:space="0" w:color="000000"/>
              <w:right w:val="single" w:sz="4" w:space="0" w:color="000000"/>
            </w:tcBorders>
            <w:noWrap/>
            <w:vAlign w:val="bottom"/>
            <w:hideMark/>
          </w:tcPr>
          <w:p w14:paraId="6A817280" w14:textId="77777777" w:rsidR="00666ED9" w:rsidRDefault="00666ED9">
            <w:pPr>
              <w:rPr>
                <w:rFonts w:ascii="Calibri" w:hAnsi="Calibri" w:cs="Calibri"/>
                <w:color w:val="000000"/>
                <w:lang w:eastAsia="es-BO"/>
              </w:rPr>
            </w:pPr>
            <w:r>
              <w:rPr>
                <w:rFonts w:ascii="Calibri" w:hAnsi="Calibri" w:cs="Calibri"/>
                <w:color w:val="000000"/>
                <w:lang w:eastAsia="es-BO"/>
              </w:rPr>
              <w:t>FOCOS LED 18W</w:t>
            </w:r>
          </w:p>
        </w:tc>
        <w:tc>
          <w:tcPr>
            <w:tcW w:w="797" w:type="dxa"/>
            <w:tcBorders>
              <w:top w:val="nil"/>
              <w:left w:val="nil"/>
              <w:bottom w:val="single" w:sz="4" w:space="0" w:color="000000"/>
              <w:right w:val="single" w:sz="4" w:space="0" w:color="000000"/>
            </w:tcBorders>
            <w:noWrap/>
            <w:vAlign w:val="bottom"/>
            <w:hideMark/>
          </w:tcPr>
          <w:p w14:paraId="0312780A"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7693BB72" w14:textId="77777777" w:rsidR="00666ED9" w:rsidRDefault="00666ED9">
            <w:pPr>
              <w:rPr>
                <w:rFonts w:ascii="Calibri" w:hAnsi="Calibri" w:cs="Calibri"/>
                <w:color w:val="000000"/>
                <w:lang w:eastAsia="es-BO"/>
              </w:rPr>
            </w:pPr>
            <w:r>
              <w:rPr>
                <w:rFonts w:ascii="Calibri" w:hAnsi="Calibri" w:cs="Calibri"/>
                <w:color w:val="000000"/>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Pr>
                <w:rFonts w:ascii="Calibri" w:hAnsi="Calibri" w:cs="Calibri"/>
                <w:color w:val="000000"/>
                <w:lang w:eastAsia="es-BO"/>
              </w:rPr>
              <w:br/>
            </w:r>
            <w:r>
              <w:rPr>
                <w:rFonts w:ascii="Calibri" w:hAnsi="Calibri" w:cs="Calibri"/>
                <w:color w:val="000000"/>
                <w:lang w:eastAsia="es-BO"/>
              </w:rPr>
              <w:br/>
              <w:t>REQUISITOS:</w:t>
            </w:r>
            <w:r>
              <w:rPr>
                <w:rFonts w:ascii="Calibri" w:hAnsi="Calibri" w:cs="Calibri"/>
                <w:color w:val="000000"/>
                <w:lang w:eastAsia="es-BO"/>
              </w:rPr>
              <w:br/>
              <w:t>Alta resistencia de aislamiento, Vida útil de ≥ 15.000 horas, Interior de viviendas.</w:t>
            </w:r>
            <w:r>
              <w:rPr>
                <w:rFonts w:ascii="Calibri" w:hAnsi="Calibri" w:cs="Calibri"/>
                <w:color w:val="000000"/>
                <w:lang w:eastAsia="es-BO"/>
              </w:rPr>
              <w:br/>
              <w:t>Tensión nominal VAC 100 – 240, Temperatura de operación (ºC) -30 +50, Flujo luminoso ≥ 1.700 lumenes, Temperatura de color: 6,500K.</w:t>
            </w:r>
            <w:r>
              <w:rPr>
                <w:rFonts w:ascii="Calibri" w:hAnsi="Calibri" w:cs="Calibri"/>
                <w:color w:val="000000"/>
                <w:lang w:eastAsia="es-BO"/>
              </w:rPr>
              <w:br/>
              <w:t>La Entidad Ejecutora deberá garantizar que el material de referencia sea de buena calidad y de marca reconocida.</w:t>
            </w:r>
          </w:p>
        </w:tc>
      </w:tr>
      <w:tr w:rsidR="00666ED9" w14:paraId="21C603FB"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1B3A55B7" w14:textId="77777777" w:rsidR="00666ED9" w:rsidRDefault="00666ED9">
            <w:pPr>
              <w:jc w:val="right"/>
              <w:rPr>
                <w:rFonts w:ascii="Calibri" w:hAnsi="Calibri" w:cs="Calibri"/>
                <w:color w:val="000000"/>
                <w:lang w:eastAsia="es-BO"/>
              </w:rPr>
            </w:pPr>
            <w:r>
              <w:rPr>
                <w:rFonts w:ascii="Calibri" w:hAnsi="Calibri" w:cs="Calibri"/>
                <w:color w:val="000000"/>
                <w:lang w:eastAsia="es-BO"/>
              </w:rPr>
              <w:t>45</w:t>
            </w:r>
          </w:p>
        </w:tc>
        <w:tc>
          <w:tcPr>
            <w:tcW w:w="2719" w:type="dxa"/>
            <w:tcBorders>
              <w:top w:val="nil"/>
              <w:left w:val="nil"/>
              <w:bottom w:val="single" w:sz="4" w:space="0" w:color="000000"/>
              <w:right w:val="single" w:sz="4" w:space="0" w:color="000000"/>
            </w:tcBorders>
            <w:noWrap/>
            <w:vAlign w:val="bottom"/>
            <w:hideMark/>
          </w:tcPr>
          <w:p w14:paraId="27F71111" w14:textId="77777777" w:rsidR="00666ED9" w:rsidRDefault="00666ED9">
            <w:pPr>
              <w:rPr>
                <w:rFonts w:ascii="Calibri" w:hAnsi="Calibri" w:cs="Calibri"/>
                <w:color w:val="000000"/>
                <w:lang w:eastAsia="es-BO"/>
              </w:rPr>
            </w:pPr>
            <w:r>
              <w:rPr>
                <w:rFonts w:ascii="Calibri" w:hAnsi="Calibri" w:cs="Calibri"/>
                <w:color w:val="000000"/>
                <w:lang w:eastAsia="es-BO"/>
              </w:rPr>
              <w:t>GRIFERÍA PARA LAVAMANOS</w:t>
            </w:r>
          </w:p>
        </w:tc>
        <w:tc>
          <w:tcPr>
            <w:tcW w:w="797" w:type="dxa"/>
            <w:tcBorders>
              <w:top w:val="nil"/>
              <w:left w:val="nil"/>
              <w:bottom w:val="single" w:sz="4" w:space="0" w:color="000000"/>
              <w:right w:val="single" w:sz="4" w:space="0" w:color="000000"/>
            </w:tcBorders>
            <w:noWrap/>
            <w:vAlign w:val="bottom"/>
            <w:hideMark/>
          </w:tcPr>
          <w:p w14:paraId="4C568CDF"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2F671CBB" w14:textId="77777777" w:rsidR="00666ED9" w:rsidRDefault="00666ED9">
            <w:pPr>
              <w:rPr>
                <w:rFonts w:ascii="Calibri" w:hAnsi="Calibri" w:cs="Calibri"/>
                <w:color w:val="000000"/>
                <w:lang w:eastAsia="es-BO"/>
              </w:rPr>
            </w:pPr>
            <w:r>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Pr>
                <w:rFonts w:ascii="Calibri" w:hAnsi="Calibri" w:cs="Calibri"/>
                <w:color w:val="000000"/>
                <w:lang w:eastAsia="es-BO"/>
              </w:rPr>
              <w:br/>
              <w:t xml:space="preserve">La Entidad Ejecutora deberá garantizar que el material de referencia sea de buena calidad y de marca reconocida. </w:t>
            </w:r>
          </w:p>
        </w:tc>
      </w:tr>
      <w:tr w:rsidR="00666ED9" w14:paraId="6F631509"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44938A0D" w14:textId="77777777" w:rsidR="00666ED9" w:rsidRDefault="00666ED9">
            <w:pPr>
              <w:jc w:val="right"/>
              <w:rPr>
                <w:rFonts w:ascii="Calibri" w:hAnsi="Calibri" w:cs="Calibri"/>
                <w:color w:val="000000"/>
                <w:lang w:eastAsia="es-BO"/>
              </w:rPr>
            </w:pPr>
            <w:r>
              <w:rPr>
                <w:rFonts w:ascii="Calibri" w:hAnsi="Calibri" w:cs="Calibri"/>
                <w:color w:val="000000"/>
                <w:lang w:eastAsia="es-BO"/>
              </w:rPr>
              <w:t>46</w:t>
            </w:r>
          </w:p>
        </w:tc>
        <w:tc>
          <w:tcPr>
            <w:tcW w:w="2719" w:type="dxa"/>
            <w:tcBorders>
              <w:top w:val="nil"/>
              <w:left w:val="nil"/>
              <w:bottom w:val="single" w:sz="4" w:space="0" w:color="000000"/>
              <w:right w:val="single" w:sz="4" w:space="0" w:color="000000"/>
            </w:tcBorders>
            <w:noWrap/>
            <w:vAlign w:val="bottom"/>
            <w:hideMark/>
          </w:tcPr>
          <w:p w14:paraId="6B23F4B4" w14:textId="77777777" w:rsidR="00666ED9" w:rsidRDefault="00666ED9">
            <w:pPr>
              <w:rPr>
                <w:rFonts w:ascii="Calibri" w:hAnsi="Calibri" w:cs="Calibri"/>
                <w:color w:val="000000"/>
                <w:lang w:eastAsia="es-BO"/>
              </w:rPr>
            </w:pPr>
            <w:r>
              <w:rPr>
                <w:rFonts w:ascii="Calibri" w:hAnsi="Calibri" w:cs="Calibri"/>
                <w:color w:val="000000"/>
                <w:lang w:eastAsia="es-BO"/>
              </w:rPr>
              <w:t>GRIFERÍA PARA LAVAPLATOS</w:t>
            </w:r>
          </w:p>
        </w:tc>
        <w:tc>
          <w:tcPr>
            <w:tcW w:w="797" w:type="dxa"/>
            <w:tcBorders>
              <w:top w:val="nil"/>
              <w:left w:val="nil"/>
              <w:bottom w:val="single" w:sz="4" w:space="0" w:color="000000"/>
              <w:right w:val="single" w:sz="4" w:space="0" w:color="000000"/>
            </w:tcBorders>
            <w:noWrap/>
            <w:vAlign w:val="bottom"/>
            <w:hideMark/>
          </w:tcPr>
          <w:p w14:paraId="5D6F9161"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1C2916F9" w14:textId="77777777" w:rsidR="00666ED9" w:rsidRDefault="00666ED9">
            <w:pPr>
              <w:rPr>
                <w:rFonts w:ascii="Calibri" w:hAnsi="Calibri" w:cs="Calibri"/>
                <w:color w:val="000000"/>
                <w:lang w:eastAsia="es-BO"/>
              </w:rPr>
            </w:pPr>
            <w:r>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Pr>
                <w:rFonts w:ascii="Calibri" w:hAnsi="Calibri" w:cs="Calibri"/>
                <w:color w:val="000000"/>
                <w:lang w:eastAsia="es-BO"/>
              </w:rPr>
              <w:br/>
              <w:t xml:space="preserve">Todos los accesorios deberán ser de aleación altamente resistente a la corrosión, debiendo ajustarse a las normas ASTM B-62 o ASTM B-584. Los grifos o llaves finales deberán ser tipo </w:t>
            </w:r>
            <w:r>
              <w:rPr>
                <w:rFonts w:ascii="Calibri" w:hAnsi="Calibri" w:cs="Calibri"/>
                <w:color w:val="000000"/>
                <w:lang w:eastAsia="es-BO"/>
              </w:rPr>
              <w:lastRenderedPageBreak/>
              <w:t>globo con vástago desplazable (ascendente), con rosca externa (macho) tipo BSP cónica y ajustarse a las normas ISO R-7 y DIN 29910.</w:t>
            </w:r>
            <w:r>
              <w:rPr>
                <w:rFonts w:ascii="Calibri" w:hAnsi="Calibri" w:cs="Calibri"/>
                <w:color w:val="000000"/>
                <w:lang w:eastAsia="es-BO"/>
              </w:rPr>
              <w:br/>
              <w:t xml:space="preserve">La Entidad Ejecutora deberá garantizar que el material de referencia sea de buena calidad y de marca reconocida. </w:t>
            </w:r>
          </w:p>
        </w:tc>
      </w:tr>
      <w:tr w:rsidR="00666ED9" w14:paraId="520B38B0"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472AFE85"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47</w:t>
            </w:r>
          </w:p>
        </w:tc>
        <w:tc>
          <w:tcPr>
            <w:tcW w:w="2719" w:type="dxa"/>
            <w:tcBorders>
              <w:top w:val="nil"/>
              <w:left w:val="nil"/>
              <w:bottom w:val="single" w:sz="4" w:space="0" w:color="000000"/>
              <w:right w:val="single" w:sz="4" w:space="0" w:color="000000"/>
            </w:tcBorders>
            <w:noWrap/>
            <w:vAlign w:val="bottom"/>
            <w:hideMark/>
          </w:tcPr>
          <w:p w14:paraId="5772FEB8" w14:textId="77777777" w:rsidR="00666ED9" w:rsidRDefault="00666ED9">
            <w:pPr>
              <w:rPr>
                <w:rFonts w:ascii="Calibri" w:hAnsi="Calibri" w:cs="Calibri"/>
                <w:color w:val="000000"/>
                <w:lang w:eastAsia="es-BO"/>
              </w:rPr>
            </w:pPr>
            <w:r>
              <w:rPr>
                <w:rFonts w:ascii="Calibri" w:hAnsi="Calibri" w:cs="Calibri"/>
                <w:color w:val="000000"/>
                <w:lang w:eastAsia="es-BO"/>
              </w:rPr>
              <w:t>IMPERMEABILIZANTE</w:t>
            </w:r>
          </w:p>
        </w:tc>
        <w:tc>
          <w:tcPr>
            <w:tcW w:w="797" w:type="dxa"/>
            <w:tcBorders>
              <w:top w:val="nil"/>
              <w:left w:val="nil"/>
              <w:bottom w:val="single" w:sz="4" w:space="0" w:color="000000"/>
              <w:right w:val="single" w:sz="4" w:space="0" w:color="000000"/>
            </w:tcBorders>
            <w:noWrap/>
            <w:vAlign w:val="bottom"/>
            <w:hideMark/>
          </w:tcPr>
          <w:p w14:paraId="71A2C0D7" w14:textId="77777777" w:rsidR="00666ED9" w:rsidRDefault="00666ED9">
            <w:pPr>
              <w:rPr>
                <w:rFonts w:ascii="Calibri" w:hAnsi="Calibri" w:cs="Calibri"/>
                <w:color w:val="000000"/>
                <w:lang w:eastAsia="es-BO"/>
              </w:rPr>
            </w:pPr>
            <w:r>
              <w:rPr>
                <w:rFonts w:ascii="Calibri" w:hAnsi="Calibri" w:cs="Calibri"/>
                <w:color w:val="000000"/>
                <w:lang w:eastAsia="es-BO"/>
              </w:rPr>
              <w:t>LT</w:t>
            </w:r>
          </w:p>
        </w:tc>
        <w:tc>
          <w:tcPr>
            <w:tcW w:w="5463" w:type="dxa"/>
            <w:tcBorders>
              <w:top w:val="nil"/>
              <w:left w:val="nil"/>
              <w:bottom w:val="single" w:sz="4" w:space="0" w:color="000000"/>
              <w:right w:val="single" w:sz="4" w:space="0" w:color="000000"/>
            </w:tcBorders>
            <w:vAlign w:val="bottom"/>
            <w:hideMark/>
          </w:tcPr>
          <w:p w14:paraId="0BCCFCCF" w14:textId="77777777" w:rsidR="00666ED9" w:rsidRDefault="00666ED9">
            <w:pPr>
              <w:rPr>
                <w:rFonts w:ascii="Calibri" w:hAnsi="Calibri" w:cs="Calibri"/>
                <w:color w:val="000000"/>
                <w:lang w:eastAsia="es-BO"/>
              </w:rPr>
            </w:pPr>
            <w:r>
              <w:rPr>
                <w:rFonts w:ascii="Calibri" w:hAnsi="Calibri" w:cs="Calibri"/>
                <w:color w:val="000000"/>
                <w:lang w:eastAsia="es-BO"/>
              </w:rPr>
              <w:t>El presente insumo es un aditivo líquido que reacciona con los componentes de la mezcla de cemento y arena para bloquear los capilares y poros de morteros y hormigones.</w:t>
            </w:r>
            <w:r>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666ED9" w14:paraId="30C21EFA"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138A8737" w14:textId="77777777" w:rsidR="00666ED9" w:rsidRDefault="00666ED9">
            <w:pPr>
              <w:jc w:val="right"/>
              <w:rPr>
                <w:rFonts w:ascii="Calibri" w:hAnsi="Calibri" w:cs="Calibri"/>
                <w:color w:val="000000"/>
                <w:lang w:eastAsia="es-BO"/>
              </w:rPr>
            </w:pPr>
            <w:r>
              <w:rPr>
                <w:rFonts w:ascii="Calibri" w:hAnsi="Calibri" w:cs="Calibri"/>
                <w:color w:val="000000"/>
                <w:lang w:eastAsia="es-BO"/>
              </w:rPr>
              <w:t>48</w:t>
            </w:r>
          </w:p>
        </w:tc>
        <w:tc>
          <w:tcPr>
            <w:tcW w:w="2719" w:type="dxa"/>
            <w:tcBorders>
              <w:top w:val="nil"/>
              <w:left w:val="nil"/>
              <w:bottom w:val="single" w:sz="4" w:space="0" w:color="000000"/>
              <w:right w:val="single" w:sz="4" w:space="0" w:color="000000"/>
            </w:tcBorders>
            <w:noWrap/>
            <w:vAlign w:val="bottom"/>
            <w:hideMark/>
          </w:tcPr>
          <w:p w14:paraId="44720333" w14:textId="77777777" w:rsidR="00666ED9" w:rsidRDefault="00666ED9">
            <w:pPr>
              <w:rPr>
                <w:rFonts w:ascii="Calibri" w:hAnsi="Calibri" w:cs="Calibri"/>
                <w:color w:val="000000"/>
                <w:lang w:eastAsia="es-BO"/>
              </w:rPr>
            </w:pPr>
            <w:r>
              <w:rPr>
                <w:rFonts w:ascii="Calibri" w:hAnsi="Calibri" w:cs="Calibri"/>
                <w:color w:val="000000"/>
                <w:lang w:eastAsia="es-BO"/>
              </w:rPr>
              <w:t>INODORO T/BAJO MAS ACCESORIOS</w:t>
            </w:r>
          </w:p>
        </w:tc>
        <w:tc>
          <w:tcPr>
            <w:tcW w:w="797" w:type="dxa"/>
            <w:tcBorders>
              <w:top w:val="nil"/>
              <w:left w:val="nil"/>
              <w:bottom w:val="single" w:sz="4" w:space="0" w:color="000000"/>
              <w:right w:val="single" w:sz="4" w:space="0" w:color="000000"/>
            </w:tcBorders>
            <w:noWrap/>
            <w:vAlign w:val="bottom"/>
            <w:hideMark/>
          </w:tcPr>
          <w:p w14:paraId="64F19A89"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23C25FE6" w14:textId="77777777" w:rsidR="00666ED9" w:rsidRDefault="00666ED9">
            <w:pPr>
              <w:rPr>
                <w:rFonts w:ascii="Calibri" w:hAnsi="Calibri" w:cs="Calibri"/>
                <w:color w:val="000000"/>
                <w:lang w:eastAsia="es-BO"/>
              </w:rPr>
            </w:pPr>
            <w:r>
              <w:rPr>
                <w:rFonts w:ascii="Calibri" w:hAnsi="Calibri" w:cs="Calibri"/>
                <w:color w:val="000000"/>
                <w:lang w:eastAsia="es-BO"/>
              </w:rPr>
              <w:t>El inodoro será con válvula de doble descarga de alta presión y de color acorde con el lavamanos, revestimiento del baño, los accesorios de baño y tendrá que tener el visto bueno del supervisor del proyecto antes de su colocación en obra, el tipo de descarga del inodoro será doble (3 y 6 litros) y de tipo Jet que permita una limpieza adecuada del inodoro y al mismo tiempo efectivice el uso del agua, un sistema hidromecánico con dos fuerzas de accionamiento que garantizan la apertura inmediata y total de la válvula además su funcionamiento automático, Posee varias opciones de acabado para la Válvula de Descarga anti vandálica con un botón de descarga que tenga Robustez y resistencia adicionalmente el inodoro debe contar con asiento y tapa de caída lenta.</w:t>
            </w:r>
          </w:p>
          <w:p w14:paraId="72E5C422" w14:textId="77777777" w:rsidR="00666ED9" w:rsidRDefault="00666ED9">
            <w:pPr>
              <w:rPr>
                <w:rFonts w:ascii="Calibri" w:hAnsi="Calibri" w:cs="Calibri"/>
                <w:color w:val="000000"/>
                <w:lang w:eastAsia="es-BO"/>
              </w:rPr>
            </w:pPr>
            <w:r>
              <w:rPr>
                <w:rFonts w:ascii="Calibri" w:hAnsi="Calibri" w:cs="Calibri"/>
                <w:color w:val="000000"/>
                <w:lang w:eastAsia="es-BO"/>
              </w:rP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p>
          <w:p w14:paraId="73A2346D" w14:textId="77777777" w:rsidR="00666ED9" w:rsidRDefault="00666ED9">
            <w:pPr>
              <w:rPr>
                <w:rFonts w:ascii="Calibri" w:hAnsi="Calibri" w:cs="Calibri"/>
                <w:color w:val="000000"/>
                <w:lang w:eastAsia="es-BO"/>
              </w:rPr>
            </w:pPr>
            <w:r>
              <w:rPr>
                <w:rFonts w:ascii="Calibri" w:hAnsi="Calibri" w:cs="Calibri"/>
                <w:color w:val="000000"/>
                <w:lang w:eastAsia="es-BO"/>
              </w:rPr>
              <w:t>La Entidad Ejecutora deberá garantizar que el material de referencia sea de buena calidad y de marca recococida.</w:t>
            </w:r>
          </w:p>
        </w:tc>
      </w:tr>
      <w:tr w:rsidR="00666ED9" w14:paraId="41962A86"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222B2D85" w14:textId="77777777" w:rsidR="00666ED9" w:rsidRDefault="00666ED9">
            <w:pPr>
              <w:jc w:val="right"/>
              <w:rPr>
                <w:rFonts w:ascii="Calibri" w:hAnsi="Calibri" w:cs="Calibri"/>
                <w:color w:val="000000"/>
                <w:lang w:eastAsia="es-BO"/>
              </w:rPr>
            </w:pPr>
            <w:r>
              <w:rPr>
                <w:rFonts w:ascii="Calibri" w:hAnsi="Calibri" w:cs="Calibri"/>
                <w:color w:val="000000"/>
                <w:lang w:eastAsia="es-BO"/>
              </w:rPr>
              <w:t>49</w:t>
            </w:r>
          </w:p>
        </w:tc>
        <w:tc>
          <w:tcPr>
            <w:tcW w:w="2719" w:type="dxa"/>
            <w:tcBorders>
              <w:top w:val="nil"/>
              <w:left w:val="nil"/>
              <w:bottom w:val="single" w:sz="4" w:space="0" w:color="000000"/>
              <w:right w:val="single" w:sz="4" w:space="0" w:color="000000"/>
            </w:tcBorders>
            <w:noWrap/>
            <w:vAlign w:val="bottom"/>
            <w:hideMark/>
          </w:tcPr>
          <w:p w14:paraId="6D7E12D7" w14:textId="77777777" w:rsidR="00666ED9" w:rsidRDefault="00666ED9">
            <w:pPr>
              <w:rPr>
                <w:rFonts w:ascii="Calibri" w:hAnsi="Calibri" w:cs="Calibri"/>
                <w:color w:val="000000"/>
                <w:lang w:eastAsia="es-BO"/>
              </w:rPr>
            </w:pPr>
            <w:r>
              <w:rPr>
                <w:rFonts w:ascii="Calibri" w:hAnsi="Calibri" w:cs="Calibri"/>
                <w:color w:val="000000"/>
                <w:lang w:eastAsia="es-BO"/>
              </w:rPr>
              <w:t>INTERRUPTOR</w:t>
            </w:r>
          </w:p>
        </w:tc>
        <w:tc>
          <w:tcPr>
            <w:tcW w:w="797" w:type="dxa"/>
            <w:tcBorders>
              <w:top w:val="nil"/>
              <w:left w:val="nil"/>
              <w:bottom w:val="single" w:sz="4" w:space="0" w:color="000000"/>
              <w:right w:val="single" w:sz="4" w:space="0" w:color="000000"/>
            </w:tcBorders>
            <w:noWrap/>
            <w:vAlign w:val="bottom"/>
            <w:hideMark/>
          </w:tcPr>
          <w:p w14:paraId="18A5C5E8"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2AA61C3D" w14:textId="77777777" w:rsidR="00666ED9" w:rsidRDefault="00666ED9">
            <w:pPr>
              <w:rPr>
                <w:rFonts w:ascii="Calibri" w:hAnsi="Calibri" w:cs="Calibri"/>
                <w:color w:val="000000"/>
                <w:lang w:eastAsia="es-BO"/>
              </w:rPr>
            </w:pPr>
            <w:r>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Pr>
                <w:rFonts w:ascii="Calibri" w:hAnsi="Calibri" w:cs="Calibri"/>
                <w:color w:val="000000"/>
                <w:lang w:eastAsia="es-BO"/>
              </w:rPr>
              <w:br/>
              <w:t xml:space="preserve">REQUISITOS: </w:t>
            </w:r>
            <w:r>
              <w:rPr>
                <w:rFonts w:ascii="Calibri" w:hAnsi="Calibri" w:cs="Calibri"/>
                <w:color w:val="000000"/>
                <w:lang w:eastAsia="es-BO"/>
              </w:rPr>
              <w:br/>
              <w:t>Tensión nominal: 250V AC; 127 V AC</w:t>
            </w:r>
            <w:r>
              <w:rPr>
                <w:rFonts w:ascii="Calibri" w:hAnsi="Calibri" w:cs="Calibri"/>
                <w:color w:val="000000"/>
                <w:lang w:eastAsia="es-BO"/>
              </w:rPr>
              <w:br/>
              <w:t>Corriente nominal (In): 10 A</w:t>
            </w:r>
            <w:r>
              <w:rPr>
                <w:rFonts w:ascii="Calibri" w:hAnsi="Calibri" w:cs="Calibri"/>
                <w:color w:val="000000"/>
                <w:lang w:eastAsia="es-BO"/>
              </w:rPr>
              <w:br/>
              <w:t>Frecuencia: 60 Hz.</w:t>
            </w:r>
            <w:r>
              <w:rPr>
                <w:rFonts w:ascii="Calibri" w:hAnsi="Calibri" w:cs="Calibri"/>
                <w:color w:val="000000"/>
                <w:lang w:eastAsia="es-BO"/>
              </w:rPr>
              <w:br/>
              <w:t>Operaciones mecánicas: Superior a 40.000 operaciones (Apertura- cierre), con carga a corriente nominal.</w:t>
            </w:r>
            <w:r>
              <w:rPr>
                <w:rFonts w:ascii="Calibri" w:hAnsi="Calibri" w:cs="Calibri"/>
                <w:color w:val="000000"/>
                <w:lang w:eastAsia="es-BO"/>
              </w:rPr>
              <w:br/>
              <w:t>Mascara: Polocarbonato autoextinguible.</w:t>
            </w:r>
            <w:r>
              <w:rPr>
                <w:rFonts w:ascii="Calibri" w:hAnsi="Calibri" w:cs="Calibri"/>
                <w:color w:val="000000"/>
                <w:lang w:eastAsia="es-BO"/>
              </w:rPr>
              <w:br/>
              <w:t>Acepta: 2 cables de 2.5 mm^2 (14 AWG)</w:t>
            </w:r>
            <w:r>
              <w:rPr>
                <w:rFonts w:ascii="Calibri" w:hAnsi="Calibri" w:cs="Calibri"/>
                <w:color w:val="000000"/>
                <w:lang w:eastAsia="es-BO"/>
              </w:rPr>
              <w:br/>
            </w:r>
            <w:r>
              <w:rPr>
                <w:rFonts w:ascii="Calibri" w:hAnsi="Calibri" w:cs="Calibri"/>
                <w:color w:val="000000"/>
                <w:lang w:eastAsia="es-BO"/>
              </w:rPr>
              <w:lastRenderedPageBreak/>
              <w:t>Luz piloto pre cableada, fácil instalación.</w:t>
            </w:r>
            <w:r>
              <w:rPr>
                <w:rFonts w:ascii="Calibri" w:hAnsi="Calibri" w:cs="Calibri"/>
                <w:color w:val="000000"/>
                <w:lang w:eastAsia="es-BO"/>
              </w:rPr>
              <w:br/>
              <w:t>Base en polifenilo y tecla fabricada en ABS.</w:t>
            </w:r>
            <w:r>
              <w:rPr>
                <w:rFonts w:ascii="Calibri" w:hAnsi="Calibri" w:cs="Calibri"/>
                <w:color w:val="000000"/>
                <w:lang w:eastAsia="es-BO"/>
              </w:rPr>
              <w:br/>
              <w:t>Soportan hasta 850 °C (elevación de temperatura).</w:t>
            </w:r>
          </w:p>
        </w:tc>
      </w:tr>
      <w:tr w:rsidR="00666ED9" w14:paraId="6304AB59"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38EA32C4"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50</w:t>
            </w:r>
          </w:p>
        </w:tc>
        <w:tc>
          <w:tcPr>
            <w:tcW w:w="2719" w:type="dxa"/>
            <w:tcBorders>
              <w:top w:val="nil"/>
              <w:left w:val="nil"/>
              <w:bottom w:val="single" w:sz="4" w:space="0" w:color="000000"/>
              <w:right w:val="single" w:sz="4" w:space="0" w:color="000000"/>
            </w:tcBorders>
            <w:noWrap/>
            <w:vAlign w:val="bottom"/>
            <w:hideMark/>
          </w:tcPr>
          <w:p w14:paraId="0BAA6C1D" w14:textId="77777777" w:rsidR="00666ED9" w:rsidRDefault="00666ED9">
            <w:pPr>
              <w:rPr>
                <w:rFonts w:ascii="Calibri" w:hAnsi="Calibri" w:cs="Calibri"/>
                <w:color w:val="000000"/>
                <w:lang w:eastAsia="es-BO"/>
              </w:rPr>
            </w:pPr>
            <w:r>
              <w:rPr>
                <w:rFonts w:ascii="Calibri" w:hAnsi="Calibri" w:cs="Calibri"/>
                <w:color w:val="000000"/>
                <w:lang w:eastAsia="es-BO"/>
              </w:rPr>
              <w:t>JABALINA 5/8" X 60 CM MAS CONECTOR</w:t>
            </w:r>
          </w:p>
        </w:tc>
        <w:tc>
          <w:tcPr>
            <w:tcW w:w="797" w:type="dxa"/>
            <w:tcBorders>
              <w:top w:val="nil"/>
              <w:left w:val="nil"/>
              <w:bottom w:val="single" w:sz="4" w:space="0" w:color="000000"/>
              <w:right w:val="single" w:sz="4" w:space="0" w:color="000000"/>
            </w:tcBorders>
            <w:noWrap/>
            <w:vAlign w:val="bottom"/>
            <w:hideMark/>
          </w:tcPr>
          <w:p w14:paraId="24023F06"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05387C49" w14:textId="77777777" w:rsidR="00666ED9" w:rsidRDefault="00666ED9">
            <w:pPr>
              <w:rPr>
                <w:rFonts w:ascii="Calibri" w:hAnsi="Calibri" w:cs="Calibri"/>
                <w:color w:val="000000"/>
                <w:lang w:eastAsia="es-BO"/>
              </w:rPr>
            </w:pPr>
            <w:r>
              <w:rPr>
                <w:rFonts w:ascii="Calibri" w:hAnsi="Calibri" w:cs="Calibri"/>
                <w:color w:val="000000"/>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Pr>
                <w:rFonts w:ascii="Calibri" w:hAnsi="Calibri" w:cs="Calibri"/>
                <w:color w:val="000000"/>
                <w:lang w:eastAsia="es-BO"/>
              </w:rPr>
              <w:br/>
              <w:t xml:space="preserve">REQUISITOS: </w:t>
            </w:r>
            <w:r>
              <w:rPr>
                <w:rFonts w:ascii="Calibri" w:hAnsi="Calibri" w:cs="Calibri"/>
                <w:color w:val="000000"/>
                <w:lang w:eastAsia="es-BO"/>
              </w:rPr>
              <w:br/>
              <w:t>Conexión de cable o cable conductor de cobre o acero cubierto con un vástago de tierra cilíndrica en acero cubierto.</w:t>
            </w:r>
            <w:r>
              <w:rPr>
                <w:rFonts w:ascii="Calibri" w:hAnsi="Calibri" w:cs="Calibri"/>
                <w:color w:val="000000"/>
                <w:lang w:eastAsia="es-BO"/>
              </w:rPr>
              <w:br/>
              <w:t>La jabalina es una barra de acero cobreada que funciona como un electrodo que va insertado en el suelo del terreno para realizar la descarga a tierra.</w:t>
            </w:r>
            <w:r>
              <w:rPr>
                <w:rFonts w:ascii="Calibri" w:hAnsi="Calibri" w:cs="Calibri"/>
                <w:color w:val="000000"/>
                <w:lang w:eastAsia="es-BO"/>
              </w:rPr>
              <w:br/>
              <w:t>Las dimensiones mínimas serán de longitud de 60 cm y el grosos de 5/8”. Protección tubo PCV + Tapa</w:t>
            </w:r>
            <w:r>
              <w:rPr>
                <w:rFonts w:ascii="Calibri" w:hAnsi="Calibri" w:cs="Calibri"/>
                <w:color w:val="000000"/>
                <w:lang w:eastAsia="es-BO"/>
              </w:rPr>
              <w:br/>
              <w:t>La Entidad Ejecutora deberá garantizar que el material de referencia sea de buena calidad.</w:t>
            </w:r>
          </w:p>
        </w:tc>
      </w:tr>
      <w:tr w:rsidR="00666ED9" w14:paraId="4F7FF3E1"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452E6354" w14:textId="77777777" w:rsidR="00666ED9" w:rsidRDefault="00666ED9">
            <w:pPr>
              <w:jc w:val="right"/>
              <w:rPr>
                <w:rFonts w:ascii="Calibri" w:hAnsi="Calibri" w:cs="Calibri"/>
                <w:color w:val="000000"/>
                <w:lang w:eastAsia="es-BO"/>
              </w:rPr>
            </w:pPr>
            <w:r>
              <w:rPr>
                <w:rFonts w:ascii="Calibri" w:hAnsi="Calibri" w:cs="Calibri"/>
                <w:color w:val="000000"/>
                <w:lang w:eastAsia="es-BO"/>
              </w:rPr>
              <w:t>51</w:t>
            </w:r>
          </w:p>
        </w:tc>
        <w:tc>
          <w:tcPr>
            <w:tcW w:w="2719" w:type="dxa"/>
            <w:tcBorders>
              <w:top w:val="nil"/>
              <w:left w:val="nil"/>
              <w:bottom w:val="single" w:sz="4" w:space="0" w:color="000000"/>
              <w:right w:val="single" w:sz="4" w:space="0" w:color="000000"/>
            </w:tcBorders>
            <w:noWrap/>
            <w:vAlign w:val="bottom"/>
            <w:hideMark/>
          </w:tcPr>
          <w:p w14:paraId="1FA559DF" w14:textId="77777777" w:rsidR="00666ED9" w:rsidRDefault="00666ED9">
            <w:pPr>
              <w:rPr>
                <w:rFonts w:ascii="Calibri" w:hAnsi="Calibri" w:cs="Calibri"/>
                <w:color w:val="000000"/>
                <w:lang w:eastAsia="es-BO"/>
              </w:rPr>
            </w:pPr>
            <w:r>
              <w:rPr>
                <w:rFonts w:ascii="Calibri" w:hAnsi="Calibri" w:cs="Calibri"/>
                <w:color w:val="000000"/>
                <w:lang w:eastAsia="es-BO"/>
              </w:rPr>
              <w:t>LADRILLO 6H (25X15X10)</w:t>
            </w:r>
          </w:p>
        </w:tc>
        <w:tc>
          <w:tcPr>
            <w:tcW w:w="797" w:type="dxa"/>
            <w:tcBorders>
              <w:top w:val="nil"/>
              <w:left w:val="nil"/>
              <w:bottom w:val="single" w:sz="4" w:space="0" w:color="000000"/>
              <w:right w:val="single" w:sz="4" w:space="0" w:color="000000"/>
            </w:tcBorders>
            <w:noWrap/>
            <w:vAlign w:val="bottom"/>
            <w:hideMark/>
          </w:tcPr>
          <w:p w14:paraId="25757703"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26636E01" w14:textId="77777777" w:rsidR="00666ED9" w:rsidRDefault="00666ED9">
            <w:pPr>
              <w:rPr>
                <w:rFonts w:ascii="Calibri" w:hAnsi="Calibri" w:cs="Calibri"/>
                <w:color w:val="000000"/>
                <w:lang w:eastAsia="es-BO"/>
              </w:rPr>
            </w:pPr>
            <w:r>
              <w:rPr>
                <w:rFonts w:ascii="Calibri" w:hAnsi="Calibri" w:cs="Calibri"/>
                <w:color w:val="000000"/>
                <w:lang w:eastAsia="es-BO"/>
              </w:rPr>
              <w:t>Ladrillo 6H (25X15X10) de producción nacional.</w:t>
            </w:r>
            <w:r>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Pr>
                <w:rFonts w:ascii="Calibri" w:hAnsi="Calibri" w:cs="Calibri"/>
                <w:color w:val="000000"/>
                <w:lang w:eastAsia="es-BO"/>
              </w:rPr>
              <w:br/>
              <w:t>Debiendo cumplir con los certificados de calidad ISO 9001:2008 cuando corresponda o según instrucciones del Inspector del Proyecto.</w:t>
            </w:r>
            <w:r>
              <w:rPr>
                <w:rFonts w:ascii="Calibri" w:hAnsi="Calibri" w:cs="Calibri"/>
                <w:color w:val="000000"/>
                <w:lang w:eastAsia="es-BO"/>
              </w:rPr>
              <w:br/>
              <w:t>La Entidad Ejecutora deberá garantizar que el material de referencia sea de buena calidad y de marca reconocida.</w:t>
            </w:r>
          </w:p>
        </w:tc>
      </w:tr>
      <w:tr w:rsidR="00666ED9" w14:paraId="1323CCD4"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7ABBDE91" w14:textId="77777777" w:rsidR="00666ED9" w:rsidRDefault="00666ED9">
            <w:pPr>
              <w:jc w:val="right"/>
              <w:rPr>
                <w:rFonts w:ascii="Calibri" w:hAnsi="Calibri" w:cs="Calibri"/>
                <w:color w:val="000000"/>
                <w:lang w:eastAsia="es-BO"/>
              </w:rPr>
            </w:pPr>
            <w:r>
              <w:rPr>
                <w:rFonts w:ascii="Calibri" w:hAnsi="Calibri" w:cs="Calibri"/>
                <w:color w:val="000000"/>
                <w:lang w:eastAsia="es-BO"/>
              </w:rPr>
              <w:t>52</w:t>
            </w:r>
          </w:p>
        </w:tc>
        <w:tc>
          <w:tcPr>
            <w:tcW w:w="2719" w:type="dxa"/>
            <w:tcBorders>
              <w:top w:val="nil"/>
              <w:left w:val="nil"/>
              <w:bottom w:val="single" w:sz="4" w:space="0" w:color="000000"/>
              <w:right w:val="single" w:sz="4" w:space="0" w:color="000000"/>
            </w:tcBorders>
            <w:noWrap/>
            <w:vAlign w:val="bottom"/>
            <w:hideMark/>
          </w:tcPr>
          <w:p w14:paraId="14566D18" w14:textId="77777777" w:rsidR="00666ED9" w:rsidRDefault="00666ED9">
            <w:pPr>
              <w:rPr>
                <w:rFonts w:ascii="Calibri" w:hAnsi="Calibri" w:cs="Calibri"/>
                <w:color w:val="000000"/>
                <w:lang w:eastAsia="es-BO"/>
              </w:rPr>
            </w:pPr>
            <w:r>
              <w:rPr>
                <w:rFonts w:ascii="Calibri" w:hAnsi="Calibri" w:cs="Calibri"/>
                <w:color w:val="000000"/>
                <w:lang w:eastAsia="es-BO"/>
              </w:rPr>
              <w:t>LADRILLO GAMBOTE (24X12X6)</w:t>
            </w:r>
          </w:p>
        </w:tc>
        <w:tc>
          <w:tcPr>
            <w:tcW w:w="797" w:type="dxa"/>
            <w:tcBorders>
              <w:top w:val="nil"/>
              <w:left w:val="nil"/>
              <w:bottom w:val="single" w:sz="4" w:space="0" w:color="000000"/>
              <w:right w:val="single" w:sz="4" w:space="0" w:color="000000"/>
            </w:tcBorders>
            <w:noWrap/>
            <w:vAlign w:val="bottom"/>
            <w:hideMark/>
          </w:tcPr>
          <w:p w14:paraId="52A3F47B"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76E6E673" w14:textId="77777777" w:rsidR="00666ED9" w:rsidRDefault="00666ED9">
            <w:pPr>
              <w:rPr>
                <w:rFonts w:ascii="Calibri" w:hAnsi="Calibri" w:cs="Calibri"/>
                <w:color w:val="000000"/>
                <w:lang w:eastAsia="es-BO"/>
              </w:rPr>
            </w:pPr>
            <w:r>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666ED9" w14:paraId="273B0C31"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5F75AF04" w14:textId="77777777" w:rsidR="00666ED9" w:rsidRDefault="00666ED9">
            <w:pPr>
              <w:jc w:val="right"/>
              <w:rPr>
                <w:rFonts w:ascii="Calibri" w:hAnsi="Calibri" w:cs="Calibri"/>
                <w:color w:val="000000"/>
                <w:lang w:eastAsia="es-BO"/>
              </w:rPr>
            </w:pPr>
            <w:r>
              <w:rPr>
                <w:rFonts w:ascii="Calibri" w:hAnsi="Calibri" w:cs="Calibri"/>
                <w:color w:val="000000"/>
                <w:lang w:eastAsia="es-BO"/>
              </w:rPr>
              <w:t>53</w:t>
            </w:r>
          </w:p>
        </w:tc>
        <w:tc>
          <w:tcPr>
            <w:tcW w:w="2719" w:type="dxa"/>
            <w:tcBorders>
              <w:top w:val="nil"/>
              <w:left w:val="nil"/>
              <w:bottom w:val="single" w:sz="4" w:space="0" w:color="000000"/>
              <w:right w:val="single" w:sz="4" w:space="0" w:color="000000"/>
            </w:tcBorders>
            <w:noWrap/>
            <w:vAlign w:val="bottom"/>
            <w:hideMark/>
          </w:tcPr>
          <w:p w14:paraId="40C809AA" w14:textId="77777777" w:rsidR="00666ED9" w:rsidRDefault="00666ED9">
            <w:pPr>
              <w:rPr>
                <w:rFonts w:ascii="Calibri" w:hAnsi="Calibri" w:cs="Calibri"/>
                <w:color w:val="000000"/>
                <w:lang w:eastAsia="es-BO"/>
              </w:rPr>
            </w:pPr>
            <w:r>
              <w:rPr>
                <w:rFonts w:ascii="Calibri" w:hAnsi="Calibri" w:cs="Calibri"/>
                <w:color w:val="000000"/>
                <w:lang w:eastAsia="es-BO"/>
              </w:rPr>
              <w:t>LAVAMANOS CON PEDESTAL MAS ACCESORIOS</w:t>
            </w:r>
          </w:p>
        </w:tc>
        <w:tc>
          <w:tcPr>
            <w:tcW w:w="797" w:type="dxa"/>
            <w:tcBorders>
              <w:top w:val="nil"/>
              <w:left w:val="nil"/>
              <w:bottom w:val="single" w:sz="4" w:space="0" w:color="000000"/>
              <w:right w:val="single" w:sz="4" w:space="0" w:color="000000"/>
            </w:tcBorders>
            <w:noWrap/>
            <w:vAlign w:val="bottom"/>
            <w:hideMark/>
          </w:tcPr>
          <w:p w14:paraId="55279719"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6ADC79D7" w14:textId="77777777" w:rsidR="00666ED9" w:rsidRDefault="00666ED9">
            <w:pPr>
              <w:spacing w:after="240"/>
              <w:rPr>
                <w:rFonts w:ascii="Calibri" w:hAnsi="Calibri" w:cs="Calibri"/>
                <w:color w:val="000000"/>
                <w:lang w:eastAsia="es-BO"/>
              </w:rPr>
            </w:pPr>
            <w:r>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Pr>
                <w:rFonts w:ascii="Calibri" w:hAnsi="Calibri" w:cs="Calibri"/>
                <w:color w:val="000000"/>
                <w:lang w:eastAsia="es-BO"/>
              </w:rPr>
              <w:t>un longitud similar</w:t>
            </w:r>
            <w:proofErr w:type="gramEnd"/>
            <w:r>
              <w:rPr>
                <w:rFonts w:ascii="Calibri" w:hAnsi="Calibri" w:cs="Calibri"/>
                <w:color w:val="000000"/>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Pr>
                <w:rFonts w:ascii="Calibri" w:hAnsi="Calibri" w:cs="Calibri"/>
                <w:color w:val="000000"/>
                <w:lang w:eastAsia="es-BO"/>
              </w:rPr>
              <w:br/>
              <w:t xml:space="preserve">El material deberá ser de marca reconocida y buena calidad, asi como estar de acuerdo a la normativa nacional, tendrá que contar con propiedades físicas tales como: % absorción de agua, resistencia a la rotura en N, módulo de rotura N/mm2, </w:t>
            </w:r>
            <w:r>
              <w:rPr>
                <w:rFonts w:ascii="Calibri" w:hAnsi="Calibri" w:cs="Calibri"/>
                <w:color w:val="000000"/>
                <w:lang w:eastAsia="es-BO"/>
              </w:rPr>
              <w:lastRenderedPageBreak/>
              <w:t>resistencia a la abrasión, coeficiente de fricción.</w:t>
            </w:r>
            <w:r>
              <w:rPr>
                <w:rFonts w:ascii="Calibri" w:hAnsi="Calibri" w:cs="Calibri"/>
                <w:color w:val="000000"/>
                <w:lang w:eastAsia="es-BO"/>
              </w:rPr>
              <w:br/>
              <w:t>También deberá tener las propiedades químicas respectivas tales como: resistencia al manchado y resistencia a los químicos.</w:t>
            </w:r>
            <w:r>
              <w:rPr>
                <w:rFonts w:ascii="Calibri" w:hAnsi="Calibri" w:cs="Calibri"/>
                <w:color w:val="000000"/>
                <w:lang w:eastAsia="es-BO"/>
              </w:rPr>
              <w:br/>
              <w:t xml:space="preserve">Incluye los accesorios: </w:t>
            </w:r>
            <w:r>
              <w:rPr>
                <w:rFonts w:ascii="Calibri" w:hAnsi="Calibri" w:cs="Calibri"/>
                <w:color w:val="000000"/>
                <w:lang w:eastAsia="es-BO"/>
              </w:rPr>
              <w:br/>
              <w:t xml:space="preserve">• Uñetas </w:t>
            </w:r>
            <w:r>
              <w:rPr>
                <w:rFonts w:ascii="Calibri" w:hAnsi="Calibri" w:cs="Calibri"/>
                <w:color w:val="000000"/>
                <w:lang w:eastAsia="es-BO"/>
              </w:rPr>
              <w:br/>
              <w:t>• Grifería</w:t>
            </w:r>
            <w:r>
              <w:rPr>
                <w:rFonts w:ascii="Calibri" w:hAnsi="Calibri" w:cs="Calibri"/>
                <w:color w:val="000000"/>
                <w:lang w:eastAsia="es-BO"/>
              </w:rPr>
              <w:br/>
              <w:t xml:space="preserve">• Tapón </w:t>
            </w:r>
            <w:r>
              <w:rPr>
                <w:rFonts w:ascii="Calibri" w:hAnsi="Calibri" w:cs="Calibri"/>
                <w:color w:val="000000"/>
                <w:lang w:eastAsia="es-BO"/>
              </w:rPr>
              <w:br/>
              <w:t xml:space="preserve">• Desagüe </w:t>
            </w:r>
            <w:r>
              <w:rPr>
                <w:rFonts w:ascii="Calibri" w:hAnsi="Calibri" w:cs="Calibri"/>
                <w:color w:val="000000"/>
                <w:lang w:eastAsia="es-BO"/>
              </w:rPr>
              <w:br/>
              <w:t>• Sopapa</w:t>
            </w:r>
            <w:r>
              <w:rPr>
                <w:rFonts w:ascii="Calibri" w:hAnsi="Calibri" w:cs="Calibri"/>
                <w:color w:val="000000"/>
                <w:lang w:eastAsia="es-BO"/>
              </w:rPr>
              <w:br/>
              <w:t>• Y otros que sean necesarios para la adecuada instalación.</w:t>
            </w:r>
          </w:p>
        </w:tc>
      </w:tr>
      <w:tr w:rsidR="00666ED9" w14:paraId="052E3DDE"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1F4F7A9C"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54</w:t>
            </w:r>
          </w:p>
        </w:tc>
        <w:tc>
          <w:tcPr>
            <w:tcW w:w="2719" w:type="dxa"/>
            <w:tcBorders>
              <w:top w:val="nil"/>
              <w:left w:val="nil"/>
              <w:bottom w:val="single" w:sz="4" w:space="0" w:color="000000"/>
              <w:right w:val="single" w:sz="4" w:space="0" w:color="000000"/>
            </w:tcBorders>
            <w:noWrap/>
            <w:vAlign w:val="bottom"/>
            <w:hideMark/>
          </w:tcPr>
          <w:p w14:paraId="471F7F19" w14:textId="77777777" w:rsidR="00666ED9" w:rsidRDefault="00666ED9">
            <w:pPr>
              <w:rPr>
                <w:rFonts w:ascii="Calibri" w:hAnsi="Calibri" w:cs="Calibri"/>
                <w:color w:val="000000"/>
                <w:lang w:eastAsia="es-BO"/>
              </w:rPr>
            </w:pPr>
            <w:r>
              <w:rPr>
                <w:rFonts w:ascii="Calibri" w:hAnsi="Calibri" w:cs="Calibri"/>
                <w:color w:val="000000"/>
                <w:lang w:eastAsia="es-BO"/>
              </w:rPr>
              <w:t>LAVAPLATOS 2 FOSAS Y 1 FREGADERO MAS SOPAPA Y SIFÓN</w:t>
            </w:r>
          </w:p>
        </w:tc>
        <w:tc>
          <w:tcPr>
            <w:tcW w:w="797" w:type="dxa"/>
            <w:tcBorders>
              <w:top w:val="nil"/>
              <w:left w:val="nil"/>
              <w:bottom w:val="single" w:sz="4" w:space="0" w:color="000000"/>
              <w:right w:val="single" w:sz="4" w:space="0" w:color="000000"/>
            </w:tcBorders>
            <w:noWrap/>
            <w:vAlign w:val="bottom"/>
            <w:hideMark/>
          </w:tcPr>
          <w:p w14:paraId="1E5BC66A"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41D78C4D" w14:textId="77777777" w:rsidR="00666ED9" w:rsidRDefault="00666ED9">
            <w:pPr>
              <w:rPr>
                <w:rFonts w:ascii="Calibri" w:hAnsi="Calibri" w:cs="Calibri"/>
                <w:color w:val="000000"/>
                <w:lang w:eastAsia="es-BO"/>
              </w:rPr>
            </w:pPr>
            <w:r>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Pr>
                <w:rFonts w:ascii="Calibri" w:hAnsi="Calibri" w:cs="Calibri"/>
                <w:color w:val="000000"/>
                <w:lang w:eastAsia="es-BO"/>
              </w:rPr>
              <w:t>contara</w:t>
            </w:r>
            <w:proofErr w:type="gramEnd"/>
            <w:r>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Pr>
                <w:rFonts w:ascii="Calibri" w:hAnsi="Calibri" w:cs="Calibri"/>
                <w:color w:val="000000"/>
                <w:lang w:eastAsia="es-BO"/>
              </w:rPr>
              <w:br/>
              <w:t>Debe  contar  con un certificado  de calidad,  permiso, autorización  u otro documento  necesario para asegurar su calidad y su importación  previo a su provisión en obra.</w:t>
            </w:r>
            <w:r>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Pr>
                <w:rFonts w:ascii="Calibri" w:hAnsi="Calibri" w:cs="Calibri"/>
                <w:color w:val="000000"/>
                <w:lang w:eastAsia="es-BO"/>
              </w:rPr>
              <w:br/>
            </w:r>
            <w:r>
              <w:rPr>
                <w:rFonts w:ascii="Calibri" w:hAnsi="Calibri" w:cs="Calibri"/>
                <w:color w:val="000000"/>
                <w:lang w:eastAsia="es-BO"/>
              </w:rPr>
              <w:br/>
              <w:t>Modelo: Sobreponer</w:t>
            </w:r>
            <w:r>
              <w:rPr>
                <w:rFonts w:ascii="Calibri" w:hAnsi="Calibri" w:cs="Calibri"/>
                <w:color w:val="000000"/>
                <w:lang w:eastAsia="es-BO"/>
              </w:rPr>
              <w:br/>
              <w:t>Material: Acero inoxidable</w:t>
            </w:r>
            <w:r>
              <w:rPr>
                <w:rFonts w:ascii="Calibri" w:hAnsi="Calibri" w:cs="Calibri"/>
                <w:color w:val="000000"/>
                <w:lang w:eastAsia="es-BO"/>
              </w:rPr>
              <w:br/>
              <w:t>Ancho:  44 cm aprox.</w:t>
            </w:r>
            <w:r>
              <w:rPr>
                <w:rFonts w:ascii="Calibri" w:hAnsi="Calibri" w:cs="Calibri"/>
                <w:color w:val="000000"/>
                <w:lang w:eastAsia="es-BO"/>
              </w:rPr>
              <w:br/>
              <w:t>Largo:  78 cm aprox.</w:t>
            </w:r>
            <w:r>
              <w:rPr>
                <w:rFonts w:ascii="Calibri" w:hAnsi="Calibri" w:cs="Calibri"/>
                <w:color w:val="000000"/>
                <w:lang w:eastAsia="es-BO"/>
              </w:rPr>
              <w:br/>
              <w:t>Ubicación del seca platos: Izquierda/derecha</w:t>
            </w:r>
            <w:r>
              <w:rPr>
                <w:rFonts w:ascii="Calibri" w:hAnsi="Calibri" w:cs="Calibri"/>
                <w:color w:val="000000"/>
                <w:lang w:eastAsia="es-BO"/>
              </w:rPr>
              <w:br/>
              <w:t>Rebalse: Incluido</w:t>
            </w:r>
            <w:r>
              <w:rPr>
                <w:rFonts w:ascii="Calibri" w:hAnsi="Calibri" w:cs="Calibri"/>
                <w:color w:val="000000"/>
                <w:lang w:eastAsia="es-BO"/>
              </w:rPr>
              <w:br/>
              <w:t>Desagüe: Incluido</w:t>
            </w:r>
          </w:p>
        </w:tc>
      </w:tr>
      <w:tr w:rsidR="00666ED9" w14:paraId="7506FCFF"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5A082398" w14:textId="77777777" w:rsidR="00666ED9" w:rsidRDefault="00666ED9">
            <w:pPr>
              <w:jc w:val="right"/>
              <w:rPr>
                <w:rFonts w:ascii="Calibri" w:hAnsi="Calibri" w:cs="Calibri"/>
                <w:color w:val="000000"/>
                <w:lang w:eastAsia="es-BO"/>
              </w:rPr>
            </w:pPr>
            <w:r>
              <w:rPr>
                <w:rFonts w:ascii="Calibri" w:hAnsi="Calibri" w:cs="Calibri"/>
                <w:color w:val="000000"/>
                <w:lang w:eastAsia="es-BO"/>
              </w:rPr>
              <w:t>55</w:t>
            </w:r>
          </w:p>
        </w:tc>
        <w:tc>
          <w:tcPr>
            <w:tcW w:w="2719" w:type="dxa"/>
            <w:tcBorders>
              <w:top w:val="nil"/>
              <w:left w:val="nil"/>
              <w:bottom w:val="single" w:sz="4" w:space="0" w:color="000000"/>
              <w:right w:val="single" w:sz="4" w:space="0" w:color="000000"/>
            </w:tcBorders>
            <w:noWrap/>
            <w:vAlign w:val="bottom"/>
            <w:hideMark/>
          </w:tcPr>
          <w:p w14:paraId="054A7608" w14:textId="77777777" w:rsidR="00666ED9" w:rsidRDefault="00666ED9">
            <w:pPr>
              <w:rPr>
                <w:rFonts w:ascii="Calibri" w:hAnsi="Calibri" w:cs="Calibri"/>
                <w:color w:val="000000"/>
                <w:lang w:eastAsia="es-BO"/>
              </w:rPr>
            </w:pPr>
            <w:r>
              <w:rPr>
                <w:rFonts w:ascii="Calibri" w:hAnsi="Calibri" w:cs="Calibri"/>
                <w:color w:val="000000"/>
                <w:lang w:eastAsia="es-BO"/>
              </w:rPr>
              <w:t>LIJA P/PARED</w:t>
            </w:r>
          </w:p>
        </w:tc>
        <w:tc>
          <w:tcPr>
            <w:tcW w:w="797" w:type="dxa"/>
            <w:tcBorders>
              <w:top w:val="nil"/>
              <w:left w:val="nil"/>
              <w:bottom w:val="single" w:sz="4" w:space="0" w:color="000000"/>
              <w:right w:val="single" w:sz="4" w:space="0" w:color="000000"/>
            </w:tcBorders>
            <w:noWrap/>
            <w:vAlign w:val="bottom"/>
            <w:hideMark/>
          </w:tcPr>
          <w:p w14:paraId="149ED565" w14:textId="77777777" w:rsidR="00666ED9" w:rsidRDefault="00666ED9">
            <w:pPr>
              <w:rPr>
                <w:rFonts w:ascii="Calibri" w:hAnsi="Calibri" w:cs="Calibri"/>
                <w:color w:val="000000"/>
                <w:lang w:eastAsia="es-BO"/>
              </w:rPr>
            </w:pPr>
            <w:r>
              <w:rPr>
                <w:rFonts w:ascii="Calibri" w:hAnsi="Calibri" w:cs="Calibri"/>
                <w:color w:val="000000"/>
                <w:lang w:eastAsia="es-BO"/>
              </w:rPr>
              <w:t>M</w:t>
            </w:r>
          </w:p>
        </w:tc>
        <w:tc>
          <w:tcPr>
            <w:tcW w:w="5463" w:type="dxa"/>
            <w:tcBorders>
              <w:top w:val="nil"/>
              <w:left w:val="nil"/>
              <w:bottom w:val="single" w:sz="4" w:space="0" w:color="000000"/>
              <w:right w:val="single" w:sz="4" w:space="0" w:color="000000"/>
            </w:tcBorders>
            <w:vAlign w:val="bottom"/>
            <w:hideMark/>
          </w:tcPr>
          <w:p w14:paraId="2C6D37EB" w14:textId="77777777" w:rsidR="00666ED9" w:rsidRDefault="00666ED9">
            <w:pPr>
              <w:rPr>
                <w:rFonts w:ascii="Calibri" w:hAnsi="Calibri" w:cs="Calibri"/>
                <w:color w:val="000000"/>
                <w:lang w:eastAsia="es-BO"/>
              </w:rPr>
            </w:pPr>
            <w:r>
              <w:rPr>
                <w:rFonts w:ascii="Calibri" w:hAnsi="Calibri" w:cs="Calibri"/>
                <w:color w:val="000000"/>
                <w:lang w:eastAsia="es-BO"/>
              </w:rPr>
              <w:t xml:space="preserve">El papel de lija o </w:t>
            </w:r>
            <w:proofErr w:type="gramStart"/>
            <w:r>
              <w:rPr>
                <w:rFonts w:ascii="Calibri" w:hAnsi="Calibri" w:cs="Calibri"/>
                <w:color w:val="000000"/>
                <w:lang w:eastAsia="es-BO"/>
              </w:rPr>
              <w:t>simplemente  lija</w:t>
            </w:r>
            <w:proofErr w:type="gramEnd"/>
            <w:r>
              <w:rPr>
                <w:rFonts w:ascii="Calibri" w:hAnsi="Calibri" w:cs="Calibri"/>
                <w:color w:val="000000"/>
                <w:lang w:eastAsia="es-BO"/>
              </w:rPr>
              <w:t>, es una herramienta  que consiste en un soporte de papel sobre el cual se adhiere algún material abrasivo, como polvo de vidrio o esmeril.</w:t>
            </w:r>
            <w:r>
              <w:rPr>
                <w:rFonts w:ascii="Calibri" w:hAnsi="Calibri" w:cs="Calibri"/>
                <w:color w:val="000000"/>
                <w:lang w:eastAsia="es-BO"/>
              </w:rPr>
              <w:br/>
            </w:r>
            <w:r>
              <w:rPr>
                <w:rFonts w:ascii="Calibri" w:hAnsi="Calibri" w:cs="Calibri"/>
                <w:color w:val="000000"/>
                <w:lang w:eastAsia="es-BO"/>
              </w:rPr>
              <w:br/>
              <w:t xml:space="preserve">Utilizado   para   quitar   pequeños   fragmentos   de  material   de  las superficies para dejar sus caras lisas, como en el caso del detallado de  maderas,   a  modo   de  preparación   para  pintar  o  barnizar. </w:t>
            </w:r>
            <w:proofErr w:type="gramStart"/>
            <w:r>
              <w:rPr>
                <w:rFonts w:ascii="Calibri" w:hAnsi="Calibri" w:cs="Calibri"/>
                <w:color w:val="000000"/>
                <w:lang w:eastAsia="es-BO"/>
              </w:rPr>
              <w:t>También  se</w:t>
            </w:r>
            <w:proofErr w:type="gramEnd"/>
            <w:r>
              <w:rPr>
                <w:rFonts w:ascii="Calibri" w:hAnsi="Calibri" w:cs="Calibri"/>
                <w:color w:val="000000"/>
                <w:lang w:eastAsia="es-BO"/>
              </w:rPr>
              <w:t xml:space="preserve">  emplea  para  pulir  hasta  eliminar  ciertas  capas  de material o en algunos casos para obtener una textura áspera, como en los preparativos para el pintado de las paredes.</w:t>
            </w:r>
          </w:p>
        </w:tc>
      </w:tr>
      <w:tr w:rsidR="00666ED9" w14:paraId="7EC32D30"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2824BF8B" w14:textId="77777777" w:rsidR="00666ED9" w:rsidRDefault="00666ED9">
            <w:pPr>
              <w:jc w:val="right"/>
              <w:rPr>
                <w:rFonts w:ascii="Calibri" w:hAnsi="Calibri" w:cs="Calibri"/>
                <w:color w:val="000000"/>
                <w:lang w:eastAsia="es-BO"/>
              </w:rPr>
            </w:pPr>
            <w:r>
              <w:rPr>
                <w:rFonts w:ascii="Calibri" w:hAnsi="Calibri" w:cs="Calibri"/>
                <w:color w:val="000000"/>
                <w:lang w:eastAsia="es-BO"/>
              </w:rPr>
              <w:t>56</w:t>
            </w:r>
          </w:p>
        </w:tc>
        <w:tc>
          <w:tcPr>
            <w:tcW w:w="2719" w:type="dxa"/>
            <w:tcBorders>
              <w:top w:val="nil"/>
              <w:left w:val="nil"/>
              <w:bottom w:val="single" w:sz="4" w:space="0" w:color="000000"/>
              <w:right w:val="single" w:sz="4" w:space="0" w:color="000000"/>
            </w:tcBorders>
            <w:noWrap/>
            <w:vAlign w:val="bottom"/>
            <w:hideMark/>
          </w:tcPr>
          <w:p w14:paraId="24D5098B" w14:textId="77777777" w:rsidR="00666ED9" w:rsidRDefault="00666ED9">
            <w:pPr>
              <w:rPr>
                <w:rFonts w:ascii="Calibri" w:hAnsi="Calibri" w:cs="Calibri"/>
                <w:color w:val="000000"/>
                <w:lang w:eastAsia="es-BO"/>
              </w:rPr>
            </w:pPr>
            <w:r>
              <w:rPr>
                <w:rFonts w:ascii="Calibri" w:hAnsi="Calibri" w:cs="Calibri"/>
                <w:color w:val="000000"/>
                <w:lang w:eastAsia="es-BO"/>
              </w:rPr>
              <w:t>LISTON DE MADERA SEMIDURA (2"X2")</w:t>
            </w:r>
          </w:p>
        </w:tc>
        <w:tc>
          <w:tcPr>
            <w:tcW w:w="797" w:type="dxa"/>
            <w:tcBorders>
              <w:top w:val="nil"/>
              <w:left w:val="nil"/>
              <w:bottom w:val="single" w:sz="4" w:space="0" w:color="000000"/>
              <w:right w:val="single" w:sz="4" w:space="0" w:color="000000"/>
            </w:tcBorders>
            <w:noWrap/>
            <w:vAlign w:val="bottom"/>
            <w:hideMark/>
          </w:tcPr>
          <w:p w14:paraId="1BDBEF5E" w14:textId="77777777" w:rsidR="00666ED9" w:rsidRDefault="00666ED9">
            <w:pPr>
              <w:rPr>
                <w:rFonts w:ascii="Calibri" w:hAnsi="Calibri" w:cs="Calibri"/>
                <w:color w:val="000000"/>
                <w:lang w:eastAsia="es-BO"/>
              </w:rPr>
            </w:pPr>
            <w:r>
              <w:rPr>
                <w:rFonts w:ascii="Calibri" w:hAnsi="Calibri" w:cs="Calibri"/>
                <w:color w:val="000000"/>
                <w:lang w:eastAsia="es-BO"/>
              </w:rPr>
              <w:t>P2</w:t>
            </w:r>
          </w:p>
        </w:tc>
        <w:tc>
          <w:tcPr>
            <w:tcW w:w="5463" w:type="dxa"/>
            <w:tcBorders>
              <w:top w:val="nil"/>
              <w:left w:val="nil"/>
              <w:bottom w:val="single" w:sz="4" w:space="0" w:color="000000"/>
              <w:right w:val="single" w:sz="4" w:space="0" w:color="000000"/>
            </w:tcBorders>
            <w:vAlign w:val="bottom"/>
            <w:hideMark/>
          </w:tcPr>
          <w:p w14:paraId="5F7AA2C4" w14:textId="77777777" w:rsidR="00666ED9" w:rsidRDefault="00666ED9">
            <w:pPr>
              <w:rPr>
                <w:rFonts w:ascii="Calibri" w:hAnsi="Calibri" w:cs="Calibri"/>
                <w:color w:val="000000"/>
                <w:lang w:eastAsia="es-BO"/>
              </w:rPr>
            </w:pPr>
            <w:r>
              <w:rPr>
                <w:rFonts w:ascii="Calibri" w:hAnsi="Calibri" w:cs="Calibri"/>
                <w:color w:val="000000"/>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Pr>
                <w:rFonts w:ascii="Calibri" w:hAnsi="Calibri" w:cs="Calibri"/>
                <w:color w:val="000000"/>
                <w:lang w:eastAsia="es-BO"/>
              </w:rPr>
              <w:br/>
              <w:t xml:space="preserve">En general las maderas y tablas que se utilizarán deberán estar </w:t>
            </w:r>
            <w:r>
              <w:rPr>
                <w:rFonts w:ascii="Calibri" w:hAnsi="Calibri" w:cs="Calibri"/>
                <w:color w:val="000000"/>
                <w:lang w:eastAsia="es-BO"/>
              </w:rPr>
              <w:lastRenderedPageBreak/>
              <w:t>en buen estado, limpias de desperdicios, sin defectos ni rajaduras o alabeos o combaduras o deformaciones.</w:t>
            </w:r>
            <w:r>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Pr>
                <w:rFonts w:ascii="Calibri" w:hAnsi="Calibri" w:cs="Calibri"/>
                <w:color w:val="000000"/>
                <w:lang w:eastAsia="es-BO"/>
              </w:rPr>
              <w:br/>
              <w:t>Los elementos de madera que formen los listones serán de una sola pieza en toda su longitud.</w:t>
            </w:r>
            <w:r>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Pr>
                <w:rFonts w:ascii="Calibri" w:hAnsi="Calibri" w:cs="Calibri"/>
                <w:color w:val="000000"/>
                <w:lang w:eastAsia="es-BO"/>
              </w:rPr>
              <w:br/>
              <w:t>No se admitirá que el material tenga correcciones de defectos mediante el empleo de masillas, mastiques u otro elemento.</w:t>
            </w:r>
          </w:p>
        </w:tc>
      </w:tr>
      <w:tr w:rsidR="00666ED9" w14:paraId="6D2030D0"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20A99189"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57</w:t>
            </w:r>
          </w:p>
        </w:tc>
        <w:tc>
          <w:tcPr>
            <w:tcW w:w="2719" w:type="dxa"/>
            <w:tcBorders>
              <w:top w:val="nil"/>
              <w:left w:val="nil"/>
              <w:bottom w:val="single" w:sz="4" w:space="0" w:color="000000"/>
              <w:right w:val="single" w:sz="4" w:space="0" w:color="000000"/>
            </w:tcBorders>
            <w:noWrap/>
            <w:vAlign w:val="bottom"/>
            <w:hideMark/>
          </w:tcPr>
          <w:p w14:paraId="2440FB6E" w14:textId="77777777" w:rsidR="00666ED9" w:rsidRDefault="00666ED9">
            <w:pPr>
              <w:rPr>
                <w:rFonts w:ascii="Calibri" w:hAnsi="Calibri" w:cs="Calibri"/>
                <w:color w:val="000000"/>
                <w:lang w:eastAsia="es-BO"/>
              </w:rPr>
            </w:pPr>
            <w:r>
              <w:rPr>
                <w:rFonts w:ascii="Calibri" w:hAnsi="Calibri" w:cs="Calibri"/>
                <w:color w:val="000000"/>
                <w:lang w:eastAsia="es-BO"/>
              </w:rPr>
              <w:t>LLAVE DE PASO 1/2"</w:t>
            </w:r>
          </w:p>
        </w:tc>
        <w:tc>
          <w:tcPr>
            <w:tcW w:w="797" w:type="dxa"/>
            <w:tcBorders>
              <w:top w:val="nil"/>
              <w:left w:val="nil"/>
              <w:bottom w:val="single" w:sz="4" w:space="0" w:color="000000"/>
              <w:right w:val="single" w:sz="4" w:space="0" w:color="000000"/>
            </w:tcBorders>
            <w:noWrap/>
            <w:vAlign w:val="bottom"/>
            <w:hideMark/>
          </w:tcPr>
          <w:p w14:paraId="6BFA6973"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00AC4D5A" w14:textId="77777777" w:rsidR="00666ED9" w:rsidRDefault="00666ED9">
            <w:pPr>
              <w:rPr>
                <w:rFonts w:ascii="Calibri" w:hAnsi="Calibri" w:cs="Calibri"/>
                <w:color w:val="000000"/>
                <w:lang w:eastAsia="es-BO"/>
              </w:rPr>
            </w:pPr>
            <w:r>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666ED9" w14:paraId="7EED4A6B"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06FD8178" w14:textId="77777777" w:rsidR="00666ED9" w:rsidRDefault="00666ED9">
            <w:pPr>
              <w:jc w:val="right"/>
              <w:rPr>
                <w:rFonts w:ascii="Calibri" w:hAnsi="Calibri" w:cs="Calibri"/>
                <w:color w:val="000000"/>
                <w:lang w:eastAsia="es-BO"/>
              </w:rPr>
            </w:pPr>
            <w:r>
              <w:rPr>
                <w:rFonts w:ascii="Calibri" w:hAnsi="Calibri" w:cs="Calibri"/>
                <w:color w:val="000000"/>
                <w:lang w:eastAsia="es-BO"/>
              </w:rPr>
              <w:t>58</w:t>
            </w:r>
          </w:p>
        </w:tc>
        <w:tc>
          <w:tcPr>
            <w:tcW w:w="2719" w:type="dxa"/>
            <w:tcBorders>
              <w:top w:val="nil"/>
              <w:left w:val="nil"/>
              <w:bottom w:val="single" w:sz="4" w:space="0" w:color="000000"/>
              <w:right w:val="single" w:sz="4" w:space="0" w:color="000000"/>
            </w:tcBorders>
            <w:noWrap/>
            <w:vAlign w:val="bottom"/>
            <w:hideMark/>
          </w:tcPr>
          <w:p w14:paraId="465C98CF" w14:textId="77777777" w:rsidR="00666ED9" w:rsidRDefault="00666ED9">
            <w:pPr>
              <w:rPr>
                <w:rFonts w:ascii="Calibri" w:hAnsi="Calibri" w:cs="Calibri"/>
                <w:color w:val="000000"/>
                <w:lang w:eastAsia="es-BO"/>
              </w:rPr>
            </w:pPr>
            <w:r>
              <w:rPr>
                <w:rFonts w:ascii="Calibri" w:hAnsi="Calibri" w:cs="Calibri"/>
                <w:color w:val="000000"/>
                <w:lang w:eastAsia="es-BO"/>
              </w:rPr>
              <w:t>LLAVE DE PASO 1/2" PARA DUCHA</w:t>
            </w:r>
          </w:p>
        </w:tc>
        <w:tc>
          <w:tcPr>
            <w:tcW w:w="797" w:type="dxa"/>
            <w:tcBorders>
              <w:top w:val="nil"/>
              <w:left w:val="nil"/>
              <w:bottom w:val="single" w:sz="4" w:space="0" w:color="000000"/>
              <w:right w:val="single" w:sz="4" w:space="0" w:color="000000"/>
            </w:tcBorders>
            <w:noWrap/>
            <w:vAlign w:val="bottom"/>
            <w:hideMark/>
          </w:tcPr>
          <w:p w14:paraId="695F0A39"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7E18226A" w14:textId="77777777" w:rsidR="00666ED9" w:rsidRDefault="00666ED9">
            <w:pPr>
              <w:rPr>
                <w:rFonts w:ascii="Calibri" w:hAnsi="Calibri" w:cs="Calibri"/>
                <w:color w:val="000000"/>
                <w:lang w:eastAsia="es-BO"/>
              </w:rPr>
            </w:pPr>
            <w:r>
              <w:rPr>
                <w:rFonts w:ascii="Calibri" w:hAnsi="Calibri" w:cs="Calibri"/>
                <w:color w:val="000000"/>
                <w:lang w:eastAsia="es-BO"/>
              </w:rPr>
              <w:t xml:space="preserve">La llave de paso 1/2" para ducha requerida, se emplea para controlar caudales rectilíneos o generar pequeña restricción del paso del fluido en la ducha. </w:t>
            </w:r>
            <w:r>
              <w:rPr>
                <w:rFonts w:ascii="Calibri" w:hAnsi="Calibri" w:cs="Calibri"/>
                <w:color w:val="00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666ED9" w14:paraId="51350E5B"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704CEC45" w14:textId="77777777" w:rsidR="00666ED9" w:rsidRDefault="00666ED9">
            <w:pPr>
              <w:jc w:val="right"/>
              <w:rPr>
                <w:rFonts w:ascii="Calibri" w:hAnsi="Calibri" w:cs="Calibri"/>
                <w:color w:val="000000"/>
                <w:lang w:eastAsia="es-BO"/>
              </w:rPr>
            </w:pPr>
            <w:r>
              <w:rPr>
                <w:rFonts w:ascii="Calibri" w:hAnsi="Calibri" w:cs="Calibri"/>
                <w:color w:val="000000"/>
                <w:lang w:eastAsia="es-BO"/>
              </w:rPr>
              <w:t>59</w:t>
            </w:r>
          </w:p>
        </w:tc>
        <w:tc>
          <w:tcPr>
            <w:tcW w:w="2719" w:type="dxa"/>
            <w:tcBorders>
              <w:top w:val="nil"/>
              <w:left w:val="nil"/>
              <w:bottom w:val="single" w:sz="4" w:space="0" w:color="000000"/>
              <w:right w:val="single" w:sz="4" w:space="0" w:color="000000"/>
            </w:tcBorders>
            <w:noWrap/>
            <w:vAlign w:val="bottom"/>
            <w:hideMark/>
          </w:tcPr>
          <w:p w14:paraId="52110794" w14:textId="77777777" w:rsidR="00666ED9" w:rsidRDefault="00666ED9">
            <w:pPr>
              <w:rPr>
                <w:rFonts w:ascii="Calibri" w:hAnsi="Calibri" w:cs="Calibri"/>
                <w:color w:val="000000"/>
                <w:lang w:eastAsia="es-BO"/>
              </w:rPr>
            </w:pPr>
            <w:r>
              <w:rPr>
                <w:rFonts w:ascii="Calibri" w:hAnsi="Calibri" w:cs="Calibri"/>
                <w:color w:val="000000"/>
                <w:lang w:eastAsia="es-BO"/>
              </w:rPr>
              <w:t>MADERA DURA (2"X6")</w:t>
            </w:r>
          </w:p>
        </w:tc>
        <w:tc>
          <w:tcPr>
            <w:tcW w:w="797" w:type="dxa"/>
            <w:tcBorders>
              <w:top w:val="nil"/>
              <w:left w:val="nil"/>
              <w:bottom w:val="single" w:sz="4" w:space="0" w:color="000000"/>
              <w:right w:val="single" w:sz="4" w:space="0" w:color="000000"/>
            </w:tcBorders>
            <w:noWrap/>
            <w:vAlign w:val="bottom"/>
            <w:hideMark/>
          </w:tcPr>
          <w:p w14:paraId="725CA3FC" w14:textId="77777777" w:rsidR="00666ED9" w:rsidRDefault="00666ED9">
            <w:pPr>
              <w:rPr>
                <w:rFonts w:ascii="Calibri" w:hAnsi="Calibri" w:cs="Calibri"/>
                <w:color w:val="000000"/>
                <w:lang w:eastAsia="es-BO"/>
              </w:rPr>
            </w:pPr>
            <w:r>
              <w:rPr>
                <w:rFonts w:ascii="Calibri" w:hAnsi="Calibri" w:cs="Calibri"/>
                <w:color w:val="000000"/>
                <w:lang w:eastAsia="es-BO"/>
              </w:rPr>
              <w:t>P2</w:t>
            </w:r>
          </w:p>
        </w:tc>
        <w:tc>
          <w:tcPr>
            <w:tcW w:w="5463" w:type="dxa"/>
            <w:tcBorders>
              <w:top w:val="nil"/>
              <w:left w:val="nil"/>
              <w:bottom w:val="single" w:sz="4" w:space="0" w:color="000000"/>
              <w:right w:val="single" w:sz="4" w:space="0" w:color="000000"/>
            </w:tcBorders>
            <w:vAlign w:val="bottom"/>
            <w:hideMark/>
          </w:tcPr>
          <w:p w14:paraId="670BF7FA" w14:textId="77777777" w:rsidR="00666ED9" w:rsidRDefault="00666ED9">
            <w:pPr>
              <w:rPr>
                <w:rFonts w:ascii="Calibri" w:hAnsi="Calibri" w:cs="Calibri"/>
                <w:color w:val="000000"/>
                <w:lang w:eastAsia="es-BO"/>
              </w:rPr>
            </w:pPr>
            <w:r>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Pr>
                <w:rFonts w:ascii="Calibri" w:hAnsi="Calibri" w:cs="Calibri"/>
                <w:color w:val="000000"/>
                <w:lang w:eastAsia="es-BO"/>
              </w:rPr>
              <w:br/>
              <w:t>Los elementos de madera que formen las vigas serán de una sola pieza en toda su longitud.</w:t>
            </w:r>
            <w:r>
              <w:rPr>
                <w:rFonts w:ascii="Calibri" w:hAnsi="Calibri" w:cs="Calibri"/>
                <w:color w:val="000000"/>
                <w:lang w:eastAsia="es-BO"/>
              </w:rPr>
              <w:br/>
              <w:t xml:space="preserve">La madera en bruto deberá cortarse en las escuadrías indicadas </w:t>
            </w:r>
            <w:r>
              <w:rPr>
                <w:rFonts w:ascii="Calibri" w:hAnsi="Calibri" w:cs="Calibri"/>
                <w:color w:val="000000"/>
                <w:lang w:eastAsia="es-BO"/>
              </w:rPr>
              <w:lastRenderedPageBreak/>
              <w:t>para los diferentes elementos, considerando que las dimensiones que figuran en los planos son de piezas terminadas, por consiguiente, en el corte se deberá considerar las disminuciones correspondientes al cepillado y lijado.</w:t>
            </w:r>
            <w:r>
              <w:rPr>
                <w:rFonts w:ascii="Calibri" w:hAnsi="Calibri" w:cs="Calibri"/>
                <w:color w:val="000000"/>
                <w:lang w:eastAsia="es-BO"/>
              </w:rPr>
              <w:br/>
              <w:t>No se admitirá que el material tenga correcciones de defectos mediante el empleo de masillas, mastiques u otro elemento.</w:t>
            </w:r>
          </w:p>
        </w:tc>
      </w:tr>
      <w:tr w:rsidR="00666ED9" w14:paraId="728DAEFB"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7B749F68"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60</w:t>
            </w:r>
          </w:p>
        </w:tc>
        <w:tc>
          <w:tcPr>
            <w:tcW w:w="2719" w:type="dxa"/>
            <w:tcBorders>
              <w:top w:val="nil"/>
              <w:left w:val="nil"/>
              <w:bottom w:val="single" w:sz="4" w:space="0" w:color="000000"/>
              <w:right w:val="single" w:sz="4" w:space="0" w:color="000000"/>
            </w:tcBorders>
            <w:noWrap/>
            <w:vAlign w:val="bottom"/>
            <w:hideMark/>
          </w:tcPr>
          <w:p w14:paraId="44145DA1" w14:textId="77777777" w:rsidR="00666ED9" w:rsidRDefault="00666ED9">
            <w:pPr>
              <w:rPr>
                <w:rFonts w:ascii="Calibri" w:hAnsi="Calibri" w:cs="Calibri"/>
                <w:color w:val="000000"/>
                <w:lang w:eastAsia="es-BO"/>
              </w:rPr>
            </w:pPr>
            <w:r>
              <w:rPr>
                <w:rFonts w:ascii="Calibri" w:hAnsi="Calibri" w:cs="Calibri"/>
                <w:color w:val="000000"/>
                <w:lang w:eastAsia="es-BO"/>
              </w:rPr>
              <w:t>MASA ACRÍLICA</w:t>
            </w:r>
          </w:p>
        </w:tc>
        <w:tc>
          <w:tcPr>
            <w:tcW w:w="797" w:type="dxa"/>
            <w:tcBorders>
              <w:top w:val="nil"/>
              <w:left w:val="nil"/>
              <w:bottom w:val="single" w:sz="4" w:space="0" w:color="000000"/>
              <w:right w:val="single" w:sz="4" w:space="0" w:color="000000"/>
            </w:tcBorders>
            <w:noWrap/>
            <w:vAlign w:val="bottom"/>
            <w:hideMark/>
          </w:tcPr>
          <w:p w14:paraId="5C58C546" w14:textId="77777777" w:rsidR="00666ED9" w:rsidRDefault="00666ED9">
            <w:pPr>
              <w:rPr>
                <w:rFonts w:ascii="Calibri" w:hAnsi="Calibri" w:cs="Calibri"/>
                <w:color w:val="000000"/>
                <w:lang w:eastAsia="es-BO"/>
              </w:rPr>
            </w:pPr>
            <w:r>
              <w:rPr>
                <w:rFonts w:ascii="Calibri" w:hAnsi="Calibri" w:cs="Calibri"/>
                <w:color w:val="000000"/>
                <w:lang w:eastAsia="es-BO"/>
              </w:rPr>
              <w:t>LT</w:t>
            </w:r>
          </w:p>
        </w:tc>
        <w:tc>
          <w:tcPr>
            <w:tcW w:w="5463" w:type="dxa"/>
            <w:tcBorders>
              <w:top w:val="nil"/>
              <w:left w:val="nil"/>
              <w:bottom w:val="single" w:sz="4" w:space="0" w:color="000000"/>
              <w:right w:val="single" w:sz="4" w:space="0" w:color="000000"/>
            </w:tcBorders>
            <w:vAlign w:val="bottom"/>
            <w:hideMark/>
          </w:tcPr>
          <w:p w14:paraId="5494FBD3" w14:textId="77777777" w:rsidR="00666ED9" w:rsidRDefault="00666ED9">
            <w:pPr>
              <w:rPr>
                <w:rFonts w:ascii="Calibri" w:hAnsi="Calibri" w:cs="Calibri"/>
                <w:color w:val="000000"/>
                <w:lang w:eastAsia="es-BO"/>
              </w:rPr>
            </w:pPr>
            <w:r>
              <w:rPr>
                <w:rFonts w:ascii="Calibri" w:hAnsi="Calibri" w:cs="Calibri"/>
                <w:color w:val="000000"/>
                <w:lang w:eastAsia="es-BO"/>
              </w:rPr>
              <w:t>La masa acrílica requerida, sera de alta viscosidad a base de una emulsión acrílica estirenada de elevada consistencia y rápido secado. Para uso en superficies internas y externas.</w:t>
            </w:r>
            <w:r>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Pr>
                <w:rFonts w:ascii="Calibri" w:hAnsi="Calibri" w:cs="Calibri"/>
                <w:color w:val="000000"/>
                <w:lang w:eastAsia="es-BO"/>
              </w:rPr>
              <w:br/>
              <w:t xml:space="preserve">Servirá para corregir pequeñas </w:t>
            </w:r>
            <w:proofErr w:type="gramStart"/>
            <w:r>
              <w:rPr>
                <w:rFonts w:ascii="Calibri" w:hAnsi="Calibri" w:cs="Calibri"/>
                <w:color w:val="000000"/>
                <w:lang w:eastAsia="es-BO"/>
              </w:rPr>
              <w:t>imperfecciones,  especialmente</w:t>
            </w:r>
            <w:proofErr w:type="gramEnd"/>
            <w:r>
              <w:rPr>
                <w:rFonts w:ascii="Calibri" w:hAnsi="Calibri" w:cs="Calibri"/>
                <w:color w:val="000000"/>
                <w:lang w:eastAsia="es-BO"/>
              </w:rPr>
              <w:t xml:space="preserve"> en muros, paredes y cielos raso.</w:t>
            </w:r>
            <w:r>
              <w:rPr>
                <w:rFonts w:ascii="Calibri" w:hAnsi="Calibri" w:cs="Calibri"/>
                <w:color w:val="000000"/>
                <w:lang w:eastAsia="es-BO"/>
              </w:rPr>
              <w:br/>
              <w:t xml:space="preserve">Es un material de relleno que se utiliza para dotar a la superficie de una correcta y perfecta planitud. </w:t>
            </w:r>
            <w:proofErr w:type="gramStart"/>
            <w:r>
              <w:rPr>
                <w:rFonts w:ascii="Calibri" w:hAnsi="Calibri" w:cs="Calibri"/>
                <w:color w:val="000000"/>
                <w:lang w:eastAsia="es-BO"/>
              </w:rPr>
              <w:t>Además</w:t>
            </w:r>
            <w:proofErr w:type="gramEnd"/>
            <w:r>
              <w:rPr>
                <w:rFonts w:ascii="Calibri" w:hAnsi="Calibri" w:cs="Calibri"/>
                <w:color w:val="000000"/>
                <w:lang w:eastAsia="es-BO"/>
              </w:rPr>
              <w:t xml:space="preserve"> sirve para juntas y grietas producidas en el yeso, en juntas de zócalos, rodapiés, fisuras, abolladuras e imperfecciones que pueda contener la superficie.</w:t>
            </w:r>
          </w:p>
        </w:tc>
      </w:tr>
      <w:tr w:rsidR="00666ED9" w14:paraId="15AF4FC8"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407ED183" w14:textId="77777777" w:rsidR="00666ED9" w:rsidRDefault="00666ED9">
            <w:pPr>
              <w:jc w:val="right"/>
              <w:rPr>
                <w:rFonts w:ascii="Calibri" w:hAnsi="Calibri" w:cs="Calibri"/>
                <w:color w:val="000000"/>
                <w:lang w:eastAsia="es-BO"/>
              </w:rPr>
            </w:pPr>
            <w:r>
              <w:rPr>
                <w:rFonts w:ascii="Calibri" w:hAnsi="Calibri" w:cs="Calibri"/>
                <w:color w:val="000000"/>
                <w:lang w:eastAsia="es-BO"/>
              </w:rPr>
              <w:t>61</w:t>
            </w:r>
          </w:p>
        </w:tc>
        <w:tc>
          <w:tcPr>
            <w:tcW w:w="2719" w:type="dxa"/>
            <w:tcBorders>
              <w:top w:val="nil"/>
              <w:left w:val="nil"/>
              <w:bottom w:val="single" w:sz="4" w:space="0" w:color="000000"/>
              <w:right w:val="single" w:sz="4" w:space="0" w:color="000000"/>
            </w:tcBorders>
            <w:noWrap/>
            <w:vAlign w:val="bottom"/>
            <w:hideMark/>
          </w:tcPr>
          <w:p w14:paraId="5C387205" w14:textId="77777777" w:rsidR="00666ED9" w:rsidRDefault="00666ED9">
            <w:pPr>
              <w:rPr>
                <w:rFonts w:ascii="Calibri" w:hAnsi="Calibri" w:cs="Calibri"/>
                <w:color w:val="000000"/>
                <w:lang w:eastAsia="es-BO"/>
              </w:rPr>
            </w:pPr>
            <w:r>
              <w:rPr>
                <w:rFonts w:ascii="Calibri" w:hAnsi="Calibri" w:cs="Calibri"/>
                <w:color w:val="000000"/>
                <w:lang w:eastAsia="es-BO"/>
              </w:rPr>
              <w:t>MASA CORRIDA</w:t>
            </w:r>
          </w:p>
        </w:tc>
        <w:tc>
          <w:tcPr>
            <w:tcW w:w="797" w:type="dxa"/>
            <w:tcBorders>
              <w:top w:val="nil"/>
              <w:left w:val="nil"/>
              <w:bottom w:val="single" w:sz="4" w:space="0" w:color="000000"/>
              <w:right w:val="single" w:sz="4" w:space="0" w:color="000000"/>
            </w:tcBorders>
            <w:noWrap/>
            <w:vAlign w:val="bottom"/>
            <w:hideMark/>
          </w:tcPr>
          <w:p w14:paraId="7C7B0513" w14:textId="77777777" w:rsidR="00666ED9" w:rsidRDefault="00666ED9">
            <w:pPr>
              <w:rPr>
                <w:rFonts w:ascii="Calibri" w:hAnsi="Calibri" w:cs="Calibri"/>
                <w:color w:val="000000"/>
                <w:lang w:eastAsia="es-BO"/>
              </w:rPr>
            </w:pPr>
            <w:r>
              <w:rPr>
                <w:rFonts w:ascii="Calibri" w:hAnsi="Calibri" w:cs="Calibri"/>
                <w:color w:val="000000"/>
                <w:lang w:eastAsia="es-BO"/>
              </w:rPr>
              <w:t>LT</w:t>
            </w:r>
          </w:p>
        </w:tc>
        <w:tc>
          <w:tcPr>
            <w:tcW w:w="5463" w:type="dxa"/>
            <w:tcBorders>
              <w:top w:val="nil"/>
              <w:left w:val="nil"/>
              <w:bottom w:val="single" w:sz="4" w:space="0" w:color="000000"/>
              <w:right w:val="single" w:sz="4" w:space="0" w:color="000000"/>
            </w:tcBorders>
            <w:vAlign w:val="bottom"/>
            <w:hideMark/>
          </w:tcPr>
          <w:p w14:paraId="167EB340" w14:textId="77777777" w:rsidR="00666ED9" w:rsidRDefault="00666ED9">
            <w:pPr>
              <w:rPr>
                <w:rFonts w:ascii="Calibri" w:hAnsi="Calibri" w:cs="Calibri"/>
                <w:color w:val="000000"/>
                <w:lang w:eastAsia="es-BO"/>
              </w:rPr>
            </w:pPr>
            <w:r>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Pr>
                <w:rFonts w:ascii="Calibri" w:hAnsi="Calibri" w:cs="Calibri"/>
                <w:color w:val="000000"/>
                <w:lang w:eastAsia="es-BO"/>
              </w:rPr>
              <w:br/>
              <w:t xml:space="preserve">s un material de relleno que se utiliza para dotar a la superficie de una correcta y perfecta planitud. </w:t>
            </w:r>
            <w:proofErr w:type="gramStart"/>
            <w:r>
              <w:rPr>
                <w:rFonts w:ascii="Calibri" w:hAnsi="Calibri" w:cs="Calibri"/>
                <w:color w:val="000000"/>
                <w:lang w:eastAsia="es-BO"/>
              </w:rPr>
              <w:t>Además</w:t>
            </w:r>
            <w:proofErr w:type="gramEnd"/>
            <w:r>
              <w:rPr>
                <w:rFonts w:ascii="Calibri" w:hAnsi="Calibri" w:cs="Calibri"/>
                <w:color w:val="000000"/>
                <w:lang w:eastAsia="es-BO"/>
              </w:rPr>
              <w:t xml:space="preserve"> sirve para juntas y grietas producidas en el yeso, en juntas de zócalos, rodapiés, fisuras, abolladuras e imperfecciones que pueda contener la superficie.</w:t>
            </w:r>
          </w:p>
        </w:tc>
      </w:tr>
      <w:tr w:rsidR="00666ED9" w14:paraId="1E71A6E5"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0194619C" w14:textId="77777777" w:rsidR="00666ED9" w:rsidRDefault="00666ED9">
            <w:pPr>
              <w:jc w:val="right"/>
              <w:rPr>
                <w:rFonts w:ascii="Calibri" w:hAnsi="Calibri" w:cs="Calibri"/>
                <w:color w:val="000000"/>
                <w:lang w:eastAsia="es-BO"/>
              </w:rPr>
            </w:pPr>
            <w:r>
              <w:rPr>
                <w:rFonts w:ascii="Calibri" w:hAnsi="Calibri" w:cs="Calibri"/>
                <w:color w:val="000000"/>
                <w:lang w:eastAsia="es-BO"/>
              </w:rPr>
              <w:t>62</w:t>
            </w:r>
          </w:p>
        </w:tc>
        <w:tc>
          <w:tcPr>
            <w:tcW w:w="2719" w:type="dxa"/>
            <w:tcBorders>
              <w:top w:val="nil"/>
              <w:left w:val="nil"/>
              <w:bottom w:val="single" w:sz="4" w:space="0" w:color="000000"/>
              <w:right w:val="single" w:sz="4" w:space="0" w:color="000000"/>
            </w:tcBorders>
            <w:noWrap/>
            <w:vAlign w:val="bottom"/>
            <w:hideMark/>
          </w:tcPr>
          <w:p w14:paraId="347148C2" w14:textId="77777777" w:rsidR="00666ED9" w:rsidRDefault="00666ED9">
            <w:pPr>
              <w:rPr>
                <w:rFonts w:ascii="Calibri" w:hAnsi="Calibri" w:cs="Calibri"/>
                <w:color w:val="000000"/>
                <w:lang w:eastAsia="es-BO"/>
              </w:rPr>
            </w:pPr>
            <w:r>
              <w:rPr>
                <w:rFonts w:ascii="Calibri" w:hAnsi="Calibri" w:cs="Calibri"/>
                <w:color w:val="000000"/>
                <w:lang w:eastAsia="es-BO"/>
              </w:rPr>
              <w:t>NIPLE PVC DE 1/2"</w:t>
            </w:r>
          </w:p>
        </w:tc>
        <w:tc>
          <w:tcPr>
            <w:tcW w:w="797" w:type="dxa"/>
            <w:tcBorders>
              <w:top w:val="nil"/>
              <w:left w:val="nil"/>
              <w:bottom w:val="single" w:sz="4" w:space="0" w:color="000000"/>
              <w:right w:val="single" w:sz="4" w:space="0" w:color="000000"/>
            </w:tcBorders>
            <w:noWrap/>
            <w:vAlign w:val="bottom"/>
            <w:hideMark/>
          </w:tcPr>
          <w:p w14:paraId="7900FEF6"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36420975" w14:textId="77777777" w:rsidR="00666ED9" w:rsidRDefault="00666ED9">
            <w:pPr>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Deberá ser de PVC de primera calidad y marca conocida.</w:t>
            </w:r>
            <w:r>
              <w:rPr>
                <w:rFonts w:ascii="Calibri" w:hAnsi="Calibri" w:cs="Calibri"/>
                <w:color w:val="000000"/>
                <w:lang w:eastAsia="es-BO"/>
              </w:rPr>
              <w:br/>
              <w:t>El proveedor deberá especificar el tipo, espesor, y resistencia.</w:t>
            </w:r>
            <w:r>
              <w:rPr>
                <w:rFonts w:ascii="Calibri" w:hAnsi="Calibri" w:cs="Calibri"/>
                <w:color w:val="000000"/>
                <w:lang w:eastAsia="es-BO"/>
              </w:rPr>
              <w:br/>
              <w:t>La superficie del accesorio deberá ser lisa y libre de grietas, fisuras y otros defectos que alteren su calidad.</w:t>
            </w:r>
            <w:r>
              <w:rPr>
                <w:rFonts w:ascii="Calibri" w:hAnsi="Calibri" w:cs="Calibri"/>
                <w:color w:val="000000"/>
                <w:lang w:eastAsia="es-BO"/>
              </w:rPr>
              <w:br/>
              <w:t>El accesorio deberá ser de color uniforme.</w:t>
            </w:r>
            <w:r>
              <w:rPr>
                <w:rFonts w:ascii="Calibri" w:hAnsi="Calibri" w:cs="Calibri"/>
                <w:color w:val="000000"/>
                <w:lang w:eastAsia="es-BO"/>
              </w:rPr>
              <w:br/>
              <w:t>Otros Requisitos</w:t>
            </w:r>
            <w:r>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666ED9" w14:paraId="66E2F008"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091C6D6C" w14:textId="77777777" w:rsidR="00666ED9" w:rsidRDefault="00666ED9">
            <w:pPr>
              <w:jc w:val="right"/>
              <w:rPr>
                <w:rFonts w:ascii="Calibri" w:hAnsi="Calibri" w:cs="Calibri"/>
                <w:color w:val="000000"/>
                <w:lang w:eastAsia="es-BO"/>
              </w:rPr>
            </w:pPr>
            <w:r>
              <w:rPr>
                <w:rFonts w:ascii="Calibri" w:hAnsi="Calibri" w:cs="Calibri"/>
                <w:color w:val="000000"/>
                <w:lang w:eastAsia="es-BO"/>
              </w:rPr>
              <w:t>63</w:t>
            </w:r>
          </w:p>
        </w:tc>
        <w:tc>
          <w:tcPr>
            <w:tcW w:w="2719" w:type="dxa"/>
            <w:tcBorders>
              <w:top w:val="nil"/>
              <w:left w:val="nil"/>
              <w:bottom w:val="single" w:sz="4" w:space="0" w:color="000000"/>
              <w:right w:val="single" w:sz="4" w:space="0" w:color="000000"/>
            </w:tcBorders>
            <w:noWrap/>
            <w:vAlign w:val="bottom"/>
            <w:hideMark/>
          </w:tcPr>
          <w:p w14:paraId="229E6DA0" w14:textId="77777777" w:rsidR="00666ED9" w:rsidRDefault="00666ED9">
            <w:pPr>
              <w:rPr>
                <w:rFonts w:ascii="Calibri" w:hAnsi="Calibri" w:cs="Calibri"/>
                <w:color w:val="000000"/>
                <w:lang w:eastAsia="es-BO"/>
              </w:rPr>
            </w:pPr>
            <w:r>
              <w:rPr>
                <w:rFonts w:ascii="Calibri" w:hAnsi="Calibri" w:cs="Calibri"/>
                <w:color w:val="000000"/>
                <w:lang w:eastAsia="es-BO"/>
              </w:rPr>
              <w:t>PAJA</w:t>
            </w:r>
          </w:p>
        </w:tc>
        <w:tc>
          <w:tcPr>
            <w:tcW w:w="797" w:type="dxa"/>
            <w:tcBorders>
              <w:top w:val="nil"/>
              <w:left w:val="nil"/>
              <w:bottom w:val="single" w:sz="4" w:space="0" w:color="000000"/>
              <w:right w:val="single" w:sz="4" w:space="0" w:color="000000"/>
            </w:tcBorders>
            <w:noWrap/>
            <w:vAlign w:val="bottom"/>
            <w:hideMark/>
          </w:tcPr>
          <w:p w14:paraId="32E05F1A" w14:textId="77777777" w:rsidR="00666ED9" w:rsidRDefault="00666ED9">
            <w:pPr>
              <w:rPr>
                <w:rFonts w:ascii="Calibri" w:hAnsi="Calibri" w:cs="Calibri"/>
                <w:color w:val="000000"/>
                <w:lang w:eastAsia="es-BO"/>
              </w:rPr>
            </w:pPr>
            <w:r>
              <w:rPr>
                <w:rFonts w:ascii="Calibri" w:hAnsi="Calibri" w:cs="Calibri"/>
                <w:color w:val="000000"/>
                <w:lang w:eastAsia="es-BO"/>
              </w:rPr>
              <w:t>KG</w:t>
            </w:r>
          </w:p>
        </w:tc>
        <w:tc>
          <w:tcPr>
            <w:tcW w:w="5463" w:type="dxa"/>
            <w:tcBorders>
              <w:top w:val="nil"/>
              <w:left w:val="nil"/>
              <w:bottom w:val="single" w:sz="4" w:space="0" w:color="000000"/>
              <w:right w:val="single" w:sz="4" w:space="0" w:color="000000"/>
            </w:tcBorders>
            <w:vAlign w:val="bottom"/>
            <w:hideMark/>
          </w:tcPr>
          <w:p w14:paraId="64AD4953" w14:textId="77777777" w:rsidR="00666ED9" w:rsidRDefault="00666ED9">
            <w:pPr>
              <w:spacing w:after="240"/>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Libre de elementos contrarios al material. Con anterioridad a su suministro, este debe ser aprobado por el Inspector.</w:t>
            </w:r>
          </w:p>
        </w:tc>
      </w:tr>
      <w:tr w:rsidR="00666ED9" w14:paraId="14283FC4"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2B1F5EEA" w14:textId="77777777" w:rsidR="00666ED9" w:rsidRDefault="00666ED9">
            <w:pPr>
              <w:jc w:val="right"/>
              <w:rPr>
                <w:rFonts w:ascii="Calibri" w:hAnsi="Calibri" w:cs="Calibri"/>
                <w:color w:val="000000"/>
                <w:lang w:eastAsia="es-BO"/>
              </w:rPr>
            </w:pPr>
            <w:r>
              <w:rPr>
                <w:rFonts w:ascii="Calibri" w:hAnsi="Calibri" w:cs="Calibri"/>
                <w:color w:val="000000"/>
                <w:lang w:eastAsia="es-BO"/>
              </w:rPr>
              <w:t>64</w:t>
            </w:r>
          </w:p>
        </w:tc>
        <w:tc>
          <w:tcPr>
            <w:tcW w:w="2719" w:type="dxa"/>
            <w:tcBorders>
              <w:top w:val="nil"/>
              <w:left w:val="nil"/>
              <w:bottom w:val="single" w:sz="4" w:space="0" w:color="000000"/>
              <w:right w:val="single" w:sz="4" w:space="0" w:color="000000"/>
            </w:tcBorders>
            <w:noWrap/>
            <w:vAlign w:val="bottom"/>
            <w:hideMark/>
          </w:tcPr>
          <w:p w14:paraId="6D890215" w14:textId="77777777" w:rsidR="00666ED9" w:rsidRDefault="00666ED9">
            <w:pPr>
              <w:rPr>
                <w:rFonts w:ascii="Calibri" w:hAnsi="Calibri" w:cs="Calibri"/>
                <w:color w:val="000000"/>
                <w:lang w:eastAsia="es-BO"/>
              </w:rPr>
            </w:pPr>
            <w:r>
              <w:rPr>
                <w:rFonts w:ascii="Calibri" w:hAnsi="Calibri" w:cs="Calibri"/>
                <w:color w:val="000000"/>
                <w:lang w:eastAsia="es-BO"/>
              </w:rPr>
              <w:t>PEGAMENTO PARA PVC</w:t>
            </w:r>
          </w:p>
        </w:tc>
        <w:tc>
          <w:tcPr>
            <w:tcW w:w="797" w:type="dxa"/>
            <w:tcBorders>
              <w:top w:val="nil"/>
              <w:left w:val="nil"/>
              <w:bottom w:val="single" w:sz="4" w:space="0" w:color="000000"/>
              <w:right w:val="single" w:sz="4" w:space="0" w:color="000000"/>
            </w:tcBorders>
            <w:noWrap/>
            <w:vAlign w:val="bottom"/>
            <w:hideMark/>
          </w:tcPr>
          <w:p w14:paraId="3C21DFFB" w14:textId="77777777" w:rsidR="00666ED9" w:rsidRDefault="00666ED9">
            <w:pPr>
              <w:rPr>
                <w:rFonts w:ascii="Calibri" w:hAnsi="Calibri" w:cs="Calibri"/>
                <w:color w:val="000000"/>
                <w:lang w:eastAsia="es-BO"/>
              </w:rPr>
            </w:pPr>
            <w:r>
              <w:rPr>
                <w:rFonts w:ascii="Calibri" w:hAnsi="Calibri" w:cs="Calibri"/>
                <w:color w:val="000000"/>
                <w:lang w:eastAsia="es-BO"/>
              </w:rPr>
              <w:t>LT</w:t>
            </w:r>
          </w:p>
        </w:tc>
        <w:tc>
          <w:tcPr>
            <w:tcW w:w="5463" w:type="dxa"/>
            <w:tcBorders>
              <w:top w:val="nil"/>
              <w:left w:val="nil"/>
              <w:bottom w:val="single" w:sz="4" w:space="0" w:color="000000"/>
              <w:right w:val="single" w:sz="4" w:space="0" w:color="000000"/>
            </w:tcBorders>
            <w:vAlign w:val="bottom"/>
            <w:hideMark/>
          </w:tcPr>
          <w:p w14:paraId="7A9A7FDD" w14:textId="77777777" w:rsidR="00666ED9" w:rsidRDefault="00666ED9">
            <w:pPr>
              <w:spacing w:after="240"/>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Pr>
                <w:rFonts w:ascii="Calibri" w:hAnsi="Calibri" w:cs="Calibri"/>
                <w:color w:val="000000"/>
                <w:lang w:eastAsia="es-BO"/>
              </w:rPr>
              <w:br/>
              <w:t>El pegamento debe ser:</w:t>
            </w:r>
            <w:r>
              <w:rPr>
                <w:rFonts w:ascii="Calibri" w:hAnsi="Calibri" w:cs="Calibri"/>
                <w:color w:val="000000"/>
                <w:lang w:eastAsia="es-BO"/>
              </w:rPr>
              <w:br/>
            </w:r>
            <w:r>
              <w:rPr>
                <w:rFonts w:ascii="Calibri" w:hAnsi="Calibri" w:cs="Calibri"/>
                <w:color w:val="000000"/>
                <w:lang w:eastAsia="es-BO"/>
              </w:rPr>
              <w:lastRenderedPageBreak/>
              <w:t>• De mediano espesor, de fraguado rápido para uso múltiple, resistente a las aguas servidas, que permita sierre perfecto, evitando fugas en condiciones de poca presión.</w:t>
            </w:r>
            <w:r>
              <w:rPr>
                <w:rFonts w:ascii="Calibri" w:hAnsi="Calibri" w:cs="Calibri"/>
                <w:color w:val="000000"/>
                <w:lang w:eastAsia="es-BO"/>
              </w:rPr>
              <w:br/>
              <w:t>• Debe ser atoxico para su uso en conexiones sanitarias y agua, que evite el desgaste del PVC durante su vida.</w:t>
            </w:r>
            <w:r>
              <w:rPr>
                <w:rFonts w:ascii="Calibri" w:hAnsi="Calibri" w:cs="Calibri"/>
                <w:color w:val="000000"/>
                <w:lang w:eastAsia="es-BO"/>
              </w:rPr>
              <w:br/>
              <w:t>• Debe   ser   antiadherente    para   una   buena   manipulación durante su uso lo que impide el agarrotamiento.</w:t>
            </w:r>
            <w:r>
              <w:rPr>
                <w:rFonts w:ascii="Calibri" w:hAnsi="Calibri" w:cs="Calibri"/>
                <w:color w:val="000000"/>
                <w:lang w:eastAsia="es-BO"/>
              </w:rPr>
              <w:br/>
              <w:t>•      Deberá ser de mediano espesor, de fraguado rápido, para usos múltiples, resistente a las aguas servidas.</w:t>
            </w:r>
            <w:r>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Pr>
                <w:rFonts w:ascii="Calibri" w:hAnsi="Calibri" w:cs="Calibri"/>
                <w:color w:val="000000"/>
                <w:lang w:eastAsia="es-BO"/>
              </w:rPr>
              <w:br/>
              <w:t xml:space="preserve">Temperatura de almacenamiento +5 a +35ºC </w:t>
            </w:r>
            <w:r>
              <w:rPr>
                <w:rFonts w:ascii="Calibri" w:hAnsi="Calibri" w:cs="Calibri"/>
                <w:color w:val="000000"/>
                <w:lang w:eastAsia="es-BO"/>
              </w:rPr>
              <w:br/>
              <w:t>Almacenamiento 12 meses en lugar seco</w:t>
            </w:r>
          </w:p>
        </w:tc>
      </w:tr>
      <w:tr w:rsidR="00666ED9" w14:paraId="557E5EE1"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67230D0E"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65</w:t>
            </w:r>
          </w:p>
        </w:tc>
        <w:tc>
          <w:tcPr>
            <w:tcW w:w="2719" w:type="dxa"/>
            <w:tcBorders>
              <w:top w:val="nil"/>
              <w:left w:val="nil"/>
              <w:bottom w:val="single" w:sz="4" w:space="0" w:color="000000"/>
              <w:right w:val="single" w:sz="4" w:space="0" w:color="000000"/>
            </w:tcBorders>
            <w:noWrap/>
            <w:vAlign w:val="bottom"/>
            <w:hideMark/>
          </w:tcPr>
          <w:p w14:paraId="46B8BD88" w14:textId="77777777" w:rsidR="00666ED9" w:rsidRDefault="00666ED9">
            <w:pPr>
              <w:rPr>
                <w:rFonts w:ascii="Calibri" w:hAnsi="Calibri" w:cs="Calibri"/>
                <w:color w:val="000000"/>
                <w:lang w:eastAsia="es-BO"/>
              </w:rPr>
            </w:pPr>
            <w:r>
              <w:rPr>
                <w:rFonts w:ascii="Calibri" w:hAnsi="Calibri" w:cs="Calibri"/>
                <w:color w:val="000000"/>
                <w:lang w:eastAsia="es-BO"/>
              </w:rPr>
              <w:t xml:space="preserve">PINTURA LATEX </w:t>
            </w:r>
          </w:p>
        </w:tc>
        <w:tc>
          <w:tcPr>
            <w:tcW w:w="797" w:type="dxa"/>
            <w:tcBorders>
              <w:top w:val="nil"/>
              <w:left w:val="nil"/>
              <w:bottom w:val="single" w:sz="4" w:space="0" w:color="000000"/>
              <w:right w:val="single" w:sz="4" w:space="0" w:color="000000"/>
            </w:tcBorders>
            <w:noWrap/>
            <w:vAlign w:val="bottom"/>
            <w:hideMark/>
          </w:tcPr>
          <w:p w14:paraId="384BF661" w14:textId="77777777" w:rsidR="00666ED9" w:rsidRDefault="00666ED9">
            <w:pPr>
              <w:rPr>
                <w:rFonts w:ascii="Calibri" w:hAnsi="Calibri" w:cs="Calibri"/>
                <w:color w:val="000000"/>
                <w:lang w:eastAsia="es-BO"/>
              </w:rPr>
            </w:pPr>
            <w:r>
              <w:rPr>
                <w:rFonts w:ascii="Calibri" w:hAnsi="Calibri" w:cs="Calibri"/>
                <w:color w:val="000000"/>
                <w:lang w:eastAsia="es-BO"/>
              </w:rPr>
              <w:t>LT</w:t>
            </w:r>
          </w:p>
        </w:tc>
        <w:tc>
          <w:tcPr>
            <w:tcW w:w="5463" w:type="dxa"/>
            <w:tcBorders>
              <w:top w:val="nil"/>
              <w:left w:val="nil"/>
              <w:bottom w:val="single" w:sz="4" w:space="0" w:color="000000"/>
              <w:right w:val="single" w:sz="4" w:space="0" w:color="000000"/>
            </w:tcBorders>
            <w:vAlign w:val="bottom"/>
            <w:hideMark/>
          </w:tcPr>
          <w:p w14:paraId="5537B743" w14:textId="77777777" w:rsidR="00666ED9" w:rsidRDefault="00666ED9">
            <w:pPr>
              <w:spacing w:after="240"/>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La Entidad Ejecutora deberá garantizar que el material de referencia sea de buena calidad y de marca reconocida.</w:t>
            </w:r>
            <w:r>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Pr>
                <w:rFonts w:ascii="Calibri" w:hAnsi="Calibri" w:cs="Calibri"/>
                <w:color w:val="000000"/>
                <w:lang w:eastAsia="es-BO"/>
              </w:rPr>
              <w:br/>
              <w:t xml:space="preserve">CARACTERÍSTICAS: </w:t>
            </w:r>
            <w:r>
              <w:rPr>
                <w:rFonts w:ascii="Calibri" w:hAnsi="Calibri" w:cs="Calibri"/>
                <w:color w:val="000000"/>
                <w:lang w:eastAsia="es-BO"/>
              </w:rPr>
              <w:br/>
              <w:t>Pintura acrílica al agua, se diluye con agua fácil secado al aire, resistente a hongos y moho super lavable con respuesta favorable al medio ambiente</w:t>
            </w:r>
            <w:r>
              <w:rPr>
                <w:rFonts w:ascii="Calibri" w:hAnsi="Calibri" w:cs="Calibri"/>
                <w:color w:val="000000"/>
                <w:lang w:eastAsia="es-BO"/>
              </w:rPr>
              <w:br/>
              <w:t>Buena resistencia a la luz y a la intemperie.</w:t>
            </w:r>
            <w:r>
              <w:rPr>
                <w:rFonts w:ascii="Calibri" w:hAnsi="Calibri" w:cs="Calibri"/>
                <w:color w:val="000000"/>
                <w:lang w:eastAsia="es-BO"/>
              </w:rPr>
              <w:br/>
              <w:t xml:space="preserve">Es lavable y muy resistente a la abrasión en húmedo. </w:t>
            </w:r>
            <w:r>
              <w:rPr>
                <w:rFonts w:ascii="Calibri" w:hAnsi="Calibri" w:cs="Calibri"/>
                <w:color w:val="000000"/>
                <w:lang w:eastAsia="es-BO"/>
              </w:rPr>
              <w:br/>
              <w:t>Uso: Interiores  y exteriores</w:t>
            </w:r>
            <w:r>
              <w:rPr>
                <w:rFonts w:ascii="Calibri" w:hAnsi="Calibri" w:cs="Calibri"/>
                <w:color w:val="000000"/>
                <w:lang w:eastAsia="es-BO"/>
              </w:rPr>
              <w:br/>
            </w:r>
            <w:r>
              <w:rPr>
                <w:rFonts w:ascii="Calibri" w:hAnsi="Calibri" w:cs="Calibri"/>
                <w:color w:val="000000"/>
                <w:lang w:eastAsia="es-BO"/>
              </w:rPr>
              <w:br/>
              <w:t xml:space="preserve">Calidad: </w:t>
            </w:r>
            <w:r>
              <w:rPr>
                <w:rFonts w:ascii="Calibri" w:hAnsi="Calibri" w:cs="Calibri"/>
                <w:color w:val="000000"/>
                <w:lang w:eastAsia="es-BO"/>
              </w:rPr>
              <w:br/>
              <w:t>La Entidad Ejecutora garantizará, la calidad en función a los requisitos exigidos.</w:t>
            </w:r>
            <w:r>
              <w:rPr>
                <w:rFonts w:ascii="Calibri" w:hAnsi="Calibri" w:cs="Calibri"/>
                <w:color w:val="000000"/>
                <w:lang w:eastAsia="es-BO"/>
              </w:rPr>
              <w:br/>
            </w:r>
            <w:r>
              <w:rPr>
                <w:rFonts w:ascii="Calibri" w:hAnsi="Calibri" w:cs="Calibri"/>
                <w:color w:val="000000"/>
                <w:lang w:eastAsia="es-BO"/>
              </w:rPr>
              <w:br/>
              <w:t xml:space="preserve">Almacenamiento: </w:t>
            </w:r>
            <w:r>
              <w:rPr>
                <w:rFonts w:ascii="Calibri" w:hAnsi="Calibri" w:cs="Calibri"/>
                <w:color w:val="000000"/>
                <w:lang w:eastAsia="es-BO"/>
              </w:rPr>
              <w:br/>
              <w:t>Se debe almacenar en lugares techados y protegidos del medio ambiente.</w:t>
            </w:r>
            <w:r>
              <w:rPr>
                <w:rFonts w:ascii="Calibri" w:hAnsi="Calibri" w:cs="Calibri"/>
                <w:color w:val="000000"/>
                <w:lang w:eastAsia="es-BO"/>
              </w:rPr>
              <w:br/>
            </w:r>
            <w:r>
              <w:rPr>
                <w:rFonts w:ascii="Calibri" w:hAnsi="Calibri" w:cs="Calibri"/>
                <w:color w:val="000000"/>
                <w:lang w:eastAsia="es-BO"/>
              </w:rPr>
              <w:br/>
              <w:t>Color:</w:t>
            </w:r>
            <w:r>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Pr>
                <w:rFonts w:ascii="Calibri" w:hAnsi="Calibri" w:cs="Calibri"/>
                <w:color w:val="000000"/>
                <w:lang w:eastAsia="es-BO"/>
              </w:rPr>
              <w:br/>
              <w:t>Deberá contar una simbología de la Bandera Nacional en un lugar visible donde forme parte del frontis de la vivienda y/o tipología lateral que sea visible.</w:t>
            </w:r>
            <w:r>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Pr>
                <w:rFonts w:ascii="Calibri" w:hAnsi="Calibri" w:cs="Calibri"/>
                <w:color w:val="000000"/>
                <w:lang w:eastAsia="es-BO"/>
              </w:rPr>
              <w:br/>
            </w:r>
            <w:r>
              <w:rPr>
                <w:rFonts w:ascii="Calibri" w:hAnsi="Calibri" w:cs="Calibri"/>
                <w:color w:val="000000"/>
                <w:lang w:eastAsia="es-BO"/>
              </w:rPr>
              <w:lastRenderedPageBreak/>
              <w:t>Todos estos acabados de pintura serán en coordinación y aprobación del inspector de obra.</w:t>
            </w:r>
          </w:p>
        </w:tc>
      </w:tr>
      <w:tr w:rsidR="00666ED9" w14:paraId="7D3418B9"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6C0AB9E6"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66</w:t>
            </w:r>
          </w:p>
        </w:tc>
        <w:tc>
          <w:tcPr>
            <w:tcW w:w="2719" w:type="dxa"/>
            <w:tcBorders>
              <w:top w:val="nil"/>
              <w:left w:val="nil"/>
              <w:bottom w:val="single" w:sz="4" w:space="0" w:color="000000"/>
              <w:right w:val="single" w:sz="4" w:space="0" w:color="000000"/>
            </w:tcBorders>
            <w:noWrap/>
            <w:vAlign w:val="bottom"/>
            <w:hideMark/>
          </w:tcPr>
          <w:p w14:paraId="728A966D" w14:textId="77777777" w:rsidR="00666ED9" w:rsidRDefault="00666ED9">
            <w:pPr>
              <w:rPr>
                <w:rFonts w:ascii="Calibri" w:hAnsi="Calibri" w:cs="Calibri"/>
                <w:color w:val="000000"/>
                <w:lang w:eastAsia="es-BO"/>
              </w:rPr>
            </w:pPr>
            <w:r>
              <w:rPr>
                <w:rFonts w:ascii="Calibri" w:hAnsi="Calibri" w:cs="Calibri"/>
                <w:color w:val="000000"/>
                <w:lang w:eastAsia="es-BO"/>
              </w:rPr>
              <w:t>PLACA ONDULADA PREPINTADA DE FIBROCEMENTO</w:t>
            </w:r>
          </w:p>
        </w:tc>
        <w:tc>
          <w:tcPr>
            <w:tcW w:w="797" w:type="dxa"/>
            <w:tcBorders>
              <w:top w:val="nil"/>
              <w:left w:val="nil"/>
              <w:bottom w:val="single" w:sz="4" w:space="0" w:color="000000"/>
              <w:right w:val="single" w:sz="4" w:space="0" w:color="000000"/>
            </w:tcBorders>
            <w:noWrap/>
            <w:vAlign w:val="bottom"/>
            <w:hideMark/>
          </w:tcPr>
          <w:p w14:paraId="49B9C6C3" w14:textId="77777777" w:rsidR="00666ED9" w:rsidRDefault="00666ED9">
            <w:pPr>
              <w:rPr>
                <w:rFonts w:ascii="Calibri" w:hAnsi="Calibri" w:cs="Calibri"/>
                <w:color w:val="000000"/>
                <w:lang w:eastAsia="es-BO"/>
              </w:rPr>
            </w:pPr>
            <w:r>
              <w:rPr>
                <w:rFonts w:ascii="Calibri" w:hAnsi="Calibri" w:cs="Calibri"/>
                <w:color w:val="000000"/>
                <w:lang w:eastAsia="es-BO"/>
              </w:rPr>
              <w:t>M2</w:t>
            </w:r>
          </w:p>
        </w:tc>
        <w:tc>
          <w:tcPr>
            <w:tcW w:w="5463" w:type="dxa"/>
            <w:tcBorders>
              <w:top w:val="nil"/>
              <w:left w:val="nil"/>
              <w:bottom w:val="single" w:sz="4" w:space="0" w:color="000000"/>
              <w:right w:val="single" w:sz="4" w:space="0" w:color="000000"/>
            </w:tcBorders>
            <w:vAlign w:val="bottom"/>
            <w:hideMark/>
          </w:tcPr>
          <w:p w14:paraId="770B07B8" w14:textId="77777777" w:rsidR="00666ED9" w:rsidRDefault="00666ED9">
            <w:pPr>
              <w:spacing w:after="240"/>
              <w:rPr>
                <w:rFonts w:ascii="Calibri" w:hAnsi="Calibri" w:cs="Calibri"/>
                <w:color w:val="000000"/>
                <w:lang w:eastAsia="es-BO"/>
              </w:rPr>
            </w:pPr>
            <w:r>
              <w:rPr>
                <w:rFonts w:ascii="Calibri" w:hAnsi="Calibri" w:cs="Calibri"/>
                <w:color w:val="000000"/>
                <w:lang w:eastAsia="es-BO"/>
              </w:rPr>
              <w:t>La cubierta de placa ondulada de fibrocemento puede adaptarse a una inclinación máxima de 60° y mínima de 15° y su instalación requiere de un caballete central y el espesor de la misma deber corresponder al especificado.</w:t>
            </w:r>
            <w:r>
              <w:rPr>
                <w:rFonts w:ascii="Calibri" w:hAnsi="Calibri" w:cs="Calibri"/>
                <w:color w:val="000000"/>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Pr>
                <w:rFonts w:ascii="Calibri" w:hAnsi="Calibri" w:cs="Calibri"/>
                <w:color w:val="000000"/>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Pr>
                <w:rFonts w:ascii="Calibri" w:hAnsi="Calibri" w:cs="Calibri"/>
                <w:color w:val="000000"/>
                <w:lang w:eastAsia="es-BO"/>
              </w:rPr>
              <w:br/>
              <w:t>Este material no debe estar dentro de la suciedad, grasa o cualquier otro material. Se debe proteger el material contra la humedad, insectos y prever que no existan deformaciones del mismo.</w:t>
            </w:r>
            <w:r>
              <w:rPr>
                <w:rFonts w:ascii="Calibri" w:hAnsi="Calibri" w:cs="Calibri"/>
                <w:color w:val="000000"/>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666ED9" w14:paraId="73C457F5"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52A56D36" w14:textId="77777777" w:rsidR="00666ED9" w:rsidRDefault="00666ED9">
            <w:pPr>
              <w:jc w:val="right"/>
              <w:rPr>
                <w:rFonts w:ascii="Calibri" w:hAnsi="Calibri" w:cs="Calibri"/>
                <w:color w:val="000000"/>
                <w:lang w:eastAsia="es-BO"/>
              </w:rPr>
            </w:pPr>
            <w:r>
              <w:rPr>
                <w:rFonts w:ascii="Calibri" w:hAnsi="Calibri" w:cs="Calibri"/>
                <w:color w:val="000000"/>
                <w:lang w:eastAsia="es-BO"/>
              </w:rPr>
              <w:t>67</w:t>
            </w:r>
          </w:p>
        </w:tc>
        <w:tc>
          <w:tcPr>
            <w:tcW w:w="2719" w:type="dxa"/>
            <w:tcBorders>
              <w:top w:val="nil"/>
              <w:left w:val="nil"/>
              <w:bottom w:val="single" w:sz="4" w:space="0" w:color="000000"/>
              <w:right w:val="single" w:sz="4" w:space="0" w:color="000000"/>
            </w:tcBorders>
            <w:noWrap/>
            <w:vAlign w:val="bottom"/>
            <w:hideMark/>
          </w:tcPr>
          <w:p w14:paraId="2F5BA223" w14:textId="77777777" w:rsidR="00666ED9" w:rsidRDefault="00666ED9">
            <w:pPr>
              <w:rPr>
                <w:rFonts w:ascii="Calibri" w:hAnsi="Calibri" w:cs="Calibri"/>
                <w:color w:val="000000"/>
                <w:lang w:eastAsia="es-BO"/>
              </w:rPr>
            </w:pPr>
            <w:r>
              <w:rPr>
                <w:rFonts w:ascii="Calibri" w:hAnsi="Calibri" w:cs="Calibri"/>
                <w:color w:val="000000"/>
                <w:lang w:eastAsia="es-BO"/>
              </w:rPr>
              <w:t>PLETINA DE 1/8" X 3/4"</w:t>
            </w:r>
          </w:p>
        </w:tc>
        <w:tc>
          <w:tcPr>
            <w:tcW w:w="797" w:type="dxa"/>
            <w:tcBorders>
              <w:top w:val="nil"/>
              <w:left w:val="nil"/>
              <w:bottom w:val="single" w:sz="4" w:space="0" w:color="000000"/>
              <w:right w:val="single" w:sz="4" w:space="0" w:color="000000"/>
            </w:tcBorders>
            <w:noWrap/>
            <w:vAlign w:val="bottom"/>
            <w:hideMark/>
          </w:tcPr>
          <w:p w14:paraId="6967D34E" w14:textId="77777777" w:rsidR="00666ED9" w:rsidRDefault="00666ED9">
            <w:pPr>
              <w:rPr>
                <w:rFonts w:ascii="Calibri" w:hAnsi="Calibri" w:cs="Calibri"/>
                <w:color w:val="000000"/>
                <w:lang w:eastAsia="es-BO"/>
              </w:rPr>
            </w:pPr>
            <w:r>
              <w:rPr>
                <w:rFonts w:ascii="Calibri" w:hAnsi="Calibri" w:cs="Calibri"/>
                <w:color w:val="000000"/>
                <w:lang w:eastAsia="es-BO"/>
              </w:rPr>
              <w:t>M</w:t>
            </w:r>
          </w:p>
        </w:tc>
        <w:tc>
          <w:tcPr>
            <w:tcW w:w="5463" w:type="dxa"/>
            <w:tcBorders>
              <w:top w:val="nil"/>
              <w:left w:val="nil"/>
              <w:bottom w:val="single" w:sz="4" w:space="0" w:color="000000"/>
              <w:right w:val="single" w:sz="4" w:space="0" w:color="000000"/>
            </w:tcBorders>
            <w:vAlign w:val="bottom"/>
            <w:hideMark/>
          </w:tcPr>
          <w:p w14:paraId="4F225930" w14:textId="77777777" w:rsidR="00666ED9" w:rsidRDefault="00666ED9">
            <w:pPr>
              <w:rPr>
                <w:rFonts w:ascii="Calibri" w:hAnsi="Calibri" w:cs="Calibri"/>
                <w:color w:val="000000"/>
                <w:lang w:eastAsia="es-BO"/>
              </w:rPr>
            </w:pPr>
            <w:r>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666ED9" w14:paraId="57148852"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4E6F43D2" w14:textId="77777777" w:rsidR="00666ED9" w:rsidRDefault="00666ED9">
            <w:pPr>
              <w:jc w:val="right"/>
              <w:rPr>
                <w:rFonts w:ascii="Calibri" w:hAnsi="Calibri" w:cs="Calibri"/>
                <w:color w:val="000000"/>
                <w:lang w:eastAsia="es-BO"/>
              </w:rPr>
            </w:pPr>
            <w:r>
              <w:rPr>
                <w:rFonts w:ascii="Calibri" w:hAnsi="Calibri" w:cs="Calibri"/>
                <w:color w:val="000000"/>
                <w:lang w:eastAsia="es-BO"/>
              </w:rPr>
              <w:t>68</w:t>
            </w:r>
          </w:p>
        </w:tc>
        <w:tc>
          <w:tcPr>
            <w:tcW w:w="2719" w:type="dxa"/>
            <w:tcBorders>
              <w:top w:val="nil"/>
              <w:left w:val="nil"/>
              <w:bottom w:val="single" w:sz="4" w:space="0" w:color="000000"/>
              <w:right w:val="single" w:sz="4" w:space="0" w:color="000000"/>
            </w:tcBorders>
            <w:noWrap/>
            <w:vAlign w:val="bottom"/>
            <w:hideMark/>
          </w:tcPr>
          <w:p w14:paraId="1D89A5D5" w14:textId="77777777" w:rsidR="00666ED9" w:rsidRDefault="00666ED9">
            <w:pPr>
              <w:rPr>
                <w:rFonts w:ascii="Calibri" w:hAnsi="Calibri" w:cs="Calibri"/>
                <w:color w:val="000000"/>
                <w:lang w:eastAsia="es-BO"/>
              </w:rPr>
            </w:pPr>
            <w:r>
              <w:rPr>
                <w:rFonts w:ascii="Calibri" w:hAnsi="Calibri" w:cs="Calibri"/>
                <w:color w:val="000000"/>
                <w:lang w:eastAsia="es-BO"/>
              </w:rPr>
              <w:t xml:space="preserve">PUERTA TABLERO DE MADERA SEMIDURA (0,80X2,10) INC/MARCO </w:t>
            </w:r>
          </w:p>
        </w:tc>
        <w:tc>
          <w:tcPr>
            <w:tcW w:w="797" w:type="dxa"/>
            <w:tcBorders>
              <w:top w:val="nil"/>
              <w:left w:val="nil"/>
              <w:bottom w:val="single" w:sz="4" w:space="0" w:color="000000"/>
              <w:right w:val="single" w:sz="4" w:space="0" w:color="000000"/>
            </w:tcBorders>
            <w:noWrap/>
            <w:vAlign w:val="bottom"/>
            <w:hideMark/>
          </w:tcPr>
          <w:p w14:paraId="44ABAE5A"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094C8199" w14:textId="77777777" w:rsidR="00666ED9" w:rsidRDefault="00666ED9">
            <w:pPr>
              <w:rPr>
                <w:rFonts w:ascii="Calibri" w:hAnsi="Calibri" w:cs="Calibri"/>
                <w:color w:val="000000"/>
                <w:lang w:eastAsia="es-BO"/>
              </w:rPr>
            </w:pPr>
            <w:r>
              <w:rPr>
                <w:rFonts w:ascii="Calibri" w:hAnsi="Calibri" w:cs="Calibri"/>
                <w:color w:val="000000"/>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r>
              <w:rPr>
                <w:rFonts w:ascii="Calibri" w:hAnsi="Calibri" w:cs="Calibri"/>
                <w:color w:val="000000"/>
                <w:lang w:eastAsia="es-BO"/>
              </w:rPr>
              <w:lastRenderedPageBreak/>
              <w:t>astilladuras u otras irregularidades que afecten la estructura del ítem.</w:t>
            </w:r>
            <w:r>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666ED9" w14:paraId="43D37B13"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49BEA567"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69</w:t>
            </w:r>
          </w:p>
        </w:tc>
        <w:tc>
          <w:tcPr>
            <w:tcW w:w="2719" w:type="dxa"/>
            <w:tcBorders>
              <w:top w:val="nil"/>
              <w:left w:val="nil"/>
              <w:bottom w:val="single" w:sz="4" w:space="0" w:color="000000"/>
              <w:right w:val="single" w:sz="4" w:space="0" w:color="000000"/>
            </w:tcBorders>
            <w:noWrap/>
            <w:vAlign w:val="bottom"/>
            <w:hideMark/>
          </w:tcPr>
          <w:p w14:paraId="31DC44AC" w14:textId="77777777" w:rsidR="00666ED9" w:rsidRDefault="00666ED9">
            <w:pPr>
              <w:rPr>
                <w:rFonts w:ascii="Calibri" w:hAnsi="Calibri" w:cs="Calibri"/>
                <w:color w:val="000000"/>
                <w:lang w:eastAsia="es-BO"/>
              </w:rPr>
            </w:pPr>
            <w:r>
              <w:rPr>
                <w:rFonts w:ascii="Calibri" w:hAnsi="Calibri" w:cs="Calibri"/>
                <w:color w:val="000000"/>
                <w:lang w:eastAsia="es-BO"/>
              </w:rPr>
              <w:t>PUERTA TABLERO DE MADERA SEMIDURA (0,90X2,10) INC/MARCO</w:t>
            </w:r>
          </w:p>
        </w:tc>
        <w:tc>
          <w:tcPr>
            <w:tcW w:w="797" w:type="dxa"/>
            <w:tcBorders>
              <w:top w:val="nil"/>
              <w:left w:val="nil"/>
              <w:bottom w:val="single" w:sz="4" w:space="0" w:color="000000"/>
              <w:right w:val="single" w:sz="4" w:space="0" w:color="000000"/>
            </w:tcBorders>
            <w:noWrap/>
            <w:vAlign w:val="bottom"/>
            <w:hideMark/>
          </w:tcPr>
          <w:p w14:paraId="6A4355AB"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343A837F" w14:textId="77777777" w:rsidR="00666ED9" w:rsidRDefault="00666ED9">
            <w:pPr>
              <w:rPr>
                <w:rFonts w:ascii="Calibri" w:hAnsi="Calibri" w:cs="Calibri"/>
                <w:color w:val="000000"/>
                <w:lang w:eastAsia="es-BO"/>
              </w:rPr>
            </w:pPr>
            <w:r>
              <w:rPr>
                <w:rFonts w:ascii="Calibri" w:hAnsi="Calibri" w:cs="Calibri"/>
                <w:color w:val="000000"/>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w:t>
            </w:r>
            <w:r>
              <w:rPr>
                <w:rFonts w:ascii="Calibri" w:hAnsi="Calibri" w:cs="Calibri"/>
                <w:color w:val="000000"/>
                <w:lang w:eastAsia="es-BO"/>
              </w:rPr>
              <w:lastRenderedPageBreak/>
              <w:t>contenido de humedad no superior al 15%, certificado al momento de la entrega del producto. Asimismo, se exigirá que la madera no presente defectos como nudos, ojos, rajaduras, astilladuras u otras irregularidades que afecten la estructura del ítem.</w:t>
            </w:r>
            <w:r>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666ED9" w14:paraId="1415DDD5"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23255CE0"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70</w:t>
            </w:r>
          </w:p>
        </w:tc>
        <w:tc>
          <w:tcPr>
            <w:tcW w:w="2719" w:type="dxa"/>
            <w:tcBorders>
              <w:top w:val="nil"/>
              <w:left w:val="nil"/>
              <w:bottom w:val="single" w:sz="4" w:space="0" w:color="000000"/>
              <w:right w:val="single" w:sz="4" w:space="0" w:color="000000"/>
            </w:tcBorders>
            <w:noWrap/>
            <w:vAlign w:val="bottom"/>
            <w:hideMark/>
          </w:tcPr>
          <w:p w14:paraId="6B68B019" w14:textId="77777777" w:rsidR="00666ED9" w:rsidRDefault="00666ED9">
            <w:pPr>
              <w:rPr>
                <w:rFonts w:ascii="Calibri" w:hAnsi="Calibri" w:cs="Calibri"/>
                <w:color w:val="000000"/>
                <w:lang w:eastAsia="es-BO"/>
              </w:rPr>
            </w:pPr>
            <w:r>
              <w:rPr>
                <w:rFonts w:ascii="Calibri" w:hAnsi="Calibri" w:cs="Calibri"/>
                <w:color w:val="000000"/>
                <w:lang w:eastAsia="es-BO"/>
              </w:rPr>
              <w:t xml:space="preserve">PUERTA TABLERO DE MADERA SEMIDURA (1,00X2,10) INC/MARCO </w:t>
            </w:r>
          </w:p>
        </w:tc>
        <w:tc>
          <w:tcPr>
            <w:tcW w:w="797" w:type="dxa"/>
            <w:tcBorders>
              <w:top w:val="nil"/>
              <w:left w:val="nil"/>
              <w:bottom w:val="single" w:sz="4" w:space="0" w:color="000000"/>
              <w:right w:val="single" w:sz="4" w:space="0" w:color="000000"/>
            </w:tcBorders>
            <w:noWrap/>
            <w:vAlign w:val="bottom"/>
            <w:hideMark/>
          </w:tcPr>
          <w:p w14:paraId="2A38AE29"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5B7E3721" w14:textId="77777777" w:rsidR="00666ED9" w:rsidRDefault="00666ED9">
            <w:pPr>
              <w:rPr>
                <w:rFonts w:ascii="Calibri" w:hAnsi="Calibri" w:cs="Calibri"/>
                <w:color w:val="000000"/>
                <w:lang w:eastAsia="es-BO"/>
              </w:rPr>
            </w:pPr>
            <w:r>
              <w:rPr>
                <w:rFonts w:ascii="Calibri" w:hAnsi="Calibri" w:cs="Calibri"/>
                <w:color w:val="000000"/>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Pr>
                <w:rFonts w:ascii="Calibri" w:hAnsi="Calibri" w:cs="Calibri"/>
                <w:color w:val="000000"/>
                <w:lang w:eastAsia="es-BO"/>
              </w:rPr>
              <w:br/>
              <w:t xml:space="preserve">Las puertas, marcos y demás elementos del ítem serán elaborados de acuerdo con un listado de tipos de madera, </w:t>
            </w:r>
            <w:r>
              <w:rPr>
                <w:rFonts w:ascii="Calibri" w:hAnsi="Calibri" w:cs="Calibri"/>
                <w:color w:val="000000"/>
                <w:lang w:eastAsia="es-BO"/>
              </w:rPr>
              <w:lastRenderedPageBreak/>
              <w:t>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666ED9" w14:paraId="3E42F38D"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25EBFCFD"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71</w:t>
            </w:r>
          </w:p>
        </w:tc>
        <w:tc>
          <w:tcPr>
            <w:tcW w:w="2719" w:type="dxa"/>
            <w:tcBorders>
              <w:top w:val="nil"/>
              <w:left w:val="nil"/>
              <w:bottom w:val="single" w:sz="4" w:space="0" w:color="000000"/>
              <w:right w:val="single" w:sz="4" w:space="0" w:color="000000"/>
            </w:tcBorders>
            <w:noWrap/>
            <w:vAlign w:val="bottom"/>
            <w:hideMark/>
          </w:tcPr>
          <w:p w14:paraId="695529C2" w14:textId="77777777" w:rsidR="00666ED9" w:rsidRDefault="00666ED9">
            <w:pPr>
              <w:rPr>
                <w:rFonts w:ascii="Calibri" w:hAnsi="Calibri" w:cs="Calibri"/>
                <w:color w:val="000000"/>
                <w:lang w:eastAsia="es-BO"/>
              </w:rPr>
            </w:pPr>
            <w:r>
              <w:rPr>
                <w:rFonts w:ascii="Calibri" w:hAnsi="Calibri" w:cs="Calibri"/>
                <w:color w:val="000000"/>
                <w:lang w:eastAsia="es-BO"/>
              </w:rPr>
              <w:t>REJILLA DE PISO METÁLICA</w:t>
            </w:r>
          </w:p>
        </w:tc>
        <w:tc>
          <w:tcPr>
            <w:tcW w:w="797" w:type="dxa"/>
            <w:tcBorders>
              <w:top w:val="nil"/>
              <w:left w:val="nil"/>
              <w:bottom w:val="single" w:sz="4" w:space="0" w:color="000000"/>
              <w:right w:val="single" w:sz="4" w:space="0" w:color="000000"/>
            </w:tcBorders>
            <w:noWrap/>
            <w:vAlign w:val="bottom"/>
            <w:hideMark/>
          </w:tcPr>
          <w:p w14:paraId="032FEBFE"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607D340E" w14:textId="77777777" w:rsidR="00666ED9" w:rsidRDefault="00666ED9">
            <w:pPr>
              <w:rPr>
                <w:rFonts w:ascii="Calibri" w:hAnsi="Calibri" w:cs="Calibri"/>
                <w:color w:val="000000"/>
                <w:lang w:eastAsia="es-BO"/>
              </w:rPr>
            </w:pPr>
            <w:r>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666ED9" w14:paraId="54A316F5"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2986395F" w14:textId="77777777" w:rsidR="00666ED9" w:rsidRDefault="00666ED9">
            <w:pPr>
              <w:jc w:val="right"/>
              <w:rPr>
                <w:rFonts w:ascii="Calibri" w:hAnsi="Calibri" w:cs="Calibri"/>
                <w:color w:val="000000"/>
                <w:lang w:eastAsia="es-BO"/>
              </w:rPr>
            </w:pPr>
            <w:r>
              <w:rPr>
                <w:rFonts w:ascii="Calibri" w:hAnsi="Calibri" w:cs="Calibri"/>
                <w:color w:val="000000"/>
                <w:lang w:eastAsia="es-BO"/>
              </w:rPr>
              <w:t>72</w:t>
            </w:r>
          </w:p>
        </w:tc>
        <w:tc>
          <w:tcPr>
            <w:tcW w:w="2719" w:type="dxa"/>
            <w:tcBorders>
              <w:top w:val="nil"/>
              <w:left w:val="nil"/>
              <w:bottom w:val="single" w:sz="4" w:space="0" w:color="000000"/>
              <w:right w:val="single" w:sz="4" w:space="0" w:color="000000"/>
            </w:tcBorders>
            <w:noWrap/>
            <w:vAlign w:val="bottom"/>
            <w:hideMark/>
          </w:tcPr>
          <w:p w14:paraId="1D53C07D" w14:textId="77777777" w:rsidR="00666ED9" w:rsidRDefault="00666ED9">
            <w:pPr>
              <w:rPr>
                <w:rFonts w:ascii="Calibri" w:hAnsi="Calibri" w:cs="Calibri"/>
                <w:color w:val="000000"/>
                <w:lang w:eastAsia="es-BO"/>
              </w:rPr>
            </w:pPr>
            <w:r>
              <w:rPr>
                <w:rFonts w:ascii="Calibri" w:hAnsi="Calibri" w:cs="Calibri"/>
                <w:color w:val="000000"/>
                <w:lang w:eastAsia="es-BO"/>
              </w:rPr>
              <w:t>SELLA ROSCA</w:t>
            </w:r>
          </w:p>
        </w:tc>
        <w:tc>
          <w:tcPr>
            <w:tcW w:w="797" w:type="dxa"/>
            <w:tcBorders>
              <w:top w:val="nil"/>
              <w:left w:val="nil"/>
              <w:bottom w:val="single" w:sz="4" w:space="0" w:color="000000"/>
              <w:right w:val="single" w:sz="4" w:space="0" w:color="000000"/>
            </w:tcBorders>
            <w:noWrap/>
            <w:vAlign w:val="bottom"/>
            <w:hideMark/>
          </w:tcPr>
          <w:p w14:paraId="310C401F"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3E04AE64" w14:textId="77777777" w:rsidR="00666ED9" w:rsidRDefault="00666ED9">
            <w:pPr>
              <w:rPr>
                <w:rFonts w:ascii="Calibri" w:hAnsi="Calibri" w:cs="Calibri"/>
                <w:color w:val="000000"/>
                <w:lang w:eastAsia="es-BO"/>
              </w:rPr>
            </w:pPr>
            <w:r>
              <w:rPr>
                <w:rFonts w:ascii="Calibri" w:hAnsi="Calibri" w:cs="Calibri"/>
                <w:color w:val="000000"/>
                <w:lang w:eastAsia="es-BO"/>
              </w:rPr>
              <w:t xml:space="preserve">El producto deberá ser de una marca reconocida y de primera calidad. Se exige que su suministro se realice en el envase </w:t>
            </w:r>
            <w:r>
              <w:rPr>
                <w:rFonts w:ascii="Calibri" w:hAnsi="Calibri" w:cs="Calibri"/>
                <w:color w:val="000000"/>
                <w:lang w:eastAsia="es-BO"/>
              </w:rPr>
              <w:lastRenderedPageBreak/>
              <w:t>original de fábrica, debidamente sellado para garantizar la autenticidad y calidad del contenido.</w:t>
            </w:r>
            <w:r>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666ED9" w14:paraId="5EFD6F57"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0FB48CAC"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73</w:t>
            </w:r>
          </w:p>
        </w:tc>
        <w:tc>
          <w:tcPr>
            <w:tcW w:w="2719" w:type="dxa"/>
            <w:tcBorders>
              <w:top w:val="nil"/>
              <w:left w:val="nil"/>
              <w:bottom w:val="single" w:sz="4" w:space="0" w:color="000000"/>
              <w:right w:val="single" w:sz="4" w:space="0" w:color="000000"/>
            </w:tcBorders>
            <w:noWrap/>
            <w:vAlign w:val="bottom"/>
            <w:hideMark/>
          </w:tcPr>
          <w:p w14:paraId="1C8569E5" w14:textId="77777777" w:rsidR="00666ED9" w:rsidRDefault="00666ED9">
            <w:pPr>
              <w:rPr>
                <w:rFonts w:ascii="Calibri" w:hAnsi="Calibri" w:cs="Calibri"/>
                <w:color w:val="000000"/>
                <w:lang w:eastAsia="es-BO"/>
              </w:rPr>
            </w:pPr>
            <w:r>
              <w:rPr>
                <w:rFonts w:ascii="Calibri" w:hAnsi="Calibri" w:cs="Calibri"/>
                <w:color w:val="000000"/>
                <w:lang w:eastAsia="es-BO"/>
              </w:rPr>
              <w:t xml:space="preserve">SELLADOR DE PARED </w:t>
            </w:r>
          </w:p>
        </w:tc>
        <w:tc>
          <w:tcPr>
            <w:tcW w:w="797" w:type="dxa"/>
            <w:tcBorders>
              <w:top w:val="nil"/>
              <w:left w:val="nil"/>
              <w:bottom w:val="single" w:sz="4" w:space="0" w:color="000000"/>
              <w:right w:val="single" w:sz="4" w:space="0" w:color="000000"/>
            </w:tcBorders>
            <w:noWrap/>
            <w:vAlign w:val="bottom"/>
            <w:hideMark/>
          </w:tcPr>
          <w:p w14:paraId="453C2DA3" w14:textId="77777777" w:rsidR="00666ED9" w:rsidRDefault="00666ED9">
            <w:pPr>
              <w:rPr>
                <w:rFonts w:ascii="Calibri" w:hAnsi="Calibri" w:cs="Calibri"/>
                <w:color w:val="000000"/>
                <w:lang w:eastAsia="es-BO"/>
              </w:rPr>
            </w:pPr>
            <w:r>
              <w:rPr>
                <w:rFonts w:ascii="Calibri" w:hAnsi="Calibri" w:cs="Calibri"/>
                <w:color w:val="000000"/>
                <w:lang w:eastAsia="es-BO"/>
              </w:rPr>
              <w:t>LT</w:t>
            </w:r>
          </w:p>
        </w:tc>
        <w:tc>
          <w:tcPr>
            <w:tcW w:w="5463" w:type="dxa"/>
            <w:tcBorders>
              <w:top w:val="nil"/>
              <w:left w:val="nil"/>
              <w:bottom w:val="single" w:sz="4" w:space="0" w:color="000000"/>
              <w:right w:val="single" w:sz="4" w:space="0" w:color="000000"/>
            </w:tcBorders>
            <w:vAlign w:val="bottom"/>
            <w:hideMark/>
          </w:tcPr>
          <w:p w14:paraId="30AFAFF1" w14:textId="77777777" w:rsidR="00666ED9" w:rsidRDefault="00666ED9">
            <w:pPr>
              <w:rPr>
                <w:rFonts w:ascii="Calibri" w:hAnsi="Calibri" w:cs="Calibri"/>
                <w:color w:val="000000"/>
                <w:lang w:eastAsia="es-BO"/>
              </w:rPr>
            </w:pPr>
            <w:r>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Pr>
                <w:rFonts w:ascii="Calibri" w:hAnsi="Calibri" w:cs="Calibri"/>
                <w:color w:val="000000"/>
                <w:lang w:eastAsia="es-BO"/>
              </w:rPr>
              <w:br/>
              <w:t>REQUISITOS:</w:t>
            </w:r>
            <w:r>
              <w:rPr>
                <w:rFonts w:ascii="Calibri" w:hAnsi="Calibri" w:cs="Calibri"/>
                <w:color w:val="000000"/>
                <w:lang w:eastAsia="es-BO"/>
              </w:rPr>
              <w:br/>
              <w:t>Deberá sellar los poros y evitar que la resina de la pintura de acabado sea absorbida por la superficie. Deberá secarse al tacto en aproximadamente 12 minutos.</w:t>
            </w:r>
            <w:r>
              <w:rPr>
                <w:rFonts w:ascii="Calibri" w:hAnsi="Calibri" w:cs="Calibri"/>
                <w:color w:val="000000"/>
                <w:lang w:eastAsia="es-BO"/>
              </w:rPr>
              <w:br/>
              <w:t xml:space="preserve">Será usado para el sellado de superficies de concreto, yeso y estuco que tendrán como acabado pinturas Látex o sintética. </w:t>
            </w:r>
            <w:r>
              <w:rPr>
                <w:rFonts w:ascii="Calibri" w:hAnsi="Calibri" w:cs="Calibri"/>
                <w:color w:val="000000"/>
                <w:lang w:eastAsia="es-BO"/>
              </w:rPr>
              <w:br/>
              <w:t>La Entidad Ejecutora deberá garantizar que el material de referencia sea de buena calidad y de marca reconocida</w:t>
            </w:r>
          </w:p>
        </w:tc>
      </w:tr>
      <w:tr w:rsidR="00666ED9" w14:paraId="5B7A2A5B"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3BA53EB0" w14:textId="77777777" w:rsidR="00666ED9" w:rsidRDefault="00666ED9">
            <w:pPr>
              <w:jc w:val="right"/>
              <w:rPr>
                <w:rFonts w:ascii="Calibri" w:hAnsi="Calibri" w:cs="Calibri"/>
                <w:color w:val="000000"/>
                <w:lang w:eastAsia="es-BO"/>
              </w:rPr>
            </w:pPr>
            <w:r>
              <w:rPr>
                <w:rFonts w:ascii="Calibri" w:hAnsi="Calibri" w:cs="Calibri"/>
                <w:color w:val="000000"/>
                <w:lang w:eastAsia="es-BO"/>
              </w:rPr>
              <w:t>74</w:t>
            </w:r>
          </w:p>
        </w:tc>
        <w:tc>
          <w:tcPr>
            <w:tcW w:w="2719" w:type="dxa"/>
            <w:tcBorders>
              <w:top w:val="nil"/>
              <w:left w:val="nil"/>
              <w:bottom w:val="single" w:sz="4" w:space="0" w:color="000000"/>
              <w:right w:val="single" w:sz="4" w:space="0" w:color="000000"/>
            </w:tcBorders>
            <w:noWrap/>
            <w:vAlign w:val="bottom"/>
            <w:hideMark/>
          </w:tcPr>
          <w:p w14:paraId="4D62B6DC" w14:textId="77777777" w:rsidR="00666ED9" w:rsidRDefault="00666ED9">
            <w:pPr>
              <w:rPr>
                <w:rFonts w:ascii="Calibri" w:hAnsi="Calibri" w:cs="Calibri"/>
                <w:color w:val="000000"/>
                <w:lang w:eastAsia="es-BO"/>
              </w:rPr>
            </w:pPr>
            <w:r>
              <w:rPr>
                <w:rFonts w:ascii="Calibri" w:hAnsi="Calibri" w:cs="Calibri"/>
                <w:color w:val="000000"/>
                <w:lang w:eastAsia="es-BO"/>
              </w:rPr>
              <w:t>SIFÓN DE PVC</w:t>
            </w:r>
          </w:p>
        </w:tc>
        <w:tc>
          <w:tcPr>
            <w:tcW w:w="797" w:type="dxa"/>
            <w:tcBorders>
              <w:top w:val="nil"/>
              <w:left w:val="nil"/>
              <w:bottom w:val="single" w:sz="4" w:space="0" w:color="000000"/>
              <w:right w:val="single" w:sz="4" w:space="0" w:color="000000"/>
            </w:tcBorders>
            <w:noWrap/>
            <w:vAlign w:val="bottom"/>
            <w:hideMark/>
          </w:tcPr>
          <w:p w14:paraId="5F0DF65A"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35B0D222" w14:textId="77777777" w:rsidR="00666ED9" w:rsidRDefault="00666ED9">
            <w:pPr>
              <w:rPr>
                <w:rFonts w:ascii="Calibri" w:hAnsi="Calibri" w:cs="Calibri"/>
                <w:color w:val="000000"/>
                <w:lang w:eastAsia="es-BO"/>
              </w:rPr>
            </w:pPr>
            <w:r>
              <w:rPr>
                <w:rFonts w:ascii="Calibri" w:hAnsi="Calibri" w:cs="Calibri"/>
                <w:color w:val="000000"/>
                <w:lang w:eastAsia="es-BO"/>
              </w:rPr>
              <w:t>Un sifón es un dispositivo hidráulico que se utiliza para trasvasar un líquido de un recipiente a otro. Consiste simplemente en un tubo en forma de U invertida.</w:t>
            </w:r>
            <w:r>
              <w:rPr>
                <w:rFonts w:ascii="Calibri" w:hAnsi="Calibri" w:cs="Calibri"/>
                <w:color w:val="000000"/>
                <w:lang w:eastAsia="es-BO"/>
              </w:rPr>
              <w:br/>
              <w:t>CARACTERÍSTICAS</w:t>
            </w:r>
            <w:r>
              <w:rPr>
                <w:rFonts w:ascii="Calibri" w:hAnsi="Calibri" w:cs="Calibri"/>
                <w:color w:val="000000"/>
                <w:lang w:eastAsia="es-BO"/>
              </w:rPr>
              <w:br/>
              <w:t>1 1/4" Desagüe Lavatorio con Cola PVC y Tapón</w:t>
            </w:r>
            <w:r>
              <w:rPr>
                <w:rFonts w:ascii="Calibri" w:hAnsi="Calibri" w:cs="Calibri"/>
                <w:color w:val="000000"/>
                <w:lang w:eastAsia="es-BO"/>
              </w:rPr>
              <w:br/>
              <w:t>Gran resistencia a la humedad, aunque son vulnerables a los ácidos</w:t>
            </w:r>
            <w:r>
              <w:rPr>
                <w:rFonts w:ascii="Calibri" w:hAnsi="Calibri" w:cs="Calibri"/>
                <w:color w:val="000000"/>
                <w:lang w:eastAsia="es-BO"/>
              </w:rPr>
              <w:br/>
              <w:t>Sifón Lavatorio 1 1/4'</w:t>
            </w:r>
            <w:r>
              <w:rPr>
                <w:rFonts w:ascii="Calibri" w:hAnsi="Calibri" w:cs="Calibri"/>
                <w:color w:val="000000"/>
                <w:lang w:eastAsia="es-BO"/>
              </w:rPr>
              <w:br/>
              <w:t xml:space="preserve">Salida Recta 32 mm </w:t>
            </w:r>
            <w:r>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Pr>
                <w:rFonts w:ascii="Calibri" w:hAnsi="Calibri" w:cs="Calibri"/>
                <w:color w:val="000000"/>
                <w:lang w:eastAsia="es-BO"/>
              </w:rPr>
              <w:br/>
              <w:t>La Entidad Ejecutora deberá garantizar que el material de referencia sea de buena calidad y de marca reconocida</w:t>
            </w:r>
          </w:p>
        </w:tc>
      </w:tr>
      <w:tr w:rsidR="00666ED9" w14:paraId="4B3BE0AD"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78B7D440" w14:textId="77777777" w:rsidR="00666ED9" w:rsidRDefault="00666ED9">
            <w:pPr>
              <w:jc w:val="right"/>
              <w:rPr>
                <w:rFonts w:ascii="Calibri" w:hAnsi="Calibri" w:cs="Calibri"/>
                <w:color w:val="000000"/>
                <w:lang w:eastAsia="es-BO"/>
              </w:rPr>
            </w:pPr>
            <w:r>
              <w:rPr>
                <w:rFonts w:ascii="Calibri" w:hAnsi="Calibri" w:cs="Calibri"/>
                <w:color w:val="000000"/>
                <w:lang w:eastAsia="es-BO"/>
              </w:rPr>
              <w:t>75</w:t>
            </w:r>
          </w:p>
        </w:tc>
        <w:tc>
          <w:tcPr>
            <w:tcW w:w="2719" w:type="dxa"/>
            <w:tcBorders>
              <w:top w:val="nil"/>
              <w:left w:val="nil"/>
              <w:bottom w:val="single" w:sz="4" w:space="0" w:color="000000"/>
              <w:right w:val="single" w:sz="4" w:space="0" w:color="000000"/>
            </w:tcBorders>
            <w:noWrap/>
            <w:vAlign w:val="bottom"/>
            <w:hideMark/>
          </w:tcPr>
          <w:p w14:paraId="3F568A5E" w14:textId="77777777" w:rsidR="00666ED9" w:rsidRDefault="00666ED9">
            <w:pPr>
              <w:rPr>
                <w:rFonts w:ascii="Calibri" w:hAnsi="Calibri" w:cs="Calibri"/>
                <w:color w:val="000000"/>
                <w:lang w:eastAsia="es-BO"/>
              </w:rPr>
            </w:pPr>
            <w:r>
              <w:rPr>
                <w:rFonts w:ascii="Calibri" w:hAnsi="Calibri" w:cs="Calibri"/>
                <w:color w:val="000000"/>
                <w:lang w:eastAsia="es-BO"/>
              </w:rPr>
              <w:t>SOCKET PLATO</w:t>
            </w:r>
          </w:p>
        </w:tc>
        <w:tc>
          <w:tcPr>
            <w:tcW w:w="797" w:type="dxa"/>
            <w:tcBorders>
              <w:top w:val="nil"/>
              <w:left w:val="nil"/>
              <w:bottom w:val="single" w:sz="4" w:space="0" w:color="000000"/>
              <w:right w:val="single" w:sz="4" w:space="0" w:color="000000"/>
            </w:tcBorders>
            <w:noWrap/>
            <w:vAlign w:val="bottom"/>
            <w:hideMark/>
          </w:tcPr>
          <w:p w14:paraId="7607205F"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0A71CFC1" w14:textId="77777777" w:rsidR="00666ED9" w:rsidRDefault="00666ED9">
            <w:pPr>
              <w:rPr>
                <w:rFonts w:ascii="Calibri" w:hAnsi="Calibri" w:cs="Calibri"/>
                <w:color w:val="000000"/>
                <w:lang w:eastAsia="es-BO"/>
              </w:rPr>
            </w:pPr>
            <w:r>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Pr>
                <w:rFonts w:ascii="Calibri" w:hAnsi="Calibri" w:cs="Calibri"/>
                <w:color w:val="000000"/>
                <w:lang w:eastAsia="es-BO"/>
              </w:rPr>
              <w:br/>
              <w:t>– Corriente nominal (IN): 4A.</w:t>
            </w:r>
            <w:r>
              <w:rPr>
                <w:rFonts w:ascii="Calibri" w:hAnsi="Calibri" w:cs="Calibri"/>
                <w:color w:val="000000"/>
                <w:lang w:eastAsia="es-BO"/>
              </w:rPr>
              <w:br/>
              <w:t xml:space="preserve">– Rosca tipo E27. Placa: Policarbonato auto extinguible resistente al fuego hasta 750º </w:t>
            </w:r>
            <w:proofErr w:type="gramStart"/>
            <w:r>
              <w:rPr>
                <w:rFonts w:ascii="Calibri" w:hAnsi="Calibri" w:cs="Calibri"/>
                <w:color w:val="000000"/>
                <w:lang w:eastAsia="es-BO"/>
              </w:rPr>
              <w:t>C.Rosquilla</w:t>
            </w:r>
            <w:proofErr w:type="gramEnd"/>
            <w:r>
              <w:rPr>
                <w:rFonts w:ascii="Calibri" w:hAnsi="Calibri" w:cs="Calibri"/>
                <w:color w:val="000000"/>
                <w:lang w:eastAsia="es-BO"/>
              </w:rPr>
              <w:t xml:space="preserve"> Metálica: Aleación de cobre y zinc, alta conductividad eléctrica. Bornes Metálicos: Aleación de cobre al 62%, evita la corrosión, alta conductividad eléctrica. Tornillos de Sujeción: Acero Tropicalizado, terminado resistente a la corrosión.</w:t>
            </w:r>
            <w:r>
              <w:rPr>
                <w:rFonts w:ascii="Calibri" w:hAnsi="Calibri" w:cs="Calibri"/>
                <w:color w:val="000000"/>
                <w:lang w:eastAsia="es-BO"/>
              </w:rPr>
              <w:br/>
              <w:t xml:space="preserve">REQUISITOS: </w:t>
            </w:r>
            <w:r>
              <w:rPr>
                <w:rFonts w:ascii="Calibri" w:hAnsi="Calibri" w:cs="Calibri"/>
                <w:color w:val="000000"/>
                <w:lang w:eastAsia="es-BO"/>
              </w:rPr>
              <w:br/>
              <w:t xml:space="preserve">Conectores tipo bornera que permiten la conexión de cables </w:t>
            </w:r>
            <w:r>
              <w:rPr>
                <w:rFonts w:ascii="Calibri" w:hAnsi="Calibri" w:cs="Calibri"/>
                <w:color w:val="000000"/>
                <w:lang w:eastAsia="es-BO"/>
              </w:rPr>
              <w:lastRenderedPageBreak/>
              <w:t>conductores hasta calibre #12 AWG tanto cable sólido y como cable flexible.</w:t>
            </w:r>
            <w:r>
              <w:rPr>
                <w:rFonts w:ascii="Calibri" w:hAnsi="Calibri" w:cs="Calibri"/>
                <w:color w:val="000000"/>
                <w:lang w:eastAsia="es-BO"/>
              </w:rPr>
              <w:br/>
              <w:t>La Entidad Ejecutora deberá garantizar que el material de referencia sea de buena calidad y de marca reconocida.</w:t>
            </w:r>
          </w:p>
        </w:tc>
      </w:tr>
      <w:tr w:rsidR="00666ED9" w14:paraId="171FF136"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53272437"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76</w:t>
            </w:r>
          </w:p>
        </w:tc>
        <w:tc>
          <w:tcPr>
            <w:tcW w:w="2719" w:type="dxa"/>
            <w:tcBorders>
              <w:top w:val="nil"/>
              <w:left w:val="nil"/>
              <w:bottom w:val="single" w:sz="4" w:space="0" w:color="000000"/>
              <w:right w:val="single" w:sz="4" w:space="0" w:color="000000"/>
            </w:tcBorders>
            <w:noWrap/>
            <w:vAlign w:val="bottom"/>
            <w:hideMark/>
          </w:tcPr>
          <w:p w14:paraId="1FA523E1" w14:textId="77777777" w:rsidR="00666ED9" w:rsidRDefault="00666ED9">
            <w:pPr>
              <w:rPr>
                <w:rFonts w:ascii="Calibri" w:hAnsi="Calibri" w:cs="Calibri"/>
                <w:color w:val="000000"/>
                <w:lang w:eastAsia="es-BO"/>
              </w:rPr>
            </w:pPr>
            <w:r>
              <w:rPr>
                <w:rFonts w:ascii="Calibri" w:hAnsi="Calibri" w:cs="Calibri"/>
                <w:color w:val="000000"/>
                <w:lang w:eastAsia="es-BO"/>
              </w:rPr>
              <w:t>TANQUE PLÁSTICO DE AGUA 450 LITROS C/ACCESORIOS</w:t>
            </w:r>
          </w:p>
        </w:tc>
        <w:tc>
          <w:tcPr>
            <w:tcW w:w="797" w:type="dxa"/>
            <w:tcBorders>
              <w:top w:val="nil"/>
              <w:left w:val="nil"/>
              <w:bottom w:val="single" w:sz="4" w:space="0" w:color="000000"/>
              <w:right w:val="single" w:sz="4" w:space="0" w:color="000000"/>
            </w:tcBorders>
            <w:noWrap/>
            <w:vAlign w:val="bottom"/>
            <w:hideMark/>
          </w:tcPr>
          <w:p w14:paraId="1D5E36AC" w14:textId="77777777" w:rsidR="00666ED9" w:rsidRDefault="00666ED9">
            <w:pPr>
              <w:rPr>
                <w:rFonts w:ascii="Calibri" w:hAnsi="Calibri" w:cs="Calibri"/>
                <w:color w:val="000000"/>
                <w:lang w:eastAsia="es-BO"/>
              </w:rPr>
            </w:pPr>
            <w:r>
              <w:rPr>
                <w:rFonts w:ascii="Calibri" w:hAnsi="Calibri" w:cs="Calibri"/>
                <w:color w:val="000000"/>
                <w:lang w:eastAsia="es-BO"/>
              </w:rPr>
              <w:t>GLB</w:t>
            </w:r>
          </w:p>
        </w:tc>
        <w:tc>
          <w:tcPr>
            <w:tcW w:w="5463" w:type="dxa"/>
            <w:tcBorders>
              <w:top w:val="nil"/>
              <w:left w:val="nil"/>
              <w:bottom w:val="single" w:sz="4" w:space="0" w:color="000000"/>
              <w:right w:val="single" w:sz="4" w:space="0" w:color="000000"/>
            </w:tcBorders>
            <w:vAlign w:val="bottom"/>
            <w:hideMark/>
          </w:tcPr>
          <w:p w14:paraId="42642659" w14:textId="77777777" w:rsidR="00666ED9" w:rsidRDefault="00666ED9">
            <w:pPr>
              <w:rPr>
                <w:rFonts w:ascii="Calibri" w:hAnsi="Calibri" w:cs="Calibri"/>
                <w:color w:val="000000"/>
                <w:lang w:eastAsia="es-BO"/>
              </w:rPr>
            </w:pPr>
            <w:r>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Pr>
                <w:rFonts w:ascii="Calibri" w:hAnsi="Calibri" w:cs="Calibri"/>
                <w:color w:val="000000"/>
                <w:lang w:eastAsia="es-BO"/>
              </w:rPr>
              <w:br/>
              <w:t>Las características que debe cumplir:</w:t>
            </w:r>
            <w:r>
              <w:rPr>
                <w:rFonts w:ascii="Calibri" w:hAnsi="Calibri" w:cs="Calibri"/>
                <w:color w:val="000000"/>
                <w:lang w:eastAsia="es-BO"/>
              </w:rPr>
              <w:br/>
              <w:t xml:space="preserve">• Capa externa negra, con protección UV </w:t>
            </w:r>
            <w:r>
              <w:rPr>
                <w:rFonts w:ascii="Calibri" w:hAnsi="Calibri" w:cs="Calibri"/>
                <w:color w:val="000000"/>
                <w:lang w:eastAsia="es-BO"/>
              </w:rPr>
              <w:br/>
              <w:t>• Capa interna que impidan la proliferación de bacterias, algas, hongos y esporas</w:t>
            </w:r>
            <w:r>
              <w:rPr>
                <w:rFonts w:ascii="Calibri" w:hAnsi="Calibri" w:cs="Calibri"/>
                <w:color w:val="000000"/>
                <w:lang w:eastAsia="es-BO"/>
              </w:rPr>
              <w:br/>
              <w:t xml:space="preserve">•  Tapa de fácil acceso y sellado </w:t>
            </w:r>
            <w:r>
              <w:rPr>
                <w:rFonts w:ascii="Calibri" w:hAnsi="Calibri" w:cs="Calibri"/>
                <w:color w:val="000000"/>
                <w:lang w:eastAsia="es-BO"/>
              </w:rPr>
              <w:br/>
              <w:t xml:space="preserve">• Material insípido, atoxico e higiénico </w:t>
            </w:r>
            <w:r>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Pr>
                <w:rFonts w:ascii="Calibri" w:hAnsi="Calibri" w:cs="Calibri"/>
                <w:color w:val="000000"/>
                <w:lang w:eastAsia="es-BO"/>
              </w:rPr>
              <w:br/>
              <w:t xml:space="preserve">La Entidad Ejecutora deberá garantizar que el material de referencia sea de buena calidad y de marca reconocida. </w:t>
            </w:r>
          </w:p>
        </w:tc>
      </w:tr>
      <w:tr w:rsidR="00666ED9" w14:paraId="456F5CED"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3F756608" w14:textId="77777777" w:rsidR="00666ED9" w:rsidRDefault="00666ED9">
            <w:pPr>
              <w:jc w:val="right"/>
              <w:rPr>
                <w:rFonts w:ascii="Calibri" w:hAnsi="Calibri" w:cs="Calibri"/>
                <w:color w:val="000000"/>
                <w:lang w:eastAsia="es-BO"/>
              </w:rPr>
            </w:pPr>
            <w:r>
              <w:rPr>
                <w:rFonts w:ascii="Calibri" w:hAnsi="Calibri" w:cs="Calibri"/>
                <w:color w:val="000000"/>
                <w:lang w:eastAsia="es-BO"/>
              </w:rPr>
              <w:t>77</w:t>
            </w:r>
          </w:p>
        </w:tc>
        <w:tc>
          <w:tcPr>
            <w:tcW w:w="2719" w:type="dxa"/>
            <w:tcBorders>
              <w:top w:val="nil"/>
              <w:left w:val="nil"/>
              <w:bottom w:val="single" w:sz="4" w:space="0" w:color="000000"/>
              <w:right w:val="single" w:sz="4" w:space="0" w:color="000000"/>
            </w:tcBorders>
            <w:noWrap/>
            <w:vAlign w:val="bottom"/>
            <w:hideMark/>
          </w:tcPr>
          <w:p w14:paraId="15D80A57" w14:textId="77777777" w:rsidR="00666ED9" w:rsidRDefault="00666ED9">
            <w:pPr>
              <w:rPr>
                <w:rFonts w:ascii="Calibri" w:hAnsi="Calibri" w:cs="Calibri"/>
                <w:color w:val="000000"/>
                <w:lang w:eastAsia="es-BO"/>
              </w:rPr>
            </w:pPr>
            <w:r>
              <w:rPr>
                <w:rFonts w:ascii="Calibri" w:hAnsi="Calibri" w:cs="Calibri"/>
                <w:color w:val="000000"/>
                <w:lang w:eastAsia="es-BO"/>
              </w:rPr>
              <w:t>TEE PVC D=1/2"</w:t>
            </w:r>
          </w:p>
        </w:tc>
        <w:tc>
          <w:tcPr>
            <w:tcW w:w="797" w:type="dxa"/>
            <w:tcBorders>
              <w:top w:val="nil"/>
              <w:left w:val="nil"/>
              <w:bottom w:val="single" w:sz="4" w:space="0" w:color="000000"/>
              <w:right w:val="single" w:sz="4" w:space="0" w:color="000000"/>
            </w:tcBorders>
            <w:noWrap/>
            <w:vAlign w:val="bottom"/>
            <w:hideMark/>
          </w:tcPr>
          <w:p w14:paraId="1C115F62"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6184F9C8" w14:textId="77777777" w:rsidR="00666ED9" w:rsidRDefault="00666ED9">
            <w:pPr>
              <w:rPr>
                <w:rFonts w:ascii="Calibri" w:hAnsi="Calibri" w:cs="Calibri"/>
                <w:color w:val="000000"/>
                <w:lang w:eastAsia="es-BO"/>
              </w:rPr>
            </w:pPr>
            <w:r>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Calibri" w:hAnsi="Calibri" w:cs="Calibri"/>
                <w:color w:val="000000"/>
                <w:lang w:eastAsia="es-BO"/>
              </w:rPr>
              <w:br/>
              <w:t xml:space="preserve">REQUISITOS: </w:t>
            </w:r>
            <w:r>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Pr>
                <w:rFonts w:ascii="Calibri" w:hAnsi="Calibri" w:cs="Calibri"/>
                <w:color w:val="000000"/>
                <w:lang w:eastAsia="es-BO"/>
              </w:rPr>
              <w:br/>
              <w:t>Material de Policloruro de Vinilo (PVC) de 1/2",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666ED9" w14:paraId="177328D3"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5C4CBFD2" w14:textId="77777777" w:rsidR="00666ED9" w:rsidRDefault="00666ED9">
            <w:pPr>
              <w:jc w:val="right"/>
              <w:rPr>
                <w:rFonts w:ascii="Calibri" w:hAnsi="Calibri" w:cs="Calibri"/>
                <w:color w:val="000000"/>
                <w:lang w:eastAsia="es-BO"/>
              </w:rPr>
            </w:pPr>
            <w:r>
              <w:rPr>
                <w:rFonts w:ascii="Calibri" w:hAnsi="Calibri" w:cs="Calibri"/>
                <w:color w:val="000000"/>
                <w:lang w:eastAsia="es-BO"/>
              </w:rPr>
              <w:t>78</w:t>
            </w:r>
          </w:p>
        </w:tc>
        <w:tc>
          <w:tcPr>
            <w:tcW w:w="2719" w:type="dxa"/>
            <w:tcBorders>
              <w:top w:val="nil"/>
              <w:left w:val="nil"/>
              <w:bottom w:val="single" w:sz="4" w:space="0" w:color="000000"/>
              <w:right w:val="single" w:sz="4" w:space="0" w:color="000000"/>
            </w:tcBorders>
            <w:noWrap/>
            <w:vAlign w:val="bottom"/>
            <w:hideMark/>
          </w:tcPr>
          <w:p w14:paraId="0767BF52" w14:textId="77777777" w:rsidR="00666ED9" w:rsidRDefault="00666ED9">
            <w:pPr>
              <w:rPr>
                <w:rFonts w:ascii="Calibri" w:hAnsi="Calibri" w:cs="Calibri"/>
                <w:color w:val="000000"/>
                <w:lang w:eastAsia="es-BO"/>
              </w:rPr>
            </w:pPr>
            <w:r>
              <w:rPr>
                <w:rFonts w:ascii="Calibri" w:hAnsi="Calibri" w:cs="Calibri"/>
                <w:color w:val="000000"/>
                <w:lang w:eastAsia="es-BO"/>
              </w:rPr>
              <w:t>TEE PVC DESAGÜE 2"</w:t>
            </w:r>
          </w:p>
        </w:tc>
        <w:tc>
          <w:tcPr>
            <w:tcW w:w="797" w:type="dxa"/>
            <w:tcBorders>
              <w:top w:val="nil"/>
              <w:left w:val="nil"/>
              <w:bottom w:val="single" w:sz="4" w:space="0" w:color="000000"/>
              <w:right w:val="single" w:sz="4" w:space="0" w:color="000000"/>
            </w:tcBorders>
            <w:noWrap/>
            <w:vAlign w:val="bottom"/>
            <w:hideMark/>
          </w:tcPr>
          <w:p w14:paraId="32237313"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150261EB" w14:textId="77777777" w:rsidR="00666ED9" w:rsidRDefault="00666ED9">
            <w:pPr>
              <w:rPr>
                <w:rFonts w:ascii="Calibri" w:hAnsi="Calibri" w:cs="Calibri"/>
                <w:color w:val="000000"/>
                <w:lang w:eastAsia="es-BO"/>
              </w:rPr>
            </w:pPr>
            <w:r>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Calibri" w:hAnsi="Calibri" w:cs="Calibri"/>
                <w:color w:val="000000"/>
                <w:lang w:eastAsia="es-BO"/>
              </w:rPr>
              <w:br/>
              <w:t xml:space="preserve">REQUISITOS: </w:t>
            </w:r>
            <w:r>
              <w:rPr>
                <w:rFonts w:ascii="Calibri" w:hAnsi="Calibri" w:cs="Calibri"/>
                <w:color w:val="000000"/>
                <w:lang w:eastAsia="es-BO"/>
              </w:rPr>
              <w:br/>
              <w:t xml:space="preserve">Debe presentar color uniforme, ser libre de cuerpos extraños, irregularidades, rajaduras y otros defectos visuales que </w:t>
            </w:r>
            <w:r>
              <w:rPr>
                <w:rFonts w:ascii="Calibri" w:hAnsi="Calibri" w:cs="Calibri"/>
                <w:color w:val="000000"/>
                <w:lang w:eastAsia="es-BO"/>
              </w:rPr>
              <w:lastRenderedPageBreak/>
              <w:t>indiquen discontinuidad del material o fallas derivadas del proceso de producción.</w:t>
            </w:r>
            <w:r>
              <w:rPr>
                <w:rFonts w:ascii="Calibri" w:hAnsi="Calibri" w:cs="Calibri"/>
                <w:color w:val="000000"/>
                <w:lang w:eastAsia="es-BO"/>
              </w:rPr>
              <w:br/>
              <w:t>Material de Policloruro de Vinilo (PVC) de 2",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666ED9" w14:paraId="7FEA9AAE"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37F1DFD3"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79</w:t>
            </w:r>
          </w:p>
        </w:tc>
        <w:tc>
          <w:tcPr>
            <w:tcW w:w="2719" w:type="dxa"/>
            <w:tcBorders>
              <w:top w:val="nil"/>
              <w:left w:val="nil"/>
              <w:bottom w:val="single" w:sz="4" w:space="0" w:color="000000"/>
              <w:right w:val="single" w:sz="4" w:space="0" w:color="000000"/>
            </w:tcBorders>
            <w:noWrap/>
            <w:vAlign w:val="bottom"/>
            <w:hideMark/>
          </w:tcPr>
          <w:p w14:paraId="55246BD5" w14:textId="77777777" w:rsidR="00666ED9" w:rsidRDefault="00666ED9">
            <w:pPr>
              <w:rPr>
                <w:rFonts w:ascii="Calibri" w:hAnsi="Calibri" w:cs="Calibri"/>
                <w:color w:val="000000"/>
                <w:lang w:eastAsia="es-BO"/>
              </w:rPr>
            </w:pPr>
            <w:r>
              <w:rPr>
                <w:rFonts w:ascii="Calibri" w:hAnsi="Calibri" w:cs="Calibri"/>
                <w:color w:val="000000"/>
                <w:lang w:eastAsia="es-BO"/>
              </w:rPr>
              <w:t>TEE PVC DESAGÜE 4"</w:t>
            </w:r>
          </w:p>
        </w:tc>
        <w:tc>
          <w:tcPr>
            <w:tcW w:w="797" w:type="dxa"/>
            <w:tcBorders>
              <w:top w:val="nil"/>
              <w:left w:val="nil"/>
              <w:bottom w:val="single" w:sz="4" w:space="0" w:color="000000"/>
              <w:right w:val="single" w:sz="4" w:space="0" w:color="000000"/>
            </w:tcBorders>
            <w:noWrap/>
            <w:vAlign w:val="bottom"/>
            <w:hideMark/>
          </w:tcPr>
          <w:p w14:paraId="71499D79"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302B15A8" w14:textId="77777777" w:rsidR="00666ED9" w:rsidRDefault="00666ED9">
            <w:pPr>
              <w:rPr>
                <w:rFonts w:ascii="Calibri" w:hAnsi="Calibri" w:cs="Calibri"/>
                <w:color w:val="000000"/>
                <w:lang w:eastAsia="es-BO"/>
              </w:rPr>
            </w:pPr>
            <w:r>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666ED9" w14:paraId="15BDC354"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663CFE71" w14:textId="77777777" w:rsidR="00666ED9" w:rsidRDefault="00666ED9">
            <w:pPr>
              <w:jc w:val="right"/>
              <w:rPr>
                <w:rFonts w:ascii="Calibri" w:hAnsi="Calibri" w:cs="Calibri"/>
                <w:color w:val="000000"/>
                <w:lang w:eastAsia="es-BO"/>
              </w:rPr>
            </w:pPr>
            <w:r>
              <w:rPr>
                <w:rFonts w:ascii="Calibri" w:hAnsi="Calibri" w:cs="Calibri"/>
                <w:color w:val="000000"/>
                <w:lang w:eastAsia="es-BO"/>
              </w:rPr>
              <w:t>80</w:t>
            </w:r>
          </w:p>
        </w:tc>
        <w:tc>
          <w:tcPr>
            <w:tcW w:w="2719" w:type="dxa"/>
            <w:tcBorders>
              <w:top w:val="nil"/>
              <w:left w:val="nil"/>
              <w:bottom w:val="single" w:sz="4" w:space="0" w:color="000000"/>
              <w:right w:val="single" w:sz="4" w:space="0" w:color="000000"/>
            </w:tcBorders>
            <w:noWrap/>
            <w:vAlign w:val="bottom"/>
            <w:hideMark/>
          </w:tcPr>
          <w:p w14:paraId="4CFA315B" w14:textId="77777777" w:rsidR="00666ED9" w:rsidRDefault="00666ED9">
            <w:pPr>
              <w:rPr>
                <w:rFonts w:ascii="Calibri" w:hAnsi="Calibri" w:cs="Calibri"/>
                <w:color w:val="000000"/>
                <w:lang w:eastAsia="es-BO"/>
              </w:rPr>
            </w:pPr>
            <w:r>
              <w:rPr>
                <w:rFonts w:ascii="Calibri" w:hAnsi="Calibri" w:cs="Calibri"/>
                <w:color w:val="000000"/>
                <w:lang w:eastAsia="es-BO"/>
              </w:rPr>
              <w:t>TEE PVC DESAGÜE 4" A 2"</w:t>
            </w:r>
          </w:p>
        </w:tc>
        <w:tc>
          <w:tcPr>
            <w:tcW w:w="797" w:type="dxa"/>
            <w:tcBorders>
              <w:top w:val="nil"/>
              <w:left w:val="nil"/>
              <w:bottom w:val="single" w:sz="4" w:space="0" w:color="000000"/>
              <w:right w:val="single" w:sz="4" w:space="0" w:color="000000"/>
            </w:tcBorders>
            <w:noWrap/>
            <w:vAlign w:val="bottom"/>
            <w:hideMark/>
          </w:tcPr>
          <w:p w14:paraId="35445703"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19CAD799" w14:textId="77777777" w:rsidR="00666ED9" w:rsidRDefault="00666ED9">
            <w:pPr>
              <w:rPr>
                <w:rFonts w:ascii="Calibri" w:hAnsi="Calibri" w:cs="Calibri"/>
                <w:color w:val="000000"/>
                <w:lang w:eastAsia="es-BO"/>
              </w:rPr>
            </w:pPr>
            <w:r>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Calibri" w:hAnsi="Calibri" w:cs="Calibri"/>
                <w:color w:val="000000"/>
                <w:lang w:eastAsia="es-BO"/>
              </w:rPr>
              <w:br/>
              <w:t>REQUISITOS:</w:t>
            </w:r>
            <w:r>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Pr>
                <w:rFonts w:ascii="Calibri" w:hAnsi="Calibri" w:cs="Calibri"/>
                <w:color w:val="000000"/>
                <w:lang w:eastAsia="es-BO"/>
              </w:rPr>
              <w:br/>
              <w:t>Material de Policloruro de Vinilo (PVC) de 4" a 2",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666ED9" w14:paraId="640F6CD0"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2BFB3094" w14:textId="77777777" w:rsidR="00666ED9" w:rsidRDefault="00666ED9">
            <w:pPr>
              <w:jc w:val="right"/>
              <w:rPr>
                <w:rFonts w:ascii="Calibri" w:hAnsi="Calibri" w:cs="Calibri"/>
                <w:color w:val="000000"/>
                <w:lang w:eastAsia="es-BO"/>
              </w:rPr>
            </w:pPr>
            <w:r>
              <w:rPr>
                <w:rFonts w:ascii="Calibri" w:hAnsi="Calibri" w:cs="Calibri"/>
                <w:color w:val="000000"/>
                <w:lang w:eastAsia="es-BO"/>
              </w:rPr>
              <w:t>81</w:t>
            </w:r>
          </w:p>
        </w:tc>
        <w:tc>
          <w:tcPr>
            <w:tcW w:w="2719" w:type="dxa"/>
            <w:tcBorders>
              <w:top w:val="nil"/>
              <w:left w:val="nil"/>
              <w:bottom w:val="single" w:sz="4" w:space="0" w:color="000000"/>
              <w:right w:val="single" w:sz="4" w:space="0" w:color="000000"/>
            </w:tcBorders>
            <w:noWrap/>
            <w:vAlign w:val="bottom"/>
            <w:hideMark/>
          </w:tcPr>
          <w:p w14:paraId="5E83670B" w14:textId="77777777" w:rsidR="00666ED9" w:rsidRDefault="00666ED9">
            <w:pPr>
              <w:rPr>
                <w:rFonts w:ascii="Calibri" w:hAnsi="Calibri" w:cs="Calibri"/>
                <w:color w:val="000000"/>
                <w:lang w:eastAsia="es-BO"/>
              </w:rPr>
            </w:pPr>
            <w:r>
              <w:rPr>
                <w:rFonts w:ascii="Calibri" w:hAnsi="Calibri" w:cs="Calibri"/>
                <w:color w:val="000000"/>
                <w:lang w:eastAsia="es-BO"/>
              </w:rPr>
              <w:t>TEFLÓN 3/4"</w:t>
            </w:r>
          </w:p>
        </w:tc>
        <w:tc>
          <w:tcPr>
            <w:tcW w:w="797" w:type="dxa"/>
            <w:tcBorders>
              <w:top w:val="nil"/>
              <w:left w:val="nil"/>
              <w:bottom w:val="single" w:sz="4" w:space="0" w:color="000000"/>
              <w:right w:val="single" w:sz="4" w:space="0" w:color="000000"/>
            </w:tcBorders>
            <w:noWrap/>
            <w:vAlign w:val="bottom"/>
            <w:hideMark/>
          </w:tcPr>
          <w:p w14:paraId="7215038F"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2B367ABD" w14:textId="77777777" w:rsidR="00666ED9" w:rsidRDefault="00666ED9">
            <w:pPr>
              <w:spacing w:after="240"/>
              <w:rPr>
                <w:rFonts w:ascii="Calibri" w:hAnsi="Calibri" w:cs="Calibri"/>
                <w:color w:val="000000"/>
                <w:lang w:eastAsia="es-BO"/>
              </w:rPr>
            </w:pPr>
            <w:r>
              <w:rPr>
                <w:rFonts w:ascii="Calibri" w:hAnsi="Calibri" w:cs="Calibri"/>
                <w:color w:val="000000"/>
                <w:lang w:eastAsia="es-BO"/>
              </w:rPr>
              <w:t>Cinta adhesiva que se coloca en las roscas y juntas de unión para evitar fugas en las tuberías.</w:t>
            </w:r>
            <w:r>
              <w:rPr>
                <w:rFonts w:ascii="Calibri" w:hAnsi="Calibri" w:cs="Calibri"/>
                <w:color w:val="000000"/>
                <w:lang w:eastAsia="es-BO"/>
              </w:rPr>
              <w:br/>
              <w:t>REQUISITOS:</w:t>
            </w:r>
            <w:r>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Pr>
                <w:rFonts w:ascii="Calibri" w:hAnsi="Calibri" w:cs="Calibri"/>
                <w:color w:val="000000"/>
                <w:lang w:eastAsia="es-BO"/>
              </w:rPr>
              <w:br/>
              <w:t>Tamaño de 3/4"</w:t>
            </w:r>
          </w:p>
        </w:tc>
      </w:tr>
      <w:tr w:rsidR="00666ED9" w14:paraId="1D546396"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3ECE64B1"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82</w:t>
            </w:r>
          </w:p>
        </w:tc>
        <w:tc>
          <w:tcPr>
            <w:tcW w:w="2719" w:type="dxa"/>
            <w:tcBorders>
              <w:top w:val="nil"/>
              <w:left w:val="nil"/>
              <w:bottom w:val="single" w:sz="4" w:space="0" w:color="000000"/>
              <w:right w:val="single" w:sz="4" w:space="0" w:color="000000"/>
            </w:tcBorders>
            <w:noWrap/>
            <w:vAlign w:val="bottom"/>
            <w:hideMark/>
          </w:tcPr>
          <w:p w14:paraId="0EF9C12E" w14:textId="77777777" w:rsidR="00666ED9" w:rsidRDefault="00666ED9">
            <w:pPr>
              <w:rPr>
                <w:rFonts w:ascii="Calibri" w:hAnsi="Calibri" w:cs="Calibri"/>
                <w:color w:val="000000"/>
                <w:lang w:eastAsia="es-BO"/>
              </w:rPr>
            </w:pPr>
            <w:r>
              <w:rPr>
                <w:rFonts w:ascii="Calibri" w:hAnsi="Calibri" w:cs="Calibri"/>
                <w:color w:val="000000"/>
                <w:lang w:eastAsia="es-BO"/>
              </w:rPr>
              <w:t>TÉRMICO DE 20 AMP</w:t>
            </w:r>
          </w:p>
        </w:tc>
        <w:tc>
          <w:tcPr>
            <w:tcW w:w="797" w:type="dxa"/>
            <w:tcBorders>
              <w:top w:val="nil"/>
              <w:left w:val="nil"/>
              <w:bottom w:val="single" w:sz="4" w:space="0" w:color="000000"/>
              <w:right w:val="single" w:sz="4" w:space="0" w:color="000000"/>
            </w:tcBorders>
            <w:noWrap/>
            <w:vAlign w:val="bottom"/>
            <w:hideMark/>
          </w:tcPr>
          <w:p w14:paraId="1E74C440"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00998A1E" w14:textId="77777777" w:rsidR="00666ED9" w:rsidRDefault="00666ED9">
            <w:pPr>
              <w:rPr>
                <w:rFonts w:ascii="Calibri" w:hAnsi="Calibri" w:cs="Calibri"/>
                <w:color w:val="000000"/>
                <w:lang w:eastAsia="es-BO"/>
              </w:rPr>
            </w:pPr>
            <w:r>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Pr>
                <w:rFonts w:ascii="Calibri" w:hAnsi="Calibri" w:cs="Calibri"/>
                <w:color w:val="000000"/>
                <w:lang w:eastAsia="es-BO"/>
              </w:rPr>
              <w:br/>
              <w:t xml:space="preserve">REQUISITOS: </w:t>
            </w:r>
            <w:r>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Pr>
                <w:rFonts w:ascii="Calibri" w:hAnsi="Calibri" w:cs="Calibri"/>
                <w:color w:val="000000"/>
                <w:lang w:eastAsia="es-BO"/>
              </w:rPr>
              <w:br/>
              <w:t>Vida mecánica 20.000 maniobras</w:t>
            </w:r>
            <w:r>
              <w:rPr>
                <w:rFonts w:ascii="Calibri" w:hAnsi="Calibri" w:cs="Calibri"/>
                <w:color w:val="000000"/>
                <w:lang w:eastAsia="es-BO"/>
              </w:rPr>
              <w:br/>
              <w:t>La Entidad Ejecutora deberá garantizar que el material de referencia sea de buena calidad y de marca reconocida.</w:t>
            </w:r>
          </w:p>
        </w:tc>
      </w:tr>
      <w:tr w:rsidR="00666ED9" w14:paraId="17DA8225"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497D3E4B" w14:textId="77777777" w:rsidR="00666ED9" w:rsidRDefault="00666ED9">
            <w:pPr>
              <w:jc w:val="right"/>
              <w:rPr>
                <w:rFonts w:ascii="Calibri" w:hAnsi="Calibri" w:cs="Calibri"/>
                <w:color w:val="000000"/>
                <w:lang w:eastAsia="es-BO"/>
              </w:rPr>
            </w:pPr>
            <w:r>
              <w:rPr>
                <w:rFonts w:ascii="Calibri" w:hAnsi="Calibri" w:cs="Calibri"/>
                <w:color w:val="000000"/>
                <w:lang w:eastAsia="es-BO"/>
              </w:rPr>
              <w:t>83</w:t>
            </w:r>
          </w:p>
        </w:tc>
        <w:tc>
          <w:tcPr>
            <w:tcW w:w="2719" w:type="dxa"/>
            <w:tcBorders>
              <w:top w:val="nil"/>
              <w:left w:val="nil"/>
              <w:bottom w:val="single" w:sz="4" w:space="0" w:color="000000"/>
              <w:right w:val="single" w:sz="4" w:space="0" w:color="000000"/>
            </w:tcBorders>
            <w:noWrap/>
            <w:vAlign w:val="bottom"/>
            <w:hideMark/>
          </w:tcPr>
          <w:p w14:paraId="64CBAF8E" w14:textId="77777777" w:rsidR="00666ED9" w:rsidRDefault="00666ED9">
            <w:pPr>
              <w:rPr>
                <w:rFonts w:ascii="Calibri" w:hAnsi="Calibri" w:cs="Calibri"/>
                <w:color w:val="000000"/>
                <w:lang w:eastAsia="es-BO"/>
              </w:rPr>
            </w:pPr>
            <w:r>
              <w:rPr>
                <w:rFonts w:ascii="Calibri" w:hAnsi="Calibri" w:cs="Calibri"/>
                <w:color w:val="000000"/>
                <w:lang w:eastAsia="es-BO"/>
              </w:rPr>
              <w:t>TÉRMICO DE 25 AMP</w:t>
            </w:r>
          </w:p>
        </w:tc>
        <w:tc>
          <w:tcPr>
            <w:tcW w:w="797" w:type="dxa"/>
            <w:tcBorders>
              <w:top w:val="nil"/>
              <w:left w:val="nil"/>
              <w:bottom w:val="single" w:sz="4" w:space="0" w:color="000000"/>
              <w:right w:val="single" w:sz="4" w:space="0" w:color="000000"/>
            </w:tcBorders>
            <w:noWrap/>
            <w:vAlign w:val="bottom"/>
            <w:hideMark/>
          </w:tcPr>
          <w:p w14:paraId="751AB6BF"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1CE1A743" w14:textId="77777777" w:rsidR="00666ED9" w:rsidRDefault="00666ED9">
            <w:pPr>
              <w:rPr>
                <w:rFonts w:ascii="Calibri" w:hAnsi="Calibri" w:cs="Calibri"/>
                <w:color w:val="000000"/>
                <w:lang w:eastAsia="es-BO"/>
              </w:rPr>
            </w:pPr>
            <w:r>
              <w:rPr>
                <w:rFonts w:ascii="Calibri" w:hAnsi="Calibri" w:cs="Calibri"/>
                <w:color w:val="000000"/>
                <w:lang w:eastAsia="es-BO"/>
              </w:rPr>
              <w:t>Numero de polos: 2; Interruptor Llave Térmica Bipolar Peso 0.65 kg; Dimensiones 20 × 20 × 5 cm; Marca: Reconocida</w:t>
            </w:r>
            <w:r>
              <w:rPr>
                <w:rFonts w:ascii="Calibri" w:hAnsi="Calibri" w:cs="Calibri"/>
                <w:color w:val="000000"/>
                <w:lang w:eastAsia="es-BO"/>
              </w:rPr>
              <w:br/>
              <w:t xml:space="preserve">Línea bipolar; Material PVC; Amperaje: 2×25; </w:t>
            </w:r>
            <w:r>
              <w:rPr>
                <w:rFonts w:ascii="Calibri" w:hAnsi="Calibri" w:cs="Calibri"/>
                <w:color w:val="000000"/>
                <w:lang w:eastAsia="es-BO"/>
              </w:rPr>
              <w:br/>
              <w:t>Cantidad de módulos: 1</w:t>
            </w:r>
            <w:r>
              <w:rPr>
                <w:rFonts w:ascii="Calibri" w:hAnsi="Calibri" w:cs="Calibri"/>
                <w:color w:val="000000"/>
                <w:lang w:eastAsia="es-BO"/>
              </w:rPr>
              <w:br/>
              <w:t>Corriente nominal: 25 A; SKU 6566</w:t>
            </w:r>
            <w:r>
              <w:rPr>
                <w:rFonts w:ascii="Calibri" w:hAnsi="Calibri" w:cs="Calibri"/>
                <w:color w:val="000000"/>
                <w:lang w:eastAsia="es-BO"/>
              </w:rPr>
              <w:br/>
              <w:t>Unidades por paquete: 1</w:t>
            </w:r>
            <w:r>
              <w:rPr>
                <w:rFonts w:ascii="Calibri" w:hAnsi="Calibri" w:cs="Calibri"/>
                <w:color w:val="000000"/>
                <w:lang w:eastAsia="es-BO"/>
              </w:rPr>
              <w:br/>
              <w:t xml:space="preserve">REQUISITOS: </w:t>
            </w:r>
            <w:r>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Pr>
                <w:rFonts w:ascii="Calibri" w:hAnsi="Calibri" w:cs="Calibri"/>
                <w:color w:val="000000"/>
                <w:lang w:eastAsia="es-BO"/>
              </w:rPr>
              <w:br/>
              <w:t>La Entidad Ejecutora deberá garantizar que el material de referencia sea de buena calidad y de marca reconocida.</w:t>
            </w:r>
          </w:p>
        </w:tc>
      </w:tr>
      <w:tr w:rsidR="00666ED9" w14:paraId="3D9AD0F2"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34BF7FE3" w14:textId="77777777" w:rsidR="00666ED9" w:rsidRDefault="00666ED9">
            <w:pPr>
              <w:jc w:val="right"/>
              <w:rPr>
                <w:rFonts w:ascii="Calibri" w:hAnsi="Calibri" w:cs="Calibri"/>
                <w:color w:val="000000"/>
                <w:lang w:eastAsia="es-BO"/>
              </w:rPr>
            </w:pPr>
            <w:r>
              <w:rPr>
                <w:rFonts w:ascii="Calibri" w:hAnsi="Calibri" w:cs="Calibri"/>
                <w:color w:val="000000"/>
                <w:lang w:eastAsia="es-BO"/>
              </w:rPr>
              <w:t>84</w:t>
            </w:r>
          </w:p>
        </w:tc>
        <w:tc>
          <w:tcPr>
            <w:tcW w:w="2719" w:type="dxa"/>
            <w:tcBorders>
              <w:top w:val="nil"/>
              <w:left w:val="nil"/>
              <w:bottom w:val="single" w:sz="4" w:space="0" w:color="000000"/>
              <w:right w:val="single" w:sz="4" w:space="0" w:color="000000"/>
            </w:tcBorders>
            <w:noWrap/>
            <w:vAlign w:val="bottom"/>
            <w:hideMark/>
          </w:tcPr>
          <w:p w14:paraId="3199F504" w14:textId="77777777" w:rsidR="00666ED9" w:rsidRDefault="00666ED9">
            <w:pPr>
              <w:rPr>
                <w:rFonts w:ascii="Calibri" w:hAnsi="Calibri" w:cs="Calibri"/>
                <w:color w:val="000000"/>
                <w:lang w:eastAsia="es-BO"/>
              </w:rPr>
            </w:pPr>
            <w:r>
              <w:rPr>
                <w:rFonts w:ascii="Calibri" w:hAnsi="Calibri" w:cs="Calibri"/>
                <w:color w:val="000000"/>
                <w:lang w:eastAsia="es-BO"/>
              </w:rPr>
              <w:t>TÉRMICO DE 32 AMP</w:t>
            </w:r>
          </w:p>
        </w:tc>
        <w:tc>
          <w:tcPr>
            <w:tcW w:w="797" w:type="dxa"/>
            <w:tcBorders>
              <w:top w:val="nil"/>
              <w:left w:val="nil"/>
              <w:bottom w:val="single" w:sz="4" w:space="0" w:color="000000"/>
              <w:right w:val="single" w:sz="4" w:space="0" w:color="000000"/>
            </w:tcBorders>
            <w:noWrap/>
            <w:vAlign w:val="bottom"/>
            <w:hideMark/>
          </w:tcPr>
          <w:p w14:paraId="7A597437"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54CC530C" w14:textId="77777777" w:rsidR="00666ED9" w:rsidRDefault="00666ED9">
            <w:pPr>
              <w:rPr>
                <w:rFonts w:ascii="Calibri" w:hAnsi="Calibri" w:cs="Calibri"/>
                <w:color w:val="000000"/>
                <w:lang w:eastAsia="es-BO"/>
              </w:rPr>
            </w:pPr>
            <w:r>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Pr>
                <w:rFonts w:ascii="Calibri" w:hAnsi="Calibri" w:cs="Calibri"/>
                <w:color w:val="000000"/>
                <w:lang w:eastAsia="es-BO"/>
              </w:rPr>
              <w:br/>
              <w:t xml:space="preserve">REQUISITOS: </w:t>
            </w:r>
            <w:r>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Pr>
                <w:rFonts w:ascii="Calibri" w:hAnsi="Calibri" w:cs="Calibri"/>
                <w:color w:val="000000"/>
                <w:lang w:eastAsia="es-BO"/>
              </w:rPr>
              <w:br/>
              <w:t>La Entidad Ejecutora deberá garantizar que el material de referencia sea de buena calidad y de marca reconocida.</w:t>
            </w:r>
          </w:p>
        </w:tc>
      </w:tr>
      <w:tr w:rsidR="00666ED9" w14:paraId="1246DC6F"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774EA8BB" w14:textId="77777777" w:rsidR="00666ED9" w:rsidRDefault="00666ED9">
            <w:pPr>
              <w:jc w:val="right"/>
              <w:rPr>
                <w:rFonts w:ascii="Calibri" w:hAnsi="Calibri" w:cs="Calibri"/>
                <w:color w:val="000000"/>
                <w:lang w:eastAsia="es-BO"/>
              </w:rPr>
            </w:pPr>
            <w:r>
              <w:rPr>
                <w:rFonts w:ascii="Calibri" w:hAnsi="Calibri" w:cs="Calibri"/>
                <w:color w:val="000000"/>
                <w:lang w:eastAsia="es-BO"/>
              </w:rPr>
              <w:t>85</w:t>
            </w:r>
          </w:p>
        </w:tc>
        <w:tc>
          <w:tcPr>
            <w:tcW w:w="2719" w:type="dxa"/>
            <w:tcBorders>
              <w:top w:val="nil"/>
              <w:left w:val="nil"/>
              <w:bottom w:val="single" w:sz="4" w:space="0" w:color="000000"/>
              <w:right w:val="single" w:sz="4" w:space="0" w:color="000000"/>
            </w:tcBorders>
            <w:noWrap/>
            <w:vAlign w:val="bottom"/>
            <w:hideMark/>
          </w:tcPr>
          <w:p w14:paraId="1FABFF74" w14:textId="77777777" w:rsidR="00666ED9" w:rsidRDefault="00666ED9">
            <w:pPr>
              <w:rPr>
                <w:rFonts w:ascii="Calibri" w:hAnsi="Calibri" w:cs="Calibri"/>
                <w:color w:val="000000"/>
                <w:lang w:eastAsia="es-BO"/>
              </w:rPr>
            </w:pPr>
            <w:r>
              <w:rPr>
                <w:rFonts w:ascii="Calibri" w:hAnsi="Calibri" w:cs="Calibri"/>
                <w:color w:val="000000"/>
                <w:lang w:eastAsia="es-BO"/>
              </w:rPr>
              <w:t>TIRAFONDOS DE 4"(1/2X1/4)</w:t>
            </w:r>
          </w:p>
        </w:tc>
        <w:tc>
          <w:tcPr>
            <w:tcW w:w="797" w:type="dxa"/>
            <w:tcBorders>
              <w:top w:val="nil"/>
              <w:left w:val="nil"/>
              <w:bottom w:val="single" w:sz="4" w:space="0" w:color="000000"/>
              <w:right w:val="single" w:sz="4" w:space="0" w:color="000000"/>
            </w:tcBorders>
            <w:noWrap/>
            <w:vAlign w:val="bottom"/>
            <w:hideMark/>
          </w:tcPr>
          <w:p w14:paraId="2473BFD0"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07924AA9" w14:textId="77777777" w:rsidR="00666ED9" w:rsidRDefault="00666ED9">
            <w:pPr>
              <w:rPr>
                <w:rFonts w:ascii="Calibri" w:hAnsi="Calibri" w:cs="Calibri"/>
                <w:color w:val="000000"/>
                <w:lang w:eastAsia="es-BO"/>
              </w:rPr>
            </w:pPr>
            <w:r>
              <w:rPr>
                <w:rFonts w:ascii="Calibri" w:hAnsi="Calibri" w:cs="Calibri"/>
                <w:color w:val="000000"/>
                <w:lang w:eastAsia="es-BO"/>
              </w:rPr>
              <w:t xml:space="preserve">El tirafondo debe ser fabricado en acero inoxidable, sus acabados pueden ser en bicromatado, cincado e </w:t>
            </w:r>
            <w:proofErr w:type="gramStart"/>
            <w:r>
              <w:rPr>
                <w:rFonts w:ascii="Calibri" w:hAnsi="Calibri" w:cs="Calibri"/>
                <w:color w:val="000000"/>
                <w:lang w:eastAsia="es-BO"/>
              </w:rPr>
              <w:t>inoxidable.debera</w:t>
            </w:r>
            <w:proofErr w:type="gramEnd"/>
            <w:r>
              <w:rPr>
                <w:rFonts w:ascii="Calibri" w:hAnsi="Calibri" w:cs="Calibri"/>
                <w:color w:val="000000"/>
                <w:lang w:eastAsia="es-BO"/>
              </w:rPr>
              <w:t xml:space="preserve"> tener una cabeza grande y plana, a con una ranura cruzada (Phillips) para permitir un apriete firme. La parte </w:t>
            </w:r>
            <w:r>
              <w:rPr>
                <w:rFonts w:ascii="Calibri" w:hAnsi="Calibri" w:cs="Calibri"/>
                <w:color w:val="000000"/>
                <w:lang w:eastAsia="es-BO"/>
              </w:rPr>
              <w:lastRenderedPageBreak/>
              <w:t>inferior del tirafondo tendra una terminacion puntiaguda y roscada para facilitar la penetración sin necesidad de hacer un agujero previo.</w:t>
            </w:r>
          </w:p>
        </w:tc>
      </w:tr>
      <w:tr w:rsidR="00666ED9" w14:paraId="5047ECFC"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43835A27"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86</w:t>
            </w:r>
          </w:p>
        </w:tc>
        <w:tc>
          <w:tcPr>
            <w:tcW w:w="2719" w:type="dxa"/>
            <w:tcBorders>
              <w:top w:val="nil"/>
              <w:left w:val="nil"/>
              <w:bottom w:val="single" w:sz="4" w:space="0" w:color="000000"/>
              <w:right w:val="single" w:sz="4" w:space="0" w:color="000000"/>
            </w:tcBorders>
            <w:noWrap/>
            <w:vAlign w:val="bottom"/>
            <w:hideMark/>
          </w:tcPr>
          <w:p w14:paraId="21265D1E" w14:textId="77777777" w:rsidR="00666ED9" w:rsidRDefault="00666ED9">
            <w:pPr>
              <w:rPr>
                <w:rFonts w:ascii="Calibri" w:hAnsi="Calibri" w:cs="Calibri"/>
                <w:color w:val="000000"/>
                <w:lang w:eastAsia="es-BO"/>
              </w:rPr>
            </w:pPr>
            <w:r>
              <w:rPr>
                <w:rFonts w:ascii="Calibri" w:hAnsi="Calibri" w:cs="Calibri"/>
                <w:color w:val="000000"/>
                <w:lang w:eastAsia="es-BO"/>
              </w:rPr>
              <w:t>TOMACORRIENTE DOBLE</w:t>
            </w:r>
          </w:p>
        </w:tc>
        <w:tc>
          <w:tcPr>
            <w:tcW w:w="797" w:type="dxa"/>
            <w:tcBorders>
              <w:top w:val="nil"/>
              <w:left w:val="nil"/>
              <w:bottom w:val="single" w:sz="4" w:space="0" w:color="000000"/>
              <w:right w:val="single" w:sz="4" w:space="0" w:color="000000"/>
            </w:tcBorders>
            <w:noWrap/>
            <w:vAlign w:val="bottom"/>
            <w:hideMark/>
          </w:tcPr>
          <w:p w14:paraId="57CEFE4C"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3AFE7E81" w14:textId="77777777" w:rsidR="00666ED9" w:rsidRDefault="00666ED9">
            <w:pPr>
              <w:spacing w:after="240"/>
              <w:rPr>
                <w:rFonts w:ascii="Calibri" w:hAnsi="Calibri" w:cs="Calibri"/>
                <w:color w:val="000000"/>
                <w:lang w:eastAsia="es-BO"/>
              </w:rPr>
            </w:pPr>
            <w:r>
              <w:rPr>
                <w:rFonts w:ascii="Calibri" w:hAnsi="Calibri" w:cs="Calibri"/>
                <w:color w:val="000000"/>
                <w:lang w:eastAsia="es-BO"/>
              </w:rPr>
              <w:t>Deberá ser de primera calidad y marca conocida, los tomacorrientes deberán ser bipolares con una capacidad mínima nominal de 10 amperios/250 voltios.</w:t>
            </w:r>
            <w:r>
              <w:rPr>
                <w:rFonts w:ascii="Calibri" w:hAnsi="Calibri" w:cs="Calibri"/>
                <w:color w:val="000000"/>
                <w:lang w:eastAsia="es-BO"/>
              </w:rPr>
              <w:br/>
              <w:t>La superficie del accesorio deberá ser lisa y libre de grietas, fisuras y otros defectos que alteren su calidad.</w:t>
            </w:r>
            <w:r>
              <w:rPr>
                <w:rFonts w:ascii="Calibri" w:hAnsi="Calibri" w:cs="Calibri"/>
                <w:color w:val="000000"/>
                <w:lang w:eastAsia="es-BO"/>
              </w:rPr>
              <w:br/>
            </w:r>
          </w:p>
        </w:tc>
      </w:tr>
      <w:tr w:rsidR="00666ED9" w14:paraId="496D9836"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725B5C61" w14:textId="77777777" w:rsidR="00666ED9" w:rsidRDefault="00666ED9">
            <w:pPr>
              <w:jc w:val="right"/>
              <w:rPr>
                <w:rFonts w:ascii="Calibri" w:hAnsi="Calibri" w:cs="Calibri"/>
                <w:color w:val="000000"/>
                <w:lang w:eastAsia="es-BO"/>
              </w:rPr>
            </w:pPr>
            <w:r>
              <w:rPr>
                <w:rFonts w:ascii="Calibri" w:hAnsi="Calibri" w:cs="Calibri"/>
                <w:color w:val="000000"/>
                <w:lang w:eastAsia="es-BO"/>
              </w:rPr>
              <w:t>87</w:t>
            </w:r>
          </w:p>
        </w:tc>
        <w:tc>
          <w:tcPr>
            <w:tcW w:w="2719" w:type="dxa"/>
            <w:tcBorders>
              <w:top w:val="nil"/>
              <w:left w:val="nil"/>
              <w:bottom w:val="single" w:sz="4" w:space="0" w:color="000000"/>
              <w:right w:val="single" w:sz="4" w:space="0" w:color="000000"/>
            </w:tcBorders>
            <w:noWrap/>
            <w:vAlign w:val="bottom"/>
            <w:hideMark/>
          </w:tcPr>
          <w:p w14:paraId="35F3F777" w14:textId="77777777" w:rsidR="00666ED9" w:rsidRDefault="00666ED9">
            <w:pPr>
              <w:rPr>
                <w:rFonts w:ascii="Calibri" w:hAnsi="Calibri" w:cs="Calibri"/>
                <w:color w:val="000000"/>
                <w:lang w:eastAsia="es-BO"/>
              </w:rPr>
            </w:pPr>
            <w:r>
              <w:rPr>
                <w:rFonts w:ascii="Calibri" w:hAnsi="Calibri" w:cs="Calibri"/>
                <w:color w:val="000000"/>
                <w:lang w:eastAsia="es-BO"/>
              </w:rPr>
              <w:t>TOMACORRIENTE SIMPLE</w:t>
            </w:r>
          </w:p>
        </w:tc>
        <w:tc>
          <w:tcPr>
            <w:tcW w:w="797" w:type="dxa"/>
            <w:tcBorders>
              <w:top w:val="nil"/>
              <w:left w:val="nil"/>
              <w:bottom w:val="single" w:sz="4" w:space="0" w:color="000000"/>
              <w:right w:val="single" w:sz="4" w:space="0" w:color="000000"/>
            </w:tcBorders>
            <w:noWrap/>
            <w:vAlign w:val="bottom"/>
            <w:hideMark/>
          </w:tcPr>
          <w:p w14:paraId="6B695E61"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44569A63" w14:textId="77777777" w:rsidR="00666ED9" w:rsidRDefault="00666ED9">
            <w:pPr>
              <w:rPr>
                <w:rFonts w:ascii="Calibri" w:hAnsi="Calibri" w:cs="Calibri"/>
                <w:color w:val="000000"/>
                <w:lang w:eastAsia="es-BO"/>
              </w:rPr>
            </w:pPr>
            <w:r>
              <w:rPr>
                <w:rFonts w:ascii="Calibri" w:hAnsi="Calibri" w:cs="Calibri"/>
                <w:color w:val="000000"/>
                <w:lang w:eastAsia="es-BO"/>
              </w:rPr>
              <w:t xml:space="preserve">Material de Poli cloruro de Vinilo (PVC),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666ED9" w14:paraId="6F9094B0"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0C753E11" w14:textId="77777777" w:rsidR="00666ED9" w:rsidRDefault="00666ED9">
            <w:pPr>
              <w:jc w:val="right"/>
              <w:rPr>
                <w:rFonts w:ascii="Calibri" w:hAnsi="Calibri" w:cs="Calibri"/>
                <w:color w:val="000000"/>
                <w:lang w:eastAsia="es-BO"/>
              </w:rPr>
            </w:pPr>
            <w:r>
              <w:rPr>
                <w:rFonts w:ascii="Calibri" w:hAnsi="Calibri" w:cs="Calibri"/>
                <w:color w:val="000000"/>
                <w:lang w:eastAsia="es-BO"/>
              </w:rPr>
              <w:t>88</w:t>
            </w:r>
          </w:p>
        </w:tc>
        <w:tc>
          <w:tcPr>
            <w:tcW w:w="2719" w:type="dxa"/>
            <w:tcBorders>
              <w:top w:val="nil"/>
              <w:left w:val="nil"/>
              <w:bottom w:val="single" w:sz="4" w:space="0" w:color="000000"/>
              <w:right w:val="single" w:sz="4" w:space="0" w:color="000000"/>
            </w:tcBorders>
            <w:noWrap/>
            <w:vAlign w:val="bottom"/>
            <w:hideMark/>
          </w:tcPr>
          <w:p w14:paraId="08DABB9D" w14:textId="77777777" w:rsidR="00666ED9" w:rsidRDefault="00666ED9">
            <w:pPr>
              <w:rPr>
                <w:rFonts w:ascii="Calibri" w:hAnsi="Calibri" w:cs="Calibri"/>
                <w:color w:val="000000"/>
                <w:lang w:eastAsia="es-BO"/>
              </w:rPr>
            </w:pPr>
            <w:r>
              <w:rPr>
                <w:rFonts w:ascii="Calibri" w:hAnsi="Calibri" w:cs="Calibri"/>
                <w:color w:val="000000"/>
                <w:lang w:eastAsia="es-BO"/>
              </w:rPr>
              <w:t>TOPE DE PUERTA</w:t>
            </w:r>
          </w:p>
        </w:tc>
        <w:tc>
          <w:tcPr>
            <w:tcW w:w="797" w:type="dxa"/>
            <w:tcBorders>
              <w:top w:val="nil"/>
              <w:left w:val="nil"/>
              <w:bottom w:val="single" w:sz="4" w:space="0" w:color="000000"/>
              <w:right w:val="single" w:sz="4" w:space="0" w:color="000000"/>
            </w:tcBorders>
            <w:noWrap/>
            <w:vAlign w:val="bottom"/>
            <w:hideMark/>
          </w:tcPr>
          <w:p w14:paraId="4A5C3AAB"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4F439AA5" w14:textId="77777777" w:rsidR="00666ED9" w:rsidRDefault="00666ED9">
            <w:pPr>
              <w:rPr>
                <w:rFonts w:ascii="Calibri" w:hAnsi="Calibri" w:cs="Calibri"/>
                <w:color w:val="000000"/>
                <w:lang w:eastAsia="es-BO"/>
              </w:rPr>
            </w:pPr>
            <w:r>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666ED9" w14:paraId="492101BF"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18A52198" w14:textId="77777777" w:rsidR="00666ED9" w:rsidRDefault="00666ED9">
            <w:pPr>
              <w:jc w:val="right"/>
              <w:rPr>
                <w:rFonts w:ascii="Calibri" w:hAnsi="Calibri" w:cs="Calibri"/>
                <w:color w:val="000000"/>
                <w:lang w:eastAsia="es-BO"/>
              </w:rPr>
            </w:pPr>
            <w:r>
              <w:rPr>
                <w:rFonts w:ascii="Calibri" w:hAnsi="Calibri" w:cs="Calibri"/>
                <w:color w:val="000000"/>
                <w:lang w:eastAsia="es-BO"/>
              </w:rPr>
              <w:t>89</w:t>
            </w:r>
          </w:p>
        </w:tc>
        <w:tc>
          <w:tcPr>
            <w:tcW w:w="2719" w:type="dxa"/>
            <w:tcBorders>
              <w:top w:val="nil"/>
              <w:left w:val="nil"/>
              <w:bottom w:val="single" w:sz="4" w:space="0" w:color="000000"/>
              <w:right w:val="single" w:sz="4" w:space="0" w:color="000000"/>
            </w:tcBorders>
            <w:noWrap/>
            <w:vAlign w:val="bottom"/>
            <w:hideMark/>
          </w:tcPr>
          <w:p w14:paraId="12068F3A" w14:textId="77777777" w:rsidR="00666ED9" w:rsidRDefault="00666ED9">
            <w:pPr>
              <w:rPr>
                <w:rFonts w:ascii="Calibri" w:hAnsi="Calibri" w:cs="Calibri"/>
                <w:color w:val="000000"/>
                <w:lang w:eastAsia="es-BO"/>
              </w:rPr>
            </w:pPr>
            <w:r>
              <w:rPr>
                <w:rFonts w:ascii="Calibri" w:hAnsi="Calibri" w:cs="Calibri"/>
                <w:color w:val="000000"/>
                <w:lang w:eastAsia="es-BO"/>
              </w:rPr>
              <w:t>TORNILLO MAS RAMPLUG DE 2"X6MM</w:t>
            </w:r>
          </w:p>
        </w:tc>
        <w:tc>
          <w:tcPr>
            <w:tcW w:w="797" w:type="dxa"/>
            <w:tcBorders>
              <w:top w:val="nil"/>
              <w:left w:val="nil"/>
              <w:bottom w:val="single" w:sz="4" w:space="0" w:color="000000"/>
              <w:right w:val="single" w:sz="4" w:space="0" w:color="000000"/>
            </w:tcBorders>
            <w:noWrap/>
            <w:vAlign w:val="bottom"/>
            <w:hideMark/>
          </w:tcPr>
          <w:p w14:paraId="20B150BB"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4D72D34D" w14:textId="77777777" w:rsidR="00666ED9" w:rsidRDefault="00666ED9">
            <w:pPr>
              <w:rPr>
                <w:rFonts w:ascii="Calibri" w:hAnsi="Calibri" w:cs="Calibri"/>
                <w:color w:val="000000"/>
                <w:lang w:eastAsia="es-BO"/>
              </w:rPr>
            </w:pPr>
            <w:r>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666ED9" w14:paraId="45EE17E3"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124CCEE3" w14:textId="77777777" w:rsidR="00666ED9" w:rsidRDefault="00666ED9">
            <w:pPr>
              <w:jc w:val="right"/>
              <w:rPr>
                <w:rFonts w:ascii="Calibri" w:hAnsi="Calibri" w:cs="Calibri"/>
                <w:color w:val="000000"/>
                <w:lang w:eastAsia="es-BO"/>
              </w:rPr>
            </w:pPr>
            <w:r>
              <w:rPr>
                <w:rFonts w:ascii="Calibri" w:hAnsi="Calibri" w:cs="Calibri"/>
                <w:color w:val="000000"/>
                <w:lang w:eastAsia="es-BO"/>
              </w:rPr>
              <w:t>90</w:t>
            </w:r>
          </w:p>
        </w:tc>
        <w:tc>
          <w:tcPr>
            <w:tcW w:w="2719" w:type="dxa"/>
            <w:tcBorders>
              <w:top w:val="nil"/>
              <w:left w:val="nil"/>
              <w:bottom w:val="single" w:sz="4" w:space="0" w:color="000000"/>
              <w:right w:val="single" w:sz="4" w:space="0" w:color="000000"/>
            </w:tcBorders>
            <w:noWrap/>
            <w:vAlign w:val="bottom"/>
            <w:hideMark/>
          </w:tcPr>
          <w:p w14:paraId="27A98D6B" w14:textId="77777777" w:rsidR="00666ED9" w:rsidRDefault="00666ED9">
            <w:pPr>
              <w:rPr>
                <w:rFonts w:ascii="Calibri" w:hAnsi="Calibri" w:cs="Calibri"/>
                <w:color w:val="000000"/>
                <w:lang w:eastAsia="es-BO"/>
              </w:rPr>
            </w:pPr>
            <w:r>
              <w:rPr>
                <w:rFonts w:ascii="Calibri" w:hAnsi="Calibri" w:cs="Calibri"/>
                <w:color w:val="000000"/>
                <w:lang w:eastAsia="es-BO"/>
              </w:rPr>
              <w:t>TUBO PVC 1/2"</w:t>
            </w:r>
          </w:p>
        </w:tc>
        <w:tc>
          <w:tcPr>
            <w:tcW w:w="797" w:type="dxa"/>
            <w:tcBorders>
              <w:top w:val="nil"/>
              <w:left w:val="nil"/>
              <w:bottom w:val="single" w:sz="4" w:space="0" w:color="000000"/>
              <w:right w:val="single" w:sz="4" w:space="0" w:color="000000"/>
            </w:tcBorders>
            <w:noWrap/>
            <w:vAlign w:val="bottom"/>
            <w:hideMark/>
          </w:tcPr>
          <w:p w14:paraId="2EA30921" w14:textId="77777777" w:rsidR="00666ED9" w:rsidRDefault="00666ED9">
            <w:pPr>
              <w:rPr>
                <w:rFonts w:ascii="Calibri" w:hAnsi="Calibri" w:cs="Calibri"/>
                <w:color w:val="000000"/>
                <w:lang w:eastAsia="es-BO"/>
              </w:rPr>
            </w:pPr>
            <w:r>
              <w:rPr>
                <w:rFonts w:ascii="Calibri" w:hAnsi="Calibri" w:cs="Calibri"/>
                <w:color w:val="000000"/>
                <w:lang w:eastAsia="es-BO"/>
              </w:rPr>
              <w:t>M</w:t>
            </w:r>
          </w:p>
        </w:tc>
        <w:tc>
          <w:tcPr>
            <w:tcW w:w="5463" w:type="dxa"/>
            <w:tcBorders>
              <w:top w:val="nil"/>
              <w:left w:val="nil"/>
              <w:bottom w:val="single" w:sz="4" w:space="0" w:color="000000"/>
              <w:right w:val="single" w:sz="4" w:space="0" w:color="000000"/>
            </w:tcBorders>
            <w:vAlign w:val="bottom"/>
            <w:hideMark/>
          </w:tcPr>
          <w:p w14:paraId="3FA206DD" w14:textId="77777777" w:rsidR="00666ED9" w:rsidRDefault="00666ED9">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1/2”. Cuya principal aplicación se da en Instalaciones sanitarias. </w:t>
            </w:r>
            <w:r>
              <w:rPr>
                <w:rFonts w:ascii="Calibri" w:hAnsi="Calibri" w:cs="Calibri"/>
                <w:color w:val="000000"/>
                <w:lang w:eastAsia="es-BO"/>
              </w:rPr>
              <w:br/>
              <w:t>REQUISITOS:</w:t>
            </w:r>
            <w:r>
              <w:rPr>
                <w:rFonts w:ascii="Calibri" w:hAnsi="Calibri" w:cs="Calibri"/>
                <w:color w:val="000000"/>
                <w:lang w:eastAsia="es-BO"/>
              </w:rPr>
              <w:br/>
              <w:t xml:space="preserve">Material de Policloruro de Vinilo (PVC) de 1/2",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r>
            <w:r>
              <w:rPr>
                <w:rFonts w:ascii="Calibri" w:hAnsi="Calibri" w:cs="Calibri"/>
                <w:color w:val="000000"/>
                <w:lang w:eastAsia="es-BO"/>
              </w:rPr>
              <w:lastRenderedPageBreak/>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66ED9" w14:paraId="4CAF1868"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5A1743DE"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91</w:t>
            </w:r>
          </w:p>
        </w:tc>
        <w:tc>
          <w:tcPr>
            <w:tcW w:w="2719" w:type="dxa"/>
            <w:tcBorders>
              <w:top w:val="nil"/>
              <w:left w:val="nil"/>
              <w:bottom w:val="single" w:sz="4" w:space="0" w:color="000000"/>
              <w:right w:val="single" w:sz="4" w:space="0" w:color="000000"/>
            </w:tcBorders>
            <w:noWrap/>
            <w:vAlign w:val="bottom"/>
            <w:hideMark/>
          </w:tcPr>
          <w:p w14:paraId="499384C6" w14:textId="77777777" w:rsidR="00666ED9" w:rsidRDefault="00666ED9">
            <w:pPr>
              <w:rPr>
                <w:rFonts w:ascii="Calibri" w:hAnsi="Calibri" w:cs="Calibri"/>
                <w:color w:val="000000"/>
                <w:lang w:eastAsia="es-BO"/>
              </w:rPr>
            </w:pPr>
            <w:r>
              <w:rPr>
                <w:rFonts w:ascii="Calibri" w:hAnsi="Calibri" w:cs="Calibri"/>
                <w:color w:val="000000"/>
                <w:lang w:eastAsia="es-BO"/>
              </w:rPr>
              <w:t>TUBO PVC 5/8"</w:t>
            </w:r>
          </w:p>
        </w:tc>
        <w:tc>
          <w:tcPr>
            <w:tcW w:w="797" w:type="dxa"/>
            <w:tcBorders>
              <w:top w:val="nil"/>
              <w:left w:val="nil"/>
              <w:bottom w:val="single" w:sz="4" w:space="0" w:color="000000"/>
              <w:right w:val="single" w:sz="4" w:space="0" w:color="000000"/>
            </w:tcBorders>
            <w:noWrap/>
            <w:vAlign w:val="bottom"/>
            <w:hideMark/>
          </w:tcPr>
          <w:p w14:paraId="3B5973B3" w14:textId="77777777" w:rsidR="00666ED9" w:rsidRDefault="00666ED9">
            <w:pPr>
              <w:rPr>
                <w:rFonts w:ascii="Calibri" w:hAnsi="Calibri" w:cs="Calibri"/>
                <w:color w:val="000000"/>
                <w:lang w:eastAsia="es-BO"/>
              </w:rPr>
            </w:pPr>
            <w:r>
              <w:rPr>
                <w:rFonts w:ascii="Calibri" w:hAnsi="Calibri" w:cs="Calibri"/>
                <w:color w:val="000000"/>
                <w:lang w:eastAsia="es-BO"/>
              </w:rPr>
              <w:t>M</w:t>
            </w:r>
          </w:p>
        </w:tc>
        <w:tc>
          <w:tcPr>
            <w:tcW w:w="5463" w:type="dxa"/>
            <w:tcBorders>
              <w:top w:val="nil"/>
              <w:left w:val="nil"/>
              <w:bottom w:val="single" w:sz="4" w:space="0" w:color="000000"/>
              <w:right w:val="single" w:sz="4" w:space="0" w:color="000000"/>
            </w:tcBorders>
            <w:vAlign w:val="bottom"/>
            <w:hideMark/>
          </w:tcPr>
          <w:p w14:paraId="71B876B6" w14:textId="77777777" w:rsidR="00666ED9" w:rsidRDefault="00666ED9">
            <w:pPr>
              <w:rPr>
                <w:rFonts w:ascii="Calibri" w:hAnsi="Calibri" w:cs="Calibri"/>
                <w:color w:val="000000"/>
                <w:lang w:eastAsia="es-BO"/>
              </w:rPr>
            </w:pPr>
            <w:r>
              <w:rPr>
                <w:rFonts w:ascii="Calibri" w:hAnsi="Calibri" w:cs="Calibri"/>
                <w:color w:val="000000"/>
                <w:lang w:eastAsia="es-BO"/>
              </w:rPr>
              <w:t xml:space="preserve">Material de Poli cloruro de Vinilo (PVC),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Pr>
                <w:rFonts w:ascii="Calibri" w:hAnsi="Calibri" w:cs="Calibri"/>
                <w:color w:val="000000"/>
                <w:lang w:eastAsia="es-BO"/>
              </w:rPr>
              <w:br/>
              <w:t xml:space="preserve">REQUISITOS: </w:t>
            </w:r>
            <w:r>
              <w:rPr>
                <w:rFonts w:ascii="Calibri" w:hAnsi="Calibri" w:cs="Calibri"/>
                <w:color w:val="000000"/>
                <w:lang w:eastAsia="es-BO"/>
              </w:rPr>
              <w:br/>
              <w:t>Las tuberías de PVC y sus accesorios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Entidad Ejecutora deberá garantizar que el material de referencia sea de buena calidad y de marca reconocida.</w:t>
            </w:r>
          </w:p>
        </w:tc>
      </w:tr>
      <w:tr w:rsidR="00666ED9" w14:paraId="60F21293"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74482405" w14:textId="77777777" w:rsidR="00666ED9" w:rsidRDefault="00666ED9">
            <w:pPr>
              <w:jc w:val="right"/>
              <w:rPr>
                <w:rFonts w:ascii="Calibri" w:hAnsi="Calibri" w:cs="Calibri"/>
                <w:color w:val="000000"/>
                <w:lang w:eastAsia="es-BO"/>
              </w:rPr>
            </w:pPr>
            <w:r>
              <w:rPr>
                <w:rFonts w:ascii="Calibri" w:hAnsi="Calibri" w:cs="Calibri"/>
                <w:color w:val="000000"/>
                <w:lang w:eastAsia="es-BO"/>
              </w:rPr>
              <w:t>92</w:t>
            </w:r>
          </w:p>
        </w:tc>
        <w:tc>
          <w:tcPr>
            <w:tcW w:w="2719" w:type="dxa"/>
            <w:tcBorders>
              <w:top w:val="nil"/>
              <w:left w:val="nil"/>
              <w:bottom w:val="single" w:sz="4" w:space="0" w:color="000000"/>
              <w:right w:val="single" w:sz="4" w:space="0" w:color="000000"/>
            </w:tcBorders>
            <w:noWrap/>
            <w:vAlign w:val="bottom"/>
            <w:hideMark/>
          </w:tcPr>
          <w:p w14:paraId="0E9AD6A5" w14:textId="77777777" w:rsidR="00666ED9" w:rsidRDefault="00666ED9">
            <w:pPr>
              <w:rPr>
                <w:rFonts w:ascii="Calibri" w:hAnsi="Calibri" w:cs="Calibri"/>
                <w:color w:val="000000"/>
                <w:lang w:eastAsia="es-BO"/>
              </w:rPr>
            </w:pPr>
            <w:r>
              <w:rPr>
                <w:rFonts w:ascii="Calibri" w:hAnsi="Calibri" w:cs="Calibri"/>
                <w:color w:val="000000"/>
                <w:lang w:eastAsia="es-BO"/>
              </w:rPr>
              <w:t>TUBO PVC DESAGUE 2"</w:t>
            </w:r>
          </w:p>
        </w:tc>
        <w:tc>
          <w:tcPr>
            <w:tcW w:w="797" w:type="dxa"/>
            <w:tcBorders>
              <w:top w:val="nil"/>
              <w:left w:val="nil"/>
              <w:bottom w:val="single" w:sz="4" w:space="0" w:color="000000"/>
              <w:right w:val="single" w:sz="4" w:space="0" w:color="000000"/>
            </w:tcBorders>
            <w:noWrap/>
            <w:vAlign w:val="bottom"/>
            <w:hideMark/>
          </w:tcPr>
          <w:p w14:paraId="6529311C" w14:textId="77777777" w:rsidR="00666ED9" w:rsidRDefault="00666ED9">
            <w:pPr>
              <w:rPr>
                <w:rFonts w:ascii="Calibri" w:hAnsi="Calibri" w:cs="Calibri"/>
                <w:color w:val="000000"/>
                <w:lang w:eastAsia="es-BO"/>
              </w:rPr>
            </w:pPr>
            <w:r>
              <w:rPr>
                <w:rFonts w:ascii="Calibri" w:hAnsi="Calibri" w:cs="Calibri"/>
                <w:color w:val="000000"/>
                <w:lang w:eastAsia="es-BO"/>
              </w:rPr>
              <w:t>M</w:t>
            </w:r>
          </w:p>
        </w:tc>
        <w:tc>
          <w:tcPr>
            <w:tcW w:w="5463" w:type="dxa"/>
            <w:tcBorders>
              <w:top w:val="nil"/>
              <w:left w:val="nil"/>
              <w:bottom w:val="single" w:sz="4" w:space="0" w:color="000000"/>
              <w:right w:val="single" w:sz="4" w:space="0" w:color="000000"/>
            </w:tcBorders>
            <w:vAlign w:val="bottom"/>
            <w:hideMark/>
          </w:tcPr>
          <w:p w14:paraId="784DEFB6" w14:textId="77777777" w:rsidR="00666ED9" w:rsidRDefault="00666ED9">
            <w:pPr>
              <w:spacing w:after="240"/>
              <w:rPr>
                <w:rFonts w:ascii="Calibri" w:hAnsi="Calibri" w:cs="Calibri"/>
                <w:color w:val="000000"/>
                <w:lang w:eastAsia="es-BO"/>
              </w:rPr>
            </w:pPr>
            <w:r>
              <w:rPr>
                <w:rFonts w:ascii="Calibri" w:hAnsi="Calibri" w:cs="Calibri"/>
                <w:color w:val="000000"/>
                <w:lang w:eastAsia="es-BO"/>
              </w:rPr>
              <w:t xml:space="preserve">Tubo de policloruro de vinilo (PVC) con diámetro nominal de 2”. Cuya principal aplicación se da en Instalaciones sanitarias. </w:t>
            </w:r>
            <w:r>
              <w:rPr>
                <w:rFonts w:ascii="Calibri" w:hAnsi="Calibri" w:cs="Calibri"/>
                <w:color w:val="000000"/>
                <w:lang w:eastAsia="es-BO"/>
              </w:rPr>
              <w:br/>
              <w:t>REQUISITOS:</w:t>
            </w:r>
            <w:r>
              <w:rPr>
                <w:rFonts w:ascii="Calibri" w:hAnsi="Calibri" w:cs="Calibri"/>
                <w:color w:val="000000"/>
                <w:lang w:eastAsia="es-BO"/>
              </w:rPr>
              <w:br/>
              <w:t xml:space="preserve">Material de Policloruro de Vinilo (PVC) de 2",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66ED9" w14:paraId="027EEFB6"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41BF7C2D" w14:textId="77777777" w:rsidR="00666ED9" w:rsidRDefault="00666ED9">
            <w:pPr>
              <w:jc w:val="right"/>
              <w:rPr>
                <w:rFonts w:ascii="Calibri" w:hAnsi="Calibri" w:cs="Calibri"/>
                <w:color w:val="000000"/>
                <w:lang w:eastAsia="es-BO"/>
              </w:rPr>
            </w:pPr>
            <w:r>
              <w:rPr>
                <w:rFonts w:ascii="Calibri" w:hAnsi="Calibri" w:cs="Calibri"/>
                <w:color w:val="000000"/>
                <w:lang w:eastAsia="es-BO"/>
              </w:rPr>
              <w:t>93</w:t>
            </w:r>
          </w:p>
        </w:tc>
        <w:tc>
          <w:tcPr>
            <w:tcW w:w="2719" w:type="dxa"/>
            <w:tcBorders>
              <w:top w:val="nil"/>
              <w:left w:val="nil"/>
              <w:bottom w:val="single" w:sz="4" w:space="0" w:color="000000"/>
              <w:right w:val="single" w:sz="4" w:space="0" w:color="000000"/>
            </w:tcBorders>
            <w:noWrap/>
            <w:vAlign w:val="bottom"/>
            <w:hideMark/>
          </w:tcPr>
          <w:p w14:paraId="6A0B9DF7" w14:textId="77777777" w:rsidR="00666ED9" w:rsidRDefault="00666ED9">
            <w:pPr>
              <w:rPr>
                <w:rFonts w:ascii="Calibri" w:hAnsi="Calibri" w:cs="Calibri"/>
                <w:color w:val="000000"/>
                <w:lang w:eastAsia="es-BO"/>
              </w:rPr>
            </w:pPr>
            <w:r>
              <w:rPr>
                <w:rFonts w:ascii="Calibri" w:hAnsi="Calibri" w:cs="Calibri"/>
                <w:color w:val="000000"/>
                <w:lang w:eastAsia="es-BO"/>
              </w:rPr>
              <w:t>TUBO PVC DESAGÜE 3"</w:t>
            </w:r>
          </w:p>
        </w:tc>
        <w:tc>
          <w:tcPr>
            <w:tcW w:w="797" w:type="dxa"/>
            <w:tcBorders>
              <w:top w:val="nil"/>
              <w:left w:val="nil"/>
              <w:bottom w:val="single" w:sz="4" w:space="0" w:color="000000"/>
              <w:right w:val="single" w:sz="4" w:space="0" w:color="000000"/>
            </w:tcBorders>
            <w:noWrap/>
            <w:vAlign w:val="bottom"/>
            <w:hideMark/>
          </w:tcPr>
          <w:p w14:paraId="5AB801D8" w14:textId="77777777" w:rsidR="00666ED9" w:rsidRDefault="00666ED9">
            <w:pPr>
              <w:rPr>
                <w:rFonts w:ascii="Calibri" w:hAnsi="Calibri" w:cs="Calibri"/>
                <w:color w:val="000000"/>
                <w:lang w:eastAsia="es-BO"/>
              </w:rPr>
            </w:pPr>
            <w:r>
              <w:rPr>
                <w:rFonts w:ascii="Calibri" w:hAnsi="Calibri" w:cs="Calibri"/>
                <w:color w:val="000000"/>
                <w:lang w:eastAsia="es-BO"/>
              </w:rPr>
              <w:t>M</w:t>
            </w:r>
          </w:p>
        </w:tc>
        <w:tc>
          <w:tcPr>
            <w:tcW w:w="5463" w:type="dxa"/>
            <w:tcBorders>
              <w:top w:val="nil"/>
              <w:left w:val="nil"/>
              <w:bottom w:val="single" w:sz="4" w:space="0" w:color="000000"/>
              <w:right w:val="single" w:sz="4" w:space="0" w:color="000000"/>
            </w:tcBorders>
            <w:vAlign w:val="bottom"/>
            <w:hideMark/>
          </w:tcPr>
          <w:p w14:paraId="602B91A2" w14:textId="77777777" w:rsidR="00666ED9" w:rsidRDefault="00666ED9">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3”. Cuya principal aplicación se da en Instalaciones hidráulicas. </w:t>
            </w:r>
            <w:r>
              <w:rPr>
                <w:rFonts w:ascii="Calibri" w:hAnsi="Calibri" w:cs="Calibri"/>
                <w:color w:val="000000"/>
                <w:lang w:eastAsia="es-BO"/>
              </w:rPr>
              <w:br/>
            </w:r>
            <w:r>
              <w:rPr>
                <w:rFonts w:ascii="Calibri" w:hAnsi="Calibri" w:cs="Calibri"/>
                <w:color w:val="000000"/>
                <w:lang w:eastAsia="es-BO"/>
              </w:rPr>
              <w:lastRenderedPageBreak/>
              <w:t>REQUISITOS:</w:t>
            </w:r>
            <w:r>
              <w:rPr>
                <w:rFonts w:ascii="Calibri" w:hAnsi="Calibri" w:cs="Calibri"/>
                <w:color w:val="000000"/>
                <w:lang w:eastAsia="es-BO"/>
              </w:rPr>
              <w:br/>
              <w:t xml:space="preserve">Material de Policloruro de Vinilo (PVC) de 3",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66ED9" w14:paraId="2EE801D4"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5ABED642"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94</w:t>
            </w:r>
          </w:p>
        </w:tc>
        <w:tc>
          <w:tcPr>
            <w:tcW w:w="2719" w:type="dxa"/>
            <w:tcBorders>
              <w:top w:val="nil"/>
              <w:left w:val="nil"/>
              <w:bottom w:val="single" w:sz="4" w:space="0" w:color="000000"/>
              <w:right w:val="single" w:sz="4" w:space="0" w:color="000000"/>
            </w:tcBorders>
            <w:noWrap/>
            <w:vAlign w:val="bottom"/>
            <w:hideMark/>
          </w:tcPr>
          <w:p w14:paraId="662E8435" w14:textId="77777777" w:rsidR="00666ED9" w:rsidRDefault="00666ED9">
            <w:pPr>
              <w:rPr>
                <w:rFonts w:ascii="Calibri" w:hAnsi="Calibri" w:cs="Calibri"/>
                <w:color w:val="000000"/>
                <w:lang w:eastAsia="es-BO"/>
              </w:rPr>
            </w:pPr>
            <w:r>
              <w:rPr>
                <w:rFonts w:ascii="Calibri" w:hAnsi="Calibri" w:cs="Calibri"/>
                <w:color w:val="000000"/>
                <w:lang w:eastAsia="es-BO"/>
              </w:rPr>
              <w:t>TUBO PVC DESAGÜE 4"</w:t>
            </w:r>
          </w:p>
        </w:tc>
        <w:tc>
          <w:tcPr>
            <w:tcW w:w="797" w:type="dxa"/>
            <w:tcBorders>
              <w:top w:val="nil"/>
              <w:left w:val="nil"/>
              <w:bottom w:val="single" w:sz="4" w:space="0" w:color="000000"/>
              <w:right w:val="single" w:sz="4" w:space="0" w:color="000000"/>
            </w:tcBorders>
            <w:noWrap/>
            <w:vAlign w:val="bottom"/>
            <w:hideMark/>
          </w:tcPr>
          <w:p w14:paraId="2192DB1E" w14:textId="77777777" w:rsidR="00666ED9" w:rsidRDefault="00666ED9">
            <w:pPr>
              <w:rPr>
                <w:rFonts w:ascii="Calibri" w:hAnsi="Calibri" w:cs="Calibri"/>
                <w:color w:val="000000"/>
                <w:lang w:eastAsia="es-BO"/>
              </w:rPr>
            </w:pPr>
            <w:r>
              <w:rPr>
                <w:rFonts w:ascii="Calibri" w:hAnsi="Calibri" w:cs="Calibri"/>
                <w:color w:val="000000"/>
                <w:lang w:eastAsia="es-BO"/>
              </w:rPr>
              <w:t>M</w:t>
            </w:r>
          </w:p>
        </w:tc>
        <w:tc>
          <w:tcPr>
            <w:tcW w:w="5463" w:type="dxa"/>
            <w:tcBorders>
              <w:top w:val="nil"/>
              <w:left w:val="nil"/>
              <w:bottom w:val="single" w:sz="4" w:space="0" w:color="000000"/>
              <w:right w:val="single" w:sz="4" w:space="0" w:color="000000"/>
            </w:tcBorders>
            <w:vAlign w:val="bottom"/>
            <w:hideMark/>
          </w:tcPr>
          <w:p w14:paraId="19ECDD06" w14:textId="77777777" w:rsidR="00666ED9" w:rsidRDefault="00666ED9">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4”. Cuya principal aplicación se da en Instalaciones hidráulicas. </w:t>
            </w:r>
            <w:r>
              <w:rPr>
                <w:rFonts w:ascii="Calibri" w:hAnsi="Calibri" w:cs="Calibri"/>
                <w:color w:val="000000"/>
                <w:lang w:eastAsia="es-BO"/>
              </w:rPr>
              <w:br/>
              <w:t>REQUISITOS:</w:t>
            </w:r>
            <w:r>
              <w:rPr>
                <w:rFonts w:ascii="Calibri" w:hAnsi="Calibri" w:cs="Calibri"/>
                <w:color w:val="000000"/>
                <w:lang w:eastAsia="es-BO"/>
              </w:rPr>
              <w:br/>
              <w:t xml:space="preserve">Material de Policloruro de Vinilo (PVC) de 4",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66ED9" w14:paraId="70D8E3B0"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159AE2E8" w14:textId="77777777" w:rsidR="00666ED9" w:rsidRDefault="00666ED9">
            <w:pPr>
              <w:jc w:val="right"/>
              <w:rPr>
                <w:rFonts w:ascii="Calibri" w:hAnsi="Calibri" w:cs="Calibri"/>
                <w:color w:val="000000"/>
                <w:lang w:eastAsia="es-BO"/>
              </w:rPr>
            </w:pPr>
            <w:r>
              <w:rPr>
                <w:rFonts w:ascii="Calibri" w:hAnsi="Calibri" w:cs="Calibri"/>
                <w:color w:val="000000"/>
                <w:lang w:eastAsia="es-BO"/>
              </w:rPr>
              <w:t>95</w:t>
            </w:r>
          </w:p>
        </w:tc>
        <w:tc>
          <w:tcPr>
            <w:tcW w:w="2719" w:type="dxa"/>
            <w:tcBorders>
              <w:top w:val="nil"/>
              <w:left w:val="nil"/>
              <w:bottom w:val="single" w:sz="4" w:space="0" w:color="000000"/>
              <w:right w:val="single" w:sz="4" w:space="0" w:color="000000"/>
            </w:tcBorders>
            <w:noWrap/>
            <w:vAlign w:val="bottom"/>
            <w:hideMark/>
          </w:tcPr>
          <w:p w14:paraId="71FF9D4B" w14:textId="77777777" w:rsidR="00666ED9" w:rsidRDefault="00666ED9">
            <w:pPr>
              <w:rPr>
                <w:rFonts w:ascii="Calibri" w:hAnsi="Calibri" w:cs="Calibri"/>
                <w:color w:val="000000"/>
                <w:lang w:eastAsia="es-BO"/>
              </w:rPr>
            </w:pPr>
            <w:r>
              <w:rPr>
                <w:rFonts w:ascii="Calibri" w:hAnsi="Calibri" w:cs="Calibri"/>
                <w:color w:val="000000"/>
                <w:lang w:eastAsia="es-BO"/>
              </w:rPr>
              <w:t>VENTANA DE ALUMINIO LÍNEA 25 C/VIDRIO 4MM MAS ACCESORIOS</w:t>
            </w:r>
          </w:p>
        </w:tc>
        <w:tc>
          <w:tcPr>
            <w:tcW w:w="797" w:type="dxa"/>
            <w:tcBorders>
              <w:top w:val="nil"/>
              <w:left w:val="nil"/>
              <w:bottom w:val="single" w:sz="4" w:space="0" w:color="000000"/>
              <w:right w:val="single" w:sz="4" w:space="0" w:color="000000"/>
            </w:tcBorders>
            <w:noWrap/>
            <w:vAlign w:val="bottom"/>
            <w:hideMark/>
          </w:tcPr>
          <w:p w14:paraId="76423D3B" w14:textId="77777777" w:rsidR="00666ED9" w:rsidRDefault="00666ED9">
            <w:pPr>
              <w:rPr>
                <w:rFonts w:ascii="Calibri" w:hAnsi="Calibri" w:cs="Calibri"/>
                <w:color w:val="000000"/>
                <w:lang w:eastAsia="es-BO"/>
              </w:rPr>
            </w:pPr>
            <w:r>
              <w:rPr>
                <w:rFonts w:ascii="Calibri" w:hAnsi="Calibri" w:cs="Calibri"/>
                <w:color w:val="000000"/>
                <w:lang w:eastAsia="es-BO"/>
              </w:rPr>
              <w:t>M2</w:t>
            </w:r>
          </w:p>
        </w:tc>
        <w:tc>
          <w:tcPr>
            <w:tcW w:w="5463" w:type="dxa"/>
            <w:tcBorders>
              <w:top w:val="nil"/>
              <w:left w:val="nil"/>
              <w:bottom w:val="single" w:sz="4" w:space="0" w:color="000000"/>
              <w:right w:val="single" w:sz="4" w:space="0" w:color="000000"/>
            </w:tcBorders>
            <w:vAlign w:val="bottom"/>
            <w:hideMark/>
          </w:tcPr>
          <w:p w14:paraId="6633EB5B" w14:textId="77777777" w:rsidR="00666ED9" w:rsidRDefault="00666ED9">
            <w:pPr>
              <w:rPr>
                <w:rFonts w:ascii="Calibri" w:hAnsi="Calibri" w:cs="Calibri"/>
                <w:color w:val="000000"/>
                <w:lang w:eastAsia="es-BO"/>
              </w:rPr>
            </w:pPr>
            <w:r>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w:t>
            </w:r>
            <w:r>
              <w:rPr>
                <w:rFonts w:ascii="Calibri" w:hAnsi="Calibri" w:cs="Calibri"/>
                <w:color w:val="000000"/>
                <w:lang w:eastAsia="es-BO"/>
              </w:rPr>
              <w:lastRenderedPageBreak/>
              <w:t>permisibles. La Entidad Ejecutora deberá garantizar que el material de referencia sea de buena calidad y de marca reconocida.</w:t>
            </w:r>
          </w:p>
        </w:tc>
      </w:tr>
      <w:tr w:rsidR="00666ED9" w14:paraId="64143F9C"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4BA3CAC7" w14:textId="77777777" w:rsidR="00666ED9" w:rsidRDefault="00666ED9">
            <w:pPr>
              <w:jc w:val="right"/>
              <w:rPr>
                <w:rFonts w:ascii="Calibri" w:hAnsi="Calibri" w:cs="Calibri"/>
                <w:color w:val="000000"/>
                <w:lang w:eastAsia="es-BO"/>
              </w:rPr>
            </w:pPr>
            <w:r>
              <w:rPr>
                <w:rFonts w:ascii="Calibri" w:hAnsi="Calibri" w:cs="Calibri"/>
                <w:color w:val="000000"/>
                <w:lang w:eastAsia="es-BO"/>
              </w:rPr>
              <w:lastRenderedPageBreak/>
              <w:t>96</w:t>
            </w:r>
          </w:p>
        </w:tc>
        <w:tc>
          <w:tcPr>
            <w:tcW w:w="2719" w:type="dxa"/>
            <w:tcBorders>
              <w:top w:val="nil"/>
              <w:left w:val="nil"/>
              <w:bottom w:val="single" w:sz="4" w:space="0" w:color="000000"/>
              <w:right w:val="single" w:sz="4" w:space="0" w:color="000000"/>
            </w:tcBorders>
            <w:noWrap/>
            <w:vAlign w:val="bottom"/>
            <w:hideMark/>
          </w:tcPr>
          <w:p w14:paraId="65A7073D" w14:textId="77777777" w:rsidR="00666ED9" w:rsidRDefault="00666ED9">
            <w:pPr>
              <w:rPr>
                <w:rFonts w:ascii="Calibri" w:hAnsi="Calibri" w:cs="Calibri"/>
                <w:color w:val="000000"/>
                <w:lang w:eastAsia="es-BO"/>
              </w:rPr>
            </w:pPr>
            <w:r>
              <w:rPr>
                <w:rFonts w:ascii="Calibri" w:hAnsi="Calibri" w:cs="Calibri"/>
                <w:color w:val="000000"/>
                <w:lang w:eastAsia="es-BO"/>
              </w:rPr>
              <w:t>YEE PVC DESAGÜE 4" A 2"</w:t>
            </w:r>
          </w:p>
        </w:tc>
        <w:tc>
          <w:tcPr>
            <w:tcW w:w="797" w:type="dxa"/>
            <w:tcBorders>
              <w:top w:val="nil"/>
              <w:left w:val="nil"/>
              <w:bottom w:val="single" w:sz="4" w:space="0" w:color="000000"/>
              <w:right w:val="single" w:sz="4" w:space="0" w:color="000000"/>
            </w:tcBorders>
            <w:noWrap/>
            <w:vAlign w:val="bottom"/>
            <w:hideMark/>
          </w:tcPr>
          <w:p w14:paraId="53CD8BEC" w14:textId="77777777" w:rsidR="00666ED9" w:rsidRDefault="00666ED9">
            <w:pPr>
              <w:rPr>
                <w:rFonts w:ascii="Calibri" w:hAnsi="Calibri" w:cs="Calibri"/>
                <w:color w:val="000000"/>
                <w:lang w:eastAsia="es-BO"/>
              </w:rPr>
            </w:pPr>
            <w:r>
              <w:rPr>
                <w:rFonts w:ascii="Calibri" w:hAnsi="Calibri" w:cs="Calibri"/>
                <w:color w:val="000000"/>
                <w:lang w:eastAsia="es-BO"/>
              </w:rPr>
              <w:t>PZA</w:t>
            </w:r>
          </w:p>
        </w:tc>
        <w:tc>
          <w:tcPr>
            <w:tcW w:w="5463" w:type="dxa"/>
            <w:tcBorders>
              <w:top w:val="nil"/>
              <w:left w:val="nil"/>
              <w:bottom w:val="single" w:sz="4" w:space="0" w:color="000000"/>
              <w:right w:val="single" w:sz="4" w:space="0" w:color="000000"/>
            </w:tcBorders>
            <w:vAlign w:val="bottom"/>
            <w:hideMark/>
          </w:tcPr>
          <w:p w14:paraId="0F7DB1A2" w14:textId="77777777" w:rsidR="00666ED9" w:rsidRDefault="00666ED9">
            <w:pPr>
              <w:rPr>
                <w:rFonts w:ascii="Calibri" w:hAnsi="Calibri" w:cs="Calibri"/>
                <w:color w:val="000000"/>
                <w:lang w:eastAsia="es-BO"/>
              </w:rPr>
            </w:pPr>
            <w:r>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Pr>
                <w:rFonts w:ascii="Calibri" w:hAnsi="Calibri" w:cs="Calibri"/>
                <w:color w:val="000000"/>
                <w:lang w:eastAsia="es-BO"/>
              </w:rPr>
              <w:br/>
              <w:t xml:space="preserve">REQUISITOS: </w:t>
            </w:r>
            <w:r>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Pr>
                <w:rFonts w:ascii="Calibri" w:hAnsi="Calibri" w:cs="Calibri"/>
                <w:color w:val="000000"/>
                <w:lang w:eastAsia="es-BO"/>
              </w:rPr>
              <w:br/>
              <w:t>- Material de Policloruro de Vinilo (PVC),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666ED9" w14:paraId="7303962F" w14:textId="77777777" w:rsidTr="00666ED9">
        <w:trPr>
          <w:trHeight w:val="600"/>
        </w:trPr>
        <w:tc>
          <w:tcPr>
            <w:tcW w:w="0" w:type="auto"/>
            <w:tcBorders>
              <w:top w:val="nil"/>
              <w:left w:val="single" w:sz="4" w:space="0" w:color="000000"/>
              <w:bottom w:val="single" w:sz="4" w:space="0" w:color="000000"/>
              <w:right w:val="single" w:sz="4" w:space="0" w:color="000000"/>
            </w:tcBorders>
            <w:noWrap/>
            <w:vAlign w:val="bottom"/>
            <w:hideMark/>
          </w:tcPr>
          <w:p w14:paraId="77D92081" w14:textId="77777777" w:rsidR="00666ED9" w:rsidRDefault="00666ED9">
            <w:pPr>
              <w:jc w:val="right"/>
              <w:rPr>
                <w:rFonts w:ascii="Calibri" w:hAnsi="Calibri" w:cs="Calibri"/>
                <w:color w:val="000000"/>
                <w:lang w:eastAsia="es-BO"/>
              </w:rPr>
            </w:pPr>
            <w:r>
              <w:rPr>
                <w:rFonts w:ascii="Calibri" w:hAnsi="Calibri" w:cs="Calibri"/>
                <w:color w:val="000000"/>
                <w:lang w:eastAsia="es-BO"/>
              </w:rPr>
              <w:t>97</w:t>
            </w:r>
          </w:p>
        </w:tc>
        <w:tc>
          <w:tcPr>
            <w:tcW w:w="2719" w:type="dxa"/>
            <w:tcBorders>
              <w:top w:val="nil"/>
              <w:left w:val="nil"/>
              <w:bottom w:val="single" w:sz="4" w:space="0" w:color="000000"/>
              <w:right w:val="single" w:sz="4" w:space="0" w:color="000000"/>
            </w:tcBorders>
            <w:noWrap/>
            <w:vAlign w:val="bottom"/>
            <w:hideMark/>
          </w:tcPr>
          <w:p w14:paraId="5FC0F716" w14:textId="77777777" w:rsidR="00666ED9" w:rsidRDefault="00666ED9">
            <w:pPr>
              <w:rPr>
                <w:rFonts w:ascii="Calibri" w:hAnsi="Calibri" w:cs="Calibri"/>
                <w:color w:val="000000"/>
                <w:lang w:eastAsia="es-BO"/>
              </w:rPr>
            </w:pPr>
            <w:r>
              <w:rPr>
                <w:rFonts w:ascii="Calibri" w:hAnsi="Calibri" w:cs="Calibri"/>
                <w:color w:val="000000"/>
                <w:lang w:eastAsia="es-BO"/>
              </w:rPr>
              <w:t>YESO</w:t>
            </w:r>
          </w:p>
        </w:tc>
        <w:tc>
          <w:tcPr>
            <w:tcW w:w="797" w:type="dxa"/>
            <w:tcBorders>
              <w:top w:val="nil"/>
              <w:left w:val="nil"/>
              <w:bottom w:val="single" w:sz="4" w:space="0" w:color="000000"/>
              <w:right w:val="single" w:sz="4" w:space="0" w:color="000000"/>
            </w:tcBorders>
            <w:noWrap/>
            <w:vAlign w:val="bottom"/>
            <w:hideMark/>
          </w:tcPr>
          <w:p w14:paraId="08D3FB82" w14:textId="77777777" w:rsidR="00666ED9" w:rsidRDefault="00666ED9">
            <w:pPr>
              <w:rPr>
                <w:rFonts w:ascii="Calibri" w:hAnsi="Calibri" w:cs="Calibri"/>
                <w:color w:val="000000"/>
                <w:lang w:eastAsia="es-BO"/>
              </w:rPr>
            </w:pPr>
            <w:r>
              <w:rPr>
                <w:rFonts w:ascii="Calibri" w:hAnsi="Calibri" w:cs="Calibri"/>
                <w:color w:val="000000"/>
                <w:lang w:eastAsia="es-BO"/>
              </w:rPr>
              <w:t>KG</w:t>
            </w:r>
          </w:p>
        </w:tc>
        <w:tc>
          <w:tcPr>
            <w:tcW w:w="5463" w:type="dxa"/>
            <w:tcBorders>
              <w:top w:val="nil"/>
              <w:left w:val="nil"/>
              <w:bottom w:val="single" w:sz="4" w:space="0" w:color="000000"/>
              <w:right w:val="single" w:sz="4" w:space="0" w:color="000000"/>
            </w:tcBorders>
            <w:vAlign w:val="bottom"/>
            <w:hideMark/>
          </w:tcPr>
          <w:p w14:paraId="47646F03" w14:textId="77777777" w:rsidR="00666ED9" w:rsidRDefault="00666ED9">
            <w:pPr>
              <w:rPr>
                <w:rFonts w:ascii="Calibri" w:hAnsi="Calibri" w:cs="Calibri"/>
                <w:color w:val="000000"/>
                <w:lang w:eastAsia="es-BO"/>
              </w:rPr>
            </w:pPr>
            <w:r>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6BA58FF1"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ESPECIFICACIONES TÉCNICAS DE MATERIALES DE CONSTRUCCIÓN</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A87C29D"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9900EF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69A90F7"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2B823E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D463C6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2135D54E"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541C54B"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73ABA4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VAC-OP-TRE-1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09A63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3B4793" w14:textId="77777777" w:rsidR="00666ED9" w:rsidRDefault="00666ED9">
            <w:pPr>
              <w:widowControl w:val="0"/>
              <w:autoSpaceDE w:val="0"/>
              <w:autoSpaceDN w:val="0"/>
              <w:spacing w:line="276" w:lineRule="auto"/>
              <w:jc w:val="center"/>
              <w:rPr>
                <w:rFonts w:ascii="Tahoma" w:eastAsia="Arial" w:hAnsi="Tahoma" w:cs="Tahoma"/>
                <w:b/>
                <w:bCs/>
                <w:sz w:val="18"/>
                <w:szCs w:val="18"/>
              </w:rPr>
            </w:pPr>
            <w:r>
              <w:rPr>
                <w:rFonts w:ascii="Tahoma" w:eastAsia="Arial" w:hAnsi="Tahoma" w:cs="Tahoma"/>
                <w:b/>
                <w:bCs/>
                <w:sz w:val="18"/>
                <w:szCs w:val="18"/>
              </w:rPr>
              <w:t>TRAZADO Y REPLANTEO</w:t>
            </w:r>
          </w:p>
        </w:tc>
      </w:tr>
    </w:tbl>
    <w:p w14:paraId="2944D167" w14:textId="77777777" w:rsidR="00666ED9" w:rsidRDefault="00666ED9" w:rsidP="00666ED9">
      <w:pPr>
        <w:widowControl w:val="0"/>
        <w:autoSpaceDE w:val="0"/>
        <w:autoSpaceDN w:val="0"/>
        <w:jc w:val="both"/>
        <w:rPr>
          <w:rFonts w:ascii="Tahoma" w:eastAsia="Arial" w:hAnsi="Tahoma" w:cs="Tahoma"/>
          <w:b/>
          <w:sz w:val="18"/>
          <w:szCs w:val="18"/>
        </w:rPr>
      </w:pPr>
    </w:p>
    <w:p w14:paraId="50221B82"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478621D1"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7FCC35B9" w14:textId="77777777" w:rsidR="00666ED9" w:rsidRDefault="00666ED9" w:rsidP="00666ED9">
      <w:pPr>
        <w:widowControl w:val="0"/>
        <w:autoSpaceDE w:val="0"/>
        <w:autoSpaceDN w:val="0"/>
        <w:jc w:val="both"/>
        <w:rPr>
          <w:rFonts w:ascii="Tahoma" w:eastAsia="Arial" w:hAnsi="Tahoma" w:cs="Tahoma"/>
          <w:bCs/>
          <w:sz w:val="18"/>
          <w:szCs w:val="18"/>
        </w:rPr>
      </w:pPr>
      <w:r>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14:paraId="58360280" w14:textId="77777777" w:rsidR="00666ED9" w:rsidRDefault="00666ED9" w:rsidP="00666ED9">
      <w:pPr>
        <w:widowControl w:val="0"/>
        <w:autoSpaceDE w:val="0"/>
        <w:autoSpaceDN w:val="0"/>
        <w:jc w:val="both"/>
        <w:rPr>
          <w:rFonts w:ascii="Tahoma" w:eastAsia="Arial" w:hAnsi="Tahoma" w:cs="Tahoma"/>
          <w:sz w:val="18"/>
          <w:szCs w:val="18"/>
        </w:rPr>
      </w:pPr>
    </w:p>
    <w:p w14:paraId="2B0AD1E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59243A60" w14:textId="77777777" w:rsidR="00666ED9" w:rsidRDefault="00666ED9" w:rsidP="00666ED9">
      <w:pPr>
        <w:widowControl w:val="0"/>
        <w:autoSpaceDE w:val="0"/>
        <w:autoSpaceDN w:val="0"/>
        <w:jc w:val="both"/>
        <w:rPr>
          <w:rFonts w:ascii="Tahoma" w:eastAsia="Arial" w:hAnsi="Tahoma" w:cs="Tahoma"/>
          <w:b/>
          <w:sz w:val="18"/>
          <w:szCs w:val="18"/>
        </w:rPr>
      </w:pPr>
    </w:p>
    <w:p w14:paraId="5DE0677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14:paraId="04ED297B" w14:textId="77777777" w:rsidR="00666ED9" w:rsidRDefault="00666ED9" w:rsidP="00666ED9">
      <w:pPr>
        <w:widowControl w:val="0"/>
        <w:autoSpaceDE w:val="0"/>
        <w:autoSpaceDN w:val="0"/>
        <w:jc w:val="both"/>
        <w:rPr>
          <w:rFonts w:ascii="Tahoma" w:eastAsia="Arial" w:hAnsi="Tahoma" w:cs="Tahoma"/>
          <w:sz w:val="18"/>
          <w:szCs w:val="18"/>
        </w:rPr>
      </w:pPr>
    </w:p>
    <w:p w14:paraId="195CF57B"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1E422017" w14:textId="77777777" w:rsidR="00666ED9" w:rsidRDefault="00666ED9" w:rsidP="00666ED9">
      <w:pPr>
        <w:widowControl w:val="0"/>
        <w:autoSpaceDE w:val="0"/>
        <w:autoSpaceDN w:val="0"/>
        <w:jc w:val="both"/>
        <w:rPr>
          <w:rFonts w:ascii="Tahoma" w:eastAsia="Arial" w:hAnsi="Tahoma" w:cs="Tahoma"/>
          <w:bCs/>
          <w:kern w:val="28"/>
          <w:sz w:val="18"/>
          <w:szCs w:val="18"/>
        </w:rPr>
      </w:pPr>
      <w:bookmarkStart w:id="167" w:name="_Hlk99371405"/>
    </w:p>
    <w:p w14:paraId="69D5D2DE" w14:textId="77777777" w:rsidR="00666ED9" w:rsidRDefault="00666ED9" w:rsidP="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14:paraId="4B07778C" w14:textId="77777777" w:rsidR="00666ED9" w:rsidRDefault="00666ED9" w:rsidP="00666ED9">
      <w:pPr>
        <w:widowControl w:val="0"/>
        <w:autoSpaceDE w:val="0"/>
        <w:autoSpaceDN w:val="0"/>
        <w:jc w:val="both"/>
        <w:rPr>
          <w:rFonts w:ascii="Tahoma" w:eastAsia="Arial" w:hAnsi="Tahoma" w:cs="Tahoma"/>
          <w:bCs/>
          <w:kern w:val="28"/>
          <w:sz w:val="18"/>
          <w:szCs w:val="18"/>
        </w:rPr>
      </w:pPr>
    </w:p>
    <w:p w14:paraId="78821B16" w14:textId="77777777" w:rsidR="00666ED9" w:rsidRDefault="00666ED9" w:rsidP="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Se traza la forma del perímetro de la obra y se señalan los ejes y/o contornos donde se debe situar la cimentación.</w:t>
      </w:r>
    </w:p>
    <w:p w14:paraId="3256040B" w14:textId="77777777" w:rsidR="00666ED9" w:rsidRDefault="00666ED9" w:rsidP="00666ED9">
      <w:pPr>
        <w:widowControl w:val="0"/>
        <w:autoSpaceDE w:val="0"/>
        <w:autoSpaceDN w:val="0"/>
        <w:jc w:val="both"/>
        <w:rPr>
          <w:rFonts w:ascii="Tahoma" w:eastAsia="Arial" w:hAnsi="Tahoma" w:cs="Tahoma"/>
          <w:bCs/>
          <w:kern w:val="28"/>
          <w:sz w:val="18"/>
          <w:szCs w:val="18"/>
        </w:rPr>
      </w:pPr>
    </w:p>
    <w:p w14:paraId="28E5E6F3" w14:textId="77777777" w:rsidR="00666ED9" w:rsidRDefault="00666ED9" w:rsidP="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lastRenderedPageBreak/>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14:paraId="16D9C0A9" w14:textId="77777777" w:rsidR="00666ED9" w:rsidRDefault="00666ED9" w:rsidP="00666ED9">
      <w:pPr>
        <w:widowControl w:val="0"/>
        <w:autoSpaceDE w:val="0"/>
        <w:autoSpaceDN w:val="0"/>
        <w:jc w:val="both"/>
        <w:rPr>
          <w:rFonts w:ascii="Tahoma" w:eastAsia="Arial" w:hAnsi="Tahoma" w:cs="Tahoma"/>
          <w:bCs/>
          <w:kern w:val="28"/>
          <w:sz w:val="18"/>
          <w:szCs w:val="18"/>
        </w:rPr>
      </w:pPr>
    </w:p>
    <w:p w14:paraId="3AC0D8B4" w14:textId="77777777" w:rsidR="00666ED9" w:rsidRDefault="00666ED9" w:rsidP="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67"/>
    <w:p w14:paraId="13464BE8" w14:textId="77777777" w:rsidR="00666ED9" w:rsidRDefault="00666ED9" w:rsidP="00666ED9">
      <w:pPr>
        <w:widowControl w:val="0"/>
        <w:autoSpaceDE w:val="0"/>
        <w:autoSpaceDN w:val="0"/>
        <w:jc w:val="both"/>
        <w:rPr>
          <w:rFonts w:ascii="Tahoma" w:eastAsia="Arial" w:hAnsi="Tahoma" w:cs="Tahoma"/>
          <w:kern w:val="28"/>
          <w:sz w:val="18"/>
          <w:szCs w:val="18"/>
        </w:rPr>
      </w:pPr>
    </w:p>
    <w:p w14:paraId="0ADAC6F2"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832127A"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60EE63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4A29D95"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D84092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D6148C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7F5F79E0"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3FB828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CA3A7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VAC-OG-EXC-1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33202D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0A46FBD"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EXCAVACIÓN DE 0 A 2,50 M (SIN AGOTAMIENTO)</w:t>
            </w:r>
          </w:p>
        </w:tc>
      </w:tr>
    </w:tbl>
    <w:p w14:paraId="0CD38CE0" w14:textId="77777777" w:rsidR="00666ED9" w:rsidRDefault="00666ED9" w:rsidP="00666ED9">
      <w:pPr>
        <w:widowControl w:val="0"/>
        <w:autoSpaceDE w:val="0"/>
        <w:autoSpaceDN w:val="0"/>
        <w:jc w:val="both"/>
        <w:rPr>
          <w:rFonts w:ascii="Tahoma" w:eastAsia="Arial" w:hAnsi="Tahoma" w:cs="Tahoma"/>
          <w:b/>
          <w:sz w:val="18"/>
          <w:szCs w:val="18"/>
        </w:rPr>
      </w:pPr>
    </w:p>
    <w:p w14:paraId="2AD022A7"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0DCE19C4" w14:textId="77777777" w:rsidR="00666ED9" w:rsidRDefault="00666ED9" w:rsidP="00666ED9">
      <w:pPr>
        <w:widowControl w:val="0"/>
        <w:autoSpaceDE w:val="0"/>
        <w:autoSpaceDN w:val="0"/>
        <w:jc w:val="both"/>
        <w:rPr>
          <w:rFonts w:ascii="Tahoma" w:eastAsia="Arial" w:hAnsi="Tahoma" w:cs="Tahoma"/>
          <w:b/>
          <w:sz w:val="18"/>
          <w:szCs w:val="18"/>
        </w:rPr>
      </w:pPr>
    </w:p>
    <w:p w14:paraId="36BF376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14:paraId="60BDB4B9" w14:textId="77777777" w:rsidR="00666ED9" w:rsidRDefault="00666ED9" w:rsidP="00666ED9">
      <w:pPr>
        <w:widowControl w:val="0"/>
        <w:autoSpaceDE w:val="0"/>
        <w:autoSpaceDN w:val="0"/>
        <w:jc w:val="both"/>
        <w:rPr>
          <w:rFonts w:ascii="Tahoma" w:eastAsia="Arial" w:hAnsi="Tahoma" w:cs="Tahoma"/>
          <w:sz w:val="18"/>
          <w:szCs w:val="18"/>
        </w:rPr>
      </w:pPr>
    </w:p>
    <w:p w14:paraId="68CB0787"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FECBC94"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480B613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14:paraId="779E5B71"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1126E8A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1CB8FA9C" w14:textId="77777777" w:rsidR="00666ED9" w:rsidRDefault="00666ED9" w:rsidP="00666ED9">
      <w:pPr>
        <w:widowControl w:val="0"/>
        <w:autoSpaceDE w:val="0"/>
        <w:autoSpaceDN w:val="0"/>
        <w:jc w:val="both"/>
        <w:rPr>
          <w:rFonts w:ascii="Tahoma" w:eastAsia="Arial" w:hAnsi="Tahoma" w:cs="Tahoma"/>
          <w:b/>
          <w:sz w:val="18"/>
          <w:szCs w:val="18"/>
        </w:rPr>
      </w:pPr>
    </w:p>
    <w:p w14:paraId="7F72EA44" w14:textId="77777777" w:rsidR="00666ED9" w:rsidRDefault="00666ED9" w:rsidP="00666ED9">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14:paraId="76922A5C" w14:textId="77777777" w:rsidR="00666ED9" w:rsidRDefault="00666ED9" w:rsidP="00666ED9">
      <w:pPr>
        <w:widowControl w:val="0"/>
        <w:autoSpaceDE w:val="0"/>
        <w:autoSpaceDN w:val="0"/>
        <w:jc w:val="both"/>
        <w:rPr>
          <w:rFonts w:ascii="Tahoma" w:hAnsi="Tahoma" w:cs="Tahoma"/>
          <w:sz w:val="18"/>
          <w:szCs w:val="18"/>
          <w:lang w:val="es-ES_tradnl" w:eastAsia="es-ES"/>
        </w:rPr>
      </w:pPr>
    </w:p>
    <w:p w14:paraId="60700EC5" w14:textId="77777777" w:rsidR="00666ED9" w:rsidRDefault="00666ED9" w:rsidP="00666ED9">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14:paraId="45F38571" w14:textId="77777777" w:rsidR="00666ED9" w:rsidRDefault="00666ED9" w:rsidP="00666ED9">
      <w:pPr>
        <w:widowControl w:val="0"/>
        <w:autoSpaceDE w:val="0"/>
        <w:autoSpaceDN w:val="0"/>
        <w:jc w:val="both"/>
        <w:rPr>
          <w:rFonts w:ascii="Tahoma" w:hAnsi="Tahoma" w:cs="Tahoma"/>
          <w:sz w:val="18"/>
          <w:szCs w:val="18"/>
          <w:lang w:val="es-ES_tradnl" w:eastAsia="es-ES"/>
        </w:rPr>
      </w:pPr>
    </w:p>
    <w:p w14:paraId="2A530CC7" w14:textId="77777777" w:rsidR="00666ED9" w:rsidRDefault="00666ED9" w:rsidP="00666ED9">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4F1E0822" w14:textId="77777777" w:rsidR="00666ED9" w:rsidRDefault="00666ED9" w:rsidP="00666ED9">
      <w:pPr>
        <w:widowControl w:val="0"/>
        <w:autoSpaceDE w:val="0"/>
        <w:autoSpaceDN w:val="0"/>
        <w:jc w:val="both"/>
        <w:rPr>
          <w:rFonts w:ascii="Tahoma" w:hAnsi="Tahoma" w:cs="Tahoma"/>
          <w:sz w:val="18"/>
          <w:szCs w:val="18"/>
          <w:lang w:val="es-ES_tradnl" w:eastAsia="es-ES"/>
        </w:rPr>
      </w:pPr>
    </w:p>
    <w:p w14:paraId="4E2AD206" w14:textId="77777777" w:rsidR="00666ED9" w:rsidRDefault="00666ED9" w:rsidP="00666ED9">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14:paraId="5BC80991" w14:textId="77777777" w:rsidR="00666ED9" w:rsidRDefault="00666ED9" w:rsidP="00666ED9">
      <w:pPr>
        <w:widowControl w:val="0"/>
        <w:autoSpaceDE w:val="0"/>
        <w:autoSpaceDN w:val="0"/>
        <w:jc w:val="both"/>
        <w:rPr>
          <w:rFonts w:ascii="Tahoma" w:hAnsi="Tahoma" w:cs="Tahoma"/>
          <w:sz w:val="18"/>
          <w:szCs w:val="18"/>
          <w:lang w:val="es-ES_tradnl" w:eastAsia="es-ES"/>
        </w:rPr>
      </w:pPr>
    </w:p>
    <w:p w14:paraId="2423F444" w14:textId="77777777" w:rsidR="00666ED9" w:rsidRDefault="00666ED9" w:rsidP="00666ED9">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14:paraId="125EA075" w14:textId="77777777" w:rsidR="00666ED9" w:rsidRDefault="00666ED9" w:rsidP="00666ED9">
      <w:pPr>
        <w:widowControl w:val="0"/>
        <w:autoSpaceDE w:val="0"/>
        <w:autoSpaceDN w:val="0"/>
        <w:jc w:val="both"/>
        <w:rPr>
          <w:rFonts w:ascii="Tahoma" w:hAnsi="Tahoma" w:cs="Tahoma"/>
          <w:sz w:val="18"/>
          <w:szCs w:val="18"/>
          <w:lang w:val="es-ES_tradnl" w:eastAsia="es-ES"/>
        </w:rPr>
      </w:pPr>
    </w:p>
    <w:p w14:paraId="533E747B" w14:textId="77777777" w:rsidR="00666ED9" w:rsidRDefault="00666ED9" w:rsidP="00666ED9">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14:paraId="1E077391" w14:textId="77777777" w:rsidR="00666ED9" w:rsidRDefault="00666ED9" w:rsidP="00666ED9">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14:paraId="1EE95632" w14:textId="77777777" w:rsidR="00666ED9" w:rsidRDefault="00666ED9" w:rsidP="00666ED9">
      <w:pPr>
        <w:widowControl w:val="0"/>
        <w:autoSpaceDE w:val="0"/>
        <w:autoSpaceDN w:val="0"/>
        <w:jc w:val="both"/>
        <w:rPr>
          <w:rFonts w:ascii="Tahoma" w:hAnsi="Tahoma" w:cs="Tahoma"/>
          <w:sz w:val="18"/>
          <w:szCs w:val="18"/>
          <w:lang w:val="es-ES_tradnl" w:eastAsia="es-ES"/>
        </w:rPr>
      </w:pPr>
    </w:p>
    <w:p w14:paraId="789C91CE" w14:textId="77777777" w:rsidR="00666ED9" w:rsidRDefault="00666ED9" w:rsidP="00666ED9">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El retiro del material excedente al botadero autorizado no se contempla en este ítem.</w:t>
      </w:r>
    </w:p>
    <w:p w14:paraId="29927D47"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64CAD815"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3DCE6E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C942601"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A82E3C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A694D6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7F046DAD"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4D086E7"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D42D9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VAC-OG-SOL-1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CE7279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AE5DAB7"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SOLADURA DE PIEDRA MANZANA SIN CONTRAPISO</w:t>
            </w:r>
          </w:p>
        </w:tc>
      </w:tr>
    </w:tbl>
    <w:p w14:paraId="67F085D3" w14:textId="77777777" w:rsidR="00666ED9" w:rsidRDefault="00666ED9" w:rsidP="00666ED9">
      <w:pPr>
        <w:widowControl w:val="0"/>
        <w:autoSpaceDE w:val="0"/>
        <w:autoSpaceDN w:val="0"/>
        <w:jc w:val="both"/>
        <w:rPr>
          <w:rFonts w:ascii="Tahoma" w:eastAsia="Arial" w:hAnsi="Tahoma" w:cs="Tahoma"/>
          <w:b/>
          <w:sz w:val="18"/>
          <w:szCs w:val="18"/>
        </w:rPr>
      </w:pPr>
    </w:p>
    <w:p w14:paraId="114AD2C9"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7E852868"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556C113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soladuras de piedra manzana sin contrapiso, con dimensiones no menores a 15 centímetros, de acuerdo a planos constructivos e instrucciones del Inspector de proyecto.</w:t>
      </w:r>
    </w:p>
    <w:p w14:paraId="2DDE7448" w14:textId="77777777" w:rsidR="00666ED9" w:rsidRDefault="00666ED9" w:rsidP="00666ED9">
      <w:pPr>
        <w:widowControl w:val="0"/>
        <w:autoSpaceDE w:val="0"/>
        <w:autoSpaceDN w:val="0"/>
        <w:jc w:val="both"/>
        <w:rPr>
          <w:rFonts w:ascii="Tahoma" w:eastAsia="Arial" w:hAnsi="Tahoma" w:cs="Tahoma"/>
          <w:sz w:val="18"/>
          <w:szCs w:val="18"/>
        </w:rPr>
      </w:pPr>
    </w:p>
    <w:p w14:paraId="4A1FB231"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D03D8F1" w14:textId="77777777" w:rsidR="00666ED9" w:rsidRDefault="00666ED9" w:rsidP="00666ED9">
      <w:pPr>
        <w:widowControl w:val="0"/>
        <w:autoSpaceDE w:val="0"/>
        <w:autoSpaceDN w:val="0"/>
        <w:jc w:val="both"/>
        <w:rPr>
          <w:rFonts w:ascii="Tahoma" w:eastAsia="Arial" w:hAnsi="Tahoma" w:cs="Tahoma"/>
          <w:b/>
          <w:sz w:val="18"/>
          <w:szCs w:val="18"/>
        </w:rPr>
      </w:pPr>
    </w:p>
    <w:p w14:paraId="57A678E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8793094" w14:textId="77777777" w:rsidR="00666ED9" w:rsidRDefault="00666ED9" w:rsidP="00666ED9">
      <w:pPr>
        <w:widowControl w:val="0"/>
        <w:autoSpaceDE w:val="0"/>
        <w:autoSpaceDN w:val="0"/>
        <w:jc w:val="both"/>
        <w:rPr>
          <w:rFonts w:ascii="Tahoma" w:eastAsia="Arial" w:hAnsi="Tahoma" w:cs="Tahoma"/>
          <w:b/>
          <w:sz w:val="18"/>
          <w:szCs w:val="18"/>
        </w:rPr>
      </w:pPr>
    </w:p>
    <w:p w14:paraId="4C495E81"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5BB524E" w14:textId="77777777" w:rsidR="00666ED9" w:rsidRDefault="00666ED9" w:rsidP="00666ED9">
      <w:pPr>
        <w:widowControl w:val="0"/>
        <w:autoSpaceDE w:val="0"/>
        <w:autoSpaceDN w:val="0"/>
        <w:jc w:val="both"/>
        <w:rPr>
          <w:rFonts w:ascii="Tahoma" w:eastAsia="Arial" w:hAnsi="Tahoma" w:cs="Tahoma"/>
          <w:b/>
          <w:sz w:val="18"/>
          <w:szCs w:val="18"/>
        </w:rPr>
      </w:pPr>
    </w:p>
    <w:p w14:paraId="6E51533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la soldadura de piedra de piedra manzana sin contrapiso deberá cumplir con las siguientes directrices referidas a la ejecución:</w:t>
      </w:r>
    </w:p>
    <w:p w14:paraId="40F1B5B3" w14:textId="77777777" w:rsidR="00666ED9" w:rsidRDefault="00666ED9" w:rsidP="00666ED9">
      <w:pPr>
        <w:widowControl w:val="0"/>
        <w:autoSpaceDE w:val="0"/>
        <w:autoSpaceDN w:val="0"/>
        <w:jc w:val="both"/>
        <w:rPr>
          <w:rFonts w:ascii="Tahoma" w:eastAsia="Arial" w:hAnsi="Tahoma" w:cs="Tahoma"/>
          <w:kern w:val="28"/>
          <w:sz w:val="18"/>
          <w:szCs w:val="18"/>
        </w:rPr>
      </w:pPr>
    </w:p>
    <w:p w14:paraId="13D47CB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b/>
          <w:kern w:val="28"/>
          <w:sz w:val="18"/>
          <w:szCs w:val="18"/>
        </w:rPr>
        <w:t xml:space="preserve">Preparación </w:t>
      </w:r>
    </w:p>
    <w:p w14:paraId="59C0D5B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14:paraId="55D39C87" w14:textId="77777777" w:rsidR="00666ED9" w:rsidRDefault="00666ED9" w:rsidP="00666ED9">
      <w:pPr>
        <w:widowControl w:val="0"/>
        <w:autoSpaceDE w:val="0"/>
        <w:autoSpaceDN w:val="0"/>
        <w:jc w:val="both"/>
        <w:rPr>
          <w:rFonts w:ascii="Tahoma" w:eastAsia="Arial" w:hAnsi="Tahoma" w:cs="Tahoma"/>
          <w:kern w:val="28"/>
          <w:sz w:val="18"/>
          <w:szCs w:val="18"/>
        </w:rPr>
      </w:pPr>
    </w:p>
    <w:p w14:paraId="3228D91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14:paraId="641CE600" w14:textId="77777777" w:rsidR="00666ED9" w:rsidRDefault="00666ED9" w:rsidP="00666ED9">
      <w:pPr>
        <w:widowControl w:val="0"/>
        <w:autoSpaceDE w:val="0"/>
        <w:autoSpaceDN w:val="0"/>
        <w:jc w:val="both"/>
        <w:rPr>
          <w:rFonts w:ascii="Tahoma" w:eastAsia="Arial" w:hAnsi="Tahoma" w:cs="Tahoma"/>
          <w:kern w:val="28"/>
          <w:sz w:val="18"/>
          <w:szCs w:val="18"/>
        </w:rPr>
      </w:pPr>
    </w:p>
    <w:p w14:paraId="43B0730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ejecutar el empedrado, la superficie deberá estar perfilada de acuerdo a planos y no deberá haber regiones donde el suelo de asiento este suelto o sea de mala calidad.</w:t>
      </w:r>
    </w:p>
    <w:p w14:paraId="6338C182" w14:textId="77777777" w:rsidR="00666ED9" w:rsidRDefault="00666ED9" w:rsidP="00666ED9">
      <w:pPr>
        <w:widowControl w:val="0"/>
        <w:autoSpaceDE w:val="0"/>
        <w:autoSpaceDN w:val="0"/>
        <w:jc w:val="both"/>
        <w:rPr>
          <w:rFonts w:ascii="Tahoma" w:eastAsia="Arial" w:hAnsi="Tahoma" w:cs="Tahoma"/>
          <w:kern w:val="28"/>
          <w:sz w:val="18"/>
          <w:szCs w:val="18"/>
        </w:rPr>
      </w:pPr>
    </w:p>
    <w:p w14:paraId="13647165"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Empedrado</w:t>
      </w:r>
    </w:p>
    <w:p w14:paraId="0F5EE90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471DF035" w14:textId="77777777" w:rsidR="00666ED9" w:rsidRDefault="00666ED9" w:rsidP="00666ED9">
      <w:pPr>
        <w:widowControl w:val="0"/>
        <w:autoSpaceDE w:val="0"/>
        <w:autoSpaceDN w:val="0"/>
        <w:jc w:val="both"/>
        <w:rPr>
          <w:rFonts w:ascii="Tahoma" w:eastAsia="Arial" w:hAnsi="Tahoma" w:cs="Tahoma"/>
          <w:kern w:val="28"/>
          <w:sz w:val="18"/>
          <w:szCs w:val="18"/>
        </w:rPr>
      </w:pPr>
    </w:p>
    <w:p w14:paraId="6294EC1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14:paraId="0632B342" w14:textId="77777777" w:rsidR="00666ED9" w:rsidRDefault="00666ED9" w:rsidP="00666ED9">
      <w:pPr>
        <w:widowControl w:val="0"/>
        <w:autoSpaceDE w:val="0"/>
        <w:autoSpaceDN w:val="0"/>
        <w:jc w:val="both"/>
        <w:rPr>
          <w:rFonts w:ascii="Tahoma" w:eastAsia="Arial" w:hAnsi="Tahoma" w:cs="Tahoma"/>
          <w:kern w:val="28"/>
          <w:sz w:val="18"/>
          <w:szCs w:val="18"/>
        </w:rPr>
      </w:pPr>
    </w:p>
    <w:p w14:paraId="6213B09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14:paraId="286A3A84" w14:textId="77777777" w:rsidR="00666ED9" w:rsidRDefault="00666ED9" w:rsidP="00666ED9">
      <w:pPr>
        <w:widowControl w:val="0"/>
        <w:autoSpaceDE w:val="0"/>
        <w:autoSpaceDN w:val="0"/>
        <w:jc w:val="both"/>
        <w:rPr>
          <w:rFonts w:ascii="Tahoma" w:eastAsia="Arial" w:hAnsi="Tahoma" w:cs="Tahoma"/>
          <w:kern w:val="28"/>
          <w:sz w:val="18"/>
          <w:szCs w:val="18"/>
        </w:rPr>
      </w:pPr>
    </w:p>
    <w:p w14:paraId="0E53B37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Las piedras deberán estar en contacto una con otra, para aminorar los espacios entre ellas. </w:t>
      </w:r>
    </w:p>
    <w:p w14:paraId="3C19C4F0" w14:textId="77777777" w:rsidR="00666ED9" w:rsidRDefault="00666ED9" w:rsidP="00666ED9">
      <w:pPr>
        <w:widowControl w:val="0"/>
        <w:autoSpaceDE w:val="0"/>
        <w:autoSpaceDN w:val="0"/>
        <w:jc w:val="both"/>
        <w:rPr>
          <w:rFonts w:ascii="Tahoma" w:eastAsia="Arial" w:hAnsi="Tahoma" w:cs="Tahoma"/>
          <w:kern w:val="28"/>
          <w:sz w:val="18"/>
          <w:szCs w:val="18"/>
        </w:rPr>
      </w:pPr>
    </w:p>
    <w:p w14:paraId="43A4EEB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14:paraId="296615C1" w14:textId="77777777" w:rsidR="00666ED9" w:rsidRDefault="00666ED9" w:rsidP="00666ED9">
      <w:pPr>
        <w:widowControl w:val="0"/>
        <w:autoSpaceDE w:val="0"/>
        <w:autoSpaceDN w:val="0"/>
        <w:jc w:val="both"/>
        <w:rPr>
          <w:rFonts w:ascii="Tahoma" w:eastAsia="Arial" w:hAnsi="Tahoma" w:cs="Tahoma"/>
          <w:b/>
          <w:kern w:val="28"/>
          <w:sz w:val="18"/>
          <w:szCs w:val="18"/>
        </w:rPr>
      </w:pPr>
    </w:p>
    <w:p w14:paraId="4C5D66F4"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36437050" w14:textId="77777777" w:rsidR="00666ED9" w:rsidRDefault="00666ED9" w:rsidP="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La Piedra que esta partida, debe ser cambiada, el material de relleno no debe tener materiales extraños.</w:t>
      </w:r>
    </w:p>
    <w:p w14:paraId="54388673" w14:textId="77777777" w:rsidR="00666ED9" w:rsidRDefault="00666ED9" w:rsidP="00666ED9">
      <w:pPr>
        <w:widowControl w:val="0"/>
        <w:autoSpaceDE w:val="0"/>
        <w:autoSpaceDN w:val="0"/>
        <w:jc w:val="both"/>
        <w:rPr>
          <w:rFonts w:ascii="Tahoma" w:eastAsia="Arial" w:hAnsi="Tahoma" w:cs="Tahoma"/>
          <w:b/>
          <w:kern w:val="28"/>
          <w:sz w:val="18"/>
          <w:szCs w:val="18"/>
        </w:rPr>
      </w:pPr>
    </w:p>
    <w:p w14:paraId="178ADE5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14:paraId="458187E7" w14:textId="77777777" w:rsidR="00666ED9" w:rsidRDefault="00666ED9" w:rsidP="00666ED9">
      <w:pPr>
        <w:widowControl w:val="0"/>
        <w:autoSpaceDE w:val="0"/>
        <w:autoSpaceDN w:val="0"/>
        <w:jc w:val="both"/>
        <w:rPr>
          <w:rFonts w:ascii="Tahoma" w:eastAsia="Arial" w:hAnsi="Tahoma" w:cs="Tahoma"/>
          <w:kern w:val="28"/>
          <w:sz w:val="18"/>
          <w:szCs w:val="18"/>
        </w:rPr>
      </w:pPr>
    </w:p>
    <w:p w14:paraId="154774E6" w14:textId="77777777" w:rsidR="00666ED9" w:rsidRDefault="00666ED9" w:rsidP="00666ED9">
      <w:pPr>
        <w:widowControl w:val="0"/>
        <w:autoSpaceDE w:val="0"/>
        <w:autoSpaceDN w:val="0"/>
        <w:jc w:val="both"/>
        <w:rPr>
          <w:rFonts w:ascii="Tahoma" w:eastAsia="Arial" w:hAnsi="Tahoma" w:cs="Tahoma"/>
          <w:b/>
          <w:sz w:val="18"/>
          <w:szCs w:val="18"/>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379"/>
      </w:tblGrid>
      <w:tr w:rsidR="00666ED9" w14:paraId="648F00C9"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15C561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E5EEB6B"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A7A63E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379"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45679E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703F806C"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D1DFA81"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2201EB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VAC-OG-ZAP-1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48773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3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11DC5C"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ZAPATA DE HORMIGÓN ARMADO</w:t>
            </w:r>
          </w:p>
        </w:tc>
      </w:tr>
    </w:tbl>
    <w:p w14:paraId="4F2EA89E" w14:textId="77777777" w:rsidR="00666ED9" w:rsidRDefault="00666ED9" w:rsidP="00666ED9">
      <w:pPr>
        <w:widowControl w:val="0"/>
        <w:autoSpaceDE w:val="0"/>
        <w:autoSpaceDN w:val="0"/>
        <w:jc w:val="both"/>
        <w:rPr>
          <w:rFonts w:ascii="Tahoma" w:eastAsia="Arial" w:hAnsi="Tahoma" w:cs="Tahoma"/>
          <w:b/>
          <w:sz w:val="18"/>
          <w:szCs w:val="18"/>
        </w:rPr>
      </w:pPr>
    </w:p>
    <w:p w14:paraId="4C079921"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A8A57C2"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0855A65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14:paraId="58DB0A8E" w14:textId="77777777" w:rsidR="00666ED9" w:rsidRDefault="00666ED9" w:rsidP="00666ED9">
      <w:pPr>
        <w:widowControl w:val="0"/>
        <w:autoSpaceDE w:val="0"/>
        <w:autoSpaceDN w:val="0"/>
        <w:jc w:val="both"/>
        <w:rPr>
          <w:rFonts w:ascii="Tahoma" w:eastAsia="Arial" w:hAnsi="Tahoma" w:cs="Tahoma"/>
          <w:sz w:val="18"/>
          <w:szCs w:val="18"/>
        </w:rPr>
      </w:pPr>
    </w:p>
    <w:p w14:paraId="6630D73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7ABCDC20" w14:textId="77777777" w:rsidR="00666ED9" w:rsidRDefault="00666ED9" w:rsidP="00666ED9">
      <w:pPr>
        <w:widowControl w:val="0"/>
        <w:autoSpaceDE w:val="0"/>
        <w:autoSpaceDN w:val="0"/>
        <w:jc w:val="both"/>
        <w:rPr>
          <w:rFonts w:ascii="Tahoma" w:eastAsia="Arial" w:hAnsi="Tahoma" w:cs="Tahoma"/>
          <w:b/>
          <w:sz w:val="18"/>
          <w:szCs w:val="18"/>
        </w:rPr>
      </w:pPr>
    </w:p>
    <w:p w14:paraId="3A55A99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357EA57" w14:textId="77777777" w:rsidR="00666ED9" w:rsidRDefault="00666ED9" w:rsidP="00666ED9">
      <w:pPr>
        <w:widowControl w:val="0"/>
        <w:autoSpaceDE w:val="0"/>
        <w:autoSpaceDN w:val="0"/>
        <w:jc w:val="both"/>
        <w:rPr>
          <w:rFonts w:ascii="Tahoma" w:eastAsia="Arial" w:hAnsi="Tahoma" w:cs="Tahoma"/>
          <w:sz w:val="18"/>
          <w:szCs w:val="18"/>
        </w:rPr>
      </w:pPr>
    </w:p>
    <w:p w14:paraId="5EC5AEF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60D6561B" w14:textId="77777777" w:rsidR="00666ED9" w:rsidRDefault="00666ED9" w:rsidP="00666ED9">
      <w:pPr>
        <w:widowControl w:val="0"/>
        <w:autoSpaceDE w:val="0"/>
        <w:autoSpaceDN w:val="0"/>
        <w:jc w:val="both"/>
        <w:rPr>
          <w:rFonts w:ascii="Tahoma" w:eastAsia="Arial" w:hAnsi="Tahoma" w:cs="Tahoma"/>
          <w:sz w:val="18"/>
          <w:szCs w:val="18"/>
        </w:rPr>
      </w:pPr>
    </w:p>
    <w:p w14:paraId="19B226D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28A036A" w14:textId="77777777" w:rsidR="00666ED9" w:rsidRDefault="00666ED9" w:rsidP="00666ED9">
      <w:pPr>
        <w:widowControl w:val="0"/>
        <w:autoSpaceDE w:val="0"/>
        <w:autoSpaceDN w:val="0"/>
        <w:jc w:val="both"/>
        <w:rPr>
          <w:rFonts w:ascii="Tahoma" w:eastAsia="Arial" w:hAnsi="Tahoma" w:cs="Tahoma"/>
          <w:sz w:val="18"/>
          <w:szCs w:val="18"/>
        </w:rPr>
      </w:pPr>
    </w:p>
    <w:p w14:paraId="63B1E182"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A251690" w14:textId="77777777" w:rsidR="00666ED9" w:rsidRDefault="00666ED9" w:rsidP="00666ED9">
      <w:pPr>
        <w:widowControl w:val="0"/>
        <w:autoSpaceDE w:val="0"/>
        <w:autoSpaceDN w:val="0"/>
        <w:jc w:val="both"/>
        <w:rPr>
          <w:rFonts w:ascii="Tahoma" w:eastAsia="Arial" w:hAnsi="Tahoma" w:cs="Tahoma"/>
          <w:b/>
          <w:sz w:val="18"/>
          <w:szCs w:val="18"/>
        </w:rPr>
      </w:pPr>
    </w:p>
    <w:p w14:paraId="3BDF601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03761AAA" w14:textId="77777777" w:rsidR="00666ED9" w:rsidRDefault="00666ED9" w:rsidP="00666ED9">
      <w:pPr>
        <w:widowControl w:val="0"/>
        <w:autoSpaceDE w:val="0"/>
        <w:autoSpaceDN w:val="0"/>
        <w:jc w:val="both"/>
        <w:rPr>
          <w:rFonts w:ascii="Tahoma" w:eastAsia="Arial" w:hAnsi="Tahoma" w:cs="Tahoma"/>
          <w:kern w:val="28"/>
          <w:sz w:val="18"/>
          <w:szCs w:val="18"/>
        </w:rPr>
      </w:pPr>
    </w:p>
    <w:p w14:paraId="64E9AA1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la zapata de hormigón armado deberá cumplir con las siguientes directrices referidas a la ejecución:</w:t>
      </w:r>
    </w:p>
    <w:p w14:paraId="732F5FB7" w14:textId="77777777" w:rsidR="00666ED9" w:rsidRDefault="00666ED9" w:rsidP="00666ED9">
      <w:pPr>
        <w:widowControl w:val="0"/>
        <w:autoSpaceDE w:val="0"/>
        <w:autoSpaceDN w:val="0"/>
        <w:jc w:val="both"/>
        <w:rPr>
          <w:rFonts w:ascii="Tahoma" w:eastAsia="Arial" w:hAnsi="Tahoma" w:cs="Tahoma"/>
          <w:kern w:val="28"/>
          <w:sz w:val="18"/>
          <w:szCs w:val="18"/>
        </w:rPr>
      </w:pPr>
    </w:p>
    <w:p w14:paraId="7B77D920"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Limpieza y Preparación</w:t>
      </w:r>
    </w:p>
    <w:p w14:paraId="3FD1A553" w14:textId="77777777" w:rsidR="00666ED9" w:rsidRDefault="00666ED9" w:rsidP="00666ED9">
      <w:pPr>
        <w:widowControl w:val="0"/>
        <w:autoSpaceDE w:val="0"/>
        <w:autoSpaceDN w:val="0"/>
        <w:jc w:val="both"/>
        <w:rPr>
          <w:rFonts w:ascii="Tahoma" w:eastAsia="Arial" w:hAnsi="Tahoma" w:cs="Tahoma"/>
          <w:kern w:val="28"/>
          <w:sz w:val="18"/>
          <w:szCs w:val="18"/>
        </w:rPr>
      </w:pPr>
    </w:p>
    <w:p w14:paraId="68C02F0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2FD808A4" w14:textId="77777777" w:rsidR="00666ED9" w:rsidRDefault="00666ED9" w:rsidP="00666ED9">
      <w:pPr>
        <w:widowControl w:val="0"/>
        <w:autoSpaceDE w:val="0"/>
        <w:autoSpaceDN w:val="0"/>
        <w:jc w:val="both"/>
        <w:rPr>
          <w:rFonts w:ascii="Tahoma" w:eastAsia="Arial" w:hAnsi="Tahoma" w:cs="Tahoma"/>
          <w:kern w:val="28"/>
          <w:sz w:val="18"/>
          <w:szCs w:val="18"/>
        </w:rPr>
      </w:pPr>
    </w:p>
    <w:p w14:paraId="0DD035C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Luego de haber emparejado el fondo de la excavación se deberá vaciar una capa de hormigón pobre con dosificación 1:3:5 en un espesor de 5 cm.</w:t>
      </w:r>
    </w:p>
    <w:p w14:paraId="07ACB21F" w14:textId="77777777" w:rsidR="00666ED9" w:rsidRDefault="00666ED9" w:rsidP="00666ED9">
      <w:pPr>
        <w:widowControl w:val="0"/>
        <w:autoSpaceDE w:val="0"/>
        <w:autoSpaceDN w:val="0"/>
        <w:jc w:val="both"/>
        <w:rPr>
          <w:rFonts w:ascii="Tahoma" w:eastAsia="Arial" w:hAnsi="Tahoma" w:cs="Tahoma"/>
          <w:kern w:val="28"/>
          <w:sz w:val="18"/>
          <w:szCs w:val="18"/>
        </w:rPr>
      </w:pPr>
    </w:p>
    <w:p w14:paraId="073A0F08"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595F491F" w14:textId="77777777" w:rsidR="00666ED9" w:rsidRDefault="00666ED9" w:rsidP="00666ED9">
      <w:pPr>
        <w:widowControl w:val="0"/>
        <w:autoSpaceDE w:val="0"/>
        <w:autoSpaceDN w:val="0"/>
        <w:jc w:val="both"/>
        <w:rPr>
          <w:rFonts w:ascii="Tahoma" w:eastAsia="Arial" w:hAnsi="Tahoma" w:cs="Tahoma"/>
          <w:b/>
          <w:kern w:val="28"/>
          <w:sz w:val="18"/>
          <w:szCs w:val="18"/>
        </w:rPr>
      </w:pPr>
    </w:p>
    <w:p w14:paraId="3785125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071D528D" w14:textId="77777777" w:rsidR="00666ED9" w:rsidRDefault="00666ED9" w:rsidP="00666ED9">
      <w:pPr>
        <w:widowControl w:val="0"/>
        <w:autoSpaceDE w:val="0"/>
        <w:autoSpaceDN w:val="0"/>
        <w:jc w:val="both"/>
        <w:rPr>
          <w:rFonts w:ascii="Tahoma" w:eastAsia="Arial" w:hAnsi="Tahoma" w:cs="Tahoma"/>
          <w:kern w:val="28"/>
          <w:sz w:val="18"/>
          <w:szCs w:val="18"/>
        </w:rPr>
      </w:pPr>
    </w:p>
    <w:p w14:paraId="0AF48E84" w14:textId="77777777" w:rsidR="00666ED9" w:rsidRDefault="00666ED9" w:rsidP="00666ED9">
      <w:pPr>
        <w:widowControl w:val="0"/>
        <w:autoSpaceDE w:val="0"/>
        <w:autoSpaceDN w:val="0"/>
        <w:jc w:val="both"/>
        <w:rPr>
          <w:rFonts w:ascii="Tahoma" w:eastAsia="Arial" w:hAnsi="Tahoma" w:cs="Tahoma"/>
          <w:kern w:val="28"/>
          <w:sz w:val="18"/>
          <w:szCs w:val="18"/>
        </w:rPr>
      </w:pPr>
    </w:p>
    <w:p w14:paraId="630C26A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6432F608" w14:textId="77777777" w:rsidR="00666ED9" w:rsidRDefault="00666ED9" w:rsidP="00666ED9">
      <w:pPr>
        <w:widowControl w:val="0"/>
        <w:autoSpaceDE w:val="0"/>
        <w:autoSpaceDN w:val="0"/>
        <w:jc w:val="both"/>
        <w:rPr>
          <w:rFonts w:ascii="Tahoma" w:eastAsia="Arial" w:hAnsi="Tahoma" w:cs="Tahoma"/>
          <w:kern w:val="28"/>
          <w:sz w:val="18"/>
          <w:szCs w:val="18"/>
        </w:rPr>
      </w:pPr>
    </w:p>
    <w:p w14:paraId="1215814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5E0E2C21" w14:textId="77777777" w:rsidR="00666ED9" w:rsidRDefault="00666ED9" w:rsidP="00666ED9">
      <w:pPr>
        <w:widowControl w:val="0"/>
        <w:autoSpaceDE w:val="0"/>
        <w:autoSpaceDN w:val="0"/>
        <w:jc w:val="both"/>
        <w:rPr>
          <w:rFonts w:ascii="Tahoma" w:eastAsia="Arial" w:hAnsi="Tahoma" w:cs="Tahoma"/>
          <w:kern w:val="28"/>
          <w:sz w:val="18"/>
          <w:szCs w:val="18"/>
        </w:rPr>
      </w:pPr>
    </w:p>
    <w:p w14:paraId="60BFE0E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3C24D65D" w14:textId="77777777" w:rsidR="00666ED9" w:rsidRDefault="00666ED9" w:rsidP="00666ED9">
      <w:pPr>
        <w:widowControl w:val="0"/>
        <w:autoSpaceDE w:val="0"/>
        <w:autoSpaceDN w:val="0"/>
        <w:jc w:val="both"/>
        <w:rPr>
          <w:rFonts w:ascii="Tahoma" w:eastAsia="Arial" w:hAnsi="Tahoma" w:cs="Tahoma"/>
          <w:kern w:val="28"/>
          <w:sz w:val="18"/>
          <w:szCs w:val="18"/>
        </w:rPr>
      </w:pPr>
    </w:p>
    <w:p w14:paraId="6C4087B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02A2B6AC" w14:textId="77777777" w:rsidR="00666ED9" w:rsidRDefault="00666ED9" w:rsidP="00666ED9">
      <w:pPr>
        <w:widowControl w:val="0"/>
        <w:autoSpaceDE w:val="0"/>
        <w:autoSpaceDN w:val="0"/>
        <w:jc w:val="both"/>
        <w:rPr>
          <w:rFonts w:ascii="Tahoma" w:eastAsia="Arial" w:hAnsi="Tahoma" w:cs="Tahoma"/>
          <w:kern w:val="28"/>
          <w:sz w:val="18"/>
          <w:szCs w:val="18"/>
        </w:rPr>
      </w:pPr>
    </w:p>
    <w:p w14:paraId="3746937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14:paraId="299411CD" w14:textId="77777777" w:rsidR="00666ED9" w:rsidRDefault="00666ED9" w:rsidP="00666ED9">
      <w:pPr>
        <w:widowControl w:val="0"/>
        <w:autoSpaceDE w:val="0"/>
        <w:autoSpaceDN w:val="0"/>
        <w:jc w:val="both"/>
        <w:rPr>
          <w:rFonts w:ascii="Tahoma" w:eastAsia="Arial" w:hAnsi="Tahoma" w:cs="Tahoma"/>
          <w:kern w:val="28"/>
          <w:sz w:val="18"/>
          <w:szCs w:val="18"/>
        </w:rPr>
      </w:pPr>
    </w:p>
    <w:p w14:paraId="307BC09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16980F8A" w14:textId="77777777" w:rsidR="00666ED9" w:rsidRDefault="00666ED9" w:rsidP="00666ED9">
      <w:pPr>
        <w:widowControl w:val="0"/>
        <w:autoSpaceDE w:val="0"/>
        <w:autoSpaceDN w:val="0"/>
        <w:jc w:val="both"/>
        <w:rPr>
          <w:rFonts w:ascii="Tahoma" w:eastAsia="Arial" w:hAnsi="Tahoma" w:cs="Tahoma"/>
          <w:kern w:val="28"/>
          <w:sz w:val="18"/>
          <w:szCs w:val="18"/>
        </w:rPr>
      </w:pPr>
    </w:p>
    <w:p w14:paraId="6298DAD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1D0FCB9D" w14:textId="77777777" w:rsidR="00666ED9" w:rsidRDefault="00666ED9" w:rsidP="00666ED9">
      <w:pPr>
        <w:widowControl w:val="0"/>
        <w:autoSpaceDE w:val="0"/>
        <w:autoSpaceDN w:val="0"/>
        <w:jc w:val="both"/>
        <w:rPr>
          <w:rFonts w:ascii="Tahoma" w:eastAsia="Arial" w:hAnsi="Tahoma" w:cs="Tahoma"/>
          <w:kern w:val="28"/>
          <w:sz w:val="18"/>
          <w:szCs w:val="18"/>
        </w:rPr>
      </w:pPr>
    </w:p>
    <w:p w14:paraId="0202FC4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4795437A" w14:textId="77777777" w:rsidR="00666ED9" w:rsidRDefault="00666ED9" w:rsidP="00666ED9">
      <w:pPr>
        <w:widowControl w:val="0"/>
        <w:autoSpaceDE w:val="0"/>
        <w:autoSpaceDN w:val="0"/>
        <w:jc w:val="both"/>
        <w:rPr>
          <w:rFonts w:ascii="Tahoma" w:eastAsia="Arial" w:hAnsi="Tahoma" w:cs="Tahoma"/>
          <w:kern w:val="28"/>
          <w:sz w:val="18"/>
          <w:szCs w:val="18"/>
        </w:rPr>
      </w:pPr>
    </w:p>
    <w:p w14:paraId="444A79B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b/>
          <w:kern w:val="28"/>
          <w:sz w:val="18"/>
          <w:szCs w:val="18"/>
        </w:rPr>
        <w:t>Limpieza y colocación de Fierros Corrugados</w:t>
      </w:r>
      <w:r>
        <w:rPr>
          <w:rFonts w:ascii="Tahoma" w:eastAsia="Arial" w:hAnsi="Tahoma" w:cs="Tahoma"/>
          <w:kern w:val="28"/>
          <w:sz w:val="18"/>
          <w:szCs w:val="18"/>
        </w:rPr>
        <w:t xml:space="preserve"> </w:t>
      </w:r>
    </w:p>
    <w:p w14:paraId="782B21A9" w14:textId="77777777" w:rsidR="00666ED9" w:rsidRDefault="00666ED9" w:rsidP="00666ED9">
      <w:pPr>
        <w:widowControl w:val="0"/>
        <w:autoSpaceDE w:val="0"/>
        <w:autoSpaceDN w:val="0"/>
        <w:jc w:val="both"/>
        <w:rPr>
          <w:rFonts w:ascii="Tahoma" w:eastAsia="Arial" w:hAnsi="Tahoma" w:cs="Tahoma"/>
          <w:kern w:val="28"/>
          <w:sz w:val="18"/>
          <w:szCs w:val="18"/>
        </w:rPr>
      </w:pPr>
    </w:p>
    <w:p w14:paraId="29B7509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789BCF53" w14:textId="77777777" w:rsidR="00666ED9" w:rsidRDefault="00666ED9" w:rsidP="00666ED9">
      <w:pPr>
        <w:widowControl w:val="0"/>
        <w:autoSpaceDE w:val="0"/>
        <w:autoSpaceDN w:val="0"/>
        <w:jc w:val="both"/>
        <w:rPr>
          <w:rFonts w:ascii="Tahoma" w:eastAsia="Arial" w:hAnsi="Tahoma" w:cs="Tahoma"/>
          <w:kern w:val="28"/>
          <w:sz w:val="18"/>
          <w:szCs w:val="18"/>
        </w:rPr>
      </w:pPr>
    </w:p>
    <w:p w14:paraId="0C6DA9E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a momento de colocar el hormigón existieran barras con mortero u hormigón endurecido, éstos se deberán eliminar completamente.</w:t>
      </w:r>
    </w:p>
    <w:p w14:paraId="661AC0A0" w14:textId="77777777" w:rsidR="00666ED9" w:rsidRDefault="00666ED9" w:rsidP="00666ED9">
      <w:pPr>
        <w:widowControl w:val="0"/>
        <w:autoSpaceDE w:val="0"/>
        <w:autoSpaceDN w:val="0"/>
        <w:jc w:val="both"/>
        <w:rPr>
          <w:rFonts w:ascii="Tahoma" w:eastAsia="Arial" w:hAnsi="Tahoma" w:cs="Tahoma"/>
          <w:kern w:val="28"/>
          <w:sz w:val="18"/>
          <w:szCs w:val="18"/>
        </w:rPr>
      </w:pPr>
    </w:p>
    <w:p w14:paraId="2B5CBA8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1F6D99CD" w14:textId="77777777" w:rsidR="00666ED9" w:rsidRDefault="00666ED9" w:rsidP="00666ED9">
      <w:pPr>
        <w:widowControl w:val="0"/>
        <w:autoSpaceDE w:val="0"/>
        <w:autoSpaceDN w:val="0"/>
        <w:jc w:val="both"/>
        <w:rPr>
          <w:rFonts w:ascii="Tahoma" w:eastAsia="Arial" w:hAnsi="Tahoma" w:cs="Tahoma"/>
          <w:kern w:val="28"/>
          <w:sz w:val="18"/>
          <w:szCs w:val="18"/>
        </w:rPr>
      </w:pPr>
    </w:p>
    <w:p w14:paraId="4AB21A8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DAF6FDA" w14:textId="77777777" w:rsidR="00666ED9" w:rsidRDefault="00666ED9" w:rsidP="00666ED9">
      <w:pPr>
        <w:widowControl w:val="0"/>
        <w:autoSpaceDE w:val="0"/>
        <w:autoSpaceDN w:val="0"/>
        <w:jc w:val="both"/>
        <w:rPr>
          <w:rFonts w:ascii="Tahoma" w:eastAsia="Arial" w:hAnsi="Tahoma" w:cs="Tahoma"/>
          <w:kern w:val="28"/>
          <w:sz w:val="18"/>
          <w:szCs w:val="18"/>
        </w:rPr>
      </w:pPr>
    </w:p>
    <w:p w14:paraId="3E62BF6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no especificarse los recubrimientos en los planos, se aplicarán los siguientes:</w:t>
      </w:r>
    </w:p>
    <w:p w14:paraId="6D54ED7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Ambientes interiores protegidos:                            </w:t>
      </w:r>
      <w:r>
        <w:rPr>
          <w:rFonts w:ascii="Tahoma" w:eastAsia="Arial" w:hAnsi="Tahoma" w:cs="Tahoma"/>
          <w:kern w:val="28"/>
          <w:sz w:val="18"/>
          <w:szCs w:val="18"/>
        </w:rPr>
        <w:tab/>
      </w:r>
      <w:r>
        <w:rPr>
          <w:rFonts w:ascii="Tahoma" w:eastAsia="Arial" w:hAnsi="Tahoma" w:cs="Tahoma"/>
          <w:kern w:val="28"/>
          <w:sz w:val="18"/>
          <w:szCs w:val="18"/>
        </w:rPr>
        <w:tab/>
        <w:t>1,0 a 1,5   cm</w:t>
      </w:r>
    </w:p>
    <w:p w14:paraId="6E27BAE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normal:        </w:t>
      </w:r>
      <w:r>
        <w:rPr>
          <w:rFonts w:ascii="Tahoma" w:eastAsia="Arial" w:hAnsi="Tahoma" w:cs="Tahoma"/>
          <w:kern w:val="28"/>
          <w:sz w:val="18"/>
          <w:szCs w:val="18"/>
        </w:rPr>
        <w:tab/>
        <w:t xml:space="preserve">          1,5 a 2,0   cm</w:t>
      </w:r>
    </w:p>
    <w:p w14:paraId="053A691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húmeda:       </w:t>
      </w:r>
      <w:r>
        <w:rPr>
          <w:rFonts w:ascii="Tahoma" w:eastAsia="Arial" w:hAnsi="Tahoma" w:cs="Tahoma"/>
          <w:kern w:val="28"/>
          <w:sz w:val="18"/>
          <w:szCs w:val="18"/>
        </w:rPr>
        <w:tab/>
      </w:r>
      <w:r>
        <w:rPr>
          <w:rFonts w:ascii="Tahoma" w:eastAsia="Arial" w:hAnsi="Tahoma" w:cs="Tahoma"/>
          <w:kern w:val="28"/>
          <w:sz w:val="18"/>
          <w:szCs w:val="18"/>
        </w:rPr>
        <w:tab/>
        <w:t>2,0 a 2,5   cm</w:t>
      </w:r>
    </w:p>
    <w:p w14:paraId="2CDD84B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corrosiva:      </w:t>
      </w:r>
      <w:r>
        <w:rPr>
          <w:rFonts w:ascii="Tahoma" w:eastAsia="Arial" w:hAnsi="Tahoma" w:cs="Tahoma"/>
          <w:kern w:val="28"/>
          <w:sz w:val="18"/>
          <w:szCs w:val="18"/>
        </w:rPr>
        <w:tab/>
      </w:r>
      <w:r>
        <w:rPr>
          <w:rFonts w:ascii="Tahoma" w:eastAsia="Arial" w:hAnsi="Tahoma" w:cs="Tahoma"/>
          <w:kern w:val="28"/>
          <w:sz w:val="18"/>
          <w:szCs w:val="18"/>
        </w:rPr>
        <w:tab/>
        <w:t>3,0 a 3,5   cm</w:t>
      </w:r>
    </w:p>
    <w:p w14:paraId="493974FD" w14:textId="77777777" w:rsidR="00666ED9" w:rsidRDefault="00666ED9" w:rsidP="00666ED9">
      <w:pPr>
        <w:widowControl w:val="0"/>
        <w:autoSpaceDE w:val="0"/>
        <w:autoSpaceDN w:val="0"/>
        <w:jc w:val="both"/>
        <w:rPr>
          <w:rFonts w:ascii="Tahoma" w:eastAsia="Arial" w:hAnsi="Tahoma" w:cs="Tahoma"/>
          <w:kern w:val="28"/>
          <w:sz w:val="18"/>
          <w:szCs w:val="18"/>
        </w:rPr>
      </w:pPr>
    </w:p>
    <w:p w14:paraId="3C49E83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7A5DC1A5" w14:textId="77777777" w:rsidR="00666ED9" w:rsidRDefault="00666ED9" w:rsidP="00666ED9">
      <w:pPr>
        <w:widowControl w:val="0"/>
        <w:autoSpaceDE w:val="0"/>
        <w:autoSpaceDN w:val="0"/>
        <w:jc w:val="both"/>
        <w:rPr>
          <w:rFonts w:ascii="Tahoma" w:eastAsia="Arial" w:hAnsi="Tahoma" w:cs="Tahoma"/>
          <w:kern w:val="28"/>
          <w:sz w:val="18"/>
          <w:szCs w:val="18"/>
        </w:rPr>
      </w:pPr>
    </w:p>
    <w:p w14:paraId="79DABDF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cruces de barras deberán atarse en forma adecuada con alambre de amarre o accesorios previamente aprobados.</w:t>
      </w:r>
    </w:p>
    <w:p w14:paraId="57B6A3A4" w14:textId="77777777" w:rsidR="00666ED9" w:rsidRDefault="00666ED9" w:rsidP="00666ED9">
      <w:pPr>
        <w:widowControl w:val="0"/>
        <w:autoSpaceDE w:val="0"/>
        <w:autoSpaceDN w:val="0"/>
        <w:jc w:val="both"/>
        <w:rPr>
          <w:rFonts w:ascii="Tahoma" w:eastAsia="Arial" w:hAnsi="Tahoma" w:cs="Tahoma"/>
          <w:kern w:val="28"/>
          <w:sz w:val="18"/>
          <w:szCs w:val="18"/>
        </w:rPr>
      </w:pPr>
    </w:p>
    <w:p w14:paraId="14B0AE9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59275CF4" w14:textId="77777777" w:rsidR="00666ED9" w:rsidRDefault="00666ED9" w:rsidP="00666ED9">
      <w:pPr>
        <w:widowControl w:val="0"/>
        <w:autoSpaceDE w:val="0"/>
        <w:autoSpaceDN w:val="0"/>
        <w:jc w:val="both"/>
        <w:rPr>
          <w:rFonts w:ascii="Tahoma" w:eastAsia="Arial" w:hAnsi="Tahoma" w:cs="Tahoma"/>
          <w:kern w:val="28"/>
          <w:sz w:val="18"/>
          <w:szCs w:val="18"/>
        </w:rPr>
      </w:pPr>
    </w:p>
    <w:p w14:paraId="5625E504"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Armado de Fierros Corrugados</w:t>
      </w:r>
    </w:p>
    <w:p w14:paraId="06CFA545" w14:textId="77777777" w:rsidR="00666ED9" w:rsidRDefault="00666ED9" w:rsidP="00666ED9">
      <w:pPr>
        <w:widowControl w:val="0"/>
        <w:autoSpaceDE w:val="0"/>
        <w:autoSpaceDN w:val="0"/>
        <w:jc w:val="both"/>
        <w:rPr>
          <w:rFonts w:ascii="Tahoma" w:eastAsia="Arial" w:hAnsi="Tahoma" w:cs="Tahoma"/>
          <w:kern w:val="28"/>
          <w:sz w:val="18"/>
          <w:szCs w:val="18"/>
        </w:rPr>
      </w:pPr>
    </w:p>
    <w:p w14:paraId="6704013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1FB04B57" w14:textId="77777777" w:rsidR="00666ED9" w:rsidRDefault="00666ED9" w:rsidP="00666ED9">
      <w:pPr>
        <w:widowControl w:val="0"/>
        <w:autoSpaceDE w:val="0"/>
        <w:autoSpaceDN w:val="0"/>
        <w:jc w:val="both"/>
        <w:rPr>
          <w:rFonts w:ascii="Tahoma" w:eastAsia="Arial" w:hAnsi="Tahoma" w:cs="Tahoma"/>
          <w:kern w:val="28"/>
          <w:sz w:val="18"/>
          <w:szCs w:val="18"/>
        </w:rPr>
      </w:pPr>
    </w:p>
    <w:p w14:paraId="49471BB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dispondrá un sitio específico en la obra para el doblado y preparación de armaduras con las herramientas adecuadas.</w:t>
      </w:r>
    </w:p>
    <w:p w14:paraId="47FE8CBA" w14:textId="77777777" w:rsidR="00666ED9" w:rsidRDefault="00666ED9" w:rsidP="00666ED9">
      <w:pPr>
        <w:widowControl w:val="0"/>
        <w:autoSpaceDE w:val="0"/>
        <w:autoSpaceDN w:val="0"/>
        <w:jc w:val="both"/>
        <w:rPr>
          <w:rFonts w:ascii="Tahoma" w:eastAsia="Arial" w:hAnsi="Tahoma" w:cs="Tahoma"/>
          <w:kern w:val="28"/>
          <w:sz w:val="18"/>
          <w:szCs w:val="18"/>
        </w:rPr>
      </w:pPr>
    </w:p>
    <w:p w14:paraId="0B69883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6A9BC593" w14:textId="77777777" w:rsidR="00666ED9" w:rsidRDefault="00666ED9" w:rsidP="00666ED9">
      <w:pPr>
        <w:widowControl w:val="0"/>
        <w:autoSpaceDE w:val="0"/>
        <w:autoSpaceDN w:val="0"/>
        <w:jc w:val="both"/>
        <w:rPr>
          <w:rFonts w:ascii="Tahoma" w:eastAsia="Arial" w:hAnsi="Tahoma" w:cs="Tahoma"/>
          <w:kern w:val="28"/>
          <w:sz w:val="18"/>
          <w:szCs w:val="18"/>
        </w:rPr>
      </w:pPr>
    </w:p>
    <w:p w14:paraId="74F7948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590B0AF6" w14:textId="77777777" w:rsidR="00666ED9" w:rsidRDefault="00666ED9" w:rsidP="00666ED9">
      <w:pPr>
        <w:widowControl w:val="0"/>
        <w:autoSpaceDE w:val="0"/>
        <w:autoSpaceDN w:val="0"/>
        <w:jc w:val="both"/>
        <w:rPr>
          <w:rFonts w:ascii="Tahoma" w:eastAsia="Arial" w:hAnsi="Tahoma" w:cs="Tahoma"/>
          <w:kern w:val="28"/>
          <w:sz w:val="18"/>
          <w:szCs w:val="18"/>
        </w:rPr>
      </w:pPr>
    </w:p>
    <w:p w14:paraId="17B0777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que fueron dobladas no podrán ser enderezadas, ni podrán ser utilizadas nuevamente sin antes eliminar la zona doblada.</w:t>
      </w:r>
    </w:p>
    <w:p w14:paraId="67E463AD" w14:textId="77777777" w:rsidR="00666ED9" w:rsidRDefault="00666ED9" w:rsidP="00666ED9">
      <w:pPr>
        <w:widowControl w:val="0"/>
        <w:autoSpaceDE w:val="0"/>
        <w:autoSpaceDN w:val="0"/>
        <w:jc w:val="both"/>
        <w:rPr>
          <w:rFonts w:ascii="Tahoma" w:eastAsia="Arial" w:hAnsi="Tahoma" w:cs="Tahoma"/>
          <w:kern w:val="28"/>
          <w:sz w:val="18"/>
          <w:szCs w:val="18"/>
        </w:rPr>
      </w:pPr>
    </w:p>
    <w:p w14:paraId="3FD0D45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radio mínimo de doblado, así como las longitudes de patillas y ganchos, deberá respetar lo indicado en planos constructivos y la normativa CBH-87.</w:t>
      </w:r>
    </w:p>
    <w:p w14:paraId="496DF38D" w14:textId="77777777" w:rsidR="00666ED9" w:rsidRDefault="00666ED9" w:rsidP="00666ED9">
      <w:pPr>
        <w:widowControl w:val="0"/>
        <w:autoSpaceDE w:val="0"/>
        <w:autoSpaceDN w:val="0"/>
        <w:jc w:val="both"/>
        <w:rPr>
          <w:rFonts w:ascii="Tahoma" w:eastAsia="Arial" w:hAnsi="Tahoma" w:cs="Tahoma"/>
          <w:kern w:val="28"/>
          <w:sz w:val="18"/>
          <w:szCs w:val="18"/>
        </w:rPr>
      </w:pPr>
    </w:p>
    <w:p w14:paraId="1A25570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25890D46" w14:textId="77777777" w:rsidR="00666ED9" w:rsidRDefault="00666ED9" w:rsidP="00666ED9">
      <w:pPr>
        <w:widowControl w:val="0"/>
        <w:autoSpaceDE w:val="0"/>
        <w:autoSpaceDN w:val="0"/>
        <w:jc w:val="both"/>
        <w:rPr>
          <w:rFonts w:ascii="Tahoma" w:eastAsia="Arial" w:hAnsi="Tahoma" w:cs="Tahoma"/>
          <w:kern w:val="28"/>
          <w:sz w:val="18"/>
          <w:szCs w:val="18"/>
        </w:rPr>
      </w:pPr>
    </w:p>
    <w:p w14:paraId="15CF0CD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Todas las herramientas a emplearse para el cortado, amarre y doblado de fierro, serán proporcionados por la Entidad Ejecutora en condiciones adecuadas y de manera oportuna.</w:t>
      </w:r>
    </w:p>
    <w:p w14:paraId="432BBEB0" w14:textId="77777777" w:rsidR="00666ED9" w:rsidRDefault="00666ED9" w:rsidP="00666ED9">
      <w:pPr>
        <w:widowControl w:val="0"/>
        <w:autoSpaceDE w:val="0"/>
        <w:autoSpaceDN w:val="0"/>
        <w:jc w:val="both"/>
        <w:rPr>
          <w:rFonts w:ascii="Tahoma" w:eastAsia="Arial" w:hAnsi="Tahoma" w:cs="Tahoma"/>
          <w:kern w:val="28"/>
          <w:sz w:val="18"/>
          <w:szCs w:val="18"/>
        </w:rPr>
      </w:pPr>
    </w:p>
    <w:p w14:paraId="003F3D15" w14:textId="77777777" w:rsidR="00666ED9" w:rsidRDefault="00666ED9" w:rsidP="00666ED9">
      <w:pPr>
        <w:widowControl w:val="0"/>
        <w:autoSpaceDE w:val="0"/>
        <w:autoSpaceDN w:val="0"/>
        <w:jc w:val="both"/>
        <w:rPr>
          <w:rFonts w:ascii="Tahoma" w:eastAsia="Arial" w:hAnsi="Tahoma" w:cs="Tahoma"/>
          <w:kern w:val="28"/>
          <w:sz w:val="18"/>
          <w:szCs w:val="18"/>
        </w:rPr>
      </w:pPr>
    </w:p>
    <w:p w14:paraId="15170BA0"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Empalmes en las barras</w:t>
      </w:r>
    </w:p>
    <w:p w14:paraId="3025A70F" w14:textId="77777777" w:rsidR="00666ED9" w:rsidRDefault="00666ED9" w:rsidP="00666ED9">
      <w:pPr>
        <w:widowControl w:val="0"/>
        <w:autoSpaceDE w:val="0"/>
        <w:autoSpaceDN w:val="0"/>
        <w:jc w:val="both"/>
        <w:rPr>
          <w:rFonts w:ascii="Tahoma" w:eastAsia="Arial" w:hAnsi="Tahoma" w:cs="Tahoma"/>
          <w:b/>
          <w:kern w:val="28"/>
          <w:sz w:val="18"/>
          <w:szCs w:val="18"/>
        </w:rPr>
      </w:pPr>
    </w:p>
    <w:p w14:paraId="2F86B98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ejecutarán los empalmes en los sectores donde estén expresamente indicado en planos constructivos o instruido por el Inspector de proyecto.</w:t>
      </w:r>
    </w:p>
    <w:p w14:paraId="5E895719" w14:textId="77777777" w:rsidR="00666ED9" w:rsidRDefault="00666ED9" w:rsidP="00666ED9">
      <w:pPr>
        <w:widowControl w:val="0"/>
        <w:autoSpaceDE w:val="0"/>
        <w:autoSpaceDN w:val="0"/>
        <w:jc w:val="both"/>
        <w:rPr>
          <w:rFonts w:ascii="Tahoma" w:eastAsia="Arial" w:hAnsi="Tahoma" w:cs="Tahoma"/>
          <w:kern w:val="28"/>
          <w:sz w:val="18"/>
          <w:szCs w:val="18"/>
        </w:rPr>
      </w:pPr>
    </w:p>
    <w:p w14:paraId="55DF441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71449A78" w14:textId="77777777" w:rsidR="00666ED9" w:rsidRDefault="00666ED9" w:rsidP="00666ED9">
      <w:pPr>
        <w:widowControl w:val="0"/>
        <w:autoSpaceDE w:val="0"/>
        <w:autoSpaceDN w:val="0"/>
        <w:jc w:val="both"/>
        <w:rPr>
          <w:rFonts w:ascii="Tahoma" w:eastAsia="Arial" w:hAnsi="Tahoma" w:cs="Tahoma"/>
          <w:kern w:val="28"/>
          <w:sz w:val="18"/>
          <w:szCs w:val="18"/>
        </w:rPr>
      </w:pPr>
    </w:p>
    <w:p w14:paraId="6FE6E58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realizarán empalmes por superposición de acuerdo al siguiente detalle:</w:t>
      </w:r>
    </w:p>
    <w:p w14:paraId="08014B16" w14:textId="77777777" w:rsidR="00666ED9" w:rsidRDefault="00666ED9" w:rsidP="00325770">
      <w:pPr>
        <w:widowControl w:val="0"/>
        <w:numPr>
          <w:ilvl w:val="0"/>
          <w:numId w:val="5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34AA3E05" w14:textId="77777777" w:rsidR="00666ED9" w:rsidRDefault="00666ED9" w:rsidP="00325770">
      <w:pPr>
        <w:widowControl w:val="0"/>
        <w:numPr>
          <w:ilvl w:val="0"/>
          <w:numId w:val="5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toda la longitud del empalme se colocarán armaduras transversales suplementarias para mejorar las condiciones del empalme, cuando sea necesario.</w:t>
      </w:r>
    </w:p>
    <w:p w14:paraId="021A140C" w14:textId="77777777" w:rsidR="00666ED9" w:rsidRDefault="00666ED9" w:rsidP="00325770">
      <w:pPr>
        <w:widowControl w:val="0"/>
        <w:numPr>
          <w:ilvl w:val="0"/>
          <w:numId w:val="5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3D7FB5C0" w14:textId="77777777" w:rsidR="00666ED9" w:rsidRDefault="00666ED9" w:rsidP="00666ED9">
      <w:pPr>
        <w:widowControl w:val="0"/>
        <w:autoSpaceDE w:val="0"/>
        <w:autoSpaceDN w:val="0"/>
        <w:jc w:val="both"/>
        <w:rPr>
          <w:rFonts w:ascii="Tahoma" w:eastAsia="Arial" w:hAnsi="Tahoma" w:cs="Tahoma"/>
          <w:kern w:val="28"/>
          <w:sz w:val="18"/>
          <w:szCs w:val="18"/>
        </w:rPr>
      </w:pPr>
    </w:p>
    <w:p w14:paraId="676C52BA"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Mezclado</w:t>
      </w:r>
    </w:p>
    <w:p w14:paraId="41AEA175" w14:textId="77777777" w:rsidR="00666ED9" w:rsidRDefault="00666ED9" w:rsidP="00666ED9">
      <w:pPr>
        <w:widowControl w:val="0"/>
        <w:autoSpaceDE w:val="0"/>
        <w:autoSpaceDN w:val="0"/>
        <w:jc w:val="both"/>
        <w:rPr>
          <w:rFonts w:ascii="Tahoma" w:eastAsia="Arial" w:hAnsi="Tahoma" w:cs="Tahoma"/>
          <w:b/>
          <w:kern w:val="28"/>
          <w:sz w:val="18"/>
          <w:szCs w:val="18"/>
        </w:rPr>
      </w:pPr>
    </w:p>
    <w:p w14:paraId="6374D0F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y deseablemente por peso. Para esta tarea:</w:t>
      </w:r>
    </w:p>
    <w:p w14:paraId="13811D79" w14:textId="77777777" w:rsidR="00666ED9" w:rsidRDefault="00666ED9" w:rsidP="00325770">
      <w:pPr>
        <w:widowControl w:val="0"/>
        <w:numPr>
          <w:ilvl w:val="0"/>
          <w:numId w:val="8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Se utilizarán una o más hormigoneras de capacidad adecuada y se empleará personal especializado para su manejo</w:t>
      </w:r>
    </w:p>
    <w:p w14:paraId="5B5475F5" w14:textId="77777777" w:rsidR="00666ED9" w:rsidRDefault="00666ED9" w:rsidP="00325770">
      <w:pPr>
        <w:widowControl w:val="0"/>
        <w:numPr>
          <w:ilvl w:val="0"/>
          <w:numId w:val="8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523E3163" w14:textId="77777777" w:rsidR="00666ED9" w:rsidRDefault="00666ED9" w:rsidP="00325770">
      <w:pPr>
        <w:widowControl w:val="0"/>
        <w:numPr>
          <w:ilvl w:val="0"/>
          <w:numId w:val="8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36F986B2" w14:textId="77777777" w:rsidR="00666ED9" w:rsidRDefault="00666ED9" w:rsidP="00325770">
      <w:pPr>
        <w:widowControl w:val="0"/>
        <w:numPr>
          <w:ilvl w:val="0"/>
          <w:numId w:val="5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1DB12B70" w14:textId="77777777" w:rsidR="00666ED9" w:rsidRDefault="00666ED9" w:rsidP="00325770">
      <w:pPr>
        <w:widowControl w:val="0"/>
        <w:numPr>
          <w:ilvl w:val="0"/>
          <w:numId w:val="5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30DC3A2F" w14:textId="77777777" w:rsidR="00666ED9" w:rsidRDefault="00666ED9" w:rsidP="00325770">
      <w:pPr>
        <w:widowControl w:val="0"/>
        <w:numPr>
          <w:ilvl w:val="0"/>
          <w:numId w:val="5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0BB0F664" w14:textId="77777777" w:rsidR="00666ED9" w:rsidRDefault="00666ED9" w:rsidP="00325770">
      <w:pPr>
        <w:widowControl w:val="0"/>
        <w:numPr>
          <w:ilvl w:val="0"/>
          <w:numId w:val="5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1EE92196" w14:textId="77777777" w:rsidR="00666ED9" w:rsidRDefault="00666ED9" w:rsidP="00666ED9">
      <w:pPr>
        <w:widowControl w:val="0"/>
        <w:autoSpaceDE w:val="0"/>
        <w:autoSpaceDN w:val="0"/>
        <w:jc w:val="both"/>
        <w:rPr>
          <w:rFonts w:ascii="Tahoma" w:eastAsia="Arial" w:hAnsi="Tahoma" w:cs="Tahoma"/>
          <w:kern w:val="28"/>
          <w:sz w:val="18"/>
          <w:szCs w:val="18"/>
        </w:rPr>
      </w:pPr>
    </w:p>
    <w:p w14:paraId="70BA475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3550ACC1" w14:textId="77777777" w:rsidR="00666ED9" w:rsidRDefault="00666ED9" w:rsidP="00666ED9">
      <w:pPr>
        <w:widowControl w:val="0"/>
        <w:autoSpaceDE w:val="0"/>
        <w:autoSpaceDN w:val="0"/>
        <w:jc w:val="both"/>
        <w:rPr>
          <w:rFonts w:ascii="Tahoma" w:eastAsia="Arial" w:hAnsi="Tahoma" w:cs="Tahoma"/>
          <w:kern w:val="28"/>
          <w:sz w:val="18"/>
          <w:szCs w:val="18"/>
        </w:rPr>
      </w:pPr>
    </w:p>
    <w:p w14:paraId="7300263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67C76F29" w14:textId="77777777" w:rsidR="00666ED9" w:rsidRDefault="00666ED9" w:rsidP="00666ED9">
      <w:pPr>
        <w:widowControl w:val="0"/>
        <w:autoSpaceDE w:val="0"/>
        <w:autoSpaceDN w:val="0"/>
        <w:jc w:val="both"/>
        <w:rPr>
          <w:rFonts w:ascii="Tahoma" w:eastAsia="Arial" w:hAnsi="Tahoma" w:cs="Tahoma"/>
          <w:kern w:val="28"/>
          <w:sz w:val="18"/>
          <w:szCs w:val="18"/>
        </w:rPr>
      </w:pPr>
    </w:p>
    <w:p w14:paraId="69006DE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p w14:paraId="50853A57" w14:textId="77777777" w:rsidR="00666ED9" w:rsidRDefault="00666ED9" w:rsidP="00666ED9">
      <w:pPr>
        <w:widowControl w:val="0"/>
        <w:autoSpaceDE w:val="0"/>
        <w:autoSpaceDN w:val="0"/>
        <w:jc w:val="both"/>
        <w:rPr>
          <w:rFonts w:ascii="Tahoma" w:eastAsia="Arial" w:hAnsi="Tahoma" w:cs="Tahoma"/>
          <w:kern w:val="28"/>
          <w:sz w:val="18"/>
          <w:szCs w:val="18"/>
        </w:rPr>
      </w:pPr>
    </w:p>
    <w:p w14:paraId="221C0C60"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Transporte</w:t>
      </w:r>
    </w:p>
    <w:p w14:paraId="29138084" w14:textId="77777777" w:rsidR="00666ED9" w:rsidRDefault="00666ED9" w:rsidP="00666ED9">
      <w:pPr>
        <w:widowControl w:val="0"/>
        <w:autoSpaceDE w:val="0"/>
        <w:autoSpaceDN w:val="0"/>
        <w:jc w:val="both"/>
        <w:rPr>
          <w:rFonts w:ascii="Tahoma" w:eastAsia="Arial" w:hAnsi="Tahoma" w:cs="Tahoma"/>
          <w:b/>
          <w:kern w:val="28"/>
          <w:sz w:val="18"/>
          <w:szCs w:val="18"/>
        </w:rPr>
      </w:pPr>
    </w:p>
    <w:p w14:paraId="6C35FFE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6EA7F4DF" w14:textId="77777777" w:rsidR="00666ED9" w:rsidRDefault="00666ED9" w:rsidP="00666ED9">
      <w:pPr>
        <w:widowControl w:val="0"/>
        <w:autoSpaceDE w:val="0"/>
        <w:autoSpaceDN w:val="0"/>
        <w:jc w:val="both"/>
        <w:rPr>
          <w:rFonts w:ascii="Tahoma" w:eastAsia="Arial" w:hAnsi="Tahoma" w:cs="Tahoma"/>
          <w:kern w:val="28"/>
          <w:sz w:val="18"/>
          <w:szCs w:val="18"/>
        </w:rPr>
      </w:pPr>
    </w:p>
    <w:p w14:paraId="3C69FDD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493BA0BB" w14:textId="77777777" w:rsidR="00666ED9" w:rsidRDefault="00666ED9" w:rsidP="00666ED9">
      <w:pPr>
        <w:widowControl w:val="0"/>
        <w:autoSpaceDE w:val="0"/>
        <w:autoSpaceDN w:val="0"/>
        <w:jc w:val="both"/>
        <w:rPr>
          <w:rFonts w:ascii="Tahoma" w:eastAsia="Arial" w:hAnsi="Tahoma" w:cs="Tahoma"/>
          <w:kern w:val="28"/>
          <w:sz w:val="18"/>
          <w:szCs w:val="18"/>
        </w:rPr>
      </w:pPr>
    </w:p>
    <w:p w14:paraId="0F92034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6F953A85" w14:textId="77777777" w:rsidR="00666ED9" w:rsidRDefault="00666ED9" w:rsidP="00666ED9">
      <w:pPr>
        <w:widowControl w:val="0"/>
        <w:autoSpaceDE w:val="0"/>
        <w:autoSpaceDN w:val="0"/>
        <w:jc w:val="both"/>
        <w:rPr>
          <w:rFonts w:ascii="Tahoma" w:eastAsia="Arial" w:hAnsi="Tahoma" w:cs="Tahoma"/>
          <w:kern w:val="28"/>
          <w:sz w:val="18"/>
          <w:szCs w:val="18"/>
        </w:rPr>
      </w:pPr>
    </w:p>
    <w:p w14:paraId="4AF2FE32"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670EA3FF" w14:textId="77777777" w:rsidR="00666ED9" w:rsidRDefault="00666ED9" w:rsidP="00666ED9">
      <w:pPr>
        <w:widowControl w:val="0"/>
        <w:autoSpaceDE w:val="0"/>
        <w:autoSpaceDN w:val="0"/>
        <w:jc w:val="both"/>
        <w:rPr>
          <w:rFonts w:ascii="Tahoma" w:eastAsia="Arial" w:hAnsi="Tahoma" w:cs="Tahoma"/>
          <w:b/>
          <w:kern w:val="28"/>
          <w:sz w:val="18"/>
          <w:szCs w:val="18"/>
        </w:rPr>
      </w:pPr>
    </w:p>
    <w:p w14:paraId="37B653B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deberá cumplir con las exigencias y requisitos establecidos en la Norma CBH-87 para hormigones.</w:t>
      </w:r>
    </w:p>
    <w:p w14:paraId="68B56FE9" w14:textId="77777777" w:rsidR="00666ED9" w:rsidRDefault="00666ED9" w:rsidP="00666ED9">
      <w:pPr>
        <w:widowControl w:val="0"/>
        <w:autoSpaceDE w:val="0"/>
        <w:autoSpaceDN w:val="0"/>
        <w:jc w:val="both"/>
        <w:rPr>
          <w:rFonts w:ascii="Tahoma" w:eastAsia="Arial" w:hAnsi="Tahoma" w:cs="Tahoma"/>
          <w:kern w:val="28"/>
          <w:sz w:val="18"/>
          <w:szCs w:val="18"/>
        </w:rPr>
      </w:pPr>
    </w:p>
    <w:p w14:paraId="139329D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estructurales sin antes contar con la autorización del Inspector de proyecto.</w:t>
      </w:r>
    </w:p>
    <w:p w14:paraId="0FB9020A" w14:textId="77777777" w:rsidR="00666ED9" w:rsidRDefault="00666ED9" w:rsidP="00666ED9">
      <w:pPr>
        <w:widowControl w:val="0"/>
        <w:autoSpaceDE w:val="0"/>
        <w:autoSpaceDN w:val="0"/>
        <w:jc w:val="both"/>
        <w:rPr>
          <w:rFonts w:ascii="Tahoma" w:eastAsia="Arial" w:hAnsi="Tahoma" w:cs="Tahoma"/>
          <w:kern w:val="28"/>
          <w:sz w:val="18"/>
          <w:szCs w:val="18"/>
        </w:rPr>
      </w:pPr>
    </w:p>
    <w:p w14:paraId="478FE07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del hormigón se realizará de acuerdo a un plan de trabajo previamente autorizado por el Inspector de proyecto.</w:t>
      </w:r>
    </w:p>
    <w:p w14:paraId="75A252B2" w14:textId="77777777" w:rsidR="00666ED9" w:rsidRDefault="00666ED9" w:rsidP="00666ED9">
      <w:pPr>
        <w:widowControl w:val="0"/>
        <w:autoSpaceDE w:val="0"/>
        <w:autoSpaceDN w:val="0"/>
        <w:jc w:val="both"/>
        <w:rPr>
          <w:rFonts w:ascii="Tahoma" w:eastAsia="Arial" w:hAnsi="Tahoma" w:cs="Tahoma"/>
          <w:kern w:val="28"/>
          <w:sz w:val="18"/>
          <w:szCs w:val="18"/>
        </w:rPr>
      </w:pPr>
    </w:p>
    <w:p w14:paraId="6F4B7C5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3DEDCAE1" w14:textId="77777777" w:rsidR="00666ED9" w:rsidRDefault="00666ED9" w:rsidP="00666ED9">
      <w:pPr>
        <w:widowControl w:val="0"/>
        <w:autoSpaceDE w:val="0"/>
        <w:autoSpaceDN w:val="0"/>
        <w:jc w:val="both"/>
        <w:rPr>
          <w:rFonts w:ascii="Tahoma" w:eastAsia="Arial" w:hAnsi="Tahoma" w:cs="Tahoma"/>
          <w:kern w:val="28"/>
          <w:sz w:val="18"/>
          <w:szCs w:val="18"/>
        </w:rPr>
      </w:pPr>
    </w:p>
    <w:p w14:paraId="668CF94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4943BC9C" w14:textId="77777777" w:rsidR="00666ED9" w:rsidRDefault="00666ED9" w:rsidP="00666ED9">
      <w:pPr>
        <w:widowControl w:val="0"/>
        <w:autoSpaceDE w:val="0"/>
        <w:autoSpaceDN w:val="0"/>
        <w:jc w:val="both"/>
        <w:rPr>
          <w:rFonts w:ascii="Tahoma" w:eastAsia="Arial" w:hAnsi="Tahoma" w:cs="Tahoma"/>
          <w:kern w:val="28"/>
          <w:sz w:val="18"/>
          <w:szCs w:val="18"/>
        </w:rPr>
      </w:pPr>
    </w:p>
    <w:p w14:paraId="46A77FC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siguientes prohibiciones para el hormigonado deben tenerse en cuenta:</w:t>
      </w:r>
    </w:p>
    <w:p w14:paraId="22DD6CE7" w14:textId="77777777" w:rsidR="00666ED9" w:rsidRDefault="00666ED9" w:rsidP="00325770">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temperatura de vaciado no será menor a 5°C.</w:t>
      </w:r>
    </w:p>
    <w:p w14:paraId="23A7A692" w14:textId="77777777" w:rsidR="00666ED9" w:rsidRDefault="00666ED9" w:rsidP="00325770">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podrá efectuarse el vaciado durante la lluvia.</w:t>
      </w:r>
    </w:p>
    <w:p w14:paraId="71AE01E8" w14:textId="77777777" w:rsidR="00666ED9" w:rsidRDefault="00666ED9" w:rsidP="00325770">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será permitido disponer de grandes cantidades de hormigón en un solo lugar para esparcirlo posteriormente.</w:t>
      </w:r>
    </w:p>
    <w:p w14:paraId="3B8C1D70" w14:textId="77777777" w:rsidR="00666ED9" w:rsidRDefault="00666ED9" w:rsidP="00325770">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Por ningún motivo se podrá agregar agua en el momento de hormigonar.</w:t>
      </w:r>
    </w:p>
    <w:p w14:paraId="09522AC8" w14:textId="77777777" w:rsidR="00666ED9" w:rsidRDefault="00666ED9" w:rsidP="00325770">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espesor máximo de la capa de hormigón no deberá exceder a 20 cm para permitir una compactación eficaz.</w:t>
      </w:r>
    </w:p>
    <w:p w14:paraId="303FED02" w14:textId="77777777" w:rsidR="00666ED9" w:rsidRDefault="00666ED9" w:rsidP="00325770">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velocidad del vaciado será la suficiente para garantizar que el hormigón se mantenga plástico en todo momento.</w:t>
      </w:r>
    </w:p>
    <w:p w14:paraId="1F7441F7" w14:textId="77777777" w:rsidR="00666ED9" w:rsidRDefault="00666ED9" w:rsidP="00325770">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podrá verter el hormigón en caída libre desde alturas superiores a 1,50 m, debiendo en este caso utilizar canalones, embudos o ductos.</w:t>
      </w:r>
    </w:p>
    <w:p w14:paraId="4A136B35" w14:textId="77777777" w:rsidR="00666ED9" w:rsidRDefault="00666ED9" w:rsidP="00666ED9">
      <w:pPr>
        <w:widowControl w:val="0"/>
        <w:autoSpaceDE w:val="0"/>
        <w:autoSpaceDN w:val="0"/>
        <w:jc w:val="both"/>
        <w:rPr>
          <w:rFonts w:ascii="Tahoma" w:eastAsia="Arial" w:hAnsi="Tahoma" w:cs="Tahoma"/>
          <w:kern w:val="28"/>
          <w:sz w:val="18"/>
          <w:szCs w:val="18"/>
        </w:rPr>
      </w:pPr>
    </w:p>
    <w:p w14:paraId="6604BF39"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Compactación</w:t>
      </w:r>
    </w:p>
    <w:p w14:paraId="5F28C7EB" w14:textId="77777777" w:rsidR="00666ED9" w:rsidRDefault="00666ED9" w:rsidP="00666ED9">
      <w:pPr>
        <w:widowControl w:val="0"/>
        <w:autoSpaceDE w:val="0"/>
        <w:autoSpaceDN w:val="0"/>
        <w:jc w:val="both"/>
        <w:rPr>
          <w:rFonts w:ascii="Tahoma" w:eastAsia="Arial" w:hAnsi="Tahoma" w:cs="Tahoma"/>
          <w:b/>
          <w:kern w:val="28"/>
          <w:sz w:val="18"/>
          <w:szCs w:val="18"/>
        </w:rPr>
      </w:pPr>
    </w:p>
    <w:p w14:paraId="3A8A76E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6CFFA73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vibrado será realizado mediante vibradoras de inmersión y alta frecuencia que deberán ser manejadas por obreros con experiencia en la actividad.</w:t>
      </w:r>
    </w:p>
    <w:p w14:paraId="26C0125A" w14:textId="77777777" w:rsidR="00666ED9" w:rsidRDefault="00666ED9" w:rsidP="00666ED9">
      <w:pPr>
        <w:widowControl w:val="0"/>
        <w:autoSpaceDE w:val="0"/>
        <w:autoSpaceDN w:val="0"/>
        <w:jc w:val="both"/>
        <w:rPr>
          <w:rFonts w:ascii="Tahoma" w:eastAsia="Arial" w:hAnsi="Tahoma" w:cs="Tahoma"/>
          <w:kern w:val="28"/>
          <w:sz w:val="18"/>
          <w:szCs w:val="18"/>
        </w:rPr>
      </w:pPr>
    </w:p>
    <w:p w14:paraId="318CC0E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 ninguna manera se permitirá el uso de las vibradoras para el transporte de la mezcla o la distribución dentro del encofrado.</w:t>
      </w:r>
    </w:p>
    <w:p w14:paraId="7FD1B003" w14:textId="77777777" w:rsidR="00666ED9" w:rsidRDefault="00666ED9" w:rsidP="00666ED9">
      <w:pPr>
        <w:widowControl w:val="0"/>
        <w:autoSpaceDE w:val="0"/>
        <w:autoSpaceDN w:val="0"/>
        <w:jc w:val="both"/>
        <w:rPr>
          <w:rFonts w:ascii="Tahoma" w:eastAsia="Arial" w:hAnsi="Tahoma" w:cs="Tahoma"/>
          <w:kern w:val="28"/>
          <w:sz w:val="18"/>
          <w:szCs w:val="18"/>
        </w:rPr>
      </w:pPr>
    </w:p>
    <w:p w14:paraId="2A5A6F9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6A7770C8" w14:textId="77777777" w:rsidR="00666ED9" w:rsidRDefault="00666ED9" w:rsidP="00666ED9">
      <w:pPr>
        <w:widowControl w:val="0"/>
        <w:autoSpaceDE w:val="0"/>
        <w:autoSpaceDN w:val="0"/>
        <w:jc w:val="both"/>
        <w:rPr>
          <w:rFonts w:ascii="Tahoma" w:eastAsia="Arial" w:hAnsi="Tahoma" w:cs="Tahoma"/>
          <w:kern w:val="28"/>
          <w:sz w:val="18"/>
          <w:szCs w:val="18"/>
        </w:rPr>
      </w:pPr>
    </w:p>
    <w:p w14:paraId="032E97B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serán introducidas en puntos equidistantes a 45 cm entre sí y durante 5 a 15 segundos para evitar la disgregación.</w:t>
      </w:r>
    </w:p>
    <w:p w14:paraId="2D7E8F36" w14:textId="77777777" w:rsidR="00666ED9" w:rsidRDefault="00666ED9" w:rsidP="00666ED9">
      <w:pPr>
        <w:widowControl w:val="0"/>
        <w:autoSpaceDE w:val="0"/>
        <w:autoSpaceDN w:val="0"/>
        <w:jc w:val="both"/>
        <w:rPr>
          <w:rFonts w:ascii="Tahoma" w:eastAsia="Arial" w:hAnsi="Tahoma" w:cs="Tahoma"/>
          <w:kern w:val="28"/>
          <w:sz w:val="18"/>
          <w:szCs w:val="18"/>
        </w:rPr>
      </w:pPr>
    </w:p>
    <w:p w14:paraId="6B48D4A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6412C077" w14:textId="77777777" w:rsidR="00666ED9" w:rsidRDefault="00666ED9" w:rsidP="00666ED9">
      <w:pPr>
        <w:widowControl w:val="0"/>
        <w:autoSpaceDE w:val="0"/>
        <w:autoSpaceDN w:val="0"/>
        <w:jc w:val="both"/>
        <w:rPr>
          <w:rFonts w:ascii="Tahoma" w:eastAsia="Arial" w:hAnsi="Tahoma" w:cs="Tahoma"/>
          <w:kern w:val="28"/>
          <w:sz w:val="18"/>
          <w:szCs w:val="18"/>
        </w:rPr>
      </w:pPr>
    </w:p>
    <w:p w14:paraId="3E6E7F4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compactado del hormigón se completará con un apisonado manual del hormigón y un golpeteo de los encofrados.</w:t>
      </w:r>
    </w:p>
    <w:p w14:paraId="3014BB47" w14:textId="77777777" w:rsidR="00666ED9" w:rsidRDefault="00666ED9" w:rsidP="00666ED9">
      <w:pPr>
        <w:widowControl w:val="0"/>
        <w:autoSpaceDE w:val="0"/>
        <w:autoSpaceDN w:val="0"/>
        <w:jc w:val="both"/>
        <w:rPr>
          <w:rFonts w:ascii="Tahoma" w:eastAsia="Arial" w:hAnsi="Tahoma" w:cs="Tahoma"/>
          <w:kern w:val="28"/>
          <w:sz w:val="18"/>
          <w:szCs w:val="18"/>
        </w:rPr>
      </w:pPr>
    </w:p>
    <w:p w14:paraId="2661646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manual del hormigón mediante varillas de hierro será usada solo bajo autorización de Inspector de proyecto.</w:t>
      </w:r>
    </w:p>
    <w:p w14:paraId="015522C1" w14:textId="77777777" w:rsidR="00666ED9" w:rsidRDefault="00666ED9" w:rsidP="00666ED9">
      <w:pPr>
        <w:widowControl w:val="0"/>
        <w:autoSpaceDE w:val="0"/>
        <w:autoSpaceDN w:val="0"/>
        <w:jc w:val="both"/>
        <w:rPr>
          <w:rFonts w:ascii="Tahoma" w:eastAsia="Arial" w:hAnsi="Tahoma" w:cs="Tahoma"/>
          <w:kern w:val="28"/>
          <w:sz w:val="18"/>
          <w:szCs w:val="18"/>
        </w:rPr>
      </w:pPr>
    </w:p>
    <w:p w14:paraId="3A22F219"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Desencofrado</w:t>
      </w:r>
    </w:p>
    <w:p w14:paraId="69AE7475" w14:textId="77777777" w:rsidR="00666ED9" w:rsidRDefault="00666ED9" w:rsidP="00666ED9">
      <w:pPr>
        <w:widowControl w:val="0"/>
        <w:autoSpaceDE w:val="0"/>
        <w:autoSpaceDN w:val="0"/>
        <w:jc w:val="both"/>
        <w:rPr>
          <w:rFonts w:ascii="Tahoma" w:eastAsia="Arial" w:hAnsi="Tahoma" w:cs="Tahoma"/>
          <w:b/>
          <w:kern w:val="28"/>
          <w:sz w:val="18"/>
          <w:szCs w:val="18"/>
        </w:rPr>
      </w:pPr>
    </w:p>
    <w:p w14:paraId="64B6ADD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La remoción de encofrados se realizará de acuerdo a un plan elaborado por la Entidad Ejecutora, que será el más conveniente para evitar que se produzcan efectos anormales en determinadas secciones o elementos de la estructura; </w:t>
      </w:r>
      <w:r>
        <w:rPr>
          <w:rFonts w:ascii="Tahoma" w:eastAsia="Arial" w:hAnsi="Tahoma" w:cs="Tahoma"/>
          <w:kern w:val="28"/>
          <w:sz w:val="18"/>
          <w:szCs w:val="18"/>
        </w:rPr>
        <w:lastRenderedPageBreak/>
        <w:t>dicho plan deberá ser previamente aprobado por el Inspector de proyecto.</w:t>
      </w:r>
    </w:p>
    <w:p w14:paraId="4F378B7C" w14:textId="77777777" w:rsidR="00666ED9" w:rsidRDefault="00666ED9" w:rsidP="00666ED9">
      <w:pPr>
        <w:widowControl w:val="0"/>
        <w:autoSpaceDE w:val="0"/>
        <w:autoSpaceDN w:val="0"/>
        <w:jc w:val="both"/>
        <w:rPr>
          <w:rFonts w:ascii="Tahoma" w:eastAsia="Arial" w:hAnsi="Tahoma" w:cs="Tahoma"/>
          <w:kern w:val="28"/>
          <w:sz w:val="18"/>
          <w:szCs w:val="18"/>
        </w:rPr>
      </w:pPr>
    </w:p>
    <w:p w14:paraId="20EEFC5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0B53B62E" w14:textId="77777777" w:rsidR="00666ED9" w:rsidRDefault="00666ED9" w:rsidP="00666ED9">
      <w:pPr>
        <w:widowControl w:val="0"/>
        <w:autoSpaceDE w:val="0"/>
        <w:autoSpaceDN w:val="0"/>
        <w:jc w:val="both"/>
        <w:rPr>
          <w:rFonts w:ascii="Tahoma" w:eastAsia="Arial" w:hAnsi="Tahoma" w:cs="Tahoma"/>
          <w:kern w:val="28"/>
          <w:sz w:val="18"/>
          <w:szCs w:val="18"/>
        </w:rPr>
      </w:pPr>
    </w:p>
    <w:p w14:paraId="2580C00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5752B02B" w14:textId="77777777" w:rsidR="00666ED9" w:rsidRDefault="00666ED9" w:rsidP="00666ED9">
      <w:pPr>
        <w:widowControl w:val="0"/>
        <w:autoSpaceDE w:val="0"/>
        <w:autoSpaceDN w:val="0"/>
        <w:jc w:val="both"/>
        <w:rPr>
          <w:rFonts w:ascii="Tahoma" w:eastAsia="Arial" w:hAnsi="Tahoma" w:cs="Tahoma"/>
          <w:kern w:val="28"/>
          <w:sz w:val="18"/>
          <w:szCs w:val="18"/>
        </w:rPr>
      </w:pPr>
    </w:p>
    <w:p w14:paraId="1A3D383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superiores en superficies inclinadas deberán ser removidos tan pronto como el hormigón tenga suficiente resistencia para no escurrir.</w:t>
      </w:r>
    </w:p>
    <w:p w14:paraId="39A3551A" w14:textId="77777777" w:rsidR="00666ED9" w:rsidRDefault="00666ED9" w:rsidP="00666ED9">
      <w:pPr>
        <w:widowControl w:val="0"/>
        <w:autoSpaceDE w:val="0"/>
        <w:autoSpaceDN w:val="0"/>
        <w:jc w:val="both"/>
        <w:rPr>
          <w:rFonts w:ascii="Tahoma" w:eastAsia="Arial" w:hAnsi="Tahoma" w:cs="Tahoma"/>
          <w:kern w:val="28"/>
          <w:sz w:val="18"/>
          <w:szCs w:val="18"/>
        </w:rPr>
      </w:pPr>
    </w:p>
    <w:p w14:paraId="4A04913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tiempos de desencofrado serán los indicados en el proyecto (planos y/o memoria de cálculo) y lo indicado en la norma CBH-87.</w:t>
      </w:r>
    </w:p>
    <w:p w14:paraId="2C441C30" w14:textId="77777777" w:rsidR="00666ED9" w:rsidRDefault="00666ED9" w:rsidP="00666ED9">
      <w:pPr>
        <w:widowControl w:val="0"/>
        <w:autoSpaceDE w:val="0"/>
        <w:autoSpaceDN w:val="0"/>
        <w:jc w:val="both"/>
        <w:rPr>
          <w:rFonts w:ascii="Tahoma" w:eastAsia="Arial" w:hAnsi="Tahoma" w:cs="Tahoma"/>
          <w:kern w:val="28"/>
          <w:sz w:val="18"/>
          <w:szCs w:val="18"/>
        </w:rPr>
      </w:pPr>
    </w:p>
    <w:p w14:paraId="4BFA272B"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Protección y Curado</w:t>
      </w:r>
    </w:p>
    <w:p w14:paraId="56BD6C45" w14:textId="77777777" w:rsidR="00666ED9" w:rsidRDefault="00666ED9" w:rsidP="00666ED9">
      <w:pPr>
        <w:widowControl w:val="0"/>
        <w:autoSpaceDE w:val="0"/>
        <w:autoSpaceDN w:val="0"/>
        <w:jc w:val="both"/>
        <w:rPr>
          <w:rFonts w:ascii="Tahoma" w:eastAsia="Arial" w:hAnsi="Tahoma" w:cs="Tahoma"/>
          <w:b/>
          <w:kern w:val="28"/>
          <w:sz w:val="18"/>
          <w:szCs w:val="18"/>
        </w:rPr>
      </w:pPr>
    </w:p>
    <w:p w14:paraId="3BEF702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6BAD6C64" w14:textId="77777777" w:rsidR="00666ED9" w:rsidRDefault="00666ED9" w:rsidP="00666ED9">
      <w:pPr>
        <w:widowControl w:val="0"/>
        <w:autoSpaceDE w:val="0"/>
        <w:autoSpaceDN w:val="0"/>
        <w:jc w:val="both"/>
        <w:rPr>
          <w:rFonts w:ascii="Tahoma" w:eastAsia="Arial" w:hAnsi="Tahoma" w:cs="Tahoma"/>
          <w:kern w:val="28"/>
          <w:sz w:val="18"/>
          <w:szCs w:val="18"/>
        </w:rPr>
      </w:pPr>
    </w:p>
    <w:p w14:paraId="7724205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3FF914D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51A1BD0C" w14:textId="77777777" w:rsidR="00666ED9" w:rsidRDefault="00666ED9" w:rsidP="00666ED9">
      <w:pPr>
        <w:widowControl w:val="0"/>
        <w:autoSpaceDE w:val="0"/>
        <w:autoSpaceDN w:val="0"/>
        <w:jc w:val="both"/>
        <w:rPr>
          <w:rFonts w:ascii="Tahoma" w:eastAsia="Arial" w:hAnsi="Tahoma" w:cs="Tahoma"/>
          <w:kern w:val="28"/>
          <w:sz w:val="18"/>
          <w:szCs w:val="18"/>
        </w:rPr>
      </w:pPr>
    </w:p>
    <w:p w14:paraId="44DE44A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1DFBDB70" w14:textId="77777777" w:rsidR="00666ED9" w:rsidRDefault="00666ED9" w:rsidP="00666ED9">
      <w:pPr>
        <w:widowControl w:val="0"/>
        <w:autoSpaceDE w:val="0"/>
        <w:autoSpaceDN w:val="0"/>
        <w:jc w:val="both"/>
        <w:rPr>
          <w:rFonts w:ascii="Tahoma" w:eastAsia="Arial" w:hAnsi="Tahoma" w:cs="Tahoma"/>
          <w:kern w:val="28"/>
          <w:sz w:val="18"/>
          <w:szCs w:val="18"/>
        </w:rPr>
      </w:pPr>
    </w:p>
    <w:p w14:paraId="621E1055"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36657302" w14:textId="77777777" w:rsidR="00666ED9" w:rsidRDefault="00666ED9" w:rsidP="00666ED9">
      <w:pPr>
        <w:widowControl w:val="0"/>
        <w:autoSpaceDE w:val="0"/>
        <w:autoSpaceDN w:val="0"/>
        <w:jc w:val="both"/>
        <w:rPr>
          <w:rFonts w:ascii="Tahoma" w:eastAsia="Arial" w:hAnsi="Tahoma" w:cs="Tahoma"/>
          <w:b/>
          <w:kern w:val="28"/>
          <w:sz w:val="18"/>
          <w:szCs w:val="18"/>
        </w:rPr>
      </w:pPr>
    </w:p>
    <w:p w14:paraId="6CF9DD4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48ABE169" w14:textId="77777777" w:rsidR="00666ED9" w:rsidRDefault="00666ED9" w:rsidP="00666ED9">
      <w:pPr>
        <w:widowControl w:val="0"/>
        <w:autoSpaceDE w:val="0"/>
        <w:autoSpaceDN w:val="0"/>
        <w:jc w:val="both"/>
        <w:rPr>
          <w:rFonts w:ascii="Tahoma" w:eastAsia="Arial" w:hAnsi="Tahoma" w:cs="Tahoma"/>
          <w:kern w:val="28"/>
          <w:sz w:val="18"/>
          <w:szCs w:val="18"/>
        </w:rPr>
      </w:pPr>
    </w:p>
    <w:p w14:paraId="04F35E8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077E0B4E" w14:textId="77777777" w:rsidR="00666ED9" w:rsidRDefault="00666ED9" w:rsidP="00666ED9">
      <w:pPr>
        <w:widowControl w:val="0"/>
        <w:autoSpaceDE w:val="0"/>
        <w:autoSpaceDN w:val="0"/>
        <w:jc w:val="both"/>
        <w:rPr>
          <w:rFonts w:ascii="Tahoma" w:eastAsia="Arial" w:hAnsi="Tahoma" w:cs="Tahoma"/>
          <w:kern w:val="28"/>
          <w:sz w:val="18"/>
          <w:szCs w:val="18"/>
        </w:rPr>
      </w:pPr>
    </w:p>
    <w:p w14:paraId="098473E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395EF9C0" w14:textId="77777777" w:rsidR="00666ED9" w:rsidRDefault="00666ED9" w:rsidP="00666ED9">
      <w:pPr>
        <w:widowControl w:val="0"/>
        <w:autoSpaceDE w:val="0"/>
        <w:autoSpaceDN w:val="0"/>
        <w:jc w:val="both"/>
        <w:rPr>
          <w:rFonts w:ascii="Tahoma" w:eastAsia="Arial" w:hAnsi="Tahoma" w:cs="Tahoma"/>
          <w:kern w:val="28"/>
          <w:sz w:val="18"/>
          <w:szCs w:val="18"/>
        </w:rPr>
      </w:pPr>
    </w:p>
    <w:p w14:paraId="0BA00143" w14:textId="77777777" w:rsidR="00666ED9" w:rsidRDefault="00666ED9" w:rsidP="00325770">
      <w:pPr>
        <w:widowControl w:val="0"/>
        <w:numPr>
          <w:ilvl w:val="0"/>
          <w:numId w:val="89"/>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Ensayos a Realizar</w:t>
      </w:r>
    </w:p>
    <w:p w14:paraId="145D17E5" w14:textId="77777777" w:rsidR="00666ED9" w:rsidRDefault="00666ED9" w:rsidP="00666ED9">
      <w:pPr>
        <w:widowControl w:val="0"/>
        <w:autoSpaceDE w:val="0"/>
        <w:autoSpaceDN w:val="0"/>
        <w:ind w:left="720"/>
        <w:jc w:val="both"/>
        <w:rPr>
          <w:rFonts w:ascii="Tahoma" w:eastAsia="Arial" w:hAnsi="Tahoma" w:cs="Tahoma"/>
          <w:b/>
          <w:kern w:val="28"/>
          <w:sz w:val="18"/>
          <w:szCs w:val="18"/>
        </w:rPr>
      </w:pPr>
    </w:p>
    <w:p w14:paraId="526A7AA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59EFC63C" w14:textId="77777777" w:rsidR="00666ED9" w:rsidRDefault="00666ED9" w:rsidP="00325770">
      <w:pPr>
        <w:widowControl w:val="0"/>
        <w:numPr>
          <w:ilvl w:val="0"/>
          <w:numId w:val="9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5E94D1C6" w14:textId="77777777" w:rsidR="00666ED9" w:rsidRDefault="00666ED9" w:rsidP="00325770">
      <w:pPr>
        <w:widowControl w:val="0"/>
        <w:numPr>
          <w:ilvl w:val="0"/>
          <w:numId w:val="9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0E407AF0" w14:textId="77777777" w:rsidR="00666ED9" w:rsidRDefault="00666ED9" w:rsidP="00325770">
      <w:pPr>
        <w:widowControl w:val="0"/>
        <w:numPr>
          <w:ilvl w:val="0"/>
          <w:numId w:val="9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5AB91324" w14:textId="77777777" w:rsidR="00666ED9" w:rsidRDefault="00666ED9" w:rsidP="00666ED9">
      <w:pPr>
        <w:widowControl w:val="0"/>
        <w:autoSpaceDE w:val="0"/>
        <w:autoSpaceDN w:val="0"/>
        <w:jc w:val="both"/>
        <w:rPr>
          <w:rFonts w:ascii="Tahoma" w:eastAsia="Arial" w:hAnsi="Tahoma" w:cs="Tahoma"/>
          <w:kern w:val="28"/>
          <w:sz w:val="18"/>
          <w:szCs w:val="18"/>
        </w:rPr>
      </w:pPr>
    </w:p>
    <w:p w14:paraId="092030A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32F6878D" w14:textId="77777777" w:rsidR="00666ED9" w:rsidRDefault="00666ED9" w:rsidP="00325770">
      <w:pPr>
        <w:widowControl w:val="0"/>
        <w:numPr>
          <w:ilvl w:val="0"/>
          <w:numId w:val="9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36BAF7C0" w14:textId="77777777" w:rsidR="00666ED9" w:rsidRDefault="00666ED9" w:rsidP="00325770">
      <w:pPr>
        <w:widowControl w:val="0"/>
        <w:numPr>
          <w:ilvl w:val="0"/>
          <w:numId w:val="9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3DBF5E30" w14:textId="77777777" w:rsidR="00666ED9" w:rsidRDefault="00666ED9" w:rsidP="00325770">
      <w:pPr>
        <w:widowControl w:val="0"/>
        <w:numPr>
          <w:ilvl w:val="0"/>
          <w:numId w:val="9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718D1E51" w14:textId="77777777" w:rsidR="00666ED9" w:rsidRDefault="00666ED9" w:rsidP="00325770">
      <w:pPr>
        <w:widowControl w:val="0"/>
        <w:numPr>
          <w:ilvl w:val="0"/>
          <w:numId w:val="9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Otros que el proponente oferte en su propuesta</w:t>
      </w:r>
    </w:p>
    <w:p w14:paraId="4DD1032F" w14:textId="77777777" w:rsidR="00666ED9" w:rsidRDefault="00666ED9" w:rsidP="00666ED9">
      <w:pPr>
        <w:widowControl w:val="0"/>
        <w:autoSpaceDE w:val="0"/>
        <w:autoSpaceDN w:val="0"/>
        <w:jc w:val="both"/>
        <w:rPr>
          <w:rFonts w:ascii="Tahoma" w:eastAsia="Arial" w:hAnsi="Tahoma" w:cs="Tahoma"/>
          <w:kern w:val="28"/>
          <w:sz w:val="18"/>
          <w:szCs w:val="18"/>
        </w:rPr>
      </w:pPr>
    </w:p>
    <w:p w14:paraId="6674025B" w14:textId="77777777" w:rsidR="00666ED9" w:rsidRDefault="00666ED9" w:rsidP="00325770">
      <w:pPr>
        <w:widowControl w:val="0"/>
        <w:numPr>
          <w:ilvl w:val="0"/>
          <w:numId w:val="89"/>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Laboratorio</w:t>
      </w:r>
    </w:p>
    <w:p w14:paraId="0B8B4690" w14:textId="77777777" w:rsidR="00666ED9" w:rsidRDefault="00666ED9" w:rsidP="00666ED9">
      <w:pPr>
        <w:widowControl w:val="0"/>
        <w:autoSpaceDE w:val="0"/>
        <w:autoSpaceDN w:val="0"/>
        <w:ind w:left="720"/>
        <w:jc w:val="both"/>
        <w:rPr>
          <w:rFonts w:ascii="Tahoma" w:eastAsia="Arial" w:hAnsi="Tahoma" w:cs="Tahoma"/>
          <w:b/>
          <w:kern w:val="28"/>
          <w:sz w:val="18"/>
          <w:szCs w:val="18"/>
        </w:rPr>
      </w:pPr>
    </w:p>
    <w:p w14:paraId="791EAC3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28C0E89C" w14:textId="77777777" w:rsidR="00666ED9" w:rsidRDefault="00666ED9" w:rsidP="00666ED9">
      <w:pPr>
        <w:widowControl w:val="0"/>
        <w:autoSpaceDE w:val="0"/>
        <w:autoSpaceDN w:val="0"/>
        <w:jc w:val="both"/>
        <w:rPr>
          <w:rFonts w:ascii="Tahoma" w:eastAsia="Arial" w:hAnsi="Tahoma" w:cs="Tahoma"/>
          <w:kern w:val="28"/>
          <w:sz w:val="18"/>
          <w:szCs w:val="18"/>
        </w:rPr>
      </w:pPr>
    </w:p>
    <w:p w14:paraId="0BA878A0" w14:textId="77777777" w:rsidR="00666ED9" w:rsidRDefault="00666ED9" w:rsidP="00325770">
      <w:pPr>
        <w:widowControl w:val="0"/>
        <w:numPr>
          <w:ilvl w:val="0"/>
          <w:numId w:val="89"/>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Frecuencia de los Ensayos</w:t>
      </w:r>
    </w:p>
    <w:p w14:paraId="59283E55" w14:textId="77777777" w:rsidR="00666ED9" w:rsidRDefault="00666ED9" w:rsidP="00666ED9">
      <w:pPr>
        <w:widowControl w:val="0"/>
        <w:autoSpaceDE w:val="0"/>
        <w:autoSpaceDN w:val="0"/>
        <w:ind w:left="720"/>
        <w:jc w:val="both"/>
        <w:rPr>
          <w:rFonts w:ascii="Tahoma" w:eastAsia="Arial" w:hAnsi="Tahoma" w:cs="Tahoma"/>
          <w:b/>
          <w:kern w:val="28"/>
          <w:sz w:val="18"/>
          <w:szCs w:val="18"/>
        </w:rPr>
      </w:pPr>
    </w:p>
    <w:p w14:paraId="77EC232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390DC565" w14:textId="77777777" w:rsidR="00666ED9" w:rsidRDefault="00666ED9" w:rsidP="00666ED9">
      <w:pPr>
        <w:widowControl w:val="0"/>
        <w:autoSpaceDE w:val="0"/>
        <w:autoSpaceDN w:val="0"/>
        <w:jc w:val="both"/>
        <w:rPr>
          <w:rFonts w:ascii="Tahoma" w:eastAsia="Arial" w:hAnsi="Tahoma" w:cs="Tahoma"/>
          <w:kern w:val="28"/>
          <w:sz w:val="18"/>
          <w:szCs w:val="18"/>
        </w:rPr>
      </w:pPr>
    </w:p>
    <w:p w14:paraId="605A83F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0B847CA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w:t>
      </w:r>
      <w:r>
        <w:rPr>
          <w:rFonts w:ascii="Tahoma" w:eastAsia="Arial" w:hAnsi="Tahoma" w:cs="Tahoma"/>
          <w:color w:val="FF0000"/>
          <w:kern w:val="28"/>
          <w:sz w:val="18"/>
          <w:szCs w:val="18"/>
        </w:rPr>
        <w:t>e</w:t>
      </w:r>
      <w:r>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14:paraId="74AE22A6" w14:textId="77777777" w:rsidR="00666ED9" w:rsidRDefault="00666ED9" w:rsidP="00666ED9">
      <w:pPr>
        <w:widowControl w:val="0"/>
        <w:autoSpaceDE w:val="0"/>
        <w:autoSpaceDN w:val="0"/>
        <w:jc w:val="both"/>
        <w:rPr>
          <w:rFonts w:ascii="Tahoma" w:eastAsia="Arial" w:hAnsi="Tahoma" w:cs="Tahoma"/>
          <w:kern w:val="28"/>
          <w:sz w:val="18"/>
          <w:szCs w:val="18"/>
        </w:rPr>
      </w:pPr>
    </w:p>
    <w:p w14:paraId="5774254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1DC7E380" w14:textId="77777777" w:rsidR="00666ED9" w:rsidRDefault="00666ED9" w:rsidP="00666ED9">
      <w:pPr>
        <w:widowControl w:val="0"/>
        <w:autoSpaceDE w:val="0"/>
        <w:autoSpaceDN w:val="0"/>
        <w:jc w:val="both"/>
        <w:rPr>
          <w:rFonts w:ascii="Tahoma" w:eastAsia="Arial" w:hAnsi="Tahoma" w:cs="Tahoma"/>
          <w:kern w:val="28"/>
          <w:sz w:val="18"/>
          <w:szCs w:val="18"/>
        </w:rPr>
      </w:pPr>
    </w:p>
    <w:p w14:paraId="186F67E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04F146C3" w14:textId="77777777" w:rsidR="00666ED9" w:rsidRDefault="00666ED9" w:rsidP="00666ED9">
      <w:pPr>
        <w:widowControl w:val="0"/>
        <w:autoSpaceDE w:val="0"/>
        <w:autoSpaceDN w:val="0"/>
        <w:jc w:val="both"/>
        <w:rPr>
          <w:rFonts w:ascii="Tahoma" w:eastAsia="Arial" w:hAnsi="Tahoma" w:cs="Tahoma"/>
          <w:kern w:val="28"/>
          <w:sz w:val="18"/>
          <w:szCs w:val="18"/>
        </w:rPr>
      </w:pPr>
    </w:p>
    <w:p w14:paraId="37344B6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6C3DA0D5" w14:textId="77777777" w:rsidR="00666ED9" w:rsidRDefault="00666ED9" w:rsidP="00666ED9">
      <w:pPr>
        <w:widowControl w:val="0"/>
        <w:autoSpaceDE w:val="0"/>
        <w:autoSpaceDN w:val="0"/>
        <w:jc w:val="both"/>
        <w:rPr>
          <w:rFonts w:ascii="Tahoma" w:eastAsia="Arial" w:hAnsi="Tahoma" w:cs="Tahoma"/>
          <w:kern w:val="28"/>
          <w:sz w:val="18"/>
          <w:szCs w:val="18"/>
        </w:rPr>
      </w:pPr>
    </w:p>
    <w:p w14:paraId="134FF33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7D32EEFA" w14:textId="77777777" w:rsidR="00666ED9" w:rsidRDefault="00666ED9" w:rsidP="00666ED9">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666ED9" w14:paraId="30A228C5" w14:textId="77777777" w:rsidTr="00666ED9">
        <w:trPr>
          <w:jc w:val="center"/>
        </w:trPr>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606F724"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443DF8A"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AE3AB90"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RES. Kg/cm2</w:t>
            </w:r>
          </w:p>
          <w:p w14:paraId="3B39AC06"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E892DA2" w14:textId="77777777" w:rsidR="00666ED9" w:rsidRDefault="00666ED9">
            <w:pPr>
              <w:widowControl w:val="0"/>
              <w:autoSpaceDE w:val="0"/>
              <w:autoSpaceDN w:val="0"/>
              <w:jc w:val="both"/>
              <w:rPr>
                <w:rFonts w:ascii="Tahoma" w:eastAsia="Arial" w:hAnsi="Tahoma" w:cs="Tahoma"/>
                <w:b/>
                <w:kern w:val="28"/>
                <w:sz w:val="18"/>
                <w:szCs w:val="18"/>
                <w:lang w:val="pt-BR"/>
              </w:rPr>
            </w:pPr>
            <w:r>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FA87651"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CCFF2CA"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Rev. (pulg)</w:t>
            </w:r>
          </w:p>
        </w:tc>
      </w:tr>
      <w:tr w:rsidR="00666ED9" w14:paraId="09A736EA" w14:textId="77777777" w:rsidTr="00666ED9">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5802CAEE"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E300398"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1306D715"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875F3A9"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0114242"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2127A9BB"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3</w:t>
            </w:r>
          </w:p>
        </w:tc>
      </w:tr>
      <w:tr w:rsidR="00666ED9" w14:paraId="1D8DF4E0" w14:textId="77777777" w:rsidTr="00666ED9">
        <w:trPr>
          <w:trHeight w:val="132"/>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6EF26986"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4C7348F"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49384DF5"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0137B16"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665AE9E"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5E8C303"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3</w:t>
            </w:r>
          </w:p>
        </w:tc>
      </w:tr>
      <w:tr w:rsidR="00666ED9" w14:paraId="16411DF7" w14:textId="77777777" w:rsidTr="00666ED9">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69F80459"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ACBB567"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3FB1FEA"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4041245"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B3DDF18"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6FA489A3"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4</w:t>
            </w:r>
          </w:p>
        </w:tc>
      </w:tr>
      <w:tr w:rsidR="00666ED9" w14:paraId="0ECA6D7D" w14:textId="77777777" w:rsidTr="00666ED9">
        <w:trPr>
          <w:trHeight w:val="305"/>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5B2747FF"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D01F57B"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1F331C1E"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6CA79BA"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0AC8B58"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66A8058"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4</w:t>
            </w:r>
          </w:p>
        </w:tc>
      </w:tr>
      <w:tr w:rsidR="00666ED9" w14:paraId="08E2E3C3" w14:textId="77777777" w:rsidTr="00666ED9">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06D70CC3"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31138BC"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6BA37FF"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1031837"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EC4DA03"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00EC6B74"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3</w:t>
            </w:r>
          </w:p>
        </w:tc>
      </w:tr>
      <w:tr w:rsidR="00666ED9" w14:paraId="4BBEFE28" w14:textId="77777777" w:rsidTr="00666ED9">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0348602C"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A9E3D09"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3983136"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0A4E0E1"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053D8DA"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6BB2F71D"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3</w:t>
            </w:r>
          </w:p>
        </w:tc>
      </w:tr>
      <w:tr w:rsidR="00666ED9" w14:paraId="1E77B79A" w14:textId="77777777" w:rsidTr="00666ED9">
        <w:trPr>
          <w:trHeight w:val="305"/>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792930A6"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3C3C54A1"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718775EF"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4C43CAB"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27586D39"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662FC5A"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3</w:t>
            </w:r>
          </w:p>
        </w:tc>
      </w:tr>
    </w:tbl>
    <w:p w14:paraId="71CB5D8B" w14:textId="77777777" w:rsidR="00666ED9" w:rsidRDefault="00666ED9" w:rsidP="00666ED9">
      <w:pPr>
        <w:widowControl w:val="0"/>
        <w:autoSpaceDE w:val="0"/>
        <w:autoSpaceDN w:val="0"/>
        <w:jc w:val="both"/>
        <w:rPr>
          <w:rFonts w:ascii="Tahoma" w:eastAsia="Arial" w:hAnsi="Tahoma" w:cs="Tahoma"/>
          <w:kern w:val="28"/>
          <w:sz w:val="18"/>
          <w:szCs w:val="18"/>
        </w:rPr>
      </w:pPr>
    </w:p>
    <w:p w14:paraId="21D08C18"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589B2C1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53F7511C" w14:textId="77777777" w:rsidR="00666ED9" w:rsidRDefault="00666ED9" w:rsidP="00666ED9">
      <w:pPr>
        <w:widowControl w:val="0"/>
        <w:autoSpaceDE w:val="0"/>
        <w:autoSpaceDN w:val="0"/>
        <w:jc w:val="both"/>
        <w:rPr>
          <w:rFonts w:ascii="Tahoma" w:eastAsia="Arial" w:hAnsi="Tahoma" w:cs="Tahoma"/>
          <w:kern w:val="28"/>
          <w:sz w:val="18"/>
          <w:szCs w:val="18"/>
        </w:rPr>
      </w:pPr>
    </w:p>
    <w:p w14:paraId="51EF8872" w14:textId="77777777" w:rsidR="00666ED9" w:rsidRDefault="00666ED9" w:rsidP="00666ED9">
      <w:pPr>
        <w:widowControl w:val="0"/>
        <w:autoSpaceDE w:val="0"/>
        <w:autoSpaceDN w:val="0"/>
        <w:jc w:val="both"/>
        <w:rPr>
          <w:rFonts w:ascii="Tahoma" w:eastAsia="Arial" w:hAnsi="Tahoma" w:cs="Tahoma"/>
          <w:kern w:val="28"/>
          <w:sz w:val="18"/>
          <w:szCs w:val="18"/>
        </w:rPr>
      </w:pPr>
    </w:p>
    <w:p w14:paraId="6D525F1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14:paraId="0C17FCB6" w14:textId="77777777" w:rsidR="00666ED9" w:rsidRDefault="00666ED9" w:rsidP="00666ED9">
      <w:pPr>
        <w:widowControl w:val="0"/>
        <w:autoSpaceDE w:val="0"/>
        <w:autoSpaceDN w:val="0"/>
        <w:jc w:val="both"/>
        <w:rPr>
          <w:rFonts w:ascii="Tahoma" w:eastAsia="Arial" w:hAnsi="Tahoma" w:cs="Tahoma"/>
          <w:kern w:val="28"/>
          <w:sz w:val="18"/>
          <w:szCs w:val="18"/>
        </w:rPr>
      </w:pPr>
    </w:p>
    <w:p w14:paraId="0F467A8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1DD67D09" w14:textId="77777777" w:rsidR="00666ED9" w:rsidRDefault="00666ED9" w:rsidP="00666ED9">
      <w:pPr>
        <w:widowControl w:val="0"/>
        <w:autoSpaceDE w:val="0"/>
        <w:autoSpaceDN w:val="0"/>
        <w:jc w:val="both"/>
        <w:rPr>
          <w:rFonts w:ascii="Tahoma" w:eastAsia="Arial" w:hAnsi="Tahoma" w:cs="Tahoma"/>
          <w:kern w:val="28"/>
          <w:sz w:val="18"/>
          <w:szCs w:val="18"/>
        </w:rPr>
      </w:pPr>
    </w:p>
    <w:p w14:paraId="4887716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cancelados por la Entidad Ejecutora.</w:t>
      </w:r>
    </w:p>
    <w:p w14:paraId="0F163990" w14:textId="77777777" w:rsidR="00666ED9" w:rsidRDefault="00666ED9" w:rsidP="00666ED9">
      <w:pPr>
        <w:widowControl w:val="0"/>
        <w:autoSpaceDE w:val="0"/>
        <w:autoSpaceDN w:val="0"/>
        <w:jc w:val="both"/>
        <w:rPr>
          <w:rFonts w:ascii="Tahoma" w:eastAsia="Arial" w:hAnsi="Tahoma" w:cs="Tahoma"/>
          <w:kern w:val="28"/>
          <w:sz w:val="18"/>
          <w:szCs w:val="18"/>
        </w:rPr>
      </w:pPr>
    </w:p>
    <w:p w14:paraId="62AB052E" w14:textId="77777777" w:rsidR="00666ED9" w:rsidRDefault="00666ED9" w:rsidP="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Reparación del Hormigón Armado</w:t>
      </w:r>
    </w:p>
    <w:p w14:paraId="55F29492" w14:textId="77777777" w:rsidR="00666ED9" w:rsidRDefault="00666ED9" w:rsidP="00666ED9">
      <w:pPr>
        <w:widowControl w:val="0"/>
        <w:autoSpaceDE w:val="0"/>
        <w:autoSpaceDN w:val="0"/>
        <w:jc w:val="both"/>
        <w:rPr>
          <w:rFonts w:ascii="Tahoma" w:eastAsia="Arial" w:hAnsi="Tahoma" w:cs="Tahoma"/>
          <w:b/>
          <w:bCs/>
          <w:kern w:val="28"/>
          <w:sz w:val="18"/>
          <w:szCs w:val="18"/>
        </w:rPr>
      </w:pPr>
    </w:p>
    <w:p w14:paraId="563A7D3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El Inspector de proyecto definirá si un defecto o daño del elemento es reparable o corresponde su demolición y reconstrucción.</w:t>
      </w:r>
    </w:p>
    <w:p w14:paraId="1CE31242" w14:textId="77777777" w:rsidR="00666ED9" w:rsidRDefault="00666ED9" w:rsidP="00666ED9">
      <w:pPr>
        <w:widowControl w:val="0"/>
        <w:autoSpaceDE w:val="0"/>
        <w:autoSpaceDN w:val="0"/>
        <w:jc w:val="both"/>
        <w:rPr>
          <w:rFonts w:ascii="Tahoma" w:eastAsia="Arial" w:hAnsi="Tahoma" w:cs="Tahoma"/>
          <w:kern w:val="28"/>
          <w:sz w:val="18"/>
          <w:szCs w:val="18"/>
        </w:rPr>
      </w:pPr>
    </w:p>
    <w:p w14:paraId="4E402EF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0F559989" w14:textId="77777777" w:rsidR="00666ED9" w:rsidRDefault="00666ED9" w:rsidP="00666ED9">
      <w:pPr>
        <w:widowControl w:val="0"/>
        <w:autoSpaceDE w:val="0"/>
        <w:autoSpaceDN w:val="0"/>
        <w:jc w:val="both"/>
        <w:rPr>
          <w:rFonts w:ascii="Tahoma" w:eastAsia="Arial" w:hAnsi="Tahoma" w:cs="Tahoma"/>
          <w:kern w:val="28"/>
          <w:sz w:val="18"/>
          <w:szCs w:val="18"/>
        </w:rPr>
      </w:pPr>
    </w:p>
    <w:p w14:paraId="61EFE94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4BD4E75D" w14:textId="77777777" w:rsidR="00666ED9" w:rsidRDefault="00666ED9" w:rsidP="00666ED9">
      <w:pPr>
        <w:widowControl w:val="0"/>
        <w:autoSpaceDE w:val="0"/>
        <w:autoSpaceDN w:val="0"/>
        <w:jc w:val="both"/>
        <w:rPr>
          <w:rFonts w:ascii="Tahoma" w:eastAsia="Arial" w:hAnsi="Tahoma" w:cs="Tahoma"/>
          <w:kern w:val="28"/>
          <w:sz w:val="18"/>
          <w:szCs w:val="18"/>
        </w:rPr>
      </w:pPr>
    </w:p>
    <w:p w14:paraId="41BCB8D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000B288F" w14:textId="77777777" w:rsidR="00666ED9" w:rsidRDefault="00666ED9" w:rsidP="00666ED9">
      <w:pPr>
        <w:widowControl w:val="0"/>
        <w:autoSpaceDE w:val="0"/>
        <w:autoSpaceDN w:val="0"/>
        <w:jc w:val="both"/>
        <w:rPr>
          <w:rFonts w:ascii="Tahoma" w:eastAsia="Arial" w:hAnsi="Tahoma" w:cs="Tahoma"/>
          <w:kern w:val="28"/>
          <w:sz w:val="18"/>
          <w:szCs w:val="18"/>
        </w:rPr>
      </w:pPr>
    </w:p>
    <w:p w14:paraId="471FA86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248B4E1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 </w:t>
      </w:r>
    </w:p>
    <w:p w14:paraId="0F3F4FA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rebabas y protuberancias serán totalmente eliminadas y las superficies desgastadas hasta condicionarlas con las zonas vecinas.</w:t>
      </w:r>
    </w:p>
    <w:p w14:paraId="0ADE785B" w14:textId="77777777" w:rsidR="00666ED9" w:rsidRDefault="00666ED9" w:rsidP="00666ED9">
      <w:pPr>
        <w:widowControl w:val="0"/>
        <w:autoSpaceDE w:val="0"/>
        <w:autoSpaceDN w:val="0"/>
        <w:jc w:val="both"/>
        <w:rPr>
          <w:rFonts w:ascii="Tahoma" w:eastAsia="Arial" w:hAnsi="Tahoma" w:cs="Tahoma"/>
          <w:kern w:val="28"/>
          <w:sz w:val="18"/>
          <w:szCs w:val="18"/>
        </w:rPr>
      </w:pPr>
    </w:p>
    <w:p w14:paraId="13BBFCA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aplicar un puente de adherencia adecuado para la unión del hormigón viejo con el hormigón nuevo.</w:t>
      </w:r>
    </w:p>
    <w:p w14:paraId="2DD73721" w14:textId="77777777" w:rsidR="00666ED9" w:rsidRDefault="00666ED9" w:rsidP="00666ED9">
      <w:pPr>
        <w:widowControl w:val="0"/>
        <w:autoSpaceDE w:val="0"/>
        <w:autoSpaceDN w:val="0"/>
        <w:jc w:val="both"/>
        <w:rPr>
          <w:rFonts w:ascii="Tahoma" w:eastAsia="Arial" w:hAnsi="Tahoma" w:cs="Tahoma"/>
          <w:kern w:val="28"/>
          <w:sz w:val="18"/>
          <w:szCs w:val="18"/>
        </w:rPr>
      </w:pPr>
    </w:p>
    <w:p w14:paraId="346ABEE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7E29D264" w14:textId="77777777" w:rsidR="00666ED9" w:rsidRDefault="00666ED9" w:rsidP="00666ED9">
      <w:pPr>
        <w:widowControl w:val="0"/>
        <w:autoSpaceDE w:val="0"/>
        <w:autoSpaceDN w:val="0"/>
        <w:jc w:val="both"/>
        <w:rPr>
          <w:rFonts w:ascii="Tahoma" w:eastAsia="Arial" w:hAnsi="Tahoma" w:cs="Tahoma"/>
          <w:kern w:val="28"/>
          <w:sz w:val="18"/>
          <w:szCs w:val="18"/>
        </w:rPr>
      </w:pPr>
    </w:p>
    <w:p w14:paraId="257954EB"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6A312650"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ABB885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769A088"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A406D1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4A572C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6AB94829"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A97CC1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7D5FF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VAC-OG-COL-3</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D6E62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F47A608"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COLUMNA DE HORMIGÓN ARMADO (0,25X0,25)</w:t>
            </w:r>
          </w:p>
        </w:tc>
      </w:tr>
    </w:tbl>
    <w:p w14:paraId="61124321" w14:textId="77777777" w:rsidR="00666ED9" w:rsidRDefault="00666ED9" w:rsidP="00666ED9">
      <w:pPr>
        <w:widowControl w:val="0"/>
        <w:autoSpaceDE w:val="0"/>
        <w:autoSpaceDN w:val="0"/>
        <w:jc w:val="both"/>
        <w:rPr>
          <w:rFonts w:ascii="Tahoma" w:eastAsia="Arial" w:hAnsi="Tahoma" w:cs="Tahoma"/>
          <w:b/>
          <w:sz w:val="18"/>
          <w:szCs w:val="18"/>
        </w:rPr>
      </w:pPr>
    </w:p>
    <w:p w14:paraId="14A63AF5"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4830870B" w14:textId="77777777" w:rsidR="00666ED9" w:rsidRDefault="00666ED9" w:rsidP="00666ED9">
      <w:pPr>
        <w:widowControl w:val="0"/>
        <w:autoSpaceDE w:val="0"/>
        <w:autoSpaceDN w:val="0"/>
        <w:jc w:val="both"/>
        <w:rPr>
          <w:rFonts w:ascii="Tahoma" w:eastAsia="Arial" w:hAnsi="Tahoma" w:cs="Tahoma"/>
          <w:b/>
          <w:sz w:val="18"/>
          <w:szCs w:val="18"/>
        </w:rPr>
      </w:pPr>
    </w:p>
    <w:p w14:paraId="08B99A20"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sz w:val="18"/>
          <w:szCs w:val="18"/>
        </w:rPr>
        <w:t>Este ítem comprende la construcción de columnas estructurales de Hormigón Armado de secciones (0,25 x 0,25), de acuerdo a los planos constructivos y/o</w:t>
      </w:r>
      <w:r>
        <w:rPr>
          <w:rFonts w:ascii="Tahoma" w:eastAsia="Arial" w:hAnsi="Tahoma" w:cs="Tahoma"/>
          <w:color w:val="000000" w:themeColor="text1"/>
          <w:sz w:val="18"/>
          <w:szCs w:val="18"/>
        </w:rPr>
        <w:t xml:space="preserve"> instrucciones de Inspector de proyecto.</w:t>
      </w:r>
    </w:p>
    <w:p w14:paraId="535A6B08" w14:textId="77777777" w:rsidR="00666ED9" w:rsidRDefault="00666ED9" w:rsidP="00666ED9">
      <w:pPr>
        <w:widowControl w:val="0"/>
        <w:autoSpaceDE w:val="0"/>
        <w:autoSpaceDN w:val="0"/>
        <w:jc w:val="both"/>
        <w:rPr>
          <w:rFonts w:ascii="Tahoma" w:eastAsia="Arial" w:hAnsi="Tahoma" w:cs="Tahoma"/>
          <w:sz w:val="18"/>
          <w:szCs w:val="18"/>
        </w:rPr>
      </w:pPr>
    </w:p>
    <w:p w14:paraId="4EC8EE98"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D760B26" w14:textId="77777777" w:rsidR="00666ED9" w:rsidRDefault="00666ED9" w:rsidP="00666ED9">
      <w:pPr>
        <w:widowControl w:val="0"/>
        <w:autoSpaceDE w:val="0"/>
        <w:autoSpaceDN w:val="0"/>
        <w:jc w:val="both"/>
        <w:rPr>
          <w:rFonts w:ascii="Tahoma" w:eastAsia="Arial" w:hAnsi="Tahoma" w:cs="Tahoma"/>
          <w:b/>
          <w:sz w:val="18"/>
          <w:szCs w:val="18"/>
        </w:rPr>
      </w:pPr>
    </w:p>
    <w:p w14:paraId="049660B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807F60A" w14:textId="77777777" w:rsidR="00666ED9" w:rsidRDefault="00666ED9" w:rsidP="00666ED9">
      <w:pPr>
        <w:widowControl w:val="0"/>
        <w:autoSpaceDE w:val="0"/>
        <w:autoSpaceDN w:val="0"/>
        <w:adjustRightInd w:val="0"/>
        <w:jc w:val="both"/>
        <w:rPr>
          <w:rFonts w:ascii="Tahoma" w:eastAsiaTheme="minorHAnsi" w:hAnsi="Tahoma" w:cs="Tahoma"/>
          <w:color w:val="000000"/>
          <w:sz w:val="18"/>
          <w:szCs w:val="18"/>
        </w:rPr>
      </w:pPr>
    </w:p>
    <w:p w14:paraId="047696A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547E674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04CC3C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BFF2026" w14:textId="77777777" w:rsidR="00666ED9" w:rsidRDefault="00666ED9" w:rsidP="00666ED9">
      <w:pPr>
        <w:widowControl w:val="0"/>
        <w:autoSpaceDE w:val="0"/>
        <w:autoSpaceDN w:val="0"/>
        <w:jc w:val="both"/>
        <w:rPr>
          <w:rFonts w:ascii="Tahoma" w:eastAsia="Arial" w:hAnsi="Tahoma" w:cs="Tahoma"/>
          <w:b/>
          <w:sz w:val="18"/>
          <w:szCs w:val="18"/>
        </w:rPr>
      </w:pPr>
    </w:p>
    <w:p w14:paraId="35814BD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C483314" w14:textId="77777777" w:rsidR="00666ED9" w:rsidRDefault="00666ED9" w:rsidP="00666ED9">
      <w:pPr>
        <w:widowControl w:val="0"/>
        <w:autoSpaceDE w:val="0"/>
        <w:autoSpaceDN w:val="0"/>
        <w:jc w:val="both"/>
        <w:rPr>
          <w:rFonts w:ascii="Tahoma" w:eastAsia="Arial" w:hAnsi="Tahoma" w:cs="Tahoma"/>
          <w:b/>
          <w:sz w:val="18"/>
          <w:szCs w:val="18"/>
        </w:rPr>
      </w:pPr>
    </w:p>
    <w:p w14:paraId="38DC5F4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79401EE6" w14:textId="77777777" w:rsidR="00666ED9" w:rsidRDefault="00666ED9" w:rsidP="00666ED9">
      <w:pPr>
        <w:widowControl w:val="0"/>
        <w:autoSpaceDE w:val="0"/>
        <w:autoSpaceDN w:val="0"/>
        <w:jc w:val="both"/>
        <w:rPr>
          <w:rFonts w:ascii="Tahoma" w:eastAsia="Arial" w:hAnsi="Tahoma" w:cs="Tahoma"/>
          <w:sz w:val="18"/>
          <w:szCs w:val="18"/>
        </w:rPr>
      </w:pPr>
    </w:p>
    <w:p w14:paraId="2BEE644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se deberán cumplir con las siguientes directrices referidas a la ejecución:</w:t>
      </w:r>
    </w:p>
    <w:p w14:paraId="7389C20B" w14:textId="77777777" w:rsidR="00666ED9" w:rsidRDefault="00666ED9" w:rsidP="00666ED9">
      <w:pPr>
        <w:widowControl w:val="0"/>
        <w:autoSpaceDE w:val="0"/>
        <w:autoSpaceDN w:val="0"/>
        <w:jc w:val="both"/>
        <w:rPr>
          <w:rFonts w:ascii="Tahoma" w:eastAsia="Arial" w:hAnsi="Tahoma" w:cs="Tahoma"/>
          <w:b/>
          <w:sz w:val="18"/>
          <w:szCs w:val="18"/>
        </w:rPr>
      </w:pPr>
    </w:p>
    <w:p w14:paraId="06E6206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Encofrados</w:t>
      </w:r>
    </w:p>
    <w:p w14:paraId="4576B5F6" w14:textId="77777777" w:rsidR="00666ED9" w:rsidRDefault="00666ED9" w:rsidP="00666ED9">
      <w:pPr>
        <w:widowControl w:val="0"/>
        <w:autoSpaceDE w:val="0"/>
        <w:autoSpaceDN w:val="0"/>
        <w:jc w:val="both"/>
        <w:rPr>
          <w:rFonts w:ascii="Tahoma" w:eastAsia="Arial" w:hAnsi="Tahoma" w:cs="Tahoma"/>
          <w:b/>
          <w:sz w:val="18"/>
          <w:szCs w:val="18"/>
        </w:rPr>
      </w:pPr>
    </w:p>
    <w:p w14:paraId="762F795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encofrados podrán ser de madera, metálicos u otro material lo suficientemente rígido, estanco y estable.</w:t>
      </w:r>
    </w:p>
    <w:p w14:paraId="164E78FD" w14:textId="77777777" w:rsidR="00666ED9" w:rsidRDefault="00666ED9" w:rsidP="00666ED9">
      <w:pPr>
        <w:widowControl w:val="0"/>
        <w:autoSpaceDE w:val="0"/>
        <w:autoSpaceDN w:val="0"/>
        <w:jc w:val="both"/>
        <w:rPr>
          <w:rFonts w:ascii="Tahoma" w:eastAsia="Arial" w:hAnsi="Tahoma" w:cs="Tahoma"/>
          <w:sz w:val="18"/>
          <w:szCs w:val="18"/>
        </w:rPr>
      </w:pPr>
    </w:p>
    <w:p w14:paraId="5B8443E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lastRenderedPageBreak/>
        <w:t>Serán armados o ensamblados de tal forma que permitan garantizar que la construcción de los elementos de hormigón armado tenga las dimensiones y secciones conforme a planos constructivos.</w:t>
      </w:r>
    </w:p>
    <w:p w14:paraId="7C2E8F8B" w14:textId="77777777" w:rsidR="00666ED9" w:rsidRDefault="00666ED9" w:rsidP="00666ED9">
      <w:pPr>
        <w:widowControl w:val="0"/>
        <w:autoSpaceDE w:val="0"/>
        <w:autoSpaceDN w:val="0"/>
        <w:jc w:val="both"/>
        <w:rPr>
          <w:rFonts w:ascii="Tahoma" w:eastAsia="Arial" w:hAnsi="Tahoma" w:cs="Tahoma"/>
          <w:sz w:val="18"/>
          <w:szCs w:val="18"/>
        </w:rPr>
      </w:pPr>
    </w:p>
    <w:p w14:paraId="2145CD6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0DE565F3" w14:textId="77777777" w:rsidR="00666ED9" w:rsidRDefault="00666ED9" w:rsidP="00666ED9">
      <w:pPr>
        <w:widowControl w:val="0"/>
        <w:autoSpaceDE w:val="0"/>
        <w:autoSpaceDN w:val="0"/>
        <w:jc w:val="both"/>
        <w:rPr>
          <w:rFonts w:ascii="Tahoma" w:eastAsia="Arial" w:hAnsi="Tahoma" w:cs="Tahoma"/>
          <w:sz w:val="18"/>
          <w:szCs w:val="18"/>
        </w:rPr>
      </w:pPr>
    </w:p>
    <w:p w14:paraId="3484CEF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encofrados deberán ser estancos a fin de evitar el empobrecimiento del hormigón por escurrimiento del agua.</w:t>
      </w:r>
    </w:p>
    <w:p w14:paraId="66053365" w14:textId="77777777" w:rsidR="00666ED9" w:rsidRDefault="00666ED9" w:rsidP="00666ED9">
      <w:pPr>
        <w:widowControl w:val="0"/>
        <w:autoSpaceDE w:val="0"/>
        <w:autoSpaceDN w:val="0"/>
        <w:jc w:val="both"/>
        <w:rPr>
          <w:rFonts w:ascii="Tahoma" w:eastAsia="Arial" w:hAnsi="Tahoma" w:cs="Tahoma"/>
          <w:sz w:val="18"/>
          <w:szCs w:val="18"/>
        </w:rPr>
      </w:pPr>
    </w:p>
    <w:p w14:paraId="70919D1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casos que el Inspector de proyecto vea conveniente, solicitara al Entidad Ejecutora las respectivas verificaciones estructurales del encofrado de manera previa.</w:t>
      </w:r>
    </w:p>
    <w:p w14:paraId="1D43FDF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54734772" w14:textId="77777777" w:rsidR="00666ED9" w:rsidRDefault="00666ED9" w:rsidP="00666ED9">
      <w:pPr>
        <w:widowControl w:val="0"/>
        <w:autoSpaceDE w:val="0"/>
        <w:autoSpaceDN w:val="0"/>
        <w:jc w:val="both"/>
        <w:rPr>
          <w:rFonts w:ascii="Tahoma" w:eastAsia="Arial" w:hAnsi="Tahoma" w:cs="Tahoma"/>
          <w:sz w:val="18"/>
          <w:szCs w:val="18"/>
        </w:rPr>
      </w:pPr>
    </w:p>
    <w:p w14:paraId="6588C24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4A91B372" w14:textId="77777777" w:rsidR="00666ED9" w:rsidRDefault="00666ED9" w:rsidP="00666ED9">
      <w:pPr>
        <w:widowControl w:val="0"/>
        <w:autoSpaceDE w:val="0"/>
        <w:autoSpaceDN w:val="0"/>
        <w:jc w:val="both"/>
        <w:rPr>
          <w:rFonts w:ascii="Tahoma" w:eastAsia="Arial" w:hAnsi="Tahoma" w:cs="Tahoma"/>
          <w:sz w:val="18"/>
          <w:szCs w:val="18"/>
        </w:rPr>
      </w:pPr>
    </w:p>
    <w:p w14:paraId="529E0936"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Apuntalamiento</w:t>
      </w:r>
    </w:p>
    <w:p w14:paraId="13D42C9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 elementos elevados, se colocarán puntales y listones máximos cada 1,50m o según lo indicado en los planos constructivos y/o memoria de cálculo.</w:t>
      </w:r>
    </w:p>
    <w:p w14:paraId="4DBE893F" w14:textId="77777777" w:rsidR="00666ED9" w:rsidRDefault="00666ED9" w:rsidP="00666ED9">
      <w:pPr>
        <w:widowControl w:val="0"/>
        <w:autoSpaceDE w:val="0"/>
        <w:autoSpaceDN w:val="0"/>
        <w:jc w:val="both"/>
        <w:rPr>
          <w:rFonts w:ascii="Tahoma" w:eastAsia="Arial" w:hAnsi="Tahoma" w:cs="Tahoma"/>
          <w:sz w:val="18"/>
          <w:szCs w:val="18"/>
        </w:rPr>
      </w:pPr>
    </w:p>
    <w:p w14:paraId="21A4162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2EF3591F" w14:textId="77777777" w:rsidR="00666ED9" w:rsidRDefault="00666ED9" w:rsidP="00666ED9">
      <w:pPr>
        <w:widowControl w:val="0"/>
        <w:autoSpaceDE w:val="0"/>
        <w:autoSpaceDN w:val="0"/>
        <w:jc w:val="both"/>
        <w:rPr>
          <w:rFonts w:ascii="Tahoma" w:eastAsia="Arial" w:hAnsi="Tahoma" w:cs="Tahoma"/>
          <w:sz w:val="18"/>
          <w:szCs w:val="18"/>
        </w:rPr>
      </w:pPr>
    </w:p>
    <w:p w14:paraId="48AECA8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des-apuntalamiento se efectuará según lo indicado en los planos constructivos y/o memoria de cálculo, pero en ningún caso será antes de los 7 días.</w:t>
      </w:r>
    </w:p>
    <w:p w14:paraId="749BCBAB" w14:textId="77777777" w:rsidR="00666ED9" w:rsidRDefault="00666ED9" w:rsidP="00666ED9">
      <w:pPr>
        <w:widowControl w:val="0"/>
        <w:autoSpaceDE w:val="0"/>
        <w:autoSpaceDN w:val="0"/>
        <w:jc w:val="both"/>
        <w:rPr>
          <w:rFonts w:ascii="Tahoma" w:eastAsia="Arial" w:hAnsi="Tahoma" w:cs="Tahoma"/>
          <w:sz w:val="18"/>
          <w:szCs w:val="18"/>
        </w:rPr>
      </w:pPr>
    </w:p>
    <w:p w14:paraId="17E1554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3A91963B" w14:textId="77777777" w:rsidR="00666ED9" w:rsidRDefault="00666ED9" w:rsidP="00666ED9">
      <w:pPr>
        <w:widowControl w:val="0"/>
        <w:autoSpaceDE w:val="0"/>
        <w:autoSpaceDN w:val="0"/>
        <w:jc w:val="both"/>
        <w:rPr>
          <w:rFonts w:ascii="Tahoma" w:eastAsia="Arial" w:hAnsi="Tahoma" w:cs="Tahoma"/>
          <w:sz w:val="18"/>
          <w:szCs w:val="18"/>
        </w:rPr>
      </w:pPr>
    </w:p>
    <w:p w14:paraId="7E3D1E8F"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 xml:space="preserve">Limpieza y colocación </w:t>
      </w:r>
    </w:p>
    <w:p w14:paraId="09CA5EF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33A91B4B" w14:textId="77777777" w:rsidR="00666ED9" w:rsidRDefault="00666ED9" w:rsidP="00666ED9">
      <w:pPr>
        <w:widowControl w:val="0"/>
        <w:autoSpaceDE w:val="0"/>
        <w:autoSpaceDN w:val="0"/>
        <w:jc w:val="both"/>
        <w:rPr>
          <w:rFonts w:ascii="Tahoma" w:eastAsia="Arial" w:hAnsi="Tahoma" w:cs="Tahoma"/>
          <w:sz w:val="18"/>
          <w:szCs w:val="18"/>
        </w:rPr>
      </w:pPr>
    </w:p>
    <w:p w14:paraId="7988DA9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Si a momento de colocar el hormigón existieran barras con mortero u hormigón endurecido, éstos se deberán eliminar completamente.</w:t>
      </w:r>
    </w:p>
    <w:p w14:paraId="1237DF74" w14:textId="77777777" w:rsidR="00666ED9" w:rsidRDefault="00666ED9" w:rsidP="00666ED9">
      <w:pPr>
        <w:widowControl w:val="0"/>
        <w:autoSpaceDE w:val="0"/>
        <w:autoSpaceDN w:val="0"/>
        <w:jc w:val="both"/>
        <w:rPr>
          <w:rFonts w:ascii="Tahoma" w:eastAsia="Arial" w:hAnsi="Tahoma" w:cs="Tahoma"/>
          <w:sz w:val="18"/>
          <w:szCs w:val="18"/>
        </w:rPr>
      </w:pPr>
    </w:p>
    <w:p w14:paraId="048428F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5D23DAE0" w14:textId="77777777" w:rsidR="00666ED9" w:rsidRDefault="00666ED9" w:rsidP="00666ED9">
      <w:pPr>
        <w:widowControl w:val="0"/>
        <w:autoSpaceDE w:val="0"/>
        <w:autoSpaceDN w:val="0"/>
        <w:jc w:val="both"/>
        <w:rPr>
          <w:rFonts w:ascii="Tahoma" w:eastAsia="Arial" w:hAnsi="Tahoma" w:cs="Tahoma"/>
          <w:sz w:val="18"/>
          <w:szCs w:val="18"/>
        </w:rPr>
      </w:pPr>
    </w:p>
    <w:p w14:paraId="4390B31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13372E4" w14:textId="77777777" w:rsidR="00666ED9" w:rsidRDefault="00666ED9" w:rsidP="00666ED9">
      <w:pPr>
        <w:widowControl w:val="0"/>
        <w:autoSpaceDE w:val="0"/>
        <w:autoSpaceDN w:val="0"/>
        <w:jc w:val="both"/>
        <w:rPr>
          <w:rFonts w:ascii="Tahoma" w:eastAsia="Arial" w:hAnsi="Tahoma" w:cs="Tahoma"/>
          <w:sz w:val="18"/>
          <w:szCs w:val="18"/>
        </w:rPr>
      </w:pPr>
    </w:p>
    <w:p w14:paraId="4DCB602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caso de no especificarse los recubrimientos en los planos, se aplicarán los siguientes:</w:t>
      </w:r>
    </w:p>
    <w:p w14:paraId="0E33C0E3" w14:textId="77777777" w:rsidR="00666ED9" w:rsidRDefault="00666ED9" w:rsidP="00666ED9">
      <w:pPr>
        <w:widowControl w:val="0"/>
        <w:autoSpaceDE w:val="0"/>
        <w:autoSpaceDN w:val="0"/>
        <w:jc w:val="both"/>
        <w:rPr>
          <w:rFonts w:ascii="Tahoma" w:eastAsia="Arial" w:hAnsi="Tahoma" w:cs="Tahoma"/>
          <w:sz w:val="18"/>
          <w:szCs w:val="18"/>
        </w:rPr>
      </w:pPr>
    </w:p>
    <w:p w14:paraId="727B7158" w14:textId="77777777" w:rsidR="00666ED9" w:rsidRDefault="00666ED9" w:rsidP="00325770">
      <w:pPr>
        <w:widowControl w:val="0"/>
        <w:numPr>
          <w:ilvl w:val="0"/>
          <w:numId w:val="92"/>
        </w:numPr>
        <w:autoSpaceDE w:val="0"/>
        <w:autoSpaceDN w:val="0"/>
        <w:jc w:val="both"/>
        <w:rPr>
          <w:rFonts w:ascii="Tahoma" w:eastAsia="Arial" w:hAnsi="Tahoma" w:cs="Tahoma"/>
          <w:sz w:val="18"/>
          <w:szCs w:val="18"/>
        </w:rPr>
      </w:pPr>
      <w:r>
        <w:rPr>
          <w:rFonts w:ascii="Tahoma" w:eastAsia="Arial" w:hAnsi="Tahoma" w:cs="Tahoma"/>
          <w:sz w:val="18"/>
          <w:szCs w:val="18"/>
        </w:rPr>
        <w:t xml:space="preserve">Ambientes interiores protegidos:                            </w:t>
      </w:r>
      <w:r>
        <w:rPr>
          <w:rFonts w:ascii="Tahoma" w:eastAsia="Arial" w:hAnsi="Tahoma" w:cs="Tahoma"/>
          <w:sz w:val="18"/>
          <w:szCs w:val="18"/>
        </w:rPr>
        <w:tab/>
      </w:r>
      <w:r>
        <w:rPr>
          <w:rFonts w:ascii="Tahoma" w:eastAsia="Arial" w:hAnsi="Tahoma" w:cs="Tahoma"/>
          <w:sz w:val="18"/>
          <w:szCs w:val="18"/>
        </w:rPr>
        <w:tab/>
        <w:t>1,0 a 1,5   cm</w:t>
      </w:r>
    </w:p>
    <w:p w14:paraId="04B8359B" w14:textId="77777777" w:rsidR="00666ED9" w:rsidRDefault="00666ED9" w:rsidP="00325770">
      <w:pPr>
        <w:widowControl w:val="0"/>
        <w:numPr>
          <w:ilvl w:val="0"/>
          <w:numId w:val="92"/>
        </w:numPr>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normal:        </w:t>
      </w:r>
      <w:r>
        <w:rPr>
          <w:rFonts w:ascii="Tahoma" w:eastAsia="Arial" w:hAnsi="Tahoma" w:cs="Tahoma"/>
          <w:sz w:val="18"/>
          <w:szCs w:val="18"/>
        </w:rPr>
        <w:tab/>
      </w:r>
      <w:r>
        <w:rPr>
          <w:rFonts w:ascii="Tahoma" w:eastAsia="Arial" w:hAnsi="Tahoma" w:cs="Tahoma"/>
          <w:sz w:val="18"/>
          <w:szCs w:val="18"/>
        </w:rPr>
        <w:tab/>
        <w:t xml:space="preserve">          1,5 a 2,0   cm</w:t>
      </w:r>
    </w:p>
    <w:p w14:paraId="29ED3FDF" w14:textId="77777777" w:rsidR="00666ED9" w:rsidRDefault="00666ED9" w:rsidP="00325770">
      <w:pPr>
        <w:widowControl w:val="0"/>
        <w:numPr>
          <w:ilvl w:val="0"/>
          <w:numId w:val="92"/>
        </w:numPr>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húmeda:       </w:t>
      </w:r>
      <w:r>
        <w:rPr>
          <w:rFonts w:ascii="Tahoma" w:eastAsia="Arial" w:hAnsi="Tahoma" w:cs="Tahoma"/>
          <w:sz w:val="18"/>
          <w:szCs w:val="18"/>
        </w:rPr>
        <w:tab/>
      </w:r>
      <w:r>
        <w:rPr>
          <w:rFonts w:ascii="Tahoma" w:eastAsia="Arial" w:hAnsi="Tahoma" w:cs="Tahoma"/>
          <w:sz w:val="18"/>
          <w:szCs w:val="18"/>
        </w:rPr>
        <w:tab/>
        <w:t>2,0 a 2,5   cm</w:t>
      </w:r>
    </w:p>
    <w:p w14:paraId="0DB80935" w14:textId="77777777" w:rsidR="00666ED9" w:rsidRDefault="00666ED9" w:rsidP="00325770">
      <w:pPr>
        <w:widowControl w:val="0"/>
        <w:numPr>
          <w:ilvl w:val="0"/>
          <w:numId w:val="92"/>
        </w:numPr>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corrosiva:      </w:t>
      </w:r>
      <w:r>
        <w:rPr>
          <w:rFonts w:ascii="Tahoma" w:eastAsia="Arial" w:hAnsi="Tahoma" w:cs="Tahoma"/>
          <w:sz w:val="18"/>
          <w:szCs w:val="18"/>
        </w:rPr>
        <w:tab/>
      </w:r>
      <w:r>
        <w:rPr>
          <w:rFonts w:ascii="Tahoma" w:eastAsia="Arial" w:hAnsi="Tahoma" w:cs="Tahoma"/>
          <w:sz w:val="18"/>
          <w:szCs w:val="18"/>
        </w:rPr>
        <w:tab/>
        <w:t>3,0 a 3,5   cm</w:t>
      </w:r>
    </w:p>
    <w:p w14:paraId="6845FCC2" w14:textId="77777777" w:rsidR="00666ED9" w:rsidRDefault="00666ED9" w:rsidP="00666ED9">
      <w:pPr>
        <w:widowControl w:val="0"/>
        <w:autoSpaceDE w:val="0"/>
        <w:autoSpaceDN w:val="0"/>
        <w:jc w:val="both"/>
        <w:rPr>
          <w:rFonts w:ascii="Tahoma" w:eastAsia="Arial" w:hAnsi="Tahoma" w:cs="Tahoma"/>
          <w:sz w:val="18"/>
          <w:szCs w:val="18"/>
        </w:rPr>
      </w:pPr>
    </w:p>
    <w:p w14:paraId="5FFE9BC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Se cuidará especialmente que todas las armaduras queden protegidas mediante los recubrimientos mínimos especificados en los planos. </w:t>
      </w:r>
    </w:p>
    <w:p w14:paraId="45AA2FED" w14:textId="77777777" w:rsidR="00666ED9" w:rsidRDefault="00666ED9" w:rsidP="00666ED9">
      <w:pPr>
        <w:widowControl w:val="0"/>
        <w:autoSpaceDE w:val="0"/>
        <w:autoSpaceDN w:val="0"/>
        <w:jc w:val="both"/>
        <w:rPr>
          <w:rFonts w:ascii="Tahoma" w:eastAsia="Arial" w:hAnsi="Tahoma" w:cs="Tahoma"/>
          <w:sz w:val="18"/>
          <w:szCs w:val="18"/>
        </w:rPr>
      </w:pPr>
    </w:p>
    <w:p w14:paraId="2CFD77C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cruces de barras deberán atarse en forma adecuada con alambre de amarre o accesorios previamente aprobados.</w:t>
      </w:r>
    </w:p>
    <w:p w14:paraId="12E80D18" w14:textId="77777777" w:rsidR="00666ED9" w:rsidRDefault="00666ED9" w:rsidP="00666ED9">
      <w:pPr>
        <w:widowControl w:val="0"/>
        <w:autoSpaceDE w:val="0"/>
        <w:autoSpaceDN w:val="0"/>
        <w:jc w:val="both"/>
        <w:rPr>
          <w:rFonts w:ascii="Tahoma" w:eastAsia="Arial" w:hAnsi="Tahoma" w:cs="Tahoma"/>
          <w:sz w:val="18"/>
          <w:szCs w:val="18"/>
        </w:rPr>
      </w:pPr>
    </w:p>
    <w:p w14:paraId="6B4B0D5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394C72BD" w14:textId="77777777" w:rsidR="00666ED9" w:rsidRDefault="00666ED9" w:rsidP="00666ED9">
      <w:pPr>
        <w:widowControl w:val="0"/>
        <w:autoSpaceDE w:val="0"/>
        <w:autoSpaceDN w:val="0"/>
        <w:jc w:val="both"/>
        <w:rPr>
          <w:rFonts w:ascii="Tahoma" w:eastAsia="Arial" w:hAnsi="Tahoma" w:cs="Tahoma"/>
          <w:sz w:val="18"/>
          <w:szCs w:val="18"/>
        </w:rPr>
      </w:pPr>
    </w:p>
    <w:p w14:paraId="44DAA14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b/>
          <w:sz w:val="18"/>
          <w:szCs w:val="18"/>
        </w:rPr>
        <w:t>Armado de Fierros</w:t>
      </w:r>
    </w:p>
    <w:p w14:paraId="126A6B8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17ACC7A2" w14:textId="77777777" w:rsidR="00666ED9" w:rsidRDefault="00666ED9" w:rsidP="00666ED9">
      <w:pPr>
        <w:widowControl w:val="0"/>
        <w:autoSpaceDE w:val="0"/>
        <w:autoSpaceDN w:val="0"/>
        <w:jc w:val="both"/>
        <w:rPr>
          <w:rFonts w:ascii="Tahoma" w:eastAsia="Arial" w:hAnsi="Tahoma" w:cs="Tahoma"/>
          <w:sz w:val="18"/>
          <w:szCs w:val="18"/>
        </w:rPr>
      </w:pPr>
    </w:p>
    <w:p w14:paraId="5A73494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Se dispondrá un sitio específico en la obra para el doblado y preparación de armaduras con las herramientas adecuadas.</w:t>
      </w:r>
    </w:p>
    <w:p w14:paraId="13CFD256" w14:textId="77777777" w:rsidR="00666ED9" w:rsidRDefault="00666ED9" w:rsidP="00666ED9">
      <w:pPr>
        <w:widowControl w:val="0"/>
        <w:autoSpaceDE w:val="0"/>
        <w:autoSpaceDN w:val="0"/>
        <w:jc w:val="both"/>
        <w:rPr>
          <w:rFonts w:ascii="Tahoma" w:eastAsia="Arial" w:hAnsi="Tahoma" w:cs="Tahoma"/>
          <w:sz w:val="18"/>
          <w:szCs w:val="18"/>
        </w:rPr>
      </w:pPr>
    </w:p>
    <w:p w14:paraId="26C4EC0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6B9FD0FC" w14:textId="77777777" w:rsidR="00666ED9" w:rsidRDefault="00666ED9" w:rsidP="00666ED9">
      <w:pPr>
        <w:widowControl w:val="0"/>
        <w:autoSpaceDE w:val="0"/>
        <w:autoSpaceDN w:val="0"/>
        <w:jc w:val="both"/>
        <w:rPr>
          <w:rFonts w:ascii="Tahoma" w:eastAsia="Arial" w:hAnsi="Tahoma" w:cs="Tahoma"/>
          <w:sz w:val="18"/>
          <w:szCs w:val="18"/>
        </w:rPr>
      </w:pPr>
    </w:p>
    <w:p w14:paraId="6D214AD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3140ADD0" w14:textId="77777777" w:rsidR="00666ED9" w:rsidRDefault="00666ED9" w:rsidP="00666ED9">
      <w:pPr>
        <w:widowControl w:val="0"/>
        <w:autoSpaceDE w:val="0"/>
        <w:autoSpaceDN w:val="0"/>
        <w:jc w:val="both"/>
        <w:rPr>
          <w:rFonts w:ascii="Tahoma" w:eastAsia="Arial" w:hAnsi="Tahoma" w:cs="Tahoma"/>
          <w:sz w:val="18"/>
          <w:szCs w:val="18"/>
        </w:rPr>
      </w:pPr>
    </w:p>
    <w:p w14:paraId="1958D5B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barras de fierro que fueron dobladas no podrán ser enderezadas, ni podrán ser utilizadas nuevamente sin antes eliminar la zona doblada.</w:t>
      </w:r>
    </w:p>
    <w:p w14:paraId="000B7619" w14:textId="77777777" w:rsidR="00666ED9" w:rsidRDefault="00666ED9" w:rsidP="00666ED9">
      <w:pPr>
        <w:widowControl w:val="0"/>
        <w:autoSpaceDE w:val="0"/>
        <w:autoSpaceDN w:val="0"/>
        <w:jc w:val="both"/>
        <w:rPr>
          <w:rFonts w:ascii="Tahoma" w:eastAsia="Arial" w:hAnsi="Tahoma" w:cs="Tahoma"/>
          <w:sz w:val="18"/>
          <w:szCs w:val="18"/>
        </w:rPr>
      </w:pPr>
    </w:p>
    <w:p w14:paraId="52BE3B6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radio mínimo de doblado, así como las longitudes de patillas y ganchos, deberá respetar lo indicado en planos constructivos y la normativa CBH-87.</w:t>
      </w:r>
    </w:p>
    <w:p w14:paraId="66FAB417" w14:textId="77777777" w:rsidR="00666ED9" w:rsidRDefault="00666ED9" w:rsidP="00666ED9">
      <w:pPr>
        <w:widowControl w:val="0"/>
        <w:autoSpaceDE w:val="0"/>
        <w:autoSpaceDN w:val="0"/>
        <w:jc w:val="both"/>
        <w:rPr>
          <w:rFonts w:ascii="Tahoma" w:eastAsia="Arial" w:hAnsi="Tahoma" w:cs="Tahoma"/>
          <w:sz w:val="18"/>
          <w:szCs w:val="18"/>
        </w:rPr>
      </w:pPr>
    </w:p>
    <w:p w14:paraId="3ADBC89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14:paraId="1CAC55AE" w14:textId="77777777" w:rsidR="00666ED9" w:rsidRDefault="00666ED9" w:rsidP="00666ED9">
      <w:pPr>
        <w:widowControl w:val="0"/>
        <w:autoSpaceDE w:val="0"/>
        <w:autoSpaceDN w:val="0"/>
        <w:jc w:val="both"/>
        <w:rPr>
          <w:rFonts w:ascii="Tahoma" w:eastAsia="Arial" w:hAnsi="Tahoma" w:cs="Tahoma"/>
          <w:sz w:val="18"/>
          <w:szCs w:val="18"/>
        </w:rPr>
      </w:pPr>
    </w:p>
    <w:p w14:paraId="1A5FA67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6282DEAD" w14:textId="77777777" w:rsidR="00666ED9" w:rsidRDefault="00666ED9" w:rsidP="00666ED9">
      <w:pPr>
        <w:widowControl w:val="0"/>
        <w:autoSpaceDE w:val="0"/>
        <w:autoSpaceDN w:val="0"/>
        <w:jc w:val="both"/>
        <w:rPr>
          <w:rFonts w:ascii="Tahoma" w:eastAsia="Arial" w:hAnsi="Tahoma" w:cs="Tahoma"/>
          <w:sz w:val="18"/>
          <w:szCs w:val="18"/>
        </w:rPr>
      </w:pPr>
    </w:p>
    <w:p w14:paraId="51A587C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14:paraId="5657FECB" w14:textId="77777777" w:rsidR="00666ED9" w:rsidRDefault="00666ED9" w:rsidP="00666ED9">
      <w:pPr>
        <w:widowControl w:val="0"/>
        <w:autoSpaceDE w:val="0"/>
        <w:autoSpaceDN w:val="0"/>
        <w:jc w:val="both"/>
        <w:rPr>
          <w:rFonts w:ascii="Tahoma" w:eastAsia="Arial" w:hAnsi="Tahoma" w:cs="Tahoma"/>
          <w:b/>
          <w:sz w:val="18"/>
          <w:szCs w:val="18"/>
        </w:rPr>
      </w:pPr>
    </w:p>
    <w:p w14:paraId="08D68F7C"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Empalmes en las barras</w:t>
      </w:r>
    </w:p>
    <w:p w14:paraId="2A4B447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Se ejecutarán los empalmes en los sectores donde estén expresamente indicado en planos constructivos o instruido por el Inspector de proyecto.</w:t>
      </w:r>
    </w:p>
    <w:p w14:paraId="248D65F7" w14:textId="77777777" w:rsidR="00666ED9" w:rsidRDefault="00666ED9" w:rsidP="00666ED9">
      <w:pPr>
        <w:widowControl w:val="0"/>
        <w:autoSpaceDE w:val="0"/>
        <w:autoSpaceDN w:val="0"/>
        <w:jc w:val="both"/>
        <w:rPr>
          <w:rFonts w:ascii="Tahoma" w:eastAsia="Arial" w:hAnsi="Tahoma" w:cs="Tahoma"/>
          <w:sz w:val="18"/>
          <w:szCs w:val="18"/>
        </w:rPr>
      </w:pPr>
    </w:p>
    <w:p w14:paraId="5F8D701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50115D59" w14:textId="77777777" w:rsidR="00666ED9" w:rsidRDefault="00666ED9" w:rsidP="00666ED9">
      <w:pPr>
        <w:widowControl w:val="0"/>
        <w:autoSpaceDE w:val="0"/>
        <w:autoSpaceDN w:val="0"/>
        <w:jc w:val="both"/>
        <w:rPr>
          <w:rFonts w:ascii="Tahoma" w:eastAsia="Arial" w:hAnsi="Tahoma" w:cs="Tahoma"/>
          <w:sz w:val="18"/>
          <w:szCs w:val="18"/>
        </w:rPr>
      </w:pPr>
    </w:p>
    <w:p w14:paraId="4536EE0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Se realizarán empalmes por superposición de acuerdo al siguiente detalle:</w:t>
      </w:r>
    </w:p>
    <w:p w14:paraId="675591EC" w14:textId="77777777" w:rsidR="00666ED9" w:rsidRDefault="00666ED9" w:rsidP="00666ED9">
      <w:pPr>
        <w:widowControl w:val="0"/>
        <w:autoSpaceDE w:val="0"/>
        <w:autoSpaceDN w:val="0"/>
        <w:jc w:val="both"/>
        <w:rPr>
          <w:rFonts w:ascii="Tahoma" w:eastAsia="Arial" w:hAnsi="Tahoma" w:cs="Tahoma"/>
          <w:sz w:val="18"/>
          <w:szCs w:val="18"/>
        </w:rPr>
      </w:pPr>
    </w:p>
    <w:p w14:paraId="58CC0AB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26C3CB4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b) En toda la longitud del empalme se colocarán armaduras transversales suplementarias para mejorar las condiciones del empalme, cuando sea necesario.</w:t>
      </w:r>
    </w:p>
    <w:p w14:paraId="405915A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34A001AE" w14:textId="77777777" w:rsidR="00666ED9" w:rsidRDefault="00666ED9" w:rsidP="00666ED9">
      <w:pPr>
        <w:widowControl w:val="0"/>
        <w:autoSpaceDE w:val="0"/>
        <w:autoSpaceDN w:val="0"/>
        <w:jc w:val="both"/>
        <w:rPr>
          <w:rFonts w:ascii="Tahoma" w:eastAsia="Arial" w:hAnsi="Tahoma" w:cs="Tahoma"/>
          <w:sz w:val="18"/>
          <w:szCs w:val="18"/>
        </w:rPr>
      </w:pPr>
    </w:p>
    <w:p w14:paraId="796D4686"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Mezclado</w:t>
      </w:r>
    </w:p>
    <w:p w14:paraId="70378C7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y deseablemente por peso. Para esta tarea:</w:t>
      </w:r>
    </w:p>
    <w:p w14:paraId="1E14D94C" w14:textId="77777777" w:rsidR="00666ED9" w:rsidRDefault="00666ED9" w:rsidP="00666ED9">
      <w:pPr>
        <w:widowControl w:val="0"/>
        <w:autoSpaceDE w:val="0"/>
        <w:autoSpaceDN w:val="0"/>
        <w:jc w:val="both"/>
        <w:rPr>
          <w:rFonts w:ascii="Tahoma" w:eastAsia="Arial" w:hAnsi="Tahoma" w:cs="Tahoma"/>
          <w:sz w:val="18"/>
          <w:szCs w:val="18"/>
        </w:rPr>
      </w:pPr>
    </w:p>
    <w:p w14:paraId="20E0FC4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Sé utilizarán una o más hormigoneras de capacidad adecuada y se empleará personal especializado para su manejo.</w:t>
      </w:r>
    </w:p>
    <w:p w14:paraId="723ABDB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Periódicamente se verificará la uniformidad del mezclado.</w:t>
      </w:r>
    </w:p>
    <w:p w14:paraId="528D808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Los materiales componentes serán introducidos en el orden siguiente:</w:t>
      </w:r>
    </w:p>
    <w:p w14:paraId="1988B3E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1º Una parte del agua del mezclado (aproximadamente la mitad)</w:t>
      </w:r>
    </w:p>
    <w:p w14:paraId="2C6A7E3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2º El cemento y la arena simultáneamente. Si esto no es posible, se verterá una fracción del primero y después la fracción que proporcionalmente corresponda de la segunda: repitiendo la operación hasta completar las cantidades </w:t>
      </w:r>
      <w:r>
        <w:rPr>
          <w:rFonts w:ascii="Tahoma" w:eastAsia="Arial" w:hAnsi="Tahoma" w:cs="Tahoma"/>
          <w:sz w:val="18"/>
          <w:szCs w:val="18"/>
        </w:rPr>
        <w:lastRenderedPageBreak/>
        <w:t>previstas.</w:t>
      </w:r>
    </w:p>
    <w:p w14:paraId="0C798B0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3º La grava.</w:t>
      </w:r>
    </w:p>
    <w:p w14:paraId="2DD867F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4º El resto del agua de amasado.</w:t>
      </w:r>
    </w:p>
    <w:p w14:paraId="621913F8" w14:textId="77777777" w:rsidR="00666ED9" w:rsidRDefault="00666ED9" w:rsidP="00666ED9">
      <w:pPr>
        <w:widowControl w:val="0"/>
        <w:autoSpaceDE w:val="0"/>
        <w:autoSpaceDN w:val="0"/>
        <w:jc w:val="both"/>
        <w:rPr>
          <w:rFonts w:ascii="Tahoma" w:eastAsia="Arial" w:hAnsi="Tahoma" w:cs="Tahoma"/>
          <w:sz w:val="18"/>
          <w:szCs w:val="18"/>
        </w:rPr>
      </w:pPr>
    </w:p>
    <w:p w14:paraId="771FF57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019F243" w14:textId="77777777" w:rsidR="00666ED9" w:rsidRDefault="00666ED9" w:rsidP="00666ED9">
      <w:pPr>
        <w:widowControl w:val="0"/>
        <w:autoSpaceDE w:val="0"/>
        <w:autoSpaceDN w:val="0"/>
        <w:jc w:val="both"/>
        <w:rPr>
          <w:rFonts w:ascii="Tahoma" w:eastAsia="Arial" w:hAnsi="Tahoma" w:cs="Tahoma"/>
          <w:sz w:val="18"/>
          <w:szCs w:val="18"/>
        </w:rPr>
      </w:pPr>
    </w:p>
    <w:p w14:paraId="1E6FC83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415F96BB" w14:textId="77777777" w:rsidR="00666ED9" w:rsidRDefault="00666ED9" w:rsidP="00666ED9">
      <w:pPr>
        <w:widowControl w:val="0"/>
        <w:autoSpaceDE w:val="0"/>
        <w:autoSpaceDN w:val="0"/>
        <w:jc w:val="both"/>
        <w:rPr>
          <w:rFonts w:ascii="Tahoma" w:eastAsia="Arial" w:hAnsi="Tahoma" w:cs="Tahoma"/>
          <w:sz w:val="18"/>
          <w:szCs w:val="18"/>
        </w:rPr>
      </w:pPr>
    </w:p>
    <w:p w14:paraId="0B264DB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57812247" w14:textId="77777777" w:rsidR="00666ED9" w:rsidRDefault="00666ED9" w:rsidP="00666ED9">
      <w:pPr>
        <w:widowControl w:val="0"/>
        <w:autoSpaceDE w:val="0"/>
        <w:autoSpaceDN w:val="0"/>
        <w:jc w:val="both"/>
        <w:rPr>
          <w:rFonts w:ascii="Tahoma" w:eastAsia="Arial" w:hAnsi="Tahoma" w:cs="Tahoma"/>
          <w:sz w:val="18"/>
          <w:szCs w:val="18"/>
        </w:rPr>
      </w:pPr>
    </w:p>
    <w:p w14:paraId="100CD6BC"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Transporte</w:t>
      </w:r>
    </w:p>
    <w:p w14:paraId="5796B51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BAD7E61" w14:textId="77777777" w:rsidR="00666ED9" w:rsidRDefault="00666ED9" w:rsidP="00666ED9">
      <w:pPr>
        <w:widowControl w:val="0"/>
        <w:autoSpaceDE w:val="0"/>
        <w:autoSpaceDN w:val="0"/>
        <w:jc w:val="both"/>
        <w:rPr>
          <w:rFonts w:ascii="Tahoma" w:eastAsia="Arial" w:hAnsi="Tahoma" w:cs="Tahoma"/>
          <w:sz w:val="18"/>
          <w:szCs w:val="18"/>
        </w:rPr>
      </w:pPr>
    </w:p>
    <w:p w14:paraId="59D63F5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0B486F88" w14:textId="77777777" w:rsidR="00666ED9" w:rsidRDefault="00666ED9" w:rsidP="00666ED9">
      <w:pPr>
        <w:widowControl w:val="0"/>
        <w:autoSpaceDE w:val="0"/>
        <w:autoSpaceDN w:val="0"/>
        <w:jc w:val="both"/>
        <w:rPr>
          <w:rFonts w:ascii="Tahoma" w:eastAsia="Arial" w:hAnsi="Tahoma" w:cs="Tahoma"/>
          <w:sz w:val="18"/>
          <w:szCs w:val="18"/>
        </w:rPr>
      </w:pPr>
    </w:p>
    <w:p w14:paraId="74EB6B1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0678B537" w14:textId="77777777" w:rsidR="00666ED9" w:rsidRDefault="00666ED9" w:rsidP="00666ED9">
      <w:pPr>
        <w:widowControl w:val="0"/>
        <w:autoSpaceDE w:val="0"/>
        <w:autoSpaceDN w:val="0"/>
        <w:jc w:val="both"/>
        <w:rPr>
          <w:rFonts w:ascii="Tahoma" w:eastAsia="Arial" w:hAnsi="Tahoma" w:cs="Tahoma"/>
          <w:sz w:val="18"/>
          <w:szCs w:val="18"/>
        </w:rPr>
      </w:pPr>
    </w:p>
    <w:p w14:paraId="5FCCC0B1"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Hormigonado</w:t>
      </w:r>
    </w:p>
    <w:p w14:paraId="4D092B9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hormigonado deberá cumplir con las exigencias y requisitos establecidos en la Norma CBH-87 para hormigones.</w:t>
      </w:r>
    </w:p>
    <w:p w14:paraId="73DAA2F6" w14:textId="77777777" w:rsidR="00666ED9" w:rsidRDefault="00666ED9" w:rsidP="00666ED9">
      <w:pPr>
        <w:widowControl w:val="0"/>
        <w:autoSpaceDE w:val="0"/>
        <w:autoSpaceDN w:val="0"/>
        <w:jc w:val="both"/>
        <w:rPr>
          <w:rFonts w:ascii="Tahoma" w:eastAsia="Arial" w:hAnsi="Tahoma" w:cs="Tahoma"/>
          <w:sz w:val="18"/>
          <w:szCs w:val="18"/>
        </w:rPr>
      </w:pPr>
    </w:p>
    <w:p w14:paraId="25AAA66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No se procederá al vaciado de los elementos estructurales sin antes contar con la autorización del Inspector de proyecto.</w:t>
      </w:r>
    </w:p>
    <w:p w14:paraId="1EBEEB7B" w14:textId="77777777" w:rsidR="00666ED9" w:rsidRDefault="00666ED9" w:rsidP="00666ED9">
      <w:pPr>
        <w:widowControl w:val="0"/>
        <w:autoSpaceDE w:val="0"/>
        <w:autoSpaceDN w:val="0"/>
        <w:jc w:val="both"/>
        <w:rPr>
          <w:rFonts w:ascii="Tahoma" w:eastAsia="Arial" w:hAnsi="Tahoma" w:cs="Tahoma"/>
          <w:sz w:val="18"/>
          <w:szCs w:val="18"/>
        </w:rPr>
      </w:pPr>
    </w:p>
    <w:p w14:paraId="1D5C7F4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vaciado del hormigón se realizará de acuerdo a un plan de trabajo previamente autorizado por el Inspector de proyecto.</w:t>
      </w:r>
    </w:p>
    <w:p w14:paraId="008BF6CE" w14:textId="77777777" w:rsidR="00666ED9" w:rsidRDefault="00666ED9" w:rsidP="00666ED9">
      <w:pPr>
        <w:widowControl w:val="0"/>
        <w:autoSpaceDE w:val="0"/>
        <w:autoSpaceDN w:val="0"/>
        <w:jc w:val="both"/>
        <w:rPr>
          <w:rFonts w:ascii="Tahoma" w:eastAsia="Arial" w:hAnsi="Tahoma" w:cs="Tahoma"/>
          <w:sz w:val="18"/>
          <w:szCs w:val="18"/>
        </w:rPr>
      </w:pPr>
    </w:p>
    <w:p w14:paraId="1487E3C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3C3AF455" w14:textId="77777777" w:rsidR="00666ED9" w:rsidRDefault="00666ED9" w:rsidP="00666ED9">
      <w:pPr>
        <w:widowControl w:val="0"/>
        <w:autoSpaceDE w:val="0"/>
        <w:autoSpaceDN w:val="0"/>
        <w:jc w:val="both"/>
        <w:rPr>
          <w:rFonts w:ascii="Tahoma" w:eastAsia="Arial" w:hAnsi="Tahoma" w:cs="Tahoma"/>
          <w:sz w:val="18"/>
          <w:szCs w:val="18"/>
        </w:rPr>
      </w:pPr>
    </w:p>
    <w:p w14:paraId="3CBC437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caso de que no se indiquen las juntas constructivas en el proyecto, el Inspector de proyecto indicará donde pueden hacerse las juntas constructivas.</w:t>
      </w:r>
    </w:p>
    <w:p w14:paraId="1D74576A" w14:textId="77777777" w:rsidR="00666ED9" w:rsidRDefault="00666ED9" w:rsidP="00666ED9">
      <w:pPr>
        <w:widowControl w:val="0"/>
        <w:autoSpaceDE w:val="0"/>
        <w:autoSpaceDN w:val="0"/>
        <w:jc w:val="both"/>
        <w:rPr>
          <w:rFonts w:ascii="Tahoma" w:eastAsia="Arial" w:hAnsi="Tahoma" w:cs="Tahoma"/>
          <w:sz w:val="18"/>
          <w:szCs w:val="18"/>
        </w:rPr>
      </w:pPr>
    </w:p>
    <w:p w14:paraId="134A3FA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siguientes prohibiciones para el hormigonado deben tenerse en cuenta:</w:t>
      </w:r>
    </w:p>
    <w:p w14:paraId="22796BDF" w14:textId="77777777" w:rsidR="00666ED9" w:rsidRDefault="00666ED9" w:rsidP="00325770">
      <w:pPr>
        <w:widowControl w:val="0"/>
        <w:numPr>
          <w:ilvl w:val="0"/>
          <w:numId w:val="93"/>
        </w:numPr>
        <w:autoSpaceDE w:val="0"/>
        <w:autoSpaceDN w:val="0"/>
        <w:jc w:val="both"/>
        <w:rPr>
          <w:rFonts w:ascii="Tahoma" w:eastAsia="Arial" w:hAnsi="Tahoma" w:cs="Tahoma"/>
          <w:sz w:val="18"/>
          <w:szCs w:val="18"/>
        </w:rPr>
      </w:pPr>
      <w:r>
        <w:rPr>
          <w:rFonts w:ascii="Tahoma" w:eastAsia="Arial" w:hAnsi="Tahoma" w:cs="Tahoma"/>
          <w:sz w:val="18"/>
          <w:szCs w:val="18"/>
        </w:rPr>
        <w:t>La temperatura de vaciado no será menor a 5°C.</w:t>
      </w:r>
    </w:p>
    <w:p w14:paraId="272C214E" w14:textId="77777777" w:rsidR="00666ED9" w:rsidRDefault="00666ED9" w:rsidP="00325770">
      <w:pPr>
        <w:widowControl w:val="0"/>
        <w:numPr>
          <w:ilvl w:val="0"/>
          <w:numId w:val="93"/>
        </w:numPr>
        <w:autoSpaceDE w:val="0"/>
        <w:autoSpaceDN w:val="0"/>
        <w:jc w:val="both"/>
        <w:rPr>
          <w:rFonts w:ascii="Tahoma" w:eastAsia="Arial" w:hAnsi="Tahoma" w:cs="Tahoma"/>
          <w:sz w:val="18"/>
          <w:szCs w:val="18"/>
        </w:rPr>
      </w:pPr>
      <w:r>
        <w:rPr>
          <w:rFonts w:ascii="Tahoma" w:eastAsia="Arial" w:hAnsi="Tahoma" w:cs="Tahoma"/>
          <w:sz w:val="18"/>
          <w:szCs w:val="18"/>
        </w:rPr>
        <w:t>No podrá efectuarse el vaciado durante la lluvia.</w:t>
      </w:r>
    </w:p>
    <w:p w14:paraId="63067843" w14:textId="77777777" w:rsidR="00666ED9" w:rsidRDefault="00666ED9" w:rsidP="00325770">
      <w:pPr>
        <w:widowControl w:val="0"/>
        <w:numPr>
          <w:ilvl w:val="0"/>
          <w:numId w:val="93"/>
        </w:numPr>
        <w:autoSpaceDE w:val="0"/>
        <w:autoSpaceDN w:val="0"/>
        <w:jc w:val="both"/>
        <w:rPr>
          <w:rFonts w:ascii="Tahoma" w:eastAsia="Arial" w:hAnsi="Tahoma" w:cs="Tahoma"/>
          <w:sz w:val="18"/>
          <w:szCs w:val="18"/>
        </w:rPr>
      </w:pPr>
      <w:r>
        <w:rPr>
          <w:rFonts w:ascii="Tahoma" w:eastAsia="Arial" w:hAnsi="Tahoma" w:cs="Tahoma"/>
          <w:sz w:val="18"/>
          <w:szCs w:val="18"/>
        </w:rPr>
        <w:t>No será permitido disponer de grandes cantidades de hormigón en un solo lugar para esparcirlo posteriormente.</w:t>
      </w:r>
    </w:p>
    <w:p w14:paraId="0A4094C2" w14:textId="77777777" w:rsidR="00666ED9" w:rsidRDefault="00666ED9" w:rsidP="00325770">
      <w:pPr>
        <w:widowControl w:val="0"/>
        <w:numPr>
          <w:ilvl w:val="0"/>
          <w:numId w:val="93"/>
        </w:numPr>
        <w:autoSpaceDE w:val="0"/>
        <w:autoSpaceDN w:val="0"/>
        <w:jc w:val="both"/>
        <w:rPr>
          <w:rFonts w:ascii="Tahoma" w:eastAsia="Arial" w:hAnsi="Tahoma" w:cs="Tahoma"/>
          <w:sz w:val="18"/>
          <w:szCs w:val="18"/>
        </w:rPr>
      </w:pPr>
      <w:r>
        <w:rPr>
          <w:rFonts w:ascii="Tahoma" w:eastAsia="Arial" w:hAnsi="Tahoma" w:cs="Tahoma"/>
          <w:sz w:val="18"/>
          <w:szCs w:val="18"/>
        </w:rPr>
        <w:t>Por ningún motivo se podrá agregar agua en el momento de hormigonar.</w:t>
      </w:r>
    </w:p>
    <w:p w14:paraId="6A9797F6" w14:textId="77777777" w:rsidR="00666ED9" w:rsidRDefault="00666ED9" w:rsidP="00666ED9">
      <w:pPr>
        <w:widowControl w:val="0"/>
        <w:autoSpaceDE w:val="0"/>
        <w:autoSpaceDN w:val="0"/>
        <w:jc w:val="both"/>
        <w:rPr>
          <w:rFonts w:ascii="Tahoma" w:eastAsia="Arial" w:hAnsi="Tahoma" w:cs="Tahoma"/>
          <w:sz w:val="18"/>
          <w:szCs w:val="18"/>
        </w:rPr>
      </w:pPr>
    </w:p>
    <w:p w14:paraId="54ADAF2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espesor máximo de la capa de hormigón no deberá exceder a 20 cm para permitir una compactación eficaz.</w:t>
      </w:r>
    </w:p>
    <w:p w14:paraId="26245B02" w14:textId="77777777" w:rsidR="00666ED9" w:rsidRDefault="00666ED9" w:rsidP="00666ED9">
      <w:pPr>
        <w:widowControl w:val="0"/>
        <w:autoSpaceDE w:val="0"/>
        <w:autoSpaceDN w:val="0"/>
        <w:jc w:val="both"/>
        <w:rPr>
          <w:rFonts w:ascii="Tahoma" w:eastAsia="Arial" w:hAnsi="Tahoma" w:cs="Tahoma"/>
          <w:sz w:val="18"/>
          <w:szCs w:val="18"/>
        </w:rPr>
      </w:pPr>
    </w:p>
    <w:p w14:paraId="5BC4234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velocidad del vaciado será la suficiente para garantizar que el hormigón se mantenga plástico en todo momento.</w:t>
      </w:r>
    </w:p>
    <w:p w14:paraId="0E8A6CE8" w14:textId="77777777" w:rsidR="00666ED9" w:rsidRDefault="00666ED9" w:rsidP="00666ED9">
      <w:pPr>
        <w:widowControl w:val="0"/>
        <w:autoSpaceDE w:val="0"/>
        <w:autoSpaceDN w:val="0"/>
        <w:jc w:val="both"/>
        <w:rPr>
          <w:rFonts w:ascii="Tahoma" w:eastAsia="Arial" w:hAnsi="Tahoma" w:cs="Tahoma"/>
          <w:sz w:val="18"/>
          <w:szCs w:val="18"/>
        </w:rPr>
      </w:pPr>
    </w:p>
    <w:p w14:paraId="6F80BB6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No se podrá verter el hormigón en caída libre desde alturas superiores a 1,50 m, debiendo en este caso utilizar canalones, embudos o ductos.</w:t>
      </w:r>
    </w:p>
    <w:p w14:paraId="38A21DF5" w14:textId="77777777" w:rsidR="00666ED9" w:rsidRDefault="00666ED9" w:rsidP="00666ED9">
      <w:pPr>
        <w:widowControl w:val="0"/>
        <w:autoSpaceDE w:val="0"/>
        <w:autoSpaceDN w:val="0"/>
        <w:jc w:val="both"/>
        <w:rPr>
          <w:rFonts w:ascii="Tahoma" w:eastAsia="Arial" w:hAnsi="Tahoma" w:cs="Tahoma"/>
          <w:sz w:val="18"/>
          <w:szCs w:val="18"/>
        </w:rPr>
      </w:pPr>
    </w:p>
    <w:p w14:paraId="3E641B0B"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Compactación</w:t>
      </w:r>
    </w:p>
    <w:p w14:paraId="216E431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1E0FEDB8" w14:textId="77777777" w:rsidR="00666ED9" w:rsidRDefault="00666ED9" w:rsidP="00666ED9">
      <w:pPr>
        <w:widowControl w:val="0"/>
        <w:autoSpaceDE w:val="0"/>
        <w:autoSpaceDN w:val="0"/>
        <w:jc w:val="both"/>
        <w:rPr>
          <w:rFonts w:ascii="Tahoma" w:eastAsia="Arial" w:hAnsi="Tahoma" w:cs="Tahoma"/>
          <w:sz w:val="18"/>
          <w:szCs w:val="18"/>
        </w:rPr>
      </w:pPr>
    </w:p>
    <w:p w14:paraId="641F801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El vibrado será realizado mediante vibradoras de inmersión y alta frecuencia que deberán ser manejadas por obreros </w:t>
      </w:r>
      <w:r>
        <w:rPr>
          <w:rFonts w:ascii="Tahoma" w:eastAsia="Arial" w:hAnsi="Tahoma" w:cs="Tahoma"/>
          <w:sz w:val="18"/>
          <w:szCs w:val="18"/>
        </w:rPr>
        <w:lastRenderedPageBreak/>
        <w:t>con experiencia en la actividad.</w:t>
      </w:r>
    </w:p>
    <w:p w14:paraId="2780C5F3" w14:textId="77777777" w:rsidR="00666ED9" w:rsidRDefault="00666ED9" w:rsidP="00666ED9">
      <w:pPr>
        <w:widowControl w:val="0"/>
        <w:autoSpaceDE w:val="0"/>
        <w:autoSpaceDN w:val="0"/>
        <w:jc w:val="both"/>
        <w:rPr>
          <w:rFonts w:ascii="Tahoma" w:eastAsia="Arial" w:hAnsi="Tahoma" w:cs="Tahoma"/>
          <w:sz w:val="18"/>
          <w:szCs w:val="18"/>
        </w:rPr>
      </w:pPr>
    </w:p>
    <w:p w14:paraId="1236B07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De ninguna manera se permitirá el uso de las vibradoras para el transporte de la mezcla o la distribución dentro del encofrado.</w:t>
      </w:r>
    </w:p>
    <w:p w14:paraId="571D10CF" w14:textId="77777777" w:rsidR="00666ED9" w:rsidRDefault="00666ED9" w:rsidP="00666ED9">
      <w:pPr>
        <w:widowControl w:val="0"/>
        <w:autoSpaceDE w:val="0"/>
        <w:autoSpaceDN w:val="0"/>
        <w:jc w:val="both"/>
        <w:rPr>
          <w:rFonts w:ascii="Tahoma" w:eastAsia="Arial" w:hAnsi="Tahoma" w:cs="Tahoma"/>
          <w:sz w:val="18"/>
          <w:szCs w:val="18"/>
        </w:rPr>
      </w:pPr>
    </w:p>
    <w:p w14:paraId="111AC2E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4AB3A208" w14:textId="77777777" w:rsidR="00666ED9" w:rsidRDefault="00666ED9" w:rsidP="00666ED9">
      <w:pPr>
        <w:widowControl w:val="0"/>
        <w:autoSpaceDE w:val="0"/>
        <w:autoSpaceDN w:val="0"/>
        <w:jc w:val="both"/>
        <w:rPr>
          <w:rFonts w:ascii="Tahoma" w:eastAsia="Arial" w:hAnsi="Tahoma" w:cs="Tahoma"/>
          <w:sz w:val="18"/>
          <w:szCs w:val="18"/>
        </w:rPr>
      </w:pPr>
    </w:p>
    <w:p w14:paraId="685BFAC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vibradoras serán introducidas en puntos equidistantes a 45 cm entre sí y durante 5 a 15 segundos para evitar la disgregación.</w:t>
      </w:r>
    </w:p>
    <w:p w14:paraId="2BAF7C88" w14:textId="77777777" w:rsidR="00666ED9" w:rsidRDefault="00666ED9" w:rsidP="00666ED9">
      <w:pPr>
        <w:widowControl w:val="0"/>
        <w:autoSpaceDE w:val="0"/>
        <w:autoSpaceDN w:val="0"/>
        <w:jc w:val="both"/>
        <w:rPr>
          <w:rFonts w:ascii="Tahoma" w:eastAsia="Arial" w:hAnsi="Tahoma" w:cs="Tahoma"/>
          <w:sz w:val="18"/>
          <w:szCs w:val="18"/>
        </w:rPr>
      </w:pPr>
    </w:p>
    <w:p w14:paraId="06492CA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40429B78" w14:textId="77777777" w:rsidR="00666ED9" w:rsidRDefault="00666ED9" w:rsidP="00666ED9">
      <w:pPr>
        <w:widowControl w:val="0"/>
        <w:autoSpaceDE w:val="0"/>
        <w:autoSpaceDN w:val="0"/>
        <w:jc w:val="both"/>
        <w:rPr>
          <w:rFonts w:ascii="Tahoma" w:eastAsia="Arial" w:hAnsi="Tahoma" w:cs="Tahoma"/>
          <w:sz w:val="18"/>
          <w:szCs w:val="18"/>
        </w:rPr>
      </w:pPr>
    </w:p>
    <w:p w14:paraId="5653292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compactado del hormigón se completará con un apisonado manual del hormigón y un golpeteo de los encofrados.</w:t>
      </w:r>
    </w:p>
    <w:p w14:paraId="4F5E9FD9" w14:textId="77777777" w:rsidR="00666ED9" w:rsidRDefault="00666ED9" w:rsidP="00666ED9">
      <w:pPr>
        <w:widowControl w:val="0"/>
        <w:autoSpaceDE w:val="0"/>
        <w:autoSpaceDN w:val="0"/>
        <w:jc w:val="both"/>
        <w:rPr>
          <w:rFonts w:ascii="Tahoma" w:eastAsia="Arial" w:hAnsi="Tahoma" w:cs="Tahoma"/>
          <w:sz w:val="18"/>
          <w:szCs w:val="18"/>
        </w:rPr>
      </w:pPr>
    </w:p>
    <w:p w14:paraId="7C272A2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compactación manual del hormigón mediante varillas de hierro será usada solo bajo autorización de Inspector de proyecto.</w:t>
      </w:r>
    </w:p>
    <w:p w14:paraId="0588668C" w14:textId="77777777" w:rsidR="00666ED9" w:rsidRDefault="00666ED9" w:rsidP="00666ED9">
      <w:pPr>
        <w:widowControl w:val="0"/>
        <w:autoSpaceDE w:val="0"/>
        <w:autoSpaceDN w:val="0"/>
        <w:jc w:val="both"/>
        <w:rPr>
          <w:rFonts w:ascii="Tahoma" w:eastAsia="Arial" w:hAnsi="Tahoma" w:cs="Tahoma"/>
          <w:sz w:val="18"/>
          <w:szCs w:val="18"/>
        </w:rPr>
      </w:pPr>
    </w:p>
    <w:p w14:paraId="5CD2B6A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Desencofrado</w:t>
      </w:r>
    </w:p>
    <w:p w14:paraId="1AB58AB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1987AB5" w14:textId="77777777" w:rsidR="00666ED9" w:rsidRDefault="00666ED9" w:rsidP="00666ED9">
      <w:pPr>
        <w:widowControl w:val="0"/>
        <w:autoSpaceDE w:val="0"/>
        <w:autoSpaceDN w:val="0"/>
        <w:jc w:val="both"/>
        <w:rPr>
          <w:rFonts w:ascii="Tahoma" w:eastAsia="Arial" w:hAnsi="Tahoma" w:cs="Tahoma"/>
          <w:sz w:val="18"/>
          <w:szCs w:val="18"/>
        </w:rPr>
      </w:pPr>
    </w:p>
    <w:p w14:paraId="11A849D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0026BADF" w14:textId="77777777" w:rsidR="00666ED9" w:rsidRDefault="00666ED9" w:rsidP="00666ED9">
      <w:pPr>
        <w:widowControl w:val="0"/>
        <w:autoSpaceDE w:val="0"/>
        <w:autoSpaceDN w:val="0"/>
        <w:jc w:val="both"/>
        <w:rPr>
          <w:rFonts w:ascii="Tahoma" w:eastAsia="Arial" w:hAnsi="Tahoma" w:cs="Tahoma"/>
          <w:sz w:val="18"/>
          <w:szCs w:val="18"/>
        </w:rPr>
      </w:pPr>
    </w:p>
    <w:p w14:paraId="68DB9BB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4BF240E8" w14:textId="77777777" w:rsidR="00666ED9" w:rsidRDefault="00666ED9" w:rsidP="00666ED9">
      <w:pPr>
        <w:widowControl w:val="0"/>
        <w:autoSpaceDE w:val="0"/>
        <w:autoSpaceDN w:val="0"/>
        <w:jc w:val="both"/>
        <w:rPr>
          <w:rFonts w:ascii="Tahoma" w:eastAsia="Arial" w:hAnsi="Tahoma" w:cs="Tahoma"/>
          <w:sz w:val="18"/>
          <w:szCs w:val="18"/>
        </w:rPr>
      </w:pPr>
    </w:p>
    <w:p w14:paraId="27B0E2B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encofrados superiores en superficies inclinadas deberán ser removidos tan pronto como el hormigón tenga suficiente resistencia para no escurrir.</w:t>
      </w:r>
    </w:p>
    <w:p w14:paraId="47F5750B" w14:textId="77777777" w:rsidR="00666ED9" w:rsidRDefault="00666ED9" w:rsidP="00666ED9">
      <w:pPr>
        <w:widowControl w:val="0"/>
        <w:autoSpaceDE w:val="0"/>
        <w:autoSpaceDN w:val="0"/>
        <w:jc w:val="both"/>
        <w:rPr>
          <w:rFonts w:ascii="Tahoma" w:eastAsia="Arial" w:hAnsi="Tahoma" w:cs="Tahoma"/>
          <w:sz w:val="18"/>
          <w:szCs w:val="18"/>
        </w:rPr>
      </w:pPr>
    </w:p>
    <w:p w14:paraId="2E98118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tiempos de desencofrado serán los indicados en el proyecto (planos y/o memoria de cálculo) y lo indicado en la norma CBH-87.</w:t>
      </w:r>
    </w:p>
    <w:p w14:paraId="1AE5E694" w14:textId="77777777" w:rsidR="00666ED9" w:rsidRDefault="00666ED9" w:rsidP="00666ED9">
      <w:pPr>
        <w:widowControl w:val="0"/>
        <w:autoSpaceDE w:val="0"/>
        <w:autoSpaceDN w:val="0"/>
        <w:jc w:val="both"/>
        <w:rPr>
          <w:rFonts w:ascii="Tahoma" w:eastAsia="Arial" w:hAnsi="Tahoma" w:cs="Tahoma"/>
          <w:sz w:val="18"/>
          <w:szCs w:val="18"/>
        </w:rPr>
      </w:pPr>
    </w:p>
    <w:p w14:paraId="00CB7085"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Protección y Curado</w:t>
      </w:r>
    </w:p>
    <w:p w14:paraId="17A84D0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2E9EB2B3" w14:textId="77777777" w:rsidR="00666ED9" w:rsidRDefault="00666ED9" w:rsidP="00666ED9">
      <w:pPr>
        <w:widowControl w:val="0"/>
        <w:autoSpaceDE w:val="0"/>
        <w:autoSpaceDN w:val="0"/>
        <w:jc w:val="both"/>
        <w:rPr>
          <w:rFonts w:ascii="Tahoma" w:eastAsia="Arial" w:hAnsi="Tahoma" w:cs="Tahoma"/>
          <w:sz w:val="18"/>
          <w:szCs w:val="18"/>
        </w:rPr>
      </w:pPr>
    </w:p>
    <w:p w14:paraId="193A36C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69539BBC" w14:textId="77777777" w:rsidR="00666ED9" w:rsidRDefault="00666ED9" w:rsidP="00666ED9">
      <w:pPr>
        <w:widowControl w:val="0"/>
        <w:autoSpaceDE w:val="0"/>
        <w:autoSpaceDN w:val="0"/>
        <w:jc w:val="both"/>
        <w:rPr>
          <w:rFonts w:ascii="Tahoma" w:eastAsia="Arial" w:hAnsi="Tahoma" w:cs="Tahoma"/>
          <w:sz w:val="18"/>
          <w:szCs w:val="18"/>
        </w:rPr>
      </w:pPr>
    </w:p>
    <w:p w14:paraId="478A690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23EC1F17" w14:textId="77777777" w:rsidR="00666ED9" w:rsidRDefault="00666ED9" w:rsidP="00666ED9">
      <w:pPr>
        <w:widowControl w:val="0"/>
        <w:autoSpaceDE w:val="0"/>
        <w:autoSpaceDN w:val="0"/>
        <w:jc w:val="both"/>
        <w:rPr>
          <w:rFonts w:ascii="Tahoma" w:eastAsia="Arial" w:hAnsi="Tahoma" w:cs="Tahoma"/>
          <w:sz w:val="18"/>
          <w:szCs w:val="18"/>
        </w:rPr>
      </w:pPr>
    </w:p>
    <w:p w14:paraId="34717E4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0105A011" w14:textId="77777777" w:rsidR="00666ED9" w:rsidRDefault="00666ED9" w:rsidP="00666ED9">
      <w:pPr>
        <w:widowControl w:val="0"/>
        <w:autoSpaceDE w:val="0"/>
        <w:autoSpaceDN w:val="0"/>
        <w:jc w:val="both"/>
        <w:rPr>
          <w:rFonts w:ascii="Tahoma" w:eastAsia="Arial" w:hAnsi="Tahoma" w:cs="Tahoma"/>
          <w:sz w:val="18"/>
          <w:szCs w:val="18"/>
        </w:rPr>
      </w:pPr>
    </w:p>
    <w:p w14:paraId="4FDA69D7"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Control de Calidad</w:t>
      </w:r>
    </w:p>
    <w:p w14:paraId="091B49C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76E93E96" w14:textId="77777777" w:rsidR="00666ED9" w:rsidRDefault="00666ED9" w:rsidP="00666ED9">
      <w:pPr>
        <w:widowControl w:val="0"/>
        <w:autoSpaceDE w:val="0"/>
        <w:autoSpaceDN w:val="0"/>
        <w:jc w:val="both"/>
        <w:rPr>
          <w:rFonts w:ascii="Tahoma" w:eastAsia="Arial" w:hAnsi="Tahoma" w:cs="Tahoma"/>
          <w:sz w:val="18"/>
          <w:szCs w:val="18"/>
        </w:rPr>
      </w:pPr>
    </w:p>
    <w:p w14:paraId="6D12F9A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0C004A92" w14:textId="77777777" w:rsidR="00666ED9" w:rsidRDefault="00666ED9" w:rsidP="00666ED9">
      <w:pPr>
        <w:widowControl w:val="0"/>
        <w:autoSpaceDE w:val="0"/>
        <w:autoSpaceDN w:val="0"/>
        <w:jc w:val="both"/>
        <w:rPr>
          <w:rFonts w:ascii="Tahoma" w:eastAsia="Arial" w:hAnsi="Tahoma" w:cs="Tahoma"/>
          <w:sz w:val="18"/>
          <w:szCs w:val="18"/>
        </w:rPr>
      </w:pPr>
    </w:p>
    <w:p w14:paraId="023980D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731125C6" w14:textId="77777777" w:rsidR="00666ED9" w:rsidRDefault="00666ED9" w:rsidP="00666ED9">
      <w:pPr>
        <w:widowControl w:val="0"/>
        <w:autoSpaceDE w:val="0"/>
        <w:autoSpaceDN w:val="0"/>
        <w:jc w:val="both"/>
        <w:rPr>
          <w:rFonts w:ascii="Tahoma" w:eastAsia="Arial" w:hAnsi="Tahoma" w:cs="Tahoma"/>
          <w:sz w:val="18"/>
          <w:szCs w:val="18"/>
        </w:rPr>
      </w:pPr>
    </w:p>
    <w:p w14:paraId="73E3236D" w14:textId="77777777" w:rsidR="00666ED9" w:rsidRDefault="00666ED9" w:rsidP="00325770">
      <w:pPr>
        <w:widowControl w:val="0"/>
        <w:numPr>
          <w:ilvl w:val="0"/>
          <w:numId w:val="94"/>
        </w:numPr>
        <w:autoSpaceDE w:val="0"/>
        <w:autoSpaceDN w:val="0"/>
        <w:jc w:val="both"/>
        <w:rPr>
          <w:rFonts w:ascii="Tahoma" w:eastAsia="Arial" w:hAnsi="Tahoma" w:cs="Tahoma"/>
          <w:b/>
          <w:sz w:val="18"/>
          <w:szCs w:val="18"/>
        </w:rPr>
      </w:pPr>
      <w:r>
        <w:rPr>
          <w:rFonts w:ascii="Tahoma" w:eastAsia="Arial" w:hAnsi="Tahoma" w:cs="Tahoma"/>
          <w:b/>
          <w:sz w:val="18"/>
          <w:szCs w:val="18"/>
        </w:rPr>
        <w:lastRenderedPageBreak/>
        <w:t>Ensayos a Realizar</w:t>
      </w:r>
    </w:p>
    <w:p w14:paraId="6BD2FF2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del presente ítem mínimamente se realizarán los siguientes ensayos de calidad:</w:t>
      </w:r>
    </w:p>
    <w:p w14:paraId="1893BDC2" w14:textId="77777777" w:rsidR="00666ED9" w:rsidRDefault="00666ED9" w:rsidP="00325770">
      <w:pPr>
        <w:widowControl w:val="0"/>
        <w:numPr>
          <w:ilvl w:val="0"/>
          <w:numId w:val="95"/>
        </w:numPr>
        <w:autoSpaceDE w:val="0"/>
        <w:autoSpaceDN w:val="0"/>
        <w:jc w:val="both"/>
        <w:rPr>
          <w:rFonts w:ascii="Tahoma" w:eastAsia="Arial" w:hAnsi="Tahoma" w:cs="Tahoma"/>
          <w:sz w:val="18"/>
          <w:szCs w:val="18"/>
        </w:rPr>
      </w:pPr>
      <w:r>
        <w:rPr>
          <w:rFonts w:ascii="Tahoma" w:eastAsia="Arial" w:hAnsi="Tahoma" w:cs="Tahoma"/>
          <w:sz w:val="18"/>
          <w:szCs w:val="18"/>
        </w:rPr>
        <w:t>Granulometría de los Áridos.</w:t>
      </w:r>
    </w:p>
    <w:p w14:paraId="76E38AAC" w14:textId="77777777" w:rsidR="00666ED9" w:rsidRDefault="00666ED9" w:rsidP="00325770">
      <w:pPr>
        <w:widowControl w:val="0"/>
        <w:numPr>
          <w:ilvl w:val="0"/>
          <w:numId w:val="95"/>
        </w:numPr>
        <w:autoSpaceDE w:val="0"/>
        <w:autoSpaceDN w:val="0"/>
        <w:jc w:val="both"/>
        <w:rPr>
          <w:rFonts w:ascii="Tahoma" w:eastAsia="Arial" w:hAnsi="Tahoma" w:cs="Tahoma"/>
          <w:sz w:val="18"/>
          <w:szCs w:val="18"/>
        </w:rPr>
      </w:pPr>
      <w:r>
        <w:rPr>
          <w:rFonts w:ascii="Tahoma" w:eastAsia="Arial" w:hAnsi="Tahoma" w:cs="Tahoma"/>
          <w:sz w:val="18"/>
          <w:szCs w:val="18"/>
        </w:rPr>
        <w:t>Ensayos de Control de la Resistencia del Hormigón – Probetas Cilíndricas.</w:t>
      </w:r>
    </w:p>
    <w:p w14:paraId="124BE877" w14:textId="77777777" w:rsidR="00666ED9" w:rsidRDefault="00666ED9" w:rsidP="00325770">
      <w:pPr>
        <w:widowControl w:val="0"/>
        <w:numPr>
          <w:ilvl w:val="0"/>
          <w:numId w:val="95"/>
        </w:numPr>
        <w:autoSpaceDE w:val="0"/>
        <w:autoSpaceDN w:val="0"/>
        <w:jc w:val="both"/>
        <w:rPr>
          <w:rFonts w:ascii="Tahoma" w:eastAsia="Arial" w:hAnsi="Tahoma" w:cs="Tahoma"/>
          <w:sz w:val="18"/>
          <w:szCs w:val="18"/>
        </w:rPr>
      </w:pPr>
      <w:r>
        <w:rPr>
          <w:rFonts w:ascii="Tahoma" w:eastAsia="Arial" w:hAnsi="Tahoma" w:cs="Tahoma"/>
          <w:sz w:val="18"/>
          <w:szCs w:val="18"/>
        </w:rPr>
        <w:t>Ensayos de Control de la Consistencia del Hormigón - Cono de Abraham.</w:t>
      </w:r>
    </w:p>
    <w:p w14:paraId="0521DA00" w14:textId="77777777" w:rsidR="00666ED9" w:rsidRDefault="00666ED9" w:rsidP="00666ED9">
      <w:pPr>
        <w:widowControl w:val="0"/>
        <w:autoSpaceDE w:val="0"/>
        <w:autoSpaceDN w:val="0"/>
        <w:jc w:val="both"/>
        <w:rPr>
          <w:rFonts w:ascii="Tahoma" w:eastAsia="Arial" w:hAnsi="Tahoma" w:cs="Tahoma"/>
          <w:sz w:val="18"/>
          <w:szCs w:val="18"/>
        </w:rPr>
      </w:pPr>
    </w:p>
    <w:p w14:paraId="7EB4F16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Adicionalmente, el Inspector de proyecto indicará la realización de los siguientes ensayos de calidad cuando las condiciones de la obra así lo requieran:</w:t>
      </w:r>
    </w:p>
    <w:p w14:paraId="7E9D566D" w14:textId="77777777" w:rsidR="00666ED9" w:rsidRDefault="00666ED9" w:rsidP="00325770">
      <w:pPr>
        <w:widowControl w:val="0"/>
        <w:numPr>
          <w:ilvl w:val="0"/>
          <w:numId w:val="96"/>
        </w:numPr>
        <w:autoSpaceDE w:val="0"/>
        <w:autoSpaceDN w:val="0"/>
        <w:jc w:val="both"/>
        <w:rPr>
          <w:rFonts w:ascii="Tahoma" w:eastAsia="Arial" w:hAnsi="Tahoma" w:cs="Tahoma"/>
          <w:sz w:val="18"/>
          <w:szCs w:val="18"/>
        </w:rPr>
      </w:pPr>
      <w:r>
        <w:rPr>
          <w:rFonts w:ascii="Tahoma" w:eastAsia="Arial" w:hAnsi="Tahoma" w:cs="Tahoma"/>
          <w:sz w:val="18"/>
          <w:szCs w:val="18"/>
        </w:rPr>
        <w:t>Ensayos de calidad sobre el cemento.</w:t>
      </w:r>
    </w:p>
    <w:p w14:paraId="7509905A" w14:textId="77777777" w:rsidR="00666ED9" w:rsidRDefault="00666ED9" w:rsidP="00325770">
      <w:pPr>
        <w:widowControl w:val="0"/>
        <w:numPr>
          <w:ilvl w:val="0"/>
          <w:numId w:val="96"/>
        </w:numPr>
        <w:autoSpaceDE w:val="0"/>
        <w:autoSpaceDN w:val="0"/>
        <w:jc w:val="both"/>
        <w:rPr>
          <w:rFonts w:ascii="Tahoma" w:eastAsia="Arial" w:hAnsi="Tahoma" w:cs="Tahoma"/>
          <w:sz w:val="18"/>
          <w:szCs w:val="18"/>
        </w:rPr>
      </w:pPr>
      <w:r>
        <w:rPr>
          <w:rFonts w:ascii="Tahoma" w:eastAsia="Arial" w:hAnsi="Tahoma" w:cs="Tahoma"/>
          <w:sz w:val="18"/>
          <w:szCs w:val="18"/>
        </w:rPr>
        <w:t>Ensayos de calidad de los aceros de refuerzo.</w:t>
      </w:r>
    </w:p>
    <w:p w14:paraId="0AF3B72C" w14:textId="77777777" w:rsidR="00666ED9" w:rsidRDefault="00666ED9" w:rsidP="00325770">
      <w:pPr>
        <w:widowControl w:val="0"/>
        <w:numPr>
          <w:ilvl w:val="0"/>
          <w:numId w:val="96"/>
        </w:numPr>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42C6CACE" w14:textId="77777777" w:rsidR="00666ED9" w:rsidRDefault="00666ED9" w:rsidP="00325770">
      <w:pPr>
        <w:widowControl w:val="0"/>
        <w:numPr>
          <w:ilvl w:val="0"/>
          <w:numId w:val="96"/>
        </w:numPr>
        <w:autoSpaceDE w:val="0"/>
        <w:autoSpaceDN w:val="0"/>
        <w:jc w:val="both"/>
        <w:rPr>
          <w:rFonts w:ascii="Tahoma" w:eastAsia="Arial" w:hAnsi="Tahoma" w:cs="Tahoma"/>
          <w:sz w:val="18"/>
          <w:szCs w:val="18"/>
        </w:rPr>
      </w:pPr>
      <w:r>
        <w:rPr>
          <w:rFonts w:ascii="Tahoma" w:eastAsia="Arial" w:hAnsi="Tahoma" w:cs="Tahoma"/>
          <w:sz w:val="18"/>
          <w:szCs w:val="18"/>
        </w:rPr>
        <w:t xml:space="preserve">Otros que el proponente oferte en su propuesta. </w:t>
      </w:r>
    </w:p>
    <w:p w14:paraId="5F5F2709" w14:textId="77777777" w:rsidR="00666ED9" w:rsidRDefault="00666ED9" w:rsidP="00666ED9">
      <w:pPr>
        <w:widowControl w:val="0"/>
        <w:autoSpaceDE w:val="0"/>
        <w:autoSpaceDN w:val="0"/>
        <w:jc w:val="both"/>
        <w:rPr>
          <w:rFonts w:ascii="Tahoma" w:eastAsia="Arial" w:hAnsi="Tahoma" w:cs="Tahoma"/>
          <w:sz w:val="18"/>
          <w:szCs w:val="18"/>
        </w:rPr>
      </w:pPr>
    </w:p>
    <w:p w14:paraId="60697B2E" w14:textId="77777777" w:rsidR="00666ED9" w:rsidRDefault="00666ED9" w:rsidP="00325770">
      <w:pPr>
        <w:widowControl w:val="0"/>
        <w:numPr>
          <w:ilvl w:val="0"/>
          <w:numId w:val="94"/>
        </w:numPr>
        <w:autoSpaceDE w:val="0"/>
        <w:autoSpaceDN w:val="0"/>
        <w:jc w:val="both"/>
        <w:rPr>
          <w:rFonts w:ascii="Tahoma" w:eastAsia="Arial" w:hAnsi="Tahoma" w:cs="Tahoma"/>
          <w:b/>
          <w:sz w:val="18"/>
          <w:szCs w:val="18"/>
        </w:rPr>
      </w:pPr>
      <w:r>
        <w:rPr>
          <w:rFonts w:ascii="Tahoma" w:eastAsia="Arial" w:hAnsi="Tahoma" w:cs="Tahoma"/>
          <w:b/>
          <w:sz w:val="18"/>
          <w:szCs w:val="18"/>
        </w:rPr>
        <w:t>Laboratorio</w:t>
      </w:r>
    </w:p>
    <w:p w14:paraId="49A777A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38A69A70" w14:textId="77777777" w:rsidR="00666ED9" w:rsidRDefault="00666ED9" w:rsidP="00666ED9">
      <w:pPr>
        <w:widowControl w:val="0"/>
        <w:autoSpaceDE w:val="0"/>
        <w:autoSpaceDN w:val="0"/>
        <w:jc w:val="both"/>
        <w:rPr>
          <w:rFonts w:ascii="Tahoma" w:eastAsia="Arial" w:hAnsi="Tahoma" w:cs="Tahoma"/>
          <w:sz w:val="18"/>
          <w:szCs w:val="18"/>
        </w:rPr>
      </w:pPr>
    </w:p>
    <w:p w14:paraId="6A7F80D1" w14:textId="77777777" w:rsidR="00666ED9" w:rsidRDefault="00666ED9" w:rsidP="00325770">
      <w:pPr>
        <w:widowControl w:val="0"/>
        <w:numPr>
          <w:ilvl w:val="0"/>
          <w:numId w:val="94"/>
        </w:numPr>
        <w:autoSpaceDE w:val="0"/>
        <w:autoSpaceDN w:val="0"/>
        <w:jc w:val="both"/>
        <w:rPr>
          <w:rFonts w:ascii="Tahoma" w:eastAsia="Arial" w:hAnsi="Tahoma" w:cs="Tahoma"/>
          <w:b/>
          <w:sz w:val="18"/>
          <w:szCs w:val="18"/>
        </w:rPr>
      </w:pPr>
      <w:r>
        <w:rPr>
          <w:rFonts w:ascii="Tahoma" w:eastAsia="Arial" w:hAnsi="Tahoma" w:cs="Tahoma"/>
          <w:b/>
          <w:sz w:val="18"/>
          <w:szCs w:val="18"/>
        </w:rPr>
        <w:t>Frecuencia de los Ensayos</w:t>
      </w:r>
    </w:p>
    <w:p w14:paraId="387DD2B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4E0A0CA0" w14:textId="77777777" w:rsidR="00666ED9" w:rsidRDefault="00666ED9" w:rsidP="00666ED9">
      <w:pPr>
        <w:widowControl w:val="0"/>
        <w:autoSpaceDE w:val="0"/>
        <w:autoSpaceDN w:val="0"/>
        <w:jc w:val="both"/>
        <w:rPr>
          <w:rFonts w:ascii="Tahoma" w:eastAsia="Arial" w:hAnsi="Tahoma" w:cs="Tahoma"/>
          <w:sz w:val="18"/>
          <w:szCs w:val="18"/>
        </w:rPr>
      </w:pPr>
    </w:p>
    <w:p w14:paraId="729334E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14619FDF" w14:textId="77777777" w:rsidR="00666ED9" w:rsidRDefault="00666ED9" w:rsidP="00666ED9">
      <w:pPr>
        <w:widowControl w:val="0"/>
        <w:autoSpaceDE w:val="0"/>
        <w:autoSpaceDN w:val="0"/>
        <w:jc w:val="both"/>
        <w:rPr>
          <w:rFonts w:ascii="Tahoma" w:eastAsia="Arial" w:hAnsi="Tahoma" w:cs="Tahoma"/>
          <w:sz w:val="18"/>
          <w:szCs w:val="18"/>
        </w:rPr>
      </w:pPr>
    </w:p>
    <w:p w14:paraId="003EDD9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06C7D0D0" w14:textId="77777777" w:rsidR="00666ED9" w:rsidRDefault="00666ED9" w:rsidP="00666ED9">
      <w:pPr>
        <w:widowControl w:val="0"/>
        <w:autoSpaceDE w:val="0"/>
        <w:autoSpaceDN w:val="0"/>
        <w:jc w:val="both"/>
        <w:rPr>
          <w:rFonts w:ascii="Tahoma" w:eastAsia="Arial" w:hAnsi="Tahoma" w:cs="Tahoma"/>
          <w:sz w:val="18"/>
          <w:szCs w:val="18"/>
        </w:rPr>
      </w:pPr>
    </w:p>
    <w:p w14:paraId="3AA25EB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02180EE1" w14:textId="77777777" w:rsidR="00666ED9" w:rsidRDefault="00666ED9" w:rsidP="00666ED9">
      <w:pPr>
        <w:widowControl w:val="0"/>
        <w:autoSpaceDE w:val="0"/>
        <w:autoSpaceDN w:val="0"/>
        <w:jc w:val="both"/>
        <w:rPr>
          <w:rFonts w:ascii="Tahoma" w:eastAsia="Arial" w:hAnsi="Tahoma" w:cs="Tahoma"/>
          <w:sz w:val="18"/>
          <w:szCs w:val="18"/>
        </w:rPr>
      </w:pPr>
    </w:p>
    <w:p w14:paraId="6FFF7CB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3760746A" w14:textId="77777777" w:rsidR="00666ED9" w:rsidRDefault="00666ED9" w:rsidP="00666ED9">
      <w:pPr>
        <w:widowControl w:val="0"/>
        <w:autoSpaceDE w:val="0"/>
        <w:autoSpaceDN w:val="0"/>
        <w:jc w:val="both"/>
        <w:rPr>
          <w:rFonts w:ascii="Tahoma" w:eastAsia="Arial" w:hAnsi="Tahoma" w:cs="Tahoma"/>
          <w:sz w:val="18"/>
          <w:szCs w:val="18"/>
        </w:rPr>
      </w:pPr>
    </w:p>
    <w:p w14:paraId="0A5EE1B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750545AC" w14:textId="77777777" w:rsidR="00666ED9" w:rsidRDefault="00666ED9" w:rsidP="00666ED9">
      <w:pPr>
        <w:widowControl w:val="0"/>
        <w:autoSpaceDE w:val="0"/>
        <w:autoSpaceDN w:val="0"/>
        <w:jc w:val="both"/>
        <w:rPr>
          <w:rFonts w:ascii="Tahoma" w:eastAsia="Arial" w:hAnsi="Tahoma" w:cs="Tahoma"/>
          <w:sz w:val="18"/>
          <w:szCs w:val="18"/>
        </w:rPr>
      </w:pPr>
    </w:p>
    <w:p w14:paraId="664ED9C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7A05C90F" w14:textId="77777777" w:rsidR="00666ED9" w:rsidRDefault="00666ED9" w:rsidP="00666ED9">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666ED9" w14:paraId="25CEE909" w14:textId="77777777" w:rsidTr="00666ED9">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AFF4ADF"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EE821C2"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A63D3A9"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RES. Kg/cm2</w:t>
            </w:r>
          </w:p>
          <w:p w14:paraId="12BBDF7A"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C790012" w14:textId="77777777" w:rsidR="00666ED9" w:rsidRDefault="00666ED9">
            <w:pPr>
              <w:widowControl w:val="0"/>
              <w:autoSpaceDE w:val="0"/>
              <w:autoSpaceDN w:val="0"/>
              <w:jc w:val="both"/>
              <w:rPr>
                <w:rFonts w:ascii="Tahoma" w:eastAsia="Arial" w:hAnsi="Tahoma" w:cs="Tahoma"/>
                <w:b/>
                <w:sz w:val="18"/>
                <w:szCs w:val="18"/>
                <w:lang w:val="pt-BR"/>
              </w:rPr>
            </w:pPr>
            <w:r>
              <w:rPr>
                <w:rFonts w:ascii="Tahoma" w:eastAsia="Arial" w:hAnsi="Tahoma" w:cs="Tahoma"/>
                <w:b/>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9048795"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DD23F30"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Rev. (pulg)</w:t>
            </w:r>
          </w:p>
        </w:tc>
      </w:tr>
      <w:tr w:rsidR="00666ED9" w14:paraId="4BA8599D"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DCEB485"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DF01946"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0F066CCC"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48883D6"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436654A"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35D8725E"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 – 3</w:t>
            </w:r>
          </w:p>
        </w:tc>
      </w:tr>
      <w:tr w:rsidR="00666ED9" w14:paraId="1208517E" w14:textId="77777777" w:rsidTr="00666ED9">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1482B13B"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4D5EC10"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4DCE1487"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5F65C7A"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746A192"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BB10B39"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 – 3</w:t>
            </w:r>
          </w:p>
        </w:tc>
      </w:tr>
      <w:tr w:rsidR="00666ED9" w14:paraId="7396C16B"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42B02B2"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1136225"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FA90C78"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3502811"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51DF129"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8B99BB2"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2 – 4</w:t>
            </w:r>
          </w:p>
        </w:tc>
      </w:tr>
      <w:tr w:rsidR="00666ED9" w14:paraId="4FDEBCF2" w14:textId="77777777" w:rsidTr="00666ED9">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79872A31"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16A919C"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060F899"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32DC0C7"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D4958CE"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1E095C6"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 – 4</w:t>
            </w:r>
          </w:p>
        </w:tc>
      </w:tr>
      <w:tr w:rsidR="00666ED9" w14:paraId="515F581C"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F037F09"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42D3E0F"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6B28B5B"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A990DF4"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CB9390E"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18CED21D"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 – 3</w:t>
            </w:r>
          </w:p>
        </w:tc>
      </w:tr>
      <w:tr w:rsidR="00666ED9" w14:paraId="24841280"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1C3FF24"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71FE12A"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D0E0756"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E3C4A7B"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A021B29"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1DD8E2DE"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 – 3</w:t>
            </w:r>
          </w:p>
        </w:tc>
      </w:tr>
      <w:tr w:rsidR="00666ED9" w14:paraId="4EED9962" w14:textId="77777777" w:rsidTr="00666ED9">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79C686A6"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50287974"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3BC82764"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89BEF6A"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613C5EF1"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64132E8C"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 – 3</w:t>
            </w:r>
          </w:p>
        </w:tc>
      </w:tr>
    </w:tbl>
    <w:p w14:paraId="0C222D5B" w14:textId="77777777" w:rsidR="00666ED9" w:rsidRDefault="00666ED9" w:rsidP="00666ED9">
      <w:pPr>
        <w:widowControl w:val="0"/>
        <w:autoSpaceDE w:val="0"/>
        <w:autoSpaceDN w:val="0"/>
        <w:jc w:val="both"/>
        <w:rPr>
          <w:rFonts w:ascii="Tahoma" w:eastAsia="Arial" w:hAnsi="Tahoma" w:cs="Tahoma"/>
          <w:b/>
          <w:sz w:val="18"/>
          <w:szCs w:val="18"/>
        </w:rPr>
      </w:pPr>
    </w:p>
    <w:p w14:paraId="1632ACF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lastRenderedPageBreak/>
        <w:t>Criterios de Aceptación y Rechazo</w:t>
      </w:r>
    </w:p>
    <w:p w14:paraId="312330D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Los criterios de aceptación y rechazo de hormigones para cada uno de los ensayos de </w:t>
      </w:r>
    </w:p>
    <w:p w14:paraId="2E15742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14:paraId="08160A63" w14:textId="77777777" w:rsidR="00666ED9" w:rsidRDefault="00666ED9" w:rsidP="00666ED9">
      <w:pPr>
        <w:widowControl w:val="0"/>
        <w:autoSpaceDE w:val="0"/>
        <w:autoSpaceDN w:val="0"/>
        <w:jc w:val="both"/>
        <w:rPr>
          <w:rFonts w:ascii="Tahoma" w:eastAsia="Arial" w:hAnsi="Tahoma" w:cs="Tahoma"/>
          <w:sz w:val="18"/>
          <w:szCs w:val="18"/>
        </w:rPr>
      </w:pPr>
    </w:p>
    <w:p w14:paraId="5099220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1DBA3005" w14:textId="77777777" w:rsidR="00666ED9" w:rsidRDefault="00666ED9" w:rsidP="00666ED9">
      <w:pPr>
        <w:widowControl w:val="0"/>
        <w:autoSpaceDE w:val="0"/>
        <w:autoSpaceDN w:val="0"/>
        <w:jc w:val="both"/>
        <w:rPr>
          <w:rFonts w:ascii="Tahoma" w:eastAsia="Arial" w:hAnsi="Tahoma" w:cs="Tahoma"/>
          <w:sz w:val="18"/>
          <w:szCs w:val="18"/>
        </w:rPr>
      </w:pPr>
    </w:p>
    <w:p w14:paraId="0AD0F760" w14:textId="77777777" w:rsidR="00666ED9" w:rsidRDefault="00666ED9" w:rsidP="00666ED9">
      <w:pPr>
        <w:widowControl w:val="0"/>
        <w:autoSpaceDE w:val="0"/>
        <w:autoSpaceDN w:val="0"/>
        <w:jc w:val="both"/>
        <w:rPr>
          <w:rFonts w:ascii="Tahoma" w:eastAsia="Arial" w:hAnsi="Tahoma" w:cs="Tahoma"/>
          <w:sz w:val="18"/>
          <w:szCs w:val="18"/>
        </w:rPr>
      </w:pPr>
    </w:p>
    <w:p w14:paraId="0DAEE34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09513C76" w14:textId="77777777" w:rsidR="00666ED9" w:rsidRDefault="00666ED9" w:rsidP="00666ED9">
      <w:pPr>
        <w:widowControl w:val="0"/>
        <w:autoSpaceDE w:val="0"/>
        <w:autoSpaceDN w:val="0"/>
        <w:jc w:val="both"/>
        <w:rPr>
          <w:rFonts w:ascii="Tahoma" w:eastAsia="Arial" w:hAnsi="Tahoma" w:cs="Tahoma"/>
          <w:sz w:val="18"/>
          <w:szCs w:val="18"/>
        </w:rPr>
      </w:pPr>
    </w:p>
    <w:p w14:paraId="0C893A6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ensayos, pruebas, demoliciones, curados y reemplazos necesarios serán cancelados por la Entidad Ejecutora.</w:t>
      </w:r>
    </w:p>
    <w:p w14:paraId="079282D3" w14:textId="77777777" w:rsidR="00666ED9" w:rsidRDefault="00666ED9" w:rsidP="00666ED9">
      <w:pPr>
        <w:widowControl w:val="0"/>
        <w:autoSpaceDE w:val="0"/>
        <w:autoSpaceDN w:val="0"/>
        <w:jc w:val="both"/>
        <w:rPr>
          <w:rFonts w:ascii="Tahoma" w:eastAsia="Arial" w:hAnsi="Tahoma" w:cs="Tahoma"/>
          <w:sz w:val="18"/>
          <w:szCs w:val="18"/>
        </w:rPr>
      </w:pPr>
    </w:p>
    <w:p w14:paraId="1AB1805E"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Reparación del Hormigón Armado</w:t>
      </w:r>
    </w:p>
    <w:p w14:paraId="269653F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Inspector de proyecto definirá si un defecto o daño del elemento es reparable o corresponde su demolición y reconstrucción.</w:t>
      </w:r>
    </w:p>
    <w:p w14:paraId="701FFEF2" w14:textId="77777777" w:rsidR="00666ED9" w:rsidRDefault="00666ED9" w:rsidP="00666ED9">
      <w:pPr>
        <w:widowControl w:val="0"/>
        <w:autoSpaceDE w:val="0"/>
        <w:autoSpaceDN w:val="0"/>
        <w:jc w:val="both"/>
        <w:rPr>
          <w:rFonts w:ascii="Tahoma" w:eastAsia="Arial" w:hAnsi="Tahoma" w:cs="Tahoma"/>
          <w:sz w:val="18"/>
          <w:szCs w:val="18"/>
        </w:rPr>
      </w:pPr>
    </w:p>
    <w:p w14:paraId="1684906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76A4E7C7" w14:textId="77777777" w:rsidR="00666ED9" w:rsidRDefault="00666ED9" w:rsidP="00666ED9">
      <w:pPr>
        <w:widowControl w:val="0"/>
        <w:autoSpaceDE w:val="0"/>
        <w:autoSpaceDN w:val="0"/>
        <w:jc w:val="both"/>
        <w:rPr>
          <w:rFonts w:ascii="Tahoma" w:eastAsia="Arial" w:hAnsi="Tahoma" w:cs="Tahoma"/>
          <w:sz w:val="18"/>
          <w:szCs w:val="18"/>
        </w:rPr>
      </w:pPr>
    </w:p>
    <w:p w14:paraId="2F5CC31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14B61943" w14:textId="77777777" w:rsidR="00666ED9" w:rsidRDefault="00666ED9" w:rsidP="00666ED9">
      <w:pPr>
        <w:widowControl w:val="0"/>
        <w:autoSpaceDE w:val="0"/>
        <w:autoSpaceDN w:val="0"/>
        <w:jc w:val="both"/>
        <w:rPr>
          <w:rFonts w:ascii="Tahoma" w:eastAsia="Arial" w:hAnsi="Tahoma" w:cs="Tahoma"/>
          <w:sz w:val="18"/>
          <w:szCs w:val="18"/>
        </w:rPr>
      </w:pPr>
    </w:p>
    <w:p w14:paraId="28F3DE2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la ejecución de la reparación, primero se deberá eliminar el hormigón defectuoso eliminado en la profundidad necesaria sin afectar la estabilidad de la estructura.</w:t>
      </w:r>
    </w:p>
    <w:p w14:paraId="2E9D7A12" w14:textId="77777777" w:rsidR="00666ED9" w:rsidRDefault="00666ED9" w:rsidP="00666ED9">
      <w:pPr>
        <w:widowControl w:val="0"/>
        <w:autoSpaceDE w:val="0"/>
        <w:autoSpaceDN w:val="0"/>
        <w:jc w:val="both"/>
        <w:rPr>
          <w:rFonts w:ascii="Tahoma" w:eastAsia="Arial" w:hAnsi="Tahoma" w:cs="Tahoma"/>
          <w:sz w:val="18"/>
          <w:szCs w:val="18"/>
        </w:rPr>
      </w:pPr>
    </w:p>
    <w:p w14:paraId="6A60D57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Cuando las armaduras resulten afectadas por la cavidad, el hormigón se eliminará hasta que quede un espesor mínimo de 2.5 cm alrededor de la barra.  </w:t>
      </w:r>
    </w:p>
    <w:p w14:paraId="1FE9F04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 </w:t>
      </w:r>
    </w:p>
    <w:p w14:paraId="6CB48B0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rebabas y protuberancias serán totalmente eliminadas y las superficies desgastadas hasta condicionarlas con las zonas vecinas.</w:t>
      </w:r>
    </w:p>
    <w:p w14:paraId="6547135D" w14:textId="77777777" w:rsidR="00666ED9" w:rsidRDefault="00666ED9" w:rsidP="00666ED9">
      <w:pPr>
        <w:widowControl w:val="0"/>
        <w:autoSpaceDE w:val="0"/>
        <w:autoSpaceDN w:val="0"/>
        <w:jc w:val="both"/>
        <w:rPr>
          <w:rFonts w:ascii="Tahoma" w:eastAsia="Arial" w:hAnsi="Tahoma" w:cs="Tahoma"/>
          <w:sz w:val="18"/>
          <w:szCs w:val="18"/>
        </w:rPr>
      </w:pPr>
    </w:p>
    <w:p w14:paraId="72BEC60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Se deberá aplicar un puente de adherencia adecuado para la unión del hormigón viejo con el hormigón nuevo.</w:t>
      </w:r>
    </w:p>
    <w:p w14:paraId="1BC0D6D0" w14:textId="77777777" w:rsidR="00666ED9" w:rsidRDefault="00666ED9" w:rsidP="00666ED9">
      <w:pPr>
        <w:widowControl w:val="0"/>
        <w:autoSpaceDE w:val="0"/>
        <w:autoSpaceDN w:val="0"/>
        <w:jc w:val="both"/>
        <w:rPr>
          <w:rFonts w:ascii="Tahoma" w:eastAsia="Arial" w:hAnsi="Tahoma" w:cs="Tahoma"/>
          <w:sz w:val="18"/>
          <w:szCs w:val="18"/>
        </w:rPr>
      </w:pPr>
    </w:p>
    <w:p w14:paraId="4FFDA73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510548B7" w14:textId="77777777" w:rsidR="00666ED9" w:rsidRDefault="00666ED9" w:rsidP="00666ED9">
      <w:pPr>
        <w:widowControl w:val="0"/>
        <w:autoSpaceDE w:val="0"/>
        <w:autoSpaceDN w:val="0"/>
        <w:jc w:val="both"/>
        <w:rPr>
          <w:rFonts w:ascii="Tahoma" w:eastAsia="Arial" w:hAnsi="Tahoma" w:cs="Tahoma"/>
          <w:sz w:val="18"/>
          <w:szCs w:val="18"/>
        </w:rPr>
      </w:pPr>
    </w:p>
    <w:p w14:paraId="52C37CDB"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2C8802C5"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099B85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442F40C"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7993A8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C67933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00A9A772"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8DF0C37"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E4933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VAC-OG-VIG-2</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F07AE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A896B0"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VIGA DE ARRIOSTRE DE HORMIGÓN ARMADO</w:t>
            </w:r>
          </w:p>
        </w:tc>
      </w:tr>
    </w:tbl>
    <w:p w14:paraId="07897B29" w14:textId="77777777" w:rsidR="00666ED9" w:rsidRDefault="00666ED9" w:rsidP="00666ED9">
      <w:pPr>
        <w:widowControl w:val="0"/>
        <w:autoSpaceDE w:val="0"/>
        <w:autoSpaceDN w:val="0"/>
        <w:jc w:val="both"/>
        <w:rPr>
          <w:rFonts w:ascii="Tahoma" w:eastAsia="Arial" w:hAnsi="Tahoma" w:cs="Tahoma"/>
          <w:b/>
          <w:sz w:val="18"/>
          <w:szCs w:val="18"/>
        </w:rPr>
      </w:pPr>
    </w:p>
    <w:p w14:paraId="404696F5"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F1A09C8"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54F63ED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14:paraId="05D550EB" w14:textId="77777777" w:rsidR="00666ED9" w:rsidRDefault="00666ED9" w:rsidP="00666ED9">
      <w:pPr>
        <w:widowControl w:val="0"/>
        <w:autoSpaceDE w:val="0"/>
        <w:autoSpaceDN w:val="0"/>
        <w:jc w:val="both"/>
        <w:rPr>
          <w:rFonts w:ascii="Tahoma" w:eastAsia="Arial" w:hAnsi="Tahoma" w:cs="Tahoma"/>
          <w:sz w:val="18"/>
          <w:szCs w:val="18"/>
        </w:rPr>
      </w:pPr>
    </w:p>
    <w:p w14:paraId="638DEB2F"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56846388" w14:textId="77777777" w:rsidR="00666ED9" w:rsidRDefault="00666ED9" w:rsidP="00666ED9">
      <w:pPr>
        <w:widowControl w:val="0"/>
        <w:autoSpaceDE w:val="0"/>
        <w:autoSpaceDN w:val="0"/>
        <w:jc w:val="both"/>
        <w:rPr>
          <w:rFonts w:ascii="Tahoma" w:eastAsia="Arial" w:hAnsi="Tahoma" w:cs="Tahoma"/>
          <w:b/>
          <w:sz w:val="18"/>
          <w:szCs w:val="18"/>
        </w:rPr>
      </w:pPr>
    </w:p>
    <w:p w14:paraId="2FEB431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F7A2F75" w14:textId="77777777" w:rsidR="00666ED9" w:rsidRDefault="00666ED9" w:rsidP="00666ED9">
      <w:pPr>
        <w:widowControl w:val="0"/>
        <w:autoSpaceDE w:val="0"/>
        <w:autoSpaceDN w:val="0"/>
        <w:jc w:val="both"/>
        <w:rPr>
          <w:rFonts w:ascii="Tahoma" w:eastAsia="Arial" w:hAnsi="Tahoma" w:cs="Tahoma"/>
          <w:sz w:val="18"/>
          <w:szCs w:val="18"/>
        </w:rPr>
      </w:pPr>
    </w:p>
    <w:p w14:paraId="3D7B94B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lastRenderedPageBreak/>
        <w:t>La Entidad Ejecutora deberá cumplir con los requisitos establecidos en la Norma Boliviana del Hormigón Armado CBH-87 para los materiales que cubre esta norma.</w:t>
      </w:r>
    </w:p>
    <w:p w14:paraId="4905EC9A" w14:textId="77777777" w:rsidR="00666ED9" w:rsidRDefault="00666ED9" w:rsidP="00666ED9">
      <w:pPr>
        <w:widowControl w:val="0"/>
        <w:autoSpaceDE w:val="0"/>
        <w:autoSpaceDN w:val="0"/>
        <w:jc w:val="both"/>
        <w:rPr>
          <w:rFonts w:ascii="Tahoma" w:eastAsia="Arial" w:hAnsi="Tahoma" w:cs="Tahoma"/>
          <w:sz w:val="18"/>
          <w:szCs w:val="18"/>
        </w:rPr>
      </w:pPr>
    </w:p>
    <w:p w14:paraId="0352B6E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73F5F10" w14:textId="77777777" w:rsidR="00666ED9" w:rsidRDefault="00666ED9" w:rsidP="00666ED9">
      <w:pPr>
        <w:widowControl w:val="0"/>
        <w:autoSpaceDE w:val="0"/>
        <w:autoSpaceDN w:val="0"/>
        <w:jc w:val="both"/>
        <w:rPr>
          <w:rFonts w:ascii="Tahoma" w:eastAsia="Arial" w:hAnsi="Tahoma" w:cs="Tahoma"/>
          <w:b/>
          <w:sz w:val="18"/>
          <w:szCs w:val="18"/>
        </w:rPr>
      </w:pPr>
    </w:p>
    <w:p w14:paraId="752EA38E"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19457F04" w14:textId="77777777" w:rsidR="00666ED9" w:rsidRDefault="00666ED9" w:rsidP="00666ED9">
      <w:pPr>
        <w:widowControl w:val="0"/>
        <w:autoSpaceDE w:val="0"/>
        <w:autoSpaceDN w:val="0"/>
        <w:jc w:val="both"/>
        <w:rPr>
          <w:rFonts w:ascii="Tahoma" w:eastAsia="Arial" w:hAnsi="Tahoma" w:cs="Tahoma"/>
          <w:b/>
          <w:sz w:val="18"/>
          <w:szCs w:val="18"/>
        </w:rPr>
      </w:pPr>
    </w:p>
    <w:p w14:paraId="1A267CD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518F38E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se deberán cumplir con las siguientes directrices referidas a la ejecución.</w:t>
      </w:r>
    </w:p>
    <w:p w14:paraId="7E8649EE" w14:textId="77777777" w:rsidR="00666ED9" w:rsidRDefault="00666ED9" w:rsidP="00666ED9">
      <w:pPr>
        <w:widowControl w:val="0"/>
        <w:autoSpaceDE w:val="0"/>
        <w:autoSpaceDN w:val="0"/>
        <w:jc w:val="both"/>
        <w:rPr>
          <w:rFonts w:ascii="Tahoma" w:eastAsia="Arial" w:hAnsi="Tahoma" w:cs="Tahoma"/>
          <w:kern w:val="28"/>
          <w:sz w:val="18"/>
          <w:szCs w:val="18"/>
        </w:rPr>
      </w:pPr>
    </w:p>
    <w:p w14:paraId="00CF3E21"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Limpieza y Preparación</w:t>
      </w:r>
    </w:p>
    <w:p w14:paraId="298F2579" w14:textId="77777777" w:rsidR="00666ED9" w:rsidRDefault="00666ED9" w:rsidP="00666ED9">
      <w:pPr>
        <w:widowControl w:val="0"/>
        <w:autoSpaceDE w:val="0"/>
        <w:autoSpaceDN w:val="0"/>
        <w:jc w:val="both"/>
        <w:rPr>
          <w:rFonts w:ascii="Tahoma" w:eastAsia="Arial" w:hAnsi="Tahoma" w:cs="Tahoma"/>
          <w:kern w:val="28"/>
          <w:sz w:val="18"/>
          <w:szCs w:val="18"/>
        </w:rPr>
      </w:pPr>
    </w:p>
    <w:p w14:paraId="739D503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751C7C8E" w14:textId="77777777" w:rsidR="00666ED9" w:rsidRDefault="00666ED9" w:rsidP="00666ED9">
      <w:pPr>
        <w:widowControl w:val="0"/>
        <w:autoSpaceDE w:val="0"/>
        <w:autoSpaceDN w:val="0"/>
        <w:jc w:val="both"/>
        <w:rPr>
          <w:rFonts w:ascii="Tahoma" w:eastAsia="Arial" w:hAnsi="Tahoma" w:cs="Tahoma"/>
          <w:kern w:val="28"/>
          <w:sz w:val="18"/>
          <w:szCs w:val="18"/>
        </w:rPr>
      </w:pPr>
    </w:p>
    <w:p w14:paraId="60E338F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Luego de haber emparejado el fondo de la excavación se deberá vaciar una capa de hormigón pobre con dosificación 1:3:5 en un espesor de 5 cm.</w:t>
      </w:r>
    </w:p>
    <w:p w14:paraId="080D2C6F" w14:textId="77777777" w:rsidR="00666ED9" w:rsidRDefault="00666ED9" w:rsidP="00666ED9">
      <w:pPr>
        <w:widowControl w:val="0"/>
        <w:autoSpaceDE w:val="0"/>
        <w:autoSpaceDN w:val="0"/>
        <w:jc w:val="both"/>
        <w:rPr>
          <w:rFonts w:ascii="Tahoma" w:eastAsia="Arial" w:hAnsi="Tahoma" w:cs="Tahoma"/>
          <w:kern w:val="28"/>
          <w:sz w:val="18"/>
          <w:szCs w:val="18"/>
        </w:rPr>
      </w:pPr>
    </w:p>
    <w:p w14:paraId="7C6E437C"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2D1FEFD9" w14:textId="77777777" w:rsidR="00666ED9" w:rsidRDefault="00666ED9" w:rsidP="00666ED9">
      <w:pPr>
        <w:widowControl w:val="0"/>
        <w:autoSpaceDE w:val="0"/>
        <w:autoSpaceDN w:val="0"/>
        <w:jc w:val="both"/>
        <w:rPr>
          <w:rFonts w:ascii="Tahoma" w:eastAsia="Arial" w:hAnsi="Tahoma" w:cs="Tahoma"/>
          <w:b/>
          <w:kern w:val="28"/>
          <w:sz w:val="18"/>
          <w:szCs w:val="18"/>
        </w:rPr>
      </w:pPr>
    </w:p>
    <w:p w14:paraId="3D411EC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064705C0" w14:textId="77777777" w:rsidR="00666ED9" w:rsidRDefault="00666ED9" w:rsidP="00666ED9">
      <w:pPr>
        <w:widowControl w:val="0"/>
        <w:autoSpaceDE w:val="0"/>
        <w:autoSpaceDN w:val="0"/>
        <w:jc w:val="both"/>
        <w:rPr>
          <w:rFonts w:ascii="Tahoma" w:eastAsia="Arial" w:hAnsi="Tahoma" w:cs="Tahoma"/>
          <w:kern w:val="28"/>
          <w:sz w:val="18"/>
          <w:szCs w:val="18"/>
        </w:rPr>
      </w:pPr>
    </w:p>
    <w:p w14:paraId="6DB44C7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38E6A0DD" w14:textId="77777777" w:rsidR="00666ED9" w:rsidRDefault="00666ED9" w:rsidP="00666ED9">
      <w:pPr>
        <w:widowControl w:val="0"/>
        <w:autoSpaceDE w:val="0"/>
        <w:autoSpaceDN w:val="0"/>
        <w:jc w:val="both"/>
        <w:rPr>
          <w:rFonts w:ascii="Tahoma" w:eastAsia="Arial" w:hAnsi="Tahoma" w:cs="Tahoma"/>
          <w:kern w:val="28"/>
          <w:sz w:val="18"/>
          <w:szCs w:val="18"/>
        </w:rPr>
      </w:pPr>
    </w:p>
    <w:p w14:paraId="02B60F2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1D6F64D2" w14:textId="77777777" w:rsidR="00666ED9" w:rsidRDefault="00666ED9" w:rsidP="00666ED9">
      <w:pPr>
        <w:widowControl w:val="0"/>
        <w:autoSpaceDE w:val="0"/>
        <w:autoSpaceDN w:val="0"/>
        <w:jc w:val="both"/>
        <w:rPr>
          <w:rFonts w:ascii="Tahoma" w:eastAsia="Arial" w:hAnsi="Tahoma" w:cs="Tahoma"/>
          <w:kern w:val="28"/>
          <w:sz w:val="18"/>
          <w:szCs w:val="18"/>
        </w:rPr>
      </w:pPr>
    </w:p>
    <w:p w14:paraId="557B7B1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7D2F32E5" w14:textId="77777777" w:rsidR="00666ED9" w:rsidRDefault="00666ED9" w:rsidP="00666ED9">
      <w:pPr>
        <w:widowControl w:val="0"/>
        <w:autoSpaceDE w:val="0"/>
        <w:autoSpaceDN w:val="0"/>
        <w:jc w:val="both"/>
        <w:rPr>
          <w:rFonts w:ascii="Tahoma" w:eastAsia="Arial" w:hAnsi="Tahoma" w:cs="Tahoma"/>
          <w:kern w:val="28"/>
          <w:sz w:val="18"/>
          <w:szCs w:val="18"/>
        </w:rPr>
      </w:pPr>
    </w:p>
    <w:p w14:paraId="16C064D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6DE96A7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2EA53ED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14681379" w14:textId="77777777" w:rsidR="00666ED9" w:rsidRDefault="00666ED9" w:rsidP="00666ED9">
      <w:pPr>
        <w:widowControl w:val="0"/>
        <w:autoSpaceDE w:val="0"/>
        <w:autoSpaceDN w:val="0"/>
        <w:jc w:val="both"/>
        <w:rPr>
          <w:rFonts w:ascii="Tahoma" w:eastAsia="Arial" w:hAnsi="Tahoma" w:cs="Tahoma"/>
          <w:kern w:val="28"/>
          <w:sz w:val="18"/>
          <w:szCs w:val="18"/>
        </w:rPr>
      </w:pPr>
    </w:p>
    <w:p w14:paraId="77BFD53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1564353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40595CE9" w14:textId="77777777" w:rsidR="00666ED9" w:rsidRDefault="00666ED9" w:rsidP="00666ED9">
      <w:pPr>
        <w:widowControl w:val="0"/>
        <w:autoSpaceDE w:val="0"/>
        <w:autoSpaceDN w:val="0"/>
        <w:jc w:val="both"/>
        <w:rPr>
          <w:rFonts w:ascii="Tahoma" w:eastAsia="Arial" w:hAnsi="Tahoma" w:cs="Tahoma"/>
          <w:kern w:val="28"/>
          <w:sz w:val="18"/>
          <w:szCs w:val="18"/>
        </w:rPr>
      </w:pPr>
    </w:p>
    <w:p w14:paraId="3F4E34C1" w14:textId="77777777" w:rsidR="00666ED9" w:rsidRDefault="00666ED9" w:rsidP="00666ED9">
      <w:pPr>
        <w:widowControl w:val="0"/>
        <w:autoSpaceDE w:val="0"/>
        <w:autoSpaceDN w:val="0"/>
        <w:jc w:val="both"/>
        <w:rPr>
          <w:rFonts w:ascii="Tahoma" w:eastAsia="Arial" w:hAnsi="Tahoma" w:cs="Tahoma"/>
          <w:b/>
          <w:kern w:val="28"/>
          <w:sz w:val="18"/>
          <w:szCs w:val="18"/>
        </w:rPr>
      </w:pPr>
      <w:bookmarkStart w:id="168" w:name="_Hlk99004689"/>
      <w:r>
        <w:rPr>
          <w:rFonts w:ascii="Tahoma" w:eastAsia="Arial" w:hAnsi="Tahoma" w:cs="Tahoma"/>
          <w:b/>
          <w:kern w:val="28"/>
          <w:sz w:val="18"/>
          <w:szCs w:val="18"/>
        </w:rPr>
        <w:t>Limpieza y colocación de Fierros Corrugados</w:t>
      </w:r>
      <w:bookmarkEnd w:id="168"/>
    </w:p>
    <w:p w14:paraId="364AAF59" w14:textId="77777777" w:rsidR="00666ED9" w:rsidRDefault="00666ED9" w:rsidP="00666ED9">
      <w:pPr>
        <w:widowControl w:val="0"/>
        <w:autoSpaceDE w:val="0"/>
        <w:autoSpaceDN w:val="0"/>
        <w:jc w:val="both"/>
        <w:rPr>
          <w:rFonts w:ascii="Tahoma" w:eastAsia="Arial" w:hAnsi="Tahoma" w:cs="Tahoma"/>
          <w:b/>
          <w:kern w:val="28"/>
          <w:sz w:val="18"/>
          <w:szCs w:val="18"/>
        </w:rPr>
      </w:pPr>
    </w:p>
    <w:p w14:paraId="6A35BE0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2AC6E995" w14:textId="77777777" w:rsidR="00666ED9" w:rsidRDefault="00666ED9" w:rsidP="00666ED9">
      <w:pPr>
        <w:widowControl w:val="0"/>
        <w:autoSpaceDE w:val="0"/>
        <w:autoSpaceDN w:val="0"/>
        <w:jc w:val="both"/>
        <w:rPr>
          <w:rFonts w:ascii="Tahoma" w:eastAsia="Arial" w:hAnsi="Tahoma" w:cs="Tahoma"/>
          <w:kern w:val="28"/>
          <w:sz w:val="18"/>
          <w:szCs w:val="18"/>
        </w:rPr>
      </w:pPr>
    </w:p>
    <w:p w14:paraId="2BFBBBF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a momento de colocar el hormigón existieran barras con mortero u hormigón endurecido, éstos se deberán eliminar completamente.</w:t>
      </w:r>
    </w:p>
    <w:p w14:paraId="7366CD77" w14:textId="77777777" w:rsidR="00666ED9" w:rsidRDefault="00666ED9" w:rsidP="00666ED9">
      <w:pPr>
        <w:widowControl w:val="0"/>
        <w:autoSpaceDE w:val="0"/>
        <w:autoSpaceDN w:val="0"/>
        <w:jc w:val="both"/>
        <w:rPr>
          <w:rFonts w:ascii="Tahoma" w:eastAsia="Arial" w:hAnsi="Tahoma" w:cs="Tahoma"/>
          <w:kern w:val="28"/>
          <w:sz w:val="18"/>
          <w:szCs w:val="18"/>
        </w:rPr>
      </w:pPr>
    </w:p>
    <w:p w14:paraId="49E54D2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7CCDEC57" w14:textId="77777777" w:rsidR="00666ED9" w:rsidRDefault="00666ED9" w:rsidP="00666ED9">
      <w:pPr>
        <w:widowControl w:val="0"/>
        <w:autoSpaceDE w:val="0"/>
        <w:autoSpaceDN w:val="0"/>
        <w:jc w:val="both"/>
        <w:rPr>
          <w:rFonts w:ascii="Tahoma" w:eastAsia="Arial" w:hAnsi="Tahoma" w:cs="Tahoma"/>
          <w:kern w:val="28"/>
          <w:sz w:val="18"/>
          <w:szCs w:val="18"/>
        </w:rPr>
      </w:pPr>
    </w:p>
    <w:p w14:paraId="02F0CCA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Para sostener, separar y mantener los recubrimientos de las armaduras, se emplearán soportes (galletas) de mortero </w:t>
      </w:r>
      <w:r>
        <w:rPr>
          <w:rFonts w:ascii="Tahoma" w:eastAsia="Arial" w:hAnsi="Tahoma" w:cs="Tahoma"/>
          <w:kern w:val="28"/>
          <w:sz w:val="18"/>
          <w:szCs w:val="18"/>
        </w:rPr>
        <w:lastRenderedPageBreak/>
        <w:t>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6AE6FC40" w14:textId="77777777" w:rsidR="00666ED9" w:rsidRDefault="00666ED9" w:rsidP="00666ED9">
      <w:pPr>
        <w:widowControl w:val="0"/>
        <w:autoSpaceDE w:val="0"/>
        <w:autoSpaceDN w:val="0"/>
        <w:jc w:val="both"/>
        <w:rPr>
          <w:rFonts w:ascii="Tahoma" w:eastAsia="Arial" w:hAnsi="Tahoma" w:cs="Tahoma"/>
          <w:kern w:val="28"/>
          <w:sz w:val="18"/>
          <w:szCs w:val="18"/>
        </w:rPr>
      </w:pPr>
    </w:p>
    <w:p w14:paraId="3A68133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no especificarse los recubrimientos en los planos, se aplicarán los siguientes:</w:t>
      </w:r>
    </w:p>
    <w:p w14:paraId="45B53DF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Ambientes interiores protegidos:                            </w:t>
      </w:r>
      <w:r>
        <w:rPr>
          <w:rFonts w:ascii="Tahoma" w:eastAsia="Arial" w:hAnsi="Tahoma" w:cs="Tahoma"/>
          <w:kern w:val="28"/>
          <w:sz w:val="18"/>
          <w:szCs w:val="18"/>
        </w:rPr>
        <w:tab/>
      </w:r>
      <w:r>
        <w:rPr>
          <w:rFonts w:ascii="Tahoma" w:eastAsia="Arial" w:hAnsi="Tahoma" w:cs="Tahoma"/>
          <w:kern w:val="28"/>
          <w:sz w:val="18"/>
          <w:szCs w:val="18"/>
        </w:rPr>
        <w:tab/>
        <w:t>1,0 a 1,5   cm</w:t>
      </w:r>
    </w:p>
    <w:p w14:paraId="55169CD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normal:        </w:t>
      </w:r>
      <w:r>
        <w:rPr>
          <w:rFonts w:ascii="Tahoma" w:eastAsia="Arial" w:hAnsi="Tahoma" w:cs="Tahoma"/>
          <w:kern w:val="28"/>
          <w:sz w:val="18"/>
          <w:szCs w:val="18"/>
        </w:rPr>
        <w:tab/>
      </w:r>
      <w:r>
        <w:rPr>
          <w:rFonts w:ascii="Tahoma" w:eastAsia="Arial" w:hAnsi="Tahoma" w:cs="Tahoma"/>
          <w:kern w:val="28"/>
          <w:sz w:val="18"/>
          <w:szCs w:val="18"/>
        </w:rPr>
        <w:tab/>
        <w:t>1,5 a 2,0   cm</w:t>
      </w:r>
    </w:p>
    <w:p w14:paraId="5F8BF73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húmeda:       </w:t>
      </w:r>
      <w:r>
        <w:rPr>
          <w:rFonts w:ascii="Tahoma" w:eastAsia="Arial" w:hAnsi="Tahoma" w:cs="Tahoma"/>
          <w:kern w:val="28"/>
          <w:sz w:val="18"/>
          <w:szCs w:val="18"/>
        </w:rPr>
        <w:tab/>
      </w:r>
      <w:r>
        <w:rPr>
          <w:rFonts w:ascii="Tahoma" w:eastAsia="Arial" w:hAnsi="Tahoma" w:cs="Tahoma"/>
          <w:kern w:val="28"/>
          <w:sz w:val="18"/>
          <w:szCs w:val="18"/>
        </w:rPr>
        <w:tab/>
        <w:t>2,0 a 2,5   cm</w:t>
      </w:r>
    </w:p>
    <w:p w14:paraId="1796DBC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corrosiva:      </w:t>
      </w:r>
      <w:r>
        <w:rPr>
          <w:rFonts w:ascii="Tahoma" w:eastAsia="Arial" w:hAnsi="Tahoma" w:cs="Tahoma"/>
          <w:kern w:val="28"/>
          <w:sz w:val="18"/>
          <w:szCs w:val="18"/>
        </w:rPr>
        <w:tab/>
      </w:r>
      <w:r>
        <w:rPr>
          <w:rFonts w:ascii="Tahoma" w:eastAsia="Arial" w:hAnsi="Tahoma" w:cs="Tahoma"/>
          <w:kern w:val="28"/>
          <w:sz w:val="18"/>
          <w:szCs w:val="18"/>
        </w:rPr>
        <w:tab/>
        <w:t>3,0 a 3,5   cm</w:t>
      </w:r>
    </w:p>
    <w:p w14:paraId="117A5E5A" w14:textId="77777777" w:rsidR="00666ED9" w:rsidRDefault="00666ED9" w:rsidP="00666ED9">
      <w:pPr>
        <w:widowControl w:val="0"/>
        <w:autoSpaceDE w:val="0"/>
        <w:autoSpaceDN w:val="0"/>
        <w:jc w:val="both"/>
        <w:rPr>
          <w:rFonts w:ascii="Tahoma" w:eastAsia="Arial" w:hAnsi="Tahoma" w:cs="Tahoma"/>
          <w:kern w:val="28"/>
          <w:sz w:val="18"/>
          <w:szCs w:val="18"/>
        </w:rPr>
      </w:pPr>
    </w:p>
    <w:p w14:paraId="1E825C3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0A197D2F" w14:textId="77777777" w:rsidR="00666ED9" w:rsidRDefault="00666ED9" w:rsidP="00666ED9">
      <w:pPr>
        <w:widowControl w:val="0"/>
        <w:autoSpaceDE w:val="0"/>
        <w:autoSpaceDN w:val="0"/>
        <w:jc w:val="both"/>
        <w:rPr>
          <w:rFonts w:ascii="Tahoma" w:eastAsia="Arial" w:hAnsi="Tahoma" w:cs="Tahoma"/>
          <w:kern w:val="28"/>
          <w:sz w:val="18"/>
          <w:szCs w:val="18"/>
        </w:rPr>
      </w:pPr>
    </w:p>
    <w:p w14:paraId="0EE4329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cruces de barras deberán atarse en forma adecuada con alambre de amarre o accesorios previamente aprobados.</w:t>
      </w:r>
    </w:p>
    <w:p w14:paraId="6374AAE2" w14:textId="77777777" w:rsidR="00666ED9" w:rsidRDefault="00666ED9" w:rsidP="00666ED9">
      <w:pPr>
        <w:widowControl w:val="0"/>
        <w:autoSpaceDE w:val="0"/>
        <w:autoSpaceDN w:val="0"/>
        <w:jc w:val="both"/>
        <w:rPr>
          <w:rFonts w:ascii="Tahoma" w:eastAsia="Arial" w:hAnsi="Tahoma" w:cs="Tahoma"/>
          <w:kern w:val="28"/>
          <w:sz w:val="18"/>
          <w:szCs w:val="18"/>
        </w:rPr>
      </w:pPr>
    </w:p>
    <w:p w14:paraId="0DCC818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14:paraId="79913728" w14:textId="77777777" w:rsidR="00666ED9" w:rsidRDefault="00666ED9" w:rsidP="00666ED9">
      <w:pPr>
        <w:widowControl w:val="0"/>
        <w:autoSpaceDE w:val="0"/>
        <w:autoSpaceDN w:val="0"/>
        <w:jc w:val="both"/>
        <w:rPr>
          <w:rFonts w:ascii="Tahoma" w:eastAsia="Arial" w:hAnsi="Tahoma" w:cs="Tahoma"/>
          <w:b/>
          <w:kern w:val="28"/>
          <w:sz w:val="18"/>
          <w:szCs w:val="18"/>
        </w:rPr>
      </w:pPr>
    </w:p>
    <w:p w14:paraId="52FDFF0D" w14:textId="77777777" w:rsidR="00666ED9" w:rsidRDefault="00666ED9" w:rsidP="00666ED9">
      <w:pPr>
        <w:widowControl w:val="0"/>
        <w:autoSpaceDE w:val="0"/>
        <w:autoSpaceDN w:val="0"/>
        <w:jc w:val="both"/>
        <w:rPr>
          <w:rFonts w:ascii="Tahoma" w:eastAsia="Arial" w:hAnsi="Tahoma" w:cs="Tahoma"/>
          <w:b/>
          <w:kern w:val="28"/>
          <w:sz w:val="18"/>
          <w:szCs w:val="18"/>
        </w:rPr>
      </w:pPr>
      <w:bookmarkStart w:id="169" w:name="_Hlk99004707"/>
      <w:r>
        <w:rPr>
          <w:rFonts w:ascii="Tahoma" w:eastAsia="Arial" w:hAnsi="Tahoma" w:cs="Tahoma"/>
          <w:b/>
          <w:kern w:val="28"/>
          <w:sz w:val="18"/>
          <w:szCs w:val="18"/>
        </w:rPr>
        <w:t>Armado de Fierros Corrugados</w:t>
      </w:r>
      <w:bookmarkEnd w:id="169"/>
    </w:p>
    <w:p w14:paraId="752E89EF" w14:textId="77777777" w:rsidR="00666ED9" w:rsidRDefault="00666ED9" w:rsidP="00666ED9">
      <w:pPr>
        <w:widowControl w:val="0"/>
        <w:autoSpaceDE w:val="0"/>
        <w:autoSpaceDN w:val="0"/>
        <w:jc w:val="both"/>
        <w:rPr>
          <w:rFonts w:ascii="Tahoma" w:eastAsia="Arial" w:hAnsi="Tahoma" w:cs="Tahoma"/>
          <w:b/>
          <w:kern w:val="28"/>
          <w:sz w:val="18"/>
          <w:szCs w:val="18"/>
        </w:rPr>
      </w:pPr>
    </w:p>
    <w:p w14:paraId="156E8B7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4CE90E99" w14:textId="77777777" w:rsidR="00666ED9" w:rsidRDefault="00666ED9" w:rsidP="00666ED9">
      <w:pPr>
        <w:widowControl w:val="0"/>
        <w:autoSpaceDE w:val="0"/>
        <w:autoSpaceDN w:val="0"/>
        <w:jc w:val="both"/>
        <w:rPr>
          <w:rFonts w:ascii="Tahoma" w:eastAsia="Arial" w:hAnsi="Tahoma" w:cs="Tahoma"/>
          <w:kern w:val="28"/>
          <w:sz w:val="18"/>
          <w:szCs w:val="18"/>
        </w:rPr>
      </w:pPr>
    </w:p>
    <w:p w14:paraId="23E1F08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dispondrá un sitio específico en la obra para el doblado y preparación de armaduras con las herramientas adecuadas.</w:t>
      </w:r>
    </w:p>
    <w:p w14:paraId="2DD548EE" w14:textId="77777777" w:rsidR="00666ED9" w:rsidRDefault="00666ED9" w:rsidP="00666ED9">
      <w:pPr>
        <w:widowControl w:val="0"/>
        <w:autoSpaceDE w:val="0"/>
        <w:autoSpaceDN w:val="0"/>
        <w:jc w:val="both"/>
        <w:rPr>
          <w:rFonts w:ascii="Tahoma" w:eastAsia="Arial" w:hAnsi="Tahoma" w:cs="Tahoma"/>
          <w:kern w:val="28"/>
          <w:sz w:val="18"/>
          <w:szCs w:val="18"/>
        </w:rPr>
      </w:pPr>
    </w:p>
    <w:p w14:paraId="6A5B9CC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579AD26A" w14:textId="77777777" w:rsidR="00666ED9" w:rsidRDefault="00666ED9" w:rsidP="00666ED9">
      <w:pPr>
        <w:widowControl w:val="0"/>
        <w:autoSpaceDE w:val="0"/>
        <w:autoSpaceDN w:val="0"/>
        <w:jc w:val="both"/>
        <w:rPr>
          <w:rFonts w:ascii="Tahoma" w:eastAsia="Arial" w:hAnsi="Tahoma" w:cs="Tahoma"/>
          <w:kern w:val="28"/>
          <w:sz w:val="18"/>
          <w:szCs w:val="18"/>
        </w:rPr>
      </w:pPr>
    </w:p>
    <w:p w14:paraId="69870EF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7D55E721" w14:textId="77777777" w:rsidR="00666ED9" w:rsidRDefault="00666ED9" w:rsidP="00666ED9">
      <w:pPr>
        <w:widowControl w:val="0"/>
        <w:autoSpaceDE w:val="0"/>
        <w:autoSpaceDN w:val="0"/>
        <w:jc w:val="both"/>
        <w:rPr>
          <w:rFonts w:ascii="Tahoma" w:eastAsia="Arial" w:hAnsi="Tahoma" w:cs="Tahoma"/>
          <w:kern w:val="28"/>
          <w:sz w:val="18"/>
          <w:szCs w:val="18"/>
        </w:rPr>
      </w:pPr>
    </w:p>
    <w:p w14:paraId="6390CF2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que fueron dobladas no podrán ser enderezadas, ni podrán ser utilizadas nuevamente sin antes eliminar la zona doblada.</w:t>
      </w:r>
    </w:p>
    <w:p w14:paraId="4568EAA8" w14:textId="77777777" w:rsidR="00666ED9" w:rsidRDefault="00666ED9" w:rsidP="00666ED9">
      <w:pPr>
        <w:widowControl w:val="0"/>
        <w:autoSpaceDE w:val="0"/>
        <w:autoSpaceDN w:val="0"/>
        <w:jc w:val="both"/>
        <w:rPr>
          <w:rFonts w:ascii="Tahoma" w:eastAsia="Arial" w:hAnsi="Tahoma" w:cs="Tahoma"/>
          <w:kern w:val="28"/>
          <w:sz w:val="18"/>
          <w:szCs w:val="18"/>
        </w:rPr>
      </w:pPr>
    </w:p>
    <w:p w14:paraId="64FF0BC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radio mínimo de doblado, así como las longitudes de patillas y ganchos, deberá respetar lo indicado en planos constructivos y la normativa CBH-87.</w:t>
      </w:r>
    </w:p>
    <w:p w14:paraId="27743FA4" w14:textId="77777777" w:rsidR="00666ED9" w:rsidRDefault="00666ED9" w:rsidP="00666ED9">
      <w:pPr>
        <w:widowControl w:val="0"/>
        <w:autoSpaceDE w:val="0"/>
        <w:autoSpaceDN w:val="0"/>
        <w:jc w:val="both"/>
        <w:rPr>
          <w:rFonts w:ascii="Tahoma" w:eastAsia="Arial" w:hAnsi="Tahoma" w:cs="Tahoma"/>
          <w:kern w:val="28"/>
          <w:sz w:val="18"/>
          <w:szCs w:val="18"/>
        </w:rPr>
      </w:pPr>
    </w:p>
    <w:p w14:paraId="31BA48B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5283D7DD" w14:textId="77777777" w:rsidR="00666ED9" w:rsidRDefault="00666ED9" w:rsidP="00666ED9">
      <w:pPr>
        <w:widowControl w:val="0"/>
        <w:autoSpaceDE w:val="0"/>
        <w:autoSpaceDN w:val="0"/>
        <w:jc w:val="both"/>
        <w:rPr>
          <w:rFonts w:ascii="Tahoma" w:eastAsia="Arial" w:hAnsi="Tahoma" w:cs="Tahoma"/>
          <w:kern w:val="28"/>
          <w:sz w:val="18"/>
          <w:szCs w:val="18"/>
        </w:rPr>
      </w:pPr>
    </w:p>
    <w:p w14:paraId="26FD152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562120CE" w14:textId="77777777" w:rsidR="00666ED9" w:rsidRDefault="00666ED9" w:rsidP="00666ED9">
      <w:pPr>
        <w:widowControl w:val="0"/>
        <w:autoSpaceDE w:val="0"/>
        <w:autoSpaceDN w:val="0"/>
        <w:jc w:val="both"/>
        <w:rPr>
          <w:rFonts w:ascii="Tahoma" w:eastAsia="Arial" w:hAnsi="Tahoma" w:cs="Tahoma"/>
          <w:kern w:val="28"/>
          <w:sz w:val="18"/>
          <w:szCs w:val="18"/>
        </w:rPr>
      </w:pPr>
    </w:p>
    <w:p w14:paraId="4FF45C0C" w14:textId="77777777" w:rsidR="00666ED9" w:rsidRDefault="00666ED9" w:rsidP="00666ED9">
      <w:pPr>
        <w:widowControl w:val="0"/>
        <w:autoSpaceDE w:val="0"/>
        <w:autoSpaceDN w:val="0"/>
        <w:jc w:val="both"/>
        <w:rPr>
          <w:rFonts w:ascii="Tahoma" w:eastAsia="Arial" w:hAnsi="Tahoma" w:cs="Tahoma"/>
          <w:kern w:val="28"/>
          <w:sz w:val="18"/>
          <w:szCs w:val="18"/>
        </w:rPr>
      </w:pPr>
      <w:bookmarkStart w:id="170" w:name="_Hlk98937184"/>
      <w:r>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70"/>
    </w:p>
    <w:p w14:paraId="6C7C10B3" w14:textId="77777777" w:rsidR="00666ED9" w:rsidRDefault="00666ED9" w:rsidP="00666ED9">
      <w:pPr>
        <w:widowControl w:val="0"/>
        <w:autoSpaceDE w:val="0"/>
        <w:autoSpaceDN w:val="0"/>
        <w:jc w:val="both"/>
        <w:rPr>
          <w:rFonts w:ascii="Tahoma" w:eastAsia="Arial" w:hAnsi="Tahoma" w:cs="Tahoma"/>
          <w:kern w:val="28"/>
          <w:sz w:val="18"/>
          <w:szCs w:val="18"/>
        </w:rPr>
      </w:pPr>
    </w:p>
    <w:p w14:paraId="6E9982C8"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Empalmes en las barras</w:t>
      </w:r>
    </w:p>
    <w:p w14:paraId="123B3842" w14:textId="77777777" w:rsidR="00666ED9" w:rsidRDefault="00666ED9" w:rsidP="00666ED9">
      <w:pPr>
        <w:widowControl w:val="0"/>
        <w:autoSpaceDE w:val="0"/>
        <w:autoSpaceDN w:val="0"/>
        <w:jc w:val="both"/>
        <w:rPr>
          <w:rFonts w:ascii="Tahoma" w:eastAsia="Arial" w:hAnsi="Tahoma" w:cs="Tahoma"/>
          <w:b/>
          <w:kern w:val="28"/>
          <w:sz w:val="18"/>
          <w:szCs w:val="18"/>
        </w:rPr>
      </w:pPr>
    </w:p>
    <w:p w14:paraId="04E9EA5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ejecutarán los empalmes en los sectores donde estén expresamente indicado en planos constructivos o instruido por el Inspector de proyecto.</w:t>
      </w:r>
    </w:p>
    <w:p w14:paraId="1CD08F9C" w14:textId="77777777" w:rsidR="00666ED9" w:rsidRDefault="00666ED9" w:rsidP="00666ED9">
      <w:pPr>
        <w:widowControl w:val="0"/>
        <w:autoSpaceDE w:val="0"/>
        <w:autoSpaceDN w:val="0"/>
        <w:jc w:val="both"/>
        <w:rPr>
          <w:rFonts w:ascii="Tahoma" w:eastAsia="Arial" w:hAnsi="Tahoma" w:cs="Tahoma"/>
          <w:kern w:val="28"/>
          <w:sz w:val="18"/>
          <w:szCs w:val="18"/>
        </w:rPr>
      </w:pPr>
    </w:p>
    <w:p w14:paraId="0822126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1E283B14" w14:textId="77777777" w:rsidR="00666ED9" w:rsidRDefault="00666ED9" w:rsidP="00666ED9">
      <w:pPr>
        <w:widowControl w:val="0"/>
        <w:autoSpaceDE w:val="0"/>
        <w:autoSpaceDN w:val="0"/>
        <w:jc w:val="both"/>
        <w:rPr>
          <w:rFonts w:ascii="Tahoma" w:eastAsia="Arial" w:hAnsi="Tahoma" w:cs="Tahoma"/>
          <w:kern w:val="28"/>
          <w:sz w:val="18"/>
          <w:szCs w:val="18"/>
        </w:rPr>
      </w:pPr>
    </w:p>
    <w:p w14:paraId="086F435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realizarán empalmes por superposición de acuerdo al siguiente detalle:</w:t>
      </w:r>
    </w:p>
    <w:p w14:paraId="2F760DC2" w14:textId="77777777" w:rsidR="00666ED9" w:rsidRDefault="00666ED9" w:rsidP="00325770">
      <w:pPr>
        <w:widowControl w:val="0"/>
        <w:numPr>
          <w:ilvl w:val="0"/>
          <w:numId w:val="9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Los extremos de las barras se colocarán en contacto directo en toda su longitud de empalme, los que podrán ser rectos o con ganchos de acuerdo a lo especificado en los planos, no admitiéndose dichos ganchos en armaduras sometidas a comprensión.</w:t>
      </w:r>
    </w:p>
    <w:p w14:paraId="5EFAA012" w14:textId="77777777" w:rsidR="00666ED9" w:rsidRDefault="00666ED9" w:rsidP="00325770">
      <w:pPr>
        <w:widowControl w:val="0"/>
        <w:numPr>
          <w:ilvl w:val="0"/>
          <w:numId w:val="9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toda la longitud del empalme se colocarán armaduras transversales suplementarias para mejorar las condiciones del empalme, cuando sea necesario.</w:t>
      </w:r>
    </w:p>
    <w:p w14:paraId="4FDBAF26" w14:textId="77777777" w:rsidR="00666ED9" w:rsidRDefault="00666ED9" w:rsidP="00325770">
      <w:pPr>
        <w:widowControl w:val="0"/>
        <w:numPr>
          <w:ilvl w:val="0"/>
          <w:numId w:val="9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39DB3220" w14:textId="77777777" w:rsidR="00666ED9" w:rsidRDefault="00666ED9" w:rsidP="00666ED9">
      <w:pPr>
        <w:widowControl w:val="0"/>
        <w:autoSpaceDE w:val="0"/>
        <w:autoSpaceDN w:val="0"/>
        <w:jc w:val="both"/>
        <w:rPr>
          <w:rFonts w:ascii="Tahoma" w:eastAsia="Arial" w:hAnsi="Tahoma" w:cs="Tahoma"/>
          <w:kern w:val="28"/>
          <w:sz w:val="18"/>
          <w:szCs w:val="18"/>
        </w:rPr>
      </w:pPr>
    </w:p>
    <w:p w14:paraId="291ECFFE" w14:textId="77777777" w:rsidR="00666ED9" w:rsidRDefault="00666ED9" w:rsidP="00666ED9">
      <w:pPr>
        <w:widowControl w:val="0"/>
        <w:autoSpaceDE w:val="0"/>
        <w:autoSpaceDN w:val="0"/>
        <w:jc w:val="both"/>
        <w:rPr>
          <w:rFonts w:ascii="Tahoma" w:eastAsia="Arial" w:hAnsi="Tahoma" w:cs="Tahoma"/>
          <w:b/>
          <w:kern w:val="28"/>
          <w:sz w:val="18"/>
          <w:szCs w:val="18"/>
        </w:rPr>
      </w:pPr>
      <w:bookmarkStart w:id="171" w:name="_Hlk98937506"/>
      <w:r>
        <w:rPr>
          <w:rFonts w:ascii="Tahoma" w:eastAsia="Arial" w:hAnsi="Tahoma" w:cs="Tahoma"/>
          <w:b/>
          <w:kern w:val="28"/>
          <w:sz w:val="18"/>
          <w:szCs w:val="18"/>
        </w:rPr>
        <w:t>Mezclado</w:t>
      </w:r>
    </w:p>
    <w:p w14:paraId="1E1DF900" w14:textId="77777777" w:rsidR="00666ED9" w:rsidRDefault="00666ED9" w:rsidP="00666ED9">
      <w:pPr>
        <w:widowControl w:val="0"/>
        <w:autoSpaceDE w:val="0"/>
        <w:autoSpaceDN w:val="0"/>
        <w:jc w:val="both"/>
        <w:rPr>
          <w:rFonts w:ascii="Tahoma" w:eastAsia="Arial" w:hAnsi="Tahoma" w:cs="Tahoma"/>
          <w:b/>
          <w:kern w:val="28"/>
          <w:sz w:val="18"/>
          <w:szCs w:val="18"/>
        </w:rPr>
      </w:pPr>
    </w:p>
    <w:p w14:paraId="7EE6318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y deseablemente por peso. Para esta tarea:</w:t>
      </w:r>
    </w:p>
    <w:p w14:paraId="60077258" w14:textId="77777777" w:rsidR="00666ED9" w:rsidRDefault="00666ED9" w:rsidP="00325770">
      <w:pPr>
        <w:widowControl w:val="0"/>
        <w:numPr>
          <w:ilvl w:val="0"/>
          <w:numId w:val="9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Se utilizarán una o más hormigoneras de capacidad adecuada y se empleará personal especializado para su manejo.</w:t>
      </w:r>
    </w:p>
    <w:p w14:paraId="18BA7383" w14:textId="77777777" w:rsidR="00666ED9" w:rsidRDefault="00666ED9" w:rsidP="00325770">
      <w:pPr>
        <w:widowControl w:val="0"/>
        <w:numPr>
          <w:ilvl w:val="0"/>
          <w:numId w:val="9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43EE1E63" w14:textId="77777777" w:rsidR="00666ED9" w:rsidRDefault="00666ED9" w:rsidP="00325770">
      <w:pPr>
        <w:widowControl w:val="0"/>
        <w:numPr>
          <w:ilvl w:val="0"/>
          <w:numId w:val="9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2110A5D7" w14:textId="77777777" w:rsidR="00666ED9" w:rsidRDefault="00666ED9" w:rsidP="00325770">
      <w:pPr>
        <w:widowControl w:val="0"/>
        <w:numPr>
          <w:ilvl w:val="0"/>
          <w:numId w:val="9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16B6F5D6" w14:textId="77777777" w:rsidR="00666ED9" w:rsidRDefault="00666ED9" w:rsidP="00325770">
      <w:pPr>
        <w:widowControl w:val="0"/>
        <w:numPr>
          <w:ilvl w:val="0"/>
          <w:numId w:val="9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0401C639" w14:textId="77777777" w:rsidR="00666ED9" w:rsidRDefault="00666ED9" w:rsidP="00325770">
      <w:pPr>
        <w:widowControl w:val="0"/>
        <w:numPr>
          <w:ilvl w:val="0"/>
          <w:numId w:val="9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531E2404" w14:textId="77777777" w:rsidR="00666ED9" w:rsidRDefault="00666ED9" w:rsidP="00325770">
      <w:pPr>
        <w:widowControl w:val="0"/>
        <w:numPr>
          <w:ilvl w:val="0"/>
          <w:numId w:val="9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465886D8" w14:textId="77777777" w:rsidR="00666ED9" w:rsidRDefault="00666ED9" w:rsidP="00666ED9">
      <w:pPr>
        <w:widowControl w:val="0"/>
        <w:autoSpaceDE w:val="0"/>
        <w:autoSpaceDN w:val="0"/>
        <w:jc w:val="both"/>
        <w:rPr>
          <w:rFonts w:ascii="Tahoma" w:eastAsia="Arial" w:hAnsi="Tahoma" w:cs="Tahoma"/>
          <w:kern w:val="28"/>
          <w:sz w:val="18"/>
          <w:szCs w:val="18"/>
        </w:rPr>
      </w:pPr>
    </w:p>
    <w:p w14:paraId="4D39DAB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3F87AA6B" w14:textId="77777777" w:rsidR="00666ED9" w:rsidRDefault="00666ED9" w:rsidP="00666ED9">
      <w:pPr>
        <w:widowControl w:val="0"/>
        <w:autoSpaceDE w:val="0"/>
        <w:autoSpaceDN w:val="0"/>
        <w:jc w:val="both"/>
        <w:rPr>
          <w:rFonts w:ascii="Tahoma" w:eastAsia="Arial" w:hAnsi="Tahoma" w:cs="Tahoma"/>
          <w:kern w:val="28"/>
          <w:sz w:val="18"/>
          <w:szCs w:val="18"/>
        </w:rPr>
      </w:pPr>
    </w:p>
    <w:p w14:paraId="52A196D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1C24E3B8" w14:textId="77777777" w:rsidR="00666ED9" w:rsidRDefault="00666ED9" w:rsidP="00666ED9">
      <w:pPr>
        <w:widowControl w:val="0"/>
        <w:autoSpaceDE w:val="0"/>
        <w:autoSpaceDN w:val="0"/>
        <w:jc w:val="both"/>
        <w:rPr>
          <w:rFonts w:ascii="Tahoma" w:eastAsia="Arial" w:hAnsi="Tahoma" w:cs="Tahoma"/>
          <w:kern w:val="28"/>
          <w:sz w:val="18"/>
          <w:szCs w:val="18"/>
        </w:rPr>
      </w:pPr>
    </w:p>
    <w:p w14:paraId="4E40B80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bookmarkEnd w:id="171"/>
    <w:p w14:paraId="23DFADA5" w14:textId="77777777" w:rsidR="00666ED9" w:rsidRDefault="00666ED9" w:rsidP="00666ED9">
      <w:pPr>
        <w:widowControl w:val="0"/>
        <w:autoSpaceDE w:val="0"/>
        <w:autoSpaceDN w:val="0"/>
        <w:jc w:val="both"/>
        <w:rPr>
          <w:rFonts w:ascii="Tahoma" w:eastAsia="Arial" w:hAnsi="Tahoma" w:cs="Tahoma"/>
          <w:kern w:val="28"/>
          <w:sz w:val="18"/>
          <w:szCs w:val="18"/>
        </w:rPr>
      </w:pPr>
    </w:p>
    <w:p w14:paraId="57155E05" w14:textId="77777777" w:rsidR="00666ED9" w:rsidRDefault="00666ED9" w:rsidP="00666ED9">
      <w:pPr>
        <w:widowControl w:val="0"/>
        <w:autoSpaceDE w:val="0"/>
        <w:autoSpaceDN w:val="0"/>
        <w:jc w:val="both"/>
        <w:rPr>
          <w:rFonts w:ascii="Tahoma" w:eastAsia="Arial" w:hAnsi="Tahoma" w:cs="Tahoma"/>
          <w:b/>
          <w:kern w:val="28"/>
          <w:sz w:val="18"/>
          <w:szCs w:val="18"/>
        </w:rPr>
      </w:pPr>
      <w:bookmarkStart w:id="172" w:name="_Hlk98937535"/>
      <w:r>
        <w:rPr>
          <w:rFonts w:ascii="Tahoma" w:eastAsia="Arial" w:hAnsi="Tahoma" w:cs="Tahoma"/>
          <w:b/>
          <w:kern w:val="28"/>
          <w:sz w:val="18"/>
          <w:szCs w:val="18"/>
        </w:rPr>
        <w:t>Transporte</w:t>
      </w:r>
    </w:p>
    <w:p w14:paraId="69C4BFCE" w14:textId="77777777" w:rsidR="00666ED9" w:rsidRDefault="00666ED9" w:rsidP="00666ED9">
      <w:pPr>
        <w:widowControl w:val="0"/>
        <w:autoSpaceDE w:val="0"/>
        <w:autoSpaceDN w:val="0"/>
        <w:jc w:val="both"/>
        <w:rPr>
          <w:rFonts w:ascii="Tahoma" w:eastAsia="Arial" w:hAnsi="Tahoma" w:cs="Tahoma"/>
          <w:b/>
          <w:kern w:val="28"/>
          <w:sz w:val="18"/>
          <w:szCs w:val="18"/>
        </w:rPr>
      </w:pPr>
    </w:p>
    <w:p w14:paraId="3BFF217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5B2E390" w14:textId="77777777" w:rsidR="00666ED9" w:rsidRDefault="00666ED9" w:rsidP="00666ED9">
      <w:pPr>
        <w:widowControl w:val="0"/>
        <w:autoSpaceDE w:val="0"/>
        <w:autoSpaceDN w:val="0"/>
        <w:jc w:val="both"/>
        <w:rPr>
          <w:rFonts w:ascii="Tahoma" w:eastAsia="Arial" w:hAnsi="Tahoma" w:cs="Tahoma"/>
          <w:kern w:val="28"/>
          <w:sz w:val="18"/>
          <w:szCs w:val="18"/>
        </w:rPr>
      </w:pPr>
    </w:p>
    <w:p w14:paraId="7AD0DA4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39530D98" w14:textId="77777777" w:rsidR="00666ED9" w:rsidRDefault="00666ED9" w:rsidP="00666ED9">
      <w:pPr>
        <w:widowControl w:val="0"/>
        <w:autoSpaceDE w:val="0"/>
        <w:autoSpaceDN w:val="0"/>
        <w:jc w:val="both"/>
        <w:rPr>
          <w:rFonts w:ascii="Tahoma" w:eastAsia="Arial" w:hAnsi="Tahoma" w:cs="Tahoma"/>
          <w:kern w:val="28"/>
          <w:sz w:val="18"/>
          <w:szCs w:val="18"/>
        </w:rPr>
      </w:pPr>
    </w:p>
    <w:p w14:paraId="423D496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44369FD5" w14:textId="77777777" w:rsidR="00666ED9" w:rsidRDefault="00666ED9" w:rsidP="00666ED9">
      <w:pPr>
        <w:widowControl w:val="0"/>
        <w:autoSpaceDE w:val="0"/>
        <w:autoSpaceDN w:val="0"/>
        <w:jc w:val="both"/>
        <w:rPr>
          <w:rFonts w:ascii="Tahoma" w:eastAsia="Arial" w:hAnsi="Tahoma" w:cs="Tahoma"/>
          <w:b/>
          <w:kern w:val="28"/>
          <w:sz w:val="18"/>
          <w:szCs w:val="18"/>
        </w:rPr>
      </w:pPr>
      <w:bookmarkStart w:id="173" w:name="_Hlk98935654"/>
      <w:bookmarkStart w:id="174" w:name="_Hlk98937560"/>
      <w:bookmarkEnd w:id="172"/>
    </w:p>
    <w:p w14:paraId="7E9E81EC"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21EB28E2" w14:textId="77777777" w:rsidR="00666ED9" w:rsidRDefault="00666ED9" w:rsidP="00666ED9">
      <w:pPr>
        <w:widowControl w:val="0"/>
        <w:autoSpaceDE w:val="0"/>
        <w:autoSpaceDN w:val="0"/>
        <w:jc w:val="both"/>
        <w:rPr>
          <w:rFonts w:ascii="Tahoma" w:eastAsia="Arial" w:hAnsi="Tahoma" w:cs="Tahoma"/>
          <w:b/>
          <w:kern w:val="28"/>
          <w:sz w:val="18"/>
          <w:szCs w:val="18"/>
        </w:rPr>
      </w:pPr>
    </w:p>
    <w:p w14:paraId="558C1A2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deberá cumplir con las exigencias y requisitos establecidos en la Norma CBH-87 para hormigones.</w:t>
      </w:r>
    </w:p>
    <w:p w14:paraId="7AD51366" w14:textId="77777777" w:rsidR="00666ED9" w:rsidRDefault="00666ED9" w:rsidP="00666ED9">
      <w:pPr>
        <w:widowControl w:val="0"/>
        <w:autoSpaceDE w:val="0"/>
        <w:autoSpaceDN w:val="0"/>
        <w:jc w:val="both"/>
        <w:rPr>
          <w:rFonts w:ascii="Tahoma" w:eastAsia="Arial" w:hAnsi="Tahoma" w:cs="Tahoma"/>
          <w:kern w:val="28"/>
          <w:sz w:val="18"/>
          <w:szCs w:val="18"/>
        </w:rPr>
      </w:pPr>
    </w:p>
    <w:p w14:paraId="5B56353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estructurales sin antes contar con la autorización del Inspector de proyecto.</w:t>
      </w:r>
    </w:p>
    <w:p w14:paraId="1543DD31" w14:textId="77777777" w:rsidR="00666ED9" w:rsidRDefault="00666ED9" w:rsidP="00666ED9">
      <w:pPr>
        <w:widowControl w:val="0"/>
        <w:autoSpaceDE w:val="0"/>
        <w:autoSpaceDN w:val="0"/>
        <w:jc w:val="both"/>
        <w:rPr>
          <w:rFonts w:ascii="Tahoma" w:eastAsia="Arial" w:hAnsi="Tahoma" w:cs="Tahoma"/>
          <w:kern w:val="28"/>
          <w:sz w:val="18"/>
          <w:szCs w:val="18"/>
        </w:rPr>
      </w:pPr>
    </w:p>
    <w:p w14:paraId="6789575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del hormigón se realizará de acuerdo a un plan de trabajo previamente autorizado por el Inspector de proyecto.</w:t>
      </w:r>
    </w:p>
    <w:p w14:paraId="1AE8D42A" w14:textId="77777777" w:rsidR="00666ED9" w:rsidRDefault="00666ED9" w:rsidP="00666ED9">
      <w:pPr>
        <w:widowControl w:val="0"/>
        <w:autoSpaceDE w:val="0"/>
        <w:autoSpaceDN w:val="0"/>
        <w:jc w:val="both"/>
        <w:rPr>
          <w:rFonts w:ascii="Tahoma" w:eastAsia="Arial" w:hAnsi="Tahoma" w:cs="Tahoma"/>
          <w:kern w:val="28"/>
          <w:sz w:val="18"/>
          <w:szCs w:val="18"/>
        </w:rPr>
      </w:pPr>
    </w:p>
    <w:p w14:paraId="7120192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7771314C" w14:textId="77777777" w:rsidR="00666ED9" w:rsidRDefault="00666ED9" w:rsidP="00666ED9">
      <w:pPr>
        <w:widowControl w:val="0"/>
        <w:autoSpaceDE w:val="0"/>
        <w:autoSpaceDN w:val="0"/>
        <w:jc w:val="both"/>
        <w:rPr>
          <w:rFonts w:ascii="Tahoma" w:eastAsia="Arial" w:hAnsi="Tahoma" w:cs="Tahoma"/>
          <w:kern w:val="28"/>
          <w:sz w:val="18"/>
          <w:szCs w:val="18"/>
        </w:rPr>
      </w:pPr>
    </w:p>
    <w:p w14:paraId="4C7D2BD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7908B5D7" w14:textId="77777777" w:rsidR="00666ED9" w:rsidRDefault="00666ED9" w:rsidP="00666ED9">
      <w:pPr>
        <w:widowControl w:val="0"/>
        <w:autoSpaceDE w:val="0"/>
        <w:autoSpaceDN w:val="0"/>
        <w:jc w:val="both"/>
        <w:rPr>
          <w:rFonts w:ascii="Tahoma" w:eastAsia="Arial" w:hAnsi="Tahoma" w:cs="Tahoma"/>
          <w:kern w:val="28"/>
          <w:sz w:val="18"/>
          <w:szCs w:val="18"/>
        </w:rPr>
      </w:pPr>
    </w:p>
    <w:p w14:paraId="5E35034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siguientes prohibiciones para el hormigonado deben tenerse en cuenta:</w:t>
      </w:r>
    </w:p>
    <w:p w14:paraId="32CB6C2C" w14:textId="77777777" w:rsidR="00666ED9" w:rsidRDefault="00666ED9" w:rsidP="00325770">
      <w:pPr>
        <w:widowControl w:val="0"/>
        <w:numPr>
          <w:ilvl w:val="0"/>
          <w:numId w:val="10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temperatura de vaciado no será menor a 5°C.</w:t>
      </w:r>
    </w:p>
    <w:p w14:paraId="4101A25C" w14:textId="77777777" w:rsidR="00666ED9" w:rsidRDefault="00666ED9" w:rsidP="00325770">
      <w:pPr>
        <w:widowControl w:val="0"/>
        <w:numPr>
          <w:ilvl w:val="0"/>
          <w:numId w:val="10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podrá efectuarse el vaciado durante la lluvia.</w:t>
      </w:r>
    </w:p>
    <w:p w14:paraId="76BE7D1C" w14:textId="77777777" w:rsidR="00666ED9" w:rsidRDefault="00666ED9" w:rsidP="00325770">
      <w:pPr>
        <w:widowControl w:val="0"/>
        <w:numPr>
          <w:ilvl w:val="0"/>
          <w:numId w:val="10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será permitido disponer de grandes cantidades de hormigón en un solo lugar para esparcirlo posteriormente.</w:t>
      </w:r>
    </w:p>
    <w:p w14:paraId="04D28546" w14:textId="77777777" w:rsidR="00666ED9" w:rsidRDefault="00666ED9" w:rsidP="00325770">
      <w:pPr>
        <w:widowControl w:val="0"/>
        <w:numPr>
          <w:ilvl w:val="0"/>
          <w:numId w:val="10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Por ningún motivo se podrá agregar agua en el momento de hormigonar.</w:t>
      </w:r>
    </w:p>
    <w:p w14:paraId="1B4F89B3" w14:textId="77777777" w:rsidR="00666ED9" w:rsidRDefault="00666ED9" w:rsidP="00325770">
      <w:pPr>
        <w:widowControl w:val="0"/>
        <w:numPr>
          <w:ilvl w:val="0"/>
          <w:numId w:val="10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espesor máximo de la capa de hormigón no deberá exceder a 20 cm para permitir una compactación eficaz.</w:t>
      </w:r>
    </w:p>
    <w:p w14:paraId="55626581" w14:textId="77777777" w:rsidR="00666ED9" w:rsidRDefault="00666ED9" w:rsidP="00325770">
      <w:pPr>
        <w:widowControl w:val="0"/>
        <w:numPr>
          <w:ilvl w:val="0"/>
          <w:numId w:val="10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velocidad del vaciado será la suficiente para garantizar que el hormigón se mantenga plástico en todo momento.</w:t>
      </w:r>
    </w:p>
    <w:p w14:paraId="3ADCD8A9" w14:textId="77777777" w:rsidR="00666ED9" w:rsidRDefault="00666ED9" w:rsidP="00325770">
      <w:pPr>
        <w:widowControl w:val="0"/>
        <w:numPr>
          <w:ilvl w:val="0"/>
          <w:numId w:val="10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podrá verter el hormigón en caída libre desde alturas superiores a 1,50 m, debiendo en este caso utilizar canalones, embudos o ductos.</w:t>
      </w:r>
    </w:p>
    <w:p w14:paraId="45709A38" w14:textId="77777777" w:rsidR="00666ED9" w:rsidRDefault="00666ED9" w:rsidP="00325770">
      <w:pPr>
        <w:widowControl w:val="0"/>
        <w:numPr>
          <w:ilvl w:val="0"/>
          <w:numId w:val="10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en losas deberá efectuarse por franjas de ancho tal que, al vaciar la capa siguiente, en la primera no se haya iniciado el fraguado.</w:t>
      </w:r>
      <w:bookmarkEnd w:id="173"/>
      <w:bookmarkEnd w:id="174"/>
    </w:p>
    <w:p w14:paraId="0BD9337C" w14:textId="77777777" w:rsidR="00666ED9" w:rsidRDefault="00666ED9" w:rsidP="00666ED9">
      <w:pPr>
        <w:widowControl w:val="0"/>
        <w:autoSpaceDE w:val="0"/>
        <w:autoSpaceDN w:val="0"/>
        <w:jc w:val="both"/>
        <w:rPr>
          <w:rFonts w:ascii="Tahoma" w:eastAsia="Arial" w:hAnsi="Tahoma" w:cs="Tahoma"/>
          <w:kern w:val="28"/>
          <w:sz w:val="18"/>
          <w:szCs w:val="18"/>
        </w:rPr>
      </w:pPr>
    </w:p>
    <w:p w14:paraId="2698C70F" w14:textId="77777777" w:rsidR="00666ED9" w:rsidRDefault="00666ED9" w:rsidP="00666ED9">
      <w:pPr>
        <w:widowControl w:val="0"/>
        <w:autoSpaceDE w:val="0"/>
        <w:autoSpaceDN w:val="0"/>
        <w:jc w:val="both"/>
        <w:rPr>
          <w:rFonts w:ascii="Tahoma" w:eastAsia="Arial" w:hAnsi="Tahoma" w:cs="Tahoma"/>
          <w:b/>
          <w:kern w:val="28"/>
          <w:sz w:val="18"/>
          <w:szCs w:val="18"/>
        </w:rPr>
      </w:pPr>
      <w:bookmarkStart w:id="175" w:name="_Hlk98937724"/>
      <w:r>
        <w:rPr>
          <w:rFonts w:ascii="Tahoma" w:eastAsia="Arial" w:hAnsi="Tahoma" w:cs="Tahoma"/>
          <w:b/>
          <w:kern w:val="28"/>
          <w:sz w:val="18"/>
          <w:szCs w:val="18"/>
        </w:rPr>
        <w:t>Compactación</w:t>
      </w:r>
    </w:p>
    <w:p w14:paraId="4E1947F7" w14:textId="77777777" w:rsidR="00666ED9" w:rsidRDefault="00666ED9" w:rsidP="00666ED9">
      <w:pPr>
        <w:widowControl w:val="0"/>
        <w:autoSpaceDE w:val="0"/>
        <w:autoSpaceDN w:val="0"/>
        <w:jc w:val="both"/>
        <w:rPr>
          <w:rFonts w:ascii="Tahoma" w:eastAsia="Arial" w:hAnsi="Tahoma" w:cs="Tahoma"/>
          <w:b/>
          <w:kern w:val="28"/>
          <w:sz w:val="18"/>
          <w:szCs w:val="18"/>
        </w:rPr>
      </w:pPr>
    </w:p>
    <w:p w14:paraId="3AEAAD7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580C924E" w14:textId="77777777" w:rsidR="00666ED9" w:rsidRDefault="00666ED9" w:rsidP="00666ED9">
      <w:pPr>
        <w:widowControl w:val="0"/>
        <w:autoSpaceDE w:val="0"/>
        <w:autoSpaceDN w:val="0"/>
        <w:jc w:val="both"/>
        <w:rPr>
          <w:rFonts w:ascii="Tahoma" w:eastAsia="Arial" w:hAnsi="Tahoma" w:cs="Tahoma"/>
          <w:kern w:val="28"/>
          <w:sz w:val="18"/>
          <w:szCs w:val="18"/>
        </w:rPr>
      </w:pPr>
    </w:p>
    <w:p w14:paraId="7555946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vibrado será realizado mediante vibradoras de inmersión y alta frecuencia que deberán ser manejadas por obreros con experiencia en la actividad.</w:t>
      </w:r>
    </w:p>
    <w:p w14:paraId="6F2AF3A1" w14:textId="77777777" w:rsidR="00666ED9" w:rsidRDefault="00666ED9" w:rsidP="00666ED9">
      <w:pPr>
        <w:widowControl w:val="0"/>
        <w:autoSpaceDE w:val="0"/>
        <w:autoSpaceDN w:val="0"/>
        <w:jc w:val="both"/>
        <w:rPr>
          <w:rFonts w:ascii="Tahoma" w:eastAsia="Arial" w:hAnsi="Tahoma" w:cs="Tahoma"/>
          <w:kern w:val="28"/>
          <w:sz w:val="18"/>
          <w:szCs w:val="18"/>
        </w:rPr>
      </w:pPr>
    </w:p>
    <w:p w14:paraId="5DD15AF4" w14:textId="77777777" w:rsidR="00666ED9" w:rsidRDefault="00666ED9" w:rsidP="00666ED9">
      <w:pPr>
        <w:widowControl w:val="0"/>
        <w:autoSpaceDE w:val="0"/>
        <w:autoSpaceDN w:val="0"/>
        <w:jc w:val="both"/>
        <w:rPr>
          <w:rFonts w:ascii="Tahoma" w:eastAsia="Arial" w:hAnsi="Tahoma" w:cs="Tahoma"/>
          <w:kern w:val="28"/>
          <w:sz w:val="18"/>
          <w:szCs w:val="18"/>
        </w:rPr>
      </w:pPr>
    </w:p>
    <w:p w14:paraId="439B190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 ninguna manera se permitirá el uso de las vibradoras para el transporte de la mezcla o la distribución dentro del encofrado.</w:t>
      </w:r>
    </w:p>
    <w:p w14:paraId="301C324E" w14:textId="77777777" w:rsidR="00666ED9" w:rsidRDefault="00666ED9" w:rsidP="00666ED9">
      <w:pPr>
        <w:widowControl w:val="0"/>
        <w:autoSpaceDE w:val="0"/>
        <w:autoSpaceDN w:val="0"/>
        <w:jc w:val="both"/>
        <w:rPr>
          <w:rFonts w:ascii="Tahoma" w:eastAsia="Arial" w:hAnsi="Tahoma" w:cs="Tahoma"/>
          <w:kern w:val="28"/>
          <w:sz w:val="18"/>
          <w:szCs w:val="18"/>
        </w:rPr>
      </w:pPr>
    </w:p>
    <w:p w14:paraId="44C2B17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7C1F78AC" w14:textId="77777777" w:rsidR="00666ED9" w:rsidRDefault="00666ED9" w:rsidP="00666ED9">
      <w:pPr>
        <w:widowControl w:val="0"/>
        <w:autoSpaceDE w:val="0"/>
        <w:autoSpaceDN w:val="0"/>
        <w:jc w:val="both"/>
        <w:rPr>
          <w:rFonts w:ascii="Tahoma" w:eastAsia="Arial" w:hAnsi="Tahoma" w:cs="Tahoma"/>
          <w:kern w:val="28"/>
          <w:sz w:val="18"/>
          <w:szCs w:val="18"/>
        </w:rPr>
      </w:pPr>
    </w:p>
    <w:p w14:paraId="5E65592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serán introducidas en puntos equidistantes a 45 cm entre sí y durante 5 a 15 segundos para evitar la disgregación.</w:t>
      </w:r>
    </w:p>
    <w:p w14:paraId="7119A140" w14:textId="77777777" w:rsidR="00666ED9" w:rsidRDefault="00666ED9" w:rsidP="00666ED9">
      <w:pPr>
        <w:widowControl w:val="0"/>
        <w:autoSpaceDE w:val="0"/>
        <w:autoSpaceDN w:val="0"/>
        <w:jc w:val="both"/>
        <w:rPr>
          <w:rFonts w:ascii="Tahoma" w:eastAsia="Arial" w:hAnsi="Tahoma" w:cs="Tahoma"/>
          <w:kern w:val="28"/>
          <w:sz w:val="18"/>
          <w:szCs w:val="18"/>
        </w:rPr>
      </w:pPr>
    </w:p>
    <w:p w14:paraId="7F4C190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2568CFED" w14:textId="77777777" w:rsidR="00666ED9" w:rsidRDefault="00666ED9" w:rsidP="00666ED9">
      <w:pPr>
        <w:widowControl w:val="0"/>
        <w:autoSpaceDE w:val="0"/>
        <w:autoSpaceDN w:val="0"/>
        <w:jc w:val="both"/>
        <w:rPr>
          <w:rFonts w:ascii="Tahoma" w:eastAsia="Arial" w:hAnsi="Tahoma" w:cs="Tahoma"/>
          <w:kern w:val="28"/>
          <w:sz w:val="18"/>
          <w:szCs w:val="18"/>
        </w:rPr>
      </w:pPr>
    </w:p>
    <w:p w14:paraId="40FD7B5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compactado del hormigón se completará con un apisonado manual del hormigón y un golpeteo de los encofrados.</w:t>
      </w:r>
    </w:p>
    <w:p w14:paraId="57723E1B" w14:textId="77777777" w:rsidR="00666ED9" w:rsidRDefault="00666ED9" w:rsidP="00666ED9">
      <w:pPr>
        <w:widowControl w:val="0"/>
        <w:autoSpaceDE w:val="0"/>
        <w:autoSpaceDN w:val="0"/>
        <w:jc w:val="both"/>
        <w:rPr>
          <w:rFonts w:ascii="Tahoma" w:eastAsia="Arial" w:hAnsi="Tahoma" w:cs="Tahoma"/>
          <w:kern w:val="28"/>
          <w:sz w:val="18"/>
          <w:szCs w:val="18"/>
        </w:rPr>
      </w:pPr>
    </w:p>
    <w:p w14:paraId="54C568C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manual del hormigón mediante varillas de hierro será usada solo bajo autorización de Inspector de proyecto.</w:t>
      </w:r>
    </w:p>
    <w:p w14:paraId="345255E4" w14:textId="77777777" w:rsidR="00666ED9" w:rsidRDefault="00666ED9" w:rsidP="00666ED9">
      <w:pPr>
        <w:widowControl w:val="0"/>
        <w:autoSpaceDE w:val="0"/>
        <w:autoSpaceDN w:val="0"/>
        <w:jc w:val="both"/>
        <w:rPr>
          <w:rFonts w:ascii="Tahoma" w:eastAsia="Arial" w:hAnsi="Tahoma" w:cs="Tahoma"/>
          <w:kern w:val="28"/>
          <w:sz w:val="18"/>
          <w:szCs w:val="18"/>
        </w:rPr>
      </w:pPr>
    </w:p>
    <w:p w14:paraId="55B5E85D" w14:textId="77777777" w:rsidR="00666ED9" w:rsidRDefault="00666ED9" w:rsidP="00666ED9">
      <w:pPr>
        <w:widowControl w:val="0"/>
        <w:autoSpaceDE w:val="0"/>
        <w:autoSpaceDN w:val="0"/>
        <w:jc w:val="both"/>
        <w:rPr>
          <w:rFonts w:ascii="Tahoma" w:eastAsia="Arial" w:hAnsi="Tahoma" w:cs="Tahoma"/>
          <w:b/>
          <w:kern w:val="28"/>
          <w:sz w:val="18"/>
          <w:szCs w:val="18"/>
        </w:rPr>
      </w:pPr>
      <w:bookmarkStart w:id="176" w:name="_Hlk98937742"/>
      <w:bookmarkEnd w:id="175"/>
      <w:r>
        <w:rPr>
          <w:rFonts w:ascii="Tahoma" w:eastAsia="Arial" w:hAnsi="Tahoma" w:cs="Tahoma"/>
          <w:b/>
          <w:kern w:val="28"/>
          <w:sz w:val="18"/>
          <w:szCs w:val="18"/>
        </w:rPr>
        <w:t>Desencofrado</w:t>
      </w:r>
    </w:p>
    <w:p w14:paraId="3EA01E23" w14:textId="77777777" w:rsidR="00666ED9" w:rsidRDefault="00666ED9" w:rsidP="00666ED9">
      <w:pPr>
        <w:widowControl w:val="0"/>
        <w:autoSpaceDE w:val="0"/>
        <w:autoSpaceDN w:val="0"/>
        <w:jc w:val="both"/>
        <w:rPr>
          <w:rFonts w:ascii="Tahoma" w:eastAsia="Arial" w:hAnsi="Tahoma" w:cs="Tahoma"/>
          <w:b/>
          <w:kern w:val="28"/>
          <w:sz w:val="18"/>
          <w:szCs w:val="18"/>
        </w:rPr>
      </w:pPr>
    </w:p>
    <w:p w14:paraId="1FB1033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64D4973D" w14:textId="77777777" w:rsidR="00666ED9" w:rsidRDefault="00666ED9" w:rsidP="00666ED9">
      <w:pPr>
        <w:widowControl w:val="0"/>
        <w:autoSpaceDE w:val="0"/>
        <w:autoSpaceDN w:val="0"/>
        <w:jc w:val="both"/>
        <w:rPr>
          <w:rFonts w:ascii="Tahoma" w:eastAsia="Arial" w:hAnsi="Tahoma" w:cs="Tahoma"/>
          <w:kern w:val="28"/>
          <w:sz w:val="18"/>
          <w:szCs w:val="18"/>
        </w:rPr>
      </w:pPr>
    </w:p>
    <w:p w14:paraId="4ABAE59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14:paraId="7F0690F1" w14:textId="77777777" w:rsidR="00666ED9" w:rsidRDefault="00666ED9" w:rsidP="00666ED9">
      <w:pPr>
        <w:widowControl w:val="0"/>
        <w:autoSpaceDE w:val="0"/>
        <w:autoSpaceDN w:val="0"/>
        <w:jc w:val="both"/>
        <w:rPr>
          <w:rFonts w:ascii="Tahoma" w:eastAsia="Arial" w:hAnsi="Tahoma" w:cs="Tahoma"/>
          <w:kern w:val="28"/>
          <w:sz w:val="18"/>
          <w:szCs w:val="18"/>
        </w:rPr>
      </w:pPr>
    </w:p>
    <w:p w14:paraId="39F36B8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4A701ABD" w14:textId="77777777" w:rsidR="00666ED9" w:rsidRDefault="00666ED9" w:rsidP="00666ED9">
      <w:pPr>
        <w:widowControl w:val="0"/>
        <w:autoSpaceDE w:val="0"/>
        <w:autoSpaceDN w:val="0"/>
        <w:jc w:val="both"/>
        <w:rPr>
          <w:rFonts w:ascii="Tahoma" w:eastAsia="Arial" w:hAnsi="Tahoma" w:cs="Tahoma"/>
          <w:kern w:val="28"/>
          <w:sz w:val="18"/>
          <w:szCs w:val="18"/>
        </w:rPr>
      </w:pPr>
    </w:p>
    <w:p w14:paraId="49BEAD8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Los encofrados superiores en superficies inclinadas deberán ser removidos tan pronto como el hormigón tenga </w:t>
      </w:r>
      <w:r>
        <w:rPr>
          <w:rFonts w:ascii="Tahoma" w:eastAsia="Arial" w:hAnsi="Tahoma" w:cs="Tahoma"/>
          <w:kern w:val="28"/>
          <w:sz w:val="18"/>
          <w:szCs w:val="18"/>
        </w:rPr>
        <w:lastRenderedPageBreak/>
        <w:t>suficiente resistencia para no escurrir.</w:t>
      </w:r>
    </w:p>
    <w:p w14:paraId="33152C2E" w14:textId="77777777" w:rsidR="00666ED9" w:rsidRDefault="00666ED9" w:rsidP="00666ED9">
      <w:pPr>
        <w:widowControl w:val="0"/>
        <w:autoSpaceDE w:val="0"/>
        <w:autoSpaceDN w:val="0"/>
        <w:jc w:val="both"/>
        <w:rPr>
          <w:rFonts w:ascii="Tahoma" w:eastAsia="Arial" w:hAnsi="Tahoma" w:cs="Tahoma"/>
          <w:kern w:val="28"/>
          <w:sz w:val="18"/>
          <w:szCs w:val="18"/>
        </w:rPr>
      </w:pPr>
    </w:p>
    <w:p w14:paraId="4E4CA36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tiempos de desencofrado serán los indicados en el proyecto (planos y/o memoria de cálculo) y lo indicado en la norma CBH-87.</w:t>
      </w:r>
      <w:bookmarkEnd w:id="176"/>
    </w:p>
    <w:p w14:paraId="6D254CDB" w14:textId="77777777" w:rsidR="00666ED9" w:rsidRDefault="00666ED9" w:rsidP="00666ED9">
      <w:pPr>
        <w:widowControl w:val="0"/>
        <w:autoSpaceDE w:val="0"/>
        <w:autoSpaceDN w:val="0"/>
        <w:jc w:val="both"/>
        <w:rPr>
          <w:rFonts w:ascii="Tahoma" w:eastAsia="Arial" w:hAnsi="Tahoma" w:cs="Tahoma"/>
          <w:kern w:val="28"/>
          <w:sz w:val="18"/>
          <w:szCs w:val="18"/>
        </w:rPr>
      </w:pPr>
    </w:p>
    <w:p w14:paraId="4B024E5E" w14:textId="77777777" w:rsidR="00666ED9" w:rsidRDefault="00666ED9" w:rsidP="00666ED9">
      <w:pPr>
        <w:widowControl w:val="0"/>
        <w:autoSpaceDE w:val="0"/>
        <w:autoSpaceDN w:val="0"/>
        <w:jc w:val="both"/>
        <w:rPr>
          <w:rFonts w:ascii="Tahoma" w:eastAsia="Arial" w:hAnsi="Tahoma" w:cs="Tahoma"/>
          <w:b/>
          <w:kern w:val="28"/>
          <w:sz w:val="18"/>
          <w:szCs w:val="18"/>
        </w:rPr>
      </w:pPr>
      <w:bookmarkStart w:id="177" w:name="_Hlk98937598"/>
      <w:r>
        <w:rPr>
          <w:rFonts w:ascii="Tahoma" w:eastAsia="Arial" w:hAnsi="Tahoma" w:cs="Tahoma"/>
          <w:b/>
          <w:kern w:val="28"/>
          <w:sz w:val="18"/>
          <w:szCs w:val="18"/>
        </w:rPr>
        <w:t>Protección y Curado</w:t>
      </w:r>
    </w:p>
    <w:p w14:paraId="328539B3" w14:textId="77777777" w:rsidR="00666ED9" w:rsidRDefault="00666ED9" w:rsidP="00666ED9">
      <w:pPr>
        <w:widowControl w:val="0"/>
        <w:autoSpaceDE w:val="0"/>
        <w:autoSpaceDN w:val="0"/>
        <w:jc w:val="both"/>
        <w:rPr>
          <w:rFonts w:ascii="Tahoma" w:eastAsia="Arial" w:hAnsi="Tahoma" w:cs="Tahoma"/>
          <w:b/>
          <w:kern w:val="28"/>
          <w:sz w:val="18"/>
          <w:szCs w:val="18"/>
        </w:rPr>
      </w:pPr>
    </w:p>
    <w:p w14:paraId="3C0361C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68CB7373" w14:textId="77777777" w:rsidR="00666ED9" w:rsidRDefault="00666ED9" w:rsidP="00666ED9">
      <w:pPr>
        <w:widowControl w:val="0"/>
        <w:autoSpaceDE w:val="0"/>
        <w:autoSpaceDN w:val="0"/>
        <w:jc w:val="both"/>
        <w:rPr>
          <w:rFonts w:ascii="Tahoma" w:eastAsia="Arial" w:hAnsi="Tahoma" w:cs="Tahoma"/>
          <w:kern w:val="28"/>
          <w:sz w:val="18"/>
          <w:szCs w:val="18"/>
        </w:rPr>
      </w:pPr>
    </w:p>
    <w:p w14:paraId="6018E04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356144BC" w14:textId="77777777" w:rsidR="00666ED9" w:rsidRDefault="00666ED9" w:rsidP="00666ED9">
      <w:pPr>
        <w:widowControl w:val="0"/>
        <w:autoSpaceDE w:val="0"/>
        <w:autoSpaceDN w:val="0"/>
        <w:jc w:val="both"/>
        <w:rPr>
          <w:rFonts w:ascii="Tahoma" w:eastAsia="Arial" w:hAnsi="Tahoma" w:cs="Tahoma"/>
          <w:kern w:val="28"/>
          <w:sz w:val="18"/>
          <w:szCs w:val="18"/>
        </w:rPr>
      </w:pPr>
    </w:p>
    <w:p w14:paraId="6F96AF9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02DA54A0" w14:textId="77777777" w:rsidR="00666ED9" w:rsidRDefault="00666ED9" w:rsidP="00666ED9">
      <w:pPr>
        <w:widowControl w:val="0"/>
        <w:autoSpaceDE w:val="0"/>
        <w:autoSpaceDN w:val="0"/>
        <w:jc w:val="both"/>
        <w:rPr>
          <w:rFonts w:ascii="Tahoma" w:eastAsia="Arial" w:hAnsi="Tahoma" w:cs="Tahoma"/>
          <w:kern w:val="28"/>
          <w:sz w:val="18"/>
          <w:szCs w:val="18"/>
        </w:rPr>
      </w:pPr>
    </w:p>
    <w:p w14:paraId="0CED36D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77"/>
    </w:p>
    <w:p w14:paraId="035DE992" w14:textId="77777777" w:rsidR="00666ED9" w:rsidRDefault="00666ED9" w:rsidP="00666ED9">
      <w:pPr>
        <w:widowControl w:val="0"/>
        <w:autoSpaceDE w:val="0"/>
        <w:autoSpaceDN w:val="0"/>
        <w:jc w:val="both"/>
        <w:rPr>
          <w:rFonts w:ascii="Tahoma" w:eastAsia="Arial" w:hAnsi="Tahoma" w:cs="Tahoma"/>
          <w:kern w:val="28"/>
          <w:sz w:val="18"/>
          <w:szCs w:val="18"/>
        </w:rPr>
      </w:pPr>
    </w:p>
    <w:p w14:paraId="44D63C21"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69CD8E1D" w14:textId="77777777" w:rsidR="00666ED9" w:rsidRDefault="00666ED9" w:rsidP="00666ED9">
      <w:pPr>
        <w:widowControl w:val="0"/>
        <w:autoSpaceDE w:val="0"/>
        <w:autoSpaceDN w:val="0"/>
        <w:jc w:val="both"/>
        <w:rPr>
          <w:rFonts w:ascii="Tahoma" w:eastAsia="Arial" w:hAnsi="Tahoma" w:cs="Tahoma"/>
          <w:b/>
          <w:kern w:val="28"/>
          <w:sz w:val="18"/>
          <w:szCs w:val="18"/>
        </w:rPr>
      </w:pPr>
    </w:p>
    <w:p w14:paraId="0DD1D67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461D443C" w14:textId="77777777" w:rsidR="00666ED9" w:rsidRDefault="00666ED9" w:rsidP="00666ED9">
      <w:pPr>
        <w:widowControl w:val="0"/>
        <w:autoSpaceDE w:val="0"/>
        <w:autoSpaceDN w:val="0"/>
        <w:jc w:val="both"/>
        <w:rPr>
          <w:rFonts w:ascii="Tahoma" w:eastAsia="Arial" w:hAnsi="Tahoma" w:cs="Tahoma"/>
          <w:kern w:val="28"/>
          <w:sz w:val="18"/>
          <w:szCs w:val="18"/>
        </w:rPr>
      </w:pPr>
    </w:p>
    <w:p w14:paraId="6BCF83B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12FC0B99" w14:textId="77777777" w:rsidR="00666ED9" w:rsidRDefault="00666ED9" w:rsidP="00666ED9">
      <w:pPr>
        <w:widowControl w:val="0"/>
        <w:autoSpaceDE w:val="0"/>
        <w:autoSpaceDN w:val="0"/>
        <w:jc w:val="both"/>
        <w:rPr>
          <w:rFonts w:ascii="Tahoma" w:eastAsia="Arial" w:hAnsi="Tahoma" w:cs="Tahoma"/>
          <w:kern w:val="28"/>
          <w:sz w:val="18"/>
          <w:szCs w:val="18"/>
        </w:rPr>
      </w:pPr>
    </w:p>
    <w:p w14:paraId="6A55AE7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7412184A" w14:textId="77777777" w:rsidR="00666ED9" w:rsidRDefault="00666ED9" w:rsidP="00666ED9">
      <w:pPr>
        <w:widowControl w:val="0"/>
        <w:autoSpaceDE w:val="0"/>
        <w:autoSpaceDN w:val="0"/>
        <w:jc w:val="both"/>
        <w:rPr>
          <w:rFonts w:ascii="Tahoma" w:eastAsia="Arial" w:hAnsi="Tahoma" w:cs="Tahoma"/>
          <w:kern w:val="28"/>
          <w:sz w:val="18"/>
          <w:szCs w:val="18"/>
        </w:rPr>
      </w:pPr>
    </w:p>
    <w:p w14:paraId="753AB6A8" w14:textId="77777777" w:rsidR="00666ED9" w:rsidRDefault="00666ED9" w:rsidP="00325770">
      <w:pPr>
        <w:widowControl w:val="0"/>
        <w:numPr>
          <w:ilvl w:val="0"/>
          <w:numId w:val="101"/>
        </w:numPr>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Ensayos a Realizar</w:t>
      </w:r>
    </w:p>
    <w:p w14:paraId="687E3AE6" w14:textId="77777777" w:rsidR="00666ED9" w:rsidRDefault="00666ED9" w:rsidP="00666ED9">
      <w:pPr>
        <w:widowControl w:val="0"/>
        <w:autoSpaceDE w:val="0"/>
        <w:autoSpaceDN w:val="0"/>
        <w:ind w:left="720"/>
        <w:jc w:val="both"/>
        <w:rPr>
          <w:rFonts w:ascii="Tahoma" w:eastAsia="Arial" w:hAnsi="Tahoma" w:cs="Tahoma"/>
          <w:b/>
          <w:bCs/>
          <w:kern w:val="28"/>
          <w:sz w:val="18"/>
          <w:szCs w:val="18"/>
        </w:rPr>
      </w:pPr>
    </w:p>
    <w:p w14:paraId="4DA66AB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04599EB1" w14:textId="77777777" w:rsidR="00666ED9" w:rsidRDefault="00666ED9" w:rsidP="00325770">
      <w:pPr>
        <w:widowControl w:val="0"/>
        <w:numPr>
          <w:ilvl w:val="0"/>
          <w:numId w:val="10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7D29B175" w14:textId="77777777" w:rsidR="00666ED9" w:rsidRDefault="00666ED9" w:rsidP="00325770">
      <w:pPr>
        <w:widowControl w:val="0"/>
        <w:numPr>
          <w:ilvl w:val="0"/>
          <w:numId w:val="10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4389C872" w14:textId="77777777" w:rsidR="00666ED9" w:rsidRDefault="00666ED9" w:rsidP="00325770">
      <w:pPr>
        <w:widowControl w:val="0"/>
        <w:numPr>
          <w:ilvl w:val="0"/>
          <w:numId w:val="10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17DB8978" w14:textId="77777777" w:rsidR="00666ED9" w:rsidRDefault="00666ED9" w:rsidP="00666ED9">
      <w:pPr>
        <w:widowControl w:val="0"/>
        <w:autoSpaceDE w:val="0"/>
        <w:autoSpaceDN w:val="0"/>
        <w:jc w:val="both"/>
        <w:rPr>
          <w:rFonts w:ascii="Tahoma" w:eastAsia="Arial" w:hAnsi="Tahoma" w:cs="Tahoma"/>
          <w:kern w:val="28"/>
          <w:sz w:val="18"/>
          <w:szCs w:val="18"/>
        </w:rPr>
      </w:pPr>
    </w:p>
    <w:p w14:paraId="5C35821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0BCC3008" w14:textId="77777777" w:rsidR="00666ED9" w:rsidRDefault="00666ED9" w:rsidP="00325770">
      <w:pPr>
        <w:widowControl w:val="0"/>
        <w:numPr>
          <w:ilvl w:val="0"/>
          <w:numId w:val="10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335B5290" w14:textId="77777777" w:rsidR="00666ED9" w:rsidRDefault="00666ED9" w:rsidP="00325770">
      <w:pPr>
        <w:widowControl w:val="0"/>
        <w:numPr>
          <w:ilvl w:val="0"/>
          <w:numId w:val="10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517B25DE" w14:textId="77777777" w:rsidR="00666ED9" w:rsidRDefault="00666ED9" w:rsidP="00325770">
      <w:pPr>
        <w:widowControl w:val="0"/>
        <w:numPr>
          <w:ilvl w:val="0"/>
          <w:numId w:val="10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7C68A164" w14:textId="77777777" w:rsidR="00666ED9" w:rsidRDefault="00666ED9" w:rsidP="00325770">
      <w:pPr>
        <w:widowControl w:val="0"/>
        <w:numPr>
          <w:ilvl w:val="0"/>
          <w:numId w:val="10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Otros que el proponente oferte en su propuesta </w:t>
      </w:r>
    </w:p>
    <w:p w14:paraId="5504812C" w14:textId="77777777" w:rsidR="00666ED9" w:rsidRDefault="00666ED9" w:rsidP="00666ED9">
      <w:pPr>
        <w:widowControl w:val="0"/>
        <w:autoSpaceDE w:val="0"/>
        <w:autoSpaceDN w:val="0"/>
        <w:jc w:val="both"/>
        <w:rPr>
          <w:rFonts w:ascii="Tahoma" w:eastAsia="Arial" w:hAnsi="Tahoma" w:cs="Tahoma"/>
          <w:kern w:val="28"/>
          <w:sz w:val="18"/>
          <w:szCs w:val="18"/>
        </w:rPr>
      </w:pPr>
    </w:p>
    <w:p w14:paraId="28DC5AF7" w14:textId="77777777" w:rsidR="00666ED9" w:rsidRDefault="00666ED9" w:rsidP="00325770">
      <w:pPr>
        <w:widowControl w:val="0"/>
        <w:numPr>
          <w:ilvl w:val="0"/>
          <w:numId w:val="104"/>
        </w:numPr>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Laboratorio</w:t>
      </w:r>
    </w:p>
    <w:p w14:paraId="289A7160" w14:textId="77777777" w:rsidR="00666ED9" w:rsidRDefault="00666ED9" w:rsidP="00666ED9">
      <w:pPr>
        <w:widowControl w:val="0"/>
        <w:autoSpaceDE w:val="0"/>
        <w:autoSpaceDN w:val="0"/>
        <w:ind w:left="720"/>
        <w:jc w:val="both"/>
        <w:rPr>
          <w:rFonts w:ascii="Tahoma" w:eastAsia="Arial" w:hAnsi="Tahoma" w:cs="Tahoma"/>
          <w:b/>
          <w:bCs/>
          <w:kern w:val="28"/>
          <w:sz w:val="18"/>
          <w:szCs w:val="18"/>
        </w:rPr>
      </w:pPr>
    </w:p>
    <w:p w14:paraId="47FC39D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32435E92" w14:textId="77777777" w:rsidR="00666ED9" w:rsidRDefault="00666ED9" w:rsidP="00666ED9">
      <w:pPr>
        <w:widowControl w:val="0"/>
        <w:autoSpaceDE w:val="0"/>
        <w:autoSpaceDN w:val="0"/>
        <w:jc w:val="both"/>
        <w:rPr>
          <w:rFonts w:ascii="Tahoma" w:eastAsia="Arial" w:hAnsi="Tahoma" w:cs="Tahoma"/>
          <w:kern w:val="28"/>
          <w:sz w:val="18"/>
          <w:szCs w:val="18"/>
        </w:rPr>
      </w:pPr>
    </w:p>
    <w:p w14:paraId="5D8FD7BC" w14:textId="77777777" w:rsidR="00666ED9" w:rsidRDefault="00666ED9" w:rsidP="00325770">
      <w:pPr>
        <w:widowControl w:val="0"/>
        <w:numPr>
          <w:ilvl w:val="0"/>
          <w:numId w:val="104"/>
        </w:numPr>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Frecuencia de los Ensayos</w:t>
      </w:r>
    </w:p>
    <w:p w14:paraId="7254392F" w14:textId="77777777" w:rsidR="00666ED9" w:rsidRDefault="00666ED9" w:rsidP="00666ED9">
      <w:pPr>
        <w:widowControl w:val="0"/>
        <w:autoSpaceDE w:val="0"/>
        <w:autoSpaceDN w:val="0"/>
        <w:ind w:left="720"/>
        <w:jc w:val="both"/>
        <w:rPr>
          <w:rFonts w:ascii="Tahoma" w:eastAsia="Arial" w:hAnsi="Tahoma" w:cs="Tahoma"/>
          <w:b/>
          <w:bCs/>
          <w:kern w:val="28"/>
          <w:sz w:val="18"/>
          <w:szCs w:val="18"/>
        </w:rPr>
      </w:pPr>
    </w:p>
    <w:p w14:paraId="2422C3E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64C12F55" w14:textId="77777777" w:rsidR="00666ED9" w:rsidRDefault="00666ED9" w:rsidP="00666ED9">
      <w:pPr>
        <w:widowControl w:val="0"/>
        <w:autoSpaceDE w:val="0"/>
        <w:autoSpaceDN w:val="0"/>
        <w:jc w:val="both"/>
        <w:rPr>
          <w:rFonts w:ascii="Tahoma" w:eastAsia="Arial" w:hAnsi="Tahoma" w:cs="Tahoma"/>
          <w:kern w:val="28"/>
          <w:sz w:val="18"/>
          <w:szCs w:val="18"/>
        </w:rPr>
      </w:pPr>
    </w:p>
    <w:p w14:paraId="6241AA3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0C2CE89D" w14:textId="77777777" w:rsidR="00666ED9" w:rsidRDefault="00666ED9" w:rsidP="00666ED9">
      <w:pPr>
        <w:widowControl w:val="0"/>
        <w:autoSpaceDE w:val="0"/>
        <w:autoSpaceDN w:val="0"/>
        <w:jc w:val="both"/>
        <w:rPr>
          <w:rFonts w:ascii="Tahoma" w:eastAsia="Arial" w:hAnsi="Tahoma" w:cs="Tahoma"/>
          <w:kern w:val="28"/>
          <w:sz w:val="18"/>
          <w:szCs w:val="18"/>
        </w:rPr>
      </w:pPr>
    </w:p>
    <w:p w14:paraId="31E48B9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27CB7D9D" w14:textId="77777777" w:rsidR="00666ED9" w:rsidRDefault="00666ED9" w:rsidP="00666ED9">
      <w:pPr>
        <w:widowControl w:val="0"/>
        <w:autoSpaceDE w:val="0"/>
        <w:autoSpaceDN w:val="0"/>
        <w:jc w:val="both"/>
        <w:rPr>
          <w:rFonts w:ascii="Tahoma" w:eastAsia="Arial" w:hAnsi="Tahoma" w:cs="Tahoma"/>
          <w:kern w:val="28"/>
          <w:sz w:val="18"/>
          <w:szCs w:val="18"/>
        </w:rPr>
      </w:pPr>
    </w:p>
    <w:p w14:paraId="449EC98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1AA508B2" w14:textId="77777777" w:rsidR="00666ED9" w:rsidRDefault="00666ED9" w:rsidP="00666ED9">
      <w:pPr>
        <w:widowControl w:val="0"/>
        <w:autoSpaceDE w:val="0"/>
        <w:autoSpaceDN w:val="0"/>
        <w:jc w:val="both"/>
        <w:rPr>
          <w:rFonts w:ascii="Tahoma" w:eastAsia="Arial" w:hAnsi="Tahoma" w:cs="Tahoma"/>
          <w:kern w:val="28"/>
          <w:sz w:val="18"/>
          <w:szCs w:val="18"/>
        </w:rPr>
      </w:pPr>
    </w:p>
    <w:p w14:paraId="484B5C4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0E209BF7" w14:textId="77777777" w:rsidR="00666ED9" w:rsidRDefault="00666ED9" w:rsidP="00666ED9">
      <w:pPr>
        <w:widowControl w:val="0"/>
        <w:autoSpaceDE w:val="0"/>
        <w:autoSpaceDN w:val="0"/>
        <w:jc w:val="both"/>
        <w:rPr>
          <w:rFonts w:ascii="Tahoma" w:eastAsia="Arial" w:hAnsi="Tahoma" w:cs="Tahoma"/>
          <w:kern w:val="28"/>
          <w:sz w:val="18"/>
          <w:szCs w:val="18"/>
        </w:rPr>
      </w:pPr>
    </w:p>
    <w:p w14:paraId="140C09B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CDE0AD9" w14:textId="77777777" w:rsidR="00666ED9" w:rsidRDefault="00666ED9" w:rsidP="00666ED9">
      <w:pPr>
        <w:widowControl w:val="0"/>
        <w:autoSpaceDE w:val="0"/>
        <w:autoSpaceDN w:val="0"/>
        <w:jc w:val="both"/>
        <w:rPr>
          <w:rFonts w:ascii="Tahoma" w:eastAsia="Arial" w:hAnsi="Tahoma" w:cs="Tahoma"/>
          <w:kern w:val="28"/>
          <w:sz w:val="18"/>
          <w:szCs w:val="18"/>
        </w:rPr>
      </w:pPr>
    </w:p>
    <w:p w14:paraId="5D52FE5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53F47C2A" w14:textId="77777777" w:rsidR="00666ED9" w:rsidRDefault="00666ED9" w:rsidP="00666ED9">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666ED9" w14:paraId="081E5621" w14:textId="77777777" w:rsidTr="00666ED9">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54C3D4F" w14:textId="77777777" w:rsidR="00666ED9" w:rsidRDefault="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8D8E8AD" w14:textId="77777777" w:rsidR="00666ED9" w:rsidRDefault="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462FAAE" w14:textId="77777777" w:rsidR="00666ED9" w:rsidRDefault="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RES. Kg/cm2</w:t>
            </w:r>
          </w:p>
          <w:p w14:paraId="1437CA24" w14:textId="77777777" w:rsidR="00666ED9" w:rsidRDefault="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B529454" w14:textId="77777777" w:rsidR="00666ED9" w:rsidRDefault="00666ED9">
            <w:pPr>
              <w:widowControl w:val="0"/>
              <w:autoSpaceDE w:val="0"/>
              <w:autoSpaceDN w:val="0"/>
              <w:jc w:val="both"/>
              <w:rPr>
                <w:rFonts w:ascii="Tahoma" w:eastAsia="Arial" w:hAnsi="Tahoma" w:cs="Tahoma"/>
                <w:b/>
                <w:bCs/>
                <w:kern w:val="28"/>
                <w:sz w:val="18"/>
                <w:szCs w:val="18"/>
                <w:lang w:val="pt-BR"/>
              </w:rPr>
            </w:pPr>
            <w:r>
              <w:rPr>
                <w:rFonts w:ascii="Tahoma" w:eastAsia="Arial" w:hAnsi="Tahoma" w:cs="Tahoma"/>
                <w:b/>
                <w:bCs/>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A113EC4" w14:textId="77777777" w:rsidR="00666ED9" w:rsidRDefault="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2A1E6C1" w14:textId="77777777" w:rsidR="00666ED9" w:rsidRDefault="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Rev. (pulg)</w:t>
            </w:r>
          </w:p>
        </w:tc>
      </w:tr>
      <w:tr w:rsidR="00666ED9" w14:paraId="72684364"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EDAE591"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EA59A47"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321C953F"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D966AAE"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E87520D"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0863A973"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666ED9" w14:paraId="479E6CF2" w14:textId="77777777" w:rsidTr="00666ED9">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24EE5063"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58E9F95"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2B8D0B1F"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CF05EA1"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C6B3370"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7A10737"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666ED9" w14:paraId="682BAAEB"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3C660F3"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C820660"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33B37E9"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1DCD7D6"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050FFB0"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4E6DDFB3"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4</w:t>
            </w:r>
          </w:p>
        </w:tc>
      </w:tr>
      <w:tr w:rsidR="00666ED9" w14:paraId="11202790" w14:textId="77777777" w:rsidTr="00666ED9">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6E48F1DA"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F733B64"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2BA6DA2"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50C8E88"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DC4D778"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38ADBD4"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4</w:t>
            </w:r>
          </w:p>
        </w:tc>
      </w:tr>
      <w:tr w:rsidR="00666ED9" w14:paraId="0F15C7D5"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99A8719"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83D7E02"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A17E7D8"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2263080"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E1F489C"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713165A8"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666ED9" w14:paraId="4D163D97"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19FFC23"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198A8AE"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88BC625"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53D565C"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D26A8FE"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6F2DDA22"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666ED9" w14:paraId="4F5AA19C" w14:textId="77777777" w:rsidTr="00666ED9">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6945B1C7"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31C21D06"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7EE04113"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C2D6432"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7469BA63"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7205B48"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bl>
    <w:p w14:paraId="62F6D04F" w14:textId="77777777" w:rsidR="00666ED9" w:rsidRDefault="00666ED9" w:rsidP="00666ED9">
      <w:pPr>
        <w:widowControl w:val="0"/>
        <w:autoSpaceDE w:val="0"/>
        <w:autoSpaceDN w:val="0"/>
        <w:jc w:val="both"/>
        <w:rPr>
          <w:rFonts w:ascii="Tahoma" w:eastAsia="Arial" w:hAnsi="Tahoma" w:cs="Tahoma"/>
          <w:kern w:val="28"/>
          <w:sz w:val="18"/>
          <w:szCs w:val="18"/>
        </w:rPr>
      </w:pPr>
    </w:p>
    <w:p w14:paraId="31A26375" w14:textId="77777777" w:rsidR="00666ED9" w:rsidRDefault="00666ED9" w:rsidP="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Criterios de Aceptación y Rechazo</w:t>
      </w:r>
    </w:p>
    <w:p w14:paraId="3DCE438A" w14:textId="77777777" w:rsidR="00666ED9" w:rsidRDefault="00666ED9" w:rsidP="00666ED9">
      <w:pPr>
        <w:widowControl w:val="0"/>
        <w:autoSpaceDE w:val="0"/>
        <w:autoSpaceDN w:val="0"/>
        <w:jc w:val="both"/>
        <w:rPr>
          <w:rFonts w:ascii="Tahoma" w:eastAsia="Arial" w:hAnsi="Tahoma" w:cs="Tahoma"/>
          <w:b/>
          <w:bCs/>
          <w:kern w:val="28"/>
          <w:sz w:val="18"/>
          <w:szCs w:val="18"/>
        </w:rPr>
      </w:pPr>
    </w:p>
    <w:p w14:paraId="2D01DC4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3B6C4CC9" w14:textId="77777777" w:rsidR="00666ED9" w:rsidRDefault="00666ED9" w:rsidP="00666ED9">
      <w:pPr>
        <w:widowControl w:val="0"/>
        <w:autoSpaceDE w:val="0"/>
        <w:autoSpaceDN w:val="0"/>
        <w:jc w:val="both"/>
        <w:rPr>
          <w:rFonts w:ascii="Tahoma" w:eastAsia="Arial" w:hAnsi="Tahoma" w:cs="Tahoma"/>
          <w:kern w:val="28"/>
          <w:sz w:val="18"/>
          <w:szCs w:val="18"/>
        </w:rPr>
      </w:pPr>
    </w:p>
    <w:p w14:paraId="44CA8F5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29E8D72A" w14:textId="77777777" w:rsidR="00666ED9" w:rsidRDefault="00666ED9" w:rsidP="00666ED9">
      <w:pPr>
        <w:widowControl w:val="0"/>
        <w:autoSpaceDE w:val="0"/>
        <w:autoSpaceDN w:val="0"/>
        <w:jc w:val="both"/>
        <w:rPr>
          <w:rFonts w:ascii="Tahoma" w:eastAsia="Arial" w:hAnsi="Tahoma" w:cs="Tahoma"/>
          <w:kern w:val="28"/>
          <w:sz w:val="18"/>
          <w:szCs w:val="18"/>
        </w:rPr>
      </w:pPr>
    </w:p>
    <w:p w14:paraId="64933DB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7FB2D4E4" w14:textId="77777777" w:rsidR="00666ED9" w:rsidRDefault="00666ED9" w:rsidP="00666ED9">
      <w:pPr>
        <w:widowControl w:val="0"/>
        <w:autoSpaceDE w:val="0"/>
        <w:autoSpaceDN w:val="0"/>
        <w:jc w:val="both"/>
        <w:rPr>
          <w:rFonts w:ascii="Tahoma" w:eastAsia="Arial" w:hAnsi="Tahoma" w:cs="Tahoma"/>
          <w:kern w:val="28"/>
          <w:sz w:val="18"/>
          <w:szCs w:val="18"/>
        </w:rPr>
      </w:pPr>
    </w:p>
    <w:p w14:paraId="0A9E190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cancelados por la Entidad Ejecutora.</w:t>
      </w:r>
    </w:p>
    <w:p w14:paraId="6E31FDAC" w14:textId="77777777" w:rsidR="00666ED9" w:rsidRDefault="00666ED9" w:rsidP="00666ED9">
      <w:pPr>
        <w:widowControl w:val="0"/>
        <w:autoSpaceDE w:val="0"/>
        <w:autoSpaceDN w:val="0"/>
        <w:jc w:val="both"/>
        <w:rPr>
          <w:rFonts w:ascii="Tahoma" w:eastAsia="Arial" w:hAnsi="Tahoma" w:cs="Tahoma"/>
          <w:kern w:val="28"/>
          <w:sz w:val="18"/>
          <w:szCs w:val="18"/>
        </w:rPr>
      </w:pPr>
    </w:p>
    <w:p w14:paraId="0EDDA62D" w14:textId="77777777" w:rsidR="00666ED9" w:rsidRDefault="00666ED9" w:rsidP="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Reparación del Hormigón Armado</w:t>
      </w:r>
    </w:p>
    <w:p w14:paraId="683CB508" w14:textId="77777777" w:rsidR="00666ED9" w:rsidRDefault="00666ED9" w:rsidP="00666ED9">
      <w:pPr>
        <w:widowControl w:val="0"/>
        <w:autoSpaceDE w:val="0"/>
        <w:autoSpaceDN w:val="0"/>
        <w:jc w:val="both"/>
        <w:rPr>
          <w:rFonts w:ascii="Tahoma" w:eastAsia="Arial" w:hAnsi="Tahoma" w:cs="Tahoma"/>
          <w:b/>
          <w:bCs/>
          <w:kern w:val="28"/>
          <w:sz w:val="18"/>
          <w:szCs w:val="18"/>
        </w:rPr>
      </w:pPr>
    </w:p>
    <w:p w14:paraId="7BF9E5F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Inspector de proyecto definirá si un defecto o daño del elemento es reparable o corresponde su demolición y reconstrucción.</w:t>
      </w:r>
    </w:p>
    <w:p w14:paraId="3CF76049" w14:textId="77777777" w:rsidR="00666ED9" w:rsidRDefault="00666ED9" w:rsidP="00666ED9">
      <w:pPr>
        <w:widowControl w:val="0"/>
        <w:autoSpaceDE w:val="0"/>
        <w:autoSpaceDN w:val="0"/>
        <w:jc w:val="both"/>
        <w:rPr>
          <w:rFonts w:ascii="Tahoma" w:eastAsia="Arial" w:hAnsi="Tahoma" w:cs="Tahoma"/>
          <w:kern w:val="28"/>
          <w:sz w:val="18"/>
          <w:szCs w:val="18"/>
        </w:rPr>
      </w:pPr>
    </w:p>
    <w:p w14:paraId="7935B59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1C8489B3" w14:textId="77777777" w:rsidR="00666ED9" w:rsidRDefault="00666ED9" w:rsidP="00666ED9">
      <w:pPr>
        <w:widowControl w:val="0"/>
        <w:autoSpaceDE w:val="0"/>
        <w:autoSpaceDN w:val="0"/>
        <w:jc w:val="both"/>
        <w:rPr>
          <w:rFonts w:ascii="Tahoma" w:eastAsia="Arial" w:hAnsi="Tahoma" w:cs="Tahoma"/>
          <w:kern w:val="28"/>
          <w:sz w:val="18"/>
          <w:szCs w:val="18"/>
        </w:rPr>
      </w:pPr>
    </w:p>
    <w:p w14:paraId="23A346B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Los defectos superficiales, tales como cangrejeras, desmoches o fisuras, etc., serán reparados en forma inmediata al desencofrado con un hormigón especial (puede ser premezclado) de igual o mayor resistencia con acelerador de </w:t>
      </w:r>
      <w:r>
        <w:rPr>
          <w:rFonts w:ascii="Tahoma" w:eastAsia="Arial" w:hAnsi="Tahoma" w:cs="Tahoma"/>
          <w:kern w:val="28"/>
          <w:sz w:val="18"/>
          <w:szCs w:val="18"/>
        </w:rPr>
        <w:lastRenderedPageBreak/>
        <w:t>fraguado y aditivo expansor y deberá ser aprobado por el Inspector de proyecto.</w:t>
      </w:r>
    </w:p>
    <w:p w14:paraId="49DC6DD0" w14:textId="77777777" w:rsidR="00666ED9" w:rsidRDefault="00666ED9" w:rsidP="00666ED9">
      <w:pPr>
        <w:widowControl w:val="0"/>
        <w:autoSpaceDE w:val="0"/>
        <w:autoSpaceDN w:val="0"/>
        <w:jc w:val="both"/>
        <w:rPr>
          <w:rFonts w:ascii="Tahoma" w:eastAsia="Arial" w:hAnsi="Tahoma" w:cs="Tahoma"/>
          <w:kern w:val="28"/>
          <w:sz w:val="18"/>
          <w:szCs w:val="18"/>
        </w:rPr>
      </w:pPr>
    </w:p>
    <w:p w14:paraId="286D992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0F997025" w14:textId="77777777" w:rsidR="00666ED9" w:rsidRDefault="00666ED9" w:rsidP="00666ED9">
      <w:pPr>
        <w:widowControl w:val="0"/>
        <w:autoSpaceDE w:val="0"/>
        <w:autoSpaceDN w:val="0"/>
        <w:jc w:val="both"/>
        <w:rPr>
          <w:rFonts w:ascii="Tahoma" w:eastAsia="Arial" w:hAnsi="Tahoma" w:cs="Tahoma"/>
          <w:kern w:val="28"/>
          <w:sz w:val="18"/>
          <w:szCs w:val="18"/>
        </w:rPr>
      </w:pPr>
    </w:p>
    <w:p w14:paraId="0C70026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4018DD6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 </w:t>
      </w:r>
    </w:p>
    <w:p w14:paraId="14F32DF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rebabas y protuberancias serán totalmente eliminadas y las superficies desgastadas hasta condicionarlas con las zonas vecinas.</w:t>
      </w:r>
    </w:p>
    <w:p w14:paraId="5036F2E9" w14:textId="77777777" w:rsidR="00666ED9" w:rsidRDefault="00666ED9" w:rsidP="00666ED9">
      <w:pPr>
        <w:widowControl w:val="0"/>
        <w:autoSpaceDE w:val="0"/>
        <w:autoSpaceDN w:val="0"/>
        <w:jc w:val="both"/>
        <w:rPr>
          <w:rFonts w:ascii="Tahoma" w:eastAsia="Arial" w:hAnsi="Tahoma" w:cs="Tahoma"/>
          <w:kern w:val="28"/>
          <w:sz w:val="18"/>
          <w:szCs w:val="18"/>
        </w:rPr>
      </w:pPr>
    </w:p>
    <w:p w14:paraId="6711A57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aplicar un puente de adherencia adecuado para la unión del hormigón viejo con el hormigón nuevo.</w:t>
      </w:r>
    </w:p>
    <w:p w14:paraId="2B06AC3D" w14:textId="77777777" w:rsidR="00666ED9" w:rsidRDefault="00666ED9" w:rsidP="00666ED9">
      <w:pPr>
        <w:widowControl w:val="0"/>
        <w:autoSpaceDE w:val="0"/>
        <w:autoSpaceDN w:val="0"/>
        <w:jc w:val="both"/>
        <w:rPr>
          <w:rFonts w:ascii="Tahoma" w:eastAsia="Arial" w:hAnsi="Tahoma" w:cs="Tahoma"/>
          <w:kern w:val="28"/>
          <w:sz w:val="18"/>
          <w:szCs w:val="18"/>
        </w:rPr>
      </w:pPr>
    </w:p>
    <w:p w14:paraId="3A0A755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3E44EBB1" w14:textId="77777777" w:rsidR="00666ED9" w:rsidRDefault="00666ED9" w:rsidP="00666ED9">
      <w:pPr>
        <w:widowControl w:val="0"/>
        <w:autoSpaceDE w:val="0"/>
        <w:autoSpaceDN w:val="0"/>
        <w:jc w:val="both"/>
        <w:rPr>
          <w:rFonts w:ascii="Tahoma" w:eastAsia="Arial" w:hAnsi="Tahoma" w:cs="Tahoma"/>
          <w:kern w:val="28"/>
          <w:sz w:val="18"/>
          <w:szCs w:val="18"/>
        </w:rPr>
      </w:pPr>
    </w:p>
    <w:p w14:paraId="7512B1A6"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313EEE95"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936310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F03BFF8"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DE8728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97F3C7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06C21319"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65385B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7</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3CE703" w14:textId="77777777" w:rsidR="00666ED9" w:rsidRDefault="00666ED9">
            <w:pPr>
              <w:widowControl w:val="0"/>
              <w:autoSpaceDE w:val="0"/>
              <w:autoSpaceDN w:val="0"/>
              <w:jc w:val="center"/>
              <w:rPr>
                <w:rFonts w:ascii="Tahoma" w:eastAsia="Arial" w:hAnsi="Tahoma" w:cs="Tahoma"/>
                <w:b/>
                <w:bCs/>
                <w:sz w:val="18"/>
                <w:szCs w:val="18"/>
                <w:lang w:val="es-BO"/>
              </w:rPr>
            </w:pPr>
            <w:r>
              <w:rPr>
                <w:rFonts w:ascii="Tahoma" w:eastAsia="Arial" w:hAnsi="Tahoma" w:cs="Tahoma"/>
                <w:b/>
                <w:bCs/>
                <w:sz w:val="18"/>
                <w:szCs w:val="18"/>
              </w:rPr>
              <w:t>VAC-OG-CIM-1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7746C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EE29D86" w14:textId="77777777" w:rsidR="00666ED9" w:rsidRDefault="00666ED9">
            <w:pPr>
              <w:widowControl w:val="0"/>
              <w:autoSpaceDE w:val="0"/>
              <w:autoSpaceDN w:val="0"/>
              <w:spacing w:line="276" w:lineRule="auto"/>
              <w:jc w:val="center"/>
              <w:rPr>
                <w:rFonts w:ascii="Tahoma" w:eastAsia="Arial" w:hAnsi="Tahoma" w:cs="Tahoma"/>
                <w:b/>
                <w:bCs/>
                <w:sz w:val="18"/>
                <w:szCs w:val="18"/>
                <w:lang w:val="es-BO"/>
              </w:rPr>
            </w:pPr>
            <w:r>
              <w:rPr>
                <w:rFonts w:ascii="Tahoma" w:eastAsia="Arial" w:hAnsi="Tahoma" w:cs="Tahoma"/>
                <w:b/>
                <w:bCs/>
                <w:sz w:val="18"/>
                <w:szCs w:val="18"/>
              </w:rPr>
              <w:t>CIMIENTO DE HORMIGÓN CICLÓPEO</w:t>
            </w:r>
          </w:p>
        </w:tc>
      </w:tr>
    </w:tbl>
    <w:p w14:paraId="5E634B78" w14:textId="77777777" w:rsidR="00666ED9" w:rsidRDefault="00666ED9" w:rsidP="00666ED9">
      <w:pPr>
        <w:widowControl w:val="0"/>
        <w:autoSpaceDE w:val="0"/>
        <w:autoSpaceDN w:val="0"/>
        <w:jc w:val="both"/>
        <w:rPr>
          <w:rFonts w:ascii="Tahoma" w:eastAsia="Arial" w:hAnsi="Tahoma" w:cs="Tahoma"/>
          <w:b/>
          <w:sz w:val="18"/>
          <w:szCs w:val="18"/>
        </w:rPr>
      </w:pPr>
    </w:p>
    <w:p w14:paraId="22532CF0"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BEFADB4" w14:textId="77777777" w:rsidR="00666ED9" w:rsidRDefault="00666ED9" w:rsidP="00666ED9">
      <w:pPr>
        <w:widowControl w:val="0"/>
        <w:autoSpaceDE w:val="0"/>
        <w:autoSpaceDN w:val="0"/>
        <w:jc w:val="both"/>
        <w:rPr>
          <w:rFonts w:ascii="Tahoma" w:eastAsia="Arial" w:hAnsi="Tahoma" w:cs="Tahoma"/>
          <w:b/>
          <w:sz w:val="18"/>
          <w:szCs w:val="18"/>
        </w:rPr>
      </w:pPr>
    </w:p>
    <w:p w14:paraId="64E7CD45"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Pr>
          <w:rFonts w:ascii="Tahoma" w:eastAsia="Arial" w:hAnsi="Tahoma" w:cs="Tahoma"/>
          <w:color w:val="000000" w:themeColor="text1"/>
          <w:sz w:val="18"/>
          <w:szCs w:val="18"/>
        </w:rPr>
        <w:t xml:space="preserve"> y/o instrucciones de Inspector de proyecto.</w:t>
      </w:r>
    </w:p>
    <w:p w14:paraId="2BBACC13" w14:textId="77777777" w:rsidR="00666ED9" w:rsidRDefault="00666ED9" w:rsidP="00666ED9">
      <w:pPr>
        <w:widowControl w:val="0"/>
        <w:autoSpaceDE w:val="0"/>
        <w:autoSpaceDN w:val="0"/>
        <w:jc w:val="both"/>
        <w:rPr>
          <w:rFonts w:ascii="Tahoma" w:eastAsia="Arial" w:hAnsi="Tahoma" w:cs="Tahoma"/>
          <w:sz w:val="18"/>
          <w:szCs w:val="18"/>
        </w:rPr>
      </w:pPr>
    </w:p>
    <w:p w14:paraId="3833BFFB"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458DA2C" w14:textId="77777777" w:rsidR="00666ED9" w:rsidRDefault="00666ED9" w:rsidP="00666ED9">
      <w:pPr>
        <w:widowControl w:val="0"/>
        <w:autoSpaceDE w:val="0"/>
        <w:autoSpaceDN w:val="0"/>
        <w:jc w:val="both"/>
        <w:rPr>
          <w:rFonts w:ascii="Tahoma" w:eastAsia="Arial" w:hAnsi="Tahoma" w:cs="Tahoma"/>
          <w:b/>
          <w:sz w:val="18"/>
          <w:szCs w:val="18"/>
        </w:rPr>
      </w:pPr>
    </w:p>
    <w:p w14:paraId="4FB6A99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D94FD5E" w14:textId="77777777" w:rsidR="00666ED9" w:rsidRDefault="00666ED9" w:rsidP="00666ED9">
      <w:pPr>
        <w:widowControl w:val="0"/>
        <w:autoSpaceDE w:val="0"/>
        <w:autoSpaceDN w:val="0"/>
        <w:adjustRightInd w:val="0"/>
        <w:jc w:val="both"/>
        <w:rPr>
          <w:rFonts w:ascii="Tahoma" w:eastAsiaTheme="minorHAnsi" w:hAnsi="Tahoma" w:cs="Tahoma"/>
          <w:color w:val="000000"/>
          <w:sz w:val="18"/>
          <w:szCs w:val="18"/>
        </w:rPr>
      </w:pPr>
    </w:p>
    <w:p w14:paraId="47C8CE1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7D98665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A9ABA5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CECB323" w14:textId="77777777" w:rsidR="00666ED9" w:rsidRDefault="00666ED9" w:rsidP="00666ED9">
      <w:pPr>
        <w:widowControl w:val="0"/>
        <w:autoSpaceDE w:val="0"/>
        <w:autoSpaceDN w:val="0"/>
        <w:jc w:val="both"/>
        <w:rPr>
          <w:rFonts w:ascii="Tahoma" w:eastAsia="Arial" w:hAnsi="Tahoma" w:cs="Tahoma"/>
          <w:b/>
          <w:sz w:val="18"/>
          <w:szCs w:val="18"/>
        </w:rPr>
      </w:pPr>
    </w:p>
    <w:p w14:paraId="1FA143BF"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08B0BDF2" w14:textId="77777777" w:rsidR="00666ED9" w:rsidRDefault="00666ED9" w:rsidP="00666ED9">
      <w:pPr>
        <w:widowControl w:val="0"/>
        <w:autoSpaceDE w:val="0"/>
        <w:autoSpaceDN w:val="0"/>
        <w:jc w:val="both"/>
        <w:rPr>
          <w:rFonts w:ascii="Tahoma" w:eastAsia="Arial" w:hAnsi="Tahoma" w:cs="Tahoma"/>
          <w:b/>
          <w:sz w:val="18"/>
          <w:szCs w:val="18"/>
        </w:rPr>
      </w:pPr>
    </w:p>
    <w:p w14:paraId="7F73B24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14:paraId="148BEF1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el cimiento de hormigón ciclópeo deberá cumplir con las siguientes directrices referidas a la ejecución:</w:t>
      </w:r>
    </w:p>
    <w:p w14:paraId="57602B55" w14:textId="77777777" w:rsidR="00666ED9" w:rsidRDefault="00666ED9" w:rsidP="00666ED9">
      <w:pPr>
        <w:widowControl w:val="0"/>
        <w:autoSpaceDE w:val="0"/>
        <w:autoSpaceDN w:val="0"/>
        <w:jc w:val="both"/>
        <w:rPr>
          <w:rFonts w:ascii="Tahoma" w:eastAsia="Arial" w:hAnsi="Tahoma" w:cs="Tahoma"/>
          <w:sz w:val="18"/>
          <w:szCs w:val="18"/>
        </w:rPr>
      </w:pPr>
    </w:p>
    <w:p w14:paraId="1F6B3DE3"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Limpieza y Preparación</w:t>
      </w:r>
    </w:p>
    <w:p w14:paraId="7031F76B" w14:textId="77777777" w:rsidR="00666ED9" w:rsidRDefault="00666ED9" w:rsidP="00666ED9">
      <w:pPr>
        <w:widowControl w:val="0"/>
        <w:autoSpaceDE w:val="0"/>
        <w:autoSpaceDN w:val="0"/>
        <w:jc w:val="both"/>
        <w:rPr>
          <w:rFonts w:ascii="Tahoma" w:eastAsia="Arial" w:hAnsi="Tahoma" w:cs="Tahoma"/>
          <w:sz w:val="18"/>
          <w:szCs w:val="18"/>
        </w:rPr>
      </w:pPr>
    </w:p>
    <w:p w14:paraId="47EDA86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14:paraId="03632E73" w14:textId="77777777" w:rsidR="00666ED9" w:rsidRDefault="00666ED9" w:rsidP="00666ED9">
      <w:pPr>
        <w:widowControl w:val="0"/>
        <w:autoSpaceDE w:val="0"/>
        <w:autoSpaceDN w:val="0"/>
        <w:jc w:val="both"/>
        <w:rPr>
          <w:rFonts w:ascii="Tahoma" w:eastAsia="Arial" w:hAnsi="Tahoma" w:cs="Tahoma"/>
          <w:sz w:val="18"/>
          <w:szCs w:val="18"/>
        </w:rPr>
      </w:pPr>
    </w:p>
    <w:p w14:paraId="0EF9A4E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Luego de haber emparejado el fondo de la excavación se deberá vaciar una capa de hormigón pobre con dosificación 1:3:5 en un espesor de 5 cm.</w:t>
      </w:r>
    </w:p>
    <w:p w14:paraId="1A3720EF" w14:textId="77777777" w:rsidR="00666ED9" w:rsidRDefault="00666ED9" w:rsidP="00666ED9">
      <w:pPr>
        <w:widowControl w:val="0"/>
        <w:autoSpaceDE w:val="0"/>
        <w:autoSpaceDN w:val="0"/>
        <w:jc w:val="both"/>
        <w:rPr>
          <w:rFonts w:ascii="Tahoma" w:eastAsia="Arial" w:hAnsi="Tahoma" w:cs="Tahoma"/>
          <w:sz w:val="18"/>
          <w:szCs w:val="18"/>
        </w:rPr>
      </w:pPr>
    </w:p>
    <w:p w14:paraId="4FF7387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Mezclado</w:t>
      </w:r>
    </w:p>
    <w:p w14:paraId="5A3DACD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0B1D2AEC" w14:textId="77777777" w:rsidR="00666ED9" w:rsidRDefault="00666ED9" w:rsidP="00666ED9">
      <w:pPr>
        <w:widowControl w:val="0"/>
        <w:autoSpaceDE w:val="0"/>
        <w:autoSpaceDN w:val="0"/>
        <w:jc w:val="both"/>
        <w:rPr>
          <w:rFonts w:ascii="Tahoma" w:eastAsia="Arial" w:hAnsi="Tahoma" w:cs="Tahoma"/>
          <w:sz w:val="18"/>
          <w:szCs w:val="18"/>
        </w:rPr>
      </w:pPr>
    </w:p>
    <w:p w14:paraId="79045FA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14:paraId="37D63AD2" w14:textId="77777777" w:rsidR="00666ED9" w:rsidRDefault="00666ED9" w:rsidP="00666ED9">
      <w:pPr>
        <w:widowControl w:val="0"/>
        <w:autoSpaceDE w:val="0"/>
        <w:autoSpaceDN w:val="0"/>
        <w:jc w:val="both"/>
        <w:rPr>
          <w:rFonts w:ascii="Tahoma" w:eastAsia="Arial" w:hAnsi="Tahoma" w:cs="Tahoma"/>
          <w:sz w:val="18"/>
          <w:szCs w:val="18"/>
        </w:rPr>
      </w:pPr>
    </w:p>
    <w:p w14:paraId="309B6A2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esta tarea:</w:t>
      </w:r>
    </w:p>
    <w:p w14:paraId="55430D50" w14:textId="77777777" w:rsidR="00666ED9" w:rsidRDefault="00666ED9" w:rsidP="00325770">
      <w:pPr>
        <w:widowControl w:val="0"/>
        <w:numPr>
          <w:ilvl w:val="0"/>
          <w:numId w:val="105"/>
        </w:numPr>
        <w:autoSpaceDE w:val="0"/>
        <w:autoSpaceDN w:val="0"/>
        <w:jc w:val="both"/>
        <w:rPr>
          <w:rFonts w:ascii="Tahoma" w:eastAsia="Arial" w:hAnsi="Tahoma" w:cs="Tahoma"/>
          <w:sz w:val="18"/>
          <w:szCs w:val="18"/>
        </w:rPr>
      </w:pPr>
      <w:r>
        <w:rPr>
          <w:rFonts w:ascii="Tahoma" w:eastAsia="Arial" w:hAnsi="Tahoma" w:cs="Tahoma"/>
          <w:sz w:val="18"/>
          <w:szCs w:val="18"/>
        </w:rPr>
        <w:t>Sé utilizarán una o más hormigoneras de capacidad adecuada y se empleará personal especializado para su manejo.</w:t>
      </w:r>
    </w:p>
    <w:p w14:paraId="08629F0A" w14:textId="77777777" w:rsidR="00666ED9" w:rsidRDefault="00666ED9" w:rsidP="00325770">
      <w:pPr>
        <w:widowControl w:val="0"/>
        <w:numPr>
          <w:ilvl w:val="0"/>
          <w:numId w:val="105"/>
        </w:numPr>
        <w:autoSpaceDE w:val="0"/>
        <w:autoSpaceDN w:val="0"/>
        <w:jc w:val="both"/>
        <w:rPr>
          <w:rFonts w:ascii="Tahoma" w:eastAsia="Arial" w:hAnsi="Tahoma" w:cs="Tahoma"/>
          <w:sz w:val="18"/>
          <w:szCs w:val="18"/>
        </w:rPr>
      </w:pPr>
      <w:r>
        <w:rPr>
          <w:rFonts w:ascii="Tahoma" w:eastAsia="Arial" w:hAnsi="Tahoma" w:cs="Tahoma"/>
          <w:sz w:val="18"/>
          <w:szCs w:val="18"/>
        </w:rPr>
        <w:t>Periódicamente se verificará la uniformidad del mezclado.</w:t>
      </w:r>
    </w:p>
    <w:p w14:paraId="4A7C0877" w14:textId="77777777" w:rsidR="00666ED9" w:rsidRDefault="00666ED9" w:rsidP="00325770">
      <w:pPr>
        <w:widowControl w:val="0"/>
        <w:numPr>
          <w:ilvl w:val="0"/>
          <w:numId w:val="105"/>
        </w:numPr>
        <w:autoSpaceDE w:val="0"/>
        <w:autoSpaceDN w:val="0"/>
        <w:jc w:val="both"/>
        <w:rPr>
          <w:rFonts w:ascii="Tahoma" w:eastAsia="Arial" w:hAnsi="Tahoma" w:cs="Tahoma"/>
          <w:sz w:val="18"/>
          <w:szCs w:val="18"/>
        </w:rPr>
      </w:pPr>
      <w:r>
        <w:rPr>
          <w:rFonts w:ascii="Tahoma" w:eastAsia="Arial" w:hAnsi="Tahoma" w:cs="Tahoma"/>
          <w:sz w:val="18"/>
          <w:szCs w:val="18"/>
        </w:rPr>
        <w:t>Los materiales componentes serán introducidos en el orden siguiente:</w:t>
      </w:r>
    </w:p>
    <w:p w14:paraId="135DA229" w14:textId="77777777" w:rsidR="00666ED9" w:rsidRDefault="00666ED9" w:rsidP="00325770">
      <w:pPr>
        <w:widowControl w:val="0"/>
        <w:numPr>
          <w:ilvl w:val="1"/>
          <w:numId w:val="106"/>
        </w:numPr>
        <w:autoSpaceDE w:val="0"/>
        <w:autoSpaceDN w:val="0"/>
        <w:jc w:val="both"/>
        <w:rPr>
          <w:rFonts w:ascii="Tahoma" w:eastAsia="Arial" w:hAnsi="Tahoma" w:cs="Tahoma"/>
          <w:sz w:val="18"/>
          <w:szCs w:val="18"/>
        </w:rPr>
      </w:pPr>
      <w:r>
        <w:rPr>
          <w:rFonts w:ascii="Tahoma" w:eastAsia="Arial" w:hAnsi="Tahoma" w:cs="Tahoma"/>
          <w:sz w:val="18"/>
          <w:szCs w:val="18"/>
        </w:rPr>
        <w:t>Una parte del agua del mezclado (aproximadamente la mitad)</w:t>
      </w:r>
    </w:p>
    <w:p w14:paraId="0A22CC13" w14:textId="77777777" w:rsidR="00666ED9" w:rsidRDefault="00666ED9" w:rsidP="00325770">
      <w:pPr>
        <w:widowControl w:val="0"/>
        <w:numPr>
          <w:ilvl w:val="1"/>
          <w:numId w:val="106"/>
        </w:numPr>
        <w:autoSpaceDE w:val="0"/>
        <w:autoSpaceDN w:val="0"/>
        <w:jc w:val="both"/>
        <w:rPr>
          <w:rFonts w:ascii="Tahoma" w:eastAsia="Arial" w:hAnsi="Tahoma" w:cs="Tahoma"/>
          <w:sz w:val="18"/>
          <w:szCs w:val="18"/>
        </w:rPr>
      </w:pPr>
      <w:r>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73FBABD2" w14:textId="77777777" w:rsidR="00666ED9" w:rsidRDefault="00666ED9" w:rsidP="00325770">
      <w:pPr>
        <w:widowControl w:val="0"/>
        <w:numPr>
          <w:ilvl w:val="1"/>
          <w:numId w:val="106"/>
        </w:numPr>
        <w:autoSpaceDE w:val="0"/>
        <w:autoSpaceDN w:val="0"/>
        <w:jc w:val="both"/>
        <w:rPr>
          <w:rFonts w:ascii="Tahoma" w:eastAsia="Arial" w:hAnsi="Tahoma" w:cs="Tahoma"/>
          <w:sz w:val="18"/>
          <w:szCs w:val="18"/>
        </w:rPr>
      </w:pPr>
      <w:r>
        <w:rPr>
          <w:rFonts w:ascii="Tahoma" w:eastAsia="Arial" w:hAnsi="Tahoma" w:cs="Tahoma"/>
          <w:sz w:val="18"/>
          <w:szCs w:val="18"/>
        </w:rPr>
        <w:t>La grava.</w:t>
      </w:r>
    </w:p>
    <w:p w14:paraId="18FB9CF7" w14:textId="77777777" w:rsidR="00666ED9" w:rsidRDefault="00666ED9" w:rsidP="00325770">
      <w:pPr>
        <w:widowControl w:val="0"/>
        <w:numPr>
          <w:ilvl w:val="1"/>
          <w:numId w:val="106"/>
        </w:numPr>
        <w:autoSpaceDE w:val="0"/>
        <w:autoSpaceDN w:val="0"/>
        <w:jc w:val="both"/>
        <w:rPr>
          <w:rFonts w:ascii="Tahoma" w:eastAsia="Arial" w:hAnsi="Tahoma" w:cs="Tahoma"/>
          <w:sz w:val="18"/>
          <w:szCs w:val="18"/>
        </w:rPr>
      </w:pPr>
      <w:r>
        <w:rPr>
          <w:rFonts w:ascii="Tahoma" w:eastAsia="Arial" w:hAnsi="Tahoma" w:cs="Tahoma"/>
          <w:sz w:val="18"/>
          <w:szCs w:val="18"/>
        </w:rPr>
        <w:t>El resto del agua de amasado.</w:t>
      </w:r>
    </w:p>
    <w:p w14:paraId="07C16502" w14:textId="77777777" w:rsidR="00666ED9" w:rsidRDefault="00666ED9" w:rsidP="00666ED9">
      <w:pPr>
        <w:widowControl w:val="0"/>
        <w:autoSpaceDE w:val="0"/>
        <w:autoSpaceDN w:val="0"/>
        <w:jc w:val="both"/>
        <w:rPr>
          <w:rFonts w:ascii="Tahoma" w:eastAsia="Arial" w:hAnsi="Tahoma" w:cs="Tahoma"/>
          <w:sz w:val="18"/>
          <w:szCs w:val="18"/>
        </w:rPr>
      </w:pPr>
    </w:p>
    <w:p w14:paraId="214CB6D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70E7FDE" w14:textId="77777777" w:rsidR="00666ED9" w:rsidRDefault="00666ED9" w:rsidP="00666ED9">
      <w:pPr>
        <w:widowControl w:val="0"/>
        <w:autoSpaceDE w:val="0"/>
        <w:autoSpaceDN w:val="0"/>
        <w:jc w:val="both"/>
        <w:rPr>
          <w:rFonts w:ascii="Tahoma" w:eastAsia="Arial" w:hAnsi="Tahoma" w:cs="Tahoma"/>
          <w:sz w:val="18"/>
          <w:szCs w:val="18"/>
        </w:rPr>
      </w:pPr>
    </w:p>
    <w:p w14:paraId="224C188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5C54D0D2" w14:textId="77777777" w:rsidR="00666ED9" w:rsidRDefault="00666ED9" w:rsidP="00666ED9">
      <w:pPr>
        <w:widowControl w:val="0"/>
        <w:autoSpaceDE w:val="0"/>
        <w:autoSpaceDN w:val="0"/>
        <w:jc w:val="both"/>
        <w:rPr>
          <w:rFonts w:ascii="Tahoma" w:eastAsia="Arial" w:hAnsi="Tahoma" w:cs="Tahoma"/>
          <w:sz w:val="18"/>
          <w:szCs w:val="18"/>
        </w:rPr>
      </w:pPr>
    </w:p>
    <w:p w14:paraId="3CDBFED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5ECBCC20" w14:textId="77777777" w:rsidR="00666ED9" w:rsidRDefault="00666ED9" w:rsidP="00666ED9">
      <w:pPr>
        <w:widowControl w:val="0"/>
        <w:autoSpaceDE w:val="0"/>
        <w:autoSpaceDN w:val="0"/>
        <w:jc w:val="both"/>
        <w:rPr>
          <w:rFonts w:ascii="Tahoma" w:eastAsia="Arial" w:hAnsi="Tahoma" w:cs="Tahoma"/>
          <w:sz w:val="18"/>
          <w:szCs w:val="18"/>
        </w:rPr>
      </w:pPr>
    </w:p>
    <w:p w14:paraId="4B62E1E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será de una consistencia tal que se asegure su trabajabilidad y la manipulación de masas compactas, densas, con aspecto y coloración uniformes.</w:t>
      </w:r>
    </w:p>
    <w:p w14:paraId="2B816BE8" w14:textId="77777777" w:rsidR="00666ED9" w:rsidRDefault="00666ED9" w:rsidP="00666ED9">
      <w:pPr>
        <w:widowControl w:val="0"/>
        <w:autoSpaceDE w:val="0"/>
        <w:autoSpaceDN w:val="0"/>
        <w:jc w:val="both"/>
        <w:rPr>
          <w:rFonts w:ascii="Tahoma" w:eastAsia="Arial" w:hAnsi="Tahoma" w:cs="Tahoma"/>
          <w:sz w:val="18"/>
          <w:szCs w:val="18"/>
        </w:rPr>
      </w:pPr>
    </w:p>
    <w:p w14:paraId="1F1568F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cantidades mínimas de cemento para las diferentes clases de hormigón serán las siguientes:</w:t>
      </w:r>
    </w:p>
    <w:p w14:paraId="1368A2BA" w14:textId="77777777" w:rsidR="00666ED9" w:rsidRDefault="00666ED9" w:rsidP="00666ED9">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969"/>
      </w:tblGrid>
      <w:tr w:rsidR="00666ED9" w14:paraId="4A949FBF" w14:textId="77777777" w:rsidTr="00666ED9">
        <w:trPr>
          <w:trHeight w:hRule="exact" w:val="578"/>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768A0" w14:textId="77777777" w:rsidR="00666ED9" w:rsidRDefault="00666ED9">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DOSIFICACIÓN</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B59EA9" w14:textId="77777777" w:rsidR="00666ED9" w:rsidRDefault="00666ED9">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CANTIDAD MÍNIMA DE CEMENTO Kg/m3</w:t>
            </w:r>
          </w:p>
        </w:tc>
      </w:tr>
      <w:tr w:rsidR="00666ED9" w14:paraId="2F574DA3" w14:textId="77777777" w:rsidTr="00666ED9">
        <w:trPr>
          <w:trHeight w:hRule="exact" w:val="40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2C140DF"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1:2:3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E286BA"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350</w:t>
            </w:r>
          </w:p>
        </w:tc>
      </w:tr>
      <w:tr w:rsidR="00666ED9" w14:paraId="44AB82E6" w14:textId="77777777" w:rsidTr="00666ED9">
        <w:trPr>
          <w:trHeight w:hRule="exact" w:val="428"/>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34A254E"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1:2:4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85F8EE"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300</w:t>
            </w:r>
          </w:p>
        </w:tc>
      </w:tr>
      <w:tr w:rsidR="00666ED9" w14:paraId="510C3C5E" w14:textId="77777777" w:rsidTr="00666ED9">
        <w:trPr>
          <w:trHeight w:hRule="exact" w:val="4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2C9937D"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1:3:4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2BE566"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265</w:t>
            </w:r>
          </w:p>
        </w:tc>
      </w:tr>
      <w:tr w:rsidR="00666ED9" w14:paraId="13C182A7" w14:textId="77777777" w:rsidTr="00666ED9">
        <w:trPr>
          <w:trHeight w:hRule="exact" w:val="42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D74C977"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1:3:5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461B74A"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235</w:t>
            </w:r>
          </w:p>
        </w:tc>
      </w:tr>
    </w:tbl>
    <w:p w14:paraId="01BE024F" w14:textId="77777777" w:rsidR="00666ED9" w:rsidRDefault="00666ED9" w:rsidP="00666ED9">
      <w:pPr>
        <w:widowControl w:val="0"/>
        <w:autoSpaceDE w:val="0"/>
        <w:autoSpaceDN w:val="0"/>
        <w:jc w:val="both"/>
        <w:rPr>
          <w:rFonts w:ascii="Tahoma" w:eastAsia="Arial" w:hAnsi="Tahoma" w:cs="Tahoma"/>
          <w:sz w:val="18"/>
          <w:szCs w:val="18"/>
        </w:rPr>
      </w:pPr>
    </w:p>
    <w:p w14:paraId="716B48A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14:paraId="3BCFBC43" w14:textId="77777777" w:rsidR="00666ED9" w:rsidRDefault="00666ED9" w:rsidP="00666ED9">
      <w:pPr>
        <w:widowControl w:val="0"/>
        <w:autoSpaceDE w:val="0"/>
        <w:autoSpaceDN w:val="0"/>
        <w:jc w:val="both"/>
        <w:rPr>
          <w:rFonts w:ascii="Tahoma" w:eastAsia="Arial" w:hAnsi="Tahoma" w:cs="Tahoma"/>
          <w:sz w:val="18"/>
          <w:szCs w:val="18"/>
        </w:rPr>
      </w:pPr>
    </w:p>
    <w:p w14:paraId="2B7635B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dosificaciones señaladas anteriormente serán empleadas, cuando las mismas no se encuentren especificadas en los planos correspondientes.</w:t>
      </w:r>
    </w:p>
    <w:p w14:paraId="70F7DCCF" w14:textId="77777777" w:rsidR="00666ED9" w:rsidRDefault="00666ED9" w:rsidP="00666ED9">
      <w:pPr>
        <w:widowControl w:val="0"/>
        <w:autoSpaceDE w:val="0"/>
        <w:autoSpaceDN w:val="0"/>
        <w:jc w:val="both"/>
        <w:rPr>
          <w:rFonts w:ascii="Tahoma" w:eastAsia="Arial" w:hAnsi="Tahoma" w:cs="Tahoma"/>
          <w:sz w:val="18"/>
          <w:szCs w:val="18"/>
        </w:rPr>
      </w:pPr>
    </w:p>
    <w:p w14:paraId="6FDEF2E6"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Transporte</w:t>
      </w:r>
    </w:p>
    <w:p w14:paraId="57194B9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00754782" w14:textId="77777777" w:rsidR="00666ED9" w:rsidRDefault="00666ED9" w:rsidP="00666ED9">
      <w:pPr>
        <w:widowControl w:val="0"/>
        <w:autoSpaceDE w:val="0"/>
        <w:autoSpaceDN w:val="0"/>
        <w:jc w:val="both"/>
        <w:rPr>
          <w:rFonts w:ascii="Tahoma" w:eastAsia="Arial" w:hAnsi="Tahoma" w:cs="Tahoma"/>
          <w:sz w:val="18"/>
          <w:szCs w:val="18"/>
        </w:rPr>
      </w:pPr>
    </w:p>
    <w:p w14:paraId="2E44F86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26FB6244" w14:textId="77777777" w:rsidR="00666ED9" w:rsidRDefault="00666ED9" w:rsidP="00666ED9">
      <w:pPr>
        <w:widowControl w:val="0"/>
        <w:autoSpaceDE w:val="0"/>
        <w:autoSpaceDN w:val="0"/>
        <w:jc w:val="both"/>
        <w:rPr>
          <w:rFonts w:ascii="Tahoma" w:eastAsia="Arial" w:hAnsi="Tahoma" w:cs="Tahoma"/>
          <w:sz w:val="18"/>
          <w:szCs w:val="18"/>
        </w:rPr>
      </w:pPr>
    </w:p>
    <w:p w14:paraId="14F5829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299EA4D2" w14:textId="77777777" w:rsidR="00666ED9" w:rsidRDefault="00666ED9" w:rsidP="00666ED9">
      <w:pPr>
        <w:widowControl w:val="0"/>
        <w:autoSpaceDE w:val="0"/>
        <w:autoSpaceDN w:val="0"/>
        <w:jc w:val="both"/>
        <w:rPr>
          <w:rFonts w:ascii="Tahoma" w:eastAsia="Arial" w:hAnsi="Tahoma" w:cs="Tahoma"/>
          <w:sz w:val="18"/>
          <w:szCs w:val="18"/>
        </w:rPr>
      </w:pPr>
    </w:p>
    <w:p w14:paraId="4625C798"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Hormigonado</w:t>
      </w:r>
    </w:p>
    <w:p w14:paraId="3266F65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hormigonado o vaciado deberá cumplir con las exigencias y requisitos establecidos en la Norma CBH-87 para hormigones.</w:t>
      </w:r>
    </w:p>
    <w:p w14:paraId="33060B61" w14:textId="77777777" w:rsidR="00666ED9" w:rsidRDefault="00666ED9" w:rsidP="00666ED9">
      <w:pPr>
        <w:widowControl w:val="0"/>
        <w:autoSpaceDE w:val="0"/>
        <w:autoSpaceDN w:val="0"/>
        <w:jc w:val="both"/>
        <w:rPr>
          <w:rFonts w:ascii="Tahoma" w:eastAsia="Arial" w:hAnsi="Tahoma" w:cs="Tahoma"/>
          <w:sz w:val="18"/>
          <w:szCs w:val="18"/>
        </w:rPr>
      </w:pPr>
    </w:p>
    <w:p w14:paraId="09EF478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14:paraId="3B98D8B8" w14:textId="77777777" w:rsidR="00666ED9" w:rsidRDefault="00666ED9" w:rsidP="00666ED9">
      <w:pPr>
        <w:widowControl w:val="0"/>
        <w:autoSpaceDE w:val="0"/>
        <w:autoSpaceDN w:val="0"/>
        <w:jc w:val="both"/>
        <w:rPr>
          <w:rFonts w:ascii="Tahoma" w:eastAsia="Arial" w:hAnsi="Tahoma" w:cs="Tahoma"/>
          <w:sz w:val="18"/>
          <w:szCs w:val="18"/>
        </w:rPr>
      </w:pPr>
    </w:p>
    <w:p w14:paraId="71BEE54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Pr>
          <w:rFonts w:ascii="Tahoma" w:eastAsia="Arial" w:hAnsi="Tahoma" w:cs="Tahoma"/>
          <w:color w:val="FF0000"/>
          <w:sz w:val="18"/>
          <w:szCs w:val="18"/>
        </w:rPr>
        <w:t xml:space="preserve"> </w:t>
      </w:r>
      <w:r>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14:paraId="436EDE36" w14:textId="77777777" w:rsidR="00666ED9" w:rsidRDefault="00666ED9" w:rsidP="00666ED9">
      <w:pPr>
        <w:widowControl w:val="0"/>
        <w:autoSpaceDE w:val="0"/>
        <w:autoSpaceDN w:val="0"/>
        <w:jc w:val="both"/>
        <w:rPr>
          <w:rFonts w:ascii="Tahoma" w:eastAsia="Arial" w:hAnsi="Tahoma" w:cs="Tahoma"/>
          <w:sz w:val="18"/>
          <w:szCs w:val="18"/>
        </w:rPr>
      </w:pPr>
    </w:p>
    <w:p w14:paraId="0F4F9C8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7C35AC61" w14:textId="77777777" w:rsidR="00666ED9" w:rsidRDefault="00666ED9" w:rsidP="00666ED9">
      <w:pPr>
        <w:widowControl w:val="0"/>
        <w:autoSpaceDE w:val="0"/>
        <w:autoSpaceDN w:val="0"/>
        <w:jc w:val="both"/>
        <w:rPr>
          <w:rFonts w:ascii="Tahoma" w:eastAsia="Arial" w:hAnsi="Tahoma" w:cs="Tahoma"/>
          <w:sz w:val="18"/>
          <w:szCs w:val="18"/>
        </w:rPr>
      </w:pPr>
    </w:p>
    <w:p w14:paraId="3222F94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ejecución se continuará por capas, y siguiendo el mismo procedimiento indicado antes para lograr una efectiva unión vertical y horizontal.</w:t>
      </w:r>
    </w:p>
    <w:p w14:paraId="02C2E6C1" w14:textId="77777777" w:rsidR="00666ED9" w:rsidRDefault="00666ED9" w:rsidP="00666ED9">
      <w:pPr>
        <w:widowControl w:val="0"/>
        <w:autoSpaceDE w:val="0"/>
        <w:autoSpaceDN w:val="0"/>
        <w:jc w:val="both"/>
        <w:rPr>
          <w:rFonts w:ascii="Tahoma" w:eastAsia="Arial" w:hAnsi="Tahoma" w:cs="Tahoma"/>
          <w:sz w:val="18"/>
          <w:szCs w:val="18"/>
        </w:rPr>
      </w:pPr>
    </w:p>
    <w:p w14:paraId="0A1B1D2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será mezclado en las cantidades necesarias para su uso inmediato. Se rechazará todo hormigón que tenga 30 minutos o más a partir del momento de mezclado.</w:t>
      </w:r>
    </w:p>
    <w:p w14:paraId="4D3B47DA" w14:textId="77777777" w:rsidR="00666ED9" w:rsidRDefault="00666ED9" w:rsidP="00666ED9">
      <w:pPr>
        <w:widowControl w:val="0"/>
        <w:autoSpaceDE w:val="0"/>
        <w:autoSpaceDN w:val="0"/>
        <w:jc w:val="both"/>
        <w:rPr>
          <w:rFonts w:ascii="Tahoma" w:eastAsia="Arial" w:hAnsi="Tahoma" w:cs="Tahoma"/>
          <w:b/>
          <w:sz w:val="18"/>
          <w:szCs w:val="18"/>
        </w:rPr>
      </w:pPr>
    </w:p>
    <w:p w14:paraId="7640545E"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Compactación</w:t>
      </w:r>
    </w:p>
    <w:p w14:paraId="1CF1976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14:paraId="7B4B2568" w14:textId="77777777" w:rsidR="00666ED9" w:rsidRDefault="00666ED9" w:rsidP="00666ED9">
      <w:pPr>
        <w:widowControl w:val="0"/>
        <w:autoSpaceDE w:val="0"/>
        <w:autoSpaceDN w:val="0"/>
        <w:jc w:val="both"/>
        <w:rPr>
          <w:rFonts w:ascii="Tahoma" w:eastAsia="Arial" w:hAnsi="Tahoma" w:cs="Tahoma"/>
          <w:b/>
          <w:sz w:val="18"/>
          <w:szCs w:val="18"/>
        </w:rPr>
      </w:pPr>
    </w:p>
    <w:p w14:paraId="0CE70DCE"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Protección y Curado</w:t>
      </w:r>
    </w:p>
    <w:p w14:paraId="1709579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5C727886" w14:textId="77777777" w:rsidR="00666ED9" w:rsidRDefault="00666ED9" w:rsidP="00666ED9">
      <w:pPr>
        <w:widowControl w:val="0"/>
        <w:autoSpaceDE w:val="0"/>
        <w:autoSpaceDN w:val="0"/>
        <w:jc w:val="both"/>
        <w:rPr>
          <w:rFonts w:ascii="Tahoma" w:eastAsia="Arial" w:hAnsi="Tahoma" w:cs="Tahoma"/>
          <w:sz w:val="18"/>
          <w:szCs w:val="18"/>
        </w:rPr>
      </w:pPr>
    </w:p>
    <w:p w14:paraId="2E8694C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7C05956A" w14:textId="77777777" w:rsidR="00666ED9" w:rsidRDefault="00666ED9" w:rsidP="00666ED9">
      <w:pPr>
        <w:widowControl w:val="0"/>
        <w:autoSpaceDE w:val="0"/>
        <w:autoSpaceDN w:val="0"/>
        <w:jc w:val="both"/>
        <w:rPr>
          <w:rFonts w:ascii="Tahoma" w:eastAsia="Arial" w:hAnsi="Tahoma" w:cs="Tahoma"/>
          <w:sz w:val="18"/>
          <w:szCs w:val="18"/>
        </w:rPr>
      </w:pPr>
    </w:p>
    <w:p w14:paraId="7D41F38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66284ACC" w14:textId="77777777" w:rsidR="00666ED9" w:rsidRDefault="00666ED9" w:rsidP="00666ED9">
      <w:pPr>
        <w:widowControl w:val="0"/>
        <w:autoSpaceDE w:val="0"/>
        <w:autoSpaceDN w:val="0"/>
        <w:jc w:val="both"/>
        <w:rPr>
          <w:rFonts w:ascii="Tahoma" w:eastAsia="Arial" w:hAnsi="Tahoma" w:cs="Tahoma"/>
          <w:sz w:val="18"/>
          <w:szCs w:val="18"/>
        </w:rPr>
      </w:pPr>
    </w:p>
    <w:p w14:paraId="32CA5C5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18451C1F" w14:textId="77777777" w:rsidR="00666ED9" w:rsidRDefault="00666ED9" w:rsidP="00666ED9">
      <w:pPr>
        <w:widowControl w:val="0"/>
        <w:autoSpaceDE w:val="0"/>
        <w:autoSpaceDN w:val="0"/>
        <w:jc w:val="both"/>
        <w:rPr>
          <w:rFonts w:ascii="Tahoma" w:eastAsia="Arial" w:hAnsi="Tahoma" w:cs="Tahoma"/>
          <w:sz w:val="18"/>
          <w:szCs w:val="18"/>
        </w:rPr>
      </w:pPr>
    </w:p>
    <w:p w14:paraId="2E5492A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Control de Calidad</w:t>
      </w:r>
    </w:p>
    <w:p w14:paraId="7D8BC04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755C3DEE" w14:textId="77777777" w:rsidR="00666ED9" w:rsidRDefault="00666ED9" w:rsidP="00666ED9">
      <w:pPr>
        <w:widowControl w:val="0"/>
        <w:autoSpaceDE w:val="0"/>
        <w:autoSpaceDN w:val="0"/>
        <w:jc w:val="both"/>
        <w:rPr>
          <w:rFonts w:ascii="Tahoma" w:eastAsia="Arial" w:hAnsi="Tahoma" w:cs="Tahoma"/>
          <w:sz w:val="18"/>
          <w:szCs w:val="18"/>
        </w:rPr>
      </w:pPr>
    </w:p>
    <w:p w14:paraId="6EC0C11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73BC1293" w14:textId="77777777" w:rsidR="00666ED9" w:rsidRDefault="00666ED9" w:rsidP="00666ED9">
      <w:pPr>
        <w:widowControl w:val="0"/>
        <w:autoSpaceDE w:val="0"/>
        <w:autoSpaceDN w:val="0"/>
        <w:jc w:val="both"/>
        <w:rPr>
          <w:rFonts w:ascii="Tahoma" w:eastAsia="Arial" w:hAnsi="Tahoma" w:cs="Tahoma"/>
          <w:sz w:val="18"/>
          <w:szCs w:val="18"/>
        </w:rPr>
      </w:pPr>
    </w:p>
    <w:p w14:paraId="11218A6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4EC7C578" w14:textId="77777777" w:rsidR="00666ED9" w:rsidRDefault="00666ED9" w:rsidP="00666ED9">
      <w:pPr>
        <w:widowControl w:val="0"/>
        <w:autoSpaceDE w:val="0"/>
        <w:autoSpaceDN w:val="0"/>
        <w:jc w:val="both"/>
        <w:rPr>
          <w:rFonts w:ascii="Tahoma" w:eastAsia="Arial" w:hAnsi="Tahoma" w:cs="Tahoma"/>
          <w:sz w:val="18"/>
          <w:szCs w:val="18"/>
        </w:rPr>
      </w:pPr>
    </w:p>
    <w:p w14:paraId="60EF78F0" w14:textId="77777777" w:rsidR="00666ED9" w:rsidRDefault="00666ED9" w:rsidP="00325770">
      <w:pPr>
        <w:widowControl w:val="0"/>
        <w:numPr>
          <w:ilvl w:val="0"/>
          <w:numId w:val="107"/>
        </w:numPr>
        <w:autoSpaceDE w:val="0"/>
        <w:autoSpaceDN w:val="0"/>
        <w:jc w:val="both"/>
        <w:rPr>
          <w:rFonts w:ascii="Tahoma" w:eastAsia="Arial" w:hAnsi="Tahoma" w:cs="Tahoma"/>
          <w:b/>
          <w:sz w:val="18"/>
          <w:szCs w:val="18"/>
        </w:rPr>
      </w:pPr>
      <w:r>
        <w:rPr>
          <w:rFonts w:ascii="Tahoma" w:eastAsia="Arial" w:hAnsi="Tahoma" w:cs="Tahoma"/>
          <w:b/>
          <w:sz w:val="18"/>
          <w:szCs w:val="18"/>
        </w:rPr>
        <w:t>Ensayos a Realizar</w:t>
      </w:r>
    </w:p>
    <w:p w14:paraId="5DFF820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del presente ítem mínimamente se realizarán los siguientes ensayos de calidad:</w:t>
      </w:r>
    </w:p>
    <w:p w14:paraId="2E2D1805" w14:textId="77777777" w:rsidR="00666ED9" w:rsidRDefault="00666ED9" w:rsidP="00325770">
      <w:pPr>
        <w:widowControl w:val="0"/>
        <w:numPr>
          <w:ilvl w:val="0"/>
          <w:numId w:val="95"/>
        </w:numPr>
        <w:autoSpaceDE w:val="0"/>
        <w:autoSpaceDN w:val="0"/>
        <w:jc w:val="both"/>
        <w:rPr>
          <w:rFonts w:ascii="Tahoma" w:eastAsia="Arial" w:hAnsi="Tahoma" w:cs="Tahoma"/>
          <w:sz w:val="18"/>
          <w:szCs w:val="18"/>
        </w:rPr>
      </w:pPr>
      <w:r>
        <w:rPr>
          <w:rFonts w:ascii="Tahoma" w:eastAsia="Arial" w:hAnsi="Tahoma" w:cs="Tahoma"/>
          <w:sz w:val="18"/>
          <w:szCs w:val="18"/>
        </w:rPr>
        <w:t>Granulometría de los Áridos.</w:t>
      </w:r>
    </w:p>
    <w:p w14:paraId="12FF55DB" w14:textId="77777777" w:rsidR="00666ED9" w:rsidRDefault="00666ED9" w:rsidP="00325770">
      <w:pPr>
        <w:widowControl w:val="0"/>
        <w:numPr>
          <w:ilvl w:val="0"/>
          <w:numId w:val="95"/>
        </w:numPr>
        <w:autoSpaceDE w:val="0"/>
        <w:autoSpaceDN w:val="0"/>
        <w:jc w:val="both"/>
        <w:rPr>
          <w:rFonts w:ascii="Tahoma" w:eastAsia="Arial" w:hAnsi="Tahoma" w:cs="Tahoma"/>
          <w:sz w:val="18"/>
          <w:szCs w:val="18"/>
        </w:rPr>
      </w:pPr>
      <w:r>
        <w:rPr>
          <w:rFonts w:ascii="Tahoma" w:eastAsia="Arial" w:hAnsi="Tahoma" w:cs="Tahoma"/>
          <w:sz w:val="18"/>
          <w:szCs w:val="18"/>
        </w:rPr>
        <w:t>Ensayos de Control de la Resistencia del Hormigón – Probetas Cilíndricas.</w:t>
      </w:r>
    </w:p>
    <w:p w14:paraId="688D6475" w14:textId="77777777" w:rsidR="00666ED9" w:rsidRDefault="00666ED9" w:rsidP="00325770">
      <w:pPr>
        <w:widowControl w:val="0"/>
        <w:numPr>
          <w:ilvl w:val="0"/>
          <w:numId w:val="95"/>
        </w:numPr>
        <w:autoSpaceDE w:val="0"/>
        <w:autoSpaceDN w:val="0"/>
        <w:jc w:val="both"/>
        <w:rPr>
          <w:rFonts w:ascii="Tahoma" w:eastAsia="Arial" w:hAnsi="Tahoma" w:cs="Tahoma"/>
          <w:sz w:val="18"/>
          <w:szCs w:val="18"/>
        </w:rPr>
      </w:pPr>
      <w:r>
        <w:rPr>
          <w:rFonts w:ascii="Tahoma" w:eastAsia="Arial" w:hAnsi="Tahoma" w:cs="Tahoma"/>
          <w:sz w:val="18"/>
          <w:szCs w:val="18"/>
        </w:rPr>
        <w:t>Ensayos de Control de la Consistencia del Hormigón - Cono de Abraham.</w:t>
      </w:r>
    </w:p>
    <w:p w14:paraId="1353DBA9" w14:textId="77777777" w:rsidR="00666ED9" w:rsidRDefault="00666ED9" w:rsidP="00666ED9">
      <w:pPr>
        <w:widowControl w:val="0"/>
        <w:autoSpaceDE w:val="0"/>
        <w:autoSpaceDN w:val="0"/>
        <w:jc w:val="both"/>
        <w:rPr>
          <w:rFonts w:ascii="Tahoma" w:eastAsia="Arial" w:hAnsi="Tahoma" w:cs="Tahoma"/>
          <w:sz w:val="18"/>
          <w:szCs w:val="18"/>
        </w:rPr>
      </w:pPr>
    </w:p>
    <w:p w14:paraId="131E9F3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Adicionalmente, el Inspector de proyecto indicará la realización de los siguientes ensayos de calidad cuando las condiciones de la obra así lo requieran:</w:t>
      </w:r>
    </w:p>
    <w:p w14:paraId="18CFAD85" w14:textId="77777777" w:rsidR="00666ED9" w:rsidRDefault="00666ED9" w:rsidP="00325770">
      <w:pPr>
        <w:widowControl w:val="0"/>
        <w:numPr>
          <w:ilvl w:val="0"/>
          <w:numId w:val="96"/>
        </w:numPr>
        <w:autoSpaceDE w:val="0"/>
        <w:autoSpaceDN w:val="0"/>
        <w:jc w:val="both"/>
        <w:rPr>
          <w:rFonts w:ascii="Tahoma" w:eastAsia="Arial" w:hAnsi="Tahoma" w:cs="Tahoma"/>
          <w:sz w:val="18"/>
          <w:szCs w:val="18"/>
        </w:rPr>
      </w:pPr>
      <w:r>
        <w:rPr>
          <w:rFonts w:ascii="Tahoma" w:eastAsia="Arial" w:hAnsi="Tahoma" w:cs="Tahoma"/>
          <w:sz w:val="18"/>
          <w:szCs w:val="18"/>
        </w:rPr>
        <w:t>Ensayos de calidad sobre el cemento.</w:t>
      </w:r>
    </w:p>
    <w:p w14:paraId="7240904B" w14:textId="77777777" w:rsidR="00666ED9" w:rsidRDefault="00666ED9" w:rsidP="00325770">
      <w:pPr>
        <w:widowControl w:val="0"/>
        <w:numPr>
          <w:ilvl w:val="0"/>
          <w:numId w:val="96"/>
        </w:numPr>
        <w:autoSpaceDE w:val="0"/>
        <w:autoSpaceDN w:val="0"/>
        <w:jc w:val="both"/>
        <w:rPr>
          <w:rFonts w:ascii="Tahoma" w:eastAsia="Arial" w:hAnsi="Tahoma" w:cs="Tahoma"/>
          <w:sz w:val="18"/>
          <w:szCs w:val="18"/>
        </w:rPr>
      </w:pPr>
      <w:r>
        <w:rPr>
          <w:rFonts w:ascii="Tahoma" w:eastAsia="Arial" w:hAnsi="Tahoma" w:cs="Tahoma"/>
          <w:sz w:val="18"/>
          <w:szCs w:val="18"/>
        </w:rPr>
        <w:t>Ensayos de calidad de los aceros de refuerzo.</w:t>
      </w:r>
    </w:p>
    <w:p w14:paraId="31EC8A4D" w14:textId="77777777" w:rsidR="00666ED9" w:rsidRDefault="00666ED9" w:rsidP="00325770">
      <w:pPr>
        <w:widowControl w:val="0"/>
        <w:numPr>
          <w:ilvl w:val="0"/>
          <w:numId w:val="96"/>
        </w:numPr>
        <w:autoSpaceDE w:val="0"/>
        <w:autoSpaceDN w:val="0"/>
        <w:jc w:val="both"/>
        <w:rPr>
          <w:rFonts w:ascii="Tahoma" w:eastAsia="Arial" w:hAnsi="Tahoma" w:cs="Tahoma"/>
          <w:sz w:val="18"/>
          <w:szCs w:val="18"/>
        </w:rPr>
      </w:pPr>
      <w:r>
        <w:rPr>
          <w:rFonts w:ascii="Tahoma" w:eastAsia="Arial" w:hAnsi="Tahoma" w:cs="Tahoma"/>
          <w:sz w:val="18"/>
          <w:szCs w:val="18"/>
        </w:rPr>
        <w:lastRenderedPageBreak/>
        <w:t>Ensayo de la Máquina de los Ángeles.</w:t>
      </w:r>
    </w:p>
    <w:p w14:paraId="5A828BF4" w14:textId="77777777" w:rsidR="00666ED9" w:rsidRDefault="00666ED9" w:rsidP="00325770">
      <w:pPr>
        <w:widowControl w:val="0"/>
        <w:numPr>
          <w:ilvl w:val="0"/>
          <w:numId w:val="96"/>
        </w:numPr>
        <w:autoSpaceDE w:val="0"/>
        <w:autoSpaceDN w:val="0"/>
        <w:jc w:val="both"/>
        <w:rPr>
          <w:rFonts w:ascii="Tahoma" w:eastAsia="Arial" w:hAnsi="Tahoma" w:cs="Tahoma"/>
          <w:sz w:val="18"/>
          <w:szCs w:val="18"/>
        </w:rPr>
      </w:pPr>
      <w:r>
        <w:rPr>
          <w:rFonts w:ascii="Tahoma" w:eastAsia="Arial" w:hAnsi="Tahoma" w:cs="Tahoma"/>
          <w:sz w:val="18"/>
          <w:szCs w:val="18"/>
        </w:rPr>
        <w:t xml:space="preserve">Otros que el proponente oferte en su propuesta. </w:t>
      </w:r>
    </w:p>
    <w:p w14:paraId="5D4003A1" w14:textId="77777777" w:rsidR="00666ED9" w:rsidRDefault="00666ED9" w:rsidP="00666ED9">
      <w:pPr>
        <w:widowControl w:val="0"/>
        <w:autoSpaceDE w:val="0"/>
        <w:autoSpaceDN w:val="0"/>
        <w:jc w:val="both"/>
        <w:rPr>
          <w:rFonts w:ascii="Tahoma" w:eastAsia="Arial" w:hAnsi="Tahoma" w:cs="Tahoma"/>
          <w:sz w:val="18"/>
          <w:szCs w:val="18"/>
        </w:rPr>
      </w:pPr>
    </w:p>
    <w:p w14:paraId="7BD81838" w14:textId="77777777" w:rsidR="00666ED9" w:rsidRDefault="00666ED9" w:rsidP="00325770">
      <w:pPr>
        <w:widowControl w:val="0"/>
        <w:numPr>
          <w:ilvl w:val="0"/>
          <w:numId w:val="108"/>
        </w:numPr>
        <w:autoSpaceDE w:val="0"/>
        <w:autoSpaceDN w:val="0"/>
        <w:jc w:val="both"/>
        <w:rPr>
          <w:rFonts w:ascii="Tahoma" w:eastAsia="Arial" w:hAnsi="Tahoma" w:cs="Tahoma"/>
          <w:b/>
          <w:sz w:val="18"/>
          <w:szCs w:val="18"/>
        </w:rPr>
      </w:pPr>
      <w:r>
        <w:rPr>
          <w:rFonts w:ascii="Tahoma" w:eastAsia="Arial" w:hAnsi="Tahoma" w:cs="Tahoma"/>
          <w:b/>
          <w:sz w:val="18"/>
          <w:szCs w:val="18"/>
        </w:rPr>
        <w:t>Laboratorio</w:t>
      </w:r>
    </w:p>
    <w:p w14:paraId="2C26094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4A3F39EB" w14:textId="77777777" w:rsidR="00666ED9" w:rsidRDefault="00666ED9" w:rsidP="00666ED9">
      <w:pPr>
        <w:widowControl w:val="0"/>
        <w:autoSpaceDE w:val="0"/>
        <w:autoSpaceDN w:val="0"/>
        <w:jc w:val="both"/>
        <w:rPr>
          <w:rFonts w:ascii="Tahoma" w:eastAsia="Arial" w:hAnsi="Tahoma" w:cs="Tahoma"/>
          <w:sz w:val="18"/>
          <w:szCs w:val="18"/>
        </w:rPr>
      </w:pPr>
    </w:p>
    <w:p w14:paraId="769DC4A2" w14:textId="77777777" w:rsidR="00666ED9" w:rsidRDefault="00666ED9" w:rsidP="00325770">
      <w:pPr>
        <w:widowControl w:val="0"/>
        <w:numPr>
          <w:ilvl w:val="0"/>
          <w:numId w:val="108"/>
        </w:numPr>
        <w:autoSpaceDE w:val="0"/>
        <w:autoSpaceDN w:val="0"/>
        <w:jc w:val="both"/>
        <w:rPr>
          <w:rFonts w:ascii="Tahoma" w:eastAsia="Arial" w:hAnsi="Tahoma" w:cs="Tahoma"/>
          <w:b/>
          <w:sz w:val="18"/>
          <w:szCs w:val="18"/>
        </w:rPr>
      </w:pPr>
      <w:r>
        <w:rPr>
          <w:rFonts w:ascii="Tahoma" w:eastAsia="Arial" w:hAnsi="Tahoma" w:cs="Tahoma"/>
          <w:b/>
          <w:sz w:val="18"/>
          <w:szCs w:val="18"/>
        </w:rPr>
        <w:t>Frecuencia de los Ensayos</w:t>
      </w:r>
    </w:p>
    <w:p w14:paraId="1D8D7A0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578E5BA4" w14:textId="77777777" w:rsidR="00666ED9" w:rsidRDefault="00666ED9" w:rsidP="00666ED9">
      <w:pPr>
        <w:widowControl w:val="0"/>
        <w:autoSpaceDE w:val="0"/>
        <w:autoSpaceDN w:val="0"/>
        <w:jc w:val="both"/>
        <w:rPr>
          <w:rFonts w:ascii="Tahoma" w:eastAsia="Arial" w:hAnsi="Tahoma" w:cs="Tahoma"/>
          <w:sz w:val="18"/>
          <w:szCs w:val="18"/>
        </w:rPr>
      </w:pPr>
    </w:p>
    <w:p w14:paraId="0B5E964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6B799ED" w14:textId="77777777" w:rsidR="00666ED9" w:rsidRDefault="00666ED9" w:rsidP="00666ED9">
      <w:pPr>
        <w:widowControl w:val="0"/>
        <w:autoSpaceDE w:val="0"/>
        <w:autoSpaceDN w:val="0"/>
        <w:jc w:val="both"/>
        <w:rPr>
          <w:rFonts w:ascii="Tahoma" w:eastAsia="Arial" w:hAnsi="Tahoma" w:cs="Tahoma"/>
          <w:sz w:val="18"/>
          <w:szCs w:val="18"/>
        </w:rPr>
      </w:pPr>
    </w:p>
    <w:p w14:paraId="0C98F02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624257A5" w14:textId="77777777" w:rsidR="00666ED9" w:rsidRDefault="00666ED9" w:rsidP="00666ED9">
      <w:pPr>
        <w:widowControl w:val="0"/>
        <w:autoSpaceDE w:val="0"/>
        <w:autoSpaceDN w:val="0"/>
        <w:jc w:val="both"/>
        <w:rPr>
          <w:rFonts w:ascii="Tahoma" w:eastAsia="Arial" w:hAnsi="Tahoma" w:cs="Tahoma"/>
          <w:sz w:val="18"/>
          <w:szCs w:val="18"/>
        </w:rPr>
      </w:pPr>
    </w:p>
    <w:p w14:paraId="26292D5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14BDE2CA" w14:textId="77777777" w:rsidR="00666ED9" w:rsidRDefault="00666ED9" w:rsidP="00666ED9">
      <w:pPr>
        <w:widowControl w:val="0"/>
        <w:autoSpaceDE w:val="0"/>
        <w:autoSpaceDN w:val="0"/>
        <w:jc w:val="both"/>
        <w:rPr>
          <w:rFonts w:ascii="Tahoma" w:eastAsia="Arial" w:hAnsi="Tahoma" w:cs="Tahoma"/>
          <w:sz w:val="18"/>
          <w:szCs w:val="18"/>
        </w:rPr>
      </w:pPr>
    </w:p>
    <w:p w14:paraId="53B213F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71B571A7" w14:textId="77777777" w:rsidR="00666ED9" w:rsidRDefault="00666ED9" w:rsidP="00666ED9">
      <w:pPr>
        <w:widowControl w:val="0"/>
        <w:autoSpaceDE w:val="0"/>
        <w:autoSpaceDN w:val="0"/>
        <w:jc w:val="both"/>
        <w:rPr>
          <w:rFonts w:ascii="Tahoma" w:eastAsia="Arial" w:hAnsi="Tahoma" w:cs="Tahoma"/>
          <w:sz w:val="18"/>
          <w:szCs w:val="18"/>
        </w:rPr>
      </w:pPr>
    </w:p>
    <w:p w14:paraId="58D5FBF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4302CF1" w14:textId="77777777" w:rsidR="00666ED9" w:rsidRDefault="00666ED9" w:rsidP="00666ED9">
      <w:pPr>
        <w:widowControl w:val="0"/>
        <w:autoSpaceDE w:val="0"/>
        <w:autoSpaceDN w:val="0"/>
        <w:jc w:val="both"/>
        <w:rPr>
          <w:rFonts w:ascii="Tahoma" w:eastAsia="Arial" w:hAnsi="Tahoma" w:cs="Tahoma"/>
          <w:b/>
          <w:sz w:val="18"/>
          <w:szCs w:val="18"/>
        </w:rPr>
      </w:pPr>
    </w:p>
    <w:p w14:paraId="6738D6D7"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Aceptación y Rechazo</w:t>
      </w:r>
    </w:p>
    <w:p w14:paraId="0A96E64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5A0CE20C" w14:textId="77777777" w:rsidR="00666ED9" w:rsidRDefault="00666ED9" w:rsidP="00666ED9">
      <w:pPr>
        <w:widowControl w:val="0"/>
        <w:autoSpaceDE w:val="0"/>
        <w:autoSpaceDN w:val="0"/>
        <w:jc w:val="both"/>
        <w:rPr>
          <w:rFonts w:ascii="Tahoma" w:eastAsia="Arial" w:hAnsi="Tahoma" w:cs="Tahoma"/>
          <w:sz w:val="18"/>
          <w:szCs w:val="18"/>
        </w:rPr>
      </w:pPr>
    </w:p>
    <w:p w14:paraId="3B48BF4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70DFB7C0" w14:textId="77777777" w:rsidR="00666ED9" w:rsidRDefault="00666ED9" w:rsidP="00666ED9">
      <w:pPr>
        <w:widowControl w:val="0"/>
        <w:autoSpaceDE w:val="0"/>
        <w:autoSpaceDN w:val="0"/>
        <w:jc w:val="both"/>
        <w:rPr>
          <w:rFonts w:ascii="Tahoma" w:eastAsia="Arial" w:hAnsi="Tahoma" w:cs="Tahoma"/>
          <w:sz w:val="18"/>
          <w:szCs w:val="18"/>
        </w:rPr>
      </w:pPr>
    </w:p>
    <w:p w14:paraId="5199253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7B36123C" w14:textId="77777777" w:rsidR="00666ED9" w:rsidRDefault="00666ED9" w:rsidP="00666ED9">
      <w:pPr>
        <w:widowControl w:val="0"/>
        <w:autoSpaceDE w:val="0"/>
        <w:autoSpaceDN w:val="0"/>
        <w:jc w:val="both"/>
        <w:rPr>
          <w:rFonts w:ascii="Tahoma" w:eastAsia="Arial" w:hAnsi="Tahoma" w:cs="Tahoma"/>
          <w:sz w:val="18"/>
          <w:szCs w:val="18"/>
        </w:rPr>
      </w:pPr>
    </w:p>
    <w:p w14:paraId="646684C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ensayos, pruebas, demoliciones, curados y reemplazos necesarios serán ejecutados por la Entidad Ejecutora a su costo.</w:t>
      </w:r>
    </w:p>
    <w:p w14:paraId="4C009F3C" w14:textId="77777777" w:rsidR="00666ED9" w:rsidRDefault="00666ED9" w:rsidP="00666ED9">
      <w:pPr>
        <w:widowControl w:val="0"/>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43DA099B"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EE98B9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09C6AE1"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BBD29D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2FAA00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2CAD12B6"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AF49B7"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ABB31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VAC-OG-SCI-1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703643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291F94"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SOBRECIMIENTO DE HORMIGÓN CICLÓPEO 50% PIEDRA DESPLAZADORA</w:t>
            </w:r>
          </w:p>
        </w:tc>
      </w:tr>
    </w:tbl>
    <w:p w14:paraId="06B38E76" w14:textId="77777777" w:rsidR="00666ED9" w:rsidRDefault="00666ED9" w:rsidP="00666ED9">
      <w:pPr>
        <w:widowControl w:val="0"/>
        <w:autoSpaceDE w:val="0"/>
        <w:autoSpaceDN w:val="0"/>
        <w:jc w:val="both"/>
        <w:rPr>
          <w:rFonts w:ascii="Tahoma" w:eastAsia="Arial" w:hAnsi="Tahoma" w:cs="Tahoma"/>
          <w:b/>
          <w:sz w:val="18"/>
          <w:szCs w:val="18"/>
        </w:rPr>
      </w:pPr>
    </w:p>
    <w:p w14:paraId="316CFD2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D38115D"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2AFEFAF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14:paraId="12EEE24D" w14:textId="77777777" w:rsidR="00666ED9" w:rsidRDefault="00666ED9" w:rsidP="00666ED9">
      <w:pPr>
        <w:widowControl w:val="0"/>
        <w:autoSpaceDE w:val="0"/>
        <w:autoSpaceDN w:val="0"/>
        <w:jc w:val="both"/>
        <w:rPr>
          <w:rFonts w:ascii="Tahoma" w:eastAsia="Arial" w:hAnsi="Tahoma" w:cs="Tahoma"/>
          <w:sz w:val="18"/>
          <w:szCs w:val="18"/>
        </w:rPr>
      </w:pPr>
    </w:p>
    <w:p w14:paraId="716C4E28"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62FF387C" w14:textId="77777777" w:rsidR="00666ED9" w:rsidRDefault="00666ED9" w:rsidP="00666ED9">
      <w:pPr>
        <w:widowControl w:val="0"/>
        <w:autoSpaceDE w:val="0"/>
        <w:autoSpaceDN w:val="0"/>
        <w:jc w:val="both"/>
        <w:rPr>
          <w:rFonts w:ascii="Tahoma" w:eastAsia="Arial" w:hAnsi="Tahoma" w:cs="Tahoma"/>
          <w:b/>
          <w:sz w:val="18"/>
          <w:szCs w:val="18"/>
        </w:rPr>
      </w:pPr>
    </w:p>
    <w:p w14:paraId="7426D2D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1074AF73" w14:textId="77777777" w:rsidR="00666ED9" w:rsidRDefault="00666ED9" w:rsidP="00666ED9">
      <w:pPr>
        <w:widowControl w:val="0"/>
        <w:autoSpaceDE w:val="0"/>
        <w:autoSpaceDN w:val="0"/>
        <w:jc w:val="both"/>
        <w:rPr>
          <w:rFonts w:ascii="Tahoma" w:eastAsia="Arial" w:hAnsi="Tahoma" w:cs="Tahoma"/>
          <w:sz w:val="18"/>
          <w:szCs w:val="18"/>
        </w:rPr>
      </w:pPr>
    </w:p>
    <w:p w14:paraId="677B7AC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07215639" w14:textId="77777777" w:rsidR="00666ED9" w:rsidRDefault="00666ED9" w:rsidP="00666ED9">
      <w:pPr>
        <w:widowControl w:val="0"/>
        <w:autoSpaceDE w:val="0"/>
        <w:autoSpaceDN w:val="0"/>
        <w:jc w:val="both"/>
        <w:rPr>
          <w:rFonts w:ascii="Tahoma" w:eastAsia="Arial" w:hAnsi="Tahoma" w:cs="Tahoma"/>
          <w:b/>
          <w:sz w:val="18"/>
          <w:szCs w:val="18"/>
        </w:rPr>
      </w:pPr>
    </w:p>
    <w:p w14:paraId="24F571D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71D3A97" w14:textId="77777777" w:rsidR="00666ED9" w:rsidRDefault="00666ED9" w:rsidP="00666ED9">
      <w:pPr>
        <w:widowControl w:val="0"/>
        <w:autoSpaceDE w:val="0"/>
        <w:autoSpaceDN w:val="0"/>
        <w:jc w:val="both"/>
        <w:rPr>
          <w:rFonts w:ascii="Tahoma" w:eastAsia="Arial" w:hAnsi="Tahoma" w:cs="Tahoma"/>
          <w:b/>
          <w:sz w:val="18"/>
          <w:szCs w:val="18"/>
        </w:rPr>
      </w:pPr>
    </w:p>
    <w:p w14:paraId="375DABDE"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1F97249D" w14:textId="77777777" w:rsidR="00666ED9" w:rsidRDefault="00666ED9" w:rsidP="00666ED9">
      <w:pPr>
        <w:widowControl w:val="0"/>
        <w:autoSpaceDE w:val="0"/>
        <w:autoSpaceDN w:val="0"/>
        <w:jc w:val="both"/>
        <w:rPr>
          <w:rFonts w:ascii="Tahoma" w:eastAsia="Arial" w:hAnsi="Tahoma" w:cs="Tahoma"/>
          <w:b/>
          <w:sz w:val="18"/>
          <w:szCs w:val="18"/>
        </w:rPr>
      </w:pPr>
    </w:p>
    <w:p w14:paraId="0464610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19EAC952" w14:textId="77777777" w:rsidR="00666ED9" w:rsidRDefault="00666ED9" w:rsidP="00666ED9">
      <w:pPr>
        <w:widowControl w:val="0"/>
        <w:autoSpaceDE w:val="0"/>
        <w:autoSpaceDN w:val="0"/>
        <w:jc w:val="both"/>
        <w:rPr>
          <w:rFonts w:ascii="Tahoma" w:eastAsia="Arial" w:hAnsi="Tahoma" w:cs="Tahoma"/>
          <w:kern w:val="28"/>
          <w:sz w:val="18"/>
          <w:szCs w:val="18"/>
        </w:rPr>
      </w:pPr>
    </w:p>
    <w:p w14:paraId="5F3A13B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el sobre cimiento de hormigón ciclópeo con 50% de piedra desplazadora deberá cumplir con las siguientes directrices referidas a la ejecución:</w:t>
      </w:r>
    </w:p>
    <w:p w14:paraId="52137E3E" w14:textId="77777777" w:rsidR="00666ED9" w:rsidRDefault="00666ED9" w:rsidP="00666ED9">
      <w:pPr>
        <w:widowControl w:val="0"/>
        <w:autoSpaceDE w:val="0"/>
        <w:autoSpaceDN w:val="0"/>
        <w:jc w:val="both"/>
        <w:rPr>
          <w:rFonts w:ascii="Tahoma" w:eastAsia="Arial" w:hAnsi="Tahoma" w:cs="Tahoma"/>
          <w:kern w:val="28"/>
          <w:sz w:val="18"/>
          <w:szCs w:val="18"/>
        </w:rPr>
      </w:pPr>
    </w:p>
    <w:p w14:paraId="50DEE8C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b/>
          <w:kern w:val="28"/>
          <w:sz w:val="18"/>
          <w:szCs w:val="18"/>
        </w:rPr>
        <w:t>Limpieza y Preparación</w:t>
      </w:r>
    </w:p>
    <w:p w14:paraId="1295662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14:paraId="087D8931" w14:textId="77777777" w:rsidR="00666ED9" w:rsidRDefault="00666ED9" w:rsidP="00666ED9">
      <w:pPr>
        <w:widowControl w:val="0"/>
        <w:autoSpaceDE w:val="0"/>
        <w:autoSpaceDN w:val="0"/>
        <w:jc w:val="both"/>
        <w:rPr>
          <w:rFonts w:ascii="Tahoma" w:eastAsia="Arial" w:hAnsi="Tahoma" w:cs="Tahoma"/>
          <w:kern w:val="28"/>
          <w:sz w:val="18"/>
          <w:szCs w:val="18"/>
        </w:rPr>
      </w:pPr>
    </w:p>
    <w:p w14:paraId="5304E328"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7D8B64D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67A9BC11" w14:textId="77777777" w:rsidR="00666ED9" w:rsidRDefault="00666ED9" w:rsidP="00666ED9">
      <w:pPr>
        <w:widowControl w:val="0"/>
        <w:autoSpaceDE w:val="0"/>
        <w:autoSpaceDN w:val="0"/>
        <w:jc w:val="both"/>
        <w:rPr>
          <w:rFonts w:ascii="Tahoma" w:eastAsia="Arial" w:hAnsi="Tahoma" w:cs="Tahoma"/>
          <w:kern w:val="28"/>
          <w:sz w:val="18"/>
          <w:szCs w:val="18"/>
        </w:rPr>
      </w:pPr>
    </w:p>
    <w:p w14:paraId="75A0B82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14:paraId="31C5CA85" w14:textId="77777777" w:rsidR="00666ED9" w:rsidRDefault="00666ED9" w:rsidP="00666ED9">
      <w:pPr>
        <w:widowControl w:val="0"/>
        <w:autoSpaceDE w:val="0"/>
        <w:autoSpaceDN w:val="0"/>
        <w:jc w:val="both"/>
        <w:rPr>
          <w:rFonts w:ascii="Tahoma" w:eastAsia="Arial" w:hAnsi="Tahoma" w:cs="Tahoma"/>
          <w:kern w:val="28"/>
          <w:sz w:val="18"/>
          <w:szCs w:val="18"/>
        </w:rPr>
      </w:pPr>
    </w:p>
    <w:p w14:paraId="0BF7310D" w14:textId="77777777" w:rsidR="00666ED9" w:rsidRDefault="00666ED9" w:rsidP="00666ED9">
      <w:pPr>
        <w:widowControl w:val="0"/>
        <w:autoSpaceDE w:val="0"/>
        <w:autoSpaceDN w:val="0"/>
        <w:jc w:val="both"/>
        <w:rPr>
          <w:rFonts w:ascii="Tahoma" w:eastAsia="Arial" w:hAnsi="Tahoma" w:cs="Tahoma"/>
          <w:kern w:val="28"/>
          <w:sz w:val="18"/>
          <w:szCs w:val="18"/>
        </w:rPr>
      </w:pPr>
    </w:p>
    <w:p w14:paraId="2521864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122A3C39" w14:textId="77777777" w:rsidR="00666ED9" w:rsidRDefault="00666ED9" w:rsidP="00666ED9">
      <w:pPr>
        <w:widowControl w:val="0"/>
        <w:autoSpaceDE w:val="0"/>
        <w:autoSpaceDN w:val="0"/>
        <w:jc w:val="both"/>
        <w:rPr>
          <w:rFonts w:ascii="Tahoma" w:eastAsia="Arial" w:hAnsi="Tahoma" w:cs="Tahoma"/>
          <w:kern w:val="28"/>
          <w:sz w:val="18"/>
          <w:szCs w:val="18"/>
        </w:rPr>
      </w:pPr>
    </w:p>
    <w:p w14:paraId="7955210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51E1374D" w14:textId="77777777" w:rsidR="00666ED9" w:rsidRDefault="00666ED9" w:rsidP="00666ED9">
      <w:pPr>
        <w:widowControl w:val="0"/>
        <w:autoSpaceDE w:val="0"/>
        <w:autoSpaceDN w:val="0"/>
        <w:jc w:val="both"/>
        <w:rPr>
          <w:rFonts w:ascii="Tahoma" w:eastAsia="Arial" w:hAnsi="Tahoma" w:cs="Tahoma"/>
          <w:kern w:val="28"/>
          <w:sz w:val="18"/>
          <w:szCs w:val="18"/>
        </w:rPr>
      </w:pPr>
    </w:p>
    <w:p w14:paraId="4813678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2B76943C" w14:textId="77777777" w:rsidR="00666ED9" w:rsidRDefault="00666ED9" w:rsidP="00666ED9">
      <w:pPr>
        <w:widowControl w:val="0"/>
        <w:autoSpaceDE w:val="0"/>
        <w:autoSpaceDN w:val="0"/>
        <w:jc w:val="both"/>
        <w:rPr>
          <w:rFonts w:ascii="Tahoma" w:eastAsia="Arial" w:hAnsi="Tahoma" w:cs="Tahoma"/>
          <w:kern w:val="28"/>
          <w:sz w:val="18"/>
          <w:szCs w:val="18"/>
        </w:rPr>
      </w:pPr>
    </w:p>
    <w:p w14:paraId="7F21898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44A4ED2F" w14:textId="77777777" w:rsidR="00666ED9" w:rsidRDefault="00666ED9" w:rsidP="00666ED9">
      <w:pPr>
        <w:widowControl w:val="0"/>
        <w:autoSpaceDE w:val="0"/>
        <w:autoSpaceDN w:val="0"/>
        <w:jc w:val="both"/>
        <w:rPr>
          <w:rFonts w:ascii="Tahoma" w:eastAsia="Arial" w:hAnsi="Tahoma" w:cs="Tahoma"/>
          <w:kern w:val="28"/>
          <w:sz w:val="18"/>
          <w:szCs w:val="18"/>
        </w:rPr>
      </w:pPr>
    </w:p>
    <w:p w14:paraId="062BFD51"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Mezclado</w:t>
      </w:r>
    </w:p>
    <w:p w14:paraId="60A1CCB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3A375C7A" w14:textId="77777777" w:rsidR="00666ED9" w:rsidRDefault="00666ED9" w:rsidP="00666ED9">
      <w:pPr>
        <w:widowControl w:val="0"/>
        <w:autoSpaceDE w:val="0"/>
        <w:autoSpaceDN w:val="0"/>
        <w:jc w:val="both"/>
        <w:rPr>
          <w:rFonts w:ascii="Tahoma" w:eastAsia="Arial" w:hAnsi="Tahoma" w:cs="Tahoma"/>
          <w:kern w:val="28"/>
          <w:sz w:val="18"/>
          <w:szCs w:val="18"/>
        </w:rPr>
      </w:pPr>
    </w:p>
    <w:p w14:paraId="78E37F8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14:paraId="4AA105C9" w14:textId="77777777" w:rsidR="00666ED9" w:rsidRDefault="00666ED9" w:rsidP="00325770">
      <w:pPr>
        <w:widowControl w:val="0"/>
        <w:numPr>
          <w:ilvl w:val="0"/>
          <w:numId w:val="10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Se utilizarán una o más hormigoneras de capacidad adecuada y se empleará personal especializado para su manejo.</w:t>
      </w:r>
    </w:p>
    <w:p w14:paraId="1E67C777" w14:textId="77777777" w:rsidR="00666ED9" w:rsidRDefault="00666ED9" w:rsidP="00325770">
      <w:pPr>
        <w:widowControl w:val="0"/>
        <w:numPr>
          <w:ilvl w:val="0"/>
          <w:numId w:val="10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0E5BD2BC" w14:textId="77777777" w:rsidR="00666ED9" w:rsidRDefault="00666ED9" w:rsidP="00325770">
      <w:pPr>
        <w:widowControl w:val="0"/>
        <w:numPr>
          <w:ilvl w:val="0"/>
          <w:numId w:val="10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73B03A1B" w14:textId="77777777" w:rsidR="00666ED9" w:rsidRDefault="00666ED9" w:rsidP="00325770">
      <w:pPr>
        <w:widowControl w:val="0"/>
        <w:numPr>
          <w:ilvl w:val="0"/>
          <w:numId w:val="5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4AB20668" w14:textId="77777777" w:rsidR="00666ED9" w:rsidRDefault="00666ED9" w:rsidP="00325770">
      <w:pPr>
        <w:widowControl w:val="0"/>
        <w:numPr>
          <w:ilvl w:val="0"/>
          <w:numId w:val="5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cemento y la arena simultáneamente. Si esto no es posible, se verterá una fracción del primero y después </w:t>
      </w:r>
      <w:r>
        <w:rPr>
          <w:rFonts w:ascii="Tahoma" w:eastAsia="Arial" w:hAnsi="Tahoma" w:cs="Tahoma"/>
          <w:kern w:val="28"/>
          <w:sz w:val="18"/>
          <w:szCs w:val="18"/>
        </w:rPr>
        <w:lastRenderedPageBreak/>
        <w:t>la fracción que proporcionalmente corresponda de la segunda: repitiendo la operación hasta completar las cantidades previstas</w:t>
      </w:r>
    </w:p>
    <w:p w14:paraId="2AACB380" w14:textId="77777777" w:rsidR="00666ED9" w:rsidRDefault="00666ED9" w:rsidP="00325770">
      <w:pPr>
        <w:widowControl w:val="0"/>
        <w:numPr>
          <w:ilvl w:val="0"/>
          <w:numId w:val="5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3E6F08AC" w14:textId="77777777" w:rsidR="00666ED9" w:rsidRDefault="00666ED9" w:rsidP="00325770">
      <w:pPr>
        <w:widowControl w:val="0"/>
        <w:numPr>
          <w:ilvl w:val="0"/>
          <w:numId w:val="5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44AC79CA" w14:textId="77777777" w:rsidR="00666ED9" w:rsidRDefault="00666ED9" w:rsidP="00666ED9">
      <w:pPr>
        <w:widowControl w:val="0"/>
        <w:autoSpaceDE w:val="0"/>
        <w:autoSpaceDN w:val="0"/>
        <w:jc w:val="both"/>
        <w:rPr>
          <w:rFonts w:ascii="Tahoma" w:eastAsia="Arial" w:hAnsi="Tahoma" w:cs="Tahoma"/>
          <w:kern w:val="28"/>
          <w:sz w:val="18"/>
          <w:szCs w:val="18"/>
        </w:rPr>
      </w:pPr>
    </w:p>
    <w:p w14:paraId="27C902E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5819E40" w14:textId="77777777" w:rsidR="00666ED9" w:rsidRDefault="00666ED9" w:rsidP="00666ED9">
      <w:pPr>
        <w:widowControl w:val="0"/>
        <w:autoSpaceDE w:val="0"/>
        <w:autoSpaceDN w:val="0"/>
        <w:jc w:val="both"/>
        <w:rPr>
          <w:rFonts w:ascii="Tahoma" w:eastAsia="Arial" w:hAnsi="Tahoma" w:cs="Tahoma"/>
          <w:kern w:val="28"/>
          <w:sz w:val="18"/>
          <w:szCs w:val="18"/>
        </w:rPr>
      </w:pPr>
    </w:p>
    <w:p w14:paraId="38A0F5E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1205C9E1" w14:textId="77777777" w:rsidR="00666ED9" w:rsidRDefault="00666ED9" w:rsidP="00666ED9">
      <w:pPr>
        <w:widowControl w:val="0"/>
        <w:autoSpaceDE w:val="0"/>
        <w:autoSpaceDN w:val="0"/>
        <w:jc w:val="both"/>
        <w:rPr>
          <w:rFonts w:ascii="Tahoma" w:eastAsia="Arial" w:hAnsi="Tahoma" w:cs="Tahoma"/>
          <w:kern w:val="28"/>
          <w:sz w:val="18"/>
          <w:szCs w:val="18"/>
        </w:rPr>
      </w:pPr>
    </w:p>
    <w:p w14:paraId="031E6A0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p w14:paraId="40D52A63" w14:textId="77777777" w:rsidR="00666ED9" w:rsidRDefault="00666ED9" w:rsidP="00666ED9">
      <w:pPr>
        <w:widowControl w:val="0"/>
        <w:autoSpaceDE w:val="0"/>
        <w:autoSpaceDN w:val="0"/>
        <w:jc w:val="both"/>
        <w:rPr>
          <w:rFonts w:ascii="Tahoma" w:eastAsia="Arial" w:hAnsi="Tahoma" w:cs="Tahoma"/>
          <w:kern w:val="28"/>
          <w:sz w:val="18"/>
          <w:szCs w:val="18"/>
        </w:rPr>
      </w:pPr>
    </w:p>
    <w:p w14:paraId="4CC7EE2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de una consistencia tal que se asegure su trabajabilidad y la manipulación de masas compactas, densas, con aspecto y coloración uniformes.</w:t>
      </w:r>
    </w:p>
    <w:p w14:paraId="2D077AD9" w14:textId="77777777" w:rsidR="00666ED9" w:rsidRDefault="00666ED9" w:rsidP="00666ED9">
      <w:pPr>
        <w:widowControl w:val="0"/>
        <w:autoSpaceDE w:val="0"/>
        <w:autoSpaceDN w:val="0"/>
        <w:jc w:val="both"/>
        <w:rPr>
          <w:rFonts w:ascii="Tahoma" w:eastAsia="Arial" w:hAnsi="Tahoma" w:cs="Tahoma"/>
          <w:kern w:val="28"/>
          <w:sz w:val="18"/>
          <w:szCs w:val="18"/>
        </w:rPr>
      </w:pPr>
    </w:p>
    <w:p w14:paraId="1300B14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cantidades mínimas de cemento para las diferentes clases de hormigón serán las siguientes:</w:t>
      </w:r>
    </w:p>
    <w:p w14:paraId="1C9D8720" w14:textId="77777777" w:rsidR="00666ED9" w:rsidRDefault="00666ED9" w:rsidP="00666ED9">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4014"/>
      </w:tblGrid>
      <w:tr w:rsidR="00666ED9" w14:paraId="7AD7EB7D" w14:textId="77777777" w:rsidTr="00666ED9">
        <w:trPr>
          <w:trHeight w:hRule="exact" w:val="574"/>
          <w:jc w:val="center"/>
        </w:trPr>
        <w:tc>
          <w:tcPr>
            <w:tcW w:w="2009"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2558F0B" w14:textId="77777777" w:rsidR="00666ED9" w:rsidRDefault="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DOSIFICACIÓN</w:t>
            </w:r>
          </w:p>
        </w:tc>
        <w:tc>
          <w:tcPr>
            <w:tcW w:w="401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75D9096" w14:textId="77777777" w:rsidR="00666ED9" w:rsidRDefault="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CANTIDAD MÍNIMA DE CEMENTO</w:t>
            </w:r>
          </w:p>
          <w:p w14:paraId="2B807A13" w14:textId="77777777" w:rsidR="00666ED9" w:rsidRDefault="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Kg/m3</w:t>
            </w:r>
          </w:p>
        </w:tc>
      </w:tr>
      <w:tr w:rsidR="00666ED9" w14:paraId="79410ED9" w14:textId="77777777" w:rsidTr="00666ED9">
        <w:trPr>
          <w:trHeight w:hRule="exact" w:val="281"/>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48720A47" w14:textId="77777777" w:rsidR="00666ED9" w:rsidRDefault="00666ED9">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1:2:3</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A0126F9" w14:textId="77777777" w:rsidR="00666ED9" w:rsidRDefault="00666ED9">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350</w:t>
            </w:r>
          </w:p>
        </w:tc>
      </w:tr>
      <w:tr w:rsidR="00666ED9" w14:paraId="0DCEA1FE" w14:textId="77777777" w:rsidTr="00666ED9">
        <w:trPr>
          <w:trHeight w:hRule="exact" w:val="284"/>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4FE3865A" w14:textId="77777777" w:rsidR="00666ED9" w:rsidRDefault="00666ED9">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1:2:4</w:t>
            </w:r>
          </w:p>
        </w:tc>
        <w:tc>
          <w:tcPr>
            <w:tcW w:w="4014" w:type="dxa"/>
            <w:tcBorders>
              <w:top w:val="single" w:sz="4" w:space="0" w:color="auto"/>
              <w:left w:val="single" w:sz="4" w:space="0" w:color="auto"/>
              <w:bottom w:val="single" w:sz="4" w:space="0" w:color="auto"/>
              <w:right w:val="single" w:sz="4" w:space="0" w:color="auto"/>
            </w:tcBorders>
            <w:vAlign w:val="center"/>
            <w:hideMark/>
          </w:tcPr>
          <w:p w14:paraId="66A61DB5" w14:textId="77777777" w:rsidR="00666ED9" w:rsidRDefault="00666ED9">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300</w:t>
            </w:r>
          </w:p>
        </w:tc>
      </w:tr>
      <w:tr w:rsidR="00666ED9" w14:paraId="1A6BCD88" w14:textId="77777777" w:rsidTr="00666ED9">
        <w:trPr>
          <w:trHeight w:hRule="exact" w:val="28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4B293CB4" w14:textId="77777777" w:rsidR="00666ED9" w:rsidRDefault="00666ED9">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1:3:4</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80A9E69" w14:textId="77777777" w:rsidR="00666ED9" w:rsidRDefault="00666ED9">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265</w:t>
            </w:r>
          </w:p>
        </w:tc>
      </w:tr>
      <w:tr w:rsidR="00666ED9" w14:paraId="3B07C9CF" w14:textId="77777777" w:rsidTr="00666ED9">
        <w:trPr>
          <w:trHeight w:hRule="exact" w:val="27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34B89467" w14:textId="77777777" w:rsidR="00666ED9" w:rsidRDefault="00666ED9">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1:3:5</w:t>
            </w:r>
          </w:p>
        </w:tc>
        <w:tc>
          <w:tcPr>
            <w:tcW w:w="4014" w:type="dxa"/>
            <w:tcBorders>
              <w:top w:val="single" w:sz="4" w:space="0" w:color="auto"/>
              <w:left w:val="single" w:sz="4" w:space="0" w:color="auto"/>
              <w:bottom w:val="single" w:sz="4" w:space="0" w:color="auto"/>
              <w:right w:val="single" w:sz="4" w:space="0" w:color="auto"/>
            </w:tcBorders>
            <w:vAlign w:val="center"/>
            <w:hideMark/>
          </w:tcPr>
          <w:p w14:paraId="2821FD86" w14:textId="77777777" w:rsidR="00666ED9" w:rsidRDefault="00666ED9">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235</w:t>
            </w:r>
          </w:p>
        </w:tc>
      </w:tr>
    </w:tbl>
    <w:p w14:paraId="34D5D2A8" w14:textId="77777777" w:rsidR="00666ED9" w:rsidRDefault="00666ED9" w:rsidP="00666ED9">
      <w:pPr>
        <w:widowControl w:val="0"/>
        <w:autoSpaceDE w:val="0"/>
        <w:autoSpaceDN w:val="0"/>
        <w:jc w:val="both"/>
        <w:rPr>
          <w:rFonts w:ascii="Tahoma" w:eastAsia="Arial" w:hAnsi="Tahoma" w:cs="Tahoma"/>
          <w:kern w:val="28"/>
          <w:sz w:val="18"/>
          <w:szCs w:val="18"/>
        </w:rPr>
      </w:pPr>
    </w:p>
    <w:p w14:paraId="09FF435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14:paraId="20C60418" w14:textId="77777777" w:rsidR="00666ED9" w:rsidRDefault="00666ED9" w:rsidP="00666ED9">
      <w:pPr>
        <w:widowControl w:val="0"/>
        <w:autoSpaceDE w:val="0"/>
        <w:autoSpaceDN w:val="0"/>
        <w:jc w:val="both"/>
        <w:rPr>
          <w:rFonts w:ascii="Tahoma" w:eastAsia="Arial" w:hAnsi="Tahoma" w:cs="Tahoma"/>
          <w:kern w:val="28"/>
          <w:sz w:val="18"/>
          <w:szCs w:val="18"/>
        </w:rPr>
      </w:pPr>
    </w:p>
    <w:p w14:paraId="6797D0C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dosificaciones señaladas anteriormente serán empleadas, cuando las mismas no se encuentren especificadas en los planos correspondientes.</w:t>
      </w:r>
    </w:p>
    <w:p w14:paraId="46305341" w14:textId="77777777" w:rsidR="00666ED9" w:rsidRDefault="00666ED9" w:rsidP="00666ED9">
      <w:pPr>
        <w:widowControl w:val="0"/>
        <w:autoSpaceDE w:val="0"/>
        <w:autoSpaceDN w:val="0"/>
        <w:jc w:val="both"/>
        <w:rPr>
          <w:rFonts w:ascii="Tahoma" w:eastAsia="Arial" w:hAnsi="Tahoma" w:cs="Tahoma"/>
          <w:kern w:val="28"/>
          <w:sz w:val="18"/>
          <w:szCs w:val="18"/>
        </w:rPr>
      </w:pPr>
    </w:p>
    <w:p w14:paraId="46F6C7F8"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Transporte</w:t>
      </w:r>
    </w:p>
    <w:p w14:paraId="0462496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9A64211" w14:textId="77777777" w:rsidR="00666ED9" w:rsidRDefault="00666ED9" w:rsidP="00666ED9">
      <w:pPr>
        <w:widowControl w:val="0"/>
        <w:autoSpaceDE w:val="0"/>
        <w:autoSpaceDN w:val="0"/>
        <w:jc w:val="both"/>
        <w:rPr>
          <w:rFonts w:ascii="Tahoma" w:eastAsia="Arial" w:hAnsi="Tahoma" w:cs="Tahoma"/>
          <w:kern w:val="28"/>
          <w:sz w:val="18"/>
          <w:szCs w:val="18"/>
        </w:rPr>
      </w:pPr>
    </w:p>
    <w:p w14:paraId="0A415D9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08B14F4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153AA784" w14:textId="77777777" w:rsidR="00666ED9" w:rsidRDefault="00666ED9" w:rsidP="00666ED9">
      <w:pPr>
        <w:widowControl w:val="0"/>
        <w:autoSpaceDE w:val="0"/>
        <w:autoSpaceDN w:val="0"/>
        <w:jc w:val="both"/>
        <w:rPr>
          <w:rFonts w:ascii="Tahoma" w:eastAsia="Arial" w:hAnsi="Tahoma" w:cs="Tahoma"/>
          <w:kern w:val="28"/>
          <w:sz w:val="18"/>
          <w:szCs w:val="18"/>
        </w:rPr>
      </w:pPr>
    </w:p>
    <w:p w14:paraId="06393532"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5BBA622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o vaciado deberá cumplir con las exigencias y requisitos establecidos en la Norma CBH-87 para hormigones.</w:t>
      </w:r>
    </w:p>
    <w:p w14:paraId="18546BB4" w14:textId="77777777" w:rsidR="00666ED9" w:rsidRDefault="00666ED9" w:rsidP="00666ED9">
      <w:pPr>
        <w:widowControl w:val="0"/>
        <w:autoSpaceDE w:val="0"/>
        <w:autoSpaceDN w:val="0"/>
        <w:jc w:val="both"/>
        <w:rPr>
          <w:rFonts w:ascii="Tahoma" w:eastAsia="Arial" w:hAnsi="Tahoma" w:cs="Tahoma"/>
          <w:kern w:val="28"/>
          <w:sz w:val="18"/>
          <w:szCs w:val="18"/>
        </w:rPr>
      </w:pPr>
    </w:p>
    <w:p w14:paraId="79B4A3B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14:paraId="21F8AC32" w14:textId="77777777" w:rsidR="00666ED9" w:rsidRDefault="00666ED9" w:rsidP="00666ED9">
      <w:pPr>
        <w:widowControl w:val="0"/>
        <w:autoSpaceDE w:val="0"/>
        <w:autoSpaceDN w:val="0"/>
        <w:jc w:val="both"/>
        <w:rPr>
          <w:rFonts w:ascii="Tahoma" w:eastAsia="Arial" w:hAnsi="Tahoma" w:cs="Tahoma"/>
          <w:kern w:val="28"/>
          <w:sz w:val="18"/>
          <w:szCs w:val="18"/>
        </w:rPr>
      </w:pPr>
    </w:p>
    <w:p w14:paraId="5BF2CD6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14:paraId="0CBF076B" w14:textId="77777777" w:rsidR="00666ED9" w:rsidRDefault="00666ED9" w:rsidP="00666ED9">
      <w:pPr>
        <w:widowControl w:val="0"/>
        <w:autoSpaceDE w:val="0"/>
        <w:autoSpaceDN w:val="0"/>
        <w:jc w:val="both"/>
        <w:rPr>
          <w:rFonts w:ascii="Tahoma" w:eastAsia="Arial" w:hAnsi="Tahoma" w:cs="Tahoma"/>
          <w:kern w:val="28"/>
          <w:sz w:val="18"/>
          <w:szCs w:val="18"/>
        </w:rPr>
      </w:pPr>
    </w:p>
    <w:p w14:paraId="178C584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7E2395C6" w14:textId="77777777" w:rsidR="00666ED9" w:rsidRDefault="00666ED9" w:rsidP="00666ED9">
      <w:pPr>
        <w:widowControl w:val="0"/>
        <w:autoSpaceDE w:val="0"/>
        <w:autoSpaceDN w:val="0"/>
        <w:jc w:val="both"/>
        <w:rPr>
          <w:rFonts w:ascii="Tahoma" w:eastAsia="Arial" w:hAnsi="Tahoma" w:cs="Tahoma"/>
          <w:kern w:val="28"/>
          <w:sz w:val="18"/>
          <w:szCs w:val="18"/>
        </w:rPr>
      </w:pPr>
    </w:p>
    <w:p w14:paraId="3635C20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ejecución se continuará por capas, y siguiendo el mismo procedimiento indicado antes para lograr una efectiva unión vertical y horizontal.</w:t>
      </w:r>
    </w:p>
    <w:p w14:paraId="4761F63D" w14:textId="77777777" w:rsidR="00666ED9" w:rsidRDefault="00666ED9" w:rsidP="00666ED9">
      <w:pPr>
        <w:widowControl w:val="0"/>
        <w:autoSpaceDE w:val="0"/>
        <w:autoSpaceDN w:val="0"/>
        <w:jc w:val="both"/>
        <w:rPr>
          <w:rFonts w:ascii="Tahoma" w:eastAsia="Arial" w:hAnsi="Tahoma" w:cs="Tahoma"/>
          <w:kern w:val="28"/>
          <w:sz w:val="18"/>
          <w:szCs w:val="18"/>
        </w:rPr>
      </w:pPr>
    </w:p>
    <w:p w14:paraId="14305EA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14:paraId="1EAAD926" w14:textId="77777777" w:rsidR="00666ED9" w:rsidRDefault="00666ED9" w:rsidP="00666ED9">
      <w:pPr>
        <w:widowControl w:val="0"/>
        <w:autoSpaceDE w:val="0"/>
        <w:autoSpaceDN w:val="0"/>
        <w:jc w:val="both"/>
        <w:rPr>
          <w:rFonts w:ascii="Tahoma" w:eastAsia="Arial" w:hAnsi="Tahoma" w:cs="Tahoma"/>
          <w:kern w:val="28"/>
          <w:sz w:val="18"/>
          <w:szCs w:val="18"/>
        </w:rPr>
      </w:pPr>
    </w:p>
    <w:p w14:paraId="1B59430D"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Compactación</w:t>
      </w:r>
    </w:p>
    <w:p w14:paraId="4A6DFEB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14:paraId="78D0DC9C" w14:textId="77777777" w:rsidR="00666ED9" w:rsidRDefault="00666ED9" w:rsidP="00666ED9">
      <w:pPr>
        <w:widowControl w:val="0"/>
        <w:autoSpaceDE w:val="0"/>
        <w:autoSpaceDN w:val="0"/>
        <w:jc w:val="both"/>
        <w:rPr>
          <w:rFonts w:ascii="Tahoma" w:eastAsia="Arial" w:hAnsi="Tahoma" w:cs="Tahoma"/>
          <w:kern w:val="28"/>
          <w:sz w:val="18"/>
          <w:szCs w:val="18"/>
        </w:rPr>
      </w:pPr>
    </w:p>
    <w:p w14:paraId="7FAC46BA"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Desencofrado</w:t>
      </w:r>
    </w:p>
    <w:p w14:paraId="0F2249B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31733DA9" w14:textId="77777777" w:rsidR="00666ED9" w:rsidRDefault="00666ED9" w:rsidP="00666ED9">
      <w:pPr>
        <w:widowControl w:val="0"/>
        <w:autoSpaceDE w:val="0"/>
        <w:autoSpaceDN w:val="0"/>
        <w:jc w:val="both"/>
        <w:rPr>
          <w:rFonts w:ascii="Tahoma" w:eastAsia="Arial" w:hAnsi="Tahoma" w:cs="Tahoma"/>
          <w:kern w:val="28"/>
          <w:sz w:val="18"/>
          <w:szCs w:val="18"/>
        </w:rPr>
      </w:pPr>
    </w:p>
    <w:p w14:paraId="2D11551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14:paraId="0CFAEF69" w14:textId="77777777" w:rsidR="00666ED9" w:rsidRDefault="00666ED9" w:rsidP="00666ED9">
      <w:pPr>
        <w:widowControl w:val="0"/>
        <w:autoSpaceDE w:val="0"/>
        <w:autoSpaceDN w:val="0"/>
        <w:jc w:val="both"/>
        <w:rPr>
          <w:rFonts w:ascii="Tahoma" w:eastAsia="Arial" w:hAnsi="Tahoma" w:cs="Tahoma"/>
          <w:kern w:val="28"/>
          <w:sz w:val="18"/>
          <w:szCs w:val="18"/>
        </w:rPr>
      </w:pPr>
    </w:p>
    <w:p w14:paraId="11BF59A0"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Protección y Curado</w:t>
      </w:r>
    </w:p>
    <w:p w14:paraId="74DE17B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07413B2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6C86EEF4" w14:textId="77777777" w:rsidR="00666ED9" w:rsidRDefault="00666ED9" w:rsidP="00666ED9">
      <w:pPr>
        <w:widowControl w:val="0"/>
        <w:autoSpaceDE w:val="0"/>
        <w:autoSpaceDN w:val="0"/>
        <w:jc w:val="both"/>
        <w:rPr>
          <w:rFonts w:ascii="Tahoma" w:eastAsia="Arial" w:hAnsi="Tahoma" w:cs="Tahoma"/>
          <w:kern w:val="28"/>
          <w:sz w:val="18"/>
          <w:szCs w:val="18"/>
        </w:rPr>
      </w:pPr>
    </w:p>
    <w:p w14:paraId="0F89F1C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3A0DA2A2" w14:textId="77777777" w:rsidR="00666ED9" w:rsidRDefault="00666ED9" w:rsidP="00666ED9">
      <w:pPr>
        <w:widowControl w:val="0"/>
        <w:autoSpaceDE w:val="0"/>
        <w:autoSpaceDN w:val="0"/>
        <w:jc w:val="both"/>
        <w:rPr>
          <w:rFonts w:ascii="Tahoma" w:eastAsia="Arial" w:hAnsi="Tahoma" w:cs="Tahoma"/>
          <w:kern w:val="28"/>
          <w:sz w:val="18"/>
          <w:szCs w:val="18"/>
        </w:rPr>
      </w:pPr>
    </w:p>
    <w:p w14:paraId="3824E8E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7B08E89F" w14:textId="77777777" w:rsidR="00666ED9" w:rsidRDefault="00666ED9" w:rsidP="00666ED9">
      <w:pPr>
        <w:widowControl w:val="0"/>
        <w:autoSpaceDE w:val="0"/>
        <w:autoSpaceDN w:val="0"/>
        <w:jc w:val="both"/>
        <w:rPr>
          <w:rFonts w:ascii="Tahoma" w:eastAsia="Arial" w:hAnsi="Tahoma" w:cs="Tahoma"/>
          <w:kern w:val="28"/>
          <w:sz w:val="18"/>
          <w:szCs w:val="18"/>
        </w:rPr>
      </w:pPr>
    </w:p>
    <w:p w14:paraId="1FD106C3"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30FD290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7B1ACDBF" w14:textId="77777777" w:rsidR="00666ED9" w:rsidRDefault="00666ED9" w:rsidP="00666ED9">
      <w:pPr>
        <w:widowControl w:val="0"/>
        <w:autoSpaceDE w:val="0"/>
        <w:autoSpaceDN w:val="0"/>
        <w:jc w:val="both"/>
        <w:rPr>
          <w:rFonts w:ascii="Tahoma" w:eastAsia="Arial" w:hAnsi="Tahoma" w:cs="Tahoma"/>
          <w:kern w:val="28"/>
          <w:sz w:val="18"/>
          <w:szCs w:val="18"/>
        </w:rPr>
      </w:pPr>
    </w:p>
    <w:p w14:paraId="4E54160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0ADE6F01" w14:textId="77777777" w:rsidR="00666ED9" w:rsidRDefault="00666ED9" w:rsidP="00666ED9">
      <w:pPr>
        <w:widowControl w:val="0"/>
        <w:autoSpaceDE w:val="0"/>
        <w:autoSpaceDN w:val="0"/>
        <w:jc w:val="both"/>
        <w:rPr>
          <w:rFonts w:ascii="Tahoma" w:eastAsia="Arial" w:hAnsi="Tahoma" w:cs="Tahoma"/>
          <w:kern w:val="28"/>
          <w:sz w:val="18"/>
          <w:szCs w:val="18"/>
        </w:rPr>
      </w:pPr>
    </w:p>
    <w:p w14:paraId="1255260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67A0718B" w14:textId="77777777" w:rsidR="00666ED9" w:rsidRDefault="00666ED9" w:rsidP="00666ED9">
      <w:pPr>
        <w:widowControl w:val="0"/>
        <w:autoSpaceDE w:val="0"/>
        <w:autoSpaceDN w:val="0"/>
        <w:jc w:val="both"/>
        <w:rPr>
          <w:rFonts w:ascii="Tahoma" w:eastAsia="Arial" w:hAnsi="Tahoma" w:cs="Tahoma"/>
          <w:kern w:val="28"/>
          <w:sz w:val="18"/>
          <w:szCs w:val="18"/>
        </w:rPr>
      </w:pPr>
    </w:p>
    <w:p w14:paraId="1130D8A3" w14:textId="77777777" w:rsidR="00666ED9" w:rsidRDefault="00666ED9" w:rsidP="00325770">
      <w:pPr>
        <w:widowControl w:val="0"/>
        <w:numPr>
          <w:ilvl w:val="0"/>
          <w:numId w:val="110"/>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Ensayos a Realizar</w:t>
      </w:r>
    </w:p>
    <w:p w14:paraId="19F3915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301BDCA6" w14:textId="77777777" w:rsidR="00666ED9" w:rsidRDefault="00666ED9" w:rsidP="00325770">
      <w:pPr>
        <w:widowControl w:val="0"/>
        <w:numPr>
          <w:ilvl w:val="0"/>
          <w:numId w:val="11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37EC9390" w14:textId="77777777" w:rsidR="00666ED9" w:rsidRDefault="00666ED9" w:rsidP="00325770">
      <w:pPr>
        <w:widowControl w:val="0"/>
        <w:numPr>
          <w:ilvl w:val="0"/>
          <w:numId w:val="11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09E5CB31" w14:textId="77777777" w:rsidR="00666ED9" w:rsidRDefault="00666ED9" w:rsidP="00325770">
      <w:pPr>
        <w:widowControl w:val="0"/>
        <w:numPr>
          <w:ilvl w:val="0"/>
          <w:numId w:val="11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4FB0BC0A" w14:textId="77777777" w:rsidR="00666ED9" w:rsidRDefault="00666ED9" w:rsidP="00666ED9">
      <w:pPr>
        <w:widowControl w:val="0"/>
        <w:autoSpaceDE w:val="0"/>
        <w:autoSpaceDN w:val="0"/>
        <w:jc w:val="both"/>
        <w:rPr>
          <w:rFonts w:ascii="Tahoma" w:eastAsia="Arial" w:hAnsi="Tahoma" w:cs="Tahoma"/>
          <w:kern w:val="28"/>
          <w:sz w:val="18"/>
          <w:szCs w:val="18"/>
        </w:rPr>
      </w:pPr>
    </w:p>
    <w:p w14:paraId="4A2AB00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62B03264" w14:textId="77777777" w:rsidR="00666ED9" w:rsidRDefault="00666ED9" w:rsidP="00325770">
      <w:pPr>
        <w:widowControl w:val="0"/>
        <w:numPr>
          <w:ilvl w:val="0"/>
          <w:numId w:val="11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1C8A2077" w14:textId="77777777" w:rsidR="00666ED9" w:rsidRDefault="00666ED9" w:rsidP="00325770">
      <w:pPr>
        <w:widowControl w:val="0"/>
        <w:numPr>
          <w:ilvl w:val="0"/>
          <w:numId w:val="11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7A0C2B8D" w14:textId="77777777" w:rsidR="00666ED9" w:rsidRDefault="00666ED9" w:rsidP="00325770">
      <w:pPr>
        <w:widowControl w:val="0"/>
        <w:numPr>
          <w:ilvl w:val="0"/>
          <w:numId w:val="11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3FEFB483" w14:textId="77777777" w:rsidR="00666ED9" w:rsidRDefault="00666ED9" w:rsidP="00325770">
      <w:pPr>
        <w:widowControl w:val="0"/>
        <w:numPr>
          <w:ilvl w:val="0"/>
          <w:numId w:val="11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Otros que el proponente oferte en su propuesta</w:t>
      </w:r>
    </w:p>
    <w:p w14:paraId="69ECDBD4" w14:textId="77777777" w:rsidR="00666ED9" w:rsidRDefault="00666ED9" w:rsidP="00666ED9">
      <w:pPr>
        <w:widowControl w:val="0"/>
        <w:autoSpaceDE w:val="0"/>
        <w:autoSpaceDN w:val="0"/>
        <w:jc w:val="both"/>
        <w:rPr>
          <w:rFonts w:ascii="Tahoma" w:eastAsia="Arial" w:hAnsi="Tahoma" w:cs="Tahoma"/>
          <w:kern w:val="28"/>
          <w:sz w:val="18"/>
          <w:szCs w:val="18"/>
        </w:rPr>
      </w:pPr>
    </w:p>
    <w:p w14:paraId="3EBA56D7" w14:textId="77777777" w:rsidR="00666ED9" w:rsidRDefault="00666ED9" w:rsidP="00325770">
      <w:pPr>
        <w:widowControl w:val="0"/>
        <w:numPr>
          <w:ilvl w:val="0"/>
          <w:numId w:val="110"/>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Laboratorio</w:t>
      </w:r>
    </w:p>
    <w:p w14:paraId="0DA2557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27B67F05" w14:textId="77777777" w:rsidR="00666ED9" w:rsidRDefault="00666ED9" w:rsidP="00666ED9">
      <w:pPr>
        <w:widowControl w:val="0"/>
        <w:autoSpaceDE w:val="0"/>
        <w:autoSpaceDN w:val="0"/>
        <w:jc w:val="both"/>
        <w:rPr>
          <w:rFonts w:ascii="Tahoma" w:eastAsia="Arial" w:hAnsi="Tahoma" w:cs="Tahoma"/>
          <w:kern w:val="28"/>
          <w:sz w:val="18"/>
          <w:szCs w:val="18"/>
        </w:rPr>
      </w:pPr>
    </w:p>
    <w:p w14:paraId="1F3397CB" w14:textId="77777777" w:rsidR="00666ED9" w:rsidRDefault="00666ED9" w:rsidP="00325770">
      <w:pPr>
        <w:widowControl w:val="0"/>
        <w:numPr>
          <w:ilvl w:val="0"/>
          <w:numId w:val="110"/>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Frecuencia de los Ensayos</w:t>
      </w:r>
    </w:p>
    <w:p w14:paraId="19530A5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La frecuencia de los ensayos tanto de los materiales como del propio hormigón y mortero se tomará de acuerdo a lo indicado en la normativa CBH-87 en conformidad con el nivel de control del proyecto.</w:t>
      </w:r>
    </w:p>
    <w:p w14:paraId="21C03293" w14:textId="77777777" w:rsidR="00666ED9" w:rsidRDefault="00666ED9" w:rsidP="00666ED9">
      <w:pPr>
        <w:widowControl w:val="0"/>
        <w:autoSpaceDE w:val="0"/>
        <w:autoSpaceDN w:val="0"/>
        <w:jc w:val="both"/>
        <w:rPr>
          <w:rFonts w:ascii="Tahoma" w:eastAsia="Arial" w:hAnsi="Tahoma" w:cs="Tahoma"/>
          <w:kern w:val="28"/>
          <w:sz w:val="18"/>
          <w:szCs w:val="18"/>
        </w:rPr>
      </w:pPr>
    </w:p>
    <w:p w14:paraId="6561071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565B024F" w14:textId="77777777" w:rsidR="00666ED9" w:rsidRDefault="00666ED9" w:rsidP="00666ED9">
      <w:pPr>
        <w:widowControl w:val="0"/>
        <w:autoSpaceDE w:val="0"/>
        <w:autoSpaceDN w:val="0"/>
        <w:jc w:val="both"/>
        <w:rPr>
          <w:rFonts w:ascii="Tahoma" w:eastAsia="Arial" w:hAnsi="Tahoma" w:cs="Tahoma"/>
          <w:kern w:val="28"/>
          <w:sz w:val="18"/>
          <w:szCs w:val="18"/>
        </w:rPr>
      </w:pPr>
    </w:p>
    <w:p w14:paraId="7C74669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188FA8A9" w14:textId="77777777" w:rsidR="00666ED9" w:rsidRDefault="00666ED9" w:rsidP="00666ED9">
      <w:pPr>
        <w:widowControl w:val="0"/>
        <w:autoSpaceDE w:val="0"/>
        <w:autoSpaceDN w:val="0"/>
        <w:jc w:val="both"/>
        <w:rPr>
          <w:rFonts w:ascii="Tahoma" w:eastAsia="Arial" w:hAnsi="Tahoma" w:cs="Tahoma"/>
          <w:kern w:val="28"/>
          <w:sz w:val="18"/>
          <w:szCs w:val="18"/>
        </w:rPr>
      </w:pPr>
    </w:p>
    <w:p w14:paraId="5A46291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50A3656B" w14:textId="77777777" w:rsidR="00666ED9" w:rsidRDefault="00666ED9" w:rsidP="00666ED9">
      <w:pPr>
        <w:widowControl w:val="0"/>
        <w:autoSpaceDE w:val="0"/>
        <w:autoSpaceDN w:val="0"/>
        <w:jc w:val="both"/>
        <w:rPr>
          <w:rFonts w:ascii="Tahoma" w:eastAsia="Arial" w:hAnsi="Tahoma" w:cs="Tahoma"/>
          <w:kern w:val="28"/>
          <w:sz w:val="18"/>
          <w:szCs w:val="18"/>
        </w:rPr>
      </w:pPr>
    </w:p>
    <w:p w14:paraId="2776A2B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0D4C64ED" w14:textId="77777777" w:rsidR="00666ED9" w:rsidRDefault="00666ED9" w:rsidP="00666ED9">
      <w:pPr>
        <w:widowControl w:val="0"/>
        <w:autoSpaceDE w:val="0"/>
        <w:autoSpaceDN w:val="0"/>
        <w:jc w:val="both"/>
        <w:rPr>
          <w:rFonts w:ascii="Tahoma" w:eastAsia="Arial" w:hAnsi="Tahoma" w:cs="Tahoma"/>
          <w:kern w:val="28"/>
          <w:sz w:val="18"/>
          <w:szCs w:val="18"/>
        </w:rPr>
      </w:pPr>
    </w:p>
    <w:p w14:paraId="46C89EE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1984F6B6" w14:textId="77777777" w:rsidR="00666ED9" w:rsidRDefault="00666ED9" w:rsidP="00666ED9">
      <w:pPr>
        <w:widowControl w:val="0"/>
        <w:autoSpaceDE w:val="0"/>
        <w:autoSpaceDN w:val="0"/>
        <w:jc w:val="both"/>
        <w:rPr>
          <w:rFonts w:ascii="Tahoma" w:eastAsia="Arial" w:hAnsi="Tahoma" w:cs="Tahoma"/>
          <w:kern w:val="28"/>
          <w:sz w:val="18"/>
          <w:szCs w:val="18"/>
        </w:rPr>
      </w:pPr>
    </w:p>
    <w:p w14:paraId="1CF96216"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2634A1C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4C2F73E9" w14:textId="77777777" w:rsidR="00666ED9" w:rsidRDefault="00666ED9" w:rsidP="00666ED9">
      <w:pPr>
        <w:widowControl w:val="0"/>
        <w:autoSpaceDE w:val="0"/>
        <w:autoSpaceDN w:val="0"/>
        <w:jc w:val="both"/>
        <w:rPr>
          <w:rFonts w:ascii="Tahoma" w:eastAsia="Arial" w:hAnsi="Tahoma" w:cs="Tahoma"/>
          <w:kern w:val="28"/>
          <w:sz w:val="18"/>
          <w:szCs w:val="18"/>
        </w:rPr>
      </w:pPr>
    </w:p>
    <w:p w14:paraId="537E8DF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3918C174" w14:textId="77777777" w:rsidR="00666ED9" w:rsidRDefault="00666ED9" w:rsidP="00666ED9">
      <w:pPr>
        <w:widowControl w:val="0"/>
        <w:autoSpaceDE w:val="0"/>
        <w:autoSpaceDN w:val="0"/>
        <w:jc w:val="both"/>
        <w:rPr>
          <w:rFonts w:ascii="Tahoma" w:eastAsia="Arial" w:hAnsi="Tahoma" w:cs="Tahoma"/>
          <w:kern w:val="28"/>
          <w:sz w:val="18"/>
          <w:szCs w:val="18"/>
        </w:rPr>
      </w:pPr>
    </w:p>
    <w:p w14:paraId="05C243A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08A92BB8" w14:textId="77777777" w:rsidR="00666ED9" w:rsidRDefault="00666ED9" w:rsidP="00666ED9">
      <w:pPr>
        <w:widowControl w:val="0"/>
        <w:autoSpaceDE w:val="0"/>
        <w:autoSpaceDN w:val="0"/>
        <w:jc w:val="both"/>
        <w:rPr>
          <w:rFonts w:ascii="Tahoma" w:eastAsia="Arial" w:hAnsi="Tahoma" w:cs="Tahoma"/>
          <w:kern w:val="28"/>
          <w:sz w:val="18"/>
          <w:szCs w:val="18"/>
        </w:rPr>
      </w:pPr>
    </w:p>
    <w:p w14:paraId="5CFED61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ejecutados por la Entidad ejecutora a su costo.</w:t>
      </w:r>
    </w:p>
    <w:p w14:paraId="3768C6B7" w14:textId="77777777" w:rsidR="00666ED9" w:rsidRDefault="00666ED9" w:rsidP="00666ED9">
      <w:pPr>
        <w:widowControl w:val="0"/>
        <w:autoSpaceDE w:val="0"/>
        <w:autoSpaceDN w:val="0"/>
        <w:jc w:val="both"/>
        <w:rPr>
          <w:rFonts w:ascii="Tahoma" w:eastAsia="Arial" w:hAnsi="Tahoma" w:cs="Tahoma"/>
          <w:kern w:val="28"/>
          <w:sz w:val="18"/>
          <w:szCs w:val="18"/>
        </w:rPr>
      </w:pPr>
    </w:p>
    <w:p w14:paraId="499C2C7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14:paraId="07622D0B" w14:textId="77777777" w:rsidR="00666ED9" w:rsidRDefault="00666ED9" w:rsidP="00666ED9">
      <w:pPr>
        <w:widowControl w:val="0"/>
        <w:autoSpaceDE w:val="0"/>
        <w:autoSpaceDN w:val="0"/>
        <w:jc w:val="both"/>
        <w:rPr>
          <w:rFonts w:ascii="Tahoma" w:eastAsia="Arial" w:hAnsi="Tahoma" w:cs="Tahoma"/>
          <w:kern w:val="28"/>
          <w:sz w:val="18"/>
          <w:szCs w:val="18"/>
        </w:rPr>
      </w:pPr>
    </w:p>
    <w:p w14:paraId="5C66BCB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14:paraId="6C636BE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14:paraId="3D2FADE6" w14:textId="77777777" w:rsidR="00666ED9" w:rsidRDefault="00666ED9" w:rsidP="00666ED9">
      <w:pPr>
        <w:widowControl w:val="0"/>
        <w:autoSpaceDE w:val="0"/>
        <w:autoSpaceDN w:val="0"/>
        <w:jc w:val="both"/>
        <w:rPr>
          <w:rFonts w:ascii="Tahoma" w:eastAsia="Arial" w:hAnsi="Tahoma" w:cs="Tahoma"/>
          <w:kern w:val="28"/>
          <w:sz w:val="18"/>
          <w:szCs w:val="18"/>
        </w:rPr>
      </w:pPr>
    </w:p>
    <w:p w14:paraId="692F2BE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los encofrados se podrá realizar recién a las veinticuatro horas de haberse efectuado el vaciado.</w:t>
      </w:r>
    </w:p>
    <w:p w14:paraId="51B3B3C7" w14:textId="77777777" w:rsidR="00666ED9" w:rsidRDefault="00666ED9" w:rsidP="00666ED9">
      <w:pPr>
        <w:widowControl w:val="0"/>
        <w:autoSpaceDE w:val="0"/>
        <w:autoSpaceDN w:val="0"/>
        <w:jc w:val="both"/>
        <w:rPr>
          <w:rFonts w:ascii="Tahoma" w:eastAsia="Arial" w:hAnsi="Tahoma" w:cs="Tahoma"/>
          <w:kern w:val="28"/>
          <w:sz w:val="18"/>
          <w:szCs w:val="18"/>
        </w:rPr>
      </w:pPr>
    </w:p>
    <w:p w14:paraId="7604ACF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14:paraId="2C6D3BA1" w14:textId="77777777" w:rsidR="00666ED9" w:rsidRDefault="00666ED9" w:rsidP="00666ED9">
      <w:pPr>
        <w:widowControl w:val="0"/>
        <w:autoSpaceDE w:val="0"/>
        <w:autoSpaceDN w:val="0"/>
        <w:jc w:val="both"/>
        <w:rPr>
          <w:rFonts w:ascii="Tahoma" w:eastAsia="Arial" w:hAnsi="Tahoma" w:cs="Tahoma"/>
          <w:kern w:val="28"/>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C684D8E"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595618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ECB9AA2"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3F83F5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5A314F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0821AB41"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87403C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9</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C2805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VAC-OG-IMP-1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C1DA7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4E74A7F"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IMPERMEABILIZACIÓN CON CARTÓN ASFALTICO</w:t>
            </w:r>
          </w:p>
        </w:tc>
      </w:tr>
    </w:tbl>
    <w:p w14:paraId="0EB38A2C" w14:textId="77777777" w:rsidR="00666ED9" w:rsidRDefault="00666ED9" w:rsidP="00666ED9">
      <w:pPr>
        <w:widowControl w:val="0"/>
        <w:autoSpaceDE w:val="0"/>
        <w:autoSpaceDN w:val="0"/>
        <w:jc w:val="both"/>
        <w:rPr>
          <w:rFonts w:ascii="Tahoma" w:eastAsia="Arial" w:hAnsi="Tahoma" w:cs="Tahoma"/>
          <w:b/>
          <w:sz w:val="18"/>
          <w:szCs w:val="18"/>
        </w:rPr>
      </w:pPr>
    </w:p>
    <w:p w14:paraId="18C87E3F"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lastRenderedPageBreak/>
        <w:t>DESCRIPCIÓN. –</w:t>
      </w:r>
    </w:p>
    <w:p w14:paraId="5E9FFC92" w14:textId="77777777" w:rsidR="00666ED9" w:rsidRDefault="00666ED9" w:rsidP="00666ED9">
      <w:pPr>
        <w:widowControl w:val="0"/>
        <w:autoSpaceDE w:val="0"/>
        <w:autoSpaceDN w:val="0"/>
        <w:jc w:val="both"/>
        <w:rPr>
          <w:rFonts w:ascii="Tahoma" w:eastAsia="Arial" w:hAnsi="Tahoma" w:cs="Tahoma"/>
          <w:b/>
          <w:sz w:val="18"/>
          <w:szCs w:val="18"/>
        </w:rPr>
      </w:pPr>
    </w:p>
    <w:p w14:paraId="3AA9440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14:paraId="0AA3BC54" w14:textId="77777777" w:rsidR="00666ED9" w:rsidRDefault="00666ED9" w:rsidP="00666ED9">
      <w:pPr>
        <w:widowControl w:val="0"/>
        <w:autoSpaceDE w:val="0"/>
        <w:autoSpaceDN w:val="0"/>
        <w:jc w:val="both"/>
        <w:rPr>
          <w:rFonts w:ascii="Tahoma" w:eastAsia="Arial" w:hAnsi="Tahoma" w:cs="Tahoma"/>
          <w:sz w:val="18"/>
          <w:szCs w:val="18"/>
        </w:rPr>
      </w:pPr>
    </w:p>
    <w:p w14:paraId="467C98B0"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4FA7E4A" w14:textId="77777777" w:rsidR="00666ED9" w:rsidRDefault="00666ED9" w:rsidP="00666ED9">
      <w:pPr>
        <w:widowControl w:val="0"/>
        <w:autoSpaceDE w:val="0"/>
        <w:autoSpaceDN w:val="0"/>
        <w:jc w:val="both"/>
        <w:rPr>
          <w:rFonts w:ascii="Tahoma" w:eastAsia="Arial" w:hAnsi="Tahoma" w:cs="Tahoma"/>
          <w:b/>
          <w:sz w:val="18"/>
          <w:szCs w:val="18"/>
        </w:rPr>
      </w:pPr>
    </w:p>
    <w:p w14:paraId="08CBBB5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ADFE0DD" w14:textId="77777777" w:rsidR="00666ED9" w:rsidRDefault="00666ED9" w:rsidP="00666ED9">
      <w:pPr>
        <w:widowControl w:val="0"/>
        <w:autoSpaceDE w:val="0"/>
        <w:autoSpaceDN w:val="0"/>
        <w:jc w:val="both"/>
        <w:rPr>
          <w:rFonts w:ascii="Tahoma" w:eastAsia="Arial" w:hAnsi="Tahoma" w:cs="Tahoma"/>
          <w:sz w:val="18"/>
          <w:szCs w:val="18"/>
        </w:rPr>
      </w:pPr>
    </w:p>
    <w:p w14:paraId="49C23E5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Estos materiales deberán ser almacenados en lugares libres de humedad y riesgo de rayaduras o dobleces.</w:t>
      </w:r>
    </w:p>
    <w:p w14:paraId="3BDEC1C9"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6BBD139C"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4FA62E79" w14:textId="77777777" w:rsidR="00666ED9" w:rsidRDefault="00666ED9" w:rsidP="00666ED9">
      <w:pPr>
        <w:widowControl w:val="0"/>
        <w:autoSpaceDE w:val="0"/>
        <w:autoSpaceDN w:val="0"/>
        <w:jc w:val="both"/>
        <w:rPr>
          <w:rFonts w:ascii="Tahoma" w:eastAsia="Arial" w:hAnsi="Tahoma" w:cs="Tahoma"/>
          <w:b/>
          <w:sz w:val="18"/>
          <w:szCs w:val="18"/>
        </w:rPr>
      </w:pPr>
    </w:p>
    <w:p w14:paraId="3551B9E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14:paraId="1B5522D1" w14:textId="77777777" w:rsidR="00666ED9" w:rsidRDefault="00666ED9" w:rsidP="00666ED9">
      <w:pPr>
        <w:widowControl w:val="0"/>
        <w:autoSpaceDE w:val="0"/>
        <w:autoSpaceDN w:val="0"/>
        <w:jc w:val="both"/>
        <w:rPr>
          <w:rFonts w:ascii="Tahoma" w:eastAsia="Arial" w:hAnsi="Tahoma" w:cs="Tahoma"/>
          <w:sz w:val="18"/>
          <w:szCs w:val="18"/>
        </w:rPr>
      </w:pPr>
    </w:p>
    <w:p w14:paraId="2C256E3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traslapes longitudinales no deben ser menores a 10 centímetros. A continuación, se colocará una capa de mortero de cemento para colocar la primera hilera de ladrillos, bloques u otros elementos que conforman los muros.</w:t>
      </w:r>
    </w:p>
    <w:p w14:paraId="3302EA7C" w14:textId="77777777" w:rsidR="00666ED9" w:rsidRDefault="00666ED9" w:rsidP="00666ED9">
      <w:pPr>
        <w:widowControl w:val="0"/>
        <w:autoSpaceDE w:val="0"/>
        <w:autoSpaceDN w:val="0"/>
        <w:jc w:val="both"/>
        <w:rPr>
          <w:rFonts w:ascii="Tahoma" w:eastAsia="Arial" w:hAnsi="Tahoma" w:cs="Tahoma"/>
          <w:sz w:val="18"/>
          <w:szCs w:val="18"/>
        </w:rPr>
      </w:pPr>
    </w:p>
    <w:p w14:paraId="11EA661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Se deben tomar las previsiones para evitar accidentes como intoxicaciones, inflamaciones y explosiones.</w:t>
      </w:r>
    </w:p>
    <w:p w14:paraId="685B98C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D0035DA"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3EB0381A"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C1EAAD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F8CA7E3"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21188A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5B3682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30326E7F"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965084D"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3FC370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VAC-OG-MLA-4</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DD9000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E40F7A"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MURO DE LADRILLO DE 6H C/MORTERO DE CEMENTO (25X15X10) E=10 CM</w:t>
            </w:r>
          </w:p>
        </w:tc>
      </w:tr>
    </w:tbl>
    <w:p w14:paraId="19C5DA4D" w14:textId="77777777" w:rsidR="00666ED9" w:rsidRDefault="00666ED9" w:rsidP="00666ED9">
      <w:pPr>
        <w:widowControl w:val="0"/>
        <w:autoSpaceDE w:val="0"/>
        <w:autoSpaceDN w:val="0"/>
        <w:jc w:val="both"/>
        <w:rPr>
          <w:rFonts w:ascii="Tahoma" w:eastAsia="Arial" w:hAnsi="Tahoma" w:cs="Tahoma"/>
          <w:b/>
          <w:sz w:val="18"/>
          <w:szCs w:val="18"/>
        </w:rPr>
      </w:pPr>
    </w:p>
    <w:p w14:paraId="56547F7B"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02AB84C7"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091179C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14:paraId="7E794C3D" w14:textId="77777777" w:rsidR="00666ED9" w:rsidRDefault="00666ED9" w:rsidP="00666ED9">
      <w:pPr>
        <w:widowControl w:val="0"/>
        <w:autoSpaceDE w:val="0"/>
        <w:autoSpaceDN w:val="0"/>
        <w:jc w:val="both"/>
        <w:rPr>
          <w:rFonts w:ascii="Tahoma" w:eastAsia="Arial" w:hAnsi="Tahoma" w:cs="Tahoma"/>
          <w:sz w:val="18"/>
          <w:szCs w:val="18"/>
        </w:rPr>
      </w:pPr>
    </w:p>
    <w:p w14:paraId="0E6EB08C"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777A0E2" w14:textId="77777777" w:rsidR="00666ED9" w:rsidRDefault="00666ED9" w:rsidP="00666ED9">
      <w:pPr>
        <w:widowControl w:val="0"/>
        <w:autoSpaceDE w:val="0"/>
        <w:autoSpaceDN w:val="0"/>
        <w:jc w:val="both"/>
        <w:rPr>
          <w:rFonts w:ascii="Tahoma" w:eastAsia="Arial" w:hAnsi="Tahoma" w:cs="Tahoma"/>
          <w:b/>
          <w:sz w:val="18"/>
          <w:szCs w:val="18"/>
        </w:rPr>
      </w:pPr>
    </w:p>
    <w:p w14:paraId="5363D68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38296CAE" w14:textId="77777777" w:rsidR="00666ED9" w:rsidRDefault="00666ED9" w:rsidP="00666ED9">
      <w:pPr>
        <w:widowControl w:val="0"/>
        <w:autoSpaceDE w:val="0"/>
        <w:autoSpaceDN w:val="0"/>
        <w:jc w:val="both"/>
        <w:rPr>
          <w:rFonts w:ascii="Tahoma" w:eastAsia="Arial" w:hAnsi="Tahoma" w:cs="Tahoma"/>
          <w:sz w:val="18"/>
          <w:szCs w:val="18"/>
        </w:rPr>
      </w:pPr>
    </w:p>
    <w:p w14:paraId="283B2A2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00CDC775" w14:textId="77777777" w:rsidR="00666ED9" w:rsidRDefault="00666ED9" w:rsidP="00666ED9">
      <w:pPr>
        <w:widowControl w:val="0"/>
        <w:autoSpaceDE w:val="0"/>
        <w:autoSpaceDN w:val="0"/>
        <w:jc w:val="both"/>
        <w:rPr>
          <w:rFonts w:ascii="Tahoma" w:eastAsia="Arial" w:hAnsi="Tahoma" w:cs="Tahoma"/>
          <w:b/>
          <w:sz w:val="18"/>
          <w:szCs w:val="18"/>
        </w:rPr>
      </w:pPr>
    </w:p>
    <w:p w14:paraId="71699570"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7A96E3E5" w14:textId="77777777" w:rsidR="00666ED9" w:rsidRDefault="00666ED9" w:rsidP="00666ED9">
      <w:pPr>
        <w:widowControl w:val="0"/>
        <w:autoSpaceDE w:val="0"/>
        <w:autoSpaceDN w:val="0"/>
        <w:jc w:val="both"/>
        <w:rPr>
          <w:rFonts w:ascii="Tahoma" w:eastAsia="Arial" w:hAnsi="Tahoma" w:cs="Tahoma"/>
          <w:b/>
          <w:sz w:val="18"/>
          <w:szCs w:val="18"/>
        </w:rPr>
      </w:pPr>
    </w:p>
    <w:p w14:paraId="09B1B777" w14:textId="77777777" w:rsidR="00666ED9" w:rsidRDefault="00666ED9" w:rsidP="00666ED9">
      <w:pPr>
        <w:widowControl w:val="0"/>
        <w:autoSpaceDE w:val="0"/>
        <w:autoSpaceDN w:val="0"/>
        <w:jc w:val="both"/>
        <w:rPr>
          <w:rFonts w:ascii="Tahoma" w:eastAsia="Arial" w:hAnsi="Tahoma" w:cs="Tahoma"/>
          <w:kern w:val="28"/>
          <w:sz w:val="18"/>
          <w:szCs w:val="18"/>
        </w:rPr>
      </w:pPr>
      <w:bookmarkStart w:id="178" w:name="_Hlk99012889"/>
      <w:r>
        <w:rPr>
          <w:rFonts w:ascii="Tahoma" w:eastAsia="Arial" w:hAnsi="Tahoma" w:cs="Tahoma"/>
          <w:kern w:val="28"/>
          <w:sz w:val="18"/>
          <w:szCs w:val="18"/>
        </w:rPr>
        <w:t>Todos los ladrillos deberán estar limpios y mojarse abundantemente antes de su colocación.</w:t>
      </w:r>
    </w:p>
    <w:p w14:paraId="01D7F9A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colocados en hileras perfectamente horizontales y a plomada, asentándolas sobre una capa de mortero de un espesor mínimo de 1,5 cm.</w:t>
      </w:r>
    </w:p>
    <w:p w14:paraId="5591D9C1" w14:textId="77777777" w:rsidR="00666ED9" w:rsidRDefault="00666ED9" w:rsidP="00666ED9">
      <w:pPr>
        <w:widowControl w:val="0"/>
        <w:autoSpaceDE w:val="0"/>
        <w:autoSpaceDN w:val="0"/>
        <w:jc w:val="both"/>
        <w:rPr>
          <w:rFonts w:ascii="Tahoma" w:eastAsia="Arial" w:hAnsi="Tahoma" w:cs="Tahoma"/>
          <w:kern w:val="28"/>
          <w:sz w:val="18"/>
          <w:szCs w:val="18"/>
        </w:rPr>
      </w:pPr>
    </w:p>
    <w:p w14:paraId="575BA9A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14:paraId="7287D1F7" w14:textId="77777777" w:rsidR="00666ED9" w:rsidRDefault="00666ED9" w:rsidP="00666ED9">
      <w:pPr>
        <w:widowControl w:val="0"/>
        <w:autoSpaceDE w:val="0"/>
        <w:autoSpaceDN w:val="0"/>
        <w:jc w:val="both"/>
        <w:rPr>
          <w:rFonts w:ascii="Tahoma" w:eastAsia="Arial" w:hAnsi="Tahoma" w:cs="Tahoma"/>
          <w:kern w:val="28"/>
          <w:sz w:val="18"/>
          <w:szCs w:val="18"/>
        </w:rPr>
      </w:pPr>
    </w:p>
    <w:p w14:paraId="5F8EE55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0800468C" w14:textId="77777777" w:rsidR="00666ED9" w:rsidRDefault="00666ED9" w:rsidP="00666ED9">
      <w:pPr>
        <w:widowControl w:val="0"/>
        <w:autoSpaceDE w:val="0"/>
        <w:autoSpaceDN w:val="0"/>
        <w:jc w:val="both"/>
        <w:rPr>
          <w:rFonts w:ascii="Tahoma" w:eastAsia="Arial" w:hAnsi="Tahoma" w:cs="Tahoma"/>
          <w:kern w:val="28"/>
          <w:sz w:val="18"/>
          <w:szCs w:val="18"/>
        </w:rPr>
      </w:pPr>
    </w:p>
    <w:p w14:paraId="0D9F0E7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w:t>
      </w:r>
      <w:r>
        <w:rPr>
          <w:rFonts w:ascii="Tahoma" w:eastAsia="Arial" w:hAnsi="Tahoma" w:cs="Tahoma"/>
          <w:kern w:val="28"/>
          <w:sz w:val="18"/>
          <w:szCs w:val="18"/>
        </w:rPr>
        <w:lastRenderedPageBreak/>
        <w:t>superior final.</w:t>
      </w:r>
    </w:p>
    <w:p w14:paraId="29FB18D7" w14:textId="77777777" w:rsidR="00666ED9" w:rsidRDefault="00666ED9" w:rsidP="00666ED9">
      <w:pPr>
        <w:widowControl w:val="0"/>
        <w:autoSpaceDE w:val="0"/>
        <w:autoSpaceDN w:val="0"/>
        <w:jc w:val="both"/>
        <w:rPr>
          <w:rFonts w:ascii="Tahoma" w:eastAsia="Arial" w:hAnsi="Tahoma" w:cs="Tahoma"/>
          <w:kern w:val="28"/>
          <w:sz w:val="18"/>
          <w:szCs w:val="18"/>
        </w:rPr>
      </w:pPr>
    </w:p>
    <w:p w14:paraId="20F4C4A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14:paraId="692803C4" w14:textId="77777777" w:rsidR="00666ED9" w:rsidRDefault="00666ED9" w:rsidP="00666ED9">
      <w:pPr>
        <w:widowControl w:val="0"/>
        <w:autoSpaceDE w:val="0"/>
        <w:autoSpaceDN w:val="0"/>
        <w:jc w:val="both"/>
        <w:rPr>
          <w:rFonts w:ascii="Tahoma" w:eastAsia="Arial" w:hAnsi="Tahoma" w:cs="Tahoma"/>
          <w:kern w:val="28"/>
          <w:sz w:val="18"/>
          <w:szCs w:val="18"/>
        </w:rPr>
      </w:pPr>
    </w:p>
    <w:p w14:paraId="3F2567A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1905FEEF" w14:textId="77777777" w:rsidR="00666ED9" w:rsidRDefault="00666ED9" w:rsidP="00666ED9">
      <w:pPr>
        <w:widowControl w:val="0"/>
        <w:autoSpaceDE w:val="0"/>
        <w:autoSpaceDN w:val="0"/>
        <w:jc w:val="both"/>
        <w:rPr>
          <w:rFonts w:ascii="Tahoma" w:eastAsia="Arial" w:hAnsi="Tahoma" w:cs="Tahoma"/>
          <w:kern w:val="28"/>
          <w:sz w:val="18"/>
          <w:szCs w:val="18"/>
        </w:rPr>
      </w:pPr>
    </w:p>
    <w:p w14:paraId="1611D01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14:paraId="446813B0" w14:textId="77777777" w:rsidR="00666ED9" w:rsidRDefault="00666ED9" w:rsidP="00666ED9">
      <w:pPr>
        <w:widowControl w:val="0"/>
        <w:autoSpaceDE w:val="0"/>
        <w:autoSpaceDN w:val="0"/>
        <w:jc w:val="both"/>
        <w:rPr>
          <w:rFonts w:ascii="Tahoma" w:eastAsia="Arial" w:hAnsi="Tahoma" w:cs="Tahoma"/>
          <w:kern w:val="28"/>
          <w:sz w:val="18"/>
          <w:szCs w:val="18"/>
        </w:rPr>
      </w:pPr>
    </w:p>
    <w:p w14:paraId="67C815E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14:paraId="01FD76B9" w14:textId="77777777" w:rsidR="00666ED9" w:rsidRDefault="00666ED9" w:rsidP="00666ED9">
      <w:pPr>
        <w:widowControl w:val="0"/>
        <w:autoSpaceDE w:val="0"/>
        <w:autoSpaceDN w:val="0"/>
        <w:jc w:val="both"/>
        <w:rPr>
          <w:rFonts w:ascii="Tahoma" w:eastAsia="Arial" w:hAnsi="Tahoma" w:cs="Tahoma"/>
          <w:kern w:val="28"/>
          <w:sz w:val="18"/>
          <w:szCs w:val="18"/>
        </w:rPr>
      </w:pPr>
    </w:p>
    <w:p w14:paraId="73C039F9" w14:textId="77777777" w:rsidR="00666ED9" w:rsidRDefault="00666ED9" w:rsidP="00666ED9">
      <w:pPr>
        <w:widowControl w:val="0"/>
        <w:autoSpaceDE w:val="0"/>
        <w:autoSpaceDN w:val="0"/>
        <w:jc w:val="both"/>
        <w:rPr>
          <w:rFonts w:ascii="Tahoma" w:eastAsia="Arial" w:hAnsi="Tahoma" w:cs="Tahoma"/>
          <w:b/>
          <w:sz w:val="18"/>
          <w:szCs w:val="18"/>
        </w:rPr>
      </w:pPr>
      <w:bookmarkStart w:id="179" w:name="_Hlk99012926"/>
      <w:r>
        <w:rPr>
          <w:rFonts w:ascii="Tahoma" w:eastAsia="Arial" w:hAnsi="Tahoma" w:cs="Tahoma"/>
          <w:b/>
          <w:sz w:val="18"/>
          <w:szCs w:val="18"/>
        </w:rPr>
        <w:t>Criterios de Control, Aceptación y Rechazo</w:t>
      </w:r>
    </w:p>
    <w:p w14:paraId="307CEA17" w14:textId="77777777" w:rsidR="00666ED9" w:rsidRDefault="00666ED9" w:rsidP="00666ED9">
      <w:pPr>
        <w:widowControl w:val="0"/>
        <w:autoSpaceDE w:val="0"/>
        <w:autoSpaceDN w:val="0"/>
        <w:jc w:val="both"/>
        <w:rPr>
          <w:rFonts w:ascii="Tahoma" w:eastAsia="Arial" w:hAnsi="Tahoma" w:cs="Tahoma"/>
          <w:b/>
          <w:sz w:val="18"/>
          <w:szCs w:val="18"/>
        </w:rPr>
      </w:pPr>
    </w:p>
    <w:p w14:paraId="432D3CA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14:paraId="397D0419" w14:textId="77777777" w:rsidR="00666ED9" w:rsidRDefault="00666ED9" w:rsidP="00666ED9">
      <w:pPr>
        <w:widowControl w:val="0"/>
        <w:autoSpaceDE w:val="0"/>
        <w:autoSpaceDN w:val="0"/>
        <w:jc w:val="both"/>
        <w:rPr>
          <w:rFonts w:ascii="Tahoma" w:eastAsia="Arial" w:hAnsi="Tahoma" w:cs="Tahoma"/>
          <w:kern w:val="28"/>
          <w:sz w:val="18"/>
          <w:szCs w:val="18"/>
        </w:rPr>
      </w:pPr>
    </w:p>
    <w:p w14:paraId="0C1311B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9"/>
    </w:p>
    <w:bookmarkEnd w:id="178"/>
    <w:p w14:paraId="529B8321" w14:textId="77777777" w:rsidR="00666ED9" w:rsidRDefault="00666ED9" w:rsidP="00666ED9">
      <w:pPr>
        <w:widowControl w:val="0"/>
        <w:autoSpaceDE w:val="0"/>
        <w:autoSpaceDN w:val="0"/>
        <w:jc w:val="both"/>
        <w:rPr>
          <w:rFonts w:ascii="Tahoma" w:eastAsia="Arial" w:hAnsi="Tahoma" w:cs="Tahoma"/>
          <w:sz w:val="18"/>
          <w:szCs w:val="18"/>
        </w:rPr>
      </w:pPr>
    </w:p>
    <w:p w14:paraId="3302672D"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2CAECCBD"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E3CE92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1CAA6FD"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674F59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FFDF50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45A12359"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8F14068"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40B62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VAC-OG-VIG-1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F984D2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D5D034"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VIGA CADENA DE HORMIGÓN ARMADO</w:t>
            </w:r>
          </w:p>
        </w:tc>
      </w:tr>
    </w:tbl>
    <w:p w14:paraId="51D5D99C" w14:textId="77777777" w:rsidR="00666ED9" w:rsidRDefault="00666ED9" w:rsidP="00666ED9">
      <w:pPr>
        <w:widowControl w:val="0"/>
        <w:autoSpaceDE w:val="0"/>
        <w:autoSpaceDN w:val="0"/>
        <w:jc w:val="both"/>
        <w:rPr>
          <w:rFonts w:ascii="Tahoma" w:eastAsia="Arial" w:hAnsi="Tahoma" w:cs="Tahoma"/>
          <w:b/>
          <w:sz w:val="18"/>
          <w:szCs w:val="18"/>
        </w:rPr>
      </w:pPr>
    </w:p>
    <w:p w14:paraId="140A0C11"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07DAC36"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50446AC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14:paraId="6BC077D4" w14:textId="77777777" w:rsidR="00666ED9" w:rsidRDefault="00666ED9" w:rsidP="00666ED9">
      <w:pPr>
        <w:widowControl w:val="0"/>
        <w:autoSpaceDE w:val="0"/>
        <w:autoSpaceDN w:val="0"/>
        <w:jc w:val="both"/>
        <w:rPr>
          <w:rFonts w:ascii="Tahoma" w:eastAsia="Arial" w:hAnsi="Tahoma" w:cs="Tahoma"/>
          <w:sz w:val="18"/>
          <w:szCs w:val="18"/>
        </w:rPr>
      </w:pPr>
    </w:p>
    <w:p w14:paraId="51C1FAAC"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19BA7FAA" w14:textId="77777777" w:rsidR="00666ED9" w:rsidRDefault="00666ED9" w:rsidP="00666ED9">
      <w:pPr>
        <w:widowControl w:val="0"/>
        <w:autoSpaceDE w:val="0"/>
        <w:autoSpaceDN w:val="0"/>
        <w:jc w:val="both"/>
        <w:rPr>
          <w:rFonts w:ascii="Tahoma" w:eastAsia="Arial" w:hAnsi="Tahoma" w:cs="Tahoma"/>
          <w:b/>
          <w:sz w:val="18"/>
          <w:szCs w:val="18"/>
        </w:rPr>
      </w:pPr>
    </w:p>
    <w:p w14:paraId="22C054C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7823794" w14:textId="77777777" w:rsidR="00666ED9" w:rsidRDefault="00666ED9" w:rsidP="00666ED9">
      <w:pPr>
        <w:widowControl w:val="0"/>
        <w:autoSpaceDE w:val="0"/>
        <w:autoSpaceDN w:val="0"/>
        <w:jc w:val="both"/>
        <w:rPr>
          <w:rFonts w:ascii="Tahoma" w:eastAsia="Arial" w:hAnsi="Tahoma" w:cs="Tahoma"/>
          <w:sz w:val="18"/>
          <w:szCs w:val="18"/>
        </w:rPr>
      </w:pPr>
    </w:p>
    <w:p w14:paraId="699B135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7D40C923" w14:textId="77777777" w:rsidR="00666ED9" w:rsidRDefault="00666ED9" w:rsidP="00666ED9">
      <w:pPr>
        <w:widowControl w:val="0"/>
        <w:autoSpaceDE w:val="0"/>
        <w:autoSpaceDN w:val="0"/>
        <w:jc w:val="both"/>
        <w:rPr>
          <w:rFonts w:ascii="Tahoma" w:eastAsia="Arial" w:hAnsi="Tahoma" w:cs="Tahoma"/>
          <w:sz w:val="18"/>
          <w:szCs w:val="18"/>
        </w:rPr>
      </w:pPr>
    </w:p>
    <w:p w14:paraId="3971453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9783DD8" w14:textId="77777777" w:rsidR="00666ED9" w:rsidRDefault="00666ED9" w:rsidP="00666ED9">
      <w:pPr>
        <w:widowControl w:val="0"/>
        <w:autoSpaceDE w:val="0"/>
        <w:autoSpaceDN w:val="0"/>
        <w:jc w:val="both"/>
        <w:rPr>
          <w:rFonts w:ascii="Tahoma" w:eastAsia="Arial" w:hAnsi="Tahoma" w:cs="Tahoma"/>
          <w:b/>
          <w:sz w:val="18"/>
          <w:szCs w:val="18"/>
        </w:rPr>
      </w:pPr>
    </w:p>
    <w:p w14:paraId="24E96787"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29357AA4" w14:textId="77777777" w:rsidR="00666ED9" w:rsidRDefault="00666ED9" w:rsidP="00666ED9">
      <w:pPr>
        <w:widowControl w:val="0"/>
        <w:autoSpaceDE w:val="0"/>
        <w:autoSpaceDN w:val="0"/>
        <w:jc w:val="both"/>
        <w:rPr>
          <w:rFonts w:ascii="Tahoma" w:eastAsia="Arial" w:hAnsi="Tahoma" w:cs="Tahoma"/>
          <w:b/>
          <w:sz w:val="18"/>
          <w:szCs w:val="18"/>
        </w:rPr>
      </w:pPr>
    </w:p>
    <w:p w14:paraId="03AE9BD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5C9CDAF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se deberán cumplir con las siguientes directrices referidas a la ejecución.</w:t>
      </w:r>
    </w:p>
    <w:p w14:paraId="08895CD3" w14:textId="77777777" w:rsidR="00666ED9" w:rsidRDefault="00666ED9" w:rsidP="00666ED9">
      <w:pPr>
        <w:widowControl w:val="0"/>
        <w:autoSpaceDE w:val="0"/>
        <w:autoSpaceDN w:val="0"/>
        <w:jc w:val="both"/>
        <w:rPr>
          <w:rFonts w:ascii="Tahoma" w:eastAsia="Arial" w:hAnsi="Tahoma" w:cs="Tahoma"/>
          <w:kern w:val="28"/>
          <w:sz w:val="18"/>
          <w:szCs w:val="18"/>
        </w:rPr>
      </w:pPr>
    </w:p>
    <w:p w14:paraId="18BAC061"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4F7305C8" w14:textId="77777777" w:rsidR="00666ED9" w:rsidRDefault="00666ED9" w:rsidP="00666ED9">
      <w:pPr>
        <w:widowControl w:val="0"/>
        <w:autoSpaceDE w:val="0"/>
        <w:autoSpaceDN w:val="0"/>
        <w:jc w:val="both"/>
        <w:rPr>
          <w:rFonts w:ascii="Tahoma" w:eastAsia="Arial" w:hAnsi="Tahoma" w:cs="Tahoma"/>
          <w:b/>
          <w:kern w:val="28"/>
          <w:sz w:val="18"/>
          <w:szCs w:val="18"/>
        </w:rPr>
      </w:pPr>
    </w:p>
    <w:p w14:paraId="0AB19A8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5A812054" w14:textId="77777777" w:rsidR="00666ED9" w:rsidRDefault="00666ED9" w:rsidP="00666ED9">
      <w:pPr>
        <w:widowControl w:val="0"/>
        <w:autoSpaceDE w:val="0"/>
        <w:autoSpaceDN w:val="0"/>
        <w:jc w:val="both"/>
        <w:rPr>
          <w:rFonts w:ascii="Tahoma" w:eastAsia="Arial" w:hAnsi="Tahoma" w:cs="Tahoma"/>
          <w:kern w:val="28"/>
          <w:sz w:val="18"/>
          <w:szCs w:val="18"/>
        </w:rPr>
      </w:pPr>
    </w:p>
    <w:p w14:paraId="26C20BB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Serán armados o ensamblados de tal forma que permitan garantizar que la construcción de los elementos de hormigón armado tenga las dimensiones y secciones conforme a planos constructivos.</w:t>
      </w:r>
    </w:p>
    <w:p w14:paraId="7D480CBF" w14:textId="77777777" w:rsidR="00666ED9" w:rsidRDefault="00666ED9" w:rsidP="00666ED9">
      <w:pPr>
        <w:widowControl w:val="0"/>
        <w:autoSpaceDE w:val="0"/>
        <w:autoSpaceDN w:val="0"/>
        <w:jc w:val="both"/>
        <w:rPr>
          <w:rFonts w:ascii="Tahoma" w:eastAsia="Arial" w:hAnsi="Tahoma" w:cs="Tahoma"/>
          <w:kern w:val="28"/>
          <w:sz w:val="18"/>
          <w:szCs w:val="18"/>
        </w:rPr>
      </w:pPr>
    </w:p>
    <w:p w14:paraId="501DEE1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274438E2" w14:textId="77777777" w:rsidR="00666ED9" w:rsidRDefault="00666ED9" w:rsidP="00666ED9">
      <w:pPr>
        <w:widowControl w:val="0"/>
        <w:autoSpaceDE w:val="0"/>
        <w:autoSpaceDN w:val="0"/>
        <w:jc w:val="both"/>
        <w:rPr>
          <w:rFonts w:ascii="Tahoma" w:eastAsia="Arial" w:hAnsi="Tahoma" w:cs="Tahoma"/>
          <w:kern w:val="28"/>
          <w:sz w:val="18"/>
          <w:szCs w:val="18"/>
        </w:rPr>
      </w:pPr>
    </w:p>
    <w:p w14:paraId="7F46FCF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616422F1" w14:textId="77777777" w:rsidR="00666ED9" w:rsidRDefault="00666ED9" w:rsidP="00666ED9">
      <w:pPr>
        <w:widowControl w:val="0"/>
        <w:autoSpaceDE w:val="0"/>
        <w:autoSpaceDN w:val="0"/>
        <w:jc w:val="both"/>
        <w:rPr>
          <w:rFonts w:ascii="Tahoma" w:eastAsia="Arial" w:hAnsi="Tahoma" w:cs="Tahoma"/>
          <w:kern w:val="28"/>
          <w:sz w:val="18"/>
          <w:szCs w:val="18"/>
        </w:rPr>
      </w:pPr>
    </w:p>
    <w:p w14:paraId="599D57D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043F6FE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10B3DAF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5EE4E3FD" w14:textId="77777777" w:rsidR="00666ED9" w:rsidRDefault="00666ED9" w:rsidP="00666ED9">
      <w:pPr>
        <w:widowControl w:val="0"/>
        <w:autoSpaceDE w:val="0"/>
        <w:autoSpaceDN w:val="0"/>
        <w:jc w:val="both"/>
        <w:rPr>
          <w:rFonts w:ascii="Tahoma" w:eastAsia="Arial" w:hAnsi="Tahoma" w:cs="Tahoma"/>
          <w:kern w:val="28"/>
          <w:sz w:val="18"/>
          <w:szCs w:val="18"/>
        </w:rPr>
      </w:pPr>
    </w:p>
    <w:p w14:paraId="0E0B571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6418388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103DC84C" w14:textId="77777777" w:rsidR="00666ED9" w:rsidRDefault="00666ED9" w:rsidP="00666ED9">
      <w:pPr>
        <w:widowControl w:val="0"/>
        <w:autoSpaceDE w:val="0"/>
        <w:autoSpaceDN w:val="0"/>
        <w:jc w:val="both"/>
        <w:rPr>
          <w:rFonts w:ascii="Tahoma" w:eastAsia="Arial" w:hAnsi="Tahoma" w:cs="Tahoma"/>
          <w:kern w:val="28"/>
          <w:sz w:val="18"/>
          <w:szCs w:val="18"/>
        </w:rPr>
      </w:pPr>
    </w:p>
    <w:p w14:paraId="2D39CDFF"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Apuntalamiento</w:t>
      </w:r>
    </w:p>
    <w:p w14:paraId="1DA086EE" w14:textId="77777777" w:rsidR="00666ED9" w:rsidRDefault="00666ED9" w:rsidP="00666ED9">
      <w:pPr>
        <w:widowControl w:val="0"/>
        <w:autoSpaceDE w:val="0"/>
        <w:autoSpaceDN w:val="0"/>
        <w:jc w:val="both"/>
        <w:rPr>
          <w:rFonts w:ascii="Tahoma" w:eastAsia="Arial" w:hAnsi="Tahoma" w:cs="Tahoma"/>
          <w:b/>
          <w:kern w:val="28"/>
          <w:sz w:val="18"/>
          <w:szCs w:val="18"/>
        </w:rPr>
      </w:pPr>
    </w:p>
    <w:p w14:paraId="3265236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elementos elevados, se colocarán puntales y listones máximos cada 1,50m o según lo indicado en los planos constructivos y/o memoria de cálculo.</w:t>
      </w:r>
    </w:p>
    <w:p w14:paraId="6D0B7F6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14:paraId="6D22941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des-apuntalamiento se efectuará según lo indicado en los planos constructivos y/o memoria de cálculo, pero en ningún caso será antes de los 14 días.</w:t>
      </w:r>
    </w:p>
    <w:p w14:paraId="629806E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14:paraId="7D4DAFF2" w14:textId="77777777" w:rsidR="00666ED9" w:rsidRDefault="00666ED9" w:rsidP="00666ED9">
      <w:pPr>
        <w:widowControl w:val="0"/>
        <w:autoSpaceDE w:val="0"/>
        <w:autoSpaceDN w:val="0"/>
        <w:jc w:val="both"/>
        <w:rPr>
          <w:rFonts w:ascii="Tahoma" w:eastAsia="Arial" w:hAnsi="Tahoma" w:cs="Tahoma"/>
          <w:kern w:val="28"/>
          <w:sz w:val="18"/>
          <w:szCs w:val="18"/>
        </w:rPr>
      </w:pPr>
    </w:p>
    <w:p w14:paraId="2863C390"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Armado de Fierros</w:t>
      </w:r>
    </w:p>
    <w:p w14:paraId="16522D7A" w14:textId="77777777" w:rsidR="00666ED9" w:rsidRDefault="00666ED9" w:rsidP="00666ED9">
      <w:pPr>
        <w:widowControl w:val="0"/>
        <w:autoSpaceDE w:val="0"/>
        <w:autoSpaceDN w:val="0"/>
        <w:jc w:val="both"/>
        <w:rPr>
          <w:rFonts w:ascii="Tahoma" w:eastAsia="Arial" w:hAnsi="Tahoma" w:cs="Tahoma"/>
          <w:kern w:val="28"/>
          <w:sz w:val="18"/>
          <w:szCs w:val="18"/>
        </w:rPr>
      </w:pPr>
    </w:p>
    <w:p w14:paraId="69A763B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55A8EE0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dispondrá un sitio específico en la obra para el doblado y preparación de armaduras con las herramientas adecuadas.</w:t>
      </w:r>
    </w:p>
    <w:p w14:paraId="4CC10D4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25279BF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7B9607A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que fueron dobladas no podrán ser enderezadas, ni podrán ser utilizadas nuevamente sin antes eliminar la zona doblada.</w:t>
      </w:r>
    </w:p>
    <w:p w14:paraId="45B1483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radio mínimo de doblado, así como las longitudes de patillas y ganchos, deberá respetar lo indicado en planos constructivos y la normativa CBH-87.</w:t>
      </w:r>
    </w:p>
    <w:p w14:paraId="3D2D6EF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130761B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1D3C4462" w14:textId="77777777" w:rsidR="00666ED9" w:rsidRDefault="00666ED9" w:rsidP="00666ED9">
      <w:pPr>
        <w:widowControl w:val="0"/>
        <w:autoSpaceDE w:val="0"/>
        <w:autoSpaceDN w:val="0"/>
        <w:jc w:val="both"/>
        <w:rPr>
          <w:rFonts w:ascii="Tahoma" w:eastAsia="Arial" w:hAnsi="Tahoma" w:cs="Tahoma"/>
          <w:kern w:val="28"/>
          <w:sz w:val="18"/>
          <w:szCs w:val="18"/>
        </w:rPr>
      </w:pPr>
    </w:p>
    <w:p w14:paraId="2C181F19"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 xml:space="preserve">Limpieza y Colocación </w:t>
      </w:r>
    </w:p>
    <w:p w14:paraId="346DBE1A" w14:textId="77777777" w:rsidR="00666ED9" w:rsidRDefault="00666ED9" w:rsidP="00666ED9">
      <w:pPr>
        <w:widowControl w:val="0"/>
        <w:autoSpaceDE w:val="0"/>
        <w:autoSpaceDN w:val="0"/>
        <w:jc w:val="both"/>
        <w:rPr>
          <w:rFonts w:ascii="Tahoma" w:eastAsia="Arial" w:hAnsi="Tahoma" w:cs="Tahoma"/>
          <w:b/>
          <w:kern w:val="28"/>
          <w:sz w:val="18"/>
          <w:szCs w:val="18"/>
        </w:rPr>
      </w:pPr>
    </w:p>
    <w:p w14:paraId="7122B1E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5B0ED4A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a momento de colocar el hormigón existieran barras con mortero u hormigón endurecido, éstos se deberán eliminar completamente.</w:t>
      </w:r>
    </w:p>
    <w:p w14:paraId="6302369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66F4D961" w14:textId="77777777" w:rsidR="00666ED9" w:rsidRDefault="00666ED9" w:rsidP="00666ED9">
      <w:pPr>
        <w:widowControl w:val="0"/>
        <w:autoSpaceDE w:val="0"/>
        <w:autoSpaceDN w:val="0"/>
        <w:jc w:val="both"/>
        <w:rPr>
          <w:rFonts w:ascii="Tahoma" w:eastAsia="Arial" w:hAnsi="Tahoma" w:cs="Tahoma"/>
          <w:kern w:val="28"/>
          <w:sz w:val="18"/>
          <w:szCs w:val="18"/>
        </w:rPr>
      </w:pPr>
    </w:p>
    <w:p w14:paraId="5A44439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07E2D506" w14:textId="77777777" w:rsidR="00666ED9" w:rsidRDefault="00666ED9" w:rsidP="00666ED9">
      <w:pPr>
        <w:widowControl w:val="0"/>
        <w:autoSpaceDE w:val="0"/>
        <w:autoSpaceDN w:val="0"/>
        <w:jc w:val="both"/>
        <w:rPr>
          <w:rFonts w:ascii="Tahoma" w:eastAsia="Arial" w:hAnsi="Tahoma" w:cs="Tahoma"/>
          <w:kern w:val="28"/>
          <w:sz w:val="18"/>
          <w:szCs w:val="18"/>
        </w:rPr>
      </w:pPr>
    </w:p>
    <w:p w14:paraId="24130BB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no especificarse los recubrimientos en los planos, se aplicarán los siguientes:</w:t>
      </w:r>
    </w:p>
    <w:p w14:paraId="09B63338" w14:textId="77777777" w:rsidR="00666ED9" w:rsidRDefault="00666ED9" w:rsidP="00325770">
      <w:pPr>
        <w:widowControl w:val="0"/>
        <w:numPr>
          <w:ilvl w:val="0"/>
          <w:numId w:val="9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Ambientes interiores protegidos:                            </w:t>
      </w:r>
      <w:r>
        <w:rPr>
          <w:rFonts w:ascii="Tahoma" w:eastAsia="Arial" w:hAnsi="Tahoma" w:cs="Tahoma"/>
          <w:kern w:val="28"/>
          <w:sz w:val="18"/>
          <w:szCs w:val="18"/>
        </w:rPr>
        <w:tab/>
      </w:r>
      <w:r>
        <w:rPr>
          <w:rFonts w:ascii="Tahoma" w:eastAsia="Arial" w:hAnsi="Tahoma" w:cs="Tahoma"/>
          <w:kern w:val="28"/>
          <w:sz w:val="18"/>
          <w:szCs w:val="18"/>
        </w:rPr>
        <w:tab/>
        <w:t>1,0 a 1,5   cm.</w:t>
      </w:r>
    </w:p>
    <w:p w14:paraId="2DD7B1DA" w14:textId="77777777" w:rsidR="00666ED9" w:rsidRDefault="00666ED9" w:rsidP="00325770">
      <w:pPr>
        <w:widowControl w:val="0"/>
        <w:numPr>
          <w:ilvl w:val="0"/>
          <w:numId w:val="9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normal:        </w:t>
      </w:r>
      <w:r>
        <w:rPr>
          <w:rFonts w:ascii="Tahoma" w:eastAsia="Arial" w:hAnsi="Tahoma" w:cs="Tahoma"/>
          <w:kern w:val="28"/>
          <w:sz w:val="18"/>
          <w:szCs w:val="18"/>
        </w:rPr>
        <w:tab/>
      </w:r>
      <w:r>
        <w:rPr>
          <w:rFonts w:ascii="Tahoma" w:eastAsia="Arial" w:hAnsi="Tahoma" w:cs="Tahoma"/>
          <w:kern w:val="28"/>
          <w:sz w:val="18"/>
          <w:szCs w:val="18"/>
        </w:rPr>
        <w:tab/>
        <w:t xml:space="preserve"> 1,5 a 2,0   cm.</w:t>
      </w:r>
    </w:p>
    <w:p w14:paraId="46CECF1D" w14:textId="77777777" w:rsidR="00666ED9" w:rsidRDefault="00666ED9" w:rsidP="00325770">
      <w:pPr>
        <w:widowControl w:val="0"/>
        <w:numPr>
          <w:ilvl w:val="0"/>
          <w:numId w:val="9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húmeda:       </w:t>
      </w:r>
      <w:r>
        <w:rPr>
          <w:rFonts w:ascii="Tahoma" w:eastAsia="Arial" w:hAnsi="Tahoma" w:cs="Tahoma"/>
          <w:kern w:val="28"/>
          <w:sz w:val="18"/>
          <w:szCs w:val="18"/>
        </w:rPr>
        <w:tab/>
      </w:r>
      <w:r>
        <w:rPr>
          <w:rFonts w:ascii="Tahoma" w:eastAsia="Arial" w:hAnsi="Tahoma" w:cs="Tahoma"/>
          <w:kern w:val="28"/>
          <w:sz w:val="18"/>
          <w:szCs w:val="18"/>
        </w:rPr>
        <w:tab/>
        <w:t>2,0 a 2,5   cm.</w:t>
      </w:r>
    </w:p>
    <w:p w14:paraId="06EC59FD" w14:textId="77777777" w:rsidR="00666ED9" w:rsidRDefault="00666ED9" w:rsidP="00325770">
      <w:pPr>
        <w:widowControl w:val="0"/>
        <w:numPr>
          <w:ilvl w:val="0"/>
          <w:numId w:val="9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corrosiva:      </w:t>
      </w:r>
      <w:r>
        <w:rPr>
          <w:rFonts w:ascii="Tahoma" w:eastAsia="Arial" w:hAnsi="Tahoma" w:cs="Tahoma"/>
          <w:kern w:val="28"/>
          <w:sz w:val="18"/>
          <w:szCs w:val="18"/>
        </w:rPr>
        <w:tab/>
      </w:r>
      <w:r>
        <w:rPr>
          <w:rFonts w:ascii="Tahoma" w:eastAsia="Arial" w:hAnsi="Tahoma" w:cs="Tahoma"/>
          <w:kern w:val="28"/>
          <w:sz w:val="18"/>
          <w:szCs w:val="18"/>
        </w:rPr>
        <w:tab/>
        <w:t>3,0 a 3,5   cm.</w:t>
      </w:r>
    </w:p>
    <w:p w14:paraId="3444F93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551925D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cruces de barras deberán atarse en forma adecuada con alambre de amarre o accesorios previamente aprobados.</w:t>
      </w:r>
    </w:p>
    <w:p w14:paraId="40CE97A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509CD1FC" w14:textId="77777777" w:rsidR="00666ED9" w:rsidRDefault="00666ED9" w:rsidP="00666ED9">
      <w:pPr>
        <w:widowControl w:val="0"/>
        <w:autoSpaceDE w:val="0"/>
        <w:autoSpaceDN w:val="0"/>
        <w:jc w:val="both"/>
        <w:rPr>
          <w:rFonts w:ascii="Tahoma" w:eastAsia="Arial" w:hAnsi="Tahoma" w:cs="Tahoma"/>
          <w:kern w:val="28"/>
          <w:sz w:val="18"/>
          <w:szCs w:val="18"/>
        </w:rPr>
      </w:pPr>
    </w:p>
    <w:p w14:paraId="2B30951A"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Empalmes en las barras</w:t>
      </w:r>
    </w:p>
    <w:p w14:paraId="01D4D726" w14:textId="77777777" w:rsidR="00666ED9" w:rsidRDefault="00666ED9" w:rsidP="00666ED9">
      <w:pPr>
        <w:widowControl w:val="0"/>
        <w:autoSpaceDE w:val="0"/>
        <w:autoSpaceDN w:val="0"/>
        <w:jc w:val="both"/>
        <w:rPr>
          <w:rFonts w:ascii="Tahoma" w:eastAsia="Arial" w:hAnsi="Tahoma" w:cs="Tahoma"/>
          <w:b/>
          <w:kern w:val="28"/>
          <w:sz w:val="18"/>
          <w:szCs w:val="18"/>
        </w:rPr>
      </w:pPr>
    </w:p>
    <w:p w14:paraId="5D4E71F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ejecutarán los empalmes en los sectores donde estén expresamente indicado en planos constructivos o instruido por el Inspector de proyecto.</w:t>
      </w:r>
    </w:p>
    <w:p w14:paraId="2577148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645B834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realizarán empalmes por superposición de acuerdo al siguiente detalle:</w:t>
      </w:r>
    </w:p>
    <w:p w14:paraId="25C89E9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1C784E7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b) En toda la longitud del empalme se colocarán armaduras transversales suplementarias para mejorar las condiciones del empalme, cuando sea necesario.</w:t>
      </w:r>
    </w:p>
    <w:p w14:paraId="4E65DAC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3486F80F" w14:textId="77777777" w:rsidR="00666ED9" w:rsidRDefault="00666ED9" w:rsidP="00666ED9">
      <w:pPr>
        <w:widowControl w:val="0"/>
        <w:autoSpaceDE w:val="0"/>
        <w:autoSpaceDN w:val="0"/>
        <w:jc w:val="both"/>
        <w:rPr>
          <w:rFonts w:ascii="Tahoma" w:eastAsia="Arial" w:hAnsi="Tahoma" w:cs="Tahoma"/>
          <w:kern w:val="28"/>
          <w:sz w:val="18"/>
          <w:szCs w:val="18"/>
        </w:rPr>
      </w:pPr>
    </w:p>
    <w:p w14:paraId="38E72347"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Mezclado</w:t>
      </w:r>
    </w:p>
    <w:p w14:paraId="16412DBE" w14:textId="77777777" w:rsidR="00666ED9" w:rsidRDefault="00666ED9" w:rsidP="00666ED9">
      <w:pPr>
        <w:widowControl w:val="0"/>
        <w:autoSpaceDE w:val="0"/>
        <w:autoSpaceDN w:val="0"/>
        <w:jc w:val="both"/>
        <w:rPr>
          <w:rFonts w:ascii="Tahoma" w:eastAsia="Arial" w:hAnsi="Tahoma" w:cs="Tahoma"/>
          <w:b/>
          <w:kern w:val="28"/>
          <w:sz w:val="18"/>
          <w:szCs w:val="18"/>
        </w:rPr>
      </w:pPr>
    </w:p>
    <w:p w14:paraId="5D84886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y deseablemente por peso. Para esta tarea:</w:t>
      </w:r>
    </w:p>
    <w:p w14:paraId="40726C21" w14:textId="77777777" w:rsidR="00666ED9" w:rsidRDefault="00666ED9" w:rsidP="00325770">
      <w:pPr>
        <w:widowControl w:val="0"/>
        <w:numPr>
          <w:ilvl w:val="0"/>
          <w:numId w:val="11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Sé utilizarán una o más hormigoneras de capacidad adecuada y se empleará personal especializado para su manejo.</w:t>
      </w:r>
    </w:p>
    <w:p w14:paraId="00AB001D" w14:textId="77777777" w:rsidR="00666ED9" w:rsidRDefault="00666ED9" w:rsidP="00325770">
      <w:pPr>
        <w:widowControl w:val="0"/>
        <w:numPr>
          <w:ilvl w:val="0"/>
          <w:numId w:val="11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3B300F02" w14:textId="77777777" w:rsidR="00666ED9" w:rsidRDefault="00666ED9" w:rsidP="00325770">
      <w:pPr>
        <w:widowControl w:val="0"/>
        <w:numPr>
          <w:ilvl w:val="0"/>
          <w:numId w:val="11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3DBC9B97" w14:textId="77777777" w:rsidR="00666ED9" w:rsidRDefault="00666ED9" w:rsidP="00325770">
      <w:pPr>
        <w:widowControl w:val="0"/>
        <w:numPr>
          <w:ilvl w:val="0"/>
          <w:numId w:val="5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07A9C953" w14:textId="77777777" w:rsidR="00666ED9" w:rsidRDefault="00666ED9" w:rsidP="00325770">
      <w:pPr>
        <w:widowControl w:val="0"/>
        <w:numPr>
          <w:ilvl w:val="0"/>
          <w:numId w:val="5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179D23FC" w14:textId="77777777" w:rsidR="00666ED9" w:rsidRDefault="00666ED9" w:rsidP="00325770">
      <w:pPr>
        <w:widowControl w:val="0"/>
        <w:numPr>
          <w:ilvl w:val="0"/>
          <w:numId w:val="5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027A422F" w14:textId="77777777" w:rsidR="00666ED9" w:rsidRDefault="00666ED9" w:rsidP="00325770">
      <w:pPr>
        <w:widowControl w:val="0"/>
        <w:numPr>
          <w:ilvl w:val="0"/>
          <w:numId w:val="5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2749AB1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5034622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04A72F4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p w14:paraId="1CCD1228" w14:textId="77777777" w:rsidR="00666ED9" w:rsidRDefault="00666ED9" w:rsidP="00666ED9">
      <w:pPr>
        <w:widowControl w:val="0"/>
        <w:autoSpaceDE w:val="0"/>
        <w:autoSpaceDN w:val="0"/>
        <w:jc w:val="both"/>
        <w:rPr>
          <w:rFonts w:ascii="Tahoma" w:eastAsia="Arial" w:hAnsi="Tahoma" w:cs="Tahoma"/>
          <w:b/>
          <w:kern w:val="28"/>
          <w:sz w:val="18"/>
          <w:szCs w:val="18"/>
        </w:rPr>
      </w:pPr>
    </w:p>
    <w:p w14:paraId="023E42D4"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Transporte</w:t>
      </w:r>
    </w:p>
    <w:p w14:paraId="29967EA2" w14:textId="77777777" w:rsidR="00666ED9" w:rsidRDefault="00666ED9" w:rsidP="00666ED9">
      <w:pPr>
        <w:widowControl w:val="0"/>
        <w:autoSpaceDE w:val="0"/>
        <w:autoSpaceDN w:val="0"/>
        <w:jc w:val="both"/>
        <w:rPr>
          <w:rFonts w:ascii="Tahoma" w:eastAsia="Arial" w:hAnsi="Tahoma" w:cs="Tahoma"/>
          <w:kern w:val="28"/>
          <w:sz w:val="18"/>
          <w:szCs w:val="18"/>
        </w:rPr>
      </w:pPr>
    </w:p>
    <w:p w14:paraId="0D84C88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Para el transporte se utilizarán procedimientos concordantes con la composición del hormigón fresco, con el fin de </w:t>
      </w:r>
      <w:r>
        <w:rPr>
          <w:rFonts w:ascii="Tahoma" w:eastAsia="Arial" w:hAnsi="Tahoma" w:cs="Tahoma"/>
          <w:kern w:val="28"/>
          <w:sz w:val="18"/>
          <w:szCs w:val="18"/>
        </w:rPr>
        <w:lastRenderedPageBreak/>
        <w:t>que la mezcla llegue al lugar de su colocación sin experimentar variación de las características que poseía recién amasada, es decir, sin presentar disgregación, intrusión de cuerpos extraños, cambios en el contenido de agua.</w:t>
      </w:r>
    </w:p>
    <w:p w14:paraId="3A0C911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0F27213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6B31BFC6" w14:textId="77777777" w:rsidR="00666ED9" w:rsidRDefault="00666ED9" w:rsidP="00666ED9">
      <w:pPr>
        <w:widowControl w:val="0"/>
        <w:autoSpaceDE w:val="0"/>
        <w:autoSpaceDN w:val="0"/>
        <w:jc w:val="both"/>
        <w:rPr>
          <w:rFonts w:ascii="Tahoma" w:eastAsia="Arial" w:hAnsi="Tahoma" w:cs="Tahoma"/>
          <w:b/>
          <w:kern w:val="28"/>
          <w:sz w:val="18"/>
          <w:szCs w:val="18"/>
        </w:rPr>
      </w:pPr>
    </w:p>
    <w:p w14:paraId="6E9700BE"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320475EE" w14:textId="77777777" w:rsidR="00666ED9" w:rsidRDefault="00666ED9" w:rsidP="00666ED9">
      <w:pPr>
        <w:widowControl w:val="0"/>
        <w:autoSpaceDE w:val="0"/>
        <w:autoSpaceDN w:val="0"/>
        <w:jc w:val="both"/>
        <w:rPr>
          <w:rFonts w:ascii="Tahoma" w:eastAsia="Arial" w:hAnsi="Tahoma" w:cs="Tahoma"/>
          <w:kern w:val="28"/>
          <w:sz w:val="18"/>
          <w:szCs w:val="18"/>
        </w:rPr>
      </w:pPr>
    </w:p>
    <w:p w14:paraId="702CFD8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deberá cumplir con las exigencias y requisitos establecidos en la Norma CBH-87 para hormigones.</w:t>
      </w:r>
    </w:p>
    <w:p w14:paraId="09063A1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estructurales sin antes contar con la autorización del Inspector de proyecto.</w:t>
      </w:r>
    </w:p>
    <w:p w14:paraId="4EEF8AD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del hormigón se realizará de acuerdo a un plan de trabajo previamente autorizado por el Inspector de Obra.</w:t>
      </w:r>
    </w:p>
    <w:p w14:paraId="56AEA8C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14:paraId="058CF2F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siguientes prohibiciones para el hormigonado deben tenerse en cuenta:</w:t>
      </w:r>
    </w:p>
    <w:p w14:paraId="0B51DB6E" w14:textId="77777777" w:rsidR="00666ED9" w:rsidRDefault="00666ED9" w:rsidP="00666ED9">
      <w:pPr>
        <w:widowControl w:val="0"/>
        <w:autoSpaceDE w:val="0"/>
        <w:autoSpaceDN w:val="0"/>
        <w:jc w:val="both"/>
        <w:rPr>
          <w:rFonts w:ascii="Tahoma" w:eastAsia="Arial" w:hAnsi="Tahoma" w:cs="Tahoma"/>
          <w:kern w:val="28"/>
          <w:sz w:val="18"/>
          <w:szCs w:val="18"/>
        </w:rPr>
      </w:pPr>
    </w:p>
    <w:p w14:paraId="5E5BBB70" w14:textId="77777777" w:rsidR="00666ED9" w:rsidRDefault="00666ED9" w:rsidP="00325770">
      <w:pPr>
        <w:widowControl w:val="0"/>
        <w:numPr>
          <w:ilvl w:val="0"/>
          <w:numId w:val="9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temperatura de vaciado no será menor a 5°C.</w:t>
      </w:r>
    </w:p>
    <w:p w14:paraId="0032A589" w14:textId="77777777" w:rsidR="00666ED9" w:rsidRDefault="00666ED9" w:rsidP="00325770">
      <w:pPr>
        <w:widowControl w:val="0"/>
        <w:numPr>
          <w:ilvl w:val="0"/>
          <w:numId w:val="9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podrá efectuarse el vaciado durante la lluvia.</w:t>
      </w:r>
    </w:p>
    <w:p w14:paraId="32053730" w14:textId="77777777" w:rsidR="00666ED9" w:rsidRDefault="00666ED9" w:rsidP="00325770">
      <w:pPr>
        <w:widowControl w:val="0"/>
        <w:numPr>
          <w:ilvl w:val="0"/>
          <w:numId w:val="9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será permitido disponer de grandes cantidades de hormigón en un solo lugar para esparcirlo posteriormente.</w:t>
      </w:r>
    </w:p>
    <w:p w14:paraId="0D22EBAF" w14:textId="77777777" w:rsidR="00666ED9" w:rsidRDefault="00666ED9" w:rsidP="00325770">
      <w:pPr>
        <w:widowControl w:val="0"/>
        <w:numPr>
          <w:ilvl w:val="0"/>
          <w:numId w:val="9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Por ningún motivo se podrá agregar agua en el momento de hormigonar.</w:t>
      </w:r>
    </w:p>
    <w:p w14:paraId="0FB83FC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espesor máximo de la capa de hormigón no deberá exceder a 20 cm. para permitir una compactación eficaz.</w:t>
      </w:r>
    </w:p>
    <w:p w14:paraId="2A72F59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velocidad del vaciado será la suficiente para garantizar que el hormigón se mantenga plástico en todo momento.</w:t>
      </w:r>
    </w:p>
    <w:p w14:paraId="1745060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podrá verter el hormigón en caída libre desde alturas superiores a 1,50 m, debiendo en este caso utilizar canalones, embudos o ductos.</w:t>
      </w:r>
    </w:p>
    <w:p w14:paraId="4E047E9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en losas deberá efectuarse por franjas de ancho tal que, al vaciar la capa siguiente, en la primera no se haya iniciado el fraguado.</w:t>
      </w:r>
    </w:p>
    <w:p w14:paraId="1D79A7CC"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Compactación</w:t>
      </w:r>
    </w:p>
    <w:p w14:paraId="5F270C62" w14:textId="77777777" w:rsidR="00666ED9" w:rsidRDefault="00666ED9" w:rsidP="00666ED9">
      <w:pPr>
        <w:widowControl w:val="0"/>
        <w:autoSpaceDE w:val="0"/>
        <w:autoSpaceDN w:val="0"/>
        <w:jc w:val="both"/>
        <w:rPr>
          <w:rFonts w:ascii="Tahoma" w:eastAsia="Arial" w:hAnsi="Tahoma" w:cs="Tahoma"/>
          <w:kern w:val="28"/>
          <w:sz w:val="18"/>
          <w:szCs w:val="18"/>
        </w:rPr>
      </w:pPr>
    </w:p>
    <w:p w14:paraId="7812EC2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08FBA61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vibrado será realizado mediante vibradoras de inmersión y alta frecuencia que deberán ser manejadas por obreros con experiencia en la actividad.</w:t>
      </w:r>
    </w:p>
    <w:p w14:paraId="391F59C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 ninguna manera se permitirá el uso de las vibradoras para el transporte de la mezcla o la distribución dentro del encofrado.</w:t>
      </w:r>
    </w:p>
    <w:p w14:paraId="02C3310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153DCE2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serán introducidas en puntos equidistantes a 45 cm. entre sí y durante 5 a 15 segundos para evitar la disgregación.</w:t>
      </w:r>
    </w:p>
    <w:p w14:paraId="7F1AE03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4517E52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compactado del hormigón se completará con un apisonado manual del hormigón y un golpeteo de los encofrados.</w:t>
      </w:r>
    </w:p>
    <w:p w14:paraId="40C0223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La compactación manual del hormigón mediante varillas de hierro será </w:t>
      </w:r>
      <w:proofErr w:type="gramStart"/>
      <w:r>
        <w:rPr>
          <w:rFonts w:ascii="Tahoma" w:eastAsia="Arial" w:hAnsi="Tahoma" w:cs="Tahoma"/>
          <w:kern w:val="28"/>
          <w:sz w:val="18"/>
          <w:szCs w:val="18"/>
        </w:rPr>
        <w:t>usado</w:t>
      </w:r>
      <w:proofErr w:type="gramEnd"/>
      <w:r>
        <w:rPr>
          <w:rFonts w:ascii="Tahoma" w:eastAsia="Arial" w:hAnsi="Tahoma" w:cs="Tahoma"/>
          <w:kern w:val="28"/>
          <w:sz w:val="18"/>
          <w:szCs w:val="18"/>
        </w:rPr>
        <w:t xml:space="preserve"> solo bajo autorización de Inspector de proyecto.</w:t>
      </w:r>
    </w:p>
    <w:p w14:paraId="25ECEE79" w14:textId="77777777" w:rsidR="00666ED9" w:rsidRDefault="00666ED9" w:rsidP="00666ED9">
      <w:pPr>
        <w:widowControl w:val="0"/>
        <w:autoSpaceDE w:val="0"/>
        <w:autoSpaceDN w:val="0"/>
        <w:jc w:val="both"/>
        <w:rPr>
          <w:rFonts w:ascii="Tahoma" w:eastAsia="Arial" w:hAnsi="Tahoma" w:cs="Tahoma"/>
          <w:b/>
          <w:kern w:val="28"/>
          <w:sz w:val="18"/>
          <w:szCs w:val="18"/>
        </w:rPr>
      </w:pPr>
    </w:p>
    <w:p w14:paraId="0D8559AC"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Desencofrado</w:t>
      </w:r>
    </w:p>
    <w:p w14:paraId="4FCDDA6C" w14:textId="77777777" w:rsidR="00666ED9" w:rsidRDefault="00666ED9" w:rsidP="00666ED9">
      <w:pPr>
        <w:widowControl w:val="0"/>
        <w:autoSpaceDE w:val="0"/>
        <w:autoSpaceDN w:val="0"/>
        <w:jc w:val="both"/>
        <w:rPr>
          <w:rFonts w:ascii="Tahoma" w:eastAsia="Arial" w:hAnsi="Tahoma" w:cs="Tahoma"/>
          <w:kern w:val="28"/>
          <w:sz w:val="18"/>
          <w:szCs w:val="18"/>
        </w:rPr>
      </w:pPr>
    </w:p>
    <w:p w14:paraId="2741514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0FD6F34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4440656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757FF6F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Los encofrados superiores en superficies inclinadas deberán ser removidos tan pronto como el hormigón tenga suficiente resistencia para no escurrir.</w:t>
      </w:r>
    </w:p>
    <w:p w14:paraId="4933336F" w14:textId="77777777" w:rsidR="00666ED9" w:rsidRDefault="00666ED9" w:rsidP="00666ED9">
      <w:pPr>
        <w:widowControl w:val="0"/>
        <w:autoSpaceDE w:val="0"/>
        <w:autoSpaceDN w:val="0"/>
        <w:jc w:val="both"/>
        <w:rPr>
          <w:rFonts w:ascii="Tahoma" w:eastAsia="Arial" w:hAnsi="Tahoma" w:cs="Tahoma"/>
          <w:kern w:val="28"/>
          <w:sz w:val="18"/>
          <w:szCs w:val="18"/>
        </w:rPr>
      </w:pPr>
    </w:p>
    <w:p w14:paraId="4C48F5F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tiempos de desencofrado serán los indicados en el proyecto (planos y/o memoria de cálculo) y lo indicado en la norma CBH-87.</w:t>
      </w:r>
    </w:p>
    <w:p w14:paraId="26114AB1" w14:textId="77777777" w:rsidR="00666ED9" w:rsidRDefault="00666ED9" w:rsidP="00666ED9">
      <w:pPr>
        <w:widowControl w:val="0"/>
        <w:autoSpaceDE w:val="0"/>
        <w:autoSpaceDN w:val="0"/>
        <w:jc w:val="both"/>
        <w:rPr>
          <w:rFonts w:ascii="Tahoma" w:eastAsia="Arial" w:hAnsi="Tahoma" w:cs="Tahoma"/>
          <w:b/>
          <w:kern w:val="28"/>
          <w:sz w:val="18"/>
          <w:szCs w:val="18"/>
        </w:rPr>
      </w:pPr>
    </w:p>
    <w:p w14:paraId="006B3E19"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Protección y Curado</w:t>
      </w:r>
    </w:p>
    <w:p w14:paraId="2D39F7BC" w14:textId="77777777" w:rsidR="00666ED9" w:rsidRDefault="00666ED9" w:rsidP="00666ED9">
      <w:pPr>
        <w:widowControl w:val="0"/>
        <w:autoSpaceDE w:val="0"/>
        <w:autoSpaceDN w:val="0"/>
        <w:jc w:val="both"/>
        <w:rPr>
          <w:rFonts w:ascii="Tahoma" w:eastAsia="Arial" w:hAnsi="Tahoma" w:cs="Tahoma"/>
          <w:kern w:val="28"/>
          <w:sz w:val="18"/>
          <w:szCs w:val="18"/>
        </w:rPr>
      </w:pPr>
    </w:p>
    <w:p w14:paraId="23E1B90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2584C6D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71CD984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7759019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2C9F4C96" w14:textId="77777777" w:rsidR="00666ED9" w:rsidRDefault="00666ED9" w:rsidP="00666ED9">
      <w:pPr>
        <w:widowControl w:val="0"/>
        <w:autoSpaceDE w:val="0"/>
        <w:autoSpaceDN w:val="0"/>
        <w:jc w:val="both"/>
        <w:rPr>
          <w:rFonts w:ascii="Tahoma" w:eastAsia="Arial" w:hAnsi="Tahoma" w:cs="Tahoma"/>
          <w:b/>
          <w:kern w:val="28"/>
          <w:sz w:val="18"/>
          <w:szCs w:val="18"/>
        </w:rPr>
      </w:pPr>
    </w:p>
    <w:p w14:paraId="7649CFA9"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08B076F1" w14:textId="77777777" w:rsidR="00666ED9" w:rsidRDefault="00666ED9" w:rsidP="00666ED9">
      <w:pPr>
        <w:widowControl w:val="0"/>
        <w:autoSpaceDE w:val="0"/>
        <w:autoSpaceDN w:val="0"/>
        <w:jc w:val="both"/>
        <w:rPr>
          <w:rFonts w:ascii="Tahoma" w:eastAsia="Arial" w:hAnsi="Tahoma" w:cs="Tahoma"/>
          <w:kern w:val="28"/>
          <w:sz w:val="18"/>
          <w:szCs w:val="18"/>
        </w:rPr>
      </w:pPr>
    </w:p>
    <w:p w14:paraId="74CFA86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5D7D7C9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3221BE2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53884CA2" w14:textId="77777777" w:rsidR="00666ED9" w:rsidRDefault="00666ED9" w:rsidP="00666ED9">
      <w:pPr>
        <w:widowControl w:val="0"/>
        <w:autoSpaceDE w:val="0"/>
        <w:autoSpaceDN w:val="0"/>
        <w:jc w:val="both"/>
        <w:rPr>
          <w:rFonts w:ascii="Tahoma" w:eastAsia="Arial" w:hAnsi="Tahoma" w:cs="Tahoma"/>
          <w:kern w:val="28"/>
          <w:sz w:val="18"/>
          <w:szCs w:val="18"/>
        </w:rPr>
      </w:pPr>
    </w:p>
    <w:p w14:paraId="2EF0CFB9" w14:textId="77777777" w:rsidR="00666ED9" w:rsidRDefault="00666ED9" w:rsidP="00325770">
      <w:pPr>
        <w:widowControl w:val="0"/>
        <w:numPr>
          <w:ilvl w:val="0"/>
          <w:numId w:val="114"/>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Ensayos a Realizar</w:t>
      </w:r>
    </w:p>
    <w:p w14:paraId="675DC31F" w14:textId="77777777" w:rsidR="00666ED9" w:rsidRDefault="00666ED9" w:rsidP="00666ED9">
      <w:pPr>
        <w:widowControl w:val="0"/>
        <w:autoSpaceDE w:val="0"/>
        <w:autoSpaceDN w:val="0"/>
        <w:ind w:left="720"/>
        <w:jc w:val="both"/>
        <w:rPr>
          <w:rFonts w:ascii="Tahoma" w:eastAsia="Arial" w:hAnsi="Tahoma" w:cs="Tahoma"/>
          <w:b/>
          <w:kern w:val="28"/>
          <w:sz w:val="18"/>
          <w:szCs w:val="18"/>
        </w:rPr>
      </w:pPr>
    </w:p>
    <w:p w14:paraId="1313711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6BE5C68F" w14:textId="77777777" w:rsidR="00666ED9" w:rsidRDefault="00666ED9" w:rsidP="00325770">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68FF41ED" w14:textId="77777777" w:rsidR="00666ED9" w:rsidRDefault="00666ED9" w:rsidP="00325770">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2391032E" w14:textId="77777777" w:rsidR="00666ED9" w:rsidRDefault="00666ED9" w:rsidP="00325770">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0D33CCA3" w14:textId="77777777" w:rsidR="00666ED9" w:rsidRDefault="00666ED9" w:rsidP="00325770">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173E434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4AA81897" w14:textId="77777777" w:rsidR="00666ED9" w:rsidRDefault="00666ED9" w:rsidP="00325770">
      <w:pPr>
        <w:widowControl w:val="0"/>
        <w:numPr>
          <w:ilvl w:val="0"/>
          <w:numId w:val="9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2DC4473A" w14:textId="77777777" w:rsidR="00666ED9" w:rsidRDefault="00666ED9" w:rsidP="00325770">
      <w:pPr>
        <w:widowControl w:val="0"/>
        <w:numPr>
          <w:ilvl w:val="0"/>
          <w:numId w:val="9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5DED44E6" w14:textId="77777777" w:rsidR="00666ED9" w:rsidRDefault="00666ED9" w:rsidP="00325770">
      <w:pPr>
        <w:widowControl w:val="0"/>
        <w:numPr>
          <w:ilvl w:val="0"/>
          <w:numId w:val="9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72791AAC" w14:textId="77777777" w:rsidR="00666ED9" w:rsidRDefault="00666ED9" w:rsidP="00325770">
      <w:pPr>
        <w:widowControl w:val="0"/>
        <w:numPr>
          <w:ilvl w:val="0"/>
          <w:numId w:val="9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Otros que el proponente oferte en su propuesta. </w:t>
      </w:r>
    </w:p>
    <w:p w14:paraId="2B0120A3" w14:textId="77777777" w:rsidR="00666ED9" w:rsidRDefault="00666ED9" w:rsidP="00666ED9">
      <w:pPr>
        <w:widowControl w:val="0"/>
        <w:autoSpaceDE w:val="0"/>
        <w:autoSpaceDN w:val="0"/>
        <w:ind w:left="720"/>
        <w:jc w:val="both"/>
        <w:rPr>
          <w:rFonts w:ascii="Tahoma" w:eastAsia="Arial" w:hAnsi="Tahoma" w:cs="Tahoma"/>
          <w:kern w:val="28"/>
          <w:sz w:val="18"/>
          <w:szCs w:val="18"/>
        </w:rPr>
      </w:pPr>
    </w:p>
    <w:p w14:paraId="654DD345" w14:textId="77777777" w:rsidR="00666ED9" w:rsidRDefault="00666ED9" w:rsidP="00325770">
      <w:pPr>
        <w:widowControl w:val="0"/>
        <w:numPr>
          <w:ilvl w:val="0"/>
          <w:numId w:val="114"/>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Laboratorio</w:t>
      </w:r>
    </w:p>
    <w:p w14:paraId="75AEF7E6" w14:textId="77777777" w:rsidR="00666ED9" w:rsidRDefault="00666ED9" w:rsidP="00666ED9">
      <w:pPr>
        <w:widowControl w:val="0"/>
        <w:autoSpaceDE w:val="0"/>
        <w:autoSpaceDN w:val="0"/>
        <w:ind w:left="720"/>
        <w:jc w:val="both"/>
        <w:rPr>
          <w:rFonts w:ascii="Tahoma" w:eastAsia="Arial" w:hAnsi="Tahoma" w:cs="Tahoma"/>
          <w:b/>
          <w:kern w:val="28"/>
          <w:sz w:val="18"/>
          <w:szCs w:val="18"/>
        </w:rPr>
      </w:pPr>
    </w:p>
    <w:p w14:paraId="546919B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5F0CF96B" w14:textId="77777777" w:rsidR="00666ED9" w:rsidRDefault="00666ED9" w:rsidP="00666ED9">
      <w:pPr>
        <w:widowControl w:val="0"/>
        <w:autoSpaceDE w:val="0"/>
        <w:autoSpaceDN w:val="0"/>
        <w:jc w:val="both"/>
        <w:rPr>
          <w:rFonts w:ascii="Tahoma" w:eastAsia="Arial" w:hAnsi="Tahoma" w:cs="Tahoma"/>
          <w:kern w:val="28"/>
          <w:sz w:val="18"/>
          <w:szCs w:val="18"/>
        </w:rPr>
      </w:pPr>
    </w:p>
    <w:p w14:paraId="0FC95996" w14:textId="77777777" w:rsidR="00666ED9" w:rsidRDefault="00666ED9" w:rsidP="00325770">
      <w:pPr>
        <w:widowControl w:val="0"/>
        <w:numPr>
          <w:ilvl w:val="0"/>
          <w:numId w:val="115"/>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Frecuencia de los Ensayos</w:t>
      </w:r>
    </w:p>
    <w:p w14:paraId="3A7E8F8E" w14:textId="77777777" w:rsidR="00666ED9" w:rsidRDefault="00666ED9" w:rsidP="00666ED9">
      <w:pPr>
        <w:widowControl w:val="0"/>
        <w:autoSpaceDE w:val="0"/>
        <w:autoSpaceDN w:val="0"/>
        <w:jc w:val="both"/>
        <w:rPr>
          <w:rFonts w:ascii="Tahoma" w:eastAsia="Arial" w:hAnsi="Tahoma" w:cs="Tahoma"/>
          <w:b/>
          <w:kern w:val="28"/>
          <w:sz w:val="18"/>
          <w:szCs w:val="18"/>
        </w:rPr>
      </w:pPr>
    </w:p>
    <w:p w14:paraId="2456200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1717F73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0D742C8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3CDC592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6C553CE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En el caso de ensayos de resistencia a compresión del hormigón, se deberá individualizar cada probeta anotando la fecha y hora y el elemento estructural correspondiente. Las probetas serán preparadas en presencia del Inspector de proyecto.</w:t>
      </w:r>
    </w:p>
    <w:p w14:paraId="1D0D6C6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704EEE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034E104E" w14:textId="77777777" w:rsidR="00666ED9" w:rsidRDefault="00666ED9" w:rsidP="00666ED9">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666ED9" w14:paraId="1B070883" w14:textId="77777777" w:rsidTr="00666ED9">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4D42187" w14:textId="77777777" w:rsidR="00666ED9" w:rsidRDefault="00666ED9">
            <w:pPr>
              <w:widowControl w:val="0"/>
              <w:autoSpaceDE w:val="0"/>
              <w:autoSpaceDN w:val="0"/>
              <w:jc w:val="both"/>
              <w:rPr>
                <w:rFonts w:ascii="Tahoma" w:eastAsia="Arial" w:hAnsi="Tahoma" w:cs="Tahoma"/>
                <w:b/>
                <w:kern w:val="28"/>
                <w:sz w:val="18"/>
                <w:szCs w:val="18"/>
                <w:lang w:val="es-BO"/>
              </w:rPr>
            </w:pPr>
            <w:r>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91723CB"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7C4F4DE"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 xml:space="preserve">RES. </w:t>
            </w:r>
            <w:proofErr w:type="gramStart"/>
            <w:r>
              <w:rPr>
                <w:rFonts w:ascii="Tahoma" w:eastAsia="Arial" w:hAnsi="Tahoma" w:cs="Tahoma"/>
                <w:b/>
                <w:kern w:val="28"/>
                <w:sz w:val="18"/>
                <w:szCs w:val="18"/>
              </w:rPr>
              <w:t>Kg./</w:t>
            </w:r>
            <w:proofErr w:type="gramEnd"/>
            <w:r>
              <w:rPr>
                <w:rFonts w:ascii="Tahoma" w:eastAsia="Arial" w:hAnsi="Tahoma" w:cs="Tahoma"/>
                <w:b/>
                <w:kern w:val="28"/>
                <w:sz w:val="18"/>
                <w:szCs w:val="18"/>
              </w:rPr>
              <w:t>cm2</w:t>
            </w:r>
          </w:p>
          <w:p w14:paraId="69F2C57B"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18F01E9" w14:textId="77777777" w:rsidR="00666ED9" w:rsidRDefault="00666ED9">
            <w:pPr>
              <w:widowControl w:val="0"/>
              <w:autoSpaceDE w:val="0"/>
              <w:autoSpaceDN w:val="0"/>
              <w:jc w:val="both"/>
              <w:rPr>
                <w:rFonts w:ascii="Tahoma" w:eastAsia="Arial" w:hAnsi="Tahoma" w:cs="Tahoma"/>
                <w:b/>
                <w:kern w:val="28"/>
                <w:sz w:val="18"/>
                <w:szCs w:val="18"/>
                <w:lang w:val="pt-BR"/>
              </w:rPr>
            </w:pPr>
            <w:r>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64915A6" w14:textId="77777777" w:rsidR="00666ED9" w:rsidRDefault="00666ED9">
            <w:pPr>
              <w:widowControl w:val="0"/>
              <w:autoSpaceDE w:val="0"/>
              <w:autoSpaceDN w:val="0"/>
              <w:jc w:val="both"/>
              <w:rPr>
                <w:rFonts w:ascii="Tahoma" w:eastAsia="Arial" w:hAnsi="Tahoma" w:cs="Tahoma"/>
                <w:b/>
                <w:kern w:val="28"/>
                <w:sz w:val="18"/>
                <w:szCs w:val="18"/>
                <w:lang w:val="es-BO"/>
              </w:rPr>
            </w:pPr>
            <w:r>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CD03827"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Rev. (Pulg.)</w:t>
            </w:r>
          </w:p>
        </w:tc>
      </w:tr>
      <w:tr w:rsidR="00666ED9" w14:paraId="3A04D259"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7DE42FB"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4BC9CA2"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72D1B9A8"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2CC54D2"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3DEE09F"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385BEFA1"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666ED9" w14:paraId="5ACC3325" w14:textId="77777777" w:rsidTr="00666ED9">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66067885"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14A7E81"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41E3DBD4"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D7519FF"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0733E80"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0319FCD"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666ED9" w14:paraId="0D6421CC"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6D2EAB4"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482FA8B"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FD289B3"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AF984BF"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16682CE"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64B4F692"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 – 4</w:t>
            </w:r>
          </w:p>
        </w:tc>
      </w:tr>
      <w:tr w:rsidR="00666ED9" w14:paraId="37E958FE" w14:textId="77777777" w:rsidTr="00666ED9">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55715205"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7646B85"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27DC81F"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E734261"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6C6330A"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CA1027E"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4</w:t>
            </w:r>
          </w:p>
        </w:tc>
      </w:tr>
      <w:tr w:rsidR="00666ED9" w14:paraId="6D7E3DA8"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E07CB1D"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C07CBE9"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2268236"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A5E1FEC"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7FB4D17"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5EC95993"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666ED9" w14:paraId="12C45A2E"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F104D65"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F75DCCE"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7A49EC1"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16B3CBE"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A05E46C"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1F18BAD6"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666ED9" w14:paraId="1B040069" w14:textId="77777777" w:rsidTr="00666ED9">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11C45BE9"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3506B686"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5D950FB4"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A88467E"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190526B1"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5AA22BF"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bl>
    <w:p w14:paraId="03907BEA" w14:textId="77777777" w:rsidR="00666ED9" w:rsidRDefault="00666ED9" w:rsidP="00666ED9">
      <w:pPr>
        <w:widowControl w:val="0"/>
        <w:autoSpaceDE w:val="0"/>
        <w:autoSpaceDN w:val="0"/>
        <w:jc w:val="both"/>
        <w:rPr>
          <w:rFonts w:ascii="Tahoma" w:eastAsia="Arial" w:hAnsi="Tahoma" w:cs="Tahoma"/>
          <w:b/>
          <w:kern w:val="28"/>
          <w:sz w:val="18"/>
          <w:szCs w:val="18"/>
        </w:rPr>
      </w:pPr>
    </w:p>
    <w:p w14:paraId="58EE6339"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4C6169C8" w14:textId="77777777" w:rsidR="00666ED9" w:rsidRDefault="00666ED9" w:rsidP="00666ED9">
      <w:pPr>
        <w:widowControl w:val="0"/>
        <w:autoSpaceDE w:val="0"/>
        <w:autoSpaceDN w:val="0"/>
        <w:jc w:val="both"/>
        <w:rPr>
          <w:rFonts w:ascii="Tahoma" w:eastAsia="Arial" w:hAnsi="Tahoma" w:cs="Tahoma"/>
          <w:b/>
          <w:kern w:val="28"/>
          <w:sz w:val="18"/>
          <w:szCs w:val="18"/>
        </w:rPr>
      </w:pPr>
    </w:p>
    <w:p w14:paraId="502402F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10926106" w14:textId="77777777" w:rsidR="00666ED9" w:rsidRDefault="00666ED9" w:rsidP="00666ED9">
      <w:pPr>
        <w:widowControl w:val="0"/>
        <w:autoSpaceDE w:val="0"/>
        <w:autoSpaceDN w:val="0"/>
        <w:jc w:val="both"/>
        <w:rPr>
          <w:rFonts w:ascii="Tahoma" w:eastAsia="Arial" w:hAnsi="Tahoma" w:cs="Tahoma"/>
          <w:kern w:val="28"/>
          <w:sz w:val="18"/>
          <w:szCs w:val="18"/>
        </w:rPr>
      </w:pPr>
    </w:p>
    <w:p w14:paraId="5AA0EBD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14:paraId="6A85381A" w14:textId="77777777" w:rsidR="00666ED9" w:rsidRDefault="00666ED9" w:rsidP="00666ED9">
      <w:pPr>
        <w:widowControl w:val="0"/>
        <w:autoSpaceDE w:val="0"/>
        <w:autoSpaceDN w:val="0"/>
        <w:jc w:val="both"/>
        <w:rPr>
          <w:rFonts w:ascii="Tahoma" w:eastAsia="Arial" w:hAnsi="Tahoma" w:cs="Tahoma"/>
          <w:kern w:val="28"/>
          <w:sz w:val="18"/>
          <w:szCs w:val="18"/>
        </w:rPr>
      </w:pPr>
    </w:p>
    <w:p w14:paraId="13C62DD7" w14:textId="77777777" w:rsidR="00666ED9" w:rsidRDefault="00666ED9" w:rsidP="00666ED9">
      <w:pPr>
        <w:widowControl w:val="0"/>
        <w:autoSpaceDE w:val="0"/>
        <w:autoSpaceDN w:val="0"/>
        <w:jc w:val="both"/>
        <w:rPr>
          <w:rFonts w:ascii="Tahoma" w:eastAsia="Arial" w:hAnsi="Tahoma" w:cs="Tahoma"/>
          <w:kern w:val="28"/>
          <w:sz w:val="18"/>
          <w:szCs w:val="18"/>
        </w:rPr>
      </w:pPr>
    </w:p>
    <w:p w14:paraId="34D9564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10CF3B4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cancelados por la Entidad Ejecutora.</w:t>
      </w:r>
    </w:p>
    <w:p w14:paraId="7922050E"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5E0327C"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928EA5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1B3CA6D"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9698CD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14DEF4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78BE7748"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4FD766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AB4C9A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VAC-OG-LOS-4</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A7E86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8B72C3"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LOSA LLENA DE HORMIG</w:t>
            </w:r>
            <w:r>
              <w:rPr>
                <w:rFonts w:ascii="Tahoma" w:eastAsia="Arial" w:hAnsi="Tahoma" w:cs="Tahoma"/>
                <w:b/>
                <w:sz w:val="18"/>
                <w:szCs w:val="18"/>
              </w:rPr>
              <w:t>Ó</w:t>
            </w:r>
            <w:r>
              <w:rPr>
                <w:rFonts w:ascii="Tahoma" w:eastAsia="Arial" w:hAnsi="Tahoma" w:cs="Tahoma"/>
                <w:b/>
                <w:bCs/>
                <w:sz w:val="18"/>
                <w:szCs w:val="18"/>
              </w:rPr>
              <w:t>N ARMADO P/TANQUE ELEVADO</w:t>
            </w:r>
          </w:p>
        </w:tc>
      </w:tr>
    </w:tbl>
    <w:p w14:paraId="3DF2FA32" w14:textId="77777777" w:rsidR="00666ED9" w:rsidRDefault="00666ED9" w:rsidP="00666ED9">
      <w:pPr>
        <w:widowControl w:val="0"/>
        <w:autoSpaceDE w:val="0"/>
        <w:autoSpaceDN w:val="0"/>
        <w:jc w:val="both"/>
        <w:rPr>
          <w:rFonts w:ascii="Tahoma" w:eastAsia="Arial" w:hAnsi="Tahoma" w:cs="Tahoma"/>
          <w:b/>
          <w:sz w:val="18"/>
          <w:szCs w:val="18"/>
        </w:rPr>
      </w:pPr>
    </w:p>
    <w:p w14:paraId="2D751F8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0146CC25"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14125BF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14:paraId="1F5EF93C" w14:textId="77777777" w:rsidR="00666ED9" w:rsidRDefault="00666ED9" w:rsidP="00666ED9">
      <w:pPr>
        <w:widowControl w:val="0"/>
        <w:autoSpaceDE w:val="0"/>
        <w:autoSpaceDN w:val="0"/>
        <w:jc w:val="both"/>
        <w:rPr>
          <w:rFonts w:ascii="Tahoma" w:eastAsia="Arial" w:hAnsi="Tahoma" w:cs="Tahoma"/>
          <w:sz w:val="18"/>
          <w:szCs w:val="18"/>
        </w:rPr>
      </w:pPr>
    </w:p>
    <w:p w14:paraId="198C445C"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527392E" w14:textId="77777777" w:rsidR="00666ED9" w:rsidRDefault="00666ED9" w:rsidP="00666ED9">
      <w:pPr>
        <w:widowControl w:val="0"/>
        <w:autoSpaceDE w:val="0"/>
        <w:autoSpaceDN w:val="0"/>
        <w:jc w:val="both"/>
        <w:rPr>
          <w:rFonts w:ascii="Tahoma" w:eastAsia="Arial" w:hAnsi="Tahoma" w:cs="Tahoma"/>
          <w:b/>
          <w:sz w:val="18"/>
          <w:szCs w:val="18"/>
        </w:rPr>
      </w:pPr>
    </w:p>
    <w:p w14:paraId="3CC95AF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13B27462" w14:textId="77777777" w:rsidR="00666ED9" w:rsidRDefault="00666ED9" w:rsidP="00666ED9">
      <w:pPr>
        <w:widowControl w:val="0"/>
        <w:autoSpaceDE w:val="0"/>
        <w:autoSpaceDN w:val="0"/>
        <w:adjustRightInd w:val="0"/>
        <w:jc w:val="both"/>
        <w:rPr>
          <w:rFonts w:ascii="Tahoma" w:eastAsiaTheme="minorHAnsi" w:hAnsi="Tahoma" w:cs="Tahoma"/>
          <w:color w:val="000000"/>
          <w:sz w:val="18"/>
          <w:szCs w:val="18"/>
        </w:rPr>
      </w:pPr>
    </w:p>
    <w:p w14:paraId="40277E7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462B4AC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5E1CE2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Asimismo, de manera complementaria, deberá cumplirse con las normas técnicas que IBNORCA prescriba para los </w:t>
      </w:r>
      <w:r>
        <w:rPr>
          <w:rFonts w:ascii="Tahoma" w:eastAsia="Arial" w:hAnsi="Tahoma" w:cs="Tahoma"/>
          <w:sz w:val="18"/>
          <w:szCs w:val="18"/>
        </w:rPr>
        <w:lastRenderedPageBreak/>
        <w:t>materiales usados en el presente ítem, exigiendo también, en los casos que corresponda, que los materiales e institutos de ensayos a usarse en el proyecto estén certificados por esta entidad.</w:t>
      </w:r>
    </w:p>
    <w:p w14:paraId="42AE77AC"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3A31E298"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26CEA448" w14:textId="77777777" w:rsidR="00666ED9" w:rsidRDefault="00666ED9" w:rsidP="00666ED9">
      <w:pPr>
        <w:widowControl w:val="0"/>
        <w:autoSpaceDE w:val="0"/>
        <w:autoSpaceDN w:val="0"/>
        <w:jc w:val="both"/>
        <w:rPr>
          <w:rFonts w:ascii="Tahoma" w:eastAsia="Arial" w:hAnsi="Tahoma" w:cs="Tahoma"/>
          <w:b/>
          <w:sz w:val="18"/>
          <w:szCs w:val="18"/>
        </w:rPr>
      </w:pPr>
    </w:p>
    <w:p w14:paraId="6081276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55D2BFE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1185D4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se deberán cumplir con las siguientes directrices referidas a la ejecución.</w:t>
      </w:r>
    </w:p>
    <w:p w14:paraId="6EBE4EC4" w14:textId="77777777" w:rsidR="00666ED9" w:rsidRDefault="00666ED9" w:rsidP="00666ED9">
      <w:pPr>
        <w:widowControl w:val="0"/>
        <w:autoSpaceDE w:val="0"/>
        <w:autoSpaceDN w:val="0"/>
        <w:jc w:val="both"/>
        <w:rPr>
          <w:rFonts w:ascii="Tahoma" w:eastAsia="Arial" w:hAnsi="Tahoma" w:cs="Tahoma"/>
          <w:sz w:val="18"/>
          <w:szCs w:val="18"/>
        </w:rPr>
      </w:pPr>
    </w:p>
    <w:p w14:paraId="15E0B256"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Encofrados</w:t>
      </w:r>
    </w:p>
    <w:p w14:paraId="68264DE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podrán ser de madera, metálicos u otro material lo suficientemente rígido, estanco y estable.</w:t>
      </w:r>
    </w:p>
    <w:p w14:paraId="20878DC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B56021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7D9B62E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D2D3DD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5BAAFEF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A03D54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deberán ser estancos a fin de evitar el empobrecimiento del hormigón por escurrimiento del agua.</w:t>
      </w:r>
    </w:p>
    <w:p w14:paraId="101990D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FD704C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36DE999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4B5F24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casos que el Inspector de proyecto vea conveniente, solicitara al Entidad Ejecutora las respectivas verificaciones estructurales del encofrado de manera previa.</w:t>
      </w:r>
    </w:p>
    <w:p w14:paraId="231CFDF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A46C01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774445B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134488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1DCEB65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E34E40C" w14:textId="77777777" w:rsidR="00666ED9" w:rsidRDefault="00666ED9" w:rsidP="00666ED9">
      <w:pPr>
        <w:widowControl w:val="0"/>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Apuntalamiento</w:t>
      </w:r>
    </w:p>
    <w:p w14:paraId="6E1D50B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caso de elementos elevados, se colocarán puntales y listones máximos cada 1,50m o según lo indicado en los planos constructivos y/o memoria de cálculo.</w:t>
      </w:r>
    </w:p>
    <w:p w14:paraId="75AD4FD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4DCFE7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7D1BE65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26064C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des-apuntalamiento se efectuará según lo indicado en los planos constructivos y/o memoria de cálculo, pero en ningún caso será antes de los 14 días.</w:t>
      </w:r>
    </w:p>
    <w:p w14:paraId="37072A1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8E6A19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32D26457" w14:textId="77777777" w:rsidR="00666ED9" w:rsidRDefault="00666ED9" w:rsidP="00666ED9">
      <w:pPr>
        <w:widowControl w:val="0"/>
        <w:autoSpaceDE w:val="0"/>
        <w:autoSpaceDN w:val="0"/>
        <w:jc w:val="both"/>
        <w:rPr>
          <w:rFonts w:ascii="Tahoma" w:eastAsia="Arial" w:hAnsi="Tahoma" w:cs="Tahoma"/>
          <w:b/>
          <w:sz w:val="18"/>
          <w:szCs w:val="18"/>
        </w:rPr>
      </w:pPr>
    </w:p>
    <w:p w14:paraId="4C603DD0"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 xml:space="preserve">Limpieza y colocación </w:t>
      </w:r>
    </w:p>
    <w:p w14:paraId="2330371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0BBE681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22AC021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a momento de colocar el hormigón existieran barras con mortero u hormigón endurecido, éstos se deberán eliminar completamente.</w:t>
      </w:r>
    </w:p>
    <w:p w14:paraId="3BD7F322"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6697389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5262DF82"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3625523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lastRenderedPageBreak/>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50D01FE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5B65FBC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En caso de no especificarse los recubrimientos en los planos, se aplicarán los siguientes:</w:t>
      </w:r>
    </w:p>
    <w:p w14:paraId="7277CC1D" w14:textId="77777777" w:rsidR="00666ED9" w:rsidRDefault="00666ED9" w:rsidP="0032577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Ambientes interiores protegidos:                            </w:t>
      </w:r>
      <w:r>
        <w:rPr>
          <w:rFonts w:ascii="Tahoma" w:eastAsia="Arial" w:hAnsi="Tahoma" w:cs="Tahoma"/>
          <w:sz w:val="18"/>
          <w:szCs w:val="18"/>
        </w:rPr>
        <w:tab/>
      </w:r>
      <w:r>
        <w:rPr>
          <w:rFonts w:ascii="Tahoma" w:eastAsia="Arial" w:hAnsi="Tahoma" w:cs="Tahoma"/>
          <w:sz w:val="18"/>
          <w:szCs w:val="18"/>
        </w:rPr>
        <w:tab/>
        <w:t>1,0 a 1,5   cm</w:t>
      </w:r>
    </w:p>
    <w:p w14:paraId="78DE6CCB" w14:textId="77777777" w:rsidR="00666ED9" w:rsidRDefault="00666ED9" w:rsidP="0032577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normal:        </w:t>
      </w:r>
      <w:r>
        <w:rPr>
          <w:rFonts w:ascii="Tahoma" w:eastAsia="Arial" w:hAnsi="Tahoma" w:cs="Tahoma"/>
          <w:sz w:val="18"/>
          <w:szCs w:val="18"/>
        </w:rPr>
        <w:tab/>
      </w:r>
      <w:r>
        <w:rPr>
          <w:rFonts w:ascii="Tahoma" w:eastAsia="Arial" w:hAnsi="Tahoma" w:cs="Tahoma"/>
          <w:sz w:val="18"/>
          <w:szCs w:val="18"/>
        </w:rPr>
        <w:tab/>
        <w:t xml:space="preserve">          1,5 a 2,0   cm</w:t>
      </w:r>
    </w:p>
    <w:p w14:paraId="0800961F" w14:textId="77777777" w:rsidR="00666ED9" w:rsidRDefault="00666ED9" w:rsidP="0032577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húmeda:       </w:t>
      </w:r>
      <w:r>
        <w:rPr>
          <w:rFonts w:ascii="Tahoma" w:eastAsia="Arial" w:hAnsi="Tahoma" w:cs="Tahoma"/>
          <w:sz w:val="18"/>
          <w:szCs w:val="18"/>
        </w:rPr>
        <w:tab/>
      </w:r>
      <w:r>
        <w:rPr>
          <w:rFonts w:ascii="Tahoma" w:eastAsia="Arial" w:hAnsi="Tahoma" w:cs="Tahoma"/>
          <w:sz w:val="18"/>
          <w:szCs w:val="18"/>
        </w:rPr>
        <w:tab/>
        <w:t>2,0 a 2,5   cm</w:t>
      </w:r>
    </w:p>
    <w:p w14:paraId="198BC5CE" w14:textId="77777777" w:rsidR="00666ED9" w:rsidRDefault="00666ED9" w:rsidP="0032577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corrosiva:      </w:t>
      </w:r>
      <w:r>
        <w:rPr>
          <w:rFonts w:ascii="Tahoma" w:eastAsia="Arial" w:hAnsi="Tahoma" w:cs="Tahoma"/>
          <w:sz w:val="18"/>
          <w:szCs w:val="18"/>
        </w:rPr>
        <w:tab/>
      </w:r>
      <w:r>
        <w:rPr>
          <w:rFonts w:ascii="Tahoma" w:eastAsia="Arial" w:hAnsi="Tahoma" w:cs="Tahoma"/>
          <w:sz w:val="18"/>
          <w:szCs w:val="18"/>
        </w:rPr>
        <w:tab/>
        <w:t>3,0 a 3,5   cm</w:t>
      </w:r>
    </w:p>
    <w:p w14:paraId="22303F9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300334F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Se cuidará especialmente que todas las armaduras queden protegidas mediante los recubrimientos mínimos especificados en los planos. </w:t>
      </w:r>
    </w:p>
    <w:p w14:paraId="0614477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5306889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Todos los cruces de barras deberán atarse en forma adecuada con alambre de amarre o accesorios previamente aprobados.</w:t>
      </w:r>
    </w:p>
    <w:p w14:paraId="3CB37D1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4CD3EDC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79567549"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p w14:paraId="04DE6AFB" w14:textId="77777777" w:rsidR="00666ED9" w:rsidRDefault="00666ED9" w:rsidP="00666ED9">
      <w:pPr>
        <w:widowControl w:val="0"/>
        <w:tabs>
          <w:tab w:val="left" w:pos="560"/>
        </w:tabs>
        <w:autoSpaceDE w:val="0"/>
        <w:autoSpaceDN w:val="0"/>
        <w:spacing w:after="120"/>
        <w:jc w:val="both"/>
        <w:rPr>
          <w:rFonts w:ascii="Tahoma" w:eastAsia="Arial" w:hAnsi="Tahoma" w:cs="Tahoma"/>
          <w:sz w:val="18"/>
          <w:szCs w:val="18"/>
        </w:rPr>
      </w:pPr>
      <w:r>
        <w:rPr>
          <w:rFonts w:ascii="Tahoma" w:eastAsia="Arial" w:hAnsi="Tahoma" w:cs="Tahoma"/>
          <w:b/>
          <w:sz w:val="18"/>
          <w:szCs w:val="18"/>
        </w:rPr>
        <w:t>Armado de Fierros</w:t>
      </w:r>
    </w:p>
    <w:p w14:paraId="63BAE39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13BA11D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44B33D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dispondrá un sitio específico en la obra para el doblado y preparación de armaduras con las herramientas adecuadas.</w:t>
      </w:r>
    </w:p>
    <w:p w14:paraId="34112EB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23A6B11"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662A2851"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7A598DA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589C44E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7E0BB72A"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que fueron dobladas no podrán ser enderezadas, ni podrán ser utilizadas nuevamente sin antes eliminar la zona doblada.</w:t>
      </w:r>
    </w:p>
    <w:p w14:paraId="227ECC62"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7573847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radio mínimo de doblado, así como las longitudes de patillas y ganchos, deberá respetar lo indicado en planos constructivos y la normativa CBH-87.</w:t>
      </w:r>
    </w:p>
    <w:p w14:paraId="6BADEAA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A0EDFDC"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Queda terminantemente prohibido el empleo de aceros de diferentes tipos en una misma</w:t>
      </w:r>
      <w:r>
        <w:rPr>
          <w:rFonts w:ascii="Tahoma" w:eastAsia="Arial" w:hAnsi="Tahoma" w:cs="Tahoma"/>
          <w:color w:val="000000"/>
          <w:sz w:val="18"/>
          <w:szCs w:val="18"/>
        </w:rPr>
        <w:t xml:space="preserve"> sección, salvo ello sea debidamente justificado por la Entidad Ejecutora y aprobado por el </w:t>
      </w:r>
      <w:r>
        <w:rPr>
          <w:rFonts w:ascii="Tahoma" w:eastAsia="Arial" w:hAnsi="Tahoma" w:cs="Tahoma"/>
          <w:sz w:val="18"/>
          <w:szCs w:val="18"/>
        </w:rPr>
        <w:t>Inspector de proyecto</w:t>
      </w:r>
      <w:r>
        <w:rPr>
          <w:rFonts w:ascii="Tahoma" w:eastAsia="Arial" w:hAnsi="Tahoma" w:cs="Tahoma"/>
          <w:color w:val="000000"/>
          <w:sz w:val="18"/>
          <w:szCs w:val="18"/>
        </w:rPr>
        <w:t>.</w:t>
      </w:r>
    </w:p>
    <w:p w14:paraId="77AEA567"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020C604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2FD5263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F287B02"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Empalmes en las barras</w:t>
      </w:r>
    </w:p>
    <w:p w14:paraId="6F03B07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ejecutarán los empalmes en los sectores donde estén expresamente indicado en planos constructivos o instruido por el Inspector de proyecto.</w:t>
      </w:r>
    </w:p>
    <w:p w14:paraId="7B960D5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468B88E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72107B01"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7D4BDB2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622483C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2DE10E57" w14:textId="77777777" w:rsidR="00666ED9" w:rsidRDefault="00666ED9" w:rsidP="00666ED9">
      <w:pPr>
        <w:widowControl w:val="0"/>
        <w:tabs>
          <w:tab w:val="left" w:pos="560"/>
        </w:tabs>
        <w:autoSpaceDE w:val="0"/>
        <w:autoSpaceDN w:val="0"/>
        <w:spacing w:line="360" w:lineRule="auto"/>
        <w:jc w:val="both"/>
        <w:rPr>
          <w:rFonts w:ascii="Tahoma" w:eastAsia="Arial" w:hAnsi="Tahoma" w:cs="Tahoma"/>
          <w:sz w:val="18"/>
          <w:szCs w:val="18"/>
        </w:rPr>
      </w:pPr>
      <w:r>
        <w:rPr>
          <w:rFonts w:ascii="Tahoma" w:eastAsia="Arial" w:hAnsi="Tahoma" w:cs="Tahoma"/>
          <w:sz w:val="18"/>
          <w:szCs w:val="18"/>
        </w:rPr>
        <w:t>Se realizarán empalmes por superposición de acuerdo al siguiente detalle:</w:t>
      </w:r>
    </w:p>
    <w:p w14:paraId="2DEFE24B" w14:textId="77777777" w:rsidR="00666ED9" w:rsidRDefault="00666ED9" w:rsidP="00325770">
      <w:pPr>
        <w:widowControl w:val="0"/>
        <w:numPr>
          <w:ilvl w:val="0"/>
          <w:numId w:val="55"/>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lastRenderedPageBreak/>
        <w:t>Los extremos de las barras se colocarán en contacto directo en toda su longitud de empalme, los que podrán ser rectos o con ganchos de acuerdo a lo especificado en los planos, no admitiéndose dichos ganchos en armaduras sometidas a comprensión.</w:t>
      </w:r>
    </w:p>
    <w:p w14:paraId="66C9240C" w14:textId="77777777" w:rsidR="00666ED9" w:rsidRDefault="00666ED9" w:rsidP="00325770">
      <w:pPr>
        <w:widowControl w:val="0"/>
        <w:numPr>
          <w:ilvl w:val="0"/>
          <w:numId w:val="55"/>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En toda la longitud del empalme se colocarán armaduras transversales suplementarias para mejorar las condiciones del empalme, cuando sea necesario.</w:t>
      </w:r>
    </w:p>
    <w:p w14:paraId="4D78C12B" w14:textId="77777777" w:rsidR="00666ED9" w:rsidRDefault="00666ED9" w:rsidP="00325770">
      <w:pPr>
        <w:widowControl w:val="0"/>
        <w:numPr>
          <w:ilvl w:val="0"/>
          <w:numId w:val="55"/>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C975C2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45B7DDC0"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Mezclado</w:t>
      </w:r>
    </w:p>
    <w:p w14:paraId="39C2D97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y deseablemente por peso. Para esta tarea:</w:t>
      </w:r>
    </w:p>
    <w:p w14:paraId="031D14A8" w14:textId="77777777" w:rsidR="00666ED9" w:rsidRDefault="00666ED9" w:rsidP="00325770">
      <w:pPr>
        <w:widowControl w:val="0"/>
        <w:numPr>
          <w:ilvl w:val="0"/>
          <w:numId w:val="116"/>
        </w:numPr>
        <w:tabs>
          <w:tab w:val="left" w:pos="560"/>
        </w:tabs>
        <w:autoSpaceDE w:val="0"/>
        <w:autoSpaceDN w:val="0"/>
        <w:spacing w:before="120"/>
        <w:ind w:left="567" w:hanging="357"/>
        <w:jc w:val="both"/>
        <w:rPr>
          <w:rFonts w:ascii="Tahoma" w:eastAsia="Arial" w:hAnsi="Tahoma" w:cs="Tahoma"/>
          <w:sz w:val="18"/>
          <w:szCs w:val="18"/>
        </w:rPr>
      </w:pPr>
      <w:r>
        <w:rPr>
          <w:rFonts w:ascii="Tahoma" w:eastAsia="Arial" w:hAnsi="Tahoma" w:cs="Tahoma"/>
          <w:sz w:val="18"/>
          <w:szCs w:val="18"/>
        </w:rPr>
        <w:t>Se utilizarán una o más hormigoneras de capacidad adecuada y se empleará personal especializado para su manejo.</w:t>
      </w:r>
    </w:p>
    <w:p w14:paraId="0DAE1886" w14:textId="77777777" w:rsidR="00666ED9" w:rsidRDefault="00666ED9" w:rsidP="00325770">
      <w:pPr>
        <w:widowControl w:val="0"/>
        <w:numPr>
          <w:ilvl w:val="0"/>
          <w:numId w:val="116"/>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Periódicamente se verificará la uniformidad del mezclado.</w:t>
      </w:r>
    </w:p>
    <w:p w14:paraId="6AEF7597" w14:textId="77777777" w:rsidR="00666ED9" w:rsidRDefault="00666ED9" w:rsidP="00325770">
      <w:pPr>
        <w:widowControl w:val="0"/>
        <w:numPr>
          <w:ilvl w:val="0"/>
          <w:numId w:val="116"/>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Los materiales componentes serán introducidos en el orden siguiente:</w:t>
      </w:r>
    </w:p>
    <w:p w14:paraId="7F7F1970" w14:textId="77777777" w:rsidR="00666ED9" w:rsidRDefault="00666ED9" w:rsidP="00325770">
      <w:pPr>
        <w:widowControl w:val="0"/>
        <w:numPr>
          <w:ilvl w:val="0"/>
          <w:numId w:val="56"/>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parte del agua del mezclado (aproximadamente la mitad)</w:t>
      </w:r>
    </w:p>
    <w:p w14:paraId="49FFD9FE" w14:textId="77777777" w:rsidR="00666ED9" w:rsidRDefault="00666ED9" w:rsidP="00325770">
      <w:pPr>
        <w:widowControl w:val="0"/>
        <w:numPr>
          <w:ilvl w:val="0"/>
          <w:numId w:val="56"/>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775ACC4C" w14:textId="77777777" w:rsidR="00666ED9" w:rsidRDefault="00666ED9" w:rsidP="00325770">
      <w:pPr>
        <w:widowControl w:val="0"/>
        <w:numPr>
          <w:ilvl w:val="0"/>
          <w:numId w:val="56"/>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grava</w:t>
      </w:r>
    </w:p>
    <w:p w14:paraId="715C7671" w14:textId="77777777" w:rsidR="00666ED9" w:rsidRDefault="00666ED9" w:rsidP="00325770">
      <w:pPr>
        <w:widowControl w:val="0"/>
        <w:numPr>
          <w:ilvl w:val="0"/>
          <w:numId w:val="56"/>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resto del agua de amasado</w:t>
      </w:r>
    </w:p>
    <w:p w14:paraId="0338D08E" w14:textId="77777777" w:rsidR="00666ED9" w:rsidRDefault="00666ED9" w:rsidP="00666ED9">
      <w:pPr>
        <w:widowControl w:val="0"/>
        <w:tabs>
          <w:tab w:val="left" w:pos="560"/>
        </w:tabs>
        <w:autoSpaceDE w:val="0"/>
        <w:autoSpaceDN w:val="0"/>
        <w:ind w:left="426"/>
        <w:jc w:val="both"/>
        <w:rPr>
          <w:rFonts w:ascii="Tahoma" w:eastAsia="Arial" w:hAnsi="Tahoma" w:cs="Tahoma"/>
          <w:sz w:val="18"/>
          <w:szCs w:val="18"/>
        </w:rPr>
      </w:pPr>
    </w:p>
    <w:p w14:paraId="35A582A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992C4F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7E9B4FAE"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274CD48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498109F1"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76673B6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15F3BAE"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Transporte</w:t>
      </w:r>
    </w:p>
    <w:p w14:paraId="6D816AE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8EE56D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A87326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7FA481C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512FD7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2492A02A" w14:textId="77777777" w:rsidR="00666ED9" w:rsidRDefault="00666ED9" w:rsidP="00666ED9">
      <w:pPr>
        <w:widowControl w:val="0"/>
        <w:autoSpaceDE w:val="0"/>
        <w:autoSpaceDN w:val="0"/>
        <w:jc w:val="both"/>
        <w:rPr>
          <w:rFonts w:ascii="Tahoma" w:eastAsia="Arial" w:hAnsi="Tahoma" w:cs="Tahoma"/>
          <w:sz w:val="18"/>
          <w:szCs w:val="18"/>
        </w:rPr>
      </w:pPr>
    </w:p>
    <w:p w14:paraId="28172E3F"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Hormigonado</w:t>
      </w:r>
    </w:p>
    <w:p w14:paraId="1C55E93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hormigonado deberá cumplir con las exigencias y requisitos establecidos en la Norma CBH-87 para hormigones.</w:t>
      </w:r>
    </w:p>
    <w:p w14:paraId="26E019D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E4C8F3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se procederá al vaciado de los elementos estructurales sin antes contar con la autorización del Inspector de proyecto.</w:t>
      </w:r>
    </w:p>
    <w:p w14:paraId="5A202F9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FCD92D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vaciado del hormigón se realizará de acuerdo a un plan de trabajo previamente autorizado por el Inspector de proyecto.</w:t>
      </w:r>
    </w:p>
    <w:p w14:paraId="2C86E85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E8B5DB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vaciado de hormigón correspondiente a cada elemento estructural debe ser de forma continua, solo se interrumpirá </w:t>
      </w:r>
      <w:r>
        <w:rPr>
          <w:rFonts w:ascii="Tahoma" w:eastAsia="Arial" w:hAnsi="Tahoma" w:cs="Tahoma"/>
          <w:sz w:val="18"/>
          <w:szCs w:val="18"/>
        </w:rPr>
        <w:lastRenderedPageBreak/>
        <w:t xml:space="preserve">en los sectores donde los planos y/o memoria de cálculo indique las juntas constructivas. De manera previa se humedecerán los encofrados y/o se pondrán los desmoldantes correspondientes. </w:t>
      </w:r>
    </w:p>
    <w:p w14:paraId="5396293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2B7FB9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no se indiquen las juntas constructivas en el proyecto, el Inspector de proyecto indicará donde pueden hacerse las juntas constructivas.</w:t>
      </w:r>
    </w:p>
    <w:p w14:paraId="273CD80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438798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siguientes prohibiciones para el hormigonado deben tenerse en cuenta:</w:t>
      </w:r>
    </w:p>
    <w:p w14:paraId="659A3875" w14:textId="77777777" w:rsidR="00666ED9" w:rsidRDefault="00666ED9" w:rsidP="00325770">
      <w:pPr>
        <w:widowControl w:val="0"/>
        <w:numPr>
          <w:ilvl w:val="0"/>
          <w:numId w:val="93"/>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temperatura de vaciado no será menor a 5°C.</w:t>
      </w:r>
    </w:p>
    <w:p w14:paraId="6874BE3D" w14:textId="77777777" w:rsidR="00666ED9" w:rsidRDefault="00666ED9" w:rsidP="00325770">
      <w:pPr>
        <w:widowControl w:val="0"/>
        <w:numPr>
          <w:ilvl w:val="0"/>
          <w:numId w:val="93"/>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podrá efectuarse el vaciado durante la lluvia.</w:t>
      </w:r>
    </w:p>
    <w:p w14:paraId="61B30CEA" w14:textId="77777777" w:rsidR="00666ED9" w:rsidRDefault="00666ED9" w:rsidP="00325770">
      <w:pPr>
        <w:widowControl w:val="0"/>
        <w:numPr>
          <w:ilvl w:val="0"/>
          <w:numId w:val="93"/>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será permitido disponer de grandes cantidades de hormigón en un solo lugar para esparcirlo posteriormente.</w:t>
      </w:r>
    </w:p>
    <w:p w14:paraId="2D035649" w14:textId="77777777" w:rsidR="00666ED9" w:rsidRDefault="00666ED9" w:rsidP="00325770">
      <w:pPr>
        <w:widowControl w:val="0"/>
        <w:numPr>
          <w:ilvl w:val="0"/>
          <w:numId w:val="93"/>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Por ningún motivo se podrá agregar agua en el momento de hormigonar.</w:t>
      </w:r>
    </w:p>
    <w:p w14:paraId="7411E9D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E4597B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espesor máximo de la capa de hormigón no deberá exceder a 20 cm para permitir una compactación eficaz.</w:t>
      </w:r>
    </w:p>
    <w:p w14:paraId="7EDAAFA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692A2D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velocidad del vaciado será la suficiente para garantizar que el hormigón se mantenga plástico en todo momento.</w:t>
      </w:r>
    </w:p>
    <w:p w14:paraId="627D087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1BA7D3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se podrá verter el hormigón en caída libre desde alturas superiores a 1,50 m, debiendo en este caso utilizar canalones, embudos o ductos.</w:t>
      </w:r>
    </w:p>
    <w:p w14:paraId="1A62ABD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666BFC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vaciado en losas deberá efectuarse por franjas de ancho tal que, al vaciar la capa siguiente, en la primera no se haya iniciado el fraguado.</w:t>
      </w:r>
    </w:p>
    <w:p w14:paraId="3ED908D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7360DFB"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Compactación</w:t>
      </w:r>
    </w:p>
    <w:p w14:paraId="5FC32E2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5DCE4B1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E23585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vibrado será realizado mediante vibradoras de inmersión y alta frecuencia que deberán ser manejadas por obreros con experiencia en la actividad.</w:t>
      </w:r>
    </w:p>
    <w:p w14:paraId="3D0006A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50BE55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 ninguna manera se permitirá el uso de las vibradoras para el transporte de la mezcla o la distribución dentro del encofrado.</w:t>
      </w:r>
    </w:p>
    <w:p w14:paraId="746B49E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2FED4F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153D14D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354974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serán introducidas en puntos equidistantes a 45 cm. entre sí y durante 5 a 15 segundos para evitar la disgregación.</w:t>
      </w:r>
    </w:p>
    <w:p w14:paraId="3F3B5FB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3D3FE2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56C9A54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0D6C52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compactado del hormigón se completará con un apisonado manual del hormigón y un golpeteo de los encofrados.</w:t>
      </w:r>
    </w:p>
    <w:p w14:paraId="1A57192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A6CC3C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manual del hormigón mediante varillas de hierro será usada solo bajo autorización de Inspector de proyecto.</w:t>
      </w:r>
    </w:p>
    <w:p w14:paraId="599FCEF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2D37E25"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Desencofrado</w:t>
      </w:r>
    </w:p>
    <w:p w14:paraId="669B35E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6B70687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2646CE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71B1D0D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DA6F2B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18BB6D6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961682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superiores en superficies inclinadas deberán ser removidos tan pronto como el hormigón tenga suficiente resistencia para no escurrir.</w:t>
      </w:r>
    </w:p>
    <w:p w14:paraId="58E5888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8B4174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2FEF113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174F50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tiempos de desencofrado serán los indicados en el proyecto (planos y/o memoria de cálculo) y lo indicado en la norma CBH-87.</w:t>
      </w:r>
    </w:p>
    <w:p w14:paraId="7EE9CDC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A887E9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requerirá la autorización del Inspector de proyecto.</w:t>
      </w:r>
    </w:p>
    <w:p w14:paraId="116D8C3A" w14:textId="77777777" w:rsidR="00666ED9" w:rsidRDefault="00666ED9" w:rsidP="00666ED9">
      <w:pPr>
        <w:widowControl w:val="0"/>
        <w:suppressAutoHyphens/>
        <w:autoSpaceDE w:val="0"/>
        <w:autoSpaceDN w:val="0"/>
        <w:spacing w:after="120"/>
        <w:contextualSpacing/>
        <w:jc w:val="both"/>
        <w:rPr>
          <w:rFonts w:ascii="Tahoma" w:eastAsia="Arial" w:hAnsi="Tahoma" w:cs="Tahoma"/>
          <w:sz w:val="18"/>
          <w:szCs w:val="18"/>
        </w:rPr>
      </w:pPr>
    </w:p>
    <w:p w14:paraId="32A93BFA"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Protección y Curado</w:t>
      </w:r>
    </w:p>
    <w:p w14:paraId="216EB46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2F0C5B7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81DC1F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78A7037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A3D955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67964C9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C04587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1DC224B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C06903D"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Control de Calidad</w:t>
      </w:r>
    </w:p>
    <w:p w14:paraId="62D84A4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1EA56E2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B7F1C5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666F177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EE3EC3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18EB19A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E451E87" w14:textId="77777777" w:rsidR="00666ED9" w:rsidRDefault="00666ED9" w:rsidP="00325770">
      <w:pPr>
        <w:widowControl w:val="0"/>
        <w:numPr>
          <w:ilvl w:val="0"/>
          <w:numId w:val="114"/>
        </w:numPr>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Ensayos a Realizar</w:t>
      </w:r>
    </w:p>
    <w:p w14:paraId="0CB0CD4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caso del presente ítem mínimamente se realizarán los siguientes ensayos de calidad:</w:t>
      </w:r>
    </w:p>
    <w:p w14:paraId="75BEF08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91E7AE8" w14:textId="77777777" w:rsidR="00666ED9" w:rsidRDefault="00666ED9" w:rsidP="00325770">
      <w:pPr>
        <w:widowControl w:val="0"/>
        <w:numPr>
          <w:ilvl w:val="0"/>
          <w:numId w:val="95"/>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Granulometría de los Áridos.</w:t>
      </w:r>
    </w:p>
    <w:p w14:paraId="615DE687" w14:textId="77777777" w:rsidR="00666ED9" w:rsidRDefault="00666ED9" w:rsidP="00325770">
      <w:pPr>
        <w:widowControl w:val="0"/>
        <w:numPr>
          <w:ilvl w:val="0"/>
          <w:numId w:val="95"/>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Control de la Resistencia del Hormigón – Probetas Cilíndricas.</w:t>
      </w:r>
    </w:p>
    <w:p w14:paraId="6A61B77C" w14:textId="77777777" w:rsidR="00666ED9" w:rsidRDefault="00666ED9" w:rsidP="00325770">
      <w:pPr>
        <w:widowControl w:val="0"/>
        <w:numPr>
          <w:ilvl w:val="0"/>
          <w:numId w:val="95"/>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Control de la Consistencia del Hormigón - Cono de Abraham.</w:t>
      </w:r>
    </w:p>
    <w:p w14:paraId="41C90636" w14:textId="77777777" w:rsidR="00666ED9" w:rsidRDefault="00666ED9" w:rsidP="00325770">
      <w:pPr>
        <w:widowControl w:val="0"/>
        <w:numPr>
          <w:ilvl w:val="0"/>
          <w:numId w:val="95"/>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58000A4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49621C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Adicionalmente, el Inspector de proyecto indicará la realización de los siguientes ensayos de calidad cuando las condiciones de la obra así lo requieran:</w:t>
      </w:r>
    </w:p>
    <w:p w14:paraId="5E9A91A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AD39780" w14:textId="77777777" w:rsidR="00666ED9" w:rsidRDefault="00666ED9" w:rsidP="00325770">
      <w:pPr>
        <w:widowControl w:val="0"/>
        <w:numPr>
          <w:ilvl w:val="0"/>
          <w:numId w:val="96"/>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calidad sobre el cemento.</w:t>
      </w:r>
    </w:p>
    <w:p w14:paraId="5267FACA" w14:textId="77777777" w:rsidR="00666ED9" w:rsidRDefault="00666ED9" w:rsidP="00325770">
      <w:pPr>
        <w:widowControl w:val="0"/>
        <w:numPr>
          <w:ilvl w:val="0"/>
          <w:numId w:val="96"/>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calidad de los aceros de refuerzo.</w:t>
      </w:r>
    </w:p>
    <w:p w14:paraId="7A0D09CC" w14:textId="77777777" w:rsidR="00666ED9" w:rsidRDefault="00666ED9" w:rsidP="00325770">
      <w:pPr>
        <w:widowControl w:val="0"/>
        <w:numPr>
          <w:ilvl w:val="0"/>
          <w:numId w:val="96"/>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613DBEF5" w14:textId="77777777" w:rsidR="00666ED9" w:rsidRDefault="00666ED9" w:rsidP="00325770">
      <w:pPr>
        <w:widowControl w:val="0"/>
        <w:numPr>
          <w:ilvl w:val="0"/>
          <w:numId w:val="96"/>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Otros que el proponente oferte en su propuesta. </w:t>
      </w:r>
    </w:p>
    <w:p w14:paraId="18D3B3E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CA9FBF7" w14:textId="77777777" w:rsidR="00666ED9" w:rsidRDefault="00666ED9" w:rsidP="00325770">
      <w:pPr>
        <w:widowControl w:val="0"/>
        <w:numPr>
          <w:ilvl w:val="0"/>
          <w:numId w:val="114"/>
        </w:numPr>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Laboratorio</w:t>
      </w:r>
    </w:p>
    <w:p w14:paraId="7033F20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13D97C7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989C837" w14:textId="77777777" w:rsidR="00666ED9" w:rsidRDefault="00666ED9" w:rsidP="00325770">
      <w:pPr>
        <w:widowControl w:val="0"/>
        <w:numPr>
          <w:ilvl w:val="0"/>
          <w:numId w:val="117"/>
        </w:numPr>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Frecuencia de los Ensayos</w:t>
      </w:r>
    </w:p>
    <w:p w14:paraId="55D2A2A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La frecuencia de los ensayos tanto de los materiales como del propio hormigón y mortero se tomará de acuerdo a lo indicado en la normativa CBH-87 en conformidad con el nivel de control del proyecto.</w:t>
      </w:r>
    </w:p>
    <w:p w14:paraId="0CB77F4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69A4B4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18472BD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D6924A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5B0F7A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11AD1B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6CEC047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575134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6771DCA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62B5D5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18A8CEE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F16A79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43286216" w14:textId="77777777" w:rsidR="00666ED9" w:rsidRDefault="00666ED9" w:rsidP="00666ED9">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666ED9" w14:paraId="367D44B2" w14:textId="77777777" w:rsidTr="00666ED9">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F47C71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FADF38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F638B9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RES. Kg/cm2</w:t>
            </w:r>
          </w:p>
          <w:p w14:paraId="38EEA66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6718326" w14:textId="77777777" w:rsidR="00666ED9" w:rsidRDefault="00666ED9">
            <w:pPr>
              <w:widowControl w:val="0"/>
              <w:autoSpaceDE w:val="0"/>
              <w:autoSpaceDN w:val="0"/>
              <w:jc w:val="center"/>
              <w:rPr>
                <w:rFonts w:ascii="Tahoma" w:eastAsia="Arial" w:hAnsi="Tahoma" w:cs="Tahoma"/>
                <w:b/>
                <w:sz w:val="18"/>
                <w:szCs w:val="18"/>
                <w:lang w:val="pt-BR"/>
              </w:rPr>
            </w:pPr>
            <w:r>
              <w:rPr>
                <w:rFonts w:ascii="Tahoma" w:eastAsia="Arial" w:hAnsi="Tahoma" w:cs="Tahoma"/>
                <w:b/>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BC10D3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824CA9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Rev. (pulg)</w:t>
            </w:r>
          </w:p>
        </w:tc>
      </w:tr>
      <w:tr w:rsidR="00666ED9" w14:paraId="3A0FAE77"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EC136E7"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5643EBE"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01C7DE90"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BB1DE20"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1A36B17"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15500655"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 – 3</w:t>
            </w:r>
          </w:p>
        </w:tc>
      </w:tr>
      <w:tr w:rsidR="00666ED9" w14:paraId="3D0CCA8B" w14:textId="77777777" w:rsidTr="00666ED9">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06A4DEEE"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E08FFD0"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3A4AC6F9"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1C01466"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0DB7402"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DFE3A3C"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 – 3</w:t>
            </w:r>
          </w:p>
        </w:tc>
      </w:tr>
      <w:tr w:rsidR="00666ED9" w14:paraId="162F51B1"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EC2F98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8ECAC3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A981FA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9027FA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FE77EB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EF5C91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 – 4</w:t>
            </w:r>
          </w:p>
        </w:tc>
      </w:tr>
      <w:tr w:rsidR="00666ED9" w14:paraId="5927E0B9" w14:textId="77777777" w:rsidTr="00666ED9">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305DB5D7"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615B7F9"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A3F8E24"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33CEE3E"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38CA154"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516076F"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 – 4</w:t>
            </w:r>
          </w:p>
        </w:tc>
      </w:tr>
      <w:tr w:rsidR="00666ED9" w14:paraId="6905344C"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9E50A46"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2C7FCF1"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1D3F7767"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6D479B2"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04D5BE2"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72CACC1C"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 – 3</w:t>
            </w:r>
          </w:p>
        </w:tc>
      </w:tr>
      <w:tr w:rsidR="00666ED9" w14:paraId="1C57CA12"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7B437A2"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7C6E42C"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142C26CE"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CD976DD"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DB1E7CF"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6D16BCD9"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 – 3</w:t>
            </w:r>
          </w:p>
        </w:tc>
      </w:tr>
      <w:tr w:rsidR="00666ED9" w14:paraId="7E2BC78B" w14:textId="77777777" w:rsidTr="00666ED9">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6EEFC41E"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7F4399D9"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5F7209D9"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4F0B8F4"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11F42A6E"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F0C83DE"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 – 3</w:t>
            </w:r>
          </w:p>
        </w:tc>
      </w:tr>
    </w:tbl>
    <w:p w14:paraId="70930EE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4B004BE"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Aceptación y Rechazo</w:t>
      </w:r>
    </w:p>
    <w:p w14:paraId="7FB2CFD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09DCCE7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6E87C6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4FFA1DF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95D5C56" w14:textId="77777777" w:rsidR="00666ED9" w:rsidRDefault="00666ED9" w:rsidP="00666ED9">
      <w:pPr>
        <w:widowControl w:val="0"/>
        <w:tabs>
          <w:tab w:val="left" w:pos="8711"/>
        </w:tabs>
        <w:autoSpaceDE w:val="0"/>
        <w:autoSpaceDN w:val="0"/>
        <w:adjustRightInd w:val="0"/>
        <w:jc w:val="both"/>
        <w:rPr>
          <w:rFonts w:ascii="Tahoma" w:eastAsiaTheme="minorHAnsi" w:hAnsi="Tahoma" w:cs="Tahoma"/>
          <w:sz w:val="18"/>
          <w:szCs w:val="18"/>
        </w:rPr>
      </w:pPr>
      <w:r>
        <w:rPr>
          <w:rFonts w:ascii="Tahoma" w:hAnsi="Tahoma" w:cs="Tahoma"/>
          <w:sz w:val="18"/>
          <w:szCs w:val="18"/>
        </w:rPr>
        <w:t xml:space="preserve">Todo material, hormigón o elemento ejecutado que sea rechazado se procederá conforme a lo indicado </w:t>
      </w:r>
      <w:r>
        <w:rPr>
          <w:rFonts w:ascii="Tahoma" w:eastAsia="Arial" w:hAnsi="Tahoma" w:cs="Tahoma"/>
          <w:sz w:val="18"/>
          <w:szCs w:val="18"/>
        </w:rPr>
        <w:t>en la Normativa referida CBH-87 con su curado, corrección, demolición o reposición, actividad que deberá ser aprobada por el Inspector de proyecto</w:t>
      </w:r>
      <w:r>
        <w:rPr>
          <w:rFonts w:ascii="Tahoma" w:hAnsi="Tahoma" w:cs="Tahoma"/>
          <w:sz w:val="18"/>
          <w:szCs w:val="18"/>
        </w:rPr>
        <w:t>.</w:t>
      </w:r>
    </w:p>
    <w:p w14:paraId="1DAC1886" w14:textId="77777777" w:rsidR="00666ED9" w:rsidRDefault="00666ED9" w:rsidP="00666ED9">
      <w:pPr>
        <w:widowControl w:val="0"/>
        <w:tabs>
          <w:tab w:val="left" w:pos="8711"/>
        </w:tabs>
        <w:autoSpaceDE w:val="0"/>
        <w:autoSpaceDN w:val="0"/>
        <w:adjustRightInd w:val="0"/>
        <w:jc w:val="both"/>
        <w:rPr>
          <w:rFonts w:ascii="Tahoma" w:hAnsi="Tahoma" w:cs="Tahoma"/>
          <w:sz w:val="18"/>
          <w:szCs w:val="18"/>
        </w:rPr>
      </w:pPr>
      <w:r>
        <w:rPr>
          <w:rFonts w:ascii="Tahoma" w:hAnsi="Tahoma" w:cs="Tahoma"/>
          <w:sz w:val="18"/>
          <w:szCs w:val="18"/>
        </w:rPr>
        <w:t>Todos los ensayos, pruebas, demoliciones, curados y reemplazos necesarios serán cancelados por la Entidad Ejecutora.</w:t>
      </w:r>
    </w:p>
    <w:p w14:paraId="6E3598E1" w14:textId="0B5BF4CB" w:rsidR="00666ED9" w:rsidRDefault="00666ED9" w:rsidP="00666ED9">
      <w:pPr>
        <w:widowControl w:val="0"/>
        <w:tabs>
          <w:tab w:val="left" w:pos="560"/>
        </w:tabs>
        <w:autoSpaceDE w:val="0"/>
        <w:autoSpaceDN w:val="0"/>
        <w:jc w:val="both"/>
        <w:rPr>
          <w:rFonts w:ascii="Tahoma" w:eastAsia="Arial" w:hAnsi="Tahoma" w:cs="Tahoma"/>
          <w:sz w:val="18"/>
          <w:szCs w:val="18"/>
        </w:rPr>
      </w:pPr>
    </w:p>
    <w:p w14:paraId="61CAB79B" w14:textId="38F2A76D" w:rsidR="00666ED9" w:rsidRDefault="00666ED9" w:rsidP="00666ED9">
      <w:pPr>
        <w:widowControl w:val="0"/>
        <w:tabs>
          <w:tab w:val="left" w:pos="560"/>
        </w:tabs>
        <w:autoSpaceDE w:val="0"/>
        <w:autoSpaceDN w:val="0"/>
        <w:jc w:val="both"/>
        <w:rPr>
          <w:rFonts w:ascii="Tahoma" w:eastAsia="Arial" w:hAnsi="Tahoma" w:cs="Tahoma"/>
          <w:sz w:val="18"/>
          <w:szCs w:val="18"/>
        </w:rPr>
      </w:pPr>
    </w:p>
    <w:p w14:paraId="500DCC93"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1936E587" w14:textId="77777777" w:rsidR="00666ED9" w:rsidRDefault="00666ED9" w:rsidP="00666ED9">
      <w:pPr>
        <w:widowControl w:val="0"/>
        <w:tabs>
          <w:tab w:val="left" w:pos="560"/>
        </w:tabs>
        <w:autoSpaceDE w:val="0"/>
        <w:autoSpaceDN w:val="0"/>
        <w:jc w:val="both"/>
        <w:rPr>
          <w:rFonts w:ascii="Tahoma" w:eastAsia="Calibri" w:hAnsi="Tahoma" w:cs="Tahoma"/>
          <w:b/>
          <w:color w:val="000000"/>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04B4BF20" w14:textId="77777777" w:rsidTr="00666ED9">
        <w:trPr>
          <w:trHeight w:val="401"/>
        </w:trPr>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6A103432" w14:textId="77777777" w:rsidR="00666ED9" w:rsidRDefault="00666ED9">
            <w:pPr>
              <w:widowControl w:val="0"/>
              <w:tabs>
                <w:tab w:val="left" w:pos="560"/>
              </w:tabs>
              <w:autoSpaceDE w:val="0"/>
              <w:autoSpaceDN w:val="0"/>
              <w:jc w:val="both"/>
              <w:rPr>
                <w:rFonts w:ascii="Tahoma" w:eastAsia="Calibri" w:hAnsi="Tahoma" w:cs="Tahoma"/>
                <w:b/>
                <w:color w:val="FFFFFF" w:themeColor="background1"/>
                <w:sz w:val="18"/>
                <w:szCs w:val="18"/>
              </w:rPr>
            </w:pPr>
            <w:bookmarkStart w:id="180" w:name="_Hlk161697100"/>
            <w:r>
              <w:rPr>
                <w:rFonts w:ascii="Tahoma" w:eastAsia="Calibri" w:hAnsi="Tahoma" w:cs="Tahoma"/>
                <w:b/>
                <w:color w:val="FFFFFF" w:themeColor="background1"/>
                <w:sz w:val="18"/>
                <w:szCs w:val="18"/>
              </w:rPr>
              <w:lastRenderedPageBreak/>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0AAF5F4C" w14:textId="77777777" w:rsidR="00666ED9" w:rsidRDefault="00666ED9">
            <w:pPr>
              <w:widowControl w:val="0"/>
              <w:tabs>
                <w:tab w:val="left" w:pos="560"/>
              </w:tabs>
              <w:autoSpaceDE w:val="0"/>
              <w:autoSpaceDN w:val="0"/>
              <w:jc w:val="both"/>
              <w:rPr>
                <w:rFonts w:ascii="Tahoma" w:eastAsia="Calibri" w:hAnsi="Tahoma" w:cs="Tahoma"/>
                <w:b/>
                <w:color w:val="FFFFFF" w:themeColor="background1"/>
                <w:sz w:val="18"/>
                <w:szCs w:val="18"/>
              </w:rPr>
            </w:pPr>
            <w:r>
              <w:rPr>
                <w:rFonts w:ascii="Tahoma" w:eastAsia="Calibri" w:hAnsi="Tahoma" w:cs="Tahoma"/>
                <w:b/>
                <w:color w:val="FFFFFF" w:themeColor="background1"/>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04E7A720" w14:textId="77777777" w:rsidR="00666ED9" w:rsidRDefault="00666ED9">
            <w:pPr>
              <w:widowControl w:val="0"/>
              <w:tabs>
                <w:tab w:val="left" w:pos="560"/>
              </w:tabs>
              <w:autoSpaceDE w:val="0"/>
              <w:autoSpaceDN w:val="0"/>
              <w:jc w:val="both"/>
              <w:rPr>
                <w:rFonts w:ascii="Tahoma" w:eastAsia="Calibri" w:hAnsi="Tahoma" w:cs="Tahoma"/>
                <w:b/>
                <w:color w:val="FFFFFF" w:themeColor="background1"/>
                <w:sz w:val="18"/>
                <w:szCs w:val="18"/>
              </w:rPr>
            </w:pPr>
            <w:r>
              <w:rPr>
                <w:rFonts w:ascii="Tahoma" w:eastAsia="Calibri" w:hAnsi="Tahoma" w:cs="Tahoma"/>
                <w:b/>
                <w:color w:val="FFFFFF" w:themeColor="background1"/>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46033929" w14:textId="77777777" w:rsidR="00666ED9" w:rsidRDefault="00666ED9">
            <w:pPr>
              <w:widowControl w:val="0"/>
              <w:tabs>
                <w:tab w:val="left" w:pos="560"/>
              </w:tabs>
              <w:autoSpaceDE w:val="0"/>
              <w:autoSpaceDN w:val="0"/>
              <w:jc w:val="both"/>
              <w:rPr>
                <w:rFonts w:ascii="Tahoma" w:eastAsia="Calibri" w:hAnsi="Tahoma" w:cs="Tahoma"/>
                <w:b/>
                <w:color w:val="FFFFFF" w:themeColor="background1"/>
                <w:sz w:val="18"/>
                <w:szCs w:val="18"/>
              </w:rPr>
            </w:pPr>
            <w:r>
              <w:rPr>
                <w:rFonts w:ascii="Tahoma" w:eastAsia="Calibri" w:hAnsi="Tahoma" w:cs="Tahoma"/>
                <w:b/>
                <w:color w:val="FFFFFF" w:themeColor="background1"/>
                <w:sz w:val="18"/>
                <w:szCs w:val="18"/>
              </w:rPr>
              <w:t>ITEM</w:t>
            </w:r>
          </w:p>
        </w:tc>
      </w:tr>
      <w:tr w:rsidR="00666ED9" w14:paraId="4F2423D4"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2514F150" w14:textId="77777777" w:rsidR="00666ED9" w:rsidRDefault="00666ED9">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13</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2F7A56DE" w14:textId="77777777" w:rsidR="00666ED9" w:rsidRDefault="00666ED9">
            <w:pPr>
              <w:widowControl w:val="0"/>
              <w:tabs>
                <w:tab w:val="left" w:pos="560"/>
              </w:tabs>
              <w:autoSpaceDE w:val="0"/>
              <w:autoSpaceDN w:val="0"/>
              <w:jc w:val="both"/>
              <w:rPr>
                <w:rFonts w:ascii="Tahoma" w:eastAsia="Calibri" w:hAnsi="Tahoma" w:cs="Tahoma"/>
                <w:b/>
                <w:color w:val="000000"/>
                <w:sz w:val="18"/>
                <w:szCs w:val="18"/>
              </w:rPr>
            </w:pPr>
            <w:r>
              <w:rPr>
                <w:rFonts w:ascii="Tahoma" w:eastAsia="Arial" w:hAnsi="Tahoma" w:cs="Tahoma"/>
                <w:b/>
                <w:bCs/>
                <w:sz w:val="18"/>
                <w:szCs w:val="18"/>
              </w:rPr>
              <w:t>VAC-OG-CUB-7</w:t>
            </w:r>
          </w:p>
        </w:tc>
        <w:tc>
          <w:tcPr>
            <w:tcW w:w="114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03633D19" w14:textId="77777777" w:rsidR="00666ED9" w:rsidRDefault="00666ED9">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112B8F46" w14:textId="77777777" w:rsidR="00666ED9" w:rsidRDefault="00666ED9">
            <w:pPr>
              <w:widowControl w:val="0"/>
              <w:tabs>
                <w:tab w:val="left" w:pos="560"/>
              </w:tabs>
              <w:autoSpaceDE w:val="0"/>
              <w:autoSpaceDN w:val="0"/>
              <w:jc w:val="center"/>
              <w:rPr>
                <w:rFonts w:ascii="Tahoma" w:eastAsia="Calibri" w:hAnsi="Tahoma" w:cs="Tahoma"/>
                <w:b/>
                <w:bCs/>
                <w:color w:val="000000"/>
                <w:sz w:val="18"/>
                <w:szCs w:val="18"/>
              </w:rPr>
            </w:pPr>
            <w:r>
              <w:rPr>
                <w:rFonts w:ascii="Tahoma" w:eastAsia="Calibri" w:hAnsi="Tahoma" w:cs="Tahoma"/>
                <w:b/>
                <w:bCs/>
                <w:color w:val="000000"/>
                <w:sz w:val="18"/>
                <w:szCs w:val="18"/>
              </w:rPr>
              <w:t>CUBIERTA DE PLACA ONDULADA DE FIBROCEMENTO PREPINTADA C/ESTRUCTURA DE MADERA</w:t>
            </w:r>
          </w:p>
        </w:tc>
      </w:tr>
      <w:bookmarkEnd w:id="180"/>
    </w:tbl>
    <w:p w14:paraId="387F6D15" w14:textId="77777777" w:rsidR="00666ED9" w:rsidRDefault="00666ED9" w:rsidP="00666ED9">
      <w:pPr>
        <w:widowControl w:val="0"/>
        <w:tabs>
          <w:tab w:val="left" w:pos="560"/>
        </w:tabs>
        <w:autoSpaceDE w:val="0"/>
        <w:autoSpaceDN w:val="0"/>
        <w:jc w:val="both"/>
        <w:rPr>
          <w:rFonts w:ascii="Tahoma" w:eastAsia="Calibri" w:hAnsi="Tahoma" w:cs="Tahoma"/>
          <w:b/>
          <w:color w:val="000000"/>
          <w:sz w:val="18"/>
          <w:szCs w:val="18"/>
        </w:rPr>
      </w:pPr>
    </w:p>
    <w:p w14:paraId="0B889C25" w14:textId="77777777" w:rsidR="00666ED9" w:rsidRDefault="00666ED9" w:rsidP="00666ED9">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DESCRIPCI</w:t>
      </w:r>
      <w:r>
        <w:rPr>
          <w:rFonts w:ascii="Tahoma" w:eastAsia="Arial" w:hAnsi="Tahoma" w:cs="Tahoma"/>
          <w:b/>
          <w:bCs/>
          <w:sz w:val="18"/>
          <w:szCs w:val="18"/>
        </w:rPr>
        <w:t>Ó</w:t>
      </w:r>
      <w:r>
        <w:rPr>
          <w:rFonts w:ascii="Tahoma" w:eastAsia="Calibri" w:hAnsi="Tahoma" w:cs="Tahoma"/>
          <w:b/>
          <w:color w:val="000000"/>
          <w:sz w:val="18"/>
          <w:szCs w:val="18"/>
        </w:rPr>
        <w:t>N</w:t>
      </w:r>
      <w:r>
        <w:rPr>
          <w:rFonts w:ascii="Tahoma" w:eastAsia="Arial" w:hAnsi="Tahoma" w:cs="Tahoma"/>
          <w:b/>
          <w:sz w:val="18"/>
          <w:szCs w:val="18"/>
        </w:rPr>
        <w:t>. -</w:t>
      </w:r>
    </w:p>
    <w:p w14:paraId="12DADEEF"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71A71FBB"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14:paraId="33794FE1"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4FFA49D2" w14:textId="77777777" w:rsidR="00666ED9" w:rsidRDefault="00666ED9" w:rsidP="00666ED9">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MATERIALES, HERRAMIENTAS Y EQUIPO</w:t>
      </w:r>
      <w:r>
        <w:rPr>
          <w:rFonts w:ascii="Tahoma" w:eastAsia="Arial" w:hAnsi="Tahoma" w:cs="Tahoma"/>
          <w:b/>
          <w:sz w:val="18"/>
          <w:szCs w:val="18"/>
        </w:rPr>
        <w:t>. -</w:t>
      </w:r>
    </w:p>
    <w:p w14:paraId="4FEEEA6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BA29D6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87E20A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9B8BB5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Deberá cumplirse con las normas técnicas que IBNORCA prescriba para los materiales usados en el presente ítem.</w:t>
      </w:r>
    </w:p>
    <w:p w14:paraId="2EF86D7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B8C858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Para los elementos de madera de manera complementaria deberá cumplirse con lo indicado en el </w:t>
      </w:r>
      <w:r>
        <w:rPr>
          <w:rFonts w:ascii="Tahoma" w:eastAsia="Arial" w:hAnsi="Tahoma" w:cs="Tahoma"/>
          <w:i/>
          <w:iCs/>
          <w:sz w:val="18"/>
          <w:szCs w:val="18"/>
        </w:rPr>
        <w:t>Manual de Diseño del Grupo Andino</w:t>
      </w:r>
      <w:r>
        <w:rPr>
          <w:rFonts w:ascii="Tahoma" w:eastAsia="Arial" w:hAnsi="Tahoma" w:cs="Tahoma"/>
          <w:sz w:val="18"/>
          <w:szCs w:val="18"/>
        </w:rPr>
        <w:t>.</w:t>
      </w:r>
    </w:p>
    <w:p w14:paraId="28EAC22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1279B5A" w14:textId="77777777" w:rsidR="00666ED9" w:rsidRDefault="00666ED9" w:rsidP="00666ED9">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FORMA DE EJECUCIÓN. -</w:t>
      </w:r>
    </w:p>
    <w:p w14:paraId="777F9A38" w14:textId="77777777" w:rsidR="00666ED9" w:rsidRDefault="00666ED9" w:rsidP="00666ED9">
      <w:pPr>
        <w:widowControl w:val="0"/>
        <w:autoSpaceDE w:val="0"/>
        <w:autoSpaceDN w:val="0"/>
        <w:jc w:val="both"/>
        <w:rPr>
          <w:rFonts w:ascii="Tahoma" w:eastAsia="Arial" w:hAnsi="Tahoma" w:cs="Tahoma"/>
          <w:b/>
          <w:bCs/>
          <w:sz w:val="18"/>
          <w:szCs w:val="18"/>
        </w:rPr>
      </w:pPr>
    </w:p>
    <w:p w14:paraId="754C3DF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estudiar minuciosamente los planos y las obras relativas al techo, tanto para racionalizar las operaciones constructivas como para asegurar la estabilidad del conjunto. </w:t>
      </w:r>
      <w:r>
        <w:rPr>
          <w:rFonts w:ascii="Tahoma" w:hAnsi="Tahoma" w:cs="Tahoma"/>
          <w:sz w:val="18"/>
          <w:szCs w:val="18"/>
        </w:rPr>
        <w:t>En caso de corresponder, podrá alertar las inconsistencias o necesidad de ajustes al diseño para lo cual deberá poner a conocimiento del Inspector de proyecto para que este de curso o rechace los ajustes identificados.</w:t>
      </w:r>
    </w:p>
    <w:p w14:paraId="08F23507" w14:textId="77777777" w:rsidR="00666ED9" w:rsidRDefault="00666ED9" w:rsidP="00666ED9">
      <w:pPr>
        <w:widowControl w:val="0"/>
        <w:autoSpaceDE w:val="0"/>
        <w:autoSpaceDN w:val="0"/>
        <w:jc w:val="both"/>
        <w:rPr>
          <w:rFonts w:ascii="Tahoma" w:eastAsia="Arial" w:hAnsi="Tahoma" w:cs="Tahoma"/>
          <w:sz w:val="18"/>
          <w:szCs w:val="18"/>
        </w:rPr>
      </w:pPr>
    </w:p>
    <w:p w14:paraId="4EE9109A" w14:textId="77777777" w:rsidR="00666ED9" w:rsidRDefault="00666ED9" w:rsidP="00666ED9">
      <w:pPr>
        <w:widowControl w:val="0"/>
        <w:autoSpaceDE w:val="0"/>
        <w:autoSpaceDN w:val="0"/>
        <w:jc w:val="both"/>
        <w:rPr>
          <w:rFonts w:ascii="Tahoma" w:eastAsiaTheme="minorHAnsi" w:hAnsi="Tahoma" w:cs="Tahoma"/>
          <w:sz w:val="18"/>
          <w:szCs w:val="18"/>
        </w:rPr>
      </w:pPr>
      <w:r>
        <w:rPr>
          <w:rFonts w:ascii="Tahoma" w:hAnsi="Tahoma" w:cs="Tahoma"/>
          <w:sz w:val="18"/>
          <w:szCs w:val="18"/>
        </w:rPr>
        <w:t>La construcción de la estructura de madera deberá ser conforme a lo indicado en planos y con las modificaciones que hayan sido aprobados por el Inspector de proyecto.</w:t>
      </w:r>
    </w:p>
    <w:p w14:paraId="5E2ED396" w14:textId="77777777" w:rsidR="00666ED9" w:rsidRDefault="00666ED9" w:rsidP="00666ED9">
      <w:pPr>
        <w:widowControl w:val="0"/>
        <w:autoSpaceDE w:val="0"/>
        <w:autoSpaceDN w:val="0"/>
        <w:jc w:val="both"/>
        <w:rPr>
          <w:rFonts w:ascii="Tahoma" w:hAnsi="Tahoma" w:cs="Tahoma"/>
          <w:sz w:val="18"/>
          <w:szCs w:val="18"/>
        </w:rPr>
      </w:pPr>
    </w:p>
    <w:p w14:paraId="4578140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14:paraId="2AA652E0" w14:textId="77777777" w:rsidR="00666ED9" w:rsidRDefault="00666ED9" w:rsidP="00666ED9">
      <w:pPr>
        <w:widowControl w:val="0"/>
        <w:autoSpaceDE w:val="0"/>
        <w:autoSpaceDN w:val="0"/>
        <w:jc w:val="both"/>
        <w:rPr>
          <w:rFonts w:ascii="Tahoma" w:eastAsiaTheme="minorHAnsi" w:hAnsi="Tahoma" w:cs="Tahoma"/>
          <w:sz w:val="18"/>
          <w:szCs w:val="18"/>
        </w:rPr>
      </w:pPr>
    </w:p>
    <w:p w14:paraId="49C62388" w14:textId="77777777" w:rsidR="00666ED9" w:rsidRDefault="00666ED9" w:rsidP="00666ED9">
      <w:pPr>
        <w:widowControl w:val="0"/>
        <w:autoSpaceDE w:val="0"/>
        <w:autoSpaceDN w:val="0"/>
        <w:jc w:val="both"/>
        <w:rPr>
          <w:rFonts w:ascii="Tahoma" w:hAnsi="Tahoma" w:cs="Tahoma"/>
          <w:sz w:val="18"/>
          <w:szCs w:val="18"/>
        </w:rPr>
      </w:pPr>
      <w:r>
        <w:rPr>
          <w:rFonts w:ascii="Tahoma"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14:paraId="514DEF2C" w14:textId="77777777" w:rsidR="00666ED9" w:rsidRDefault="00666ED9" w:rsidP="00666ED9">
      <w:pPr>
        <w:widowControl w:val="0"/>
        <w:autoSpaceDE w:val="0"/>
        <w:autoSpaceDN w:val="0"/>
        <w:jc w:val="both"/>
        <w:rPr>
          <w:rFonts w:ascii="Tahoma" w:eastAsia="Arial" w:hAnsi="Tahoma" w:cs="Tahoma"/>
          <w:sz w:val="18"/>
          <w:szCs w:val="18"/>
        </w:rPr>
      </w:pPr>
    </w:p>
    <w:p w14:paraId="35DD51DD" w14:textId="77777777" w:rsidR="00666ED9" w:rsidRDefault="00666ED9" w:rsidP="00666ED9">
      <w:pPr>
        <w:widowControl w:val="0"/>
        <w:autoSpaceDE w:val="0"/>
        <w:autoSpaceDN w:val="0"/>
        <w:jc w:val="both"/>
        <w:rPr>
          <w:rFonts w:ascii="Tahoma" w:eastAsiaTheme="minorHAnsi" w:hAnsi="Tahoma" w:cs="Tahoma"/>
          <w:sz w:val="18"/>
          <w:szCs w:val="18"/>
        </w:rPr>
      </w:pPr>
      <w:r>
        <w:rPr>
          <w:rFonts w:ascii="Tahoma"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14:paraId="069A4DD3" w14:textId="77777777" w:rsidR="00666ED9" w:rsidRDefault="00666ED9" w:rsidP="00666ED9">
      <w:pPr>
        <w:widowControl w:val="0"/>
        <w:autoSpaceDE w:val="0"/>
        <w:autoSpaceDN w:val="0"/>
        <w:jc w:val="both"/>
        <w:rPr>
          <w:rFonts w:ascii="Tahoma" w:eastAsia="Arial" w:hAnsi="Tahoma" w:cs="Tahoma"/>
          <w:sz w:val="18"/>
          <w:szCs w:val="18"/>
        </w:rPr>
      </w:pPr>
    </w:p>
    <w:p w14:paraId="68A8568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14:paraId="1D0BEF01" w14:textId="77777777" w:rsidR="00666ED9" w:rsidRDefault="00666ED9" w:rsidP="00666ED9">
      <w:pPr>
        <w:widowControl w:val="0"/>
        <w:autoSpaceDE w:val="0"/>
        <w:autoSpaceDN w:val="0"/>
        <w:jc w:val="both"/>
        <w:rPr>
          <w:rFonts w:ascii="Tahoma" w:eastAsia="Arial" w:hAnsi="Tahoma" w:cs="Tahoma"/>
          <w:sz w:val="18"/>
          <w:szCs w:val="18"/>
        </w:rPr>
      </w:pPr>
    </w:p>
    <w:p w14:paraId="6DDCC62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14:paraId="49AB1A11" w14:textId="77777777" w:rsidR="00666ED9" w:rsidRDefault="00666ED9" w:rsidP="00666ED9">
      <w:pPr>
        <w:widowControl w:val="0"/>
        <w:autoSpaceDE w:val="0"/>
        <w:autoSpaceDN w:val="0"/>
        <w:jc w:val="both"/>
        <w:rPr>
          <w:rFonts w:ascii="Tahoma" w:eastAsia="Arial" w:hAnsi="Tahoma" w:cs="Tahoma"/>
          <w:sz w:val="18"/>
          <w:szCs w:val="18"/>
        </w:rPr>
      </w:pPr>
    </w:p>
    <w:p w14:paraId="4413CBB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14:paraId="467B7856" w14:textId="77777777" w:rsidR="00666ED9" w:rsidRDefault="00666ED9" w:rsidP="00666ED9">
      <w:pPr>
        <w:widowControl w:val="0"/>
        <w:autoSpaceDE w:val="0"/>
        <w:autoSpaceDN w:val="0"/>
        <w:jc w:val="both"/>
        <w:rPr>
          <w:rFonts w:ascii="Tahoma" w:eastAsia="Arial" w:hAnsi="Tahoma" w:cs="Tahoma"/>
          <w:sz w:val="18"/>
          <w:szCs w:val="18"/>
        </w:rPr>
      </w:pPr>
    </w:p>
    <w:p w14:paraId="09C445F3" w14:textId="77777777" w:rsidR="00666ED9" w:rsidRDefault="00666ED9" w:rsidP="00666ED9">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 xml:space="preserve">ESTRUCTURA DE MADERA. – </w:t>
      </w:r>
    </w:p>
    <w:p w14:paraId="49BC326D" w14:textId="77777777" w:rsidR="00666ED9" w:rsidRDefault="00666ED9" w:rsidP="00666ED9">
      <w:pPr>
        <w:widowControl w:val="0"/>
        <w:autoSpaceDE w:val="0"/>
        <w:autoSpaceDN w:val="0"/>
        <w:jc w:val="both"/>
        <w:rPr>
          <w:rFonts w:ascii="Tahoma" w:eastAsia="Arial" w:hAnsi="Tahoma" w:cs="Tahoma"/>
          <w:sz w:val="18"/>
          <w:szCs w:val="18"/>
        </w:rPr>
      </w:pPr>
    </w:p>
    <w:p w14:paraId="53E74D7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lastRenderedPageBreak/>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14:paraId="6B93040D" w14:textId="77777777" w:rsidR="00666ED9" w:rsidRDefault="00666ED9" w:rsidP="00666ED9">
      <w:pPr>
        <w:widowControl w:val="0"/>
        <w:autoSpaceDE w:val="0"/>
        <w:autoSpaceDN w:val="0"/>
        <w:jc w:val="both"/>
        <w:rPr>
          <w:rFonts w:ascii="Tahoma" w:eastAsia="Arial" w:hAnsi="Tahoma" w:cs="Tahoma"/>
          <w:sz w:val="18"/>
          <w:szCs w:val="18"/>
        </w:rPr>
      </w:pPr>
    </w:p>
    <w:p w14:paraId="020F474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14:paraId="1F2F5A6C" w14:textId="77777777" w:rsidR="00666ED9" w:rsidRDefault="00666ED9" w:rsidP="00666ED9">
      <w:pPr>
        <w:widowControl w:val="0"/>
        <w:autoSpaceDE w:val="0"/>
        <w:autoSpaceDN w:val="0"/>
        <w:jc w:val="both"/>
        <w:rPr>
          <w:rFonts w:ascii="Tahoma" w:eastAsia="Arial" w:hAnsi="Tahoma" w:cs="Tahoma"/>
          <w:sz w:val="18"/>
          <w:szCs w:val="18"/>
        </w:rPr>
      </w:pPr>
    </w:p>
    <w:p w14:paraId="76ACA7F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Para la colocación de la estructura, se deberán tomar en consideración las siguientes especificaciones: </w:t>
      </w:r>
    </w:p>
    <w:p w14:paraId="58B4B18E" w14:textId="77777777" w:rsidR="00666ED9" w:rsidRDefault="00666ED9" w:rsidP="00325770">
      <w:pPr>
        <w:widowControl w:val="0"/>
        <w:numPr>
          <w:ilvl w:val="0"/>
          <w:numId w:val="57"/>
        </w:numPr>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comprobar las medidas en obra, y elaborarla sujetándose a estas y a los diseños suministrados. </w:t>
      </w:r>
    </w:p>
    <w:p w14:paraId="270C741F" w14:textId="77777777" w:rsidR="00666ED9" w:rsidRDefault="00666ED9" w:rsidP="00325770">
      <w:pPr>
        <w:widowControl w:val="0"/>
        <w:numPr>
          <w:ilvl w:val="0"/>
          <w:numId w:val="57"/>
        </w:numPr>
        <w:autoSpaceDE w:val="0"/>
        <w:autoSpaceDN w:val="0"/>
        <w:jc w:val="both"/>
        <w:rPr>
          <w:rFonts w:ascii="Tahoma" w:eastAsia="Arial" w:hAnsi="Tahoma" w:cs="Tahoma"/>
          <w:sz w:val="18"/>
          <w:szCs w:val="18"/>
        </w:rPr>
      </w:pPr>
      <w:r>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14:paraId="23CF9371" w14:textId="77777777" w:rsidR="00666ED9" w:rsidRDefault="00666ED9" w:rsidP="00325770">
      <w:pPr>
        <w:widowControl w:val="0"/>
        <w:numPr>
          <w:ilvl w:val="0"/>
          <w:numId w:val="57"/>
        </w:numPr>
        <w:autoSpaceDE w:val="0"/>
        <w:autoSpaceDN w:val="0"/>
        <w:jc w:val="both"/>
        <w:rPr>
          <w:rFonts w:ascii="Tahoma" w:eastAsia="Arial" w:hAnsi="Tahoma" w:cs="Tahoma"/>
          <w:sz w:val="18"/>
          <w:szCs w:val="18"/>
        </w:rPr>
      </w:pPr>
      <w:r>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14:paraId="6D582925" w14:textId="77777777" w:rsidR="00666ED9" w:rsidRDefault="00666ED9" w:rsidP="00666ED9">
      <w:pPr>
        <w:widowControl w:val="0"/>
        <w:autoSpaceDE w:val="0"/>
        <w:autoSpaceDN w:val="0"/>
        <w:jc w:val="both"/>
        <w:rPr>
          <w:rFonts w:ascii="Tahoma" w:eastAsia="Arial" w:hAnsi="Tahoma" w:cs="Tahoma"/>
          <w:sz w:val="18"/>
          <w:szCs w:val="18"/>
        </w:rPr>
      </w:pPr>
    </w:p>
    <w:p w14:paraId="6A2F5B23" w14:textId="77777777" w:rsidR="00666ED9" w:rsidRDefault="00666ED9" w:rsidP="00666ED9">
      <w:pPr>
        <w:widowControl w:val="0"/>
        <w:autoSpaceDE w:val="0"/>
        <w:autoSpaceDN w:val="0"/>
        <w:spacing w:line="360" w:lineRule="auto"/>
        <w:jc w:val="both"/>
        <w:rPr>
          <w:rFonts w:ascii="Tahoma" w:eastAsia="Arial" w:hAnsi="Tahoma" w:cs="Tahoma"/>
          <w:b/>
          <w:bCs/>
          <w:sz w:val="18"/>
          <w:szCs w:val="18"/>
        </w:rPr>
      </w:pPr>
      <w:r>
        <w:rPr>
          <w:rFonts w:ascii="Tahoma" w:eastAsia="Arial" w:hAnsi="Tahoma" w:cs="Tahoma"/>
          <w:b/>
          <w:bCs/>
          <w:sz w:val="18"/>
          <w:szCs w:val="18"/>
        </w:rPr>
        <w:t>Criterios de Control, Aceptación y Rechazo</w:t>
      </w:r>
    </w:p>
    <w:p w14:paraId="35C840B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acceder a la cubierta la Entidad Ejecutora debe tener tablones que cubran la distancia de no menos de 3 listones.</w:t>
      </w:r>
    </w:p>
    <w:p w14:paraId="5E6818CE" w14:textId="77777777" w:rsidR="00666ED9" w:rsidRDefault="00666ED9" w:rsidP="00666ED9">
      <w:pPr>
        <w:widowControl w:val="0"/>
        <w:autoSpaceDE w:val="0"/>
        <w:autoSpaceDN w:val="0"/>
        <w:jc w:val="both"/>
        <w:rPr>
          <w:rFonts w:ascii="Tahoma" w:eastAsia="Arial" w:hAnsi="Tahoma" w:cs="Tahoma"/>
          <w:sz w:val="18"/>
          <w:szCs w:val="18"/>
        </w:rPr>
      </w:pPr>
    </w:p>
    <w:p w14:paraId="5A8C6CA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14:paraId="58303580" w14:textId="77777777" w:rsidR="00666ED9" w:rsidRDefault="00666ED9" w:rsidP="00666ED9">
      <w:pPr>
        <w:widowControl w:val="0"/>
        <w:autoSpaceDE w:val="0"/>
        <w:autoSpaceDN w:val="0"/>
        <w:jc w:val="both"/>
        <w:rPr>
          <w:rFonts w:ascii="Tahoma" w:eastAsia="Arial" w:hAnsi="Tahoma" w:cs="Tahoma"/>
          <w:sz w:val="18"/>
          <w:szCs w:val="18"/>
        </w:rPr>
      </w:pPr>
    </w:p>
    <w:p w14:paraId="4C81679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14:paraId="1B70AC08" w14:textId="77777777" w:rsidR="00666ED9" w:rsidRDefault="00666ED9" w:rsidP="00666ED9">
      <w:pPr>
        <w:widowControl w:val="0"/>
        <w:autoSpaceDE w:val="0"/>
        <w:autoSpaceDN w:val="0"/>
        <w:jc w:val="both"/>
        <w:rPr>
          <w:rFonts w:ascii="Tahoma" w:eastAsia="Calibri" w:hAnsi="Tahoma" w:cs="Tahoma"/>
          <w:color w:val="000000"/>
          <w:sz w:val="18"/>
          <w:szCs w:val="18"/>
        </w:rPr>
      </w:pPr>
    </w:p>
    <w:p w14:paraId="4C847903"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569EF7B"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123343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E9710CE"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46C54C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AFC202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1F15AAE4"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C14F27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A67C3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VAC-OG-CON-2</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F86B0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82DC61A"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lang w:val="pt-BR"/>
              </w:rPr>
              <w:t xml:space="preserve">CONTRAPISO DE </w:t>
            </w:r>
            <w:r>
              <w:rPr>
                <w:rFonts w:ascii="Tahoma" w:eastAsia="Arial" w:hAnsi="Tahoma" w:cs="Tahoma"/>
                <w:b/>
                <w:bCs/>
                <w:color w:val="000000" w:themeColor="text1"/>
                <w:sz w:val="18"/>
                <w:szCs w:val="18"/>
              </w:rPr>
              <w:t>HORMIGÓN</w:t>
            </w:r>
            <w:r>
              <w:rPr>
                <w:rFonts w:ascii="Tahoma" w:eastAsia="Arial" w:hAnsi="Tahoma" w:cs="Tahoma"/>
                <w:b/>
                <w:bCs/>
                <w:sz w:val="18"/>
                <w:szCs w:val="18"/>
                <w:lang w:val="pt-BR"/>
              </w:rPr>
              <w:t xml:space="preserve"> E=5 CM</w:t>
            </w:r>
          </w:p>
        </w:tc>
      </w:tr>
    </w:tbl>
    <w:p w14:paraId="1D499F55" w14:textId="77777777" w:rsidR="00666ED9" w:rsidRDefault="00666ED9" w:rsidP="00666ED9">
      <w:pPr>
        <w:widowControl w:val="0"/>
        <w:autoSpaceDE w:val="0"/>
        <w:autoSpaceDN w:val="0"/>
        <w:jc w:val="both"/>
        <w:rPr>
          <w:rFonts w:ascii="Tahoma" w:eastAsia="Arial" w:hAnsi="Tahoma" w:cs="Tahoma"/>
          <w:b/>
          <w:sz w:val="18"/>
          <w:szCs w:val="18"/>
        </w:rPr>
      </w:pPr>
    </w:p>
    <w:p w14:paraId="2C7243B1"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69B9F8A" w14:textId="77777777" w:rsidR="00666ED9" w:rsidRDefault="00666ED9" w:rsidP="00666ED9">
      <w:pPr>
        <w:widowControl w:val="0"/>
        <w:autoSpaceDE w:val="0"/>
        <w:autoSpaceDN w:val="0"/>
        <w:jc w:val="both"/>
        <w:rPr>
          <w:rFonts w:ascii="Tahoma" w:eastAsia="Arial" w:hAnsi="Tahoma" w:cs="Tahoma"/>
          <w:b/>
          <w:sz w:val="18"/>
          <w:szCs w:val="18"/>
        </w:rPr>
      </w:pPr>
    </w:p>
    <w:p w14:paraId="0B443A7E"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14:paraId="5384A094" w14:textId="77777777" w:rsidR="00666ED9" w:rsidRDefault="00666ED9" w:rsidP="00666ED9">
      <w:pPr>
        <w:widowControl w:val="0"/>
        <w:autoSpaceDE w:val="0"/>
        <w:autoSpaceDN w:val="0"/>
        <w:jc w:val="both"/>
        <w:rPr>
          <w:rFonts w:ascii="Tahoma" w:eastAsia="Arial" w:hAnsi="Tahoma" w:cs="Tahoma"/>
          <w:sz w:val="18"/>
          <w:szCs w:val="18"/>
        </w:rPr>
      </w:pPr>
    </w:p>
    <w:p w14:paraId="22113F6F"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ABB4DDC" w14:textId="77777777" w:rsidR="00666ED9" w:rsidRDefault="00666ED9" w:rsidP="00666ED9">
      <w:pPr>
        <w:widowControl w:val="0"/>
        <w:autoSpaceDE w:val="0"/>
        <w:autoSpaceDN w:val="0"/>
        <w:jc w:val="both"/>
        <w:rPr>
          <w:rFonts w:ascii="Tahoma" w:eastAsia="Arial" w:hAnsi="Tahoma" w:cs="Tahoma"/>
          <w:b/>
          <w:sz w:val="18"/>
          <w:szCs w:val="18"/>
        </w:rPr>
      </w:pPr>
    </w:p>
    <w:p w14:paraId="4EA69DC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900BA1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BF0889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35B48FC0" w14:textId="77777777" w:rsidR="00666ED9" w:rsidRDefault="00666ED9" w:rsidP="00666ED9">
      <w:pPr>
        <w:widowControl w:val="0"/>
        <w:autoSpaceDE w:val="0"/>
        <w:autoSpaceDN w:val="0"/>
        <w:jc w:val="both"/>
        <w:rPr>
          <w:rFonts w:ascii="Tahoma" w:eastAsia="Arial" w:hAnsi="Tahoma" w:cs="Tahoma"/>
          <w:b/>
          <w:sz w:val="18"/>
          <w:szCs w:val="18"/>
        </w:rPr>
      </w:pPr>
    </w:p>
    <w:p w14:paraId="6AFB877F"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4E8A0FAB" w14:textId="77777777" w:rsidR="00666ED9" w:rsidRDefault="00666ED9" w:rsidP="00666ED9">
      <w:pPr>
        <w:widowControl w:val="0"/>
        <w:autoSpaceDE w:val="0"/>
        <w:autoSpaceDN w:val="0"/>
        <w:jc w:val="both"/>
        <w:rPr>
          <w:rFonts w:ascii="Tahoma" w:eastAsia="Arial" w:hAnsi="Tahoma" w:cs="Tahoma"/>
          <w:b/>
          <w:sz w:val="18"/>
          <w:szCs w:val="18"/>
        </w:rPr>
      </w:pPr>
    </w:p>
    <w:p w14:paraId="2187E8C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14:paraId="75F97247" w14:textId="77777777" w:rsidR="00666ED9" w:rsidRDefault="00666ED9" w:rsidP="00666ED9">
      <w:pPr>
        <w:widowControl w:val="0"/>
        <w:autoSpaceDE w:val="0"/>
        <w:autoSpaceDN w:val="0"/>
        <w:jc w:val="both"/>
        <w:rPr>
          <w:rFonts w:ascii="Tahoma" w:eastAsia="Arial" w:hAnsi="Tahoma" w:cs="Tahoma"/>
          <w:sz w:val="18"/>
          <w:szCs w:val="18"/>
        </w:rPr>
      </w:pPr>
    </w:p>
    <w:p w14:paraId="7DA20E2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el contrapiso de hormigón deberá cumplir con las siguientes directrices referidas a la ejecución:</w:t>
      </w:r>
    </w:p>
    <w:p w14:paraId="4D058120" w14:textId="77777777" w:rsidR="00666ED9" w:rsidRDefault="00666ED9" w:rsidP="00666ED9">
      <w:pPr>
        <w:widowControl w:val="0"/>
        <w:autoSpaceDE w:val="0"/>
        <w:autoSpaceDN w:val="0"/>
        <w:jc w:val="both"/>
        <w:rPr>
          <w:rFonts w:ascii="Tahoma" w:eastAsia="Arial" w:hAnsi="Tahoma" w:cs="Tahoma"/>
          <w:sz w:val="18"/>
          <w:szCs w:val="18"/>
        </w:rPr>
      </w:pPr>
    </w:p>
    <w:p w14:paraId="673780D0"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 xml:space="preserve">Preparación </w:t>
      </w:r>
    </w:p>
    <w:p w14:paraId="5755A3B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De manera previa a la ejecución del ítem, se prepara la superficie sobre la cual se ejecute el contrapiso este uniforme, libre de impurezas y con la pendiente deseada.</w:t>
      </w:r>
    </w:p>
    <w:p w14:paraId="0B77BDB7" w14:textId="77777777" w:rsidR="00666ED9" w:rsidRDefault="00666ED9" w:rsidP="00666ED9">
      <w:pPr>
        <w:widowControl w:val="0"/>
        <w:autoSpaceDE w:val="0"/>
        <w:autoSpaceDN w:val="0"/>
        <w:jc w:val="both"/>
        <w:rPr>
          <w:rFonts w:ascii="Tahoma" w:eastAsia="Arial" w:hAnsi="Tahoma" w:cs="Tahoma"/>
          <w:sz w:val="18"/>
          <w:szCs w:val="18"/>
        </w:rPr>
      </w:pPr>
    </w:p>
    <w:p w14:paraId="0BB5DB7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Antes de ejecutar la superficie deberá estar perfilada de acuerdo a planos y no deberá haber regiones donde la </w:t>
      </w:r>
      <w:r>
        <w:rPr>
          <w:rFonts w:ascii="Tahoma" w:eastAsia="Arial" w:hAnsi="Tahoma" w:cs="Tahoma"/>
          <w:sz w:val="18"/>
          <w:szCs w:val="18"/>
        </w:rPr>
        <w:lastRenderedPageBreak/>
        <w:t>superficie sea de mala calidad o esta observada por su calidad.</w:t>
      </w:r>
    </w:p>
    <w:p w14:paraId="5AB130BB" w14:textId="77777777" w:rsidR="00666ED9" w:rsidRDefault="00666ED9" w:rsidP="00666ED9">
      <w:pPr>
        <w:widowControl w:val="0"/>
        <w:autoSpaceDE w:val="0"/>
        <w:autoSpaceDN w:val="0"/>
        <w:jc w:val="both"/>
        <w:rPr>
          <w:rFonts w:ascii="Tahoma" w:eastAsia="Arial" w:hAnsi="Tahoma" w:cs="Tahoma"/>
          <w:sz w:val="18"/>
          <w:szCs w:val="18"/>
        </w:rPr>
      </w:pPr>
    </w:p>
    <w:p w14:paraId="5AA7613B"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Hormigonado</w:t>
      </w:r>
    </w:p>
    <w:p w14:paraId="6249F27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14:paraId="49E7BDDC" w14:textId="77777777" w:rsidR="00666ED9" w:rsidRDefault="00666ED9" w:rsidP="00666ED9">
      <w:pPr>
        <w:widowControl w:val="0"/>
        <w:autoSpaceDE w:val="0"/>
        <w:autoSpaceDN w:val="0"/>
        <w:jc w:val="both"/>
        <w:rPr>
          <w:rFonts w:ascii="Tahoma" w:eastAsia="Arial" w:hAnsi="Tahoma" w:cs="Tahoma"/>
          <w:sz w:val="18"/>
          <w:szCs w:val="18"/>
        </w:rPr>
      </w:pPr>
    </w:p>
    <w:p w14:paraId="5A6B79B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68291E52" w14:textId="77777777" w:rsidR="00666ED9" w:rsidRDefault="00666ED9" w:rsidP="00666ED9">
      <w:pPr>
        <w:widowControl w:val="0"/>
        <w:autoSpaceDE w:val="0"/>
        <w:autoSpaceDN w:val="0"/>
        <w:jc w:val="both"/>
        <w:rPr>
          <w:rFonts w:ascii="Tahoma" w:eastAsia="Arial" w:hAnsi="Tahoma" w:cs="Tahoma"/>
          <w:sz w:val="18"/>
          <w:szCs w:val="18"/>
        </w:rPr>
      </w:pPr>
    </w:p>
    <w:p w14:paraId="0C7D1C8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espesor de la carpeta de concreto será de 5 cm, establecido en el formulario de presentación de propuesta, teniendo preferencia aquel espesor señalado en los planos.</w:t>
      </w:r>
    </w:p>
    <w:p w14:paraId="36BB9692" w14:textId="77777777" w:rsidR="00666ED9" w:rsidRDefault="00666ED9" w:rsidP="00666ED9">
      <w:pPr>
        <w:widowControl w:val="0"/>
        <w:autoSpaceDE w:val="0"/>
        <w:autoSpaceDN w:val="0"/>
        <w:jc w:val="both"/>
        <w:rPr>
          <w:rFonts w:ascii="Tahoma" w:eastAsia="Arial" w:hAnsi="Tahoma" w:cs="Tahoma"/>
          <w:sz w:val="18"/>
          <w:szCs w:val="18"/>
        </w:rPr>
      </w:pPr>
    </w:p>
    <w:p w14:paraId="558C35B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14:paraId="7EF626D7" w14:textId="77777777" w:rsidR="00666ED9" w:rsidRDefault="00666ED9" w:rsidP="00666ED9">
      <w:pPr>
        <w:widowControl w:val="0"/>
        <w:autoSpaceDE w:val="0"/>
        <w:autoSpaceDN w:val="0"/>
        <w:jc w:val="both"/>
        <w:rPr>
          <w:rFonts w:ascii="Tahoma" w:eastAsia="Arial" w:hAnsi="Tahoma" w:cs="Tahoma"/>
          <w:sz w:val="18"/>
          <w:szCs w:val="18"/>
        </w:rPr>
      </w:pPr>
    </w:p>
    <w:p w14:paraId="443CF32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vaciado de hormigón debe ser de forma continua, solo se interrumpirá en los sectores donde los planos indiquen.</w:t>
      </w:r>
    </w:p>
    <w:p w14:paraId="7147F78D" w14:textId="77777777" w:rsidR="00666ED9" w:rsidRDefault="00666ED9" w:rsidP="00666ED9">
      <w:pPr>
        <w:widowControl w:val="0"/>
        <w:autoSpaceDE w:val="0"/>
        <w:autoSpaceDN w:val="0"/>
        <w:jc w:val="both"/>
        <w:rPr>
          <w:rFonts w:ascii="Tahoma" w:eastAsia="Arial" w:hAnsi="Tahoma" w:cs="Tahoma"/>
          <w:sz w:val="18"/>
          <w:szCs w:val="18"/>
        </w:rPr>
      </w:pPr>
    </w:p>
    <w:p w14:paraId="70F0CFC2"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Terminado Superficial</w:t>
      </w:r>
    </w:p>
    <w:p w14:paraId="615F494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14:paraId="1F8AEFC1" w14:textId="77777777" w:rsidR="00666ED9" w:rsidRDefault="00666ED9" w:rsidP="00666ED9">
      <w:pPr>
        <w:widowControl w:val="0"/>
        <w:autoSpaceDE w:val="0"/>
        <w:autoSpaceDN w:val="0"/>
        <w:jc w:val="both"/>
        <w:rPr>
          <w:rFonts w:ascii="Tahoma" w:eastAsia="Arial" w:hAnsi="Tahoma" w:cs="Tahoma"/>
          <w:sz w:val="18"/>
          <w:szCs w:val="18"/>
        </w:rPr>
      </w:pPr>
    </w:p>
    <w:p w14:paraId="301C731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Protección y Curado</w:t>
      </w:r>
    </w:p>
    <w:p w14:paraId="4E78FB9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14:paraId="1259E5AC" w14:textId="77777777" w:rsidR="00666ED9" w:rsidRDefault="00666ED9" w:rsidP="00666ED9">
      <w:pPr>
        <w:widowControl w:val="0"/>
        <w:autoSpaceDE w:val="0"/>
        <w:autoSpaceDN w:val="0"/>
        <w:jc w:val="both"/>
        <w:rPr>
          <w:rFonts w:ascii="Tahoma" w:eastAsia="Arial" w:hAnsi="Tahoma" w:cs="Tahoma"/>
          <w:sz w:val="18"/>
          <w:szCs w:val="18"/>
        </w:rPr>
      </w:pPr>
    </w:p>
    <w:p w14:paraId="1DCCA1F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14:paraId="4E6E808F" w14:textId="77777777" w:rsidR="00666ED9" w:rsidRDefault="00666ED9" w:rsidP="00666ED9">
      <w:pPr>
        <w:widowControl w:val="0"/>
        <w:autoSpaceDE w:val="0"/>
        <w:autoSpaceDN w:val="0"/>
        <w:jc w:val="both"/>
        <w:rPr>
          <w:rFonts w:ascii="Tahoma" w:eastAsia="Arial" w:hAnsi="Tahoma" w:cs="Tahoma"/>
          <w:sz w:val="18"/>
          <w:szCs w:val="18"/>
        </w:rPr>
      </w:pPr>
    </w:p>
    <w:p w14:paraId="0046C32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equipo o maquinarias que generen daño en el elemento.</w:t>
      </w:r>
    </w:p>
    <w:p w14:paraId="35B92A13" w14:textId="77777777" w:rsidR="00666ED9" w:rsidRDefault="00666ED9" w:rsidP="00666ED9">
      <w:pPr>
        <w:widowControl w:val="0"/>
        <w:autoSpaceDE w:val="0"/>
        <w:autoSpaceDN w:val="0"/>
        <w:jc w:val="both"/>
        <w:rPr>
          <w:rFonts w:ascii="Tahoma" w:eastAsia="Arial" w:hAnsi="Tahoma" w:cs="Tahoma"/>
          <w:sz w:val="18"/>
          <w:szCs w:val="18"/>
        </w:rPr>
      </w:pPr>
    </w:p>
    <w:p w14:paraId="1B8FE742"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Aceptación y Rechazo</w:t>
      </w:r>
    </w:p>
    <w:p w14:paraId="7AA7945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14:paraId="09F36EE8" w14:textId="77777777" w:rsidR="00666ED9" w:rsidRDefault="00666ED9" w:rsidP="00666ED9">
      <w:pPr>
        <w:widowControl w:val="0"/>
        <w:autoSpaceDE w:val="0"/>
        <w:autoSpaceDN w:val="0"/>
        <w:jc w:val="both"/>
        <w:rPr>
          <w:rFonts w:ascii="Tahoma" w:eastAsia="Arial" w:hAnsi="Tahoma" w:cs="Tahoma"/>
          <w:sz w:val="18"/>
          <w:szCs w:val="18"/>
        </w:rPr>
      </w:pPr>
    </w:p>
    <w:p w14:paraId="5AF279E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14:paraId="233B2833" w14:textId="77777777" w:rsidR="00666ED9" w:rsidRDefault="00666ED9" w:rsidP="00666ED9">
      <w:pPr>
        <w:widowControl w:val="0"/>
        <w:autoSpaceDE w:val="0"/>
        <w:autoSpaceDN w:val="0"/>
        <w:jc w:val="both"/>
        <w:rPr>
          <w:rFonts w:ascii="Tahoma" w:eastAsia="Arial" w:hAnsi="Tahoma" w:cs="Tahoma"/>
          <w:sz w:val="18"/>
          <w:szCs w:val="18"/>
        </w:rPr>
      </w:pPr>
    </w:p>
    <w:p w14:paraId="2F81F67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14:paraId="27D9B13D" w14:textId="77777777" w:rsidR="00666ED9" w:rsidRDefault="00666ED9" w:rsidP="00666ED9">
      <w:pPr>
        <w:widowControl w:val="0"/>
        <w:autoSpaceDE w:val="0"/>
        <w:autoSpaceDN w:val="0"/>
        <w:jc w:val="both"/>
        <w:rPr>
          <w:rFonts w:ascii="Tahoma" w:eastAsia="Arial" w:hAnsi="Tahoma" w:cs="Tahoma"/>
          <w:sz w:val="18"/>
          <w:szCs w:val="18"/>
        </w:rPr>
      </w:pPr>
    </w:p>
    <w:p w14:paraId="657141D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las demoliciones, curados y reemplazos necesarios serán ejecutados por la Entidad Ejecutora a su costo.</w:t>
      </w:r>
    </w:p>
    <w:p w14:paraId="44F86073"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6FEFC866"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798F93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29D79DE"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E58E6A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396816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6B119137"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CE7EBD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504C0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VAC-OG-CON-5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B81CB7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D665D2E"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EMPEDRADO Y CONTRAPISO DE CEMENTO</w:t>
            </w:r>
          </w:p>
        </w:tc>
      </w:tr>
    </w:tbl>
    <w:p w14:paraId="1BFCCD37" w14:textId="77777777" w:rsidR="00666ED9" w:rsidRDefault="00666ED9" w:rsidP="00666ED9">
      <w:pPr>
        <w:widowControl w:val="0"/>
        <w:autoSpaceDE w:val="0"/>
        <w:autoSpaceDN w:val="0"/>
        <w:jc w:val="both"/>
        <w:rPr>
          <w:rFonts w:ascii="Tahoma" w:eastAsia="Arial" w:hAnsi="Tahoma" w:cs="Tahoma"/>
          <w:b/>
          <w:sz w:val="18"/>
          <w:szCs w:val="18"/>
        </w:rPr>
      </w:pPr>
    </w:p>
    <w:p w14:paraId="4C596F8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E195362" w14:textId="77777777" w:rsidR="00666ED9" w:rsidRDefault="00666ED9" w:rsidP="00666ED9">
      <w:pPr>
        <w:widowControl w:val="0"/>
        <w:autoSpaceDE w:val="0"/>
        <w:autoSpaceDN w:val="0"/>
        <w:jc w:val="both"/>
        <w:rPr>
          <w:rFonts w:ascii="Tahoma" w:eastAsia="Arial" w:hAnsi="Tahoma" w:cs="Tahoma"/>
          <w:b/>
          <w:sz w:val="18"/>
          <w:szCs w:val="18"/>
        </w:rPr>
      </w:pPr>
    </w:p>
    <w:p w14:paraId="4CA0A44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14:paraId="49CC05AC" w14:textId="77777777" w:rsidR="00666ED9" w:rsidRDefault="00666ED9" w:rsidP="00666ED9">
      <w:pPr>
        <w:widowControl w:val="0"/>
        <w:autoSpaceDE w:val="0"/>
        <w:autoSpaceDN w:val="0"/>
        <w:jc w:val="both"/>
        <w:rPr>
          <w:rFonts w:ascii="Tahoma" w:eastAsia="Arial" w:hAnsi="Tahoma" w:cs="Tahoma"/>
          <w:sz w:val="18"/>
          <w:szCs w:val="18"/>
        </w:rPr>
      </w:pPr>
    </w:p>
    <w:p w14:paraId="3302804F"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20134F7" w14:textId="77777777" w:rsidR="00666ED9" w:rsidRDefault="00666ED9" w:rsidP="00666ED9">
      <w:pPr>
        <w:widowControl w:val="0"/>
        <w:autoSpaceDE w:val="0"/>
        <w:autoSpaceDN w:val="0"/>
        <w:jc w:val="both"/>
        <w:rPr>
          <w:rFonts w:ascii="Tahoma" w:eastAsia="Arial" w:hAnsi="Tahoma" w:cs="Tahoma"/>
          <w:b/>
          <w:sz w:val="18"/>
          <w:szCs w:val="18"/>
        </w:rPr>
      </w:pPr>
    </w:p>
    <w:p w14:paraId="0359882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La Entidad Ejecutora proporcionará todos los materiales (excepto los de aporte propio), herramientas y equipo necesarios para la ejecución de los trabajos, los mismos deberán ser aprobados por el Inspector de proyecto.</w:t>
      </w:r>
    </w:p>
    <w:p w14:paraId="1CC9F2C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A73914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0E983475" w14:textId="77777777" w:rsidR="00666ED9" w:rsidRDefault="00666ED9" w:rsidP="00666ED9">
      <w:pPr>
        <w:widowControl w:val="0"/>
        <w:autoSpaceDE w:val="0"/>
        <w:autoSpaceDN w:val="0"/>
        <w:jc w:val="both"/>
        <w:rPr>
          <w:rFonts w:ascii="Tahoma" w:eastAsia="Arial" w:hAnsi="Tahoma" w:cs="Tahoma"/>
          <w:b/>
          <w:sz w:val="18"/>
          <w:szCs w:val="18"/>
        </w:rPr>
      </w:pPr>
    </w:p>
    <w:p w14:paraId="0021336E"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14BEA04C" w14:textId="77777777" w:rsidR="00666ED9" w:rsidRDefault="00666ED9" w:rsidP="00666ED9">
      <w:pPr>
        <w:widowControl w:val="0"/>
        <w:autoSpaceDE w:val="0"/>
        <w:autoSpaceDN w:val="0"/>
        <w:jc w:val="both"/>
        <w:rPr>
          <w:rFonts w:ascii="Tahoma" w:eastAsia="Arial" w:hAnsi="Tahoma" w:cs="Tahoma"/>
          <w:b/>
          <w:sz w:val="18"/>
          <w:szCs w:val="18"/>
        </w:rPr>
      </w:pPr>
    </w:p>
    <w:p w14:paraId="70184E93"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En general, la ejecución del empedrado y contrapiso de cemento deberá cumplir con las siguientes directrices referidas a la ejecución:</w:t>
      </w:r>
    </w:p>
    <w:p w14:paraId="6F8B4E7C" w14:textId="77777777" w:rsidR="00666ED9" w:rsidRDefault="00666ED9" w:rsidP="00666ED9">
      <w:pPr>
        <w:widowControl w:val="0"/>
        <w:autoSpaceDE w:val="0"/>
        <w:autoSpaceDN w:val="0"/>
        <w:jc w:val="both"/>
        <w:rPr>
          <w:rFonts w:ascii="Tahoma" w:eastAsia="Arial" w:hAnsi="Tahoma" w:cs="Tahoma"/>
          <w:sz w:val="18"/>
          <w:szCs w:val="18"/>
          <w:lang w:val="es-419"/>
        </w:rPr>
      </w:pPr>
    </w:p>
    <w:p w14:paraId="4E4EE734"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b/>
          <w:sz w:val="18"/>
          <w:szCs w:val="18"/>
          <w:lang w:val="es-419"/>
        </w:rPr>
        <w:t>Limpieza y Preparación</w:t>
      </w:r>
    </w:p>
    <w:p w14:paraId="44088EFB"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14:paraId="17620BE7" w14:textId="77777777" w:rsidR="00666ED9" w:rsidRDefault="00666ED9" w:rsidP="00666ED9">
      <w:pPr>
        <w:widowControl w:val="0"/>
        <w:autoSpaceDE w:val="0"/>
        <w:autoSpaceDN w:val="0"/>
        <w:jc w:val="both"/>
        <w:rPr>
          <w:rFonts w:ascii="Tahoma" w:eastAsia="Arial" w:hAnsi="Tahoma" w:cs="Tahoma"/>
          <w:sz w:val="18"/>
          <w:szCs w:val="18"/>
          <w:lang w:val="es-419"/>
        </w:rPr>
      </w:pPr>
    </w:p>
    <w:p w14:paraId="276F52CB"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14:paraId="74C80039" w14:textId="77777777" w:rsidR="00666ED9" w:rsidRDefault="00666ED9" w:rsidP="00666ED9">
      <w:pPr>
        <w:widowControl w:val="0"/>
        <w:autoSpaceDE w:val="0"/>
        <w:autoSpaceDN w:val="0"/>
        <w:jc w:val="both"/>
        <w:rPr>
          <w:rFonts w:ascii="Tahoma" w:eastAsia="Arial" w:hAnsi="Tahoma" w:cs="Tahoma"/>
          <w:sz w:val="18"/>
          <w:szCs w:val="18"/>
          <w:lang w:val="es-419"/>
        </w:rPr>
      </w:pPr>
    </w:p>
    <w:p w14:paraId="37BD79AD" w14:textId="77777777" w:rsidR="00666ED9" w:rsidRDefault="00666ED9" w:rsidP="00666ED9">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Empedrado</w:t>
      </w:r>
    </w:p>
    <w:p w14:paraId="7AF1BC22"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26CB5FD6" w14:textId="77777777" w:rsidR="00666ED9" w:rsidRDefault="00666ED9" w:rsidP="00666ED9">
      <w:pPr>
        <w:widowControl w:val="0"/>
        <w:autoSpaceDE w:val="0"/>
        <w:autoSpaceDN w:val="0"/>
        <w:jc w:val="both"/>
        <w:rPr>
          <w:rFonts w:ascii="Tahoma" w:eastAsia="Arial" w:hAnsi="Tahoma" w:cs="Tahoma"/>
          <w:sz w:val="18"/>
          <w:szCs w:val="18"/>
          <w:lang w:val="es-419"/>
        </w:rPr>
      </w:pPr>
    </w:p>
    <w:p w14:paraId="63285567"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14:paraId="1D614742" w14:textId="77777777" w:rsidR="00666ED9" w:rsidRDefault="00666ED9" w:rsidP="00666ED9">
      <w:pPr>
        <w:widowControl w:val="0"/>
        <w:autoSpaceDE w:val="0"/>
        <w:autoSpaceDN w:val="0"/>
        <w:jc w:val="both"/>
        <w:rPr>
          <w:rFonts w:ascii="Tahoma" w:eastAsia="Arial" w:hAnsi="Tahoma" w:cs="Tahoma"/>
          <w:sz w:val="18"/>
          <w:szCs w:val="18"/>
          <w:lang w:val="es-419"/>
        </w:rPr>
      </w:pPr>
    </w:p>
    <w:p w14:paraId="37F7659A" w14:textId="77777777" w:rsidR="00666ED9" w:rsidRDefault="00666ED9" w:rsidP="00666ED9">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Mezclado del Hormigón y Morteros</w:t>
      </w:r>
    </w:p>
    <w:p w14:paraId="29018862"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hormigón deberá ser mezclado mecánicamente dosificando por volumen, en ciertos casos el Inspector de proyecto autorizará el mezclado manual.</w:t>
      </w:r>
    </w:p>
    <w:p w14:paraId="3AD9DD5C" w14:textId="77777777" w:rsidR="00666ED9" w:rsidRDefault="00666ED9" w:rsidP="00666ED9">
      <w:pPr>
        <w:widowControl w:val="0"/>
        <w:autoSpaceDE w:val="0"/>
        <w:autoSpaceDN w:val="0"/>
        <w:jc w:val="both"/>
        <w:rPr>
          <w:rFonts w:ascii="Tahoma" w:eastAsia="Arial" w:hAnsi="Tahoma" w:cs="Tahoma"/>
          <w:sz w:val="18"/>
          <w:szCs w:val="18"/>
          <w:lang w:val="es-419"/>
        </w:rPr>
      </w:pPr>
    </w:p>
    <w:p w14:paraId="530DF062"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58CBB0E6" w14:textId="77777777" w:rsidR="00666ED9" w:rsidRDefault="00666ED9" w:rsidP="00666ED9">
      <w:pPr>
        <w:widowControl w:val="0"/>
        <w:autoSpaceDE w:val="0"/>
        <w:autoSpaceDN w:val="0"/>
        <w:jc w:val="both"/>
        <w:rPr>
          <w:rFonts w:ascii="Tahoma" w:eastAsia="Arial" w:hAnsi="Tahoma" w:cs="Tahoma"/>
          <w:sz w:val="18"/>
          <w:szCs w:val="18"/>
          <w:lang w:val="es-419"/>
        </w:rPr>
      </w:pPr>
    </w:p>
    <w:p w14:paraId="194E4478"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14:paraId="6AA56C0F" w14:textId="77777777" w:rsidR="00666ED9" w:rsidRDefault="00666ED9" w:rsidP="00666ED9">
      <w:pPr>
        <w:widowControl w:val="0"/>
        <w:autoSpaceDE w:val="0"/>
        <w:autoSpaceDN w:val="0"/>
        <w:jc w:val="both"/>
        <w:rPr>
          <w:rFonts w:ascii="Tahoma" w:eastAsia="Arial" w:hAnsi="Tahoma" w:cs="Tahoma"/>
          <w:sz w:val="18"/>
          <w:szCs w:val="18"/>
          <w:lang w:val="es-419"/>
        </w:rPr>
      </w:pPr>
    </w:p>
    <w:p w14:paraId="672F6BB1"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14:paraId="214342E3" w14:textId="77777777" w:rsidR="00666ED9" w:rsidRDefault="00666ED9" w:rsidP="00666ED9">
      <w:pPr>
        <w:widowControl w:val="0"/>
        <w:autoSpaceDE w:val="0"/>
        <w:autoSpaceDN w:val="0"/>
        <w:jc w:val="both"/>
        <w:rPr>
          <w:rFonts w:ascii="Tahoma" w:eastAsia="Arial" w:hAnsi="Tahoma" w:cs="Tahoma"/>
          <w:sz w:val="18"/>
          <w:szCs w:val="18"/>
          <w:lang w:val="es-419"/>
        </w:rPr>
      </w:pPr>
    </w:p>
    <w:p w14:paraId="2C69D349" w14:textId="77777777" w:rsidR="00666ED9" w:rsidRDefault="00666ED9" w:rsidP="00666ED9">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Hormigonado</w:t>
      </w:r>
    </w:p>
    <w:p w14:paraId="72DB62AB"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14:paraId="65654171"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788C67AF"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14:paraId="3D72AA66"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14:paraId="72FFCE6A"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vaciado de hormigón debe ser de forma continua, solo se interrumpirá en los sectores donde los planos indiquen.</w:t>
      </w:r>
    </w:p>
    <w:p w14:paraId="5A9E9DA9" w14:textId="77777777" w:rsidR="00666ED9" w:rsidRDefault="00666ED9" w:rsidP="00666ED9">
      <w:pPr>
        <w:widowControl w:val="0"/>
        <w:autoSpaceDE w:val="0"/>
        <w:autoSpaceDN w:val="0"/>
        <w:jc w:val="both"/>
        <w:rPr>
          <w:rFonts w:ascii="Tahoma" w:eastAsia="Arial" w:hAnsi="Tahoma" w:cs="Tahoma"/>
          <w:sz w:val="18"/>
          <w:szCs w:val="18"/>
          <w:lang w:val="es-419"/>
        </w:rPr>
      </w:pPr>
    </w:p>
    <w:p w14:paraId="12133EA1" w14:textId="77777777" w:rsidR="00666ED9" w:rsidRDefault="00666ED9" w:rsidP="00666ED9">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Terminado Superficial</w:t>
      </w:r>
    </w:p>
    <w:p w14:paraId="07565EFD"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14:paraId="1786C1BE" w14:textId="77777777" w:rsidR="00666ED9" w:rsidRDefault="00666ED9" w:rsidP="00666ED9">
      <w:pPr>
        <w:widowControl w:val="0"/>
        <w:autoSpaceDE w:val="0"/>
        <w:autoSpaceDN w:val="0"/>
        <w:jc w:val="both"/>
        <w:rPr>
          <w:rFonts w:ascii="Tahoma" w:eastAsia="Arial" w:hAnsi="Tahoma" w:cs="Tahoma"/>
          <w:sz w:val="18"/>
          <w:szCs w:val="18"/>
          <w:lang w:val="es-419"/>
        </w:rPr>
      </w:pPr>
    </w:p>
    <w:p w14:paraId="27C3417C"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 xml:space="preserve">El acabado del contrapiso deberá realizarse con plancha metálica o frotachado, dependiendo del tipo de acabado </w:t>
      </w:r>
      <w:r>
        <w:rPr>
          <w:rFonts w:ascii="Tahoma" w:eastAsia="Arial" w:hAnsi="Tahoma" w:cs="Tahoma"/>
          <w:sz w:val="18"/>
          <w:szCs w:val="18"/>
          <w:lang w:val="es-419"/>
        </w:rPr>
        <w:lastRenderedPageBreak/>
        <w:t>indicado en los planos constructivos o instrucciones del Inspector de proyecto.</w:t>
      </w:r>
    </w:p>
    <w:p w14:paraId="08B3F303" w14:textId="77777777" w:rsidR="00666ED9" w:rsidRDefault="00666ED9" w:rsidP="00666ED9">
      <w:pPr>
        <w:widowControl w:val="0"/>
        <w:autoSpaceDE w:val="0"/>
        <w:autoSpaceDN w:val="0"/>
        <w:jc w:val="both"/>
        <w:rPr>
          <w:rFonts w:ascii="Tahoma" w:eastAsia="Arial" w:hAnsi="Tahoma" w:cs="Tahoma"/>
          <w:sz w:val="18"/>
          <w:szCs w:val="18"/>
          <w:lang w:val="es-419"/>
        </w:rPr>
      </w:pPr>
    </w:p>
    <w:p w14:paraId="7A7E8012" w14:textId="77777777" w:rsidR="00666ED9" w:rsidRDefault="00666ED9" w:rsidP="00666ED9">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Protección y Curado</w:t>
      </w:r>
    </w:p>
    <w:p w14:paraId="62042567"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14:paraId="541BCBCA" w14:textId="77777777" w:rsidR="00666ED9" w:rsidRDefault="00666ED9" w:rsidP="00666ED9">
      <w:pPr>
        <w:widowControl w:val="0"/>
        <w:autoSpaceDE w:val="0"/>
        <w:autoSpaceDN w:val="0"/>
        <w:jc w:val="both"/>
        <w:rPr>
          <w:rFonts w:ascii="Tahoma" w:eastAsia="Arial" w:hAnsi="Tahoma" w:cs="Tahoma"/>
          <w:sz w:val="18"/>
          <w:szCs w:val="18"/>
          <w:lang w:val="es-419"/>
        </w:rPr>
      </w:pPr>
    </w:p>
    <w:p w14:paraId="4965E963"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14:paraId="65B74F1B" w14:textId="77777777" w:rsidR="00666ED9" w:rsidRDefault="00666ED9" w:rsidP="00666ED9">
      <w:pPr>
        <w:widowControl w:val="0"/>
        <w:autoSpaceDE w:val="0"/>
        <w:autoSpaceDN w:val="0"/>
        <w:jc w:val="both"/>
        <w:rPr>
          <w:rFonts w:ascii="Tahoma" w:eastAsia="Arial" w:hAnsi="Tahoma" w:cs="Tahoma"/>
          <w:sz w:val="18"/>
          <w:szCs w:val="18"/>
          <w:lang w:val="es-419"/>
        </w:rPr>
      </w:pPr>
    </w:p>
    <w:p w14:paraId="4462BE56"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Durante la construcción, queda prohibido aplicar cargas, acumular materiales, equipo o maquinarias que generen daño en el elemento.</w:t>
      </w:r>
    </w:p>
    <w:p w14:paraId="1B2CC8EE" w14:textId="77777777" w:rsidR="00666ED9" w:rsidRDefault="00666ED9" w:rsidP="00666ED9">
      <w:pPr>
        <w:widowControl w:val="0"/>
        <w:autoSpaceDE w:val="0"/>
        <w:autoSpaceDN w:val="0"/>
        <w:jc w:val="both"/>
        <w:rPr>
          <w:rFonts w:ascii="Tahoma" w:eastAsia="Arial" w:hAnsi="Tahoma" w:cs="Tahoma"/>
          <w:sz w:val="18"/>
          <w:szCs w:val="18"/>
          <w:lang w:val="es-419"/>
        </w:rPr>
      </w:pPr>
    </w:p>
    <w:p w14:paraId="20250437" w14:textId="77777777" w:rsidR="00666ED9" w:rsidRDefault="00666ED9" w:rsidP="00666ED9">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Criterios de Aceptación y Rechazo</w:t>
      </w:r>
    </w:p>
    <w:p w14:paraId="471F7CD5"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14:paraId="1E04E2D4" w14:textId="77777777" w:rsidR="00666ED9" w:rsidRDefault="00666ED9" w:rsidP="00666ED9">
      <w:pPr>
        <w:widowControl w:val="0"/>
        <w:autoSpaceDE w:val="0"/>
        <w:autoSpaceDN w:val="0"/>
        <w:jc w:val="both"/>
        <w:rPr>
          <w:rFonts w:ascii="Tahoma" w:eastAsia="Arial" w:hAnsi="Tahoma" w:cs="Tahoma"/>
          <w:sz w:val="18"/>
          <w:szCs w:val="18"/>
          <w:lang w:val="es-419"/>
        </w:rPr>
      </w:pPr>
    </w:p>
    <w:p w14:paraId="3C7EA4A0"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14:paraId="617E5E26" w14:textId="77777777" w:rsidR="00666ED9" w:rsidRDefault="00666ED9" w:rsidP="00666ED9">
      <w:pPr>
        <w:widowControl w:val="0"/>
        <w:autoSpaceDE w:val="0"/>
        <w:autoSpaceDN w:val="0"/>
        <w:jc w:val="both"/>
        <w:rPr>
          <w:rFonts w:ascii="Tahoma" w:eastAsia="Arial" w:hAnsi="Tahoma" w:cs="Tahoma"/>
          <w:sz w:val="18"/>
          <w:szCs w:val="18"/>
          <w:lang w:val="es-419"/>
        </w:rPr>
      </w:pPr>
    </w:p>
    <w:p w14:paraId="47EEB158"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14:paraId="2B165922" w14:textId="77777777" w:rsidR="00666ED9" w:rsidRDefault="00666ED9" w:rsidP="00666ED9">
      <w:pPr>
        <w:widowControl w:val="0"/>
        <w:autoSpaceDE w:val="0"/>
        <w:autoSpaceDN w:val="0"/>
        <w:jc w:val="both"/>
        <w:rPr>
          <w:rFonts w:ascii="Tahoma" w:eastAsia="Arial" w:hAnsi="Tahoma" w:cs="Tahoma"/>
          <w:sz w:val="18"/>
          <w:szCs w:val="18"/>
          <w:lang w:val="es-419"/>
        </w:rPr>
      </w:pPr>
    </w:p>
    <w:p w14:paraId="136630DD"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Todos las demoliciones, curados y reemplazos necesarios serán cancelados por la Entidad Ejecutora.</w:t>
      </w:r>
    </w:p>
    <w:p w14:paraId="526D5B03" w14:textId="77777777" w:rsidR="00666ED9" w:rsidRDefault="00666ED9" w:rsidP="00666ED9">
      <w:pPr>
        <w:widowControl w:val="0"/>
        <w:autoSpaceDE w:val="0"/>
        <w:autoSpaceDN w:val="0"/>
        <w:rPr>
          <w:rFonts w:ascii="Tahoma" w:eastAsia="Arial" w:hAnsi="Tahoma" w:cs="Tahoma"/>
          <w:sz w:val="18"/>
          <w:szCs w:val="18"/>
        </w:rPr>
      </w:pPr>
    </w:p>
    <w:p w14:paraId="48495BEE"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28CD86B"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1588B2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CDE70BD"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C97F73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CF51E0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2B56E39B" w14:textId="77777777" w:rsidTr="00666ED9">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57426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9C73B0" w14:textId="77777777" w:rsidR="00666ED9" w:rsidRDefault="00666ED9">
            <w:pPr>
              <w:widowControl w:val="0"/>
              <w:autoSpaceDE w:val="0"/>
              <w:autoSpaceDN w:val="0"/>
              <w:jc w:val="center"/>
              <w:rPr>
                <w:rFonts w:ascii="Tahoma" w:eastAsia="Arial" w:hAnsi="Tahoma" w:cs="Tahoma"/>
                <w:b/>
                <w:sz w:val="18"/>
                <w:szCs w:val="18"/>
              </w:rPr>
            </w:pPr>
            <w:r>
              <w:rPr>
                <w:rFonts w:ascii="Tahoma" w:hAnsi="Tahoma" w:cs="Tahoma"/>
                <w:b/>
                <w:bCs/>
                <w:color w:val="000000"/>
                <w:sz w:val="18"/>
                <w:szCs w:val="18"/>
              </w:rPr>
              <w:t>VAC-OF-BOT-1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30F1F3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62CAF88"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Verdana" w:hAnsi="Tahoma" w:cs="Tahoma"/>
                <w:b/>
                <w:sz w:val="18"/>
                <w:szCs w:val="18"/>
              </w:rPr>
              <w:t>BOTAGUAS DE HORMIGÓN ARMADO</w:t>
            </w:r>
          </w:p>
        </w:tc>
      </w:tr>
    </w:tbl>
    <w:p w14:paraId="3F666AC7" w14:textId="77777777" w:rsidR="00666ED9" w:rsidRDefault="00666ED9" w:rsidP="00666ED9">
      <w:pPr>
        <w:widowControl w:val="0"/>
        <w:autoSpaceDE w:val="0"/>
        <w:autoSpaceDN w:val="0"/>
        <w:jc w:val="both"/>
        <w:rPr>
          <w:rFonts w:ascii="Tahoma" w:eastAsia="Arial" w:hAnsi="Tahoma" w:cs="Tahoma"/>
          <w:b/>
          <w:sz w:val="18"/>
          <w:szCs w:val="18"/>
        </w:rPr>
      </w:pPr>
    </w:p>
    <w:p w14:paraId="571B3A58"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4A9A2AF1" w14:textId="77777777" w:rsidR="00666ED9" w:rsidRDefault="00666ED9" w:rsidP="00666ED9">
      <w:pPr>
        <w:widowControl w:val="0"/>
        <w:autoSpaceDE w:val="0"/>
        <w:autoSpaceDN w:val="0"/>
        <w:jc w:val="both"/>
        <w:rPr>
          <w:rFonts w:ascii="Tahoma" w:eastAsia="Arial" w:hAnsi="Tahoma" w:cs="Tahoma"/>
          <w:b/>
          <w:sz w:val="18"/>
          <w:szCs w:val="18"/>
        </w:rPr>
      </w:pPr>
    </w:p>
    <w:p w14:paraId="176E4BC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14:paraId="7D5CC350" w14:textId="77777777" w:rsidR="00666ED9" w:rsidRDefault="00666ED9" w:rsidP="00666ED9">
      <w:pPr>
        <w:widowControl w:val="0"/>
        <w:autoSpaceDE w:val="0"/>
        <w:autoSpaceDN w:val="0"/>
        <w:jc w:val="both"/>
        <w:rPr>
          <w:rFonts w:ascii="Tahoma" w:eastAsia="Arial" w:hAnsi="Tahoma" w:cs="Tahoma"/>
          <w:sz w:val="18"/>
          <w:szCs w:val="18"/>
        </w:rPr>
      </w:pPr>
    </w:p>
    <w:p w14:paraId="6ABDC79A"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D9F3C62" w14:textId="77777777" w:rsidR="00666ED9" w:rsidRDefault="00666ED9" w:rsidP="00666ED9">
      <w:pPr>
        <w:widowControl w:val="0"/>
        <w:autoSpaceDE w:val="0"/>
        <w:autoSpaceDN w:val="0"/>
        <w:jc w:val="both"/>
        <w:rPr>
          <w:rFonts w:ascii="Tahoma" w:eastAsia="Arial" w:hAnsi="Tahoma" w:cs="Tahoma"/>
          <w:b/>
          <w:sz w:val="18"/>
          <w:szCs w:val="18"/>
        </w:rPr>
      </w:pPr>
    </w:p>
    <w:p w14:paraId="30DC427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CEF6272"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56A06942"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62F2EB81"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1C41AE99" w14:textId="77777777" w:rsidR="00666ED9" w:rsidRDefault="00666ED9" w:rsidP="00666ED9">
      <w:pPr>
        <w:widowControl w:val="0"/>
        <w:autoSpaceDE w:val="0"/>
        <w:autoSpaceDN w:val="0"/>
        <w:jc w:val="both"/>
        <w:rPr>
          <w:rFonts w:ascii="Tahoma" w:eastAsia="Arial" w:hAnsi="Tahoma" w:cs="Tahoma"/>
          <w:sz w:val="18"/>
          <w:szCs w:val="18"/>
          <w:lang w:val="es-BO"/>
        </w:rPr>
      </w:pPr>
      <w:r>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14:paraId="1ED3EB4A" w14:textId="77777777" w:rsidR="00666ED9" w:rsidRDefault="00666ED9" w:rsidP="00666ED9">
      <w:pPr>
        <w:widowControl w:val="0"/>
        <w:autoSpaceDE w:val="0"/>
        <w:autoSpaceDN w:val="0"/>
        <w:jc w:val="both"/>
        <w:rPr>
          <w:rFonts w:ascii="Tahoma" w:eastAsia="Arial" w:hAnsi="Tahoma" w:cs="Tahoma"/>
          <w:sz w:val="18"/>
          <w:szCs w:val="18"/>
        </w:rPr>
      </w:pPr>
    </w:p>
    <w:p w14:paraId="42F6493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parrilla se armará con fierro corrugado de 1/4”, con alambre de amarre y deberá asegurar con dados de mortero de cemento, el acabado debe ser fino y pulido.</w:t>
      </w:r>
    </w:p>
    <w:p w14:paraId="7D632920" w14:textId="77777777" w:rsidR="00666ED9" w:rsidRDefault="00666ED9" w:rsidP="00666ED9">
      <w:pPr>
        <w:widowControl w:val="0"/>
        <w:autoSpaceDE w:val="0"/>
        <w:autoSpaceDN w:val="0"/>
        <w:jc w:val="both"/>
        <w:rPr>
          <w:rFonts w:ascii="Tahoma" w:eastAsia="Arial" w:hAnsi="Tahoma" w:cs="Tahoma"/>
          <w:sz w:val="18"/>
          <w:szCs w:val="18"/>
        </w:rPr>
      </w:pPr>
    </w:p>
    <w:p w14:paraId="602DBDA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14:paraId="55D110B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para el vaciado se dosificará a 1:2:3 utilizando agregados limpios.</w:t>
      </w:r>
    </w:p>
    <w:p w14:paraId="507B625F" w14:textId="77777777" w:rsidR="00666ED9" w:rsidRDefault="00666ED9" w:rsidP="00666ED9">
      <w:pPr>
        <w:widowControl w:val="0"/>
        <w:autoSpaceDE w:val="0"/>
        <w:autoSpaceDN w:val="0"/>
        <w:jc w:val="both"/>
        <w:rPr>
          <w:rFonts w:ascii="Tahoma" w:eastAsia="Arial" w:hAnsi="Tahoma" w:cs="Tahoma"/>
          <w:sz w:val="18"/>
          <w:szCs w:val="18"/>
        </w:rPr>
      </w:pPr>
    </w:p>
    <w:p w14:paraId="2879B63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materiales serán de buena calidad que aseguren la durabilidad y correcto funcionamiento; previo a su empleo en obra deberá ser aprobado por el Inspector de proyecto.</w:t>
      </w:r>
    </w:p>
    <w:p w14:paraId="604F7447" w14:textId="77777777" w:rsidR="00666ED9" w:rsidRDefault="00666ED9" w:rsidP="00666ED9">
      <w:pPr>
        <w:widowControl w:val="0"/>
        <w:autoSpaceDE w:val="0"/>
        <w:autoSpaceDN w:val="0"/>
        <w:jc w:val="both"/>
        <w:rPr>
          <w:rFonts w:ascii="Tahoma" w:eastAsia="Arial" w:hAnsi="Tahoma" w:cs="Tahoma"/>
          <w:sz w:val="18"/>
          <w:szCs w:val="18"/>
        </w:rPr>
      </w:pPr>
    </w:p>
    <w:p w14:paraId="632CB902"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5C26D2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El acabado del botagua deberá ser afinado, no existiendo demasías, imperfecciones geométricas, errores de </w:t>
      </w:r>
      <w:r>
        <w:rPr>
          <w:rFonts w:ascii="Tahoma" w:eastAsia="Arial" w:hAnsi="Tahoma" w:cs="Tahoma"/>
          <w:sz w:val="18"/>
          <w:szCs w:val="18"/>
        </w:rPr>
        <w:lastRenderedPageBreak/>
        <w:t>alineamientos, mal asentamiento, defectos en el terminado del hormigón o pendiente. Asimismo, el acabado del botagua deberá ser de acuerdo a lo indicado en los planos constructivos o instrucción del Inspector de proyecto.</w:t>
      </w:r>
    </w:p>
    <w:p w14:paraId="4EE31CF5" w14:textId="77777777" w:rsidR="00666ED9" w:rsidRDefault="00666ED9" w:rsidP="00666ED9">
      <w:pPr>
        <w:widowControl w:val="0"/>
        <w:autoSpaceDE w:val="0"/>
        <w:autoSpaceDN w:val="0"/>
        <w:jc w:val="both"/>
        <w:rPr>
          <w:rFonts w:ascii="Tahoma" w:eastAsia="Arial" w:hAnsi="Tahoma" w:cs="Tahoma"/>
          <w:b/>
          <w:sz w:val="18"/>
          <w:szCs w:val="18"/>
        </w:rPr>
      </w:pPr>
    </w:p>
    <w:p w14:paraId="79DAB306"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79537C6E"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612ED1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F1E1ADE"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0F9812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EDB979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0D3E71B4" w14:textId="77777777" w:rsidTr="00666ED9">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2D97C7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17</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C89192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color w:val="000000" w:themeColor="text1"/>
                <w:sz w:val="18"/>
                <w:szCs w:val="18"/>
                <w:lang w:eastAsia="es-ES"/>
              </w:rPr>
              <w:t>VAC-OF-ALE-1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97D0C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313EAE"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ALERO DE YESO C/ ESTRUCTURA MADERAMEN</w:t>
            </w:r>
          </w:p>
        </w:tc>
      </w:tr>
    </w:tbl>
    <w:p w14:paraId="2F9CCDB9" w14:textId="77777777" w:rsidR="00666ED9" w:rsidRDefault="00666ED9" w:rsidP="00666ED9">
      <w:pPr>
        <w:widowControl w:val="0"/>
        <w:autoSpaceDE w:val="0"/>
        <w:autoSpaceDN w:val="0"/>
        <w:jc w:val="both"/>
        <w:rPr>
          <w:rFonts w:ascii="Tahoma" w:eastAsia="Arial" w:hAnsi="Tahoma" w:cs="Tahoma"/>
          <w:b/>
          <w:sz w:val="18"/>
          <w:szCs w:val="18"/>
        </w:rPr>
      </w:pPr>
    </w:p>
    <w:p w14:paraId="2D8D090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6A0FF35" w14:textId="77777777" w:rsidR="00666ED9" w:rsidRDefault="00666ED9" w:rsidP="00666ED9">
      <w:pPr>
        <w:widowControl w:val="0"/>
        <w:autoSpaceDE w:val="0"/>
        <w:autoSpaceDN w:val="0"/>
        <w:jc w:val="both"/>
        <w:rPr>
          <w:rFonts w:ascii="Tahoma" w:eastAsia="Arial" w:hAnsi="Tahoma" w:cs="Tahoma"/>
          <w:b/>
          <w:sz w:val="18"/>
          <w:szCs w:val="18"/>
        </w:rPr>
      </w:pPr>
    </w:p>
    <w:p w14:paraId="396B52AB"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14:paraId="654F4FB9" w14:textId="77777777" w:rsidR="00666ED9" w:rsidRDefault="00666ED9" w:rsidP="00666ED9">
      <w:pPr>
        <w:widowControl w:val="0"/>
        <w:autoSpaceDE w:val="0"/>
        <w:autoSpaceDN w:val="0"/>
        <w:jc w:val="both"/>
        <w:rPr>
          <w:rFonts w:ascii="Tahoma" w:eastAsia="Arial" w:hAnsi="Tahoma" w:cs="Tahoma"/>
          <w:sz w:val="18"/>
          <w:szCs w:val="18"/>
        </w:rPr>
      </w:pPr>
    </w:p>
    <w:p w14:paraId="2EB251BC"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9F677DC" w14:textId="77777777" w:rsidR="00666ED9" w:rsidRDefault="00666ED9" w:rsidP="00666ED9">
      <w:pPr>
        <w:widowControl w:val="0"/>
        <w:autoSpaceDE w:val="0"/>
        <w:autoSpaceDN w:val="0"/>
        <w:jc w:val="both"/>
        <w:rPr>
          <w:rFonts w:ascii="Tahoma" w:eastAsia="Arial" w:hAnsi="Tahoma" w:cs="Tahoma"/>
          <w:b/>
          <w:sz w:val="18"/>
          <w:szCs w:val="18"/>
        </w:rPr>
      </w:pPr>
    </w:p>
    <w:p w14:paraId="4F60EF3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4C6D977" w14:textId="77777777" w:rsidR="00666ED9" w:rsidRDefault="00666ED9" w:rsidP="00666ED9">
      <w:pPr>
        <w:jc w:val="both"/>
        <w:rPr>
          <w:rFonts w:ascii="Tahoma" w:eastAsiaTheme="minorEastAsia" w:hAnsi="Tahoma" w:cs="Tahoma"/>
          <w:sz w:val="18"/>
          <w:szCs w:val="18"/>
          <w:lang w:eastAsia="es-ES"/>
        </w:rPr>
      </w:pPr>
    </w:p>
    <w:p w14:paraId="6B91900E"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4A506385"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906B7A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14:paraId="61C0C022"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3A97CE3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14:paraId="6CCEE31A"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57EB557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14:paraId="7A3A2A7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247C039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14:paraId="44A2116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188308B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Evitar espesores considerables de revoques, que pueden convertirse en puntos potenciales de agrietamiento.</w:t>
      </w:r>
    </w:p>
    <w:p w14:paraId="75F336D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E8AC8F2" w14:textId="77777777" w:rsidR="00666ED9" w:rsidRDefault="00666ED9" w:rsidP="00666ED9">
      <w:pPr>
        <w:widowControl w:val="0"/>
        <w:tabs>
          <w:tab w:val="left" w:pos="8711"/>
        </w:tabs>
        <w:autoSpaceDE w:val="0"/>
        <w:autoSpaceDN w:val="0"/>
        <w:spacing w:after="120"/>
        <w:rPr>
          <w:rFonts w:ascii="Tahoma" w:eastAsia="Arial" w:hAnsi="Tahoma" w:cs="Tahoma"/>
          <w:b/>
          <w:sz w:val="18"/>
          <w:szCs w:val="18"/>
        </w:rPr>
      </w:pPr>
      <w:r>
        <w:rPr>
          <w:rFonts w:ascii="Tahoma" w:eastAsia="Arial" w:hAnsi="Tahoma" w:cs="Tahoma"/>
          <w:b/>
          <w:sz w:val="18"/>
          <w:szCs w:val="18"/>
        </w:rPr>
        <w:t>Criterios de Control, Aceptación y Rechazo</w:t>
      </w:r>
    </w:p>
    <w:p w14:paraId="7D4B974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14:paraId="57F81EF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64C8DA5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14:paraId="086D6266" w14:textId="77777777" w:rsidR="00666ED9" w:rsidRDefault="00666ED9" w:rsidP="00666ED9">
      <w:pPr>
        <w:widowControl w:val="0"/>
        <w:autoSpaceDE w:val="0"/>
        <w:autoSpaceDN w:val="0"/>
        <w:adjustRightInd w:val="0"/>
        <w:jc w:val="both"/>
        <w:rPr>
          <w:rFonts w:ascii="Tahoma" w:eastAsia="Arial" w:hAnsi="Tahoma" w:cs="Tahoma"/>
          <w:b/>
          <w:bCs/>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3DD2F09C"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764A34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AD85B18"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92B771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383AEB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6A36E3B6"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0655EB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BF0A99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OF - REV - 5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AA5F3E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B8A7853"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Calibri" w:hAnsi="Tahoma" w:cs="Tahoma"/>
                <w:b/>
                <w:bCs/>
                <w:sz w:val="18"/>
                <w:szCs w:val="18"/>
              </w:rPr>
              <w:t>REVOQUE INTERIOR DE CEMENTO</w:t>
            </w:r>
          </w:p>
        </w:tc>
      </w:tr>
    </w:tbl>
    <w:p w14:paraId="56CABBF8"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3A9A06CA"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DESCRIPCIÓN. -</w:t>
      </w:r>
    </w:p>
    <w:p w14:paraId="42034A3A"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13435A8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bookmarkStart w:id="181" w:name="_Hlk94714352"/>
      <w:r>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81"/>
    <w:p w14:paraId="19F5B801" w14:textId="77777777" w:rsidR="00666ED9" w:rsidRDefault="00666ED9" w:rsidP="00666ED9">
      <w:pPr>
        <w:widowControl w:val="0"/>
        <w:autoSpaceDE w:val="0"/>
        <w:autoSpaceDN w:val="0"/>
        <w:adjustRightInd w:val="0"/>
        <w:jc w:val="both"/>
        <w:rPr>
          <w:rFonts w:ascii="Tahoma" w:eastAsia="Arial" w:hAnsi="Tahoma" w:cs="Tahoma"/>
          <w:b/>
          <w:bCs/>
          <w:sz w:val="18"/>
          <w:szCs w:val="18"/>
        </w:rPr>
      </w:pPr>
    </w:p>
    <w:p w14:paraId="02A0BD9B"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b/>
          <w:bCs/>
          <w:sz w:val="18"/>
          <w:szCs w:val="18"/>
        </w:rPr>
        <w:t xml:space="preserve">MATERIALES, HERRAMIENTAS Y EQUIPO. - </w:t>
      </w:r>
    </w:p>
    <w:p w14:paraId="6B96A279" w14:textId="77777777" w:rsidR="00666ED9" w:rsidRDefault="00666ED9" w:rsidP="00666ED9">
      <w:pPr>
        <w:widowControl w:val="0"/>
        <w:tabs>
          <w:tab w:val="left" w:pos="8711"/>
        </w:tabs>
        <w:autoSpaceDE w:val="0"/>
        <w:autoSpaceDN w:val="0"/>
        <w:rPr>
          <w:rFonts w:ascii="Tahoma" w:eastAsia="Arial" w:hAnsi="Tahoma" w:cs="Tahoma"/>
          <w:sz w:val="18"/>
          <w:szCs w:val="18"/>
        </w:rPr>
      </w:pPr>
    </w:p>
    <w:p w14:paraId="0CE3DA8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bookmarkStart w:id="182" w:name="_Hlk95685267"/>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82"/>
    <w:p w14:paraId="1C42F3B7" w14:textId="77777777" w:rsidR="00666ED9" w:rsidRDefault="00666ED9" w:rsidP="00666ED9">
      <w:pPr>
        <w:widowControl w:val="0"/>
        <w:autoSpaceDE w:val="0"/>
        <w:autoSpaceDN w:val="0"/>
        <w:adjustRightInd w:val="0"/>
        <w:jc w:val="both"/>
        <w:rPr>
          <w:rFonts w:ascii="Tahoma" w:eastAsia="Arial" w:hAnsi="Tahoma" w:cs="Tahoma"/>
          <w:b/>
          <w:bCs/>
          <w:sz w:val="18"/>
          <w:szCs w:val="18"/>
        </w:rPr>
      </w:pPr>
    </w:p>
    <w:p w14:paraId="4F8C6D53"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b/>
          <w:bCs/>
          <w:sz w:val="18"/>
          <w:szCs w:val="18"/>
        </w:rPr>
        <w:t xml:space="preserve">FORMA DE EJECUCIÓN. - </w:t>
      </w:r>
    </w:p>
    <w:p w14:paraId="594AEBAF"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2A406CF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04A047A0"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13E87216"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 la Superficie</w:t>
      </w:r>
    </w:p>
    <w:p w14:paraId="576D68DE" w14:textId="77777777" w:rsidR="00666ED9" w:rsidRDefault="00666ED9" w:rsidP="00666ED9">
      <w:pPr>
        <w:widowControl w:val="0"/>
        <w:autoSpaceDE w:val="0"/>
        <w:autoSpaceDN w:val="0"/>
        <w:jc w:val="both"/>
        <w:rPr>
          <w:rFonts w:ascii="Tahoma" w:eastAsia="Arial" w:hAnsi="Tahoma" w:cs="Tahoma"/>
          <w:bCs/>
          <w:color w:val="000000"/>
          <w:sz w:val="18"/>
          <w:szCs w:val="18"/>
        </w:rPr>
      </w:pPr>
      <w:r>
        <w:rPr>
          <w:rFonts w:ascii="Tahoma" w:eastAsia="Arial" w:hAnsi="Tahoma" w:cs="Tahoma"/>
          <w:sz w:val="18"/>
          <w:szCs w:val="18"/>
        </w:rPr>
        <w:t>Antes del proceder con el revoque, se verificará que la superficie este uniforme sin polvo, grasas o sustancias que perjudiquen la buena ejecución del ítem</w:t>
      </w:r>
      <w:r>
        <w:rPr>
          <w:rFonts w:ascii="Tahoma" w:eastAsia="Arial" w:hAnsi="Tahoma" w:cs="Tahoma"/>
          <w:bCs/>
          <w:color w:val="000000"/>
          <w:sz w:val="18"/>
          <w:szCs w:val="18"/>
        </w:rPr>
        <w:t>.</w:t>
      </w:r>
    </w:p>
    <w:p w14:paraId="1B5CF34E"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57EEA4F7" w14:textId="77777777" w:rsidR="00666ED9" w:rsidRDefault="00666ED9" w:rsidP="00666ED9">
      <w:pPr>
        <w:widowControl w:val="0"/>
        <w:autoSpaceDE w:val="0"/>
        <w:autoSpaceDN w:val="0"/>
        <w:adjustRightInd w:val="0"/>
        <w:jc w:val="both"/>
        <w:rPr>
          <w:rFonts w:ascii="Tahoma" w:eastAsia="Arial" w:hAnsi="Tahoma" w:cs="Tahoma"/>
          <w:sz w:val="18"/>
          <w:szCs w:val="18"/>
        </w:rPr>
      </w:pPr>
      <w:bookmarkStart w:id="183" w:name="_Hlk95686236"/>
      <w:r>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793B8952"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7C0FF6B6"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0B78A1ED"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2DE8B3AD" w14:textId="77777777" w:rsidR="00666ED9" w:rsidRDefault="00666ED9" w:rsidP="00666ED9">
      <w:pPr>
        <w:widowControl w:val="0"/>
        <w:autoSpaceDE w:val="0"/>
        <w:autoSpaceDN w:val="0"/>
        <w:adjustRightInd w:val="0"/>
        <w:spacing w:after="120"/>
        <w:jc w:val="both"/>
        <w:rPr>
          <w:rFonts w:ascii="Tahoma" w:eastAsia="Arial" w:hAnsi="Tahoma" w:cs="Tahoma"/>
          <w:b/>
          <w:bCs/>
          <w:sz w:val="18"/>
          <w:szCs w:val="18"/>
        </w:rPr>
      </w:pPr>
      <w:r>
        <w:rPr>
          <w:rFonts w:ascii="Tahoma" w:eastAsia="Arial" w:hAnsi="Tahoma" w:cs="Tahoma"/>
          <w:b/>
          <w:bCs/>
          <w:sz w:val="18"/>
          <w:szCs w:val="18"/>
        </w:rPr>
        <w:t>Preparación del Mortero</w:t>
      </w:r>
    </w:p>
    <w:p w14:paraId="5341BEA0"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La proporción de cemento arena fina será de 1:3, y la cantidad de agua usada será tal que resulte en una mezcla plástica.</w:t>
      </w:r>
    </w:p>
    <w:p w14:paraId="1C3AE49B" w14:textId="77777777" w:rsidR="00666ED9" w:rsidRDefault="00666ED9" w:rsidP="00666ED9">
      <w:pPr>
        <w:widowControl w:val="0"/>
        <w:autoSpaceDE w:val="0"/>
        <w:autoSpaceDN w:val="0"/>
        <w:adjustRightInd w:val="0"/>
        <w:jc w:val="both"/>
        <w:rPr>
          <w:rFonts w:ascii="Tahoma" w:eastAsia="Arial" w:hAnsi="Tahoma" w:cs="Tahoma"/>
          <w:sz w:val="18"/>
          <w:szCs w:val="18"/>
        </w:rPr>
      </w:pPr>
      <w:bookmarkStart w:id="184" w:name="_Hlk95686228"/>
      <w:bookmarkEnd w:id="183"/>
    </w:p>
    <w:p w14:paraId="1A60D80A" w14:textId="77777777" w:rsidR="00666ED9" w:rsidRDefault="00666ED9" w:rsidP="00666ED9">
      <w:pPr>
        <w:widowControl w:val="0"/>
        <w:autoSpaceDE w:val="0"/>
        <w:autoSpaceDN w:val="0"/>
        <w:adjustRightInd w:val="0"/>
        <w:spacing w:after="120"/>
        <w:jc w:val="both"/>
        <w:rPr>
          <w:rFonts w:ascii="Tahoma" w:eastAsia="Arial" w:hAnsi="Tahoma" w:cs="Tahoma"/>
          <w:b/>
          <w:bCs/>
          <w:sz w:val="18"/>
          <w:szCs w:val="18"/>
        </w:rPr>
      </w:pPr>
      <w:r>
        <w:rPr>
          <w:rFonts w:ascii="Tahoma" w:eastAsia="Arial" w:hAnsi="Tahoma" w:cs="Tahoma"/>
          <w:b/>
          <w:bCs/>
          <w:sz w:val="18"/>
          <w:szCs w:val="18"/>
        </w:rPr>
        <w:t>Aplicación del Revestimiento</w:t>
      </w:r>
      <w:bookmarkEnd w:id="184"/>
    </w:p>
    <w:p w14:paraId="104CC749"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6C85F237"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niveladas unas con las otras, con el objeto de asegurar la obtención de una superficie pareja y uniforme.</w:t>
      </w:r>
    </w:p>
    <w:p w14:paraId="69AA18BF"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3D843F76"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1583772C"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regla entre maestra y maestra. Después se efectuará un rayado vertical con clavos a objeto</w:t>
      </w:r>
    </w:p>
    <w:p w14:paraId="6F7F9CA3"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de asegurar la adherencia de la segunda capa de acabado.</w:t>
      </w:r>
    </w:p>
    <w:p w14:paraId="0DA90843"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28AEAD4F"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503B87AA"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Una vez ejecutada la primera capa de revoque grueso según lo señalado y después de que hubiera fraguado dicho revoque se aplicará una segunda y última capa de enlucido de mortero de cemento en proporción </w:t>
      </w:r>
      <w:proofErr w:type="gramStart"/>
      <w:r>
        <w:rPr>
          <w:rFonts w:ascii="Tahoma" w:eastAsia="Arial" w:hAnsi="Tahoma" w:cs="Tahoma"/>
          <w:sz w:val="18"/>
          <w:szCs w:val="18"/>
        </w:rPr>
        <w:t>1 :</w:t>
      </w:r>
      <w:proofErr w:type="gramEnd"/>
      <w:r>
        <w:rPr>
          <w:rFonts w:ascii="Tahoma" w:eastAsia="Arial" w:hAnsi="Tahoma" w:cs="Tahoma"/>
          <w:sz w:val="18"/>
          <w:szCs w:val="18"/>
        </w:rPr>
        <w:t xml:space="preserve">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14:paraId="16D0680A"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543414F5"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6D14E639"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55D11623"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14:paraId="514B1940"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4914929A"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548FC6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Se controlará que las superficies revocadas con cemento hayan sido ejecutadas de acuerdo a los planos constructivos o instrucción del Inspector de Proyecto, asimismo, no presentarán irregularidades geométricas, de acabado, manchas o fisuración.</w:t>
      </w:r>
    </w:p>
    <w:p w14:paraId="4C08E3A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350"/>
      </w:tblGrid>
      <w:tr w:rsidR="00666ED9" w14:paraId="5FBA1473"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C1323E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5558719"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D2CA1A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35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4432A4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6D10FC48"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0AF692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19</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460D94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OF - REV - 7</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27D2F4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3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78C511F"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bCs/>
                <w:sz w:val="18"/>
                <w:szCs w:val="18"/>
              </w:rPr>
              <w:t>REVOQUE INTERIOR DE YESO</w:t>
            </w:r>
          </w:p>
        </w:tc>
      </w:tr>
    </w:tbl>
    <w:p w14:paraId="3FAB572F" w14:textId="77777777" w:rsidR="00666ED9" w:rsidRDefault="00666ED9" w:rsidP="00666ED9">
      <w:pPr>
        <w:widowControl w:val="0"/>
        <w:autoSpaceDE w:val="0"/>
        <w:autoSpaceDN w:val="0"/>
        <w:jc w:val="both"/>
        <w:rPr>
          <w:rFonts w:ascii="Tahoma" w:eastAsia="Arial" w:hAnsi="Tahoma" w:cs="Tahoma"/>
          <w:b/>
          <w:bCs/>
          <w:sz w:val="18"/>
          <w:szCs w:val="18"/>
        </w:rPr>
      </w:pPr>
    </w:p>
    <w:p w14:paraId="2B3C77D3" w14:textId="77777777" w:rsidR="00666ED9" w:rsidRDefault="00666ED9" w:rsidP="00666ED9">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DESCRIPCIÓN. -</w:t>
      </w:r>
    </w:p>
    <w:p w14:paraId="49CD93A6" w14:textId="77777777" w:rsidR="00666ED9" w:rsidRDefault="00666ED9" w:rsidP="00666ED9">
      <w:pPr>
        <w:widowControl w:val="0"/>
        <w:autoSpaceDE w:val="0"/>
        <w:autoSpaceDN w:val="0"/>
        <w:jc w:val="both"/>
        <w:rPr>
          <w:rFonts w:ascii="Tahoma" w:eastAsia="Arial" w:hAnsi="Tahoma" w:cs="Tahoma"/>
          <w:sz w:val="18"/>
          <w:szCs w:val="18"/>
        </w:rPr>
      </w:pPr>
    </w:p>
    <w:p w14:paraId="6EA6116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14:paraId="73F6B545" w14:textId="77777777" w:rsidR="00666ED9" w:rsidRDefault="00666ED9" w:rsidP="00666ED9">
      <w:pPr>
        <w:widowControl w:val="0"/>
        <w:autoSpaceDE w:val="0"/>
        <w:autoSpaceDN w:val="0"/>
        <w:jc w:val="both"/>
        <w:rPr>
          <w:rFonts w:ascii="Tahoma" w:eastAsia="Arial" w:hAnsi="Tahoma" w:cs="Tahoma"/>
          <w:sz w:val="18"/>
          <w:szCs w:val="18"/>
        </w:rPr>
      </w:pPr>
    </w:p>
    <w:p w14:paraId="5A9506E2" w14:textId="77777777" w:rsidR="00666ED9" w:rsidRDefault="00666ED9" w:rsidP="00666ED9">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MATERIALES, HERRAMIENTAS Y EQUIPO. -</w:t>
      </w:r>
    </w:p>
    <w:p w14:paraId="2235FED2" w14:textId="77777777" w:rsidR="00666ED9" w:rsidRDefault="00666ED9" w:rsidP="00666ED9">
      <w:pPr>
        <w:widowControl w:val="0"/>
        <w:tabs>
          <w:tab w:val="left" w:pos="8711"/>
        </w:tabs>
        <w:autoSpaceDE w:val="0"/>
        <w:autoSpaceDN w:val="0"/>
        <w:rPr>
          <w:rFonts w:ascii="Tahoma" w:eastAsia="Arial" w:hAnsi="Tahoma" w:cs="Tahoma"/>
          <w:sz w:val="18"/>
          <w:szCs w:val="18"/>
        </w:rPr>
      </w:pPr>
    </w:p>
    <w:p w14:paraId="0C7D754A" w14:textId="77777777" w:rsidR="00666ED9" w:rsidRDefault="00666ED9" w:rsidP="00666ED9">
      <w:pPr>
        <w:widowControl w:val="0"/>
        <w:autoSpaceDE w:val="0"/>
        <w:autoSpaceDN w:val="0"/>
        <w:jc w:val="both"/>
        <w:rPr>
          <w:rFonts w:ascii="Tahoma" w:eastAsia="Arial" w:hAnsi="Tahoma" w:cs="Tahoma"/>
          <w:kern w:val="28"/>
          <w:sz w:val="18"/>
          <w:szCs w:val="18"/>
        </w:rPr>
      </w:pPr>
      <w:bookmarkStart w:id="185" w:name="_Hlk95425768"/>
      <w:r>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85"/>
    <w:p w14:paraId="440957CC" w14:textId="77777777" w:rsidR="00666ED9" w:rsidRDefault="00666ED9" w:rsidP="00666ED9">
      <w:pPr>
        <w:widowControl w:val="0"/>
        <w:autoSpaceDE w:val="0"/>
        <w:autoSpaceDN w:val="0"/>
        <w:jc w:val="both"/>
        <w:rPr>
          <w:rFonts w:ascii="Tahoma" w:eastAsia="Arial" w:hAnsi="Tahoma" w:cs="Tahoma"/>
          <w:sz w:val="18"/>
          <w:szCs w:val="18"/>
        </w:rPr>
      </w:pPr>
    </w:p>
    <w:p w14:paraId="357A04A0" w14:textId="77777777" w:rsidR="00666ED9" w:rsidRDefault="00666ED9" w:rsidP="00666ED9">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FORMA DE EJECUCIÓN. -</w:t>
      </w:r>
    </w:p>
    <w:p w14:paraId="25104DF6" w14:textId="77777777" w:rsidR="00666ED9" w:rsidRDefault="00666ED9" w:rsidP="00666ED9">
      <w:pPr>
        <w:widowControl w:val="0"/>
        <w:autoSpaceDE w:val="0"/>
        <w:autoSpaceDN w:val="0"/>
        <w:jc w:val="both"/>
        <w:rPr>
          <w:rFonts w:ascii="Tahoma" w:eastAsia="Arial" w:hAnsi="Tahoma" w:cs="Tahoma"/>
          <w:sz w:val="18"/>
          <w:szCs w:val="18"/>
        </w:rPr>
      </w:pPr>
    </w:p>
    <w:p w14:paraId="7D8B960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6F08800F" w14:textId="77777777" w:rsidR="00666ED9" w:rsidRDefault="00666ED9" w:rsidP="00666ED9">
      <w:pPr>
        <w:widowControl w:val="0"/>
        <w:autoSpaceDE w:val="0"/>
        <w:autoSpaceDN w:val="0"/>
        <w:jc w:val="both"/>
        <w:rPr>
          <w:rFonts w:ascii="Tahoma" w:eastAsia="Arial" w:hAnsi="Tahoma" w:cs="Tahoma"/>
          <w:sz w:val="18"/>
          <w:szCs w:val="18"/>
        </w:rPr>
      </w:pPr>
    </w:p>
    <w:p w14:paraId="3425ABB9"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bookmarkStart w:id="186" w:name="_Hlk161513692"/>
      <w:r>
        <w:rPr>
          <w:rFonts w:ascii="Tahoma" w:eastAsia="Arial" w:hAnsi="Tahoma" w:cs="Tahoma"/>
          <w:b/>
          <w:sz w:val="18"/>
          <w:szCs w:val="18"/>
        </w:rPr>
        <w:t>Preparación de la Superficie</w:t>
      </w:r>
    </w:p>
    <w:bookmarkEnd w:id="186"/>
    <w:p w14:paraId="24399DD1" w14:textId="77777777" w:rsidR="00666ED9" w:rsidRDefault="00666ED9" w:rsidP="00666ED9">
      <w:pPr>
        <w:widowControl w:val="0"/>
        <w:autoSpaceDE w:val="0"/>
        <w:autoSpaceDN w:val="0"/>
        <w:jc w:val="both"/>
        <w:rPr>
          <w:rFonts w:ascii="Tahoma" w:eastAsia="Arial" w:hAnsi="Tahoma" w:cs="Tahoma"/>
          <w:bCs/>
          <w:color w:val="000000"/>
          <w:sz w:val="18"/>
          <w:szCs w:val="18"/>
        </w:rPr>
      </w:pPr>
      <w:r>
        <w:rPr>
          <w:rFonts w:ascii="Tahoma" w:eastAsia="Arial" w:hAnsi="Tahoma" w:cs="Tahoma"/>
          <w:sz w:val="18"/>
          <w:szCs w:val="18"/>
        </w:rPr>
        <w:t>Antes de la colocación de las maestras verificar que la superficie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 revisarse las superficies a revestir verificando no existan partes sueltas o mal ejecutadas.</w:t>
      </w:r>
    </w:p>
    <w:p w14:paraId="51682AF3" w14:textId="77777777" w:rsidR="00666ED9" w:rsidRDefault="00666ED9" w:rsidP="00666ED9">
      <w:pPr>
        <w:widowControl w:val="0"/>
        <w:autoSpaceDE w:val="0"/>
        <w:autoSpaceDN w:val="0"/>
        <w:jc w:val="both"/>
        <w:rPr>
          <w:rFonts w:ascii="Tahoma" w:eastAsia="Arial" w:hAnsi="Tahoma" w:cs="Tahoma"/>
          <w:sz w:val="18"/>
          <w:szCs w:val="18"/>
        </w:rPr>
      </w:pPr>
    </w:p>
    <w:p w14:paraId="244485D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Se colocarán maestras distancias no mayores a 2,0 m. cuidando que éstas estén perfectamente niveladas. </w:t>
      </w:r>
    </w:p>
    <w:p w14:paraId="73CE7F16" w14:textId="77777777" w:rsidR="00666ED9" w:rsidRDefault="00666ED9" w:rsidP="00666ED9">
      <w:pPr>
        <w:widowControl w:val="0"/>
        <w:autoSpaceDE w:val="0"/>
        <w:autoSpaceDN w:val="0"/>
        <w:jc w:val="both"/>
        <w:rPr>
          <w:rFonts w:ascii="Tahoma" w:eastAsia="Arial" w:hAnsi="Tahoma" w:cs="Tahoma"/>
          <w:sz w:val="18"/>
          <w:szCs w:val="18"/>
        </w:rPr>
      </w:pPr>
    </w:p>
    <w:p w14:paraId="53EE58D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Luego se efectuar los trabajos preliminares, se humedecerán los paramentos.</w:t>
      </w:r>
    </w:p>
    <w:p w14:paraId="79D40972" w14:textId="77777777" w:rsidR="00666ED9" w:rsidRDefault="00666ED9" w:rsidP="00666ED9">
      <w:pPr>
        <w:widowControl w:val="0"/>
        <w:autoSpaceDE w:val="0"/>
        <w:autoSpaceDN w:val="0"/>
        <w:jc w:val="both"/>
        <w:rPr>
          <w:rFonts w:ascii="Tahoma" w:eastAsia="Arial" w:hAnsi="Tahoma" w:cs="Tahoma"/>
          <w:sz w:val="18"/>
          <w:szCs w:val="18"/>
        </w:rPr>
      </w:pPr>
    </w:p>
    <w:p w14:paraId="567B6195"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del Yeso</w:t>
      </w:r>
    </w:p>
    <w:p w14:paraId="565B850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preparación del yeso deberá seguir las indicaciones del proveedor las cuales deberán tener el detalle paso a paso.</w:t>
      </w:r>
    </w:p>
    <w:p w14:paraId="100BD0C3" w14:textId="77777777" w:rsidR="00666ED9" w:rsidRDefault="00666ED9" w:rsidP="00666ED9">
      <w:pPr>
        <w:widowControl w:val="0"/>
        <w:autoSpaceDE w:val="0"/>
        <w:autoSpaceDN w:val="0"/>
        <w:jc w:val="both"/>
        <w:rPr>
          <w:rFonts w:ascii="Tahoma" w:eastAsia="Arial" w:hAnsi="Tahoma" w:cs="Tahoma"/>
          <w:sz w:val="18"/>
          <w:szCs w:val="18"/>
        </w:rPr>
      </w:pPr>
    </w:p>
    <w:p w14:paraId="3054938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14:paraId="37AD1902" w14:textId="77777777" w:rsidR="00666ED9" w:rsidRDefault="00666ED9" w:rsidP="00666ED9">
      <w:pPr>
        <w:widowControl w:val="0"/>
        <w:autoSpaceDE w:val="0"/>
        <w:autoSpaceDN w:val="0"/>
        <w:jc w:val="both"/>
        <w:rPr>
          <w:rFonts w:ascii="Tahoma" w:eastAsia="Arial" w:hAnsi="Tahoma" w:cs="Tahoma"/>
          <w:sz w:val="18"/>
          <w:szCs w:val="18"/>
        </w:rPr>
      </w:pPr>
    </w:p>
    <w:p w14:paraId="06A52F95" w14:textId="77777777" w:rsidR="00666ED9" w:rsidRDefault="00666ED9" w:rsidP="00666ED9">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Preparación de la Superficie</w:t>
      </w:r>
    </w:p>
    <w:p w14:paraId="0A1F100B" w14:textId="77777777" w:rsidR="00666ED9" w:rsidRDefault="00666ED9" w:rsidP="00666ED9">
      <w:pPr>
        <w:widowControl w:val="0"/>
        <w:autoSpaceDE w:val="0"/>
        <w:autoSpaceDN w:val="0"/>
        <w:jc w:val="both"/>
        <w:rPr>
          <w:rFonts w:ascii="Tahoma" w:eastAsia="Arial" w:hAnsi="Tahoma" w:cs="Tahoma"/>
          <w:sz w:val="18"/>
          <w:szCs w:val="18"/>
        </w:rPr>
      </w:pPr>
    </w:p>
    <w:p w14:paraId="64B73037" w14:textId="77777777" w:rsidR="00666ED9" w:rsidRDefault="00666ED9" w:rsidP="00666ED9">
      <w:pPr>
        <w:widowControl w:val="0"/>
        <w:autoSpaceDE w:val="0"/>
        <w:autoSpaceDN w:val="0"/>
        <w:rPr>
          <w:rFonts w:ascii="Tahoma" w:eastAsia="Arial" w:hAnsi="Tahoma" w:cs="Tahoma"/>
          <w:sz w:val="18"/>
          <w:szCs w:val="18"/>
        </w:rPr>
      </w:pPr>
      <w:r>
        <w:rPr>
          <w:rFonts w:ascii="Tahoma" w:eastAsia="Arial" w:hAnsi="Tahoma" w:cs="Tahoma"/>
          <w:sz w:val="18"/>
          <w:szCs w:val="18"/>
        </w:rPr>
        <w:t>En el caso de muros de ladrillo se limpiarán los mismos en forma cuidadosa, removiendo aquellos materiales extraños o residuos de morteros.</w:t>
      </w:r>
    </w:p>
    <w:p w14:paraId="62C18CFD" w14:textId="77777777" w:rsidR="00666ED9" w:rsidRDefault="00666ED9" w:rsidP="00666ED9">
      <w:pPr>
        <w:widowControl w:val="0"/>
        <w:autoSpaceDE w:val="0"/>
        <w:autoSpaceDN w:val="0"/>
        <w:rPr>
          <w:rFonts w:ascii="Tahoma" w:eastAsia="Arial" w:hAnsi="Tahoma" w:cs="Tahoma"/>
          <w:sz w:val="18"/>
          <w:szCs w:val="18"/>
        </w:rPr>
      </w:pPr>
    </w:p>
    <w:p w14:paraId="364AAC0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14:paraId="69B6C536" w14:textId="77777777" w:rsidR="00666ED9" w:rsidRDefault="00666ED9" w:rsidP="00666ED9">
      <w:pPr>
        <w:widowControl w:val="0"/>
        <w:autoSpaceDE w:val="0"/>
        <w:autoSpaceDN w:val="0"/>
        <w:jc w:val="both"/>
        <w:rPr>
          <w:rFonts w:ascii="Tahoma" w:eastAsia="Arial" w:hAnsi="Tahoma" w:cs="Tahoma"/>
          <w:sz w:val="18"/>
          <w:szCs w:val="18"/>
        </w:rPr>
      </w:pPr>
    </w:p>
    <w:p w14:paraId="23B890B2"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Aplicación del Yeso</w:t>
      </w:r>
    </w:p>
    <w:p w14:paraId="7A93BB9A" w14:textId="77777777" w:rsidR="00666ED9" w:rsidRDefault="00666ED9" w:rsidP="00666ED9">
      <w:pPr>
        <w:widowControl w:val="0"/>
        <w:autoSpaceDE w:val="0"/>
        <w:autoSpaceDN w:val="0"/>
        <w:jc w:val="both"/>
        <w:rPr>
          <w:rFonts w:ascii="Tahoma" w:eastAsia="Arial" w:hAnsi="Tahoma" w:cs="Tahoma"/>
          <w:sz w:val="18"/>
          <w:szCs w:val="18"/>
        </w:rPr>
      </w:pPr>
      <w:bookmarkStart w:id="187" w:name="_Hlk95426443"/>
      <w:r>
        <w:rPr>
          <w:rFonts w:ascii="Tahoma" w:eastAsia="Arial" w:hAnsi="Tahoma" w:cs="Tahoma"/>
          <w:sz w:val="18"/>
          <w:szCs w:val="18"/>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14:paraId="1090F2F7" w14:textId="77777777" w:rsidR="00666ED9" w:rsidRDefault="00666ED9" w:rsidP="00666ED9">
      <w:pPr>
        <w:widowControl w:val="0"/>
        <w:autoSpaceDE w:val="0"/>
        <w:autoSpaceDN w:val="0"/>
        <w:jc w:val="both"/>
        <w:rPr>
          <w:rFonts w:ascii="Tahoma" w:eastAsia="Arial" w:hAnsi="Tahoma" w:cs="Tahoma"/>
          <w:sz w:val="18"/>
          <w:szCs w:val="18"/>
        </w:rPr>
      </w:pPr>
    </w:p>
    <w:p w14:paraId="23C5B67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los revoques señalados a continuación:</w:t>
      </w:r>
    </w:p>
    <w:p w14:paraId="72F69B32" w14:textId="77777777" w:rsidR="00666ED9" w:rsidRDefault="00666ED9" w:rsidP="00666ED9">
      <w:pPr>
        <w:widowControl w:val="0"/>
        <w:autoSpaceDE w:val="0"/>
        <w:autoSpaceDN w:val="0"/>
        <w:jc w:val="both"/>
        <w:rPr>
          <w:rFonts w:ascii="Tahoma" w:eastAsia="Arial" w:hAnsi="Tahoma" w:cs="Tahoma"/>
          <w:sz w:val="18"/>
          <w:szCs w:val="18"/>
        </w:rPr>
      </w:pPr>
    </w:p>
    <w:p w14:paraId="79ACB96F" w14:textId="77777777" w:rsidR="00666ED9" w:rsidRDefault="00666ED9" w:rsidP="00325770">
      <w:pPr>
        <w:widowControl w:val="0"/>
        <w:numPr>
          <w:ilvl w:val="0"/>
          <w:numId w:val="118"/>
        </w:numPr>
        <w:autoSpaceDE w:val="0"/>
        <w:autoSpaceDN w:val="0"/>
        <w:jc w:val="both"/>
        <w:rPr>
          <w:rFonts w:ascii="Tahoma" w:eastAsia="Arial" w:hAnsi="Tahoma" w:cs="Tahoma"/>
          <w:sz w:val="18"/>
          <w:szCs w:val="18"/>
        </w:rPr>
      </w:pPr>
      <w:r>
        <w:rPr>
          <w:rFonts w:ascii="Tahoma" w:eastAsia="Arial" w:hAnsi="Tahoma" w:cs="Tahoma"/>
          <w:sz w:val="18"/>
          <w:szCs w:val="18"/>
        </w:rPr>
        <w:lastRenderedPageBreak/>
        <w:t>Reparación de superficies porosas.</w:t>
      </w:r>
    </w:p>
    <w:p w14:paraId="7252C34B" w14:textId="77777777" w:rsidR="00666ED9" w:rsidRDefault="00666ED9" w:rsidP="00325770">
      <w:pPr>
        <w:widowControl w:val="0"/>
        <w:numPr>
          <w:ilvl w:val="0"/>
          <w:numId w:val="118"/>
        </w:numPr>
        <w:autoSpaceDE w:val="0"/>
        <w:autoSpaceDN w:val="0"/>
        <w:jc w:val="both"/>
        <w:rPr>
          <w:rFonts w:ascii="Tahoma" w:eastAsia="Arial" w:hAnsi="Tahoma" w:cs="Tahoma"/>
          <w:sz w:val="18"/>
          <w:szCs w:val="18"/>
        </w:rPr>
      </w:pPr>
      <w:r>
        <w:rPr>
          <w:rFonts w:ascii="Tahoma" w:eastAsia="Arial" w:hAnsi="Tahoma" w:cs="Tahoma"/>
          <w:sz w:val="18"/>
          <w:szCs w:val="18"/>
        </w:rPr>
        <w:t>Reparación de bordes o esquinas en elementos de hormigón.</w:t>
      </w:r>
    </w:p>
    <w:p w14:paraId="6C1B0AB5" w14:textId="77777777" w:rsidR="00666ED9" w:rsidRDefault="00666ED9" w:rsidP="00325770">
      <w:pPr>
        <w:widowControl w:val="0"/>
        <w:numPr>
          <w:ilvl w:val="0"/>
          <w:numId w:val="118"/>
        </w:numPr>
        <w:autoSpaceDE w:val="0"/>
        <w:autoSpaceDN w:val="0"/>
        <w:jc w:val="both"/>
        <w:rPr>
          <w:rFonts w:ascii="Tahoma" w:eastAsia="Arial" w:hAnsi="Tahoma" w:cs="Tahoma"/>
          <w:sz w:val="18"/>
          <w:szCs w:val="18"/>
        </w:rPr>
      </w:pPr>
      <w:r>
        <w:rPr>
          <w:rFonts w:ascii="Tahoma" w:eastAsia="Arial" w:hAnsi="Tahoma" w:cs="Tahoma"/>
          <w:sz w:val="18"/>
          <w:szCs w:val="18"/>
        </w:rPr>
        <w:t>Reparación de grietas en estucos.</w:t>
      </w:r>
    </w:p>
    <w:p w14:paraId="6476A256" w14:textId="77777777" w:rsidR="00666ED9" w:rsidRDefault="00666ED9" w:rsidP="00325770">
      <w:pPr>
        <w:widowControl w:val="0"/>
        <w:numPr>
          <w:ilvl w:val="0"/>
          <w:numId w:val="118"/>
        </w:numPr>
        <w:autoSpaceDE w:val="0"/>
        <w:autoSpaceDN w:val="0"/>
        <w:jc w:val="both"/>
        <w:rPr>
          <w:rFonts w:ascii="Tahoma" w:eastAsia="Arial" w:hAnsi="Tahoma" w:cs="Tahoma"/>
          <w:sz w:val="18"/>
          <w:szCs w:val="18"/>
        </w:rPr>
      </w:pPr>
      <w:r>
        <w:rPr>
          <w:rFonts w:ascii="Tahoma" w:eastAsia="Arial" w:hAnsi="Tahoma" w:cs="Tahoma"/>
          <w:sz w:val="18"/>
          <w:szCs w:val="18"/>
        </w:rPr>
        <w:t>Regulación de superficies en espesores mínimos.</w:t>
      </w:r>
    </w:p>
    <w:p w14:paraId="363E9C54" w14:textId="77777777" w:rsidR="00666ED9" w:rsidRDefault="00666ED9" w:rsidP="00666ED9">
      <w:pPr>
        <w:widowControl w:val="0"/>
        <w:autoSpaceDE w:val="0"/>
        <w:autoSpaceDN w:val="0"/>
        <w:jc w:val="both"/>
        <w:rPr>
          <w:rFonts w:ascii="Tahoma" w:eastAsia="Arial" w:hAnsi="Tahoma" w:cs="Tahoma"/>
          <w:sz w:val="18"/>
          <w:szCs w:val="18"/>
        </w:rPr>
      </w:pPr>
    </w:p>
    <w:p w14:paraId="1B00094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Se cuidará que las intersecciones de muros con cielos rasos o falsos sean </w:t>
      </w:r>
      <w:proofErr w:type="gramStart"/>
      <w:r>
        <w:rPr>
          <w:rFonts w:ascii="Tahoma" w:eastAsia="Arial" w:hAnsi="Tahoma" w:cs="Tahoma"/>
          <w:sz w:val="18"/>
          <w:szCs w:val="18"/>
        </w:rPr>
        <w:t>terminados</w:t>
      </w:r>
      <w:proofErr w:type="gramEnd"/>
      <w:r>
        <w:rPr>
          <w:rFonts w:ascii="Tahoma" w:eastAsia="Arial" w:hAnsi="Tahoma" w:cs="Tahoma"/>
          <w:sz w:val="18"/>
          <w:szCs w:val="18"/>
        </w:rPr>
        <w:t xml:space="preserve">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87"/>
    </w:p>
    <w:p w14:paraId="6B6FA1B5" w14:textId="77777777" w:rsidR="00666ED9" w:rsidRDefault="00666ED9" w:rsidP="00666ED9">
      <w:pPr>
        <w:widowControl w:val="0"/>
        <w:autoSpaceDE w:val="0"/>
        <w:autoSpaceDN w:val="0"/>
        <w:jc w:val="both"/>
        <w:rPr>
          <w:rFonts w:ascii="Tahoma" w:eastAsia="Arial" w:hAnsi="Tahoma" w:cs="Tahoma"/>
          <w:sz w:val="18"/>
          <w:szCs w:val="18"/>
        </w:rPr>
      </w:pPr>
    </w:p>
    <w:p w14:paraId="349B8534"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D51FDD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14:paraId="5D834AA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0D337E5"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779AFE70"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213F62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2D70538"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DF0010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B64083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6A8A9312"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020093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80D9C6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VAC-OG-MES-1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D36021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FA4089"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MESÓN DE HORMIGÓN ARMADO PARA COCINA</w:t>
            </w:r>
          </w:p>
        </w:tc>
      </w:tr>
    </w:tbl>
    <w:p w14:paraId="6139086E" w14:textId="77777777" w:rsidR="00666ED9" w:rsidRDefault="00666ED9" w:rsidP="00666ED9">
      <w:pPr>
        <w:widowControl w:val="0"/>
        <w:autoSpaceDE w:val="0"/>
        <w:autoSpaceDN w:val="0"/>
        <w:jc w:val="both"/>
        <w:rPr>
          <w:rFonts w:ascii="Tahoma" w:eastAsia="Arial" w:hAnsi="Tahoma" w:cs="Tahoma"/>
          <w:b/>
          <w:sz w:val="18"/>
          <w:szCs w:val="18"/>
        </w:rPr>
      </w:pPr>
    </w:p>
    <w:p w14:paraId="64055D91"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CE37C50"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7E24CD7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mesón de hormigón armado con dimensiones señaladas en los planos de detalles, e indicaciones del Inspector de proyecto.</w:t>
      </w:r>
    </w:p>
    <w:p w14:paraId="64EB6E93" w14:textId="77777777" w:rsidR="00666ED9" w:rsidRDefault="00666ED9" w:rsidP="00666ED9">
      <w:pPr>
        <w:widowControl w:val="0"/>
        <w:autoSpaceDE w:val="0"/>
        <w:autoSpaceDN w:val="0"/>
        <w:jc w:val="both"/>
        <w:rPr>
          <w:rFonts w:ascii="Tahoma" w:eastAsia="Arial" w:hAnsi="Tahoma" w:cs="Tahoma"/>
          <w:sz w:val="18"/>
          <w:szCs w:val="18"/>
        </w:rPr>
      </w:pPr>
    </w:p>
    <w:p w14:paraId="36FDF28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74D881F" w14:textId="77777777" w:rsidR="00666ED9" w:rsidRDefault="00666ED9" w:rsidP="00666ED9">
      <w:pPr>
        <w:widowControl w:val="0"/>
        <w:autoSpaceDE w:val="0"/>
        <w:autoSpaceDN w:val="0"/>
        <w:jc w:val="both"/>
        <w:rPr>
          <w:rFonts w:ascii="Tahoma" w:eastAsia="Arial" w:hAnsi="Tahoma" w:cs="Tahoma"/>
          <w:b/>
          <w:sz w:val="18"/>
          <w:szCs w:val="18"/>
        </w:rPr>
      </w:pPr>
    </w:p>
    <w:p w14:paraId="046BE2C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39E6E99E" w14:textId="77777777" w:rsidR="00666ED9" w:rsidRDefault="00666ED9" w:rsidP="00666ED9">
      <w:pPr>
        <w:widowControl w:val="0"/>
        <w:autoSpaceDE w:val="0"/>
        <w:autoSpaceDN w:val="0"/>
        <w:adjustRightInd w:val="0"/>
        <w:jc w:val="both"/>
        <w:rPr>
          <w:rFonts w:ascii="Tahoma" w:eastAsiaTheme="minorHAnsi" w:hAnsi="Tahoma" w:cs="Tahoma"/>
          <w:color w:val="000000"/>
          <w:sz w:val="18"/>
          <w:szCs w:val="18"/>
        </w:rPr>
      </w:pPr>
    </w:p>
    <w:p w14:paraId="6A9D34A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2BF8E35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636A58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978D780"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2BF030D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88DFB13" w14:textId="77777777" w:rsidR="00666ED9" w:rsidRDefault="00666ED9" w:rsidP="00666ED9">
      <w:pPr>
        <w:widowControl w:val="0"/>
        <w:autoSpaceDE w:val="0"/>
        <w:autoSpaceDN w:val="0"/>
        <w:jc w:val="both"/>
        <w:rPr>
          <w:rFonts w:ascii="Tahoma" w:eastAsia="Arial" w:hAnsi="Tahoma" w:cs="Tahoma"/>
          <w:b/>
          <w:sz w:val="18"/>
          <w:szCs w:val="18"/>
        </w:rPr>
      </w:pPr>
    </w:p>
    <w:p w14:paraId="39E5DB6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421DB2B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85CE85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se deberán cumplir con las siguientes directrices referidas a la ejecución.</w:t>
      </w:r>
    </w:p>
    <w:p w14:paraId="6F4A7313" w14:textId="77777777" w:rsidR="00666ED9" w:rsidRDefault="00666ED9" w:rsidP="00666ED9">
      <w:pPr>
        <w:widowControl w:val="0"/>
        <w:autoSpaceDE w:val="0"/>
        <w:autoSpaceDN w:val="0"/>
        <w:jc w:val="both"/>
        <w:rPr>
          <w:rFonts w:ascii="Tahoma" w:eastAsia="Arial" w:hAnsi="Tahoma" w:cs="Tahoma"/>
          <w:sz w:val="18"/>
          <w:szCs w:val="18"/>
        </w:rPr>
      </w:pPr>
    </w:p>
    <w:p w14:paraId="162D8A74"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Encofrados</w:t>
      </w:r>
    </w:p>
    <w:p w14:paraId="6C25430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podrán ser de madera, metálicos u otro material lo suficientemente rígido, estanco y estable.</w:t>
      </w:r>
    </w:p>
    <w:p w14:paraId="6C88666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7CDBD7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3AEA205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2E6DC6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2DA33E5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A9BED1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deberán ser estancos a fin de evitar el empobrecimiento del hormigón por escurrimiento del agua.</w:t>
      </w:r>
    </w:p>
    <w:p w14:paraId="7AE388D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606434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394FCF3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5CE25D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En casos que el Inspector de proyecto vea conveniente, solicitara al Entidad Ejecutora las respectivas verificaciones estructurales del encofrado de manera previa.</w:t>
      </w:r>
    </w:p>
    <w:p w14:paraId="108E51F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EEA642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4111826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7C3F5B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13B660F3" w14:textId="77777777" w:rsidR="00666ED9" w:rsidRDefault="00666ED9" w:rsidP="00666ED9">
      <w:pPr>
        <w:widowControl w:val="0"/>
        <w:autoSpaceDE w:val="0"/>
        <w:autoSpaceDN w:val="0"/>
        <w:jc w:val="both"/>
        <w:rPr>
          <w:rFonts w:ascii="Tahoma" w:eastAsia="Arial" w:hAnsi="Tahoma" w:cs="Tahoma"/>
          <w:b/>
          <w:sz w:val="18"/>
          <w:szCs w:val="18"/>
        </w:rPr>
      </w:pPr>
    </w:p>
    <w:p w14:paraId="56B1FA3B"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 xml:space="preserve">Limpieza y colocación </w:t>
      </w:r>
    </w:p>
    <w:p w14:paraId="04D98CDE"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28FDD58D"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2CF63ED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a momento de colocar el hormigón existieran barras con mortero u hormigón endurecido, éstos se deberán eliminar completamente.</w:t>
      </w:r>
    </w:p>
    <w:p w14:paraId="7DD595E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5E55415"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49D758E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657AADB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E676C33"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50AE99C6"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En caso de no especificarse los recubrimientos en los planos, se aplicarán los siguientes:</w:t>
      </w:r>
    </w:p>
    <w:p w14:paraId="554E1213" w14:textId="77777777" w:rsidR="00666ED9" w:rsidRDefault="00666ED9" w:rsidP="0032577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Ambientes interiores protegidos:                            </w:t>
      </w:r>
      <w:r>
        <w:rPr>
          <w:rFonts w:ascii="Tahoma" w:eastAsia="Arial" w:hAnsi="Tahoma" w:cs="Tahoma"/>
          <w:sz w:val="18"/>
          <w:szCs w:val="18"/>
        </w:rPr>
        <w:tab/>
      </w:r>
      <w:r>
        <w:rPr>
          <w:rFonts w:ascii="Tahoma" w:eastAsia="Arial" w:hAnsi="Tahoma" w:cs="Tahoma"/>
          <w:sz w:val="18"/>
          <w:szCs w:val="18"/>
        </w:rPr>
        <w:tab/>
        <w:t>1,0 a 1,5   cm</w:t>
      </w:r>
    </w:p>
    <w:p w14:paraId="2F18583E" w14:textId="77777777" w:rsidR="00666ED9" w:rsidRDefault="00666ED9" w:rsidP="0032577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normal:        </w:t>
      </w:r>
      <w:r>
        <w:rPr>
          <w:rFonts w:ascii="Tahoma" w:eastAsia="Arial" w:hAnsi="Tahoma" w:cs="Tahoma"/>
          <w:sz w:val="18"/>
          <w:szCs w:val="18"/>
        </w:rPr>
        <w:tab/>
      </w:r>
      <w:r>
        <w:rPr>
          <w:rFonts w:ascii="Tahoma" w:eastAsia="Arial" w:hAnsi="Tahoma" w:cs="Tahoma"/>
          <w:sz w:val="18"/>
          <w:szCs w:val="18"/>
        </w:rPr>
        <w:tab/>
        <w:t xml:space="preserve">          1,5 a 2,0   cm</w:t>
      </w:r>
    </w:p>
    <w:p w14:paraId="53FE073B" w14:textId="77777777" w:rsidR="00666ED9" w:rsidRDefault="00666ED9" w:rsidP="0032577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húmeda:       </w:t>
      </w:r>
      <w:r>
        <w:rPr>
          <w:rFonts w:ascii="Tahoma" w:eastAsia="Arial" w:hAnsi="Tahoma" w:cs="Tahoma"/>
          <w:sz w:val="18"/>
          <w:szCs w:val="18"/>
        </w:rPr>
        <w:tab/>
      </w:r>
      <w:r>
        <w:rPr>
          <w:rFonts w:ascii="Tahoma" w:eastAsia="Arial" w:hAnsi="Tahoma" w:cs="Tahoma"/>
          <w:sz w:val="18"/>
          <w:szCs w:val="18"/>
        </w:rPr>
        <w:tab/>
        <w:t>2,0 a 2,5   cm</w:t>
      </w:r>
    </w:p>
    <w:p w14:paraId="536851ED" w14:textId="77777777" w:rsidR="00666ED9" w:rsidRDefault="00666ED9" w:rsidP="0032577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corrosiva:      </w:t>
      </w:r>
      <w:r>
        <w:rPr>
          <w:rFonts w:ascii="Tahoma" w:eastAsia="Arial" w:hAnsi="Tahoma" w:cs="Tahoma"/>
          <w:sz w:val="18"/>
          <w:szCs w:val="18"/>
        </w:rPr>
        <w:tab/>
      </w:r>
      <w:r>
        <w:rPr>
          <w:rFonts w:ascii="Tahoma" w:eastAsia="Arial" w:hAnsi="Tahoma" w:cs="Tahoma"/>
          <w:sz w:val="18"/>
          <w:szCs w:val="18"/>
        </w:rPr>
        <w:tab/>
        <w:t>3,0 a 3,5   cm</w:t>
      </w:r>
    </w:p>
    <w:p w14:paraId="641BD5B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1AE3183D"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Se cuidará especialmente que todas las armaduras queden protegidas mediante los recubrimientos mínimos especificados en los planos. </w:t>
      </w:r>
    </w:p>
    <w:p w14:paraId="1525A392"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6000CF7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Todos los cruces de barras deberán atarse en forma adecuada con alambre de amarre o accesorios previamente aprobados.</w:t>
      </w:r>
    </w:p>
    <w:p w14:paraId="1A24B1C6"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CC4B7B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71C8EFEC"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p w14:paraId="44A92805" w14:textId="77777777" w:rsidR="00666ED9" w:rsidRDefault="00666ED9" w:rsidP="00666ED9">
      <w:pPr>
        <w:widowControl w:val="0"/>
        <w:tabs>
          <w:tab w:val="left" w:pos="560"/>
        </w:tabs>
        <w:autoSpaceDE w:val="0"/>
        <w:autoSpaceDN w:val="0"/>
        <w:spacing w:after="120"/>
        <w:jc w:val="both"/>
        <w:rPr>
          <w:rFonts w:ascii="Tahoma" w:eastAsia="Arial" w:hAnsi="Tahoma" w:cs="Tahoma"/>
          <w:sz w:val="18"/>
          <w:szCs w:val="18"/>
        </w:rPr>
      </w:pPr>
      <w:r>
        <w:rPr>
          <w:rFonts w:ascii="Tahoma" w:eastAsia="Arial" w:hAnsi="Tahoma" w:cs="Tahoma"/>
          <w:b/>
          <w:sz w:val="18"/>
          <w:szCs w:val="18"/>
        </w:rPr>
        <w:t>Armado de Fierros</w:t>
      </w:r>
    </w:p>
    <w:p w14:paraId="2871284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1821F05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90D682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dispondrá un sitio específico en la obra para el doblado y preparación de armaduras con las herramientas adecuadas.</w:t>
      </w:r>
    </w:p>
    <w:p w14:paraId="4261B5B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985695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4E267D4D"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35A1DF3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1DFE396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3CEDAD4A"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que fueron dobladas no podrán ser enderezadas, ni podrán ser utilizadas nuevamente sin antes eliminar la zona doblada.</w:t>
      </w:r>
    </w:p>
    <w:p w14:paraId="051DCD8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6363294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radio mínimo de doblado, así como las longitudes de patillas y ganchos, deberá respetar lo indicado en planos constructivos y la normativa CBH-87.</w:t>
      </w:r>
    </w:p>
    <w:p w14:paraId="6E339C8D"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4D09AE8E"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Queda terminantemente prohibido el empleo de aceros de diferentes tipos en una misma</w:t>
      </w:r>
      <w:r>
        <w:rPr>
          <w:rFonts w:ascii="Tahoma" w:eastAsia="Arial" w:hAnsi="Tahoma" w:cs="Tahoma"/>
          <w:color w:val="000000"/>
          <w:sz w:val="18"/>
          <w:szCs w:val="18"/>
        </w:rPr>
        <w:t xml:space="preserve"> sección, salvo ello sea debidamente justificado por la Entidad Ejecutora y aprobado por el </w:t>
      </w:r>
      <w:r>
        <w:rPr>
          <w:rFonts w:ascii="Tahoma" w:eastAsia="Arial" w:hAnsi="Tahoma" w:cs="Tahoma"/>
          <w:sz w:val="18"/>
          <w:szCs w:val="18"/>
        </w:rPr>
        <w:t>Inspector de proyecto</w:t>
      </w:r>
      <w:r>
        <w:rPr>
          <w:rFonts w:ascii="Tahoma" w:eastAsia="Arial" w:hAnsi="Tahoma" w:cs="Tahoma"/>
          <w:color w:val="000000"/>
          <w:sz w:val="18"/>
          <w:szCs w:val="18"/>
        </w:rPr>
        <w:t>.</w:t>
      </w:r>
    </w:p>
    <w:p w14:paraId="077A55A1"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7B33C55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0C27BD1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B8D93EF"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Empalmes en las barras</w:t>
      </w:r>
    </w:p>
    <w:p w14:paraId="317138B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ejecutarán los empalmes en los sectores donde estén expresamente indicado en planos constructivos o instruido por el Inspector de proyecto.</w:t>
      </w:r>
    </w:p>
    <w:p w14:paraId="5F99150D"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EC96E6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609C9D8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73556FBB" w14:textId="77777777" w:rsidR="00666ED9" w:rsidRDefault="00666ED9" w:rsidP="00666ED9">
      <w:pPr>
        <w:widowControl w:val="0"/>
        <w:tabs>
          <w:tab w:val="left" w:pos="560"/>
        </w:tabs>
        <w:autoSpaceDE w:val="0"/>
        <w:autoSpaceDN w:val="0"/>
        <w:spacing w:line="360" w:lineRule="auto"/>
        <w:jc w:val="both"/>
        <w:rPr>
          <w:rFonts w:ascii="Tahoma" w:eastAsia="Arial" w:hAnsi="Tahoma" w:cs="Tahoma"/>
          <w:sz w:val="18"/>
          <w:szCs w:val="18"/>
        </w:rPr>
      </w:pPr>
      <w:r>
        <w:rPr>
          <w:rFonts w:ascii="Tahoma" w:eastAsia="Arial" w:hAnsi="Tahoma" w:cs="Tahoma"/>
          <w:sz w:val="18"/>
          <w:szCs w:val="18"/>
        </w:rPr>
        <w:t>Se realizarán empalmes por superposición de acuerdo al siguiente detalle:</w:t>
      </w:r>
    </w:p>
    <w:p w14:paraId="2FAC51A5" w14:textId="77777777" w:rsidR="00666ED9" w:rsidRDefault="00666ED9" w:rsidP="00325770">
      <w:pPr>
        <w:widowControl w:val="0"/>
        <w:numPr>
          <w:ilvl w:val="0"/>
          <w:numId w:val="55"/>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00C4F266" w14:textId="77777777" w:rsidR="00666ED9" w:rsidRDefault="00666ED9" w:rsidP="00325770">
      <w:pPr>
        <w:widowControl w:val="0"/>
        <w:numPr>
          <w:ilvl w:val="0"/>
          <w:numId w:val="55"/>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En toda la longitud del empalme se colocarán armaduras transversales suplementarias para mejorar las condiciones del empalme, cuando sea necesario.</w:t>
      </w:r>
    </w:p>
    <w:p w14:paraId="1E93E329" w14:textId="77777777" w:rsidR="00666ED9" w:rsidRDefault="00666ED9" w:rsidP="00325770">
      <w:pPr>
        <w:widowControl w:val="0"/>
        <w:numPr>
          <w:ilvl w:val="0"/>
          <w:numId w:val="55"/>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A7E66E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4E3E6414"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Mezclado</w:t>
      </w:r>
    </w:p>
    <w:p w14:paraId="4A921F4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y deseablemente por peso. Para esta tarea:</w:t>
      </w:r>
    </w:p>
    <w:p w14:paraId="62C6DE60" w14:textId="77777777" w:rsidR="00666ED9" w:rsidRDefault="00666ED9" w:rsidP="00325770">
      <w:pPr>
        <w:widowControl w:val="0"/>
        <w:numPr>
          <w:ilvl w:val="0"/>
          <w:numId w:val="116"/>
        </w:numPr>
        <w:tabs>
          <w:tab w:val="left" w:pos="560"/>
        </w:tabs>
        <w:autoSpaceDE w:val="0"/>
        <w:autoSpaceDN w:val="0"/>
        <w:spacing w:before="120"/>
        <w:ind w:left="567" w:hanging="357"/>
        <w:jc w:val="both"/>
        <w:rPr>
          <w:rFonts w:ascii="Tahoma" w:eastAsia="Arial" w:hAnsi="Tahoma" w:cs="Tahoma"/>
          <w:sz w:val="18"/>
          <w:szCs w:val="18"/>
        </w:rPr>
      </w:pPr>
      <w:r>
        <w:rPr>
          <w:rFonts w:ascii="Tahoma" w:eastAsia="Arial" w:hAnsi="Tahoma" w:cs="Tahoma"/>
          <w:sz w:val="18"/>
          <w:szCs w:val="18"/>
        </w:rPr>
        <w:t>Se utilizarán una o más hormigoneras de capacidad adecuada y se empleará personal especializado para su manejo.</w:t>
      </w:r>
    </w:p>
    <w:p w14:paraId="024E052F" w14:textId="77777777" w:rsidR="00666ED9" w:rsidRDefault="00666ED9" w:rsidP="00325770">
      <w:pPr>
        <w:widowControl w:val="0"/>
        <w:numPr>
          <w:ilvl w:val="0"/>
          <w:numId w:val="116"/>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Periódicamente se verificará la uniformidad del mezclado.</w:t>
      </w:r>
    </w:p>
    <w:p w14:paraId="06299CAB" w14:textId="77777777" w:rsidR="00666ED9" w:rsidRDefault="00666ED9" w:rsidP="00325770">
      <w:pPr>
        <w:widowControl w:val="0"/>
        <w:numPr>
          <w:ilvl w:val="0"/>
          <w:numId w:val="116"/>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Los materiales componentes serán introducidos en el orden siguiente:</w:t>
      </w:r>
    </w:p>
    <w:p w14:paraId="056BEF45" w14:textId="77777777" w:rsidR="00666ED9" w:rsidRDefault="00666ED9" w:rsidP="00325770">
      <w:pPr>
        <w:widowControl w:val="0"/>
        <w:numPr>
          <w:ilvl w:val="0"/>
          <w:numId w:val="56"/>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parte del agua del mezclado (aproximadamente la mitad)</w:t>
      </w:r>
    </w:p>
    <w:p w14:paraId="18C6D571" w14:textId="77777777" w:rsidR="00666ED9" w:rsidRDefault="00666ED9" w:rsidP="00325770">
      <w:pPr>
        <w:widowControl w:val="0"/>
        <w:numPr>
          <w:ilvl w:val="0"/>
          <w:numId w:val="56"/>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1EF72127" w14:textId="77777777" w:rsidR="00666ED9" w:rsidRDefault="00666ED9" w:rsidP="00325770">
      <w:pPr>
        <w:widowControl w:val="0"/>
        <w:numPr>
          <w:ilvl w:val="0"/>
          <w:numId w:val="56"/>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grava</w:t>
      </w:r>
    </w:p>
    <w:p w14:paraId="09BFA498" w14:textId="77777777" w:rsidR="00666ED9" w:rsidRDefault="00666ED9" w:rsidP="00325770">
      <w:pPr>
        <w:widowControl w:val="0"/>
        <w:numPr>
          <w:ilvl w:val="0"/>
          <w:numId w:val="56"/>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resto del agua de amasado</w:t>
      </w:r>
    </w:p>
    <w:p w14:paraId="181A2361" w14:textId="77777777" w:rsidR="00666ED9" w:rsidRDefault="00666ED9" w:rsidP="00666ED9">
      <w:pPr>
        <w:widowControl w:val="0"/>
        <w:tabs>
          <w:tab w:val="left" w:pos="560"/>
        </w:tabs>
        <w:autoSpaceDE w:val="0"/>
        <w:autoSpaceDN w:val="0"/>
        <w:ind w:left="426"/>
        <w:jc w:val="both"/>
        <w:rPr>
          <w:rFonts w:ascii="Tahoma" w:eastAsia="Arial" w:hAnsi="Tahoma" w:cs="Tahoma"/>
          <w:sz w:val="18"/>
          <w:szCs w:val="18"/>
        </w:rPr>
      </w:pPr>
    </w:p>
    <w:p w14:paraId="3DCBF0A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53DBAA7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2D270D0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4E2C1DD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D8269FA"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5F284242" w14:textId="77777777" w:rsidR="00666ED9" w:rsidRDefault="00666ED9" w:rsidP="00666ED9">
      <w:pPr>
        <w:widowControl w:val="0"/>
        <w:autoSpaceDE w:val="0"/>
        <w:autoSpaceDN w:val="0"/>
        <w:rPr>
          <w:rFonts w:ascii="Tahoma" w:eastAsia="Arial" w:hAnsi="Tahoma" w:cs="Tahoma"/>
          <w:sz w:val="18"/>
          <w:szCs w:val="18"/>
        </w:rPr>
      </w:pPr>
      <w:r>
        <w:rPr>
          <w:rFonts w:ascii="Tahoma" w:eastAsia="Arial" w:hAnsi="Tahoma" w:cs="Tahoma"/>
          <w:sz w:val="18"/>
          <w:szCs w:val="18"/>
        </w:rPr>
        <w:t>El hormigón será de una consistencia tal que se asegure su trabajabilidad y la manipulación de masas compactas, densas, con aspecto y coloración uniformes.</w:t>
      </w:r>
    </w:p>
    <w:p w14:paraId="2682BEC9" w14:textId="77777777" w:rsidR="00666ED9" w:rsidRDefault="00666ED9" w:rsidP="00666ED9">
      <w:pPr>
        <w:widowControl w:val="0"/>
        <w:autoSpaceDE w:val="0"/>
        <w:autoSpaceDN w:val="0"/>
        <w:rPr>
          <w:rFonts w:ascii="Tahoma" w:eastAsia="Arial" w:hAnsi="Tahoma" w:cs="Tahoma"/>
          <w:sz w:val="18"/>
          <w:szCs w:val="18"/>
        </w:rPr>
      </w:pPr>
    </w:p>
    <w:p w14:paraId="00DDF293" w14:textId="77777777" w:rsidR="00666ED9" w:rsidRDefault="00666ED9" w:rsidP="00666ED9">
      <w:pPr>
        <w:widowControl w:val="0"/>
        <w:autoSpaceDE w:val="0"/>
        <w:autoSpaceDN w:val="0"/>
        <w:rPr>
          <w:rFonts w:ascii="Tahoma" w:eastAsia="Arial" w:hAnsi="Tahoma" w:cs="Tahoma"/>
          <w:color w:val="000000" w:themeColor="text1"/>
          <w:sz w:val="18"/>
          <w:szCs w:val="18"/>
        </w:rPr>
      </w:pPr>
      <w:r>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2901"/>
      </w:tblGrid>
      <w:tr w:rsidR="00666ED9" w14:paraId="0C0FC01C" w14:textId="77777777" w:rsidTr="00666ED9">
        <w:trPr>
          <w:trHeight w:hRule="exact" w:val="594"/>
          <w:jc w:val="center"/>
        </w:trPr>
        <w:tc>
          <w:tcPr>
            <w:tcW w:w="2056"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DAFA4CD" w14:textId="77777777" w:rsidR="00666ED9" w:rsidRDefault="00666ED9">
            <w:pPr>
              <w:widowControl w:val="0"/>
              <w:autoSpaceDE w:val="0"/>
              <w:autoSpaceDN w:val="0"/>
              <w:jc w:val="center"/>
              <w:rPr>
                <w:rFonts w:ascii="Tahoma" w:eastAsia="Arial" w:hAnsi="Tahoma" w:cs="Tahoma"/>
                <w:b/>
                <w:bCs/>
                <w:color w:val="FFFFFF" w:themeColor="background1"/>
                <w:sz w:val="18"/>
                <w:szCs w:val="18"/>
              </w:rPr>
            </w:pPr>
            <w:r>
              <w:rPr>
                <w:rFonts w:ascii="Tahoma" w:eastAsia="Arial" w:hAnsi="Tahoma" w:cs="Tahoma"/>
                <w:b/>
                <w:bCs/>
                <w:color w:val="FFFFFF" w:themeColor="background1"/>
                <w:sz w:val="18"/>
                <w:szCs w:val="18"/>
              </w:rPr>
              <w:t>DOSIFICACIÓN</w:t>
            </w:r>
          </w:p>
        </w:tc>
        <w:tc>
          <w:tcPr>
            <w:tcW w:w="2901"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6523D8B" w14:textId="77777777" w:rsidR="00666ED9" w:rsidRDefault="00666ED9">
            <w:pPr>
              <w:widowControl w:val="0"/>
              <w:autoSpaceDE w:val="0"/>
              <w:autoSpaceDN w:val="0"/>
              <w:jc w:val="center"/>
              <w:rPr>
                <w:rFonts w:ascii="Tahoma" w:eastAsia="Arial" w:hAnsi="Tahoma" w:cs="Tahoma"/>
                <w:b/>
                <w:bCs/>
                <w:color w:val="FFFFFF" w:themeColor="background1"/>
                <w:sz w:val="18"/>
                <w:szCs w:val="18"/>
              </w:rPr>
            </w:pPr>
            <w:r>
              <w:rPr>
                <w:rFonts w:ascii="Tahoma" w:eastAsia="Arial" w:hAnsi="Tahoma" w:cs="Tahoma"/>
                <w:b/>
                <w:bCs/>
                <w:color w:val="FFFFFF" w:themeColor="background1"/>
                <w:sz w:val="18"/>
                <w:szCs w:val="18"/>
              </w:rPr>
              <w:t>CANTIDAD MÍNIMA DE CEMENTO Kg/m3</w:t>
            </w:r>
          </w:p>
        </w:tc>
      </w:tr>
      <w:tr w:rsidR="00666ED9" w14:paraId="7830816B" w14:textId="77777777" w:rsidTr="00666ED9">
        <w:trPr>
          <w:trHeight w:hRule="exact" w:val="273"/>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5349B801" w14:textId="77777777" w:rsidR="00666ED9" w:rsidRDefault="00666ED9">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lastRenderedPageBreak/>
              <w:t>1:2:3</w:t>
            </w:r>
          </w:p>
        </w:tc>
        <w:tc>
          <w:tcPr>
            <w:tcW w:w="2901" w:type="dxa"/>
            <w:tcBorders>
              <w:top w:val="single" w:sz="4" w:space="0" w:color="auto"/>
              <w:left w:val="single" w:sz="4" w:space="0" w:color="auto"/>
              <w:bottom w:val="single" w:sz="4" w:space="0" w:color="auto"/>
              <w:right w:val="single" w:sz="4" w:space="0" w:color="auto"/>
            </w:tcBorders>
            <w:vAlign w:val="center"/>
            <w:hideMark/>
          </w:tcPr>
          <w:p w14:paraId="4E24E34B" w14:textId="77777777" w:rsidR="00666ED9" w:rsidRDefault="00666ED9">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350</w:t>
            </w:r>
          </w:p>
        </w:tc>
      </w:tr>
      <w:tr w:rsidR="00666ED9" w14:paraId="14E51FB6" w14:textId="77777777" w:rsidTr="00666ED9">
        <w:trPr>
          <w:trHeight w:hRule="exact" w:val="29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77E1E984" w14:textId="77777777" w:rsidR="00666ED9" w:rsidRDefault="00666ED9">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1:2:4</w:t>
            </w:r>
          </w:p>
        </w:tc>
        <w:tc>
          <w:tcPr>
            <w:tcW w:w="2901" w:type="dxa"/>
            <w:tcBorders>
              <w:top w:val="single" w:sz="4" w:space="0" w:color="auto"/>
              <w:left w:val="single" w:sz="4" w:space="0" w:color="auto"/>
              <w:bottom w:val="single" w:sz="4" w:space="0" w:color="auto"/>
              <w:right w:val="single" w:sz="4" w:space="0" w:color="auto"/>
            </w:tcBorders>
            <w:vAlign w:val="center"/>
            <w:hideMark/>
          </w:tcPr>
          <w:p w14:paraId="30C872B4" w14:textId="77777777" w:rsidR="00666ED9" w:rsidRDefault="00666ED9">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300</w:t>
            </w:r>
          </w:p>
        </w:tc>
      </w:tr>
      <w:tr w:rsidR="00666ED9" w14:paraId="7EAB15DC" w14:textId="77777777" w:rsidTr="00666ED9">
        <w:trPr>
          <w:trHeight w:hRule="exact" w:val="295"/>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34FE4510" w14:textId="77777777" w:rsidR="00666ED9" w:rsidRDefault="00666ED9">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1:3:4</w:t>
            </w:r>
          </w:p>
        </w:tc>
        <w:tc>
          <w:tcPr>
            <w:tcW w:w="2901" w:type="dxa"/>
            <w:tcBorders>
              <w:top w:val="single" w:sz="4" w:space="0" w:color="auto"/>
              <w:left w:val="single" w:sz="4" w:space="0" w:color="auto"/>
              <w:bottom w:val="single" w:sz="4" w:space="0" w:color="auto"/>
              <w:right w:val="single" w:sz="4" w:space="0" w:color="auto"/>
            </w:tcBorders>
            <w:vAlign w:val="center"/>
            <w:hideMark/>
          </w:tcPr>
          <w:p w14:paraId="19AC3648" w14:textId="77777777" w:rsidR="00666ED9" w:rsidRDefault="00666ED9">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265</w:t>
            </w:r>
          </w:p>
        </w:tc>
      </w:tr>
      <w:tr w:rsidR="00666ED9" w14:paraId="5DB01605" w14:textId="77777777" w:rsidTr="00666ED9">
        <w:trPr>
          <w:trHeight w:hRule="exact" w:val="27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0472917C" w14:textId="77777777" w:rsidR="00666ED9" w:rsidRDefault="00666ED9">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1:3:5</w:t>
            </w:r>
          </w:p>
        </w:tc>
        <w:tc>
          <w:tcPr>
            <w:tcW w:w="2901" w:type="dxa"/>
            <w:tcBorders>
              <w:top w:val="single" w:sz="4" w:space="0" w:color="auto"/>
              <w:left w:val="single" w:sz="4" w:space="0" w:color="auto"/>
              <w:bottom w:val="single" w:sz="4" w:space="0" w:color="auto"/>
              <w:right w:val="single" w:sz="4" w:space="0" w:color="auto"/>
            </w:tcBorders>
            <w:vAlign w:val="center"/>
            <w:hideMark/>
          </w:tcPr>
          <w:p w14:paraId="3A43FF90" w14:textId="77777777" w:rsidR="00666ED9" w:rsidRDefault="00666ED9">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235</w:t>
            </w:r>
          </w:p>
        </w:tc>
      </w:tr>
    </w:tbl>
    <w:p w14:paraId="4749AE6F" w14:textId="77777777" w:rsidR="00666ED9" w:rsidRDefault="00666ED9" w:rsidP="00666ED9">
      <w:pPr>
        <w:widowControl w:val="0"/>
        <w:autoSpaceDE w:val="0"/>
        <w:autoSpaceDN w:val="0"/>
        <w:rPr>
          <w:rFonts w:ascii="Tahoma" w:eastAsia="Arial" w:hAnsi="Tahoma" w:cs="Tahoma"/>
          <w:color w:val="000000" w:themeColor="text1"/>
          <w:sz w:val="18"/>
          <w:szCs w:val="18"/>
        </w:rPr>
      </w:pPr>
    </w:p>
    <w:p w14:paraId="70B5B263" w14:textId="77777777" w:rsidR="00666ED9" w:rsidRDefault="00666ED9" w:rsidP="00666ED9">
      <w:pPr>
        <w:widowControl w:val="0"/>
        <w:autoSpaceDE w:val="0"/>
        <w:autoSpaceDN w:val="0"/>
        <w:rPr>
          <w:rFonts w:ascii="Tahoma" w:eastAsia="Arial" w:hAnsi="Tahoma" w:cs="Tahoma"/>
          <w:color w:val="000000" w:themeColor="text1"/>
          <w:sz w:val="18"/>
          <w:szCs w:val="18"/>
        </w:rPr>
      </w:pPr>
      <w:r>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14:paraId="0589668C" w14:textId="77777777" w:rsidR="00666ED9" w:rsidRDefault="00666ED9" w:rsidP="00666ED9">
      <w:pPr>
        <w:widowControl w:val="0"/>
        <w:autoSpaceDE w:val="0"/>
        <w:autoSpaceDN w:val="0"/>
        <w:rPr>
          <w:rFonts w:ascii="Tahoma" w:eastAsia="Arial" w:hAnsi="Tahoma" w:cs="Tahoma"/>
          <w:color w:val="000000" w:themeColor="text1"/>
          <w:sz w:val="18"/>
          <w:szCs w:val="18"/>
        </w:rPr>
      </w:pPr>
    </w:p>
    <w:p w14:paraId="032FAF9A" w14:textId="77777777" w:rsidR="00666ED9" w:rsidRDefault="00666ED9" w:rsidP="00666ED9">
      <w:pPr>
        <w:widowControl w:val="0"/>
        <w:autoSpaceDE w:val="0"/>
        <w:autoSpaceDN w:val="0"/>
        <w:rPr>
          <w:rFonts w:ascii="Tahoma" w:eastAsia="Arial" w:hAnsi="Tahoma" w:cs="Tahoma"/>
          <w:sz w:val="18"/>
          <w:szCs w:val="18"/>
        </w:rPr>
      </w:pPr>
      <w:r>
        <w:rPr>
          <w:rFonts w:ascii="Tahoma" w:eastAsia="Arial" w:hAnsi="Tahoma" w:cs="Tahoma"/>
          <w:sz w:val="18"/>
          <w:szCs w:val="18"/>
        </w:rPr>
        <w:t>Las dosificaciones señaladas anteriormente serán empleadas, cuando las mismas no se encuentren especificadas en los planos correspondientes.</w:t>
      </w:r>
    </w:p>
    <w:p w14:paraId="577056E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BC298FE"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Transporte</w:t>
      </w:r>
    </w:p>
    <w:p w14:paraId="4373EDD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51771E7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1D906F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5DECE0A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3729BD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3ED06928" w14:textId="77777777" w:rsidR="00666ED9" w:rsidRDefault="00666ED9" w:rsidP="00666ED9">
      <w:pPr>
        <w:widowControl w:val="0"/>
        <w:suppressAutoHyphens/>
        <w:autoSpaceDE w:val="0"/>
        <w:autoSpaceDN w:val="0"/>
        <w:spacing w:after="120"/>
        <w:contextualSpacing/>
        <w:jc w:val="both"/>
        <w:rPr>
          <w:rFonts w:ascii="Tahoma" w:eastAsia="Arial" w:hAnsi="Tahoma" w:cs="Tahoma"/>
          <w:sz w:val="18"/>
          <w:szCs w:val="18"/>
        </w:rPr>
      </w:pPr>
    </w:p>
    <w:p w14:paraId="5C5F0144"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Compactación</w:t>
      </w:r>
    </w:p>
    <w:p w14:paraId="43C0707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48A721C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EC7B10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vibrado será realizado mediante vibradoras de inmersión y alta frecuencia que deberán ser manejadas por obreros con experiencia en la actividad.</w:t>
      </w:r>
    </w:p>
    <w:p w14:paraId="5DDE217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DB5E11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 ninguna manera se permitirá el uso de las vibradoras para el transporte de la mezcla o la distribución dentro del encofrado.</w:t>
      </w:r>
    </w:p>
    <w:p w14:paraId="3588FE8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39A673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3575F2A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8EAFCC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serán introducidas en puntos equidistantes a 45 cm. entre sí y durante 5 a 15 segundos para evitar la disgregación.</w:t>
      </w:r>
    </w:p>
    <w:p w14:paraId="39F0781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93D139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1724F83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052716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compactado del hormigón se completará con un apisonado manual del hormigón y un golpeteo de los encofrados.</w:t>
      </w:r>
    </w:p>
    <w:p w14:paraId="75D6459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838169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manual del hormigón mediante varillas de hierro será usada solo bajo autorización de Inspector de proyecto.</w:t>
      </w:r>
    </w:p>
    <w:p w14:paraId="5AC735D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76A09B2"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Desencofrado</w:t>
      </w:r>
    </w:p>
    <w:p w14:paraId="2A02C42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72C323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58F08E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5B54493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B8AE7D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desencofrado no se realizará hasta que el hormigón haya alcanzado la resistencia necesaria para soportar con suficiente seguridad y sin deformaciones excesivas, los esfuerzos a que va a estar sometido durante y después del </w:t>
      </w:r>
      <w:r>
        <w:rPr>
          <w:rFonts w:ascii="Tahoma" w:eastAsia="Arial" w:hAnsi="Tahoma" w:cs="Tahoma"/>
          <w:sz w:val="18"/>
          <w:szCs w:val="18"/>
        </w:rPr>
        <w:lastRenderedPageBreak/>
        <w:t>desencofrado.</w:t>
      </w:r>
    </w:p>
    <w:p w14:paraId="2AED7A9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38528B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superiores en superficies inclinadas deberán ser removidos tan pronto como el hormigón tenga suficiente resistencia para no escurrir.</w:t>
      </w:r>
    </w:p>
    <w:p w14:paraId="56777B8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0CAA08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387CC3D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570F6E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tiempos de desencofrado serán los indicados en el proyecto (planos y/o memoria de cálculo) y lo indicado en la norma CBH-87.</w:t>
      </w:r>
    </w:p>
    <w:p w14:paraId="79BDBF4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F61120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requerirá la autorización del Inspector de proyecto.</w:t>
      </w:r>
    </w:p>
    <w:p w14:paraId="49FDE977" w14:textId="77777777" w:rsidR="00666ED9" w:rsidRDefault="00666ED9" w:rsidP="00666ED9">
      <w:pPr>
        <w:widowControl w:val="0"/>
        <w:suppressAutoHyphens/>
        <w:autoSpaceDE w:val="0"/>
        <w:autoSpaceDN w:val="0"/>
        <w:spacing w:after="120"/>
        <w:contextualSpacing/>
        <w:jc w:val="both"/>
        <w:rPr>
          <w:rFonts w:ascii="Tahoma" w:eastAsia="Arial" w:hAnsi="Tahoma" w:cs="Tahoma"/>
          <w:sz w:val="18"/>
          <w:szCs w:val="18"/>
        </w:rPr>
      </w:pPr>
    </w:p>
    <w:p w14:paraId="2CF2605C"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Protección y Curado</w:t>
      </w:r>
    </w:p>
    <w:p w14:paraId="6967730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40B3AF1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850513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4C4827E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72FDE5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5270F75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2CD684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2D260A97"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27710F6F" w14:textId="77777777" w:rsidR="00666ED9" w:rsidRDefault="00666ED9" w:rsidP="00666ED9">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670DB3A"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769E13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3F247FB"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0C0673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04371C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13FBB436"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297042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68836D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VAC-IA-ART-3</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2ABF58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9F70159" w14:textId="77777777" w:rsidR="00666ED9" w:rsidRDefault="00666ED9">
            <w:pPr>
              <w:widowControl w:val="0"/>
              <w:autoSpaceDE w:val="0"/>
              <w:autoSpaceDN w:val="0"/>
              <w:spacing w:before="120"/>
              <w:jc w:val="center"/>
              <w:rPr>
                <w:rFonts w:ascii="Tahoma" w:eastAsia="Arial" w:hAnsi="Tahoma" w:cs="Tahoma"/>
                <w:color w:val="333333"/>
                <w:sz w:val="18"/>
                <w:szCs w:val="18"/>
                <w:lang w:val="es-BO" w:eastAsia="es-BO"/>
              </w:rPr>
            </w:pPr>
            <w:r>
              <w:rPr>
                <w:rFonts w:ascii="Tahoma" w:eastAsia="Arial" w:hAnsi="Tahoma" w:cs="Tahoma"/>
                <w:b/>
                <w:sz w:val="18"/>
                <w:szCs w:val="18"/>
              </w:rPr>
              <w:t>PROVISIÓN Y COLOCADO DE LAVAPLATOS DE DOS FOSAS CON ACCESORIOS</w:t>
            </w:r>
          </w:p>
        </w:tc>
      </w:tr>
    </w:tbl>
    <w:p w14:paraId="3A3D3F47" w14:textId="77777777" w:rsidR="00666ED9" w:rsidRDefault="00666ED9" w:rsidP="00666ED9">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5AB16174" w14:textId="77777777" w:rsidR="00666ED9" w:rsidRDefault="00666ED9" w:rsidP="00666ED9">
      <w:pPr>
        <w:widowControl w:val="0"/>
        <w:tabs>
          <w:tab w:val="left" w:pos="560"/>
        </w:tabs>
        <w:autoSpaceDE w:val="0"/>
        <w:autoSpaceDN w:val="0"/>
        <w:spacing w:after="240"/>
        <w:contextualSpacing/>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61F49719" w14:textId="77777777" w:rsidR="00666ED9" w:rsidRDefault="00666ED9" w:rsidP="00666ED9">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7F5592DD" w14:textId="77777777" w:rsidR="00666ED9" w:rsidRDefault="00666ED9" w:rsidP="00666ED9">
      <w:pPr>
        <w:widowControl w:val="0"/>
        <w:tabs>
          <w:tab w:val="left" w:pos="560"/>
        </w:tabs>
        <w:autoSpaceDE w:val="0"/>
        <w:autoSpaceDN w:val="0"/>
        <w:contextualSpacing/>
        <w:jc w:val="both"/>
        <w:rPr>
          <w:rFonts w:ascii="Tahoma" w:eastAsia="Arial" w:hAnsi="Tahoma" w:cs="Tahoma"/>
          <w:color w:val="000000"/>
          <w:sz w:val="18"/>
          <w:szCs w:val="18"/>
        </w:rPr>
      </w:pPr>
      <w:r>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14:paraId="10F020FF" w14:textId="77777777" w:rsidR="00666ED9" w:rsidRDefault="00666ED9" w:rsidP="00666ED9">
      <w:pPr>
        <w:widowControl w:val="0"/>
        <w:tabs>
          <w:tab w:val="left" w:pos="560"/>
        </w:tabs>
        <w:autoSpaceDE w:val="0"/>
        <w:autoSpaceDN w:val="0"/>
        <w:contextualSpacing/>
        <w:jc w:val="both"/>
        <w:rPr>
          <w:rFonts w:ascii="Tahoma" w:eastAsia="Arial" w:hAnsi="Tahoma" w:cs="Tahoma"/>
          <w:color w:val="000000"/>
          <w:sz w:val="18"/>
          <w:szCs w:val="18"/>
        </w:rPr>
      </w:pPr>
    </w:p>
    <w:p w14:paraId="672EA216" w14:textId="77777777" w:rsidR="00666ED9" w:rsidRDefault="00666ED9" w:rsidP="00666ED9">
      <w:pPr>
        <w:widowControl w:val="0"/>
        <w:tabs>
          <w:tab w:val="left" w:pos="560"/>
        </w:tabs>
        <w:autoSpaceDE w:val="0"/>
        <w:autoSpaceDN w:val="0"/>
        <w:spacing w:before="120" w:after="240"/>
        <w:contextualSpacing/>
        <w:rPr>
          <w:rFonts w:ascii="Tahoma" w:eastAsia="Arial" w:hAnsi="Tahoma" w:cs="Tahoma"/>
          <w:b/>
          <w:color w:val="000000"/>
          <w:sz w:val="18"/>
          <w:szCs w:val="18"/>
        </w:rPr>
      </w:pPr>
      <w:r>
        <w:rPr>
          <w:rFonts w:ascii="Tahoma" w:eastAsia="Arial" w:hAnsi="Tahoma" w:cs="Tahoma"/>
          <w:b/>
          <w:color w:val="000000"/>
          <w:sz w:val="18"/>
          <w:szCs w:val="18"/>
        </w:rPr>
        <w:t>MATERIALES, HERRAMIENTA Y EQUIPOS. –</w:t>
      </w:r>
    </w:p>
    <w:p w14:paraId="030D22D4" w14:textId="77777777" w:rsidR="00666ED9" w:rsidRDefault="00666ED9" w:rsidP="00666ED9">
      <w:pPr>
        <w:widowControl w:val="0"/>
        <w:tabs>
          <w:tab w:val="left" w:pos="560"/>
        </w:tabs>
        <w:autoSpaceDE w:val="0"/>
        <w:autoSpaceDN w:val="0"/>
        <w:spacing w:before="120" w:after="240"/>
        <w:contextualSpacing/>
        <w:rPr>
          <w:rFonts w:ascii="Tahoma" w:eastAsia="Arial" w:hAnsi="Tahoma" w:cs="Tahoma"/>
          <w:b/>
          <w:color w:val="000000"/>
          <w:sz w:val="18"/>
          <w:szCs w:val="18"/>
        </w:rPr>
      </w:pPr>
    </w:p>
    <w:p w14:paraId="29FDC3A8" w14:textId="77777777" w:rsidR="00666ED9" w:rsidRDefault="00666ED9" w:rsidP="00666ED9">
      <w:pPr>
        <w:widowControl w:val="0"/>
        <w:tabs>
          <w:tab w:val="left" w:pos="560"/>
        </w:tabs>
        <w:autoSpaceDE w:val="0"/>
        <w:autoSpaceDN w:val="0"/>
        <w:spacing w:before="120"/>
        <w:contextualSpacing/>
        <w:rPr>
          <w:rFonts w:ascii="Tahoma" w:eastAsia="Arial" w:hAnsi="Tahoma" w:cs="Tahoma"/>
          <w:sz w:val="18"/>
          <w:szCs w:val="18"/>
        </w:rPr>
      </w:pPr>
      <w:r>
        <w:rPr>
          <w:rFonts w:ascii="Tahoma" w:eastAsia="Arial" w:hAnsi="Tahoma" w:cs="Tahoma"/>
          <w:sz w:val="18"/>
          <w:szCs w:val="18"/>
        </w:rPr>
        <w:t>La Entidad Ejecutora deberá suministrar todos los materiales, herramientas y equipo necesarios para la ejecución de los trabajos.</w:t>
      </w:r>
    </w:p>
    <w:p w14:paraId="0747D70F" w14:textId="77777777" w:rsidR="00666ED9" w:rsidRDefault="00666ED9" w:rsidP="00666ED9">
      <w:pPr>
        <w:widowControl w:val="0"/>
        <w:tabs>
          <w:tab w:val="left" w:pos="560"/>
        </w:tabs>
        <w:autoSpaceDE w:val="0"/>
        <w:autoSpaceDN w:val="0"/>
        <w:spacing w:before="120" w:after="240"/>
        <w:jc w:val="both"/>
        <w:rPr>
          <w:rFonts w:ascii="Tahoma" w:eastAsia="Arial" w:hAnsi="Tahoma" w:cs="Tahoma"/>
          <w:b/>
          <w:color w:val="000000"/>
          <w:sz w:val="18"/>
          <w:szCs w:val="18"/>
        </w:rPr>
      </w:pPr>
      <w:r>
        <w:rPr>
          <w:rFonts w:ascii="Tahoma" w:eastAsia="Arial" w:hAnsi="Tahoma" w:cs="Tahoma"/>
          <w:b/>
          <w:color w:val="000000"/>
          <w:sz w:val="18"/>
          <w:szCs w:val="18"/>
        </w:rPr>
        <w:t>FORMA DE EJECUCION. -</w:t>
      </w:r>
    </w:p>
    <w:p w14:paraId="6A12087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14:paraId="50DB3836"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50842F1"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14:paraId="28FCCA6E"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14:paraId="04EE9E41"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5139D13E"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14:paraId="321D291E"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23BF2576"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14:paraId="770CF73B" w14:textId="77777777" w:rsidR="00666ED9" w:rsidRDefault="00666ED9" w:rsidP="00666ED9">
      <w:pPr>
        <w:widowControl w:val="0"/>
        <w:tabs>
          <w:tab w:val="left" w:pos="8711"/>
        </w:tabs>
        <w:autoSpaceDE w:val="0"/>
        <w:autoSpaceDN w:val="0"/>
        <w:spacing w:before="120" w:after="120"/>
        <w:jc w:val="both"/>
        <w:rPr>
          <w:rFonts w:ascii="Tahoma" w:eastAsia="Arial" w:hAnsi="Tahoma" w:cs="Tahoma"/>
          <w:b/>
          <w:sz w:val="18"/>
          <w:szCs w:val="18"/>
        </w:rPr>
      </w:pPr>
      <w:r>
        <w:rPr>
          <w:rFonts w:ascii="Tahoma" w:eastAsia="Arial" w:hAnsi="Tahoma" w:cs="Tahoma"/>
          <w:b/>
          <w:sz w:val="18"/>
          <w:szCs w:val="18"/>
        </w:rPr>
        <w:lastRenderedPageBreak/>
        <w:t>Criterios de Control, Aceptación y Rechazo</w:t>
      </w:r>
    </w:p>
    <w:p w14:paraId="47758AB2" w14:textId="77777777" w:rsidR="00666ED9" w:rsidRDefault="00666ED9" w:rsidP="00666ED9">
      <w:pPr>
        <w:widowControl w:val="0"/>
        <w:tabs>
          <w:tab w:val="left" w:pos="560"/>
        </w:tabs>
        <w:autoSpaceDE w:val="0"/>
        <w:autoSpaceDN w:val="0"/>
        <w:spacing w:before="12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035696AD" w14:textId="77777777" w:rsidR="00666ED9" w:rsidRDefault="00666ED9" w:rsidP="00666ED9">
      <w:pPr>
        <w:widowControl w:val="0"/>
        <w:tabs>
          <w:tab w:val="left" w:pos="8711"/>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1F07CC7"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BDF0D51" w14:textId="77777777" w:rsidR="00666ED9" w:rsidRDefault="00666ED9">
            <w:pPr>
              <w:widowControl w:val="0"/>
              <w:autoSpaceDE w:val="0"/>
              <w:autoSpaceDN w:val="0"/>
              <w:jc w:val="center"/>
              <w:rPr>
                <w:rFonts w:ascii="Tahoma" w:eastAsia="Arial" w:hAnsi="Tahoma" w:cs="Tahoma"/>
                <w:b/>
                <w:sz w:val="18"/>
                <w:szCs w:val="18"/>
              </w:rPr>
            </w:pPr>
            <w:bookmarkStart w:id="188" w:name="_Hlk161821600"/>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70EA52F"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77E3BDD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76F78D3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1E06156F"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51EF880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22</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6D42550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VAC-OF-RES-2</w:t>
            </w:r>
          </w:p>
        </w:tc>
        <w:tc>
          <w:tcPr>
            <w:tcW w:w="114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24C5ABC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E5B422A"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REVESTIMIENTO DE CERÁMICA PARA MESÓN</w:t>
            </w:r>
          </w:p>
        </w:tc>
      </w:tr>
      <w:bookmarkEnd w:id="188"/>
    </w:tbl>
    <w:p w14:paraId="6A71046F" w14:textId="77777777" w:rsidR="00666ED9" w:rsidRDefault="00666ED9" w:rsidP="00666ED9">
      <w:pPr>
        <w:widowControl w:val="0"/>
        <w:autoSpaceDE w:val="0"/>
        <w:autoSpaceDN w:val="0"/>
        <w:jc w:val="both"/>
        <w:rPr>
          <w:rFonts w:ascii="Tahoma" w:eastAsia="Arial" w:hAnsi="Tahoma" w:cs="Tahoma"/>
          <w:b/>
          <w:sz w:val="18"/>
          <w:szCs w:val="18"/>
        </w:rPr>
      </w:pPr>
    </w:p>
    <w:p w14:paraId="0CC4109C"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8BDF4EE" w14:textId="77777777" w:rsidR="00666ED9" w:rsidRDefault="00666ED9" w:rsidP="00666ED9">
      <w:pPr>
        <w:widowControl w:val="0"/>
        <w:autoSpaceDE w:val="0"/>
        <w:autoSpaceDN w:val="0"/>
        <w:jc w:val="both"/>
        <w:rPr>
          <w:rFonts w:ascii="Tahoma" w:eastAsia="Arial" w:hAnsi="Tahoma" w:cs="Tahoma"/>
          <w:sz w:val="18"/>
          <w:szCs w:val="18"/>
        </w:rPr>
      </w:pPr>
    </w:p>
    <w:p w14:paraId="0A6A3A8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al revestimiento de cerámica para mesón, de acuerdo a lo señalado en los planos constructivos y/o instrucciones del Inspector de proyecto.</w:t>
      </w:r>
    </w:p>
    <w:p w14:paraId="28536438" w14:textId="77777777" w:rsidR="00666ED9" w:rsidRDefault="00666ED9" w:rsidP="00666ED9">
      <w:pPr>
        <w:widowControl w:val="0"/>
        <w:autoSpaceDE w:val="0"/>
        <w:autoSpaceDN w:val="0"/>
        <w:jc w:val="both"/>
        <w:rPr>
          <w:rFonts w:ascii="Tahoma" w:eastAsia="Arial" w:hAnsi="Tahoma" w:cs="Tahoma"/>
          <w:sz w:val="18"/>
          <w:szCs w:val="18"/>
        </w:rPr>
      </w:pPr>
    </w:p>
    <w:p w14:paraId="22388DC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6EA34E60" w14:textId="77777777" w:rsidR="00666ED9" w:rsidRDefault="00666ED9" w:rsidP="00666ED9">
      <w:pPr>
        <w:widowControl w:val="0"/>
        <w:autoSpaceDE w:val="0"/>
        <w:autoSpaceDN w:val="0"/>
        <w:jc w:val="both"/>
        <w:rPr>
          <w:rFonts w:ascii="Tahoma" w:eastAsia="Arial" w:hAnsi="Tahoma" w:cs="Tahoma"/>
          <w:sz w:val="18"/>
          <w:szCs w:val="18"/>
        </w:rPr>
      </w:pPr>
    </w:p>
    <w:p w14:paraId="0A029F3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21A352B5" w14:textId="77777777" w:rsidR="00666ED9" w:rsidRDefault="00666ED9" w:rsidP="00666ED9">
      <w:pPr>
        <w:widowControl w:val="0"/>
        <w:autoSpaceDE w:val="0"/>
        <w:autoSpaceDN w:val="0"/>
        <w:jc w:val="both"/>
        <w:rPr>
          <w:rFonts w:ascii="Tahoma" w:eastAsia="Arial" w:hAnsi="Tahoma" w:cs="Tahoma"/>
          <w:sz w:val="18"/>
          <w:szCs w:val="18"/>
        </w:rPr>
      </w:pPr>
    </w:p>
    <w:p w14:paraId="11A8AD0B"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 xml:space="preserve">FORMA DE EJECUCIÓN. - </w:t>
      </w:r>
    </w:p>
    <w:p w14:paraId="0F0336D2" w14:textId="77777777" w:rsidR="00666ED9" w:rsidRDefault="00666ED9" w:rsidP="00666ED9">
      <w:pPr>
        <w:widowControl w:val="0"/>
        <w:autoSpaceDE w:val="0"/>
        <w:autoSpaceDN w:val="0"/>
        <w:jc w:val="both"/>
        <w:rPr>
          <w:rFonts w:ascii="Tahoma" w:eastAsia="Arial" w:hAnsi="Tahoma" w:cs="Tahoma"/>
          <w:sz w:val="18"/>
          <w:szCs w:val="18"/>
        </w:rPr>
      </w:pPr>
    </w:p>
    <w:p w14:paraId="095AD62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7CD58088" w14:textId="77777777" w:rsidR="00666ED9" w:rsidRDefault="00666ED9" w:rsidP="00666ED9">
      <w:pPr>
        <w:widowControl w:val="0"/>
        <w:autoSpaceDE w:val="0"/>
        <w:autoSpaceDN w:val="0"/>
        <w:jc w:val="both"/>
        <w:rPr>
          <w:rFonts w:ascii="Tahoma" w:eastAsia="Arial" w:hAnsi="Tahoma" w:cs="Tahoma"/>
          <w:sz w:val="18"/>
          <w:szCs w:val="18"/>
        </w:rPr>
      </w:pPr>
    </w:p>
    <w:p w14:paraId="25B0EBBA"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 la Superficie</w:t>
      </w:r>
    </w:p>
    <w:p w14:paraId="0F4FFE0A" w14:textId="77777777" w:rsidR="00666ED9" w:rsidRDefault="00666ED9" w:rsidP="00666ED9">
      <w:pPr>
        <w:widowControl w:val="0"/>
        <w:autoSpaceDE w:val="0"/>
        <w:autoSpaceDN w:val="0"/>
        <w:jc w:val="both"/>
        <w:rPr>
          <w:rFonts w:ascii="Tahoma" w:eastAsia="Arial" w:hAnsi="Tahoma" w:cs="Tahoma"/>
          <w:bCs/>
          <w:color w:val="000000"/>
          <w:sz w:val="18"/>
          <w:szCs w:val="18"/>
        </w:rPr>
      </w:pPr>
      <w:r>
        <w:rPr>
          <w:rFonts w:ascii="Tahoma" w:eastAsia="Arial" w:hAnsi="Tahoma" w:cs="Tahoma"/>
          <w:sz w:val="18"/>
          <w:szCs w:val="18"/>
        </w:rPr>
        <w:t>Antes del colocado de las piezas verificar que la superficie del mesón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deberán regarse las superficies a revestir salvo indicación contraria del Inspector de proyecto.</w:t>
      </w:r>
    </w:p>
    <w:p w14:paraId="0AD17358" w14:textId="77777777" w:rsidR="00666ED9" w:rsidRDefault="00666ED9" w:rsidP="00666ED9">
      <w:pPr>
        <w:widowControl w:val="0"/>
        <w:autoSpaceDE w:val="0"/>
        <w:autoSpaceDN w:val="0"/>
        <w:jc w:val="both"/>
        <w:rPr>
          <w:rFonts w:ascii="Tahoma" w:eastAsia="Arial" w:hAnsi="Tahoma" w:cs="Tahoma"/>
          <w:bCs/>
          <w:color w:val="000000"/>
          <w:sz w:val="18"/>
          <w:szCs w:val="18"/>
        </w:rPr>
      </w:pPr>
    </w:p>
    <w:p w14:paraId="2042A2CE"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del Cemento Cola</w:t>
      </w:r>
    </w:p>
    <w:p w14:paraId="376C764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cemento cola deberá ser preparado con agua limpia hasta obtener una pasta homogénea sin grumos; </w:t>
      </w:r>
      <w:r>
        <w:rPr>
          <w:rFonts w:ascii="Tahoma" w:eastAsia="Arial" w:hAnsi="Tahoma" w:cs="Tahoma"/>
          <w:kern w:val="28"/>
          <w:sz w:val="18"/>
          <w:szCs w:val="18"/>
        </w:rPr>
        <w:t>después de 5-10 minutos de reposo, se volverá mezclar y la mezcla estará lista para su aplicación sobre la superficie</w:t>
      </w:r>
      <w:r>
        <w:rPr>
          <w:rFonts w:ascii="Tahoma" w:eastAsia="Arial" w:hAnsi="Tahoma" w:cs="Tahoma"/>
          <w:sz w:val="18"/>
          <w:szCs w:val="18"/>
        </w:rPr>
        <w:t>. La mezcla deberá seguir estrictamente la dosificación y forma de preparado indicado por el proveedor.</w:t>
      </w:r>
    </w:p>
    <w:p w14:paraId="57025988" w14:textId="77777777" w:rsidR="00666ED9" w:rsidRDefault="00666ED9" w:rsidP="00666ED9">
      <w:pPr>
        <w:widowControl w:val="0"/>
        <w:autoSpaceDE w:val="0"/>
        <w:autoSpaceDN w:val="0"/>
        <w:jc w:val="both"/>
        <w:rPr>
          <w:rFonts w:ascii="Tahoma" w:eastAsia="Arial" w:hAnsi="Tahoma" w:cs="Tahoma"/>
          <w:bCs/>
          <w:color w:val="000000"/>
          <w:sz w:val="18"/>
          <w:szCs w:val="18"/>
        </w:rPr>
      </w:pPr>
    </w:p>
    <w:p w14:paraId="1031AB26"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Ejecución del revestimiento</w:t>
      </w:r>
    </w:p>
    <w:p w14:paraId="5C7F842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el cortado de piezas en el caso de superficies irregulares a fin de minimizar imperfecciones en el acabado y los desperdicios.</w:t>
      </w:r>
    </w:p>
    <w:p w14:paraId="22FCD01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57C7BD9F" w14:textId="77777777" w:rsidR="00666ED9" w:rsidRDefault="00666ED9" w:rsidP="00666ED9">
      <w:pPr>
        <w:widowControl w:val="0"/>
        <w:autoSpaceDE w:val="0"/>
        <w:autoSpaceDN w:val="0"/>
        <w:jc w:val="both"/>
        <w:rPr>
          <w:rFonts w:ascii="Tahoma" w:eastAsia="Arial" w:hAnsi="Tahoma" w:cs="Tahoma"/>
          <w:bCs/>
          <w:color w:val="000000"/>
          <w:sz w:val="18"/>
          <w:szCs w:val="18"/>
        </w:rPr>
      </w:pPr>
    </w:p>
    <w:p w14:paraId="24C2709A" w14:textId="77777777" w:rsidR="00666ED9" w:rsidRDefault="00666ED9" w:rsidP="00666ED9">
      <w:pPr>
        <w:widowControl w:val="0"/>
        <w:autoSpaceDE w:val="0"/>
        <w:autoSpaceDN w:val="0"/>
        <w:jc w:val="both"/>
        <w:rPr>
          <w:rFonts w:ascii="Tahoma" w:eastAsia="Arial" w:hAnsi="Tahoma" w:cs="Tahoma"/>
          <w:bCs/>
          <w:color w:val="000000"/>
          <w:sz w:val="18"/>
          <w:szCs w:val="18"/>
        </w:rPr>
      </w:pPr>
      <w:r>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14:paraId="526696BE" w14:textId="77777777" w:rsidR="00666ED9" w:rsidRDefault="00666ED9" w:rsidP="00666ED9">
      <w:pPr>
        <w:widowControl w:val="0"/>
        <w:autoSpaceDE w:val="0"/>
        <w:autoSpaceDN w:val="0"/>
        <w:jc w:val="both"/>
        <w:rPr>
          <w:rFonts w:ascii="Tahoma" w:eastAsia="Arial" w:hAnsi="Tahoma" w:cs="Tahoma"/>
          <w:bCs/>
          <w:color w:val="000000"/>
          <w:sz w:val="18"/>
          <w:szCs w:val="18"/>
        </w:rPr>
      </w:pPr>
      <w:r>
        <w:rPr>
          <w:rFonts w:ascii="Tahoma" w:eastAsia="Arial" w:hAnsi="Tahoma" w:cs="Tahoma"/>
          <w:bCs/>
          <w:color w:val="000000"/>
          <w:sz w:val="18"/>
          <w:szCs w:val="18"/>
        </w:rPr>
        <w:t xml:space="preserve"> </w:t>
      </w:r>
    </w:p>
    <w:p w14:paraId="44B1C5D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Piezas que presenten un mal asentamiento con el cemento cola o que al golpe denoten un sonido hueco deberán ser rehechas inmediatamente.</w:t>
      </w:r>
    </w:p>
    <w:p w14:paraId="72FFF2F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018E57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14:paraId="3627EA43" w14:textId="77777777" w:rsidR="00666ED9" w:rsidRDefault="00666ED9" w:rsidP="00666ED9">
      <w:pPr>
        <w:widowControl w:val="0"/>
        <w:autoSpaceDE w:val="0"/>
        <w:autoSpaceDN w:val="0"/>
        <w:jc w:val="both"/>
        <w:rPr>
          <w:rFonts w:ascii="Tahoma" w:eastAsia="Arial" w:hAnsi="Tahoma" w:cs="Tahoma"/>
          <w:kern w:val="28"/>
          <w:sz w:val="18"/>
          <w:szCs w:val="18"/>
        </w:rPr>
      </w:pPr>
    </w:p>
    <w:p w14:paraId="3452D2A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6867062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363478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22BBE594" w14:textId="77777777" w:rsidR="00666ED9" w:rsidRDefault="00666ED9" w:rsidP="00666ED9">
      <w:pPr>
        <w:widowControl w:val="0"/>
        <w:autoSpaceDE w:val="0"/>
        <w:autoSpaceDN w:val="0"/>
        <w:jc w:val="both"/>
        <w:rPr>
          <w:rFonts w:ascii="Tahoma" w:eastAsia="Arial" w:hAnsi="Tahoma" w:cs="Tahoma"/>
          <w:sz w:val="18"/>
          <w:szCs w:val="18"/>
        </w:rPr>
      </w:pPr>
    </w:p>
    <w:p w14:paraId="1D6328F2" w14:textId="77777777" w:rsidR="00666ED9" w:rsidRDefault="00666ED9" w:rsidP="00666ED9">
      <w:pPr>
        <w:widowControl w:val="0"/>
        <w:autoSpaceDE w:val="0"/>
        <w:autoSpaceDN w:val="0"/>
        <w:jc w:val="both"/>
        <w:rPr>
          <w:rFonts w:ascii="Tahoma" w:eastAsia="Arial" w:hAnsi="Tahoma" w:cs="Tahoma"/>
          <w:color w:val="000000"/>
          <w:sz w:val="18"/>
          <w:szCs w:val="18"/>
        </w:rPr>
      </w:pPr>
      <w:r>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14:paraId="00269F0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4AEFA6C"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27C9F44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14:paraId="09AC1C83" w14:textId="77777777" w:rsidR="00666ED9" w:rsidRDefault="00666ED9" w:rsidP="00666ED9">
      <w:pPr>
        <w:widowControl w:val="0"/>
        <w:autoSpaceDE w:val="0"/>
        <w:autoSpaceDN w:val="0"/>
        <w:jc w:val="both"/>
        <w:rPr>
          <w:rFonts w:ascii="Tahoma" w:eastAsia="Arial" w:hAnsi="Tahoma" w:cs="Tahoma"/>
          <w:kern w:val="28"/>
          <w:sz w:val="18"/>
          <w:szCs w:val="18"/>
        </w:rPr>
      </w:pPr>
    </w:p>
    <w:p w14:paraId="2ACE783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la ejecución se realizará los siguientes controles:</w:t>
      </w:r>
    </w:p>
    <w:p w14:paraId="4DE70A1C" w14:textId="77777777" w:rsidR="00666ED9" w:rsidRDefault="00666ED9" w:rsidP="00325770">
      <w:pPr>
        <w:widowControl w:val="0"/>
        <w:numPr>
          <w:ilvl w:val="0"/>
          <w:numId w:val="119"/>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No se aceptarán piezas rotas, mal pegadas sin juntas adecuadas.</w:t>
      </w:r>
    </w:p>
    <w:p w14:paraId="337BA120" w14:textId="77777777" w:rsidR="00666ED9" w:rsidRDefault="00666ED9" w:rsidP="00325770">
      <w:pPr>
        <w:widowControl w:val="0"/>
        <w:numPr>
          <w:ilvl w:val="0"/>
          <w:numId w:val="119"/>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Si se denota vacíos entre la cerámica y el cemento cola por un mal asentamiento deberán ser corregidos.</w:t>
      </w:r>
    </w:p>
    <w:p w14:paraId="28E11102" w14:textId="77777777" w:rsidR="00666ED9" w:rsidRDefault="00666ED9" w:rsidP="00325770">
      <w:pPr>
        <w:widowControl w:val="0"/>
        <w:numPr>
          <w:ilvl w:val="0"/>
          <w:numId w:val="119"/>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En algunos casos el Inspector de proyecto indicará la superficie a rehacer el cual deberá ser ejecutado por cuenta de la Entidad Ejecutora.</w:t>
      </w:r>
    </w:p>
    <w:p w14:paraId="5D563F09" w14:textId="77777777" w:rsidR="00666ED9" w:rsidRDefault="00666ED9" w:rsidP="00666ED9">
      <w:pPr>
        <w:widowControl w:val="0"/>
        <w:tabs>
          <w:tab w:val="left" w:pos="567"/>
        </w:tabs>
        <w:autoSpaceDE w:val="0"/>
        <w:autoSpaceDN w:val="0"/>
        <w:ind w:left="570"/>
        <w:jc w:val="both"/>
        <w:rPr>
          <w:rFonts w:ascii="Tahoma" w:eastAsia="Arial" w:hAnsi="Tahoma" w:cs="Tahoma"/>
          <w:sz w:val="18"/>
          <w:szCs w:val="18"/>
        </w:rPr>
      </w:pPr>
    </w:p>
    <w:p w14:paraId="50BD16C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Por último, se verificará la adecuada instalación del esquinero de aluminio, verificándose no tengan ninguna defecto geométrico y estético.</w:t>
      </w:r>
    </w:p>
    <w:p w14:paraId="011FE0A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EFB4DE0" w14:textId="77777777" w:rsidR="00666ED9" w:rsidRDefault="00666ED9" w:rsidP="00666ED9">
      <w:pPr>
        <w:rPr>
          <w:rFonts w:ascii="Tahoma" w:eastAsiaTheme="minorEastAsia" w:hAnsi="Tahoma" w:cs="Tahoma"/>
          <w:sz w:val="18"/>
          <w:szCs w:val="18"/>
          <w:lang w:eastAsia="es-ES"/>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796EA508"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49E75BF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4BC03D57"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8FE234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389CFBA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0897B683"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24BE17A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23</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2B9EED6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VAC-OF-RES-1</w:t>
            </w:r>
          </w:p>
        </w:tc>
        <w:tc>
          <w:tcPr>
            <w:tcW w:w="114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0B05C8E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77F8386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REVESTIMIENTO DE CERÁMICA C/CEMENTO COLA</w:t>
            </w:r>
          </w:p>
        </w:tc>
      </w:tr>
    </w:tbl>
    <w:p w14:paraId="3F4167FA" w14:textId="77777777" w:rsidR="00666ED9" w:rsidRDefault="00666ED9" w:rsidP="00666ED9">
      <w:pPr>
        <w:widowControl w:val="0"/>
        <w:autoSpaceDE w:val="0"/>
        <w:autoSpaceDN w:val="0"/>
        <w:jc w:val="both"/>
        <w:rPr>
          <w:rFonts w:ascii="Tahoma" w:eastAsia="Arial" w:hAnsi="Tahoma" w:cs="Tahoma"/>
          <w:b/>
          <w:kern w:val="28"/>
          <w:sz w:val="18"/>
          <w:szCs w:val="18"/>
        </w:rPr>
      </w:pPr>
    </w:p>
    <w:p w14:paraId="4B3EB7FD"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DESCRIPCIÓN. -</w:t>
      </w:r>
    </w:p>
    <w:p w14:paraId="40253A67" w14:textId="77777777" w:rsidR="00666ED9" w:rsidRDefault="00666ED9" w:rsidP="00666ED9">
      <w:pPr>
        <w:widowControl w:val="0"/>
        <w:autoSpaceDE w:val="0"/>
        <w:autoSpaceDN w:val="0"/>
        <w:jc w:val="both"/>
        <w:rPr>
          <w:rFonts w:ascii="Tahoma" w:eastAsia="Arial" w:hAnsi="Tahoma" w:cs="Tahoma"/>
          <w:kern w:val="28"/>
          <w:sz w:val="18"/>
          <w:szCs w:val="18"/>
        </w:rPr>
      </w:pPr>
    </w:p>
    <w:p w14:paraId="6F3E64E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14:paraId="47B293F7" w14:textId="77777777" w:rsidR="00666ED9" w:rsidRDefault="00666ED9" w:rsidP="00666ED9">
      <w:pPr>
        <w:widowControl w:val="0"/>
        <w:autoSpaceDE w:val="0"/>
        <w:autoSpaceDN w:val="0"/>
        <w:jc w:val="both"/>
        <w:rPr>
          <w:rFonts w:ascii="Tahoma" w:eastAsia="Arial" w:hAnsi="Tahoma" w:cs="Tahoma"/>
          <w:kern w:val="28"/>
          <w:sz w:val="18"/>
          <w:szCs w:val="18"/>
        </w:rPr>
      </w:pPr>
    </w:p>
    <w:p w14:paraId="28E349AB"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MATERIALES, HERRAMIENTAS Y EQUIPO. -</w:t>
      </w:r>
    </w:p>
    <w:p w14:paraId="328DDDE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7874E1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14:paraId="6CCAF03D" w14:textId="77777777" w:rsidR="00666ED9" w:rsidRDefault="00666ED9" w:rsidP="00666ED9">
      <w:pPr>
        <w:widowControl w:val="0"/>
        <w:autoSpaceDE w:val="0"/>
        <w:autoSpaceDN w:val="0"/>
        <w:jc w:val="both"/>
        <w:rPr>
          <w:rFonts w:ascii="Tahoma" w:eastAsia="Arial" w:hAnsi="Tahoma" w:cs="Tahoma"/>
          <w:kern w:val="28"/>
          <w:sz w:val="18"/>
          <w:szCs w:val="18"/>
        </w:rPr>
      </w:pPr>
    </w:p>
    <w:p w14:paraId="406F3CFC"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FORMA DE EJECUCIÓN. -</w:t>
      </w:r>
    </w:p>
    <w:p w14:paraId="06836DE3" w14:textId="77777777" w:rsidR="00666ED9" w:rsidRDefault="00666ED9" w:rsidP="00666ED9">
      <w:pPr>
        <w:widowControl w:val="0"/>
        <w:autoSpaceDE w:val="0"/>
        <w:autoSpaceDN w:val="0"/>
        <w:jc w:val="both"/>
        <w:rPr>
          <w:rFonts w:ascii="Tahoma" w:eastAsia="Arial" w:hAnsi="Tahoma" w:cs="Tahoma"/>
          <w:b/>
          <w:kern w:val="28"/>
          <w:sz w:val="18"/>
          <w:szCs w:val="18"/>
        </w:rPr>
      </w:pPr>
    </w:p>
    <w:p w14:paraId="7B1B44E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602E340B" w14:textId="77777777" w:rsidR="00666ED9" w:rsidRDefault="00666ED9" w:rsidP="00666ED9">
      <w:pPr>
        <w:widowControl w:val="0"/>
        <w:autoSpaceDE w:val="0"/>
        <w:autoSpaceDN w:val="0"/>
        <w:jc w:val="both"/>
        <w:rPr>
          <w:rFonts w:ascii="Tahoma" w:eastAsia="Arial" w:hAnsi="Tahoma" w:cs="Tahoma"/>
          <w:sz w:val="18"/>
          <w:szCs w:val="18"/>
        </w:rPr>
      </w:pPr>
    </w:p>
    <w:p w14:paraId="678F6EC6"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 la Superficie</w:t>
      </w:r>
    </w:p>
    <w:p w14:paraId="04998789"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p w14:paraId="10F151F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sz w:val="18"/>
          <w:szCs w:val="18"/>
        </w:rPr>
        <w:t>Antes de la colocación de las piezas verificar que la superficie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deberán regarse con agua las superficies a revestir salvo indicación contraria del Inspector de proyecto.</w:t>
      </w:r>
    </w:p>
    <w:p w14:paraId="14E11C63" w14:textId="77777777" w:rsidR="00666ED9" w:rsidRDefault="00666ED9" w:rsidP="00666ED9">
      <w:pPr>
        <w:widowControl w:val="0"/>
        <w:autoSpaceDE w:val="0"/>
        <w:autoSpaceDN w:val="0"/>
        <w:jc w:val="both"/>
        <w:rPr>
          <w:rFonts w:ascii="Tahoma" w:eastAsia="Arial" w:hAnsi="Tahoma" w:cs="Tahoma"/>
          <w:bCs/>
          <w:color w:val="000000"/>
          <w:sz w:val="18"/>
          <w:szCs w:val="18"/>
        </w:rPr>
      </w:pPr>
    </w:p>
    <w:p w14:paraId="1B0ABE49"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del Cemento Cola</w:t>
      </w:r>
    </w:p>
    <w:p w14:paraId="0632B27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cemento cola deberá ser preparado con agua limpia hasta obtener una pasta homogénea sin grumos; </w:t>
      </w:r>
      <w:r>
        <w:rPr>
          <w:rFonts w:ascii="Tahoma" w:eastAsia="Arial" w:hAnsi="Tahoma" w:cs="Tahoma"/>
          <w:kern w:val="28"/>
          <w:sz w:val="18"/>
          <w:szCs w:val="18"/>
        </w:rPr>
        <w:t>después de 5-10 minutos de reposo, volver a mezclar y la mezcla estará lista para su aplicación sobre la superficie</w:t>
      </w:r>
      <w:r>
        <w:rPr>
          <w:rFonts w:ascii="Tahoma" w:eastAsia="Arial" w:hAnsi="Tahoma" w:cs="Tahoma"/>
          <w:sz w:val="18"/>
          <w:szCs w:val="18"/>
        </w:rPr>
        <w:t>. Se mezcla deberá seguir estrictamente la dosificación y forma indicado por el proveedor.</w:t>
      </w:r>
    </w:p>
    <w:p w14:paraId="61F53EB1" w14:textId="77777777" w:rsidR="00666ED9" w:rsidRDefault="00666ED9" w:rsidP="00666ED9">
      <w:pPr>
        <w:widowControl w:val="0"/>
        <w:autoSpaceDE w:val="0"/>
        <w:autoSpaceDN w:val="0"/>
        <w:jc w:val="both"/>
        <w:rPr>
          <w:rFonts w:ascii="Tahoma" w:eastAsia="Arial" w:hAnsi="Tahoma" w:cs="Tahoma"/>
          <w:bCs/>
          <w:color w:val="000000"/>
          <w:sz w:val="18"/>
          <w:szCs w:val="18"/>
        </w:rPr>
      </w:pPr>
    </w:p>
    <w:p w14:paraId="187306BD"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Ejecución del revestimiento</w:t>
      </w:r>
    </w:p>
    <w:p w14:paraId="0FD62C7F"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p w14:paraId="2675C19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proveer el cortado de piezas en el caso de superficies irregulares a fin de minimizar imperfecciones en el acabado y los desperdicios.</w:t>
      </w:r>
    </w:p>
    <w:p w14:paraId="0E90228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4A88A39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6F924A2" w14:textId="77777777" w:rsidR="00666ED9" w:rsidRDefault="00666ED9" w:rsidP="00666ED9">
      <w:pPr>
        <w:widowControl w:val="0"/>
        <w:autoSpaceDE w:val="0"/>
        <w:autoSpaceDN w:val="0"/>
        <w:jc w:val="both"/>
        <w:rPr>
          <w:rFonts w:ascii="Tahoma" w:eastAsia="Arial" w:hAnsi="Tahoma" w:cs="Tahoma"/>
          <w:bCs/>
          <w:color w:val="000000"/>
          <w:sz w:val="18"/>
          <w:szCs w:val="18"/>
        </w:rPr>
      </w:pPr>
      <w:r>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4EFF44F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Piezas que presenten un mal asentamiento con el cemento cola o que al golpe denoten un sonido hueco deberán ser rehechas inmediatamente.</w:t>
      </w:r>
    </w:p>
    <w:p w14:paraId="3204FFE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4DA5B2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A objeto de obtener una adecuada alineación y nivelación se colocarán las respectivas maestras y se utilizarán guías de cordel y clavos de 1/2” a 1 1/2” para mantener la separación entre piezas, los mismos que serán retirados una vez </w:t>
      </w:r>
      <w:r>
        <w:rPr>
          <w:rFonts w:ascii="Tahoma" w:eastAsia="Arial" w:hAnsi="Tahoma" w:cs="Tahoma"/>
          <w:sz w:val="18"/>
          <w:szCs w:val="18"/>
        </w:rPr>
        <w:lastRenderedPageBreak/>
        <w:t>que hubiera fraguado el cemento cola.</w:t>
      </w:r>
    </w:p>
    <w:p w14:paraId="47E6870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71D8194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A4E6F9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7E1ADF1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7EE931B"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68E73E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14:paraId="62018A3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la ejecución se realizará los siguientes controles:</w:t>
      </w:r>
    </w:p>
    <w:p w14:paraId="702007E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7DC9518" w14:textId="77777777" w:rsidR="00666ED9" w:rsidRDefault="00666ED9" w:rsidP="00325770">
      <w:pPr>
        <w:widowControl w:val="0"/>
        <w:numPr>
          <w:ilvl w:val="0"/>
          <w:numId w:val="119"/>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No se aceptarán piezas rotas, mal pegadas sin juntas adecuadas.</w:t>
      </w:r>
    </w:p>
    <w:p w14:paraId="04508194" w14:textId="77777777" w:rsidR="00666ED9" w:rsidRDefault="00666ED9" w:rsidP="00325770">
      <w:pPr>
        <w:widowControl w:val="0"/>
        <w:numPr>
          <w:ilvl w:val="0"/>
          <w:numId w:val="119"/>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No se aceptan piezas con geometría y bombeo diferentes a lo indicado en los planos que indican la evacuación del agua con las rejillas.</w:t>
      </w:r>
    </w:p>
    <w:p w14:paraId="1F87C5A9" w14:textId="77777777" w:rsidR="00666ED9" w:rsidRDefault="00666ED9" w:rsidP="00325770">
      <w:pPr>
        <w:widowControl w:val="0"/>
        <w:numPr>
          <w:ilvl w:val="0"/>
          <w:numId w:val="119"/>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Si denota vacíos entre la cerámica y el cemento cola por un mal asentamiento deberán ser corregidos.</w:t>
      </w:r>
    </w:p>
    <w:p w14:paraId="36B6B565" w14:textId="77777777" w:rsidR="00666ED9" w:rsidRDefault="00666ED9" w:rsidP="00325770">
      <w:pPr>
        <w:widowControl w:val="0"/>
        <w:numPr>
          <w:ilvl w:val="0"/>
          <w:numId w:val="119"/>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En algunos casos el Inspector de proyecto indicará la superficie a rehacer el cual deberá ser ejecutado por cuenta de la Entidad Ejecutora.</w:t>
      </w:r>
    </w:p>
    <w:p w14:paraId="1A59A4BB" w14:textId="77777777" w:rsidR="00666ED9" w:rsidRDefault="00666ED9" w:rsidP="00666ED9">
      <w:pPr>
        <w:widowControl w:val="0"/>
        <w:autoSpaceDE w:val="0"/>
        <w:autoSpaceDN w:val="0"/>
        <w:jc w:val="both"/>
        <w:rPr>
          <w:rFonts w:ascii="Tahoma" w:eastAsia="Arial" w:hAnsi="Tahoma" w:cs="Tahoma"/>
          <w:b/>
          <w:kern w:val="28"/>
          <w:sz w:val="18"/>
          <w:szCs w:val="18"/>
        </w:rPr>
      </w:pPr>
    </w:p>
    <w:p w14:paraId="7C1166E2" w14:textId="77777777" w:rsidR="00666ED9" w:rsidRDefault="00666ED9" w:rsidP="00666ED9">
      <w:pPr>
        <w:widowControl w:val="0"/>
        <w:tabs>
          <w:tab w:val="left" w:pos="2025"/>
        </w:tabs>
        <w:autoSpaceDE w:val="0"/>
        <w:autoSpaceDN w:val="0"/>
        <w:ind w:right="528"/>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630137CE"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2A4DAD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96C7C4A"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1E90B5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4649DA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727AB796"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C6CAC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55D1DB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VAC-OF-PIS-1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048BF0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1D5646F"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PISO DE CERÁMICA C/CEMENTO COLA</w:t>
            </w:r>
          </w:p>
        </w:tc>
      </w:tr>
    </w:tbl>
    <w:p w14:paraId="68E1E5B9" w14:textId="77777777" w:rsidR="00666ED9" w:rsidRDefault="00666ED9" w:rsidP="00666ED9">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3D36C7F1" w14:textId="77777777" w:rsidR="00666ED9" w:rsidRDefault="00666ED9" w:rsidP="00666ED9">
      <w:pPr>
        <w:widowControl w:val="0"/>
        <w:autoSpaceDE w:val="0"/>
        <w:autoSpaceDN w:val="0"/>
        <w:ind w:right="528"/>
        <w:jc w:val="both"/>
        <w:rPr>
          <w:rFonts w:ascii="Tahoma" w:eastAsia="Arial" w:hAnsi="Tahoma" w:cs="Tahoma"/>
          <w:bCs/>
          <w:color w:val="000000"/>
          <w:sz w:val="18"/>
          <w:szCs w:val="18"/>
        </w:rPr>
      </w:pPr>
      <w:r>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14:paraId="79A14B4E" w14:textId="77777777" w:rsidR="00666ED9" w:rsidRDefault="00666ED9" w:rsidP="00666ED9">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3BD2D89C"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2CCBA75" w14:textId="77777777" w:rsidR="00666ED9" w:rsidRDefault="00666ED9" w:rsidP="00666ED9">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2319CF8E" w14:textId="77777777" w:rsidR="00666ED9" w:rsidRDefault="00666ED9" w:rsidP="00666ED9">
      <w:pPr>
        <w:widowControl w:val="0"/>
        <w:autoSpaceDE w:val="0"/>
        <w:autoSpaceDN w:val="0"/>
        <w:ind w:right="528"/>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303C4524" w14:textId="77777777" w:rsidR="00666ED9" w:rsidRDefault="00666ED9" w:rsidP="00666ED9">
      <w:pPr>
        <w:widowControl w:val="0"/>
        <w:autoSpaceDE w:val="0"/>
        <w:autoSpaceDN w:val="0"/>
        <w:ind w:right="528"/>
        <w:jc w:val="both"/>
        <w:rPr>
          <w:rFonts w:ascii="Tahoma" w:eastAsia="Arial" w:hAnsi="Tahoma" w:cs="Tahoma"/>
          <w:sz w:val="18"/>
          <w:szCs w:val="18"/>
        </w:rPr>
      </w:pPr>
    </w:p>
    <w:p w14:paraId="133545A8" w14:textId="77777777" w:rsidR="00666ED9" w:rsidRDefault="00666ED9" w:rsidP="00666ED9">
      <w:pPr>
        <w:widowControl w:val="0"/>
        <w:tabs>
          <w:tab w:val="left" w:pos="560"/>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Preparación de la Superficie</w:t>
      </w:r>
    </w:p>
    <w:p w14:paraId="7DBDEDC2" w14:textId="77777777" w:rsidR="00666ED9" w:rsidRDefault="00666ED9" w:rsidP="00666ED9">
      <w:pPr>
        <w:widowControl w:val="0"/>
        <w:autoSpaceDE w:val="0"/>
        <w:autoSpaceDN w:val="0"/>
        <w:ind w:right="528"/>
        <w:jc w:val="both"/>
        <w:rPr>
          <w:rFonts w:ascii="Tahoma" w:eastAsia="Arial" w:hAnsi="Tahoma" w:cs="Tahoma"/>
          <w:bCs/>
          <w:color w:val="000000"/>
          <w:sz w:val="18"/>
          <w:szCs w:val="18"/>
        </w:rPr>
      </w:pPr>
      <w:r>
        <w:rPr>
          <w:rFonts w:ascii="Tahoma" w:eastAsia="Arial" w:hAnsi="Tahoma" w:cs="Tahoma"/>
          <w:sz w:val="18"/>
          <w:szCs w:val="18"/>
        </w:rPr>
        <w:t>Antes del colocado de las piezas verificar que la superficie este uniforme sin polvo, grasas o sustancias que perjudiquen la buena ejecución del ítem</w:t>
      </w:r>
      <w:r>
        <w:rPr>
          <w:rFonts w:ascii="Tahoma" w:eastAsia="Arial" w:hAnsi="Tahoma" w:cs="Tahoma"/>
          <w:bCs/>
          <w:color w:val="000000"/>
          <w:sz w:val="18"/>
          <w:szCs w:val="18"/>
        </w:rPr>
        <w:t>.</w:t>
      </w:r>
    </w:p>
    <w:p w14:paraId="7A57205D" w14:textId="77777777" w:rsidR="00666ED9" w:rsidRDefault="00666ED9" w:rsidP="00666ED9">
      <w:pPr>
        <w:widowControl w:val="0"/>
        <w:autoSpaceDE w:val="0"/>
        <w:autoSpaceDN w:val="0"/>
        <w:ind w:right="528"/>
        <w:jc w:val="both"/>
        <w:rPr>
          <w:rFonts w:ascii="Tahoma" w:eastAsia="Arial" w:hAnsi="Tahoma" w:cs="Tahoma"/>
          <w:bCs/>
          <w:color w:val="000000"/>
          <w:sz w:val="18"/>
          <w:szCs w:val="18"/>
        </w:rPr>
      </w:pPr>
    </w:p>
    <w:p w14:paraId="7B817768" w14:textId="77777777" w:rsidR="00666ED9" w:rsidRDefault="00666ED9" w:rsidP="00666ED9">
      <w:pPr>
        <w:widowControl w:val="0"/>
        <w:tabs>
          <w:tab w:val="left" w:pos="560"/>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Preparación del Cemento Cola</w:t>
      </w:r>
    </w:p>
    <w:p w14:paraId="30CED914"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14:paraId="0A6A9754" w14:textId="77777777" w:rsidR="00666ED9" w:rsidRDefault="00666ED9" w:rsidP="00666ED9">
      <w:pPr>
        <w:widowControl w:val="0"/>
        <w:autoSpaceDE w:val="0"/>
        <w:autoSpaceDN w:val="0"/>
        <w:ind w:right="528"/>
        <w:jc w:val="both"/>
        <w:rPr>
          <w:rFonts w:ascii="Tahoma" w:eastAsia="Arial" w:hAnsi="Tahoma" w:cs="Tahoma"/>
          <w:bCs/>
          <w:color w:val="000000"/>
          <w:sz w:val="18"/>
          <w:szCs w:val="18"/>
        </w:rPr>
      </w:pPr>
    </w:p>
    <w:p w14:paraId="363C3ACC" w14:textId="77777777" w:rsidR="00666ED9" w:rsidRDefault="00666ED9" w:rsidP="00666ED9">
      <w:pPr>
        <w:widowControl w:val="0"/>
        <w:tabs>
          <w:tab w:val="left" w:pos="560"/>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Ejecución del revestimiento</w:t>
      </w:r>
    </w:p>
    <w:p w14:paraId="3FA87050"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La Entidad Ejecutora deberá proveer el cortado de piezas en el caso de superficies irregulares a fin de minimizar imperfecciones en el acabado y los desperdicios.</w:t>
      </w:r>
    </w:p>
    <w:p w14:paraId="3BE97C7D"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p>
    <w:p w14:paraId="07598F92" w14:textId="77777777" w:rsidR="00666ED9" w:rsidRDefault="00666ED9" w:rsidP="00666ED9">
      <w:pPr>
        <w:widowControl w:val="0"/>
        <w:autoSpaceDE w:val="0"/>
        <w:autoSpaceDN w:val="0"/>
        <w:ind w:right="528"/>
        <w:jc w:val="both"/>
        <w:rPr>
          <w:rFonts w:ascii="Tahoma" w:eastAsia="Arial" w:hAnsi="Tahoma" w:cs="Tahoma"/>
          <w:bCs/>
          <w:color w:val="000000"/>
          <w:sz w:val="18"/>
          <w:szCs w:val="18"/>
        </w:rPr>
      </w:pPr>
      <w:r>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11E58472"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p>
    <w:p w14:paraId="2D16C9EE"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Piezas que presenten un mal asentamiento con el cemento cola o que al golpe denoten un sonido hueco deberán ser rehechas inmediatamente.</w:t>
      </w:r>
    </w:p>
    <w:p w14:paraId="5E4D71FF"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p>
    <w:p w14:paraId="5C1B28DD"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lastRenderedPageBreak/>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14:paraId="18FB8F56"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p>
    <w:p w14:paraId="05B6A30C"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4A99BDCE"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p>
    <w:p w14:paraId="07135564"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p>
    <w:p w14:paraId="0BBF90BC" w14:textId="77777777" w:rsidR="00666ED9" w:rsidRDefault="00666ED9" w:rsidP="00666ED9">
      <w:pPr>
        <w:widowControl w:val="0"/>
        <w:tabs>
          <w:tab w:val="left" w:pos="8711"/>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F2020A3"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En la ejecución se realizará los siguientes controles:</w:t>
      </w:r>
    </w:p>
    <w:p w14:paraId="1E90EABA"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p>
    <w:p w14:paraId="3889AF6C" w14:textId="77777777" w:rsidR="00666ED9" w:rsidRDefault="00666ED9" w:rsidP="00325770">
      <w:pPr>
        <w:widowControl w:val="0"/>
        <w:numPr>
          <w:ilvl w:val="0"/>
          <w:numId w:val="119"/>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No se aceptarán pisos con piezas rotas, mal pegadas sin juntas adecuadas.</w:t>
      </w:r>
    </w:p>
    <w:p w14:paraId="151B9183" w14:textId="77777777" w:rsidR="00666ED9" w:rsidRDefault="00666ED9" w:rsidP="00325770">
      <w:pPr>
        <w:widowControl w:val="0"/>
        <w:numPr>
          <w:ilvl w:val="0"/>
          <w:numId w:val="119"/>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No se aceptan piezas con geometría y bombeo diferentes a lo indicado en los planos que indican la evacuación del agua con las rejillas.</w:t>
      </w:r>
    </w:p>
    <w:p w14:paraId="5DAA08CF" w14:textId="77777777" w:rsidR="00666ED9" w:rsidRDefault="00666ED9" w:rsidP="00325770">
      <w:pPr>
        <w:widowControl w:val="0"/>
        <w:numPr>
          <w:ilvl w:val="0"/>
          <w:numId w:val="119"/>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Los pisos que denoten vacíos entre la cerámica y el cemento cola por un mal asentamiento deberán ser corregidos.</w:t>
      </w:r>
    </w:p>
    <w:p w14:paraId="5F20CC35" w14:textId="77777777" w:rsidR="00666ED9" w:rsidRDefault="00666ED9" w:rsidP="00325770">
      <w:pPr>
        <w:widowControl w:val="0"/>
        <w:numPr>
          <w:ilvl w:val="0"/>
          <w:numId w:val="119"/>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En algunos casos el Inspector de proyecto indicará la superficie a rehacer el cual deberá ser ejecutado por cuenta de la Entidad Ejecutora.</w:t>
      </w:r>
    </w:p>
    <w:p w14:paraId="0846F363" w14:textId="77777777" w:rsidR="00666ED9" w:rsidRDefault="00666ED9" w:rsidP="00666ED9">
      <w:pPr>
        <w:widowControl w:val="0"/>
        <w:autoSpaceDE w:val="0"/>
        <w:autoSpaceDN w:val="0"/>
        <w:jc w:val="both"/>
        <w:rPr>
          <w:rFonts w:ascii="Tahoma" w:eastAsia="Arial" w:hAnsi="Tahoma" w:cs="Tahoma"/>
          <w:sz w:val="18"/>
          <w:szCs w:val="18"/>
        </w:rPr>
      </w:pPr>
      <w:bookmarkStart w:id="189" w:name="_Hlk67220710"/>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248862E2"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4F3C02F" w14:textId="77777777" w:rsidR="00666ED9" w:rsidRDefault="00666ED9">
            <w:pPr>
              <w:widowControl w:val="0"/>
              <w:autoSpaceDE w:val="0"/>
              <w:autoSpaceDN w:val="0"/>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36208CCA" w14:textId="77777777" w:rsidR="00666ED9" w:rsidRDefault="00666ED9">
            <w:pPr>
              <w:widowControl w:val="0"/>
              <w:autoSpaceDE w:val="0"/>
              <w:autoSpaceDN w:val="0"/>
              <w:spacing w:line="360" w:lineRule="auto"/>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19C5E053" w14:textId="77777777" w:rsidR="00666ED9" w:rsidRDefault="00666ED9">
            <w:pPr>
              <w:widowControl w:val="0"/>
              <w:autoSpaceDE w:val="0"/>
              <w:autoSpaceDN w:val="0"/>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573B99CE" w14:textId="77777777" w:rsidR="00666ED9" w:rsidRDefault="00666ED9">
            <w:pPr>
              <w:widowControl w:val="0"/>
              <w:autoSpaceDE w:val="0"/>
              <w:autoSpaceDN w:val="0"/>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ITEM</w:t>
            </w:r>
          </w:p>
        </w:tc>
      </w:tr>
      <w:tr w:rsidR="00666ED9" w14:paraId="0A38E0B1" w14:textId="77777777" w:rsidTr="00666ED9">
        <w:trPr>
          <w:trHeight w:val="363"/>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F4632E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31C51C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VAC-OF-ZOC-2</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079915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2CA695C" w14:textId="77777777" w:rsidR="00666ED9" w:rsidRDefault="00666ED9">
            <w:pPr>
              <w:widowControl w:val="0"/>
              <w:autoSpaceDE w:val="0"/>
              <w:autoSpaceDN w:val="0"/>
              <w:jc w:val="center"/>
              <w:rPr>
                <w:rFonts w:ascii="Tahoma" w:eastAsiaTheme="minorEastAsia" w:hAnsi="Tahoma" w:cs="Tahoma"/>
                <w:b/>
                <w:bCs/>
                <w:sz w:val="18"/>
                <w:szCs w:val="18"/>
                <w:lang w:eastAsia="es-ES"/>
              </w:rPr>
            </w:pPr>
            <w:bookmarkStart w:id="190" w:name="_Hlk166524367"/>
            <w:r>
              <w:rPr>
                <w:rFonts w:ascii="Tahoma" w:eastAsiaTheme="minorEastAsia" w:hAnsi="Tahoma" w:cs="Tahoma"/>
                <w:b/>
                <w:bCs/>
                <w:sz w:val="18"/>
                <w:szCs w:val="18"/>
                <w:lang w:eastAsia="es-ES"/>
              </w:rPr>
              <w:t>ZÓCALO DE CERÁMICA C/CEMENTO COLA</w:t>
            </w:r>
            <w:bookmarkEnd w:id="190"/>
          </w:p>
        </w:tc>
      </w:tr>
    </w:tbl>
    <w:p w14:paraId="431099DA" w14:textId="77777777" w:rsidR="00666ED9" w:rsidRDefault="00666ED9" w:rsidP="00666ED9">
      <w:pPr>
        <w:widowControl w:val="0"/>
        <w:autoSpaceDE w:val="0"/>
        <w:autoSpaceDN w:val="0"/>
        <w:jc w:val="both"/>
        <w:rPr>
          <w:rFonts w:ascii="Tahoma" w:eastAsia="Arial" w:hAnsi="Tahoma" w:cs="Tahoma"/>
          <w:b/>
          <w:bCs/>
          <w:color w:val="000000" w:themeColor="text1"/>
          <w:sz w:val="18"/>
          <w:szCs w:val="18"/>
        </w:rPr>
      </w:pPr>
    </w:p>
    <w:p w14:paraId="6EEB18D5" w14:textId="77777777" w:rsidR="00666ED9" w:rsidRDefault="00666ED9" w:rsidP="00666ED9">
      <w:pPr>
        <w:widowControl w:val="0"/>
        <w:autoSpaceDE w:val="0"/>
        <w:autoSpaceDN w:val="0"/>
        <w:jc w:val="both"/>
        <w:rPr>
          <w:rFonts w:ascii="Tahoma" w:eastAsia="Arial" w:hAnsi="Tahoma" w:cs="Tahoma"/>
          <w:b/>
          <w:bCs/>
          <w:color w:val="000000" w:themeColor="text1"/>
          <w:sz w:val="18"/>
          <w:szCs w:val="18"/>
        </w:rPr>
      </w:pPr>
      <w:r>
        <w:rPr>
          <w:rFonts w:ascii="Tahoma" w:eastAsia="Arial" w:hAnsi="Tahoma" w:cs="Tahoma"/>
          <w:b/>
          <w:bCs/>
          <w:color w:val="000000" w:themeColor="text1"/>
          <w:sz w:val="18"/>
          <w:szCs w:val="18"/>
        </w:rPr>
        <w:t>DESCRIPCIÒN. -</w:t>
      </w:r>
    </w:p>
    <w:p w14:paraId="4C249F03" w14:textId="77777777" w:rsidR="00666ED9" w:rsidRDefault="00666ED9" w:rsidP="00666ED9">
      <w:pPr>
        <w:widowControl w:val="0"/>
        <w:autoSpaceDE w:val="0"/>
        <w:autoSpaceDN w:val="0"/>
        <w:jc w:val="both"/>
        <w:rPr>
          <w:rFonts w:ascii="Tahoma" w:eastAsia="Arial" w:hAnsi="Tahoma" w:cs="Tahoma"/>
          <w:sz w:val="18"/>
          <w:szCs w:val="18"/>
        </w:rPr>
      </w:pPr>
    </w:p>
    <w:p w14:paraId="33F504D7" w14:textId="77777777" w:rsidR="00666ED9" w:rsidRDefault="00666ED9" w:rsidP="00666ED9">
      <w:pPr>
        <w:widowControl w:val="0"/>
        <w:autoSpaceDE w:val="0"/>
        <w:autoSpaceDN w:val="0"/>
        <w:spacing w:after="120"/>
        <w:jc w:val="both"/>
        <w:rPr>
          <w:rFonts w:ascii="Tahoma" w:eastAsia="Arial" w:hAnsi="Tahoma" w:cs="Tahoma"/>
          <w:sz w:val="18"/>
          <w:szCs w:val="18"/>
        </w:rPr>
      </w:pPr>
      <w:r>
        <w:rPr>
          <w:rFonts w:ascii="Tahoma" w:eastAsia="Arial" w:hAnsi="Tahoma" w:cs="Tahoma"/>
          <w:sz w:val="18"/>
          <w:szCs w:val="18"/>
        </w:rPr>
        <w:t xml:space="preserve">Este ítem se refiere a la construcción de zócalo de cerámica con cemento cola, de acuerdo a lo establecido en los </w:t>
      </w:r>
      <w:r>
        <w:rPr>
          <w:rFonts w:ascii="Tahoma" w:eastAsia="Arial" w:hAnsi="Tahoma" w:cs="Tahoma"/>
          <w:color w:val="000000"/>
          <w:sz w:val="18"/>
          <w:szCs w:val="18"/>
        </w:rPr>
        <w:t>planos constructivos y/o</w:t>
      </w:r>
      <w:r>
        <w:rPr>
          <w:rFonts w:ascii="Tahoma" w:eastAsia="Arial" w:hAnsi="Tahoma" w:cs="Tahoma"/>
          <w:kern w:val="28"/>
          <w:sz w:val="18"/>
          <w:szCs w:val="18"/>
        </w:rPr>
        <w:t xml:space="preserve"> instrucción del Inspector de Obra</w:t>
      </w:r>
      <w:r>
        <w:rPr>
          <w:rFonts w:ascii="Tahoma" w:eastAsia="Arial" w:hAnsi="Tahoma" w:cs="Tahoma"/>
          <w:sz w:val="18"/>
          <w:szCs w:val="18"/>
        </w:rPr>
        <w:t>.</w:t>
      </w:r>
    </w:p>
    <w:p w14:paraId="59C78246"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55DD8CEC" w14:textId="77777777" w:rsidR="00666ED9" w:rsidRDefault="00666ED9" w:rsidP="00666ED9">
      <w:pPr>
        <w:widowControl w:val="0"/>
        <w:autoSpaceDE w:val="0"/>
        <w:autoSpaceDN w:val="0"/>
        <w:jc w:val="both"/>
        <w:rPr>
          <w:rFonts w:ascii="Tahoma" w:eastAsia="Arial" w:hAnsi="Tahoma" w:cs="Tahoma"/>
          <w:b/>
          <w:bCs/>
          <w:color w:val="000000" w:themeColor="text1"/>
          <w:sz w:val="18"/>
          <w:szCs w:val="18"/>
        </w:rPr>
      </w:pPr>
      <w:r>
        <w:rPr>
          <w:rFonts w:ascii="Tahoma" w:eastAsia="Arial" w:hAnsi="Tahoma" w:cs="Tahoma"/>
          <w:b/>
          <w:bCs/>
          <w:color w:val="000000" w:themeColor="text1"/>
          <w:sz w:val="18"/>
          <w:szCs w:val="18"/>
        </w:rPr>
        <w:t>MATERIALES, HERRAMIENTAS Y EQUIPO. -</w:t>
      </w:r>
    </w:p>
    <w:p w14:paraId="2F741D3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4928F6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14:paraId="5593CE30" w14:textId="77777777" w:rsidR="00666ED9" w:rsidRDefault="00666ED9" w:rsidP="00666ED9">
      <w:pPr>
        <w:widowControl w:val="0"/>
        <w:autoSpaceDE w:val="0"/>
        <w:autoSpaceDN w:val="0"/>
        <w:jc w:val="both"/>
        <w:rPr>
          <w:rFonts w:ascii="Tahoma" w:eastAsia="Arial" w:hAnsi="Tahoma" w:cs="Tahoma"/>
          <w:b/>
          <w:bCs/>
          <w:color w:val="000000" w:themeColor="text1"/>
          <w:sz w:val="18"/>
          <w:szCs w:val="18"/>
        </w:rPr>
      </w:pPr>
    </w:p>
    <w:p w14:paraId="2259DFA1" w14:textId="77777777" w:rsidR="00666ED9" w:rsidRDefault="00666ED9" w:rsidP="00666ED9">
      <w:pPr>
        <w:widowControl w:val="0"/>
        <w:autoSpaceDE w:val="0"/>
        <w:autoSpaceDN w:val="0"/>
        <w:jc w:val="both"/>
        <w:rPr>
          <w:rFonts w:ascii="Tahoma" w:eastAsia="Arial" w:hAnsi="Tahoma" w:cs="Tahoma"/>
          <w:b/>
          <w:bCs/>
          <w:color w:val="000000" w:themeColor="text1"/>
          <w:sz w:val="18"/>
          <w:szCs w:val="18"/>
        </w:rPr>
      </w:pPr>
      <w:r>
        <w:rPr>
          <w:rFonts w:ascii="Tahoma" w:eastAsia="Arial" w:hAnsi="Tahoma" w:cs="Tahoma"/>
          <w:b/>
          <w:bCs/>
          <w:color w:val="000000" w:themeColor="text1"/>
          <w:sz w:val="18"/>
          <w:szCs w:val="18"/>
        </w:rPr>
        <w:t>FORMA DE EJECUCIÓN. -</w:t>
      </w:r>
    </w:p>
    <w:p w14:paraId="6CE4F54F"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26A3BF0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72E43599"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37E9286B"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 la Superficie</w:t>
      </w:r>
    </w:p>
    <w:p w14:paraId="06C051D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sz w:val="18"/>
          <w:szCs w:val="18"/>
        </w:rPr>
        <w:t>Antes de la colocación de las piezas verificar que la superficie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deberán regarse las superficies a revestir salvo indicación contraria del Inspector de Obra.</w:t>
      </w:r>
    </w:p>
    <w:p w14:paraId="1B1044B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Previamente se limpiarán las juntas de los muros y tabiques que recibirán este revestimiento.</w:t>
      </w:r>
    </w:p>
    <w:p w14:paraId="5A296012"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p w14:paraId="00577DD7"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del Cemento Cola</w:t>
      </w:r>
    </w:p>
    <w:p w14:paraId="378358C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cemento cola deberá ser preparado con agua limpia hasta obtener una pasta homogénea sin grumos; </w:t>
      </w:r>
      <w:r>
        <w:rPr>
          <w:rFonts w:ascii="Tahoma" w:eastAsia="Arial" w:hAnsi="Tahoma" w:cs="Tahoma"/>
          <w:kern w:val="28"/>
          <w:sz w:val="18"/>
          <w:szCs w:val="18"/>
        </w:rPr>
        <w:t>después de 5-10 minutos de reposo, volver a mezclar y la mezcla estará lista para su aplicación sobre la superficie</w:t>
      </w:r>
      <w:r>
        <w:rPr>
          <w:rFonts w:ascii="Tahoma" w:eastAsia="Arial" w:hAnsi="Tahoma" w:cs="Tahoma"/>
          <w:sz w:val="18"/>
          <w:szCs w:val="18"/>
        </w:rPr>
        <w:t>. La mezcla deberá seguir estrictamente la dosificación y forma indicado por el proveedor.</w:t>
      </w:r>
    </w:p>
    <w:p w14:paraId="44F1A28F" w14:textId="77777777" w:rsidR="00666ED9" w:rsidRDefault="00666ED9" w:rsidP="00666ED9">
      <w:pPr>
        <w:widowControl w:val="0"/>
        <w:autoSpaceDE w:val="0"/>
        <w:autoSpaceDN w:val="0"/>
        <w:jc w:val="both"/>
        <w:rPr>
          <w:rFonts w:ascii="Tahoma" w:eastAsia="Arial" w:hAnsi="Tahoma" w:cs="Tahoma"/>
          <w:bCs/>
          <w:color w:val="000000"/>
          <w:sz w:val="18"/>
          <w:szCs w:val="18"/>
        </w:rPr>
      </w:pPr>
    </w:p>
    <w:p w14:paraId="04F62F21"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Ejecución del revestimiento</w:t>
      </w:r>
    </w:p>
    <w:p w14:paraId="737ABD08"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p w14:paraId="46B2D703"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14:paraId="55EF78B6"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5EF6CA2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3CB68440"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themeColor="text1"/>
          <w:sz w:val="18"/>
          <w:szCs w:val="18"/>
        </w:rPr>
        <w:t xml:space="preserve">El zócalo tendrá la altura indicada en planos, pero en ningún caso será menor a 10 cm de altura. </w:t>
      </w:r>
    </w:p>
    <w:p w14:paraId="40FC60AB"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2D155CA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14:paraId="27907F6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D73B115"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0A5D74B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89"/>
    <w:p w14:paraId="3E5303D1" w14:textId="77777777" w:rsidR="00666ED9" w:rsidRDefault="00666ED9" w:rsidP="00666ED9">
      <w:pPr>
        <w:widowControl w:val="0"/>
        <w:autoSpaceDE w:val="0"/>
        <w:autoSpaceDN w:val="0"/>
        <w:jc w:val="both"/>
        <w:rPr>
          <w:rFonts w:ascii="Tahoma" w:eastAsia="Arial" w:hAnsi="Tahoma" w:cs="Tahoma"/>
          <w:b/>
          <w:bCs/>
          <w:color w:val="000000" w:themeColor="text1"/>
          <w:sz w:val="18"/>
          <w:szCs w:val="18"/>
        </w:rPr>
      </w:pPr>
    </w:p>
    <w:tbl>
      <w:tblPr>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633"/>
      </w:tblGrid>
      <w:tr w:rsidR="00666ED9" w14:paraId="05F012E9"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1C64E6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FB9B6D3"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2A7C9D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633"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9F638D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5F121C11"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61236F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3D3255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OF - REV - 4</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64BD69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63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673445B"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bCs/>
                <w:sz w:val="18"/>
                <w:szCs w:val="18"/>
              </w:rPr>
              <w:t>REVOQUE EXTERIOR DE CEMENTO</w:t>
            </w:r>
          </w:p>
        </w:tc>
      </w:tr>
    </w:tbl>
    <w:p w14:paraId="54CB9D2E" w14:textId="77777777" w:rsidR="00666ED9" w:rsidRDefault="00666ED9" w:rsidP="00666ED9">
      <w:pPr>
        <w:widowControl w:val="0"/>
        <w:tabs>
          <w:tab w:val="left" w:pos="560"/>
        </w:tabs>
        <w:autoSpaceDE w:val="0"/>
        <w:autoSpaceDN w:val="0"/>
        <w:spacing w:before="240"/>
        <w:jc w:val="both"/>
        <w:rPr>
          <w:rFonts w:ascii="Tahoma" w:eastAsia="Arial" w:hAnsi="Tahoma" w:cs="Tahoma"/>
          <w:b/>
          <w:color w:val="000000"/>
          <w:sz w:val="18"/>
          <w:szCs w:val="18"/>
        </w:rPr>
      </w:pPr>
      <w:r>
        <w:rPr>
          <w:rFonts w:ascii="Tahoma" w:eastAsia="Arial" w:hAnsi="Tahoma" w:cs="Tahoma"/>
          <w:b/>
          <w:color w:val="000000"/>
          <w:sz w:val="18"/>
          <w:szCs w:val="18"/>
        </w:rPr>
        <w:t>DESCRIPCIÓN. -</w:t>
      </w:r>
      <w:r>
        <w:rPr>
          <w:rFonts w:ascii="Tahoma" w:eastAsia="Arial" w:hAnsi="Tahoma" w:cs="Tahoma"/>
          <w:color w:val="333333"/>
          <w:sz w:val="18"/>
          <w:szCs w:val="18"/>
          <w:shd w:val="clear" w:color="auto" w:fill="F9F9F9"/>
        </w:rPr>
        <w:t xml:space="preserve"> </w:t>
      </w:r>
    </w:p>
    <w:p w14:paraId="2259C1DC" w14:textId="77777777" w:rsidR="00666ED9" w:rsidRDefault="00666ED9" w:rsidP="00666ED9">
      <w:pPr>
        <w:widowControl w:val="0"/>
        <w:autoSpaceDE w:val="0"/>
        <w:autoSpaceDN w:val="0"/>
        <w:adjustRightInd w:val="0"/>
        <w:jc w:val="both"/>
        <w:rPr>
          <w:rFonts w:ascii="Tahoma" w:eastAsia="Arial" w:hAnsi="Tahoma" w:cs="Tahoma"/>
          <w:color w:val="000000"/>
          <w:sz w:val="18"/>
          <w:szCs w:val="18"/>
        </w:rPr>
      </w:pPr>
    </w:p>
    <w:p w14:paraId="686EC7B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ejecución de revoques de cemento con textura en proporción 1:3 para ambientes exteriores </w:t>
      </w:r>
      <w:bookmarkStart w:id="191" w:name="_Hlk161511262"/>
      <w:r>
        <w:rPr>
          <w:rFonts w:ascii="Tahoma" w:eastAsia="Arial" w:hAnsi="Tahoma" w:cs="Tahoma"/>
          <w:sz w:val="18"/>
          <w:szCs w:val="18"/>
        </w:rPr>
        <w:t>de acuerdo al trazado, alineación, elevaciones y dimensiones señaladas en los planos constructivos e instrucciones del Inspector de Proyecto.</w:t>
      </w:r>
    </w:p>
    <w:bookmarkEnd w:id="191"/>
    <w:p w14:paraId="7CF0E3E3" w14:textId="77777777" w:rsidR="00666ED9" w:rsidRDefault="00666ED9" w:rsidP="00666ED9">
      <w:pPr>
        <w:widowControl w:val="0"/>
        <w:tabs>
          <w:tab w:val="left" w:pos="560"/>
        </w:tabs>
        <w:autoSpaceDE w:val="0"/>
        <w:autoSpaceDN w:val="0"/>
        <w:spacing w:before="240"/>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406379F2" w14:textId="77777777" w:rsidR="00666ED9" w:rsidRDefault="00666ED9" w:rsidP="00666ED9">
      <w:pPr>
        <w:widowControl w:val="0"/>
        <w:autoSpaceDE w:val="0"/>
        <w:autoSpaceDN w:val="0"/>
        <w:jc w:val="both"/>
        <w:rPr>
          <w:rFonts w:ascii="Tahoma" w:eastAsia="Arial" w:hAnsi="Tahoma" w:cs="Tahoma"/>
          <w:color w:val="000000"/>
          <w:sz w:val="18"/>
          <w:szCs w:val="18"/>
        </w:rPr>
      </w:pPr>
    </w:p>
    <w:p w14:paraId="434A03C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97F61A7" w14:textId="77777777" w:rsidR="00666ED9" w:rsidRDefault="00666ED9" w:rsidP="00666ED9">
      <w:pPr>
        <w:widowControl w:val="0"/>
        <w:tabs>
          <w:tab w:val="left" w:pos="8711"/>
        </w:tabs>
        <w:autoSpaceDE w:val="0"/>
        <w:autoSpaceDN w:val="0"/>
        <w:rPr>
          <w:rFonts w:ascii="Tahoma" w:eastAsia="Arial" w:hAnsi="Tahoma" w:cs="Tahoma"/>
          <w:color w:val="000000"/>
          <w:sz w:val="18"/>
          <w:szCs w:val="18"/>
        </w:rPr>
      </w:pPr>
    </w:p>
    <w:p w14:paraId="76D20946"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72BAB8D0"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0051037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Entidad Ejecutora deberá prever todas las herramientas, equipos y accesorios necesarios para la ejecución del ítem. En general se seguirán las siguientes directrices:</w:t>
      </w:r>
    </w:p>
    <w:p w14:paraId="3EFEC878"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4F5D6E13"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 la Superficie</w:t>
      </w:r>
    </w:p>
    <w:p w14:paraId="4E54A5E5" w14:textId="77777777" w:rsidR="00666ED9" w:rsidRDefault="00666ED9" w:rsidP="00666ED9">
      <w:pPr>
        <w:widowControl w:val="0"/>
        <w:autoSpaceDE w:val="0"/>
        <w:autoSpaceDN w:val="0"/>
        <w:jc w:val="both"/>
        <w:rPr>
          <w:rFonts w:ascii="Tahoma" w:eastAsia="Arial" w:hAnsi="Tahoma" w:cs="Tahoma"/>
          <w:bCs/>
          <w:color w:val="000000"/>
          <w:sz w:val="18"/>
          <w:szCs w:val="18"/>
        </w:rPr>
      </w:pPr>
      <w:bookmarkStart w:id="192" w:name="_Hlk161511539"/>
      <w:r>
        <w:rPr>
          <w:rFonts w:ascii="Tahoma" w:eastAsia="Arial" w:hAnsi="Tahoma" w:cs="Tahoma"/>
          <w:sz w:val="18"/>
          <w:szCs w:val="18"/>
        </w:rPr>
        <w:t xml:space="preserve">Antes del proceder con el revoque, </w:t>
      </w:r>
      <w:bookmarkEnd w:id="192"/>
      <w:r>
        <w:rPr>
          <w:rFonts w:ascii="Tahoma" w:eastAsia="Arial" w:hAnsi="Tahoma" w:cs="Tahoma"/>
          <w:sz w:val="18"/>
          <w:szCs w:val="18"/>
        </w:rPr>
        <w:t>se revisará que la superficie este uniforme sin polvo, grasas o sustancias que perjudiquen la buena ejecución del ítem</w:t>
      </w:r>
      <w:r>
        <w:rPr>
          <w:rFonts w:ascii="Tahoma" w:eastAsia="Arial" w:hAnsi="Tahoma" w:cs="Tahoma"/>
          <w:bCs/>
          <w:color w:val="000000"/>
          <w:sz w:val="18"/>
          <w:szCs w:val="18"/>
        </w:rPr>
        <w:t>.</w:t>
      </w:r>
    </w:p>
    <w:p w14:paraId="206D179D"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142F9836"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00EF0F9C"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6E368BCA"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3D9DC676"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68D36878" w14:textId="77777777" w:rsidR="00666ED9" w:rsidRDefault="00666ED9" w:rsidP="00666ED9">
      <w:pPr>
        <w:widowControl w:val="0"/>
        <w:autoSpaceDE w:val="0"/>
        <w:autoSpaceDN w:val="0"/>
        <w:adjustRightInd w:val="0"/>
        <w:spacing w:after="120"/>
        <w:jc w:val="both"/>
        <w:rPr>
          <w:rFonts w:ascii="Tahoma" w:eastAsia="Arial" w:hAnsi="Tahoma" w:cs="Tahoma"/>
          <w:b/>
          <w:bCs/>
          <w:sz w:val="18"/>
          <w:szCs w:val="18"/>
        </w:rPr>
      </w:pPr>
      <w:r>
        <w:rPr>
          <w:rFonts w:ascii="Tahoma" w:eastAsia="Arial" w:hAnsi="Tahoma" w:cs="Tahoma"/>
          <w:b/>
          <w:bCs/>
          <w:sz w:val="18"/>
          <w:szCs w:val="18"/>
        </w:rPr>
        <w:t>Preparación del Mortero</w:t>
      </w:r>
    </w:p>
    <w:p w14:paraId="115BA800"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La proporción de cemento arena fina será de 1:3, y la cantidad de agua usada será tal que resulte en una mezcla plástica.</w:t>
      </w:r>
    </w:p>
    <w:p w14:paraId="0448CAC4"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77976E9B"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La Entidad Ejecutora podrá mezclar pequeñas cantidades de mortero a mano, previa autorización del Inspector de Proyecto.</w:t>
      </w:r>
    </w:p>
    <w:p w14:paraId="077B335D"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1C6E1E6D"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El Inspector de Proyecto debe exigir una revisión de la composición y resistencia del mortero y está facultado para realizar las pruebas que crea conveniente.</w:t>
      </w:r>
    </w:p>
    <w:p w14:paraId="4791F272"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450ED7C1" w14:textId="77777777" w:rsidR="00666ED9" w:rsidRDefault="00666ED9" w:rsidP="00666ED9">
      <w:pPr>
        <w:widowControl w:val="0"/>
        <w:autoSpaceDE w:val="0"/>
        <w:autoSpaceDN w:val="0"/>
        <w:adjustRightInd w:val="0"/>
        <w:spacing w:after="120"/>
        <w:ind w:left="-284"/>
        <w:jc w:val="both"/>
        <w:rPr>
          <w:rFonts w:ascii="Tahoma" w:eastAsia="Arial" w:hAnsi="Tahoma" w:cs="Tahoma"/>
          <w:b/>
          <w:bCs/>
          <w:sz w:val="18"/>
          <w:szCs w:val="18"/>
        </w:rPr>
      </w:pPr>
      <w:r>
        <w:rPr>
          <w:rFonts w:ascii="Tahoma" w:eastAsia="Arial" w:hAnsi="Tahoma" w:cs="Tahoma"/>
          <w:b/>
          <w:bCs/>
          <w:sz w:val="18"/>
          <w:szCs w:val="18"/>
        </w:rPr>
        <w:t>Aplicación del Revestimiento</w:t>
      </w:r>
    </w:p>
    <w:p w14:paraId="6577E6DF" w14:textId="77777777" w:rsidR="00666ED9" w:rsidRDefault="00666ED9" w:rsidP="00666ED9">
      <w:pPr>
        <w:widowControl w:val="0"/>
        <w:autoSpaceDE w:val="0"/>
        <w:autoSpaceDN w:val="0"/>
        <w:adjustRightInd w:val="0"/>
        <w:jc w:val="both"/>
        <w:rPr>
          <w:rFonts w:ascii="Tahoma" w:eastAsia="Arial" w:hAnsi="Tahoma" w:cs="Tahoma"/>
          <w:sz w:val="18"/>
          <w:szCs w:val="18"/>
        </w:rPr>
      </w:pPr>
      <w:bookmarkStart w:id="193" w:name="_Hlk161511618"/>
      <w:r>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43E0D819"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niveladas unas con las otras, con el objeto de asegurar la obtención de una superficie pareja y uniforme.</w:t>
      </w:r>
    </w:p>
    <w:p w14:paraId="23CEFDD1"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56EC0062"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36D7980D"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lastRenderedPageBreak/>
        <w:t>regla entre maestra y maestra. Después se efectuará un rayado vertical con clavos a objeto</w:t>
      </w:r>
    </w:p>
    <w:p w14:paraId="07F10C82"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de asegurar la adherencia de la segunda capa de acabado.</w:t>
      </w:r>
    </w:p>
    <w:p w14:paraId="45798C47"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63074A58"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29BC07E8"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Una vez ejecutada la primera capa de revoque grueso según lo señalado y después de que hubiera fraguado dicho revoque se aplicará una segunda y última capa de enlucido de mortero de cemento en proporción </w:t>
      </w:r>
      <w:proofErr w:type="gramStart"/>
      <w:r>
        <w:rPr>
          <w:rFonts w:ascii="Tahoma" w:eastAsia="Arial" w:hAnsi="Tahoma" w:cs="Tahoma"/>
          <w:sz w:val="18"/>
          <w:szCs w:val="18"/>
        </w:rPr>
        <w:t>1 :</w:t>
      </w:r>
      <w:proofErr w:type="gramEnd"/>
      <w:r>
        <w:rPr>
          <w:rFonts w:ascii="Tahoma" w:eastAsia="Arial" w:hAnsi="Tahoma" w:cs="Tahoma"/>
          <w:sz w:val="18"/>
          <w:szCs w:val="18"/>
        </w:rPr>
        <w:t xml:space="preserve">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14:paraId="2D882560"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5B0EA266"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5B790AAE"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4D9B9711"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93"/>
    <w:p w14:paraId="64FF498E"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30B5B962"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695B48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783C57CA" w14:textId="77777777" w:rsidR="00666ED9" w:rsidRDefault="00666ED9" w:rsidP="00666ED9">
      <w:pPr>
        <w:widowControl w:val="0"/>
        <w:autoSpaceDE w:val="0"/>
        <w:autoSpaceDN w:val="0"/>
        <w:jc w:val="both"/>
        <w:rPr>
          <w:rFonts w:ascii="Tahoma" w:eastAsia="Arial" w:hAnsi="Tahoma" w:cs="Tahoma"/>
          <w:color w:val="000000"/>
          <w:sz w:val="18"/>
          <w:szCs w:val="18"/>
        </w:rPr>
      </w:pPr>
    </w:p>
    <w:tbl>
      <w:tblPr>
        <w:tblW w:w="90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4925"/>
      </w:tblGrid>
      <w:tr w:rsidR="00666ED9" w14:paraId="447CAD18"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E00E70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3ABE11E"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3E8131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492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93229D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1B0AA49B"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E09593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27</w:t>
            </w:r>
          </w:p>
        </w:tc>
        <w:tc>
          <w:tcPr>
            <w:tcW w:w="23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7AFA71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VAC-OF-VEN-3</w:t>
            </w:r>
          </w:p>
        </w:tc>
        <w:tc>
          <w:tcPr>
            <w:tcW w:w="114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8A9BB4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492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281724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VENTANA DE ALUMINIO LÍNEA 25 C/VIDRIO 4MM Y ACCESORIOS</w:t>
            </w:r>
          </w:p>
        </w:tc>
      </w:tr>
    </w:tbl>
    <w:p w14:paraId="02597D5E" w14:textId="77777777" w:rsidR="00666ED9" w:rsidRDefault="00666ED9" w:rsidP="00666ED9">
      <w:pPr>
        <w:widowControl w:val="0"/>
        <w:autoSpaceDE w:val="0"/>
        <w:autoSpaceDN w:val="0"/>
        <w:jc w:val="both"/>
        <w:rPr>
          <w:rFonts w:ascii="Tahoma" w:eastAsia="Arial" w:hAnsi="Tahoma" w:cs="Tahoma"/>
          <w:sz w:val="18"/>
          <w:szCs w:val="18"/>
        </w:rPr>
      </w:pPr>
    </w:p>
    <w:p w14:paraId="3E2B3552"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AA97125" w14:textId="77777777" w:rsidR="00666ED9" w:rsidRDefault="00666ED9" w:rsidP="00666ED9">
      <w:pPr>
        <w:widowControl w:val="0"/>
        <w:autoSpaceDE w:val="0"/>
        <w:autoSpaceDN w:val="0"/>
        <w:jc w:val="both"/>
        <w:rPr>
          <w:rFonts w:ascii="Tahoma" w:eastAsia="Arial" w:hAnsi="Tahoma" w:cs="Tahoma"/>
          <w:sz w:val="18"/>
          <w:szCs w:val="18"/>
        </w:rPr>
      </w:pPr>
    </w:p>
    <w:p w14:paraId="7166679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14:paraId="009FF853" w14:textId="77777777" w:rsidR="00666ED9" w:rsidRDefault="00666ED9" w:rsidP="00666ED9">
      <w:pPr>
        <w:widowControl w:val="0"/>
        <w:autoSpaceDE w:val="0"/>
        <w:autoSpaceDN w:val="0"/>
        <w:jc w:val="both"/>
        <w:rPr>
          <w:rFonts w:ascii="Tahoma" w:eastAsia="Arial" w:hAnsi="Tahoma" w:cs="Tahoma"/>
          <w:sz w:val="18"/>
          <w:szCs w:val="18"/>
        </w:rPr>
      </w:pPr>
    </w:p>
    <w:p w14:paraId="1406491E"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b/>
          <w:bCs/>
          <w:sz w:val="18"/>
          <w:szCs w:val="18"/>
        </w:rPr>
        <w:t xml:space="preserve">MATERIALES, HERRAMIENTAS Y EQUIPO. – </w:t>
      </w:r>
    </w:p>
    <w:p w14:paraId="502FC9E2"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5460BB1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DF6CE6E" w14:textId="77777777" w:rsidR="00666ED9" w:rsidRDefault="00666ED9" w:rsidP="00666ED9">
      <w:pPr>
        <w:widowControl w:val="0"/>
        <w:autoSpaceDE w:val="0"/>
        <w:autoSpaceDN w:val="0"/>
        <w:jc w:val="both"/>
        <w:rPr>
          <w:rFonts w:ascii="Tahoma" w:eastAsia="Arial" w:hAnsi="Tahoma" w:cs="Tahoma"/>
          <w:sz w:val="18"/>
          <w:szCs w:val="18"/>
        </w:rPr>
      </w:pPr>
    </w:p>
    <w:p w14:paraId="205A20B6"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CA5BC49" w14:textId="77777777" w:rsidR="00666ED9" w:rsidRDefault="00666ED9" w:rsidP="00666ED9">
      <w:pPr>
        <w:widowControl w:val="0"/>
        <w:autoSpaceDE w:val="0"/>
        <w:autoSpaceDN w:val="0"/>
        <w:jc w:val="both"/>
        <w:rPr>
          <w:rFonts w:ascii="Tahoma" w:eastAsia="Arial" w:hAnsi="Tahoma" w:cs="Tahoma"/>
          <w:sz w:val="18"/>
          <w:szCs w:val="18"/>
        </w:rPr>
      </w:pPr>
    </w:p>
    <w:p w14:paraId="3D35120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Antes de realizar la fabricación de la ventana, la Entidad Ejecutora deberá verificar cuidadosamente las dimensiones reales en obra. </w:t>
      </w:r>
    </w:p>
    <w:p w14:paraId="3800E098" w14:textId="77777777" w:rsidR="00666ED9" w:rsidRDefault="00666ED9" w:rsidP="00666ED9">
      <w:pPr>
        <w:widowControl w:val="0"/>
        <w:autoSpaceDE w:val="0"/>
        <w:autoSpaceDN w:val="0"/>
        <w:jc w:val="both"/>
        <w:rPr>
          <w:rFonts w:ascii="Tahoma" w:eastAsia="Arial" w:hAnsi="Tahoma" w:cs="Tahoma"/>
          <w:sz w:val="18"/>
          <w:szCs w:val="18"/>
        </w:rPr>
      </w:pPr>
    </w:p>
    <w:p w14:paraId="14B5097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14:paraId="00385FA4" w14:textId="77777777" w:rsidR="00666ED9" w:rsidRDefault="00666ED9" w:rsidP="00666ED9">
      <w:pPr>
        <w:widowControl w:val="0"/>
        <w:autoSpaceDE w:val="0"/>
        <w:autoSpaceDN w:val="0"/>
        <w:jc w:val="both"/>
        <w:rPr>
          <w:rFonts w:ascii="Tahoma" w:eastAsia="Arial" w:hAnsi="Tahoma" w:cs="Tahoma"/>
          <w:sz w:val="18"/>
          <w:szCs w:val="18"/>
        </w:rPr>
      </w:pPr>
    </w:p>
    <w:p w14:paraId="0DB9C86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14:paraId="2B4A0F9B" w14:textId="77777777" w:rsidR="00666ED9" w:rsidRDefault="00666ED9" w:rsidP="00666ED9">
      <w:pPr>
        <w:widowControl w:val="0"/>
        <w:autoSpaceDE w:val="0"/>
        <w:autoSpaceDN w:val="0"/>
        <w:jc w:val="both"/>
        <w:rPr>
          <w:rFonts w:ascii="Tahoma" w:eastAsia="Arial" w:hAnsi="Tahoma" w:cs="Tahoma"/>
          <w:sz w:val="18"/>
          <w:szCs w:val="18"/>
        </w:rPr>
      </w:pPr>
    </w:p>
    <w:p w14:paraId="53457CA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14:paraId="2BCB68A3" w14:textId="77777777" w:rsidR="00666ED9" w:rsidRDefault="00666ED9" w:rsidP="00666ED9">
      <w:pPr>
        <w:widowControl w:val="0"/>
        <w:autoSpaceDE w:val="0"/>
        <w:autoSpaceDN w:val="0"/>
        <w:jc w:val="both"/>
        <w:rPr>
          <w:rFonts w:ascii="Tahoma" w:eastAsia="Arial" w:hAnsi="Tahoma" w:cs="Tahoma"/>
          <w:sz w:val="18"/>
          <w:szCs w:val="18"/>
        </w:rPr>
      </w:pPr>
    </w:p>
    <w:p w14:paraId="3579EC8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lastRenderedPageBreak/>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21733961" w14:textId="77777777" w:rsidR="00666ED9" w:rsidRDefault="00666ED9" w:rsidP="00666ED9">
      <w:pPr>
        <w:widowControl w:val="0"/>
        <w:autoSpaceDE w:val="0"/>
        <w:autoSpaceDN w:val="0"/>
        <w:jc w:val="both"/>
        <w:rPr>
          <w:rFonts w:ascii="Tahoma" w:eastAsia="Arial" w:hAnsi="Tahoma" w:cs="Tahoma"/>
          <w:sz w:val="18"/>
          <w:szCs w:val="18"/>
        </w:rPr>
      </w:pPr>
    </w:p>
    <w:p w14:paraId="5C6D054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14:paraId="5D700966" w14:textId="77777777" w:rsidR="00666ED9" w:rsidRDefault="00666ED9" w:rsidP="00666ED9">
      <w:pPr>
        <w:widowControl w:val="0"/>
        <w:autoSpaceDE w:val="0"/>
        <w:autoSpaceDN w:val="0"/>
        <w:jc w:val="both"/>
        <w:rPr>
          <w:rFonts w:ascii="Tahoma" w:eastAsia="Arial" w:hAnsi="Tahoma" w:cs="Tahoma"/>
          <w:sz w:val="18"/>
          <w:szCs w:val="18"/>
        </w:rPr>
      </w:pPr>
    </w:p>
    <w:p w14:paraId="2E25660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14:paraId="6BC7B118" w14:textId="77777777" w:rsidR="00666ED9" w:rsidRDefault="00666ED9" w:rsidP="00666ED9">
      <w:pPr>
        <w:widowControl w:val="0"/>
        <w:autoSpaceDE w:val="0"/>
        <w:autoSpaceDN w:val="0"/>
        <w:jc w:val="both"/>
        <w:rPr>
          <w:rFonts w:ascii="Tahoma" w:eastAsia="Arial" w:hAnsi="Tahoma" w:cs="Tahoma"/>
          <w:sz w:val="18"/>
          <w:szCs w:val="18"/>
        </w:rPr>
      </w:pPr>
    </w:p>
    <w:p w14:paraId="66E1D96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Se emplearán burletes de gamo para sujetar los vidrios y accesorios adecuados al tipo de carpintería aluminio.</w:t>
      </w:r>
    </w:p>
    <w:p w14:paraId="015E5602" w14:textId="77777777" w:rsidR="00666ED9" w:rsidRDefault="00666ED9" w:rsidP="00666ED9">
      <w:pPr>
        <w:widowControl w:val="0"/>
        <w:autoSpaceDE w:val="0"/>
        <w:autoSpaceDN w:val="0"/>
        <w:jc w:val="both"/>
        <w:rPr>
          <w:rFonts w:ascii="Tahoma" w:eastAsia="Arial" w:hAnsi="Tahoma" w:cs="Tahoma"/>
          <w:sz w:val="18"/>
          <w:szCs w:val="18"/>
        </w:rPr>
      </w:pPr>
    </w:p>
    <w:p w14:paraId="1B163B6F"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EF2C75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02D68541" w14:textId="77777777" w:rsidR="00666ED9" w:rsidRDefault="00666ED9" w:rsidP="00666ED9">
      <w:pPr>
        <w:widowControl w:val="0"/>
        <w:autoSpaceDE w:val="0"/>
        <w:autoSpaceDN w:val="0"/>
        <w:jc w:val="both"/>
        <w:rPr>
          <w:rFonts w:ascii="Tahoma" w:eastAsia="Arial" w:hAnsi="Tahoma" w:cs="Tahoma"/>
          <w:sz w:val="18"/>
          <w:szCs w:val="18"/>
        </w:rPr>
      </w:pPr>
    </w:p>
    <w:p w14:paraId="7AC2B739" w14:textId="77777777" w:rsidR="00666ED9" w:rsidRDefault="00666ED9" w:rsidP="00666ED9">
      <w:pPr>
        <w:widowControl w:val="0"/>
        <w:tabs>
          <w:tab w:val="left" w:pos="8711"/>
        </w:tabs>
        <w:autoSpaceDE w:val="0"/>
        <w:autoSpaceDN w:val="0"/>
        <w:ind w:right="386"/>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3F6CD11D"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AFBF0C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E5108CA"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5CB08F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923046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46BAE550"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C9F1C6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F107CB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VAC-OF-CIE-3</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68D83A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DFF505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CIELO FALSO DE PLACA PVC C/ESTRUCTURA GALVANIZADA</w:t>
            </w:r>
          </w:p>
        </w:tc>
      </w:tr>
    </w:tbl>
    <w:p w14:paraId="0AFC0CB3" w14:textId="77777777" w:rsidR="00666ED9" w:rsidRDefault="00666ED9" w:rsidP="00666ED9">
      <w:pPr>
        <w:widowControl w:val="0"/>
        <w:tabs>
          <w:tab w:val="left" w:pos="8711"/>
        </w:tabs>
        <w:autoSpaceDE w:val="0"/>
        <w:autoSpaceDN w:val="0"/>
        <w:ind w:right="386"/>
        <w:jc w:val="both"/>
        <w:rPr>
          <w:rFonts w:ascii="Tahoma" w:eastAsia="Arial" w:hAnsi="Tahoma" w:cs="Tahoma"/>
          <w:b/>
          <w:sz w:val="18"/>
          <w:szCs w:val="18"/>
        </w:rPr>
      </w:pPr>
    </w:p>
    <w:p w14:paraId="027FF251" w14:textId="77777777" w:rsidR="00666ED9" w:rsidRDefault="00666ED9" w:rsidP="00666ED9">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DESCRIPCIÓN. –</w:t>
      </w:r>
    </w:p>
    <w:p w14:paraId="017FC540" w14:textId="77777777" w:rsidR="00666ED9" w:rsidRDefault="00666ED9" w:rsidP="00666ED9">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DENTRO LA PROPUESTA ECONOMICA EJECUTORA DEBERA PREVEER LOS COSTOS DE INSTALACION DEL ITEM</w:t>
      </w:r>
    </w:p>
    <w:p w14:paraId="1DBEE818" w14:textId="77777777" w:rsidR="00666ED9" w:rsidRDefault="00666ED9" w:rsidP="00666ED9">
      <w:pPr>
        <w:widowControl w:val="0"/>
        <w:tabs>
          <w:tab w:val="left" w:pos="8711"/>
        </w:tabs>
        <w:autoSpaceDE w:val="0"/>
        <w:autoSpaceDN w:val="0"/>
        <w:ind w:right="386"/>
        <w:jc w:val="both"/>
        <w:rPr>
          <w:rFonts w:ascii="Tahoma" w:eastAsia="Arial" w:hAnsi="Tahoma" w:cs="Tahoma"/>
          <w:sz w:val="18"/>
          <w:szCs w:val="18"/>
        </w:rPr>
      </w:pPr>
      <w:r>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14:paraId="3FDAA1E7" w14:textId="77777777" w:rsidR="00666ED9" w:rsidRDefault="00666ED9" w:rsidP="00666ED9">
      <w:pPr>
        <w:ind w:right="386"/>
        <w:jc w:val="both"/>
        <w:rPr>
          <w:rFonts w:ascii="Tahoma" w:hAnsi="Tahoma" w:cs="Tahoma"/>
          <w:sz w:val="18"/>
          <w:szCs w:val="18"/>
          <w:lang w:eastAsia="es-ES"/>
        </w:rPr>
      </w:pPr>
    </w:p>
    <w:p w14:paraId="4181E2A9" w14:textId="77777777" w:rsidR="00666ED9" w:rsidRDefault="00666ED9" w:rsidP="00666ED9">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MATERIALES, HERRAMIENTAS Y EQUIPO. -</w:t>
      </w:r>
    </w:p>
    <w:p w14:paraId="2EE15758" w14:textId="77777777" w:rsidR="00666ED9" w:rsidRDefault="00666ED9" w:rsidP="00666ED9">
      <w:pPr>
        <w:widowControl w:val="0"/>
        <w:tabs>
          <w:tab w:val="left" w:pos="8711"/>
        </w:tabs>
        <w:autoSpaceDE w:val="0"/>
        <w:autoSpaceDN w:val="0"/>
        <w:spacing w:before="120"/>
        <w:ind w:right="386"/>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14:paraId="15E09EAB" w14:textId="77777777" w:rsidR="00666ED9" w:rsidRDefault="00666ED9" w:rsidP="00666ED9">
      <w:pPr>
        <w:widowControl w:val="0"/>
        <w:tabs>
          <w:tab w:val="left" w:pos="8711"/>
        </w:tabs>
        <w:autoSpaceDE w:val="0"/>
        <w:autoSpaceDN w:val="0"/>
        <w:ind w:right="386"/>
        <w:jc w:val="both"/>
        <w:rPr>
          <w:rFonts w:ascii="Tahoma" w:eastAsia="Arial" w:hAnsi="Tahoma" w:cs="Tahoma"/>
          <w:sz w:val="18"/>
          <w:szCs w:val="18"/>
        </w:rPr>
      </w:pPr>
    </w:p>
    <w:p w14:paraId="6533B579" w14:textId="77777777" w:rsidR="00666ED9" w:rsidRDefault="00666ED9" w:rsidP="00666ED9">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FORMA DE EJECUCIÓN. -</w:t>
      </w:r>
    </w:p>
    <w:p w14:paraId="0BC5DB5F" w14:textId="77777777" w:rsidR="00666ED9" w:rsidRDefault="00666ED9" w:rsidP="00666ED9">
      <w:pPr>
        <w:widowControl w:val="0"/>
        <w:autoSpaceDE w:val="0"/>
        <w:autoSpaceDN w:val="0"/>
        <w:adjustRightInd w:val="0"/>
        <w:ind w:right="386"/>
        <w:jc w:val="both"/>
        <w:rPr>
          <w:rFonts w:ascii="Tahoma" w:eastAsia="Arial" w:hAnsi="Tahoma" w:cs="Tahoma"/>
          <w:color w:val="333333"/>
          <w:sz w:val="18"/>
          <w:szCs w:val="18"/>
          <w:lang w:val="es-BO"/>
        </w:rPr>
      </w:pPr>
    </w:p>
    <w:p w14:paraId="407D7B04" w14:textId="77777777" w:rsidR="00666ED9" w:rsidRDefault="00666ED9" w:rsidP="00666ED9">
      <w:pPr>
        <w:widowControl w:val="0"/>
        <w:autoSpaceDE w:val="0"/>
        <w:autoSpaceDN w:val="0"/>
        <w:ind w:right="386"/>
        <w:jc w:val="both"/>
        <w:rPr>
          <w:rFonts w:ascii="Tahoma" w:eastAsia="Arial" w:hAnsi="Tahoma" w:cs="Tahoma"/>
          <w:sz w:val="18"/>
          <w:szCs w:val="18"/>
        </w:rPr>
      </w:pPr>
      <w:r>
        <w:rPr>
          <w:rFonts w:ascii="Tahoma" w:eastAsia="Arial" w:hAnsi="Tahoma" w:cs="Tahoma"/>
          <w:sz w:val="18"/>
          <w:szCs w:val="18"/>
        </w:rPr>
        <w:t>En general, el cielo deberá cumplir con las siguientes directrices referidas a la ejecución:</w:t>
      </w:r>
    </w:p>
    <w:p w14:paraId="28E52870" w14:textId="77777777" w:rsidR="00666ED9" w:rsidRDefault="00666ED9" w:rsidP="00666ED9">
      <w:pPr>
        <w:widowControl w:val="0"/>
        <w:tabs>
          <w:tab w:val="left" w:pos="8711"/>
        </w:tabs>
        <w:autoSpaceDE w:val="0"/>
        <w:autoSpaceDN w:val="0"/>
        <w:ind w:right="386"/>
        <w:jc w:val="both"/>
        <w:rPr>
          <w:rFonts w:ascii="Tahoma" w:eastAsia="Arial" w:hAnsi="Tahoma" w:cs="Tahoma"/>
          <w:color w:val="333333"/>
          <w:sz w:val="18"/>
          <w:szCs w:val="18"/>
          <w:lang w:val="es-BO"/>
        </w:rPr>
      </w:pPr>
      <w:r>
        <w:rPr>
          <w:rFonts w:ascii="Tahoma" w:eastAsia="Arial" w:hAnsi="Tahoma" w:cs="Tahoma"/>
          <w:color w:val="333333"/>
          <w:sz w:val="18"/>
          <w:szCs w:val="18"/>
        </w:rPr>
        <w:t xml:space="preserve">Para instalar cielo falso de PVC, mediante </w:t>
      </w:r>
      <w:r>
        <w:rPr>
          <w:rFonts w:ascii="Tahoma" w:eastAsia="Arial" w:hAnsi="Tahoma" w:cs="Tahoma"/>
          <w:sz w:val="18"/>
          <w:szCs w:val="18"/>
        </w:rPr>
        <w:t xml:space="preserve">instrucciones del Inspector de proyecto, </w:t>
      </w:r>
      <w:r>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14:paraId="7A4D1E4F" w14:textId="77777777" w:rsidR="00666ED9" w:rsidRDefault="00666ED9" w:rsidP="00666ED9">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El procedimiento para la nivelación es el siguiente:</w:t>
      </w:r>
    </w:p>
    <w:p w14:paraId="7B90C3CB" w14:textId="77777777" w:rsidR="00666ED9" w:rsidRDefault="00666ED9" w:rsidP="00666ED9">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 xml:space="preserve">Mediante </w:t>
      </w:r>
      <w:r>
        <w:rPr>
          <w:rFonts w:ascii="Tahoma" w:eastAsia="Arial" w:hAnsi="Tahoma" w:cs="Tahoma"/>
          <w:sz w:val="18"/>
          <w:szCs w:val="18"/>
        </w:rPr>
        <w:t>instrucciones del Inspector de proyecto</w:t>
      </w:r>
      <w:r>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14:paraId="7BB42FC3" w14:textId="77777777" w:rsidR="00666ED9" w:rsidRDefault="00666ED9" w:rsidP="00666ED9">
      <w:pPr>
        <w:widowControl w:val="0"/>
        <w:autoSpaceDE w:val="0"/>
        <w:autoSpaceDN w:val="0"/>
        <w:ind w:right="386"/>
        <w:jc w:val="both"/>
        <w:rPr>
          <w:rFonts w:ascii="Tahoma" w:eastAsia="Arial" w:hAnsi="Tahoma" w:cs="Tahoma"/>
          <w:color w:val="333333"/>
          <w:sz w:val="18"/>
          <w:szCs w:val="18"/>
        </w:rPr>
      </w:pPr>
      <w:r>
        <w:rPr>
          <w:rFonts w:ascii="Tahoma" w:eastAsia="Arial" w:hAnsi="Tahoma" w:cs="Tahoma"/>
          <w:color w:val="333333"/>
          <w:sz w:val="18"/>
          <w:szCs w:val="18"/>
        </w:rPr>
        <w:t>Montar la estructura, utilizando como base las líneas.</w:t>
      </w:r>
    </w:p>
    <w:p w14:paraId="4A995722" w14:textId="77777777" w:rsidR="00666ED9" w:rsidRDefault="00666ED9" w:rsidP="00666ED9">
      <w:pPr>
        <w:widowControl w:val="0"/>
        <w:autoSpaceDE w:val="0"/>
        <w:autoSpaceDN w:val="0"/>
        <w:ind w:right="386"/>
        <w:jc w:val="both"/>
        <w:rPr>
          <w:rFonts w:ascii="Tahoma" w:eastAsia="Arial" w:hAnsi="Tahoma" w:cs="Tahoma"/>
          <w:color w:val="333333"/>
          <w:sz w:val="18"/>
          <w:szCs w:val="18"/>
        </w:rPr>
      </w:pPr>
      <w:r>
        <w:rPr>
          <w:rFonts w:ascii="Tahoma" w:eastAsia="Arial" w:hAnsi="Tahoma" w:cs="Tahoma"/>
          <w:color w:val="333333"/>
          <w:sz w:val="18"/>
          <w:szCs w:val="18"/>
        </w:rPr>
        <w:t>Fijar el perfil borde en todo el perímetro del ambiente, cortando esquinas a 45º.</w:t>
      </w:r>
    </w:p>
    <w:p w14:paraId="77B08099" w14:textId="77777777" w:rsidR="00666ED9" w:rsidRDefault="00666ED9" w:rsidP="00666ED9">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Recortar una placa de cielo raso de 0,5 o 1cm. menor que el largo del espacio a cubrir entre los perfiles de borde.</w:t>
      </w:r>
    </w:p>
    <w:p w14:paraId="49427833" w14:textId="77777777" w:rsidR="00666ED9" w:rsidRDefault="00666ED9" w:rsidP="00666ED9">
      <w:pPr>
        <w:widowControl w:val="0"/>
        <w:autoSpaceDE w:val="0"/>
        <w:autoSpaceDN w:val="0"/>
        <w:adjustRightInd w:val="0"/>
        <w:ind w:right="386"/>
        <w:jc w:val="both"/>
        <w:rPr>
          <w:rFonts w:ascii="Tahoma" w:eastAsia="Arial" w:hAnsi="Tahoma" w:cs="Tahoma"/>
          <w:color w:val="333333"/>
          <w:sz w:val="18"/>
          <w:szCs w:val="18"/>
        </w:rPr>
      </w:pPr>
    </w:p>
    <w:p w14:paraId="160A17DE" w14:textId="77777777" w:rsidR="00666ED9" w:rsidRDefault="00666ED9" w:rsidP="00666ED9">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14:paraId="1C42633C" w14:textId="77777777" w:rsidR="00666ED9" w:rsidRDefault="00666ED9" w:rsidP="00666ED9">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14:paraId="39E5C87E" w14:textId="77777777" w:rsidR="00666ED9" w:rsidRDefault="00666ED9" w:rsidP="00666ED9">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lastRenderedPageBreak/>
        <w:t>En el caso de que la placa del cielo falso no fuese suficiente para cubrir el espacio deseado, se debe utilizar el perfil de unión para unir las placas en el sentido de la longitud. Esta unión deberá ser fijada a la estructura con un clavo.</w:t>
      </w:r>
    </w:p>
    <w:p w14:paraId="3F495F7E" w14:textId="77777777" w:rsidR="00666ED9" w:rsidRDefault="00666ED9" w:rsidP="00666ED9">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En el caso de una curvatura, utilizar el perfil de unión flexible.</w:t>
      </w:r>
    </w:p>
    <w:p w14:paraId="7CE136D1" w14:textId="77777777" w:rsidR="00666ED9" w:rsidRDefault="00666ED9" w:rsidP="00666ED9">
      <w:pPr>
        <w:widowControl w:val="0"/>
        <w:autoSpaceDE w:val="0"/>
        <w:autoSpaceDN w:val="0"/>
        <w:adjustRightInd w:val="0"/>
        <w:ind w:right="386"/>
        <w:jc w:val="both"/>
        <w:rPr>
          <w:rFonts w:ascii="Tahoma" w:eastAsia="Arial" w:hAnsi="Tahoma" w:cs="Tahoma"/>
          <w:b/>
          <w:color w:val="333333"/>
          <w:sz w:val="18"/>
          <w:szCs w:val="18"/>
        </w:rPr>
      </w:pPr>
      <w:r>
        <w:rPr>
          <w:rFonts w:ascii="Tahoma" w:eastAsia="Arial" w:hAnsi="Tahoma" w:cs="Tahoma"/>
          <w:b/>
          <w:color w:val="333333"/>
          <w:sz w:val="18"/>
          <w:szCs w:val="18"/>
        </w:rPr>
        <w:t>APORTE PROPIO</w:t>
      </w:r>
    </w:p>
    <w:p w14:paraId="6700EC28" w14:textId="77777777" w:rsidR="00666ED9" w:rsidRDefault="00666ED9" w:rsidP="00666ED9">
      <w:pPr>
        <w:widowControl w:val="0"/>
        <w:autoSpaceDE w:val="0"/>
        <w:autoSpaceDN w:val="0"/>
        <w:adjustRightInd w:val="0"/>
        <w:ind w:right="386"/>
        <w:jc w:val="both"/>
        <w:rPr>
          <w:rFonts w:ascii="Tahoma" w:eastAsia="Arial" w:hAnsi="Tahoma" w:cs="Tahoma"/>
          <w:b/>
          <w:color w:val="333333"/>
          <w:sz w:val="18"/>
          <w:szCs w:val="18"/>
        </w:rPr>
      </w:pPr>
      <w:r>
        <w:rPr>
          <w:rFonts w:ascii="Tahoma" w:eastAsia="Arial" w:hAnsi="Tahoma" w:cs="Tahoma"/>
          <w:b/>
          <w:color w:val="333333"/>
          <w:sz w:val="18"/>
          <w:szCs w:val="18"/>
        </w:rPr>
        <w:t xml:space="preserve">No corresponde </w:t>
      </w:r>
    </w:p>
    <w:p w14:paraId="29709AAA" w14:textId="77777777" w:rsidR="00666ED9" w:rsidRDefault="00666ED9" w:rsidP="00666ED9">
      <w:pPr>
        <w:widowControl w:val="0"/>
        <w:tabs>
          <w:tab w:val="left" w:pos="2025"/>
        </w:tabs>
        <w:autoSpaceDE w:val="0"/>
        <w:autoSpaceDN w:val="0"/>
        <w:rPr>
          <w:rFonts w:ascii="Tahoma" w:eastAsia="Arial" w:hAnsi="Tahoma" w:cs="Tahoma"/>
          <w:b/>
          <w:sz w:val="18"/>
          <w:szCs w:val="18"/>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095"/>
      </w:tblGrid>
      <w:tr w:rsidR="00666ED9" w14:paraId="20AB092C"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5FEA475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39BEED48"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6CA1AA7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09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1116544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5F4DCA39"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5C8BA25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29</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73E0D1A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VAC-OF-PUE-9</w:t>
            </w:r>
          </w:p>
        </w:tc>
        <w:tc>
          <w:tcPr>
            <w:tcW w:w="114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2D6F36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09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5B441E5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DE PUERTA TABLERO DE MADERA SEMIDURA C/BARNIZ (1,00X2,10) (INC/MARCO Y QUINCALLERÍA)</w:t>
            </w:r>
          </w:p>
        </w:tc>
      </w:tr>
    </w:tbl>
    <w:p w14:paraId="4653D0E3" w14:textId="77777777" w:rsidR="00666ED9" w:rsidRDefault="00666ED9" w:rsidP="00666ED9">
      <w:pPr>
        <w:widowControl w:val="0"/>
        <w:tabs>
          <w:tab w:val="left" w:pos="560"/>
        </w:tabs>
        <w:autoSpaceDE w:val="0"/>
        <w:autoSpaceDN w:val="0"/>
        <w:jc w:val="both"/>
        <w:rPr>
          <w:rFonts w:ascii="Tahoma" w:eastAsia="Arial" w:hAnsi="Tahoma" w:cs="Tahoma"/>
          <w:b/>
          <w:color w:val="000000"/>
          <w:sz w:val="18"/>
          <w:szCs w:val="18"/>
        </w:rPr>
      </w:pPr>
    </w:p>
    <w:p w14:paraId="188168B0" w14:textId="77777777" w:rsidR="00666ED9" w:rsidRDefault="00666ED9" w:rsidP="00666ED9">
      <w:pPr>
        <w:widowControl w:val="0"/>
        <w:tabs>
          <w:tab w:val="left" w:pos="560"/>
        </w:tabs>
        <w:autoSpaceDE w:val="0"/>
        <w:autoSpaceDN w:val="0"/>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3799E1B5"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2574B85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color w:val="000000"/>
          <w:sz w:val="18"/>
          <w:szCs w:val="18"/>
        </w:rPr>
        <w:t xml:space="preserve">El ítem comprende la provisión y colocado de puerta tablero de madera semidura c/barniz (1,00x2,10) (inc/marco y quincallería) conforme a lo detallado en </w:t>
      </w:r>
      <w:r>
        <w:rPr>
          <w:rFonts w:ascii="Tahoma" w:eastAsia="Arial" w:hAnsi="Tahoma" w:cs="Tahoma"/>
          <w:sz w:val="18"/>
          <w:szCs w:val="18"/>
        </w:rPr>
        <w:t>los planos constructivos e instrucciones del Inspector de obra.</w:t>
      </w:r>
    </w:p>
    <w:p w14:paraId="09CFD3EB" w14:textId="77777777" w:rsidR="00666ED9" w:rsidRDefault="00666ED9" w:rsidP="00666ED9">
      <w:pPr>
        <w:widowControl w:val="0"/>
        <w:tabs>
          <w:tab w:val="left" w:pos="8711"/>
        </w:tabs>
        <w:autoSpaceDE w:val="0"/>
        <w:autoSpaceDN w:val="0"/>
        <w:jc w:val="both"/>
        <w:rPr>
          <w:rFonts w:ascii="Tahoma" w:eastAsia="Arial" w:hAnsi="Tahoma" w:cs="Tahoma"/>
          <w:color w:val="000000"/>
          <w:sz w:val="18"/>
          <w:szCs w:val="18"/>
        </w:rPr>
      </w:pPr>
    </w:p>
    <w:p w14:paraId="0501A5B5" w14:textId="77777777" w:rsidR="00666ED9" w:rsidRDefault="00666ED9" w:rsidP="00666ED9">
      <w:pPr>
        <w:widowControl w:val="0"/>
        <w:tabs>
          <w:tab w:val="left" w:pos="560"/>
        </w:tabs>
        <w:autoSpaceDE w:val="0"/>
        <w:autoSpaceDN w:val="0"/>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2B3EC13C"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2187E248" w14:textId="77777777" w:rsidR="00666ED9" w:rsidRDefault="00666ED9" w:rsidP="00666ED9">
      <w:pPr>
        <w:jc w:val="both"/>
        <w:rPr>
          <w:rFonts w:ascii="Tahoma" w:eastAsia="Arial" w:hAnsi="Tahoma" w:cs="Tahoma"/>
          <w:sz w:val="18"/>
          <w:szCs w:val="18"/>
        </w:rPr>
      </w:pPr>
      <w:bookmarkStart w:id="194" w:name="_Hlk95056544"/>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500A292" w14:textId="77777777" w:rsidR="00666ED9" w:rsidRDefault="00666ED9" w:rsidP="00666ED9">
      <w:pPr>
        <w:spacing w:after="120"/>
        <w:jc w:val="both"/>
        <w:rPr>
          <w:rFonts w:ascii="Tahoma" w:eastAsia="Arial" w:hAnsi="Tahoma" w:cs="Tahoma"/>
          <w:b/>
          <w:color w:val="000000"/>
          <w:sz w:val="18"/>
          <w:szCs w:val="18"/>
        </w:rPr>
      </w:pPr>
    </w:p>
    <w:bookmarkEnd w:id="194"/>
    <w:p w14:paraId="3469A0A5" w14:textId="77777777" w:rsidR="00666ED9" w:rsidRDefault="00666ED9" w:rsidP="00666ED9">
      <w:pPr>
        <w:widowControl w:val="0"/>
        <w:tabs>
          <w:tab w:val="left" w:pos="560"/>
        </w:tabs>
        <w:autoSpaceDE w:val="0"/>
        <w:autoSpaceDN w:val="0"/>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5344991B"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09B27F5F" w14:textId="77777777" w:rsidR="00666ED9" w:rsidRDefault="00666ED9" w:rsidP="00666ED9">
      <w:pPr>
        <w:widowControl w:val="0"/>
        <w:autoSpaceDE w:val="0"/>
        <w:autoSpaceDN w:val="0"/>
        <w:jc w:val="both"/>
        <w:rPr>
          <w:rFonts w:ascii="Tahoma" w:eastAsia="Arial" w:hAnsi="Tahoma" w:cs="Tahoma"/>
          <w:sz w:val="18"/>
          <w:szCs w:val="18"/>
        </w:rPr>
      </w:pPr>
      <w:bookmarkStart w:id="195" w:name="_Hlk95056654"/>
      <w:r>
        <w:rPr>
          <w:rFonts w:ascii="Tahoma" w:eastAsia="Arial" w:hAnsi="Tahoma" w:cs="Tahoma"/>
          <w:sz w:val="18"/>
          <w:szCs w:val="18"/>
        </w:rPr>
        <w:t>En general, la puerta deberá cumplir con las siguientes directrices referidas a la ejecución:</w:t>
      </w:r>
    </w:p>
    <w:p w14:paraId="1FCD1BD5"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1AB17653"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25150D9E"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33B83A78"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3DA7DFCA"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6C412C2F"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1B49052E"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5B588429"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La hoja de puerta tablero tendrá las dimensiones conforme a lo detallado en </w:t>
      </w:r>
      <w:r>
        <w:rPr>
          <w:rFonts w:ascii="Tahoma" w:eastAsia="Arial" w:hAnsi="Tahoma" w:cs="Tahoma"/>
          <w:sz w:val="18"/>
          <w:szCs w:val="18"/>
        </w:rPr>
        <w:t>los planos de construcción y/o instrucciones del Inspector de proyecto.</w:t>
      </w:r>
    </w:p>
    <w:p w14:paraId="6DD2F98D"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51BC7C33"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46F5929C"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56063B98"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lastRenderedPageBreak/>
        <w:t>El colocado de las puertas serán realizadas por un carpintero.</w:t>
      </w:r>
    </w:p>
    <w:p w14:paraId="482916A7"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6B56D5BD"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Aceptación y Rechazo</w:t>
      </w:r>
    </w:p>
    <w:p w14:paraId="7D52A20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661ED5CF"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95"/>
    <w:p w14:paraId="47FD5C5C" w14:textId="77777777" w:rsidR="00666ED9" w:rsidRDefault="00666ED9" w:rsidP="00666ED9">
      <w:pPr>
        <w:widowControl w:val="0"/>
        <w:tabs>
          <w:tab w:val="left" w:pos="2025"/>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75A260E5"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DCD206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1619166"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713B87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A979E5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46A0335A"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6C239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C9ED93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VAC-OF-PUE-5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500AA3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58FBF0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DE PUERTA TABLERO DE MADERA SEMIDURA C/BARNIZ (0,90X2,10) (INC/MARCO Y QUINCALLERÍA)</w:t>
            </w:r>
          </w:p>
        </w:tc>
      </w:tr>
    </w:tbl>
    <w:p w14:paraId="0ADEEC4C" w14:textId="77777777" w:rsidR="00666ED9" w:rsidRDefault="00666ED9" w:rsidP="00666ED9">
      <w:pPr>
        <w:widowControl w:val="0"/>
        <w:tabs>
          <w:tab w:val="left" w:pos="560"/>
        </w:tabs>
        <w:autoSpaceDE w:val="0"/>
        <w:autoSpaceDN w:val="0"/>
        <w:ind w:right="-21"/>
        <w:jc w:val="both"/>
        <w:rPr>
          <w:rFonts w:ascii="Tahoma" w:eastAsia="Arial" w:hAnsi="Tahoma" w:cs="Tahoma"/>
          <w:b/>
          <w:color w:val="000000"/>
          <w:sz w:val="18"/>
          <w:szCs w:val="18"/>
        </w:rPr>
      </w:pPr>
    </w:p>
    <w:p w14:paraId="251BE8F7" w14:textId="77777777" w:rsidR="00666ED9" w:rsidRDefault="00666ED9" w:rsidP="00666ED9">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3AC51EE7"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373F4F39" w14:textId="77777777" w:rsidR="00666ED9" w:rsidRDefault="00666ED9" w:rsidP="00666ED9">
      <w:pPr>
        <w:widowControl w:val="0"/>
        <w:tabs>
          <w:tab w:val="left" w:pos="8711"/>
        </w:tabs>
        <w:autoSpaceDE w:val="0"/>
        <w:autoSpaceDN w:val="0"/>
        <w:ind w:right="-21"/>
        <w:jc w:val="both"/>
        <w:rPr>
          <w:rFonts w:ascii="Tahoma" w:eastAsia="Arial" w:hAnsi="Tahoma" w:cs="Tahoma"/>
          <w:sz w:val="18"/>
          <w:szCs w:val="18"/>
        </w:rPr>
      </w:pPr>
      <w:r>
        <w:rPr>
          <w:rFonts w:ascii="Tahoma" w:eastAsia="Arial" w:hAnsi="Tahoma" w:cs="Tahoma"/>
          <w:color w:val="000000"/>
          <w:sz w:val="18"/>
          <w:szCs w:val="18"/>
        </w:rPr>
        <w:t xml:space="preserve">El ítem comprende </w:t>
      </w:r>
      <w:r>
        <w:rPr>
          <w:rFonts w:ascii="Tahoma" w:eastAsia="Arial" w:hAnsi="Tahoma" w:cs="Tahoma"/>
          <w:sz w:val="18"/>
          <w:szCs w:val="18"/>
        </w:rPr>
        <w:t>provisión y colocado de puerta tablero de madera semidura c/barniz (0,90x2,10) (inc/marco y quincallería)</w:t>
      </w:r>
      <w:r>
        <w:rPr>
          <w:rFonts w:ascii="Tahoma" w:eastAsia="Arial" w:hAnsi="Tahoma" w:cs="Tahoma"/>
          <w:color w:val="000000"/>
          <w:sz w:val="18"/>
          <w:szCs w:val="18"/>
        </w:rPr>
        <w:t xml:space="preserve"> conforme a lo detallado en </w:t>
      </w:r>
      <w:r>
        <w:rPr>
          <w:rFonts w:ascii="Tahoma" w:eastAsia="Arial" w:hAnsi="Tahoma" w:cs="Tahoma"/>
          <w:sz w:val="18"/>
          <w:szCs w:val="18"/>
        </w:rPr>
        <w:t xml:space="preserve">los </w:t>
      </w:r>
      <w:r>
        <w:rPr>
          <w:rFonts w:ascii="Tahoma" w:eastAsia="Arial" w:hAnsi="Tahoma" w:cs="Tahoma"/>
          <w:bCs/>
          <w:color w:val="000000"/>
          <w:sz w:val="18"/>
          <w:szCs w:val="18"/>
        </w:rPr>
        <w:t>planos constructivos e instrucciones del Inspector de proyecto.</w:t>
      </w:r>
      <w:r>
        <w:rPr>
          <w:rFonts w:ascii="Tahoma" w:eastAsia="Arial" w:hAnsi="Tahoma" w:cs="Tahoma"/>
          <w:sz w:val="18"/>
          <w:szCs w:val="18"/>
        </w:rPr>
        <w:t xml:space="preserve"> </w:t>
      </w:r>
    </w:p>
    <w:p w14:paraId="12CF063E"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2B2F2568" w14:textId="77777777" w:rsidR="00666ED9" w:rsidRDefault="00666ED9" w:rsidP="00666ED9">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4ABAD90D" w14:textId="77777777" w:rsidR="00666ED9" w:rsidRDefault="00666ED9" w:rsidP="00666ED9">
      <w:pPr>
        <w:widowControl w:val="0"/>
        <w:tabs>
          <w:tab w:val="left" w:pos="8711"/>
        </w:tabs>
        <w:autoSpaceDE w:val="0"/>
        <w:autoSpaceDN w:val="0"/>
        <w:ind w:right="-21"/>
        <w:jc w:val="both"/>
        <w:rPr>
          <w:rFonts w:ascii="Tahoma" w:eastAsia="Arial" w:hAnsi="Tahoma" w:cs="Tahoma"/>
          <w:sz w:val="18"/>
          <w:szCs w:val="18"/>
        </w:rPr>
      </w:pPr>
      <w:r>
        <w:rPr>
          <w:rFonts w:ascii="Tahoma" w:hAnsi="Tahoma" w:cs="Tahoma"/>
          <w:color w:val="333333"/>
          <w:sz w:val="18"/>
          <w:szCs w:val="18"/>
          <w:lang w:eastAsia="es-ES"/>
        </w:rPr>
        <w:br/>
      </w: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D25B27E" w14:textId="77777777" w:rsidR="00666ED9" w:rsidRDefault="00666ED9" w:rsidP="00666ED9">
      <w:pPr>
        <w:widowControl w:val="0"/>
        <w:autoSpaceDE w:val="0"/>
        <w:autoSpaceDN w:val="0"/>
        <w:adjustRightInd w:val="0"/>
        <w:ind w:right="-21"/>
        <w:jc w:val="both"/>
        <w:rPr>
          <w:rFonts w:ascii="Tahoma" w:hAnsi="Tahoma" w:cs="Tahoma"/>
          <w:sz w:val="18"/>
          <w:szCs w:val="18"/>
        </w:rPr>
      </w:pPr>
      <w:r>
        <w:rPr>
          <w:rFonts w:ascii="Tahoma" w:hAnsi="Tahoma" w:cs="Tahoma"/>
          <w:sz w:val="18"/>
          <w:szCs w:val="18"/>
        </w:rPr>
        <w:t xml:space="preserve">La madera será de primera calidad, semidura, sin ojos ni astilla, bien estacionada, seca y de las dimensiones señaladas en los planos, de acuerdo al </w:t>
      </w:r>
      <w:r>
        <w:rPr>
          <w:rFonts w:ascii="Tahoma" w:hAnsi="Tahoma" w:cs="Tahoma"/>
          <w:i/>
          <w:sz w:val="18"/>
          <w:szCs w:val="18"/>
        </w:rPr>
        <w:t>Manual de Diseño para Maderas del Grupo Andino</w:t>
      </w:r>
      <w:r>
        <w:rPr>
          <w:rFonts w:ascii="Tahoma" w:hAnsi="Tahoma" w:cs="Tahoma"/>
          <w:sz w:val="18"/>
          <w:szCs w:val="18"/>
        </w:rPr>
        <w:t>.</w:t>
      </w:r>
    </w:p>
    <w:p w14:paraId="2A3D85C2" w14:textId="77777777" w:rsidR="00666ED9" w:rsidRDefault="00666ED9" w:rsidP="00666ED9">
      <w:pPr>
        <w:widowControl w:val="0"/>
        <w:autoSpaceDE w:val="0"/>
        <w:autoSpaceDN w:val="0"/>
        <w:adjustRightInd w:val="0"/>
        <w:ind w:right="-21"/>
        <w:jc w:val="both"/>
        <w:rPr>
          <w:rFonts w:ascii="Tahoma" w:hAnsi="Tahoma" w:cs="Tahoma"/>
          <w:sz w:val="18"/>
          <w:szCs w:val="18"/>
        </w:rPr>
      </w:pPr>
    </w:p>
    <w:p w14:paraId="1541323B" w14:textId="77777777" w:rsidR="00666ED9" w:rsidRDefault="00666ED9" w:rsidP="00666ED9">
      <w:pPr>
        <w:widowControl w:val="0"/>
        <w:tabs>
          <w:tab w:val="left" w:pos="8711"/>
        </w:tabs>
        <w:autoSpaceDE w:val="0"/>
        <w:autoSpaceDN w:val="0"/>
        <w:ind w:right="-21"/>
        <w:jc w:val="both"/>
        <w:rPr>
          <w:rFonts w:ascii="Tahoma" w:eastAsia="Arial" w:hAnsi="Tahoma" w:cs="Tahoma"/>
          <w:sz w:val="18"/>
          <w:szCs w:val="18"/>
        </w:rPr>
      </w:pPr>
      <w:r>
        <w:rPr>
          <w:rFonts w:ascii="Tahoma" w:eastAsia="Arial" w:hAnsi="Tahom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14:paraId="0130B13E"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440C46A7" w14:textId="77777777" w:rsidR="00666ED9" w:rsidRDefault="00666ED9" w:rsidP="00666ED9">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25FF582D"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4FE67DAE" w14:textId="77777777" w:rsidR="00666ED9" w:rsidRDefault="00666ED9" w:rsidP="00666ED9">
      <w:pPr>
        <w:widowControl w:val="0"/>
        <w:autoSpaceDE w:val="0"/>
        <w:autoSpaceDN w:val="0"/>
        <w:ind w:right="-21"/>
        <w:jc w:val="both"/>
        <w:rPr>
          <w:rFonts w:ascii="Tahoma" w:eastAsia="Arial" w:hAnsi="Tahoma" w:cs="Tahoma"/>
          <w:sz w:val="18"/>
          <w:szCs w:val="18"/>
        </w:rPr>
      </w:pPr>
      <w:r>
        <w:rPr>
          <w:rFonts w:ascii="Tahoma" w:eastAsia="Arial" w:hAnsi="Tahoma" w:cs="Tahoma"/>
          <w:sz w:val="18"/>
          <w:szCs w:val="18"/>
        </w:rPr>
        <w:t>En general, la puerta deberá cumplir con las siguientes directrices referidas a la ejecución:</w:t>
      </w:r>
    </w:p>
    <w:p w14:paraId="5870530D"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682F0791"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6F422A74"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586389BE"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7DA8238C"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3668B6C8"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6A38F97C"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26C7FA4B"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14:paraId="60D9C677"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1D9FBE6A"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1458B3AA"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29F13B5A"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hoja de puerta tablero tendrá las dimensiones conforme a lo detallado en </w:t>
      </w:r>
      <w:r>
        <w:rPr>
          <w:rFonts w:ascii="Tahoma" w:eastAsia="Arial" w:hAnsi="Tahoma" w:cs="Tahoma"/>
          <w:sz w:val="18"/>
          <w:szCs w:val="18"/>
        </w:rPr>
        <w:t>los planos de construcción y/o instrucciones del Inspector de proyecto.</w:t>
      </w:r>
    </w:p>
    <w:p w14:paraId="267EC72F"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68AC2798"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lastRenderedPageBreak/>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2F77E409"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257403BD"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6EC034A9"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El colocado de las puertas serán realizadas por un carpintero.</w:t>
      </w:r>
    </w:p>
    <w:p w14:paraId="5EB130C7"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4EA92606" w14:textId="77777777" w:rsidR="00666ED9" w:rsidRDefault="00666ED9" w:rsidP="00666ED9">
      <w:pPr>
        <w:widowControl w:val="0"/>
        <w:tabs>
          <w:tab w:val="left" w:pos="8711"/>
        </w:tabs>
        <w:autoSpaceDE w:val="0"/>
        <w:autoSpaceDN w:val="0"/>
        <w:spacing w:after="120"/>
        <w:ind w:right="-21"/>
        <w:jc w:val="both"/>
        <w:rPr>
          <w:rFonts w:ascii="Tahoma" w:eastAsia="Arial" w:hAnsi="Tahoma" w:cs="Tahoma"/>
          <w:b/>
          <w:sz w:val="18"/>
          <w:szCs w:val="18"/>
        </w:rPr>
      </w:pPr>
      <w:r>
        <w:rPr>
          <w:rFonts w:ascii="Tahoma" w:eastAsia="Arial" w:hAnsi="Tahoma" w:cs="Tahoma"/>
          <w:b/>
          <w:sz w:val="18"/>
          <w:szCs w:val="18"/>
        </w:rPr>
        <w:t>Criterios de Aceptación y Rechazo</w:t>
      </w:r>
    </w:p>
    <w:p w14:paraId="4A2484F4" w14:textId="77777777" w:rsidR="00666ED9" w:rsidRDefault="00666ED9" w:rsidP="00666ED9">
      <w:pPr>
        <w:widowControl w:val="0"/>
        <w:tabs>
          <w:tab w:val="left" w:pos="560"/>
        </w:tabs>
        <w:autoSpaceDE w:val="0"/>
        <w:autoSpaceDN w:val="0"/>
        <w:ind w:right="-21"/>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760D5722"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22D98E16"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F2CB325"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3525F40D"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0E13B0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BA34CCC"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2C5F73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FAAC3C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127E0F5C"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C105E2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AF7F5C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VAC-OF-PUE-1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59D7CD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5CADC9B" w14:textId="77777777" w:rsidR="00666ED9" w:rsidRDefault="00666ED9">
            <w:pPr>
              <w:widowControl w:val="0"/>
              <w:autoSpaceDE w:val="0"/>
              <w:autoSpaceDN w:val="0"/>
              <w:jc w:val="center"/>
              <w:rPr>
                <w:rFonts w:ascii="Tahoma" w:eastAsia="Arial" w:hAnsi="Tahoma" w:cs="Tahoma"/>
                <w:b/>
                <w:sz w:val="18"/>
                <w:szCs w:val="18"/>
              </w:rPr>
            </w:pPr>
            <w:bookmarkStart w:id="196" w:name="_Hlk164153442"/>
            <w:r>
              <w:rPr>
                <w:rFonts w:ascii="Tahoma" w:eastAsia="Arial" w:hAnsi="Tahoma" w:cs="Tahoma"/>
                <w:b/>
                <w:sz w:val="18"/>
                <w:szCs w:val="18"/>
              </w:rPr>
              <w:t>PROVISIÓN Y COLOCADO DE PUERTA TABLERO DE MADERA SEMIDURA C/BARNIZ (0,80X2,10) (INC/MARCO Y QUINCALLERÍA)</w:t>
            </w:r>
            <w:bookmarkEnd w:id="196"/>
          </w:p>
        </w:tc>
      </w:tr>
    </w:tbl>
    <w:p w14:paraId="0920093A" w14:textId="77777777" w:rsidR="00666ED9" w:rsidRDefault="00666ED9" w:rsidP="00666ED9">
      <w:pPr>
        <w:widowControl w:val="0"/>
        <w:tabs>
          <w:tab w:val="left" w:pos="560"/>
        </w:tabs>
        <w:autoSpaceDE w:val="0"/>
        <w:autoSpaceDN w:val="0"/>
        <w:ind w:right="-21"/>
        <w:jc w:val="both"/>
        <w:rPr>
          <w:rFonts w:ascii="Tahoma" w:eastAsia="Arial" w:hAnsi="Tahoma" w:cs="Tahoma"/>
          <w:b/>
          <w:color w:val="000000"/>
          <w:sz w:val="18"/>
          <w:szCs w:val="18"/>
        </w:rPr>
      </w:pPr>
    </w:p>
    <w:p w14:paraId="2D0EB084" w14:textId="77777777" w:rsidR="00666ED9" w:rsidRDefault="00666ED9" w:rsidP="00666ED9">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27968581"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548C7FA0"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El ítem comprende la provisión y colocado de</w:t>
      </w:r>
      <w:r>
        <w:rPr>
          <w:rFonts w:ascii="Tahoma" w:eastAsia="Arial" w:hAnsi="Tahoma" w:cs="Tahoma"/>
          <w:b/>
          <w:bCs/>
          <w:color w:val="000000"/>
          <w:sz w:val="18"/>
          <w:szCs w:val="18"/>
        </w:rPr>
        <w:t xml:space="preserve"> </w:t>
      </w:r>
      <w:r>
        <w:rPr>
          <w:rFonts w:ascii="Tahoma" w:eastAsia="Arial" w:hAnsi="Tahoma" w:cs="Tahoma"/>
          <w:color w:val="000000"/>
          <w:sz w:val="18"/>
          <w:szCs w:val="18"/>
        </w:rPr>
        <w:t xml:space="preserve">puerta de tablero de madera semidura c/barniz (0,80 x 2,10) </w:t>
      </w:r>
      <w:r>
        <w:rPr>
          <w:rFonts w:ascii="Tahoma" w:eastAsia="Arial" w:hAnsi="Tahoma" w:cs="Tahoma"/>
          <w:bCs/>
          <w:sz w:val="18"/>
          <w:szCs w:val="18"/>
        </w:rPr>
        <w:t>(inc/marco y quincallería)</w:t>
      </w:r>
      <w:r>
        <w:rPr>
          <w:rFonts w:ascii="Tahoma" w:eastAsia="Arial" w:hAnsi="Tahoma" w:cs="Tahoma"/>
          <w:bCs/>
          <w:color w:val="000000"/>
          <w:sz w:val="18"/>
          <w:szCs w:val="18"/>
        </w:rPr>
        <w:t>,</w:t>
      </w:r>
      <w:r>
        <w:rPr>
          <w:rFonts w:ascii="Tahoma" w:eastAsia="Arial" w:hAnsi="Tahoma" w:cs="Tahoma"/>
          <w:color w:val="000000"/>
          <w:sz w:val="18"/>
          <w:szCs w:val="18"/>
        </w:rPr>
        <w:t xml:space="preserve"> conforme a lo detallado en </w:t>
      </w:r>
      <w:r>
        <w:rPr>
          <w:rFonts w:ascii="Tahoma" w:eastAsia="Arial" w:hAnsi="Tahoma" w:cs="Tahoma"/>
          <w:sz w:val="18"/>
          <w:szCs w:val="18"/>
        </w:rPr>
        <w:t>los planos constructivos y/o instrucciones del Inspector de proyecto.</w:t>
      </w:r>
    </w:p>
    <w:p w14:paraId="2D090E31"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4F724B50" w14:textId="77777777" w:rsidR="00666ED9" w:rsidRDefault="00666ED9" w:rsidP="00666ED9">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6EC009E9" w14:textId="77777777" w:rsidR="00666ED9" w:rsidRDefault="00666ED9" w:rsidP="00666ED9">
      <w:pPr>
        <w:ind w:right="-21"/>
        <w:jc w:val="both"/>
        <w:rPr>
          <w:rFonts w:ascii="Tahoma" w:eastAsia="Arial" w:hAnsi="Tahoma" w:cs="Tahoma"/>
          <w:sz w:val="18"/>
          <w:szCs w:val="18"/>
        </w:rPr>
      </w:pPr>
    </w:p>
    <w:p w14:paraId="58492548" w14:textId="77777777" w:rsidR="00666ED9" w:rsidRDefault="00666ED9" w:rsidP="00666ED9">
      <w:pPr>
        <w:ind w:right="-21"/>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9281BE4" w14:textId="77777777" w:rsidR="00666ED9" w:rsidRDefault="00666ED9" w:rsidP="00666ED9">
      <w:pPr>
        <w:ind w:right="-21"/>
        <w:jc w:val="both"/>
        <w:rPr>
          <w:rFonts w:ascii="Tahoma" w:eastAsia="Arial" w:hAnsi="Tahoma" w:cs="Tahoma"/>
          <w:sz w:val="18"/>
          <w:szCs w:val="18"/>
        </w:rPr>
      </w:pPr>
    </w:p>
    <w:p w14:paraId="62C2C069" w14:textId="77777777" w:rsidR="00666ED9" w:rsidRDefault="00666ED9" w:rsidP="00666ED9">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645C5A07"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45F6AF3C" w14:textId="77777777" w:rsidR="00666ED9" w:rsidRDefault="00666ED9" w:rsidP="00666ED9">
      <w:pPr>
        <w:widowControl w:val="0"/>
        <w:autoSpaceDE w:val="0"/>
        <w:autoSpaceDN w:val="0"/>
        <w:ind w:right="-21"/>
        <w:jc w:val="both"/>
        <w:rPr>
          <w:rFonts w:ascii="Tahoma" w:eastAsia="Arial" w:hAnsi="Tahoma" w:cs="Tahoma"/>
          <w:sz w:val="18"/>
          <w:szCs w:val="18"/>
        </w:rPr>
      </w:pPr>
      <w:r>
        <w:rPr>
          <w:rFonts w:ascii="Tahoma" w:eastAsia="Arial" w:hAnsi="Tahoma" w:cs="Tahoma"/>
          <w:sz w:val="18"/>
          <w:szCs w:val="18"/>
        </w:rPr>
        <w:t>En general, la puerta deberá cumplir con las siguientes directrices referidas a la ejecución:</w:t>
      </w:r>
    </w:p>
    <w:p w14:paraId="23AD71D5"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4FF4B479"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79BC535B"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14:paraId="48D6BC40"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7100B631"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435A78ED"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00DDF125"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5D78D222"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w:t>
      </w:r>
      <w:r>
        <w:rPr>
          <w:rFonts w:ascii="Tahoma" w:eastAsia="Arial" w:hAnsi="Tahoma" w:cs="Tahoma"/>
          <w:color w:val="000000"/>
          <w:sz w:val="18"/>
          <w:szCs w:val="18"/>
        </w:rPr>
        <w:lastRenderedPageBreak/>
        <w:t xml:space="preserve">emplazamiento definitivo y fijándolas mediante tornillos en dimensión y número adecuados a tacos previamente colocados o empleando tacos plásticos o similares. </w:t>
      </w:r>
    </w:p>
    <w:p w14:paraId="7F225D4E"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646287C6"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hoja de puerta tablero tendrá las dimensiones conforme a lo detallado en </w:t>
      </w:r>
      <w:r>
        <w:rPr>
          <w:rFonts w:ascii="Tahoma" w:eastAsia="Arial" w:hAnsi="Tahoma" w:cs="Tahoma"/>
          <w:sz w:val="18"/>
          <w:szCs w:val="18"/>
        </w:rPr>
        <w:t>los planos de construcción y/o instrucciones del Inspector de proyecto.</w:t>
      </w:r>
    </w:p>
    <w:p w14:paraId="32FF9C4F"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131C5353"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Los marcos de puertas deberán ser ejecutados con madera de acuerdo a dimensiones de los </w:t>
      </w:r>
    </w:p>
    <w:p w14:paraId="40B55BB6"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088C36AD"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061A515C"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3AAFE6FA"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El colocado de las puertas serán realizadas por un carpintero especialista.</w:t>
      </w:r>
    </w:p>
    <w:p w14:paraId="093CD346"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7D81DEB8" w14:textId="77777777" w:rsidR="00666ED9" w:rsidRDefault="00666ED9" w:rsidP="00666ED9">
      <w:pPr>
        <w:widowControl w:val="0"/>
        <w:tabs>
          <w:tab w:val="left" w:pos="8711"/>
        </w:tabs>
        <w:autoSpaceDE w:val="0"/>
        <w:autoSpaceDN w:val="0"/>
        <w:spacing w:after="120"/>
        <w:ind w:right="-21"/>
        <w:jc w:val="both"/>
        <w:rPr>
          <w:rFonts w:ascii="Tahoma" w:eastAsia="Arial" w:hAnsi="Tahoma" w:cs="Tahoma"/>
          <w:b/>
          <w:sz w:val="18"/>
          <w:szCs w:val="18"/>
        </w:rPr>
      </w:pPr>
      <w:r>
        <w:rPr>
          <w:rFonts w:ascii="Tahoma" w:eastAsia="Arial" w:hAnsi="Tahoma" w:cs="Tahoma"/>
          <w:b/>
          <w:sz w:val="18"/>
          <w:szCs w:val="18"/>
        </w:rPr>
        <w:t>Criterios de Aceptación y Rechazo</w:t>
      </w:r>
    </w:p>
    <w:p w14:paraId="7A4A452E" w14:textId="77777777" w:rsidR="00666ED9" w:rsidRDefault="00666ED9" w:rsidP="00666ED9">
      <w:pPr>
        <w:widowControl w:val="0"/>
        <w:tabs>
          <w:tab w:val="left" w:pos="560"/>
        </w:tabs>
        <w:autoSpaceDE w:val="0"/>
        <w:autoSpaceDN w:val="0"/>
        <w:ind w:right="-21"/>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0E4CFE29"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3ABF1588"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4FA9C372" w14:textId="77777777" w:rsidR="00666ED9" w:rsidRDefault="00666ED9" w:rsidP="00666ED9">
      <w:pPr>
        <w:tabs>
          <w:tab w:val="left" w:pos="560"/>
        </w:tabs>
        <w:ind w:right="386"/>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70F49D4B"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EBBB95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2C31388"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0D10DB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F07FFF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5C98CA0D"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343475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714F9F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VAC-OF-PIN-3</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AC69AC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02D801E"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PINTURA INTERIOR LATEX</w:t>
            </w:r>
          </w:p>
        </w:tc>
      </w:tr>
    </w:tbl>
    <w:p w14:paraId="6C8C35AD" w14:textId="77777777" w:rsidR="00666ED9" w:rsidRDefault="00666ED9" w:rsidP="00666ED9">
      <w:pPr>
        <w:tabs>
          <w:tab w:val="left" w:pos="560"/>
        </w:tabs>
        <w:ind w:right="386"/>
        <w:jc w:val="both"/>
        <w:rPr>
          <w:rFonts w:ascii="Tahoma" w:eastAsia="Arial" w:hAnsi="Tahoma" w:cs="Tahoma"/>
          <w:b/>
          <w:sz w:val="18"/>
          <w:szCs w:val="18"/>
        </w:rPr>
      </w:pPr>
    </w:p>
    <w:p w14:paraId="59F42FB2" w14:textId="77777777" w:rsidR="00666ED9" w:rsidRDefault="00666ED9" w:rsidP="00666ED9">
      <w:pPr>
        <w:tabs>
          <w:tab w:val="left" w:pos="560"/>
        </w:tabs>
        <w:ind w:right="386"/>
        <w:jc w:val="both"/>
        <w:rPr>
          <w:rFonts w:ascii="Tahoma" w:eastAsia="Arial" w:hAnsi="Tahoma" w:cs="Tahoma"/>
          <w:b/>
          <w:sz w:val="18"/>
          <w:szCs w:val="18"/>
        </w:rPr>
      </w:pPr>
    </w:p>
    <w:p w14:paraId="07D6B7A1" w14:textId="77777777" w:rsidR="00666ED9" w:rsidRDefault="00666ED9" w:rsidP="00666ED9">
      <w:pPr>
        <w:tabs>
          <w:tab w:val="left" w:pos="560"/>
        </w:tabs>
        <w:ind w:right="386"/>
        <w:jc w:val="both"/>
        <w:rPr>
          <w:rFonts w:ascii="Tahoma" w:hAnsi="Tahoma" w:cs="Tahoma"/>
          <w:b/>
          <w:sz w:val="18"/>
          <w:szCs w:val="18"/>
        </w:rPr>
      </w:pPr>
      <w:r>
        <w:rPr>
          <w:rFonts w:ascii="Tahoma" w:hAnsi="Tahoma" w:cs="Tahoma"/>
          <w:b/>
          <w:sz w:val="18"/>
          <w:szCs w:val="18"/>
        </w:rPr>
        <w:t>DESCRIPCIÓN. -</w:t>
      </w:r>
    </w:p>
    <w:p w14:paraId="534F478C"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23789835"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14:paraId="6473F4A1"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4F7CBA5A" w14:textId="77777777" w:rsidR="00666ED9" w:rsidRDefault="00666ED9" w:rsidP="00666ED9">
      <w:pPr>
        <w:widowControl w:val="0"/>
        <w:tabs>
          <w:tab w:val="left" w:pos="560"/>
        </w:tabs>
        <w:autoSpaceDE w:val="0"/>
        <w:autoSpaceDN w:val="0"/>
        <w:ind w:right="386"/>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7F05DDD1"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1F1B93F0" w14:textId="77777777" w:rsidR="00666ED9" w:rsidRDefault="00666ED9" w:rsidP="00666ED9">
      <w:pPr>
        <w:widowControl w:val="0"/>
        <w:tabs>
          <w:tab w:val="left" w:pos="8711"/>
        </w:tabs>
        <w:autoSpaceDE w:val="0"/>
        <w:autoSpaceDN w:val="0"/>
        <w:ind w:right="386"/>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0071F28" w14:textId="77777777" w:rsidR="00666ED9" w:rsidRDefault="00666ED9" w:rsidP="00666ED9">
      <w:pPr>
        <w:widowControl w:val="0"/>
        <w:tabs>
          <w:tab w:val="left" w:pos="560"/>
        </w:tabs>
        <w:autoSpaceDE w:val="0"/>
        <w:autoSpaceDN w:val="0"/>
        <w:ind w:right="386"/>
        <w:jc w:val="both"/>
        <w:rPr>
          <w:rFonts w:ascii="Tahoma" w:eastAsia="Arial" w:hAnsi="Tahoma" w:cs="Tahoma"/>
          <w:b/>
          <w:color w:val="000000"/>
          <w:sz w:val="18"/>
          <w:szCs w:val="18"/>
        </w:rPr>
      </w:pPr>
    </w:p>
    <w:p w14:paraId="2C42E127" w14:textId="77777777" w:rsidR="00666ED9" w:rsidRDefault="00666ED9" w:rsidP="00666ED9">
      <w:pPr>
        <w:widowControl w:val="0"/>
        <w:tabs>
          <w:tab w:val="left" w:pos="560"/>
        </w:tabs>
        <w:autoSpaceDE w:val="0"/>
        <w:autoSpaceDN w:val="0"/>
        <w:ind w:right="386"/>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1CC461AC"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34E3D60E"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14:paraId="2397B75F"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14:paraId="0E627AA7"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Asimismo, la Entidad Ejecutora aplicará la pintura en los rangos de tiempo, con el equipo y forma que indica el proveedor del material.</w:t>
      </w:r>
    </w:p>
    <w:p w14:paraId="7308028D"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1556C9AB"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Pr>
          <w:rFonts w:ascii="Tahoma" w:eastAsia="Arial" w:hAnsi="Tahoma" w:cs="Tahoma"/>
          <w:color w:val="000000"/>
          <w:sz w:val="18"/>
          <w:szCs w:val="18"/>
        </w:rPr>
        <w:t>a la vez debe verificar que la superficie esté libre de grumos, humedad, moho, polvo o manchas, grasas, etc.</w:t>
      </w:r>
    </w:p>
    <w:p w14:paraId="3D837512"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772F061B" w14:textId="77777777" w:rsidR="00666ED9" w:rsidRDefault="00666ED9" w:rsidP="00666ED9">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Criterios de Aceptación y Rechazo</w:t>
      </w:r>
    </w:p>
    <w:p w14:paraId="620A4074" w14:textId="77777777" w:rsidR="00666ED9" w:rsidRDefault="00666ED9" w:rsidP="00666ED9">
      <w:pPr>
        <w:widowControl w:val="0"/>
        <w:tabs>
          <w:tab w:val="left" w:pos="8711"/>
        </w:tabs>
        <w:autoSpaceDE w:val="0"/>
        <w:autoSpaceDN w:val="0"/>
        <w:ind w:right="386"/>
        <w:jc w:val="both"/>
        <w:rPr>
          <w:rFonts w:ascii="Tahoma" w:eastAsia="Arial" w:hAnsi="Tahoma" w:cs="Tahoma"/>
          <w:color w:val="000000"/>
          <w:sz w:val="18"/>
          <w:szCs w:val="18"/>
        </w:rPr>
      </w:pPr>
    </w:p>
    <w:p w14:paraId="3E578BB7"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3F97C2B3"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14:paraId="3C1510FD"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0F398A16"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2D732F1B" w14:textId="77777777" w:rsidR="00666ED9" w:rsidRDefault="00666ED9" w:rsidP="00666ED9">
      <w:pPr>
        <w:widowControl w:val="0"/>
        <w:tabs>
          <w:tab w:val="left" w:pos="2025"/>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2DC9A212"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6E2F2B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B86B432"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9BBA7D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F2306D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4F65140B"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B5B691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33</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CDAE44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VAC-OF-PIN-1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473701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BA04ADE"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PINTURA EXTERIOR LATEX</w:t>
            </w:r>
          </w:p>
        </w:tc>
      </w:tr>
    </w:tbl>
    <w:p w14:paraId="73BECB53" w14:textId="77777777" w:rsidR="00666ED9" w:rsidRDefault="00666ED9" w:rsidP="00666ED9">
      <w:pPr>
        <w:widowControl w:val="0"/>
        <w:tabs>
          <w:tab w:val="left" w:pos="560"/>
        </w:tabs>
        <w:autoSpaceDE w:val="0"/>
        <w:autoSpaceDN w:val="0"/>
        <w:ind w:right="386"/>
        <w:jc w:val="both"/>
        <w:rPr>
          <w:rFonts w:ascii="Tahoma" w:eastAsia="Arial" w:hAnsi="Tahoma" w:cs="Tahoma"/>
          <w:sz w:val="18"/>
          <w:szCs w:val="18"/>
        </w:rPr>
      </w:pPr>
    </w:p>
    <w:p w14:paraId="798B2D7A" w14:textId="77777777" w:rsidR="00666ED9" w:rsidRDefault="00666ED9" w:rsidP="00666ED9">
      <w:pPr>
        <w:widowControl w:val="0"/>
        <w:tabs>
          <w:tab w:val="left" w:pos="560"/>
        </w:tabs>
        <w:autoSpaceDE w:val="0"/>
        <w:autoSpaceDN w:val="0"/>
        <w:ind w:right="386"/>
        <w:jc w:val="both"/>
        <w:rPr>
          <w:rFonts w:ascii="Tahoma" w:eastAsia="Arial" w:hAnsi="Tahoma" w:cs="Tahoma"/>
          <w:b/>
          <w:sz w:val="18"/>
          <w:szCs w:val="18"/>
        </w:rPr>
      </w:pPr>
      <w:r>
        <w:rPr>
          <w:rFonts w:ascii="Tahoma" w:eastAsia="Arial" w:hAnsi="Tahoma" w:cs="Tahoma"/>
          <w:b/>
          <w:sz w:val="18"/>
          <w:szCs w:val="18"/>
        </w:rPr>
        <w:t>DESCRIPCIÓN. -</w:t>
      </w:r>
    </w:p>
    <w:p w14:paraId="6B5CAB1C" w14:textId="77777777" w:rsidR="00666ED9" w:rsidRDefault="00666ED9" w:rsidP="00666ED9">
      <w:pPr>
        <w:widowControl w:val="0"/>
        <w:tabs>
          <w:tab w:val="left" w:pos="560"/>
        </w:tabs>
        <w:autoSpaceDE w:val="0"/>
        <w:autoSpaceDN w:val="0"/>
        <w:ind w:right="386"/>
        <w:jc w:val="both"/>
        <w:rPr>
          <w:rFonts w:ascii="Tahoma" w:eastAsia="Arial" w:hAnsi="Tahoma" w:cs="Tahoma"/>
          <w:sz w:val="18"/>
          <w:szCs w:val="18"/>
        </w:rPr>
      </w:pPr>
    </w:p>
    <w:p w14:paraId="5D1D52DF"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Este ítem se refiere a la aplicación de pintura exterior látex</w:t>
      </w:r>
      <w:r>
        <w:rPr>
          <w:rFonts w:ascii="Tahoma" w:eastAsia="Arial" w:hAnsi="Tahoma" w:cs="Tahoma"/>
          <w:b/>
          <w:bCs/>
          <w:color w:val="000000"/>
          <w:sz w:val="18"/>
          <w:szCs w:val="18"/>
        </w:rPr>
        <w:t>,</w:t>
      </w:r>
      <w:r>
        <w:rPr>
          <w:rFonts w:ascii="Tahoma" w:eastAsia="Arial" w:hAnsi="Tahoma" w:cs="Tahoma"/>
          <w:color w:val="000000"/>
          <w:sz w:val="18"/>
          <w:szCs w:val="18"/>
        </w:rPr>
        <w:t xml:space="preserve"> lavable en muros exteriores y otros que se indiquen en los planos constructivos y/o instrucciones del Inspector de proyecto.</w:t>
      </w:r>
    </w:p>
    <w:p w14:paraId="49011F09"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4B1076EF" w14:textId="77777777" w:rsidR="00666ED9" w:rsidRDefault="00666ED9" w:rsidP="00666ED9">
      <w:pPr>
        <w:widowControl w:val="0"/>
        <w:tabs>
          <w:tab w:val="left" w:pos="560"/>
        </w:tabs>
        <w:autoSpaceDE w:val="0"/>
        <w:autoSpaceDN w:val="0"/>
        <w:ind w:right="386"/>
        <w:jc w:val="both"/>
        <w:rPr>
          <w:rFonts w:ascii="Tahoma" w:eastAsia="Arial" w:hAnsi="Tahoma" w:cs="Tahoma"/>
          <w:b/>
          <w:sz w:val="18"/>
          <w:szCs w:val="18"/>
        </w:rPr>
      </w:pPr>
      <w:r>
        <w:rPr>
          <w:rFonts w:ascii="Tahoma" w:eastAsia="Arial" w:hAnsi="Tahoma" w:cs="Tahoma"/>
          <w:b/>
          <w:sz w:val="18"/>
          <w:szCs w:val="18"/>
        </w:rPr>
        <w:t>MATERIALES, HERRAMIENTAS Y EQUIPO. -</w:t>
      </w:r>
    </w:p>
    <w:p w14:paraId="51AF806C" w14:textId="77777777" w:rsidR="00666ED9" w:rsidRDefault="00666ED9" w:rsidP="00666ED9">
      <w:pPr>
        <w:widowControl w:val="0"/>
        <w:tabs>
          <w:tab w:val="left" w:pos="8711"/>
        </w:tabs>
        <w:autoSpaceDE w:val="0"/>
        <w:autoSpaceDN w:val="0"/>
        <w:ind w:right="386"/>
        <w:jc w:val="both"/>
        <w:rPr>
          <w:rFonts w:ascii="Tahoma" w:eastAsia="Arial" w:hAnsi="Tahoma" w:cs="Tahoma"/>
          <w:sz w:val="18"/>
          <w:szCs w:val="18"/>
        </w:rPr>
      </w:pPr>
    </w:p>
    <w:p w14:paraId="54DE81A8" w14:textId="77777777" w:rsidR="00666ED9" w:rsidRDefault="00666ED9" w:rsidP="00666ED9">
      <w:pPr>
        <w:widowControl w:val="0"/>
        <w:tabs>
          <w:tab w:val="left" w:pos="8711"/>
        </w:tabs>
        <w:autoSpaceDE w:val="0"/>
        <w:autoSpaceDN w:val="0"/>
        <w:ind w:right="386"/>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720DC60" w14:textId="77777777" w:rsidR="00666ED9" w:rsidRDefault="00666ED9" w:rsidP="00666ED9">
      <w:pPr>
        <w:widowControl w:val="0"/>
        <w:tabs>
          <w:tab w:val="left" w:pos="560"/>
        </w:tabs>
        <w:autoSpaceDE w:val="0"/>
        <w:autoSpaceDN w:val="0"/>
        <w:ind w:right="386"/>
        <w:jc w:val="both"/>
        <w:rPr>
          <w:rFonts w:ascii="Tahoma" w:eastAsia="Arial" w:hAnsi="Tahoma" w:cs="Tahoma"/>
          <w:b/>
          <w:sz w:val="18"/>
          <w:szCs w:val="18"/>
        </w:rPr>
      </w:pPr>
    </w:p>
    <w:p w14:paraId="42B3409E" w14:textId="77777777" w:rsidR="00666ED9" w:rsidRDefault="00666ED9" w:rsidP="00666ED9">
      <w:pPr>
        <w:widowControl w:val="0"/>
        <w:tabs>
          <w:tab w:val="left" w:pos="560"/>
        </w:tabs>
        <w:autoSpaceDE w:val="0"/>
        <w:autoSpaceDN w:val="0"/>
        <w:ind w:right="386"/>
        <w:jc w:val="both"/>
        <w:rPr>
          <w:rFonts w:ascii="Tahoma" w:eastAsia="Arial" w:hAnsi="Tahoma" w:cs="Tahoma"/>
          <w:b/>
          <w:sz w:val="18"/>
          <w:szCs w:val="18"/>
        </w:rPr>
      </w:pPr>
      <w:r>
        <w:rPr>
          <w:rFonts w:ascii="Tahoma" w:eastAsia="Arial" w:hAnsi="Tahoma" w:cs="Tahoma"/>
          <w:b/>
          <w:sz w:val="18"/>
          <w:szCs w:val="18"/>
        </w:rPr>
        <w:t>FORMA DE EJECUCIÓN. –</w:t>
      </w:r>
    </w:p>
    <w:p w14:paraId="71C2BD0B" w14:textId="77777777" w:rsidR="00666ED9" w:rsidRDefault="00666ED9" w:rsidP="00666ED9">
      <w:pPr>
        <w:widowControl w:val="0"/>
        <w:tabs>
          <w:tab w:val="left" w:pos="560"/>
        </w:tabs>
        <w:autoSpaceDE w:val="0"/>
        <w:autoSpaceDN w:val="0"/>
        <w:ind w:right="386"/>
        <w:jc w:val="both"/>
        <w:rPr>
          <w:rFonts w:ascii="Tahoma" w:eastAsia="Arial" w:hAnsi="Tahoma" w:cs="Tahoma"/>
          <w:b/>
          <w:sz w:val="18"/>
          <w:szCs w:val="18"/>
        </w:rPr>
      </w:pPr>
    </w:p>
    <w:p w14:paraId="56DB526B"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14:paraId="36F5C3CA"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0D64EBF6"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73BCEC18"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31BA499C"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Asimismo, la Entidad Ejecutora aplicará la pintura en los rangos de tiempo, con el equipo y forma que indica el proveedor del material.</w:t>
      </w:r>
    </w:p>
    <w:p w14:paraId="52A6A6EF"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5E5F00AE"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7DA9F597"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Pr>
          <w:rFonts w:ascii="Tahoma" w:eastAsia="Arial" w:hAnsi="Tahoma" w:cs="Tahoma"/>
          <w:color w:val="000000"/>
          <w:sz w:val="18"/>
          <w:szCs w:val="18"/>
        </w:rPr>
        <w:t>a la vez debe verificar que la superficie esté libre de grumos, humedad, moho, polvo o manchas, grasas, etc.</w:t>
      </w:r>
    </w:p>
    <w:p w14:paraId="7C3F8EA6" w14:textId="77777777" w:rsidR="00666ED9" w:rsidRDefault="00666ED9" w:rsidP="00666ED9">
      <w:pPr>
        <w:widowControl w:val="0"/>
        <w:tabs>
          <w:tab w:val="left" w:pos="560"/>
        </w:tabs>
        <w:autoSpaceDE w:val="0"/>
        <w:autoSpaceDN w:val="0"/>
        <w:ind w:right="386"/>
        <w:jc w:val="both"/>
        <w:rPr>
          <w:rFonts w:ascii="Tahoma" w:eastAsia="Arial" w:hAnsi="Tahoma" w:cs="Tahoma"/>
          <w:sz w:val="18"/>
          <w:szCs w:val="18"/>
        </w:rPr>
      </w:pPr>
    </w:p>
    <w:p w14:paraId="2D506C9E" w14:textId="77777777" w:rsidR="00666ED9" w:rsidRDefault="00666ED9" w:rsidP="00666ED9">
      <w:pPr>
        <w:widowControl w:val="0"/>
        <w:tabs>
          <w:tab w:val="left" w:pos="8711"/>
        </w:tabs>
        <w:autoSpaceDE w:val="0"/>
        <w:autoSpaceDN w:val="0"/>
        <w:spacing w:after="120"/>
        <w:ind w:right="386"/>
        <w:jc w:val="both"/>
        <w:rPr>
          <w:rFonts w:ascii="Tahoma" w:eastAsia="Arial" w:hAnsi="Tahoma" w:cs="Tahoma"/>
          <w:b/>
          <w:sz w:val="18"/>
          <w:szCs w:val="18"/>
        </w:rPr>
      </w:pPr>
      <w:r>
        <w:rPr>
          <w:rFonts w:ascii="Tahoma" w:eastAsia="Arial" w:hAnsi="Tahoma" w:cs="Tahoma"/>
          <w:b/>
          <w:sz w:val="18"/>
          <w:szCs w:val="18"/>
        </w:rPr>
        <w:t>Criterios de Aceptación y Rechazo</w:t>
      </w:r>
    </w:p>
    <w:p w14:paraId="0163BC0C"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6A31D93F"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15682B45"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14:paraId="5850ABCA" w14:textId="77777777" w:rsidR="00666ED9" w:rsidRDefault="00666ED9" w:rsidP="00666ED9">
      <w:pPr>
        <w:widowControl w:val="0"/>
        <w:tabs>
          <w:tab w:val="left" w:pos="560"/>
        </w:tabs>
        <w:autoSpaceDE w:val="0"/>
        <w:autoSpaceDN w:val="0"/>
        <w:ind w:right="386"/>
        <w:jc w:val="both"/>
        <w:rPr>
          <w:rFonts w:ascii="Tahoma" w:eastAsia="Arial" w:hAnsi="Tahoma" w:cs="Tahoma"/>
          <w:sz w:val="18"/>
          <w:szCs w:val="18"/>
        </w:rPr>
      </w:pPr>
    </w:p>
    <w:p w14:paraId="29DB474A" w14:textId="77777777" w:rsidR="00666ED9" w:rsidRDefault="00666ED9" w:rsidP="00666ED9">
      <w:pPr>
        <w:widowControl w:val="0"/>
        <w:tabs>
          <w:tab w:val="left" w:pos="8711"/>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B1A0B75"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C4AB2B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8B78966"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41EE33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000D5E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5BBCFCF5"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1363E8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9089AC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color w:val="000000"/>
                <w:sz w:val="18"/>
                <w:szCs w:val="18"/>
              </w:rPr>
              <w:t>VAC-OF-CAN-1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A269BC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34340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CANALETA DE CALAMINA GALVANIZADA Nro 28 CORTE 33</w:t>
            </w:r>
          </w:p>
        </w:tc>
      </w:tr>
    </w:tbl>
    <w:p w14:paraId="7C412BFA"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6B410204"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7F73862"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223AD4D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14:paraId="4604937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8997DF7"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738248B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82D7CF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41FBE6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0D8A23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14:paraId="51D3797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8E866A9"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46B7285A"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7B93DF0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prever todas las herramientas, equipos y accesorios necesarios para la ejecución del ítem. </w:t>
      </w:r>
    </w:p>
    <w:p w14:paraId="72E11E89" w14:textId="77777777" w:rsidR="00666ED9" w:rsidRDefault="00666ED9" w:rsidP="00666ED9">
      <w:pPr>
        <w:widowControl w:val="0"/>
        <w:autoSpaceDE w:val="0"/>
        <w:autoSpaceDN w:val="0"/>
        <w:jc w:val="both"/>
        <w:rPr>
          <w:rFonts w:ascii="Tahoma" w:eastAsia="Arial" w:hAnsi="Tahoma" w:cs="Tahoma"/>
          <w:sz w:val="18"/>
          <w:szCs w:val="18"/>
        </w:rPr>
      </w:pPr>
    </w:p>
    <w:p w14:paraId="415D50C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14:paraId="33EFADA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CE548E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14:paraId="532A244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2BE7C4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canaletas de sección rectangular cuyas dimensiones y formas correspondan a lo especificado en planos, se asegurarán en los aleros mediante hierro pletina de 1/8</w:t>
      </w:r>
      <w:r>
        <w:rPr>
          <w:rFonts w:ascii="Tahoma" w:eastAsia="Arial" w:hAnsi="Tahoma" w:cs="Tahoma"/>
          <w:color w:val="333333"/>
          <w:sz w:val="18"/>
          <w:szCs w:val="18"/>
        </w:rPr>
        <w:t>"</w:t>
      </w:r>
      <w:r>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14:paraId="30B28A6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C739C3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14:paraId="0A3D59F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EB19DCA"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Aceptación y Rechazo</w:t>
      </w:r>
    </w:p>
    <w:p w14:paraId="2EFF43A6" w14:textId="77777777" w:rsidR="00666ED9" w:rsidRDefault="00666ED9" w:rsidP="00666ED9">
      <w:pPr>
        <w:widowControl w:val="0"/>
        <w:tabs>
          <w:tab w:val="left" w:pos="8711"/>
        </w:tabs>
        <w:autoSpaceDE w:val="0"/>
        <w:autoSpaceDN w:val="0"/>
        <w:jc w:val="both"/>
        <w:rPr>
          <w:rFonts w:ascii="Tahoma" w:eastAsia="Arial" w:hAnsi="Tahoma" w:cs="Tahoma"/>
          <w:sz w:val="18"/>
          <w:szCs w:val="18"/>
          <w:u w:val="single"/>
        </w:rPr>
      </w:pPr>
      <w:r>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14:paraId="11D2F520"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251A4140"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5127A7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0F1A0D2"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0B34D7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9B08CE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3DFC3D7F" w14:textId="77777777" w:rsidTr="00666ED9">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B460B1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245F3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color w:val="000000" w:themeColor="text1"/>
                <w:sz w:val="18"/>
                <w:szCs w:val="18"/>
                <w:lang w:eastAsia="es-ES"/>
              </w:rPr>
              <w:t>VAC-OF-BAJ-1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650C7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69BB1AF"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color w:val="000000" w:themeColor="text1"/>
                <w:sz w:val="18"/>
                <w:szCs w:val="18"/>
              </w:rPr>
              <w:t>BAJANTE DE PVC 3"</w:t>
            </w:r>
          </w:p>
        </w:tc>
      </w:tr>
    </w:tbl>
    <w:p w14:paraId="10D01073" w14:textId="77777777" w:rsidR="00666ED9" w:rsidRDefault="00666ED9" w:rsidP="00666ED9">
      <w:pPr>
        <w:widowControl w:val="0"/>
        <w:autoSpaceDE w:val="0"/>
        <w:autoSpaceDN w:val="0"/>
        <w:jc w:val="both"/>
        <w:rPr>
          <w:rFonts w:ascii="Tahoma" w:eastAsia="Arial" w:hAnsi="Tahoma" w:cs="Tahoma"/>
          <w:b/>
          <w:sz w:val="18"/>
          <w:szCs w:val="18"/>
        </w:rPr>
      </w:pPr>
    </w:p>
    <w:p w14:paraId="1913C10E"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25E1EF2F" w14:textId="77777777" w:rsidR="00666ED9" w:rsidRDefault="00666ED9" w:rsidP="00666ED9">
      <w:pPr>
        <w:widowControl w:val="0"/>
        <w:autoSpaceDE w:val="0"/>
        <w:autoSpaceDN w:val="0"/>
        <w:jc w:val="both"/>
        <w:rPr>
          <w:rFonts w:ascii="Tahoma" w:eastAsia="Arial" w:hAnsi="Tahoma" w:cs="Tahoma"/>
          <w:b/>
          <w:sz w:val="18"/>
          <w:szCs w:val="18"/>
        </w:rPr>
      </w:pPr>
    </w:p>
    <w:p w14:paraId="67A1A14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14:paraId="3EB544BD" w14:textId="77777777" w:rsidR="00666ED9" w:rsidRDefault="00666ED9" w:rsidP="00666ED9">
      <w:pPr>
        <w:widowControl w:val="0"/>
        <w:autoSpaceDE w:val="0"/>
        <w:autoSpaceDN w:val="0"/>
        <w:jc w:val="both"/>
        <w:rPr>
          <w:rFonts w:ascii="Tahoma" w:eastAsia="Arial" w:hAnsi="Tahoma" w:cs="Tahoma"/>
          <w:sz w:val="18"/>
          <w:szCs w:val="18"/>
        </w:rPr>
      </w:pPr>
    </w:p>
    <w:p w14:paraId="4B1ACA9F"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5DDC05EF" w14:textId="77777777" w:rsidR="00666ED9" w:rsidRDefault="00666ED9" w:rsidP="00666ED9">
      <w:pPr>
        <w:widowControl w:val="0"/>
        <w:autoSpaceDE w:val="0"/>
        <w:autoSpaceDN w:val="0"/>
        <w:jc w:val="both"/>
        <w:rPr>
          <w:rFonts w:ascii="Tahoma" w:eastAsia="Arial" w:hAnsi="Tahoma" w:cs="Tahoma"/>
          <w:b/>
          <w:sz w:val="18"/>
          <w:szCs w:val="18"/>
        </w:rPr>
      </w:pPr>
    </w:p>
    <w:p w14:paraId="5CDC894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38C22E5"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2236F75"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24777AD3"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16AFC7A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14:paraId="708AF15C" w14:textId="77777777" w:rsidR="00666ED9" w:rsidRDefault="00666ED9" w:rsidP="00666ED9">
      <w:pPr>
        <w:widowControl w:val="0"/>
        <w:tabs>
          <w:tab w:val="left" w:pos="560"/>
        </w:tabs>
        <w:autoSpaceDE w:val="0"/>
        <w:autoSpaceDN w:val="0"/>
        <w:jc w:val="both"/>
        <w:rPr>
          <w:rFonts w:ascii="Verdana" w:eastAsia="Calibri" w:hAnsi="Verdana" w:cs="Tahoma"/>
        </w:rPr>
      </w:pPr>
    </w:p>
    <w:p w14:paraId="1D5A5042" w14:textId="77777777" w:rsidR="00666ED9" w:rsidRDefault="00666ED9" w:rsidP="00666ED9">
      <w:pPr>
        <w:widowControl w:val="0"/>
        <w:tabs>
          <w:tab w:val="left" w:pos="560"/>
        </w:tabs>
        <w:autoSpaceDE w:val="0"/>
        <w:autoSpaceDN w:val="0"/>
        <w:jc w:val="both"/>
        <w:rPr>
          <w:rFonts w:ascii="Verdana" w:eastAsia="Arial" w:hAnsi="Verdana" w:cs="Tahoma"/>
        </w:rPr>
      </w:pPr>
    </w:p>
    <w:p w14:paraId="2CC5B4F1" w14:textId="77777777" w:rsidR="00666ED9" w:rsidRDefault="00666ED9" w:rsidP="00666ED9">
      <w:pPr>
        <w:widowControl w:val="0"/>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2410368E"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37BB478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26B41F46"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6720855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65A91ED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40A2AA85"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D09BE6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9D94C1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color w:val="000000"/>
                <w:sz w:val="18"/>
                <w:szCs w:val="18"/>
              </w:rPr>
              <w:t>VAC-IA-APO-1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4887F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995BDE4"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INSTALACIÓN DE AGUA POTABLE</w:t>
            </w:r>
          </w:p>
        </w:tc>
      </w:tr>
    </w:tbl>
    <w:p w14:paraId="3B74903A" w14:textId="77777777" w:rsidR="00666ED9" w:rsidRDefault="00666ED9" w:rsidP="00666ED9">
      <w:pPr>
        <w:widowControl w:val="0"/>
        <w:autoSpaceDE w:val="0"/>
        <w:autoSpaceDN w:val="0"/>
        <w:spacing w:before="4"/>
        <w:rPr>
          <w:rFonts w:ascii="Tahoma" w:eastAsia="Arial" w:hAnsi="Tahoma" w:cs="Tahoma"/>
          <w:sz w:val="18"/>
          <w:szCs w:val="18"/>
        </w:rPr>
      </w:pPr>
    </w:p>
    <w:p w14:paraId="01CDC7BB" w14:textId="77777777" w:rsidR="00666ED9" w:rsidRDefault="00666ED9" w:rsidP="00666ED9">
      <w:pPr>
        <w:widowControl w:val="0"/>
        <w:autoSpaceDE w:val="0"/>
        <w:autoSpaceDN w:val="0"/>
        <w:spacing w:before="99"/>
        <w:outlineLvl w:val="0"/>
        <w:rPr>
          <w:rFonts w:ascii="Tahoma" w:eastAsia="Arial" w:hAnsi="Tahoma" w:cs="Tahoma"/>
          <w:b/>
          <w:bCs/>
          <w:sz w:val="18"/>
          <w:szCs w:val="18"/>
        </w:rPr>
      </w:pPr>
      <w:r>
        <w:rPr>
          <w:rFonts w:ascii="Tahoma" w:eastAsia="Arial" w:hAnsi="Tahoma" w:cs="Tahoma"/>
          <w:b/>
          <w:bCs/>
          <w:sz w:val="18"/>
          <w:szCs w:val="18"/>
        </w:rPr>
        <w:t>DESCRIPCIÓN. -</w:t>
      </w:r>
    </w:p>
    <w:p w14:paraId="4E740F6C" w14:textId="77777777" w:rsidR="00666ED9" w:rsidRDefault="00666ED9" w:rsidP="00666ED9">
      <w:pPr>
        <w:widowControl w:val="0"/>
        <w:autoSpaceDE w:val="0"/>
        <w:autoSpaceDN w:val="0"/>
        <w:spacing w:before="6"/>
        <w:ind w:right="156"/>
        <w:jc w:val="both"/>
        <w:rPr>
          <w:rFonts w:ascii="Tahoma" w:eastAsia="Arial" w:hAnsi="Tahoma" w:cs="Tahoma"/>
          <w:sz w:val="18"/>
          <w:szCs w:val="18"/>
        </w:rPr>
      </w:pPr>
    </w:p>
    <w:p w14:paraId="55808ECF" w14:textId="77777777" w:rsidR="00666ED9" w:rsidRDefault="00666ED9" w:rsidP="00666ED9">
      <w:pPr>
        <w:widowControl w:val="0"/>
        <w:autoSpaceDE w:val="0"/>
        <w:autoSpaceDN w:val="0"/>
        <w:spacing w:before="6"/>
        <w:ind w:right="156"/>
        <w:jc w:val="both"/>
        <w:rPr>
          <w:rFonts w:ascii="Tahoma" w:eastAsia="Arial" w:hAnsi="Tahoma" w:cs="Tahoma"/>
          <w:sz w:val="18"/>
          <w:szCs w:val="18"/>
        </w:rPr>
      </w:pPr>
      <w:r>
        <w:rPr>
          <w:rFonts w:ascii="Tahoma" w:eastAsia="Arial" w:hAnsi="Tahoma" w:cs="Tahoma"/>
          <w:sz w:val="18"/>
          <w:szCs w:val="18"/>
        </w:rPr>
        <w:t>Este ítem comprende la instalación y ejecución de todos los trabajos para efectuar las</w:t>
      </w:r>
      <w:r>
        <w:rPr>
          <w:rFonts w:ascii="Tahoma" w:eastAsia="Arial" w:hAnsi="Tahoma" w:cs="Tahoma"/>
          <w:spacing w:val="-29"/>
          <w:sz w:val="18"/>
          <w:szCs w:val="18"/>
        </w:rPr>
        <w:t xml:space="preserve"> </w:t>
      </w:r>
      <w:r>
        <w:rPr>
          <w:rFonts w:ascii="Tahoma" w:eastAsia="Arial" w:hAnsi="Tahoma" w:cs="Tahoma"/>
          <w:sz w:val="18"/>
          <w:szCs w:val="18"/>
        </w:rPr>
        <w:t>conexiones domiciliarias</w:t>
      </w:r>
      <w:r>
        <w:rPr>
          <w:rFonts w:ascii="Tahoma" w:eastAsia="Arial" w:hAnsi="Tahoma" w:cs="Tahoma"/>
          <w:spacing w:val="-9"/>
          <w:sz w:val="18"/>
          <w:szCs w:val="18"/>
        </w:rPr>
        <w:t xml:space="preserve"> </w:t>
      </w:r>
      <w:r>
        <w:rPr>
          <w:rFonts w:ascii="Tahoma" w:eastAsia="Arial" w:hAnsi="Tahoma" w:cs="Tahoma"/>
          <w:sz w:val="18"/>
          <w:szCs w:val="18"/>
        </w:rPr>
        <w:t>de</w:t>
      </w:r>
      <w:r>
        <w:rPr>
          <w:rFonts w:ascii="Tahoma" w:eastAsia="Arial" w:hAnsi="Tahoma" w:cs="Tahoma"/>
          <w:spacing w:val="-8"/>
          <w:sz w:val="18"/>
          <w:szCs w:val="18"/>
        </w:rPr>
        <w:t xml:space="preserve"> </w:t>
      </w:r>
      <w:r>
        <w:rPr>
          <w:rFonts w:ascii="Tahoma" w:eastAsia="Arial" w:hAnsi="Tahoma" w:cs="Tahoma"/>
          <w:sz w:val="18"/>
          <w:szCs w:val="18"/>
        </w:rPr>
        <w:t>agua</w:t>
      </w:r>
      <w:r>
        <w:rPr>
          <w:rFonts w:ascii="Tahoma" w:eastAsia="Arial" w:hAnsi="Tahoma" w:cs="Tahoma"/>
          <w:spacing w:val="-9"/>
          <w:sz w:val="18"/>
          <w:szCs w:val="18"/>
        </w:rPr>
        <w:t xml:space="preserve"> </w:t>
      </w:r>
      <w:r>
        <w:rPr>
          <w:rFonts w:ascii="Tahoma" w:eastAsia="Arial" w:hAnsi="Tahoma" w:cs="Tahoma"/>
          <w:sz w:val="18"/>
          <w:szCs w:val="18"/>
        </w:rPr>
        <w:t>potable</w:t>
      </w:r>
      <w:r>
        <w:rPr>
          <w:rFonts w:ascii="Tahoma" w:eastAsia="Arial" w:hAnsi="Tahoma" w:cs="Tahoma"/>
          <w:spacing w:val="-10"/>
          <w:sz w:val="18"/>
          <w:szCs w:val="18"/>
        </w:rPr>
        <w:t xml:space="preserve"> </w:t>
      </w:r>
      <w:r>
        <w:rPr>
          <w:rFonts w:ascii="Tahoma" w:eastAsia="Arial" w:hAnsi="Tahoma" w:cs="Tahoma"/>
          <w:sz w:val="18"/>
          <w:szCs w:val="18"/>
        </w:rPr>
        <w:t>de</w:t>
      </w:r>
      <w:r>
        <w:rPr>
          <w:rFonts w:ascii="Tahoma" w:eastAsia="Arial" w:hAnsi="Tahoma" w:cs="Tahoma"/>
          <w:spacing w:val="-10"/>
          <w:sz w:val="18"/>
          <w:szCs w:val="18"/>
        </w:rPr>
        <w:t xml:space="preserve"> </w:t>
      </w:r>
      <w:r>
        <w:rPr>
          <w:rFonts w:ascii="Tahoma" w:eastAsia="Arial" w:hAnsi="Tahoma" w:cs="Tahoma"/>
          <w:sz w:val="18"/>
          <w:szCs w:val="18"/>
        </w:rPr>
        <w:t>acuerdo</w:t>
      </w:r>
      <w:r>
        <w:rPr>
          <w:rFonts w:ascii="Tahoma" w:eastAsia="Arial" w:hAnsi="Tahoma" w:cs="Tahoma"/>
          <w:spacing w:val="-7"/>
          <w:sz w:val="18"/>
          <w:szCs w:val="18"/>
        </w:rPr>
        <w:t xml:space="preserve"> </w:t>
      </w:r>
      <w:r>
        <w:rPr>
          <w:rFonts w:ascii="Tahoma" w:eastAsia="Arial" w:hAnsi="Tahoma" w:cs="Tahoma"/>
          <w:sz w:val="18"/>
          <w:szCs w:val="18"/>
        </w:rPr>
        <w:t>a</w:t>
      </w:r>
      <w:r>
        <w:rPr>
          <w:rFonts w:ascii="Tahoma" w:eastAsia="Arial" w:hAnsi="Tahoma" w:cs="Tahoma"/>
          <w:spacing w:val="-8"/>
          <w:sz w:val="18"/>
          <w:szCs w:val="18"/>
        </w:rPr>
        <w:t xml:space="preserve"> </w:t>
      </w:r>
      <w:r>
        <w:rPr>
          <w:rFonts w:ascii="Tahoma" w:eastAsia="Arial" w:hAnsi="Tahoma" w:cs="Tahoma"/>
          <w:sz w:val="18"/>
          <w:szCs w:val="18"/>
        </w:rPr>
        <w:t>los</w:t>
      </w:r>
      <w:r>
        <w:rPr>
          <w:rFonts w:ascii="Tahoma" w:eastAsia="Arial" w:hAnsi="Tahoma" w:cs="Tahoma"/>
          <w:spacing w:val="-9"/>
          <w:sz w:val="18"/>
          <w:szCs w:val="18"/>
        </w:rPr>
        <w:t xml:space="preserve"> </w:t>
      </w:r>
      <w:r>
        <w:rPr>
          <w:rFonts w:ascii="Tahoma" w:eastAsia="Arial" w:hAnsi="Tahoma" w:cs="Tahoma"/>
          <w:sz w:val="18"/>
          <w:szCs w:val="18"/>
        </w:rPr>
        <w:t>planos</w:t>
      </w:r>
      <w:r>
        <w:rPr>
          <w:rFonts w:ascii="Tahoma" w:eastAsia="Arial" w:hAnsi="Tahoma" w:cs="Tahoma"/>
          <w:spacing w:val="-9"/>
          <w:sz w:val="18"/>
          <w:szCs w:val="18"/>
        </w:rPr>
        <w:t xml:space="preserve"> </w:t>
      </w:r>
      <w:r>
        <w:rPr>
          <w:rFonts w:ascii="Tahoma" w:eastAsia="Arial" w:hAnsi="Tahoma" w:cs="Tahoma"/>
          <w:sz w:val="18"/>
          <w:szCs w:val="18"/>
        </w:rPr>
        <w:t>de</w:t>
      </w:r>
      <w:r>
        <w:rPr>
          <w:rFonts w:ascii="Tahoma" w:eastAsia="Arial" w:hAnsi="Tahoma" w:cs="Tahoma"/>
          <w:spacing w:val="-8"/>
          <w:sz w:val="18"/>
          <w:szCs w:val="18"/>
        </w:rPr>
        <w:t xml:space="preserve"> </w:t>
      </w:r>
      <w:r>
        <w:rPr>
          <w:rFonts w:ascii="Tahoma" w:eastAsia="Arial" w:hAnsi="Tahoma" w:cs="Tahoma"/>
          <w:sz w:val="18"/>
          <w:szCs w:val="18"/>
        </w:rPr>
        <w:t>detalle</w:t>
      </w:r>
      <w:r>
        <w:rPr>
          <w:rFonts w:ascii="Tahoma" w:eastAsia="Arial" w:hAnsi="Tahoma" w:cs="Tahoma"/>
          <w:spacing w:val="-6"/>
          <w:sz w:val="18"/>
          <w:szCs w:val="18"/>
        </w:rPr>
        <w:t xml:space="preserve"> </w:t>
      </w:r>
      <w:r>
        <w:rPr>
          <w:rFonts w:ascii="Tahoma" w:eastAsia="Arial" w:hAnsi="Tahoma" w:cs="Tahoma"/>
          <w:sz w:val="18"/>
          <w:szCs w:val="18"/>
        </w:rPr>
        <w:t>y/o instrucciones del Inspector de proyecto.</w:t>
      </w:r>
    </w:p>
    <w:p w14:paraId="3FF36D3F" w14:textId="77777777" w:rsidR="00666ED9" w:rsidRDefault="00666ED9" w:rsidP="00666ED9">
      <w:pPr>
        <w:widowControl w:val="0"/>
        <w:autoSpaceDE w:val="0"/>
        <w:autoSpaceDN w:val="0"/>
        <w:spacing w:before="7"/>
        <w:rPr>
          <w:rFonts w:ascii="Tahoma" w:eastAsia="Arial" w:hAnsi="Tahoma" w:cs="Tahoma"/>
          <w:sz w:val="18"/>
          <w:szCs w:val="18"/>
        </w:rPr>
      </w:pPr>
    </w:p>
    <w:p w14:paraId="78B2DFC0" w14:textId="77777777" w:rsidR="00666ED9" w:rsidRDefault="00666ED9" w:rsidP="00666ED9">
      <w:pPr>
        <w:widowControl w:val="0"/>
        <w:autoSpaceDE w:val="0"/>
        <w:autoSpaceDN w:val="0"/>
        <w:spacing w:before="1" w:line="243" w:lineRule="exact"/>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013ECF1A" w14:textId="77777777" w:rsidR="00666ED9" w:rsidRDefault="00666ED9" w:rsidP="00666ED9">
      <w:pPr>
        <w:widowControl w:val="0"/>
        <w:autoSpaceDE w:val="0"/>
        <w:autoSpaceDN w:val="0"/>
        <w:spacing w:line="243" w:lineRule="exact"/>
        <w:jc w:val="both"/>
        <w:rPr>
          <w:rFonts w:ascii="Tahoma" w:eastAsia="Arial" w:hAnsi="Tahoma" w:cs="Tahoma"/>
          <w:sz w:val="18"/>
          <w:szCs w:val="18"/>
        </w:rPr>
      </w:pPr>
    </w:p>
    <w:p w14:paraId="619BBFC8" w14:textId="77777777" w:rsidR="00666ED9" w:rsidRDefault="00666ED9" w:rsidP="00666ED9">
      <w:pPr>
        <w:widowControl w:val="0"/>
        <w:autoSpaceDE w:val="0"/>
        <w:autoSpaceDN w:val="0"/>
        <w:spacing w:line="243" w:lineRule="exact"/>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F19435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739EE58" w14:textId="77777777" w:rsidR="00666ED9" w:rsidRDefault="00666ED9" w:rsidP="00666ED9">
      <w:pPr>
        <w:widowControl w:val="0"/>
        <w:autoSpaceDE w:val="0"/>
        <w:autoSpaceDN w:val="0"/>
        <w:outlineLvl w:val="0"/>
        <w:rPr>
          <w:rFonts w:ascii="Tahoma" w:eastAsia="Arial" w:hAnsi="Tahoma" w:cs="Tahoma"/>
          <w:b/>
          <w:bCs/>
          <w:sz w:val="18"/>
          <w:szCs w:val="18"/>
        </w:rPr>
      </w:pPr>
      <w:r>
        <w:rPr>
          <w:rFonts w:ascii="Tahoma" w:eastAsia="Arial" w:hAnsi="Tahoma" w:cs="Tahoma"/>
          <w:b/>
          <w:bCs/>
          <w:sz w:val="18"/>
          <w:szCs w:val="18"/>
        </w:rPr>
        <w:t>FORMA DE EJECUCIÓN. –</w:t>
      </w:r>
    </w:p>
    <w:p w14:paraId="0479A294" w14:textId="77777777" w:rsidR="00666ED9" w:rsidRDefault="00666ED9" w:rsidP="00666ED9">
      <w:pPr>
        <w:widowControl w:val="0"/>
        <w:autoSpaceDE w:val="0"/>
        <w:autoSpaceDN w:val="0"/>
        <w:spacing w:before="11"/>
        <w:rPr>
          <w:rFonts w:ascii="Tahoma" w:eastAsia="Arial" w:hAnsi="Tahoma" w:cs="Tahoma"/>
          <w:b/>
          <w:sz w:val="18"/>
          <w:szCs w:val="18"/>
        </w:rPr>
      </w:pPr>
    </w:p>
    <w:p w14:paraId="495EBDF0" w14:textId="77777777" w:rsidR="00666ED9" w:rsidRDefault="00666ED9" w:rsidP="00666ED9">
      <w:pPr>
        <w:widowControl w:val="0"/>
        <w:autoSpaceDE w:val="0"/>
        <w:autoSpaceDN w:val="0"/>
        <w:ind w:right="153"/>
        <w:jc w:val="both"/>
        <w:rPr>
          <w:rFonts w:ascii="Tahoma" w:eastAsia="Arial" w:hAnsi="Tahoma" w:cs="Tahoma"/>
          <w:sz w:val="18"/>
          <w:szCs w:val="18"/>
        </w:rPr>
      </w:pPr>
      <w:r>
        <w:rPr>
          <w:rFonts w:ascii="Tahoma" w:eastAsia="Arial" w:hAnsi="Tahoma" w:cs="Tahoma"/>
          <w:sz w:val="18"/>
          <w:szCs w:val="18"/>
        </w:rPr>
        <w:t>Previa la instalación en la vivienda, el beneficiario será el encargado de las conexiones domiciliarias desde la tubería matriz hasta la</w:t>
      </w:r>
      <w:r>
        <w:rPr>
          <w:rFonts w:ascii="Tahoma" w:eastAsia="Arial" w:hAnsi="Tahoma" w:cs="Tahoma"/>
          <w:spacing w:val="-20"/>
          <w:sz w:val="18"/>
          <w:szCs w:val="18"/>
        </w:rPr>
        <w:t xml:space="preserve"> </w:t>
      </w:r>
      <w:r>
        <w:rPr>
          <w:rFonts w:ascii="Tahoma" w:eastAsia="Arial" w:hAnsi="Tahoma" w:cs="Tahoma"/>
          <w:sz w:val="18"/>
          <w:szCs w:val="18"/>
        </w:rPr>
        <w:t>llave</w:t>
      </w:r>
      <w:r>
        <w:rPr>
          <w:rFonts w:ascii="Tahoma" w:eastAsia="Arial" w:hAnsi="Tahoma" w:cs="Tahoma"/>
          <w:spacing w:val="-17"/>
          <w:sz w:val="18"/>
          <w:szCs w:val="18"/>
        </w:rPr>
        <w:t xml:space="preserve"> </w:t>
      </w:r>
      <w:r>
        <w:rPr>
          <w:rFonts w:ascii="Tahoma" w:eastAsia="Arial" w:hAnsi="Tahoma" w:cs="Tahoma"/>
          <w:sz w:val="18"/>
          <w:szCs w:val="18"/>
        </w:rPr>
        <w:t>de</w:t>
      </w:r>
      <w:r>
        <w:rPr>
          <w:rFonts w:ascii="Tahoma" w:eastAsia="Arial" w:hAnsi="Tahoma" w:cs="Tahoma"/>
          <w:spacing w:val="-18"/>
          <w:sz w:val="18"/>
          <w:szCs w:val="18"/>
        </w:rPr>
        <w:t xml:space="preserve"> </w:t>
      </w:r>
      <w:r>
        <w:rPr>
          <w:rFonts w:ascii="Tahoma" w:eastAsia="Arial" w:hAnsi="Tahoma" w:cs="Tahoma"/>
          <w:sz w:val="18"/>
          <w:szCs w:val="18"/>
        </w:rPr>
        <w:t>paso</w:t>
      </w:r>
      <w:r>
        <w:rPr>
          <w:rFonts w:ascii="Tahoma" w:eastAsia="Arial" w:hAnsi="Tahoma" w:cs="Tahoma"/>
          <w:spacing w:val="-15"/>
          <w:sz w:val="18"/>
          <w:szCs w:val="18"/>
        </w:rPr>
        <w:t xml:space="preserve"> </w:t>
      </w:r>
      <w:r>
        <w:rPr>
          <w:rFonts w:ascii="Tahoma" w:eastAsia="Arial" w:hAnsi="Tahoma" w:cs="Tahoma"/>
          <w:sz w:val="18"/>
          <w:szCs w:val="18"/>
        </w:rPr>
        <w:t>a</w:t>
      </w:r>
      <w:r>
        <w:rPr>
          <w:rFonts w:ascii="Tahoma" w:eastAsia="Arial" w:hAnsi="Tahoma" w:cs="Tahoma"/>
          <w:spacing w:val="-12"/>
          <w:sz w:val="18"/>
          <w:szCs w:val="18"/>
        </w:rPr>
        <w:t xml:space="preserve"> </w:t>
      </w:r>
      <w:r>
        <w:rPr>
          <w:rFonts w:ascii="Tahoma" w:eastAsia="Arial" w:hAnsi="Tahoma" w:cs="Tahoma"/>
          <w:sz w:val="18"/>
          <w:szCs w:val="18"/>
        </w:rPr>
        <w:t>instalarse</w:t>
      </w:r>
      <w:r>
        <w:rPr>
          <w:rFonts w:ascii="Tahoma" w:eastAsia="Arial" w:hAnsi="Tahoma" w:cs="Tahoma"/>
          <w:spacing w:val="-14"/>
          <w:sz w:val="18"/>
          <w:szCs w:val="18"/>
        </w:rPr>
        <w:t xml:space="preserve"> </w:t>
      </w:r>
      <w:r>
        <w:rPr>
          <w:rFonts w:ascii="Tahoma" w:eastAsia="Arial" w:hAnsi="Tahoma" w:cs="Tahoma"/>
          <w:sz w:val="18"/>
          <w:szCs w:val="18"/>
        </w:rPr>
        <w:t>en</w:t>
      </w:r>
      <w:r>
        <w:rPr>
          <w:rFonts w:ascii="Tahoma" w:eastAsia="Arial" w:hAnsi="Tahoma" w:cs="Tahoma"/>
          <w:spacing w:val="-13"/>
          <w:sz w:val="18"/>
          <w:szCs w:val="18"/>
        </w:rPr>
        <w:t xml:space="preserve"> </w:t>
      </w:r>
      <w:r>
        <w:rPr>
          <w:rFonts w:ascii="Tahoma" w:eastAsia="Arial" w:hAnsi="Tahoma" w:cs="Tahoma"/>
          <w:sz w:val="18"/>
          <w:szCs w:val="18"/>
        </w:rPr>
        <w:t>la</w:t>
      </w:r>
      <w:r>
        <w:rPr>
          <w:rFonts w:ascii="Tahoma" w:eastAsia="Arial" w:hAnsi="Tahoma" w:cs="Tahoma"/>
          <w:spacing w:val="-15"/>
          <w:sz w:val="18"/>
          <w:szCs w:val="18"/>
        </w:rPr>
        <w:t xml:space="preserve"> </w:t>
      </w:r>
      <w:r>
        <w:rPr>
          <w:rFonts w:ascii="Tahoma" w:eastAsia="Arial" w:hAnsi="Tahoma" w:cs="Tahoma"/>
          <w:sz w:val="18"/>
          <w:szCs w:val="18"/>
        </w:rPr>
        <w:t>cámara</w:t>
      </w:r>
      <w:r>
        <w:rPr>
          <w:rFonts w:ascii="Tahoma" w:eastAsia="Arial" w:hAnsi="Tahoma" w:cs="Tahoma"/>
          <w:spacing w:val="-12"/>
          <w:sz w:val="18"/>
          <w:szCs w:val="18"/>
        </w:rPr>
        <w:t xml:space="preserve"> </w:t>
      </w:r>
      <w:r>
        <w:rPr>
          <w:rFonts w:ascii="Tahoma" w:eastAsia="Arial" w:hAnsi="Tahoma" w:cs="Tahoma"/>
          <w:sz w:val="18"/>
          <w:szCs w:val="18"/>
        </w:rPr>
        <w:t>de</w:t>
      </w:r>
      <w:r>
        <w:rPr>
          <w:rFonts w:ascii="Tahoma" w:eastAsia="Arial" w:hAnsi="Tahoma" w:cs="Tahoma"/>
          <w:spacing w:val="-15"/>
          <w:sz w:val="18"/>
          <w:szCs w:val="18"/>
        </w:rPr>
        <w:t xml:space="preserve"> </w:t>
      </w:r>
      <w:r>
        <w:rPr>
          <w:rFonts w:ascii="Tahoma" w:eastAsia="Arial" w:hAnsi="Tahoma" w:cs="Tahoma"/>
          <w:sz w:val="18"/>
          <w:szCs w:val="18"/>
        </w:rPr>
        <w:t>medidor</w:t>
      </w:r>
      <w:r>
        <w:rPr>
          <w:rFonts w:ascii="Tahoma" w:eastAsia="Arial" w:hAnsi="Tahoma" w:cs="Tahoma"/>
          <w:spacing w:val="-18"/>
          <w:sz w:val="18"/>
          <w:szCs w:val="18"/>
        </w:rPr>
        <w:t xml:space="preserve"> </w:t>
      </w:r>
      <w:r>
        <w:rPr>
          <w:rFonts w:ascii="Tahoma" w:eastAsia="Arial" w:hAnsi="Tahoma" w:cs="Tahoma"/>
          <w:sz w:val="18"/>
          <w:szCs w:val="18"/>
        </w:rPr>
        <w:t>ubicado</w:t>
      </w:r>
      <w:r>
        <w:rPr>
          <w:rFonts w:ascii="Tahoma" w:eastAsia="Arial" w:hAnsi="Tahoma" w:cs="Tahoma"/>
          <w:spacing w:val="-17"/>
          <w:sz w:val="18"/>
          <w:szCs w:val="18"/>
        </w:rPr>
        <w:t xml:space="preserve"> </w:t>
      </w:r>
      <w:r>
        <w:rPr>
          <w:rFonts w:ascii="Tahoma" w:eastAsia="Arial" w:hAnsi="Tahoma" w:cs="Tahoma"/>
          <w:sz w:val="18"/>
          <w:szCs w:val="18"/>
        </w:rPr>
        <w:t>en</w:t>
      </w:r>
      <w:r>
        <w:rPr>
          <w:rFonts w:ascii="Tahoma" w:eastAsia="Arial" w:hAnsi="Tahoma" w:cs="Tahoma"/>
          <w:spacing w:val="-11"/>
          <w:sz w:val="18"/>
          <w:szCs w:val="18"/>
        </w:rPr>
        <w:t xml:space="preserve"> </w:t>
      </w:r>
      <w:r>
        <w:rPr>
          <w:rFonts w:ascii="Tahoma" w:eastAsia="Arial" w:hAnsi="Tahoma" w:cs="Tahoma"/>
          <w:sz w:val="18"/>
          <w:szCs w:val="18"/>
        </w:rPr>
        <w:t>la</w:t>
      </w:r>
      <w:r>
        <w:rPr>
          <w:rFonts w:ascii="Tahoma" w:eastAsia="Arial" w:hAnsi="Tahoma" w:cs="Tahoma"/>
          <w:spacing w:val="-15"/>
          <w:sz w:val="18"/>
          <w:szCs w:val="18"/>
        </w:rPr>
        <w:t xml:space="preserve"> </w:t>
      </w:r>
      <w:r>
        <w:rPr>
          <w:rFonts w:ascii="Tahoma" w:eastAsia="Arial" w:hAnsi="Tahoma" w:cs="Tahoma"/>
          <w:sz w:val="18"/>
          <w:szCs w:val="18"/>
        </w:rPr>
        <w:t>acera</w:t>
      </w:r>
      <w:r>
        <w:rPr>
          <w:rFonts w:ascii="Tahoma" w:eastAsia="Arial" w:hAnsi="Tahoma" w:cs="Tahoma"/>
          <w:spacing w:val="-7"/>
          <w:sz w:val="18"/>
          <w:szCs w:val="18"/>
        </w:rPr>
        <w:t xml:space="preserve"> </w:t>
      </w:r>
      <w:r>
        <w:rPr>
          <w:rFonts w:ascii="Tahoma" w:eastAsia="Arial" w:hAnsi="Tahoma" w:cs="Tahoma"/>
          <w:sz w:val="18"/>
          <w:szCs w:val="18"/>
        </w:rPr>
        <w:t>exterior</w:t>
      </w:r>
      <w:r>
        <w:rPr>
          <w:rFonts w:ascii="Tahoma" w:eastAsia="Arial" w:hAnsi="Tahoma" w:cs="Tahoma"/>
          <w:spacing w:val="-14"/>
          <w:sz w:val="18"/>
          <w:szCs w:val="18"/>
        </w:rPr>
        <w:t xml:space="preserve"> </w:t>
      </w:r>
      <w:r>
        <w:rPr>
          <w:rFonts w:ascii="Tahoma" w:eastAsia="Arial" w:hAnsi="Tahoma" w:cs="Tahoma"/>
          <w:sz w:val="18"/>
          <w:szCs w:val="18"/>
        </w:rPr>
        <w:t>de</w:t>
      </w:r>
      <w:r>
        <w:rPr>
          <w:rFonts w:ascii="Tahoma" w:eastAsia="Arial" w:hAnsi="Tahoma" w:cs="Tahoma"/>
          <w:spacing w:val="-14"/>
          <w:sz w:val="18"/>
          <w:szCs w:val="18"/>
        </w:rPr>
        <w:t xml:space="preserve"> </w:t>
      </w:r>
      <w:r>
        <w:rPr>
          <w:rFonts w:ascii="Tahoma" w:eastAsia="Arial" w:hAnsi="Tahoma" w:cs="Tahoma"/>
          <w:sz w:val="18"/>
          <w:szCs w:val="18"/>
        </w:rPr>
        <w:t>la</w:t>
      </w:r>
      <w:r>
        <w:rPr>
          <w:rFonts w:ascii="Tahoma" w:eastAsia="Arial" w:hAnsi="Tahoma" w:cs="Tahoma"/>
          <w:spacing w:val="-16"/>
          <w:sz w:val="18"/>
          <w:szCs w:val="18"/>
        </w:rPr>
        <w:t xml:space="preserve"> </w:t>
      </w:r>
      <w:r>
        <w:rPr>
          <w:rFonts w:ascii="Tahoma" w:eastAsia="Arial" w:hAnsi="Tahoma" w:cs="Tahoma"/>
          <w:sz w:val="18"/>
          <w:szCs w:val="18"/>
        </w:rPr>
        <w:t>vivienda, y de esta hasta el lugar de emplazamiento de la vivienda, para el correcto funcionamiento de las áreas donde se realice las conexiones hidráulicas.</w:t>
      </w:r>
    </w:p>
    <w:p w14:paraId="52A9868A"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14:paraId="4C9B3A9E"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p>
    <w:p w14:paraId="7A249B1C"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14:paraId="695F6799"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p>
    <w:p w14:paraId="0C163E1D"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C5996B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14:paraId="23F8669E"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0B857758" w14:textId="77777777" w:rsidR="00666ED9" w:rsidRDefault="00666ED9" w:rsidP="00666ED9">
      <w:pPr>
        <w:widowControl w:val="0"/>
        <w:autoSpaceDE w:val="0"/>
        <w:autoSpaceDN w:val="0"/>
        <w:ind w:right="159"/>
        <w:jc w:val="both"/>
        <w:rPr>
          <w:rFonts w:ascii="Tahoma" w:eastAsia="Arial" w:hAnsi="Tahoma" w:cs="Tahoma"/>
          <w:sz w:val="18"/>
          <w:szCs w:val="18"/>
        </w:rPr>
      </w:pPr>
      <w:r>
        <w:rPr>
          <w:rFonts w:ascii="Tahoma" w:eastAsia="Arial" w:hAnsi="Tahoma" w:cs="Tahoma"/>
          <w:sz w:val="18"/>
          <w:szCs w:val="18"/>
        </w:rPr>
        <w:t>La</w:t>
      </w:r>
      <w:r>
        <w:rPr>
          <w:rFonts w:ascii="Tahoma" w:eastAsia="Arial" w:hAnsi="Tahoma" w:cs="Tahoma"/>
          <w:spacing w:val="-12"/>
          <w:sz w:val="18"/>
          <w:szCs w:val="18"/>
        </w:rPr>
        <w:t xml:space="preserve"> </w:t>
      </w:r>
      <w:r>
        <w:rPr>
          <w:rFonts w:ascii="Tahoma" w:eastAsia="Arial" w:hAnsi="Tahoma" w:cs="Tahoma"/>
          <w:sz w:val="18"/>
          <w:szCs w:val="18"/>
        </w:rPr>
        <w:t>prueba</w:t>
      </w:r>
      <w:r>
        <w:rPr>
          <w:rFonts w:ascii="Tahoma" w:eastAsia="Arial" w:hAnsi="Tahoma" w:cs="Tahoma"/>
          <w:spacing w:val="-10"/>
          <w:sz w:val="18"/>
          <w:szCs w:val="18"/>
        </w:rPr>
        <w:t xml:space="preserve"> </w:t>
      </w:r>
      <w:r>
        <w:rPr>
          <w:rFonts w:ascii="Tahoma" w:eastAsia="Arial" w:hAnsi="Tahoma" w:cs="Tahoma"/>
          <w:sz w:val="18"/>
          <w:szCs w:val="18"/>
        </w:rPr>
        <w:t>hidráulica</w:t>
      </w:r>
      <w:r>
        <w:rPr>
          <w:rFonts w:ascii="Tahoma" w:eastAsia="Arial" w:hAnsi="Tahoma" w:cs="Tahoma"/>
          <w:spacing w:val="-7"/>
          <w:sz w:val="18"/>
          <w:szCs w:val="18"/>
        </w:rPr>
        <w:t xml:space="preserve"> </w:t>
      </w:r>
      <w:r>
        <w:rPr>
          <w:rFonts w:ascii="Tahoma" w:eastAsia="Arial" w:hAnsi="Tahoma" w:cs="Tahoma"/>
          <w:sz w:val="18"/>
          <w:szCs w:val="18"/>
        </w:rPr>
        <w:t>se</w:t>
      </w:r>
      <w:r>
        <w:rPr>
          <w:rFonts w:ascii="Tahoma" w:eastAsia="Arial" w:hAnsi="Tahoma" w:cs="Tahoma"/>
          <w:spacing w:val="-11"/>
          <w:sz w:val="18"/>
          <w:szCs w:val="18"/>
        </w:rPr>
        <w:t xml:space="preserve"> </w:t>
      </w:r>
      <w:r>
        <w:rPr>
          <w:rFonts w:ascii="Tahoma" w:eastAsia="Arial" w:hAnsi="Tahoma" w:cs="Tahoma"/>
          <w:sz w:val="18"/>
          <w:szCs w:val="18"/>
        </w:rPr>
        <w:t>realizará</w:t>
      </w:r>
      <w:r>
        <w:rPr>
          <w:rFonts w:ascii="Tahoma" w:eastAsia="Arial" w:hAnsi="Tahoma" w:cs="Tahoma"/>
          <w:spacing w:val="-7"/>
          <w:sz w:val="18"/>
          <w:szCs w:val="18"/>
        </w:rPr>
        <w:t xml:space="preserve"> </w:t>
      </w:r>
      <w:r>
        <w:rPr>
          <w:rFonts w:ascii="Tahoma" w:eastAsia="Arial" w:hAnsi="Tahoma" w:cs="Tahoma"/>
          <w:sz w:val="18"/>
          <w:szCs w:val="18"/>
        </w:rPr>
        <w:t>con</w:t>
      </w:r>
      <w:r>
        <w:rPr>
          <w:rFonts w:ascii="Tahoma" w:eastAsia="Arial" w:hAnsi="Tahoma" w:cs="Tahoma"/>
          <w:spacing w:val="-9"/>
          <w:sz w:val="18"/>
          <w:szCs w:val="18"/>
        </w:rPr>
        <w:t xml:space="preserve"> </w:t>
      </w:r>
      <w:r>
        <w:rPr>
          <w:rFonts w:ascii="Tahoma" w:eastAsia="Arial" w:hAnsi="Tahoma" w:cs="Tahoma"/>
          <w:sz w:val="18"/>
          <w:szCs w:val="18"/>
        </w:rPr>
        <w:t>una</w:t>
      </w:r>
      <w:r>
        <w:rPr>
          <w:rFonts w:ascii="Tahoma" w:eastAsia="Arial" w:hAnsi="Tahoma" w:cs="Tahoma"/>
          <w:spacing w:val="-10"/>
          <w:sz w:val="18"/>
          <w:szCs w:val="18"/>
        </w:rPr>
        <w:t xml:space="preserve"> </w:t>
      </w:r>
      <w:r>
        <w:rPr>
          <w:rFonts w:ascii="Tahoma" w:eastAsia="Arial" w:hAnsi="Tahoma" w:cs="Tahoma"/>
          <w:sz w:val="18"/>
          <w:szCs w:val="18"/>
        </w:rPr>
        <w:t>presión</w:t>
      </w:r>
      <w:r>
        <w:rPr>
          <w:rFonts w:ascii="Tahoma" w:eastAsia="Arial" w:hAnsi="Tahoma" w:cs="Tahoma"/>
          <w:spacing w:val="-9"/>
          <w:sz w:val="18"/>
          <w:szCs w:val="18"/>
        </w:rPr>
        <w:t xml:space="preserve"> </w:t>
      </w:r>
      <w:r>
        <w:rPr>
          <w:rFonts w:ascii="Tahoma" w:eastAsia="Arial" w:hAnsi="Tahoma" w:cs="Tahoma"/>
          <w:sz w:val="18"/>
          <w:szCs w:val="18"/>
        </w:rPr>
        <w:t>1,5</w:t>
      </w:r>
      <w:r>
        <w:rPr>
          <w:rFonts w:ascii="Tahoma" w:eastAsia="Arial" w:hAnsi="Tahoma" w:cs="Tahoma"/>
          <w:spacing w:val="-9"/>
          <w:sz w:val="18"/>
          <w:szCs w:val="18"/>
        </w:rPr>
        <w:t xml:space="preserve"> </w:t>
      </w:r>
      <w:r>
        <w:rPr>
          <w:rFonts w:ascii="Tahoma" w:eastAsia="Arial" w:hAnsi="Tahoma" w:cs="Tahoma"/>
          <w:sz w:val="18"/>
          <w:szCs w:val="18"/>
        </w:rPr>
        <w:t>mayor</w:t>
      </w:r>
      <w:r>
        <w:rPr>
          <w:rFonts w:ascii="Tahoma" w:eastAsia="Arial" w:hAnsi="Tahoma" w:cs="Tahoma"/>
          <w:spacing w:val="-11"/>
          <w:sz w:val="18"/>
          <w:szCs w:val="18"/>
        </w:rPr>
        <w:t xml:space="preserve"> </w:t>
      </w:r>
      <w:r>
        <w:rPr>
          <w:rFonts w:ascii="Tahoma" w:eastAsia="Arial" w:hAnsi="Tahoma" w:cs="Tahoma"/>
          <w:sz w:val="18"/>
          <w:szCs w:val="18"/>
        </w:rPr>
        <w:t>a</w:t>
      </w:r>
      <w:r>
        <w:rPr>
          <w:rFonts w:ascii="Tahoma" w:eastAsia="Arial" w:hAnsi="Tahoma" w:cs="Tahoma"/>
          <w:spacing w:val="-8"/>
          <w:sz w:val="18"/>
          <w:szCs w:val="18"/>
        </w:rPr>
        <w:t xml:space="preserve"> </w:t>
      </w:r>
      <w:r>
        <w:rPr>
          <w:rFonts w:ascii="Tahoma" w:eastAsia="Arial" w:hAnsi="Tahoma" w:cs="Tahoma"/>
          <w:sz w:val="18"/>
          <w:szCs w:val="18"/>
        </w:rPr>
        <w:t>la</w:t>
      </w:r>
      <w:r>
        <w:rPr>
          <w:rFonts w:ascii="Tahoma" w:eastAsia="Arial" w:hAnsi="Tahoma" w:cs="Tahoma"/>
          <w:spacing w:val="-10"/>
          <w:sz w:val="18"/>
          <w:szCs w:val="18"/>
        </w:rPr>
        <w:t xml:space="preserve"> </w:t>
      </w:r>
      <w:r>
        <w:rPr>
          <w:rFonts w:ascii="Tahoma" w:eastAsia="Arial" w:hAnsi="Tahoma" w:cs="Tahoma"/>
          <w:sz w:val="18"/>
          <w:szCs w:val="18"/>
        </w:rPr>
        <w:t>presión</w:t>
      </w:r>
      <w:r>
        <w:rPr>
          <w:rFonts w:ascii="Tahoma" w:eastAsia="Arial" w:hAnsi="Tahoma" w:cs="Tahoma"/>
          <w:spacing w:val="-5"/>
          <w:sz w:val="18"/>
          <w:szCs w:val="18"/>
        </w:rPr>
        <w:t xml:space="preserve"> </w:t>
      </w:r>
      <w:r>
        <w:rPr>
          <w:rFonts w:ascii="Tahoma" w:eastAsia="Arial" w:hAnsi="Tahoma" w:cs="Tahoma"/>
          <w:sz w:val="18"/>
          <w:szCs w:val="18"/>
        </w:rPr>
        <w:t>estática</w:t>
      </w:r>
      <w:r>
        <w:rPr>
          <w:rFonts w:ascii="Tahoma" w:eastAsia="Arial" w:hAnsi="Tahoma" w:cs="Tahoma"/>
          <w:spacing w:val="-10"/>
          <w:sz w:val="18"/>
          <w:szCs w:val="18"/>
        </w:rPr>
        <w:t xml:space="preserve"> </w:t>
      </w:r>
      <w:r>
        <w:rPr>
          <w:rFonts w:ascii="Tahoma" w:eastAsia="Arial" w:hAnsi="Tahoma" w:cs="Tahoma"/>
          <w:sz w:val="18"/>
          <w:szCs w:val="18"/>
        </w:rPr>
        <w:t>del</w:t>
      </w:r>
      <w:r>
        <w:rPr>
          <w:rFonts w:ascii="Tahoma" w:eastAsia="Arial" w:hAnsi="Tahoma" w:cs="Tahoma"/>
          <w:spacing w:val="-7"/>
          <w:sz w:val="18"/>
          <w:szCs w:val="18"/>
        </w:rPr>
        <w:t xml:space="preserve"> </w:t>
      </w:r>
      <w:r>
        <w:rPr>
          <w:rFonts w:ascii="Tahoma" w:eastAsia="Arial" w:hAnsi="Tahoma" w:cs="Tahoma"/>
          <w:sz w:val="18"/>
          <w:szCs w:val="18"/>
        </w:rPr>
        <w:t>servicio</w:t>
      </w:r>
      <w:r>
        <w:rPr>
          <w:rFonts w:ascii="Tahoma" w:eastAsia="Arial" w:hAnsi="Tahoma" w:cs="Tahoma"/>
          <w:spacing w:val="-11"/>
          <w:sz w:val="18"/>
          <w:szCs w:val="18"/>
        </w:rPr>
        <w:t xml:space="preserve"> </w:t>
      </w:r>
      <w:r>
        <w:rPr>
          <w:rFonts w:ascii="Tahoma" w:eastAsia="Arial" w:hAnsi="Tahoma" w:cs="Tahoma"/>
          <w:sz w:val="18"/>
          <w:szCs w:val="18"/>
        </w:rPr>
        <w:t>del sistema,</w:t>
      </w:r>
      <w:r>
        <w:rPr>
          <w:rFonts w:ascii="Tahoma" w:eastAsia="Arial" w:hAnsi="Tahoma" w:cs="Tahoma"/>
          <w:spacing w:val="-10"/>
          <w:sz w:val="18"/>
          <w:szCs w:val="18"/>
        </w:rPr>
        <w:t xml:space="preserve"> </w:t>
      </w:r>
      <w:r>
        <w:rPr>
          <w:rFonts w:ascii="Tahoma" w:eastAsia="Arial" w:hAnsi="Tahoma" w:cs="Tahoma"/>
          <w:sz w:val="18"/>
          <w:szCs w:val="18"/>
        </w:rPr>
        <w:t>se</w:t>
      </w:r>
      <w:r>
        <w:rPr>
          <w:rFonts w:ascii="Tahoma" w:eastAsia="Arial" w:hAnsi="Tahoma" w:cs="Tahoma"/>
          <w:spacing w:val="-9"/>
          <w:sz w:val="18"/>
          <w:szCs w:val="18"/>
        </w:rPr>
        <w:t xml:space="preserve"> </w:t>
      </w:r>
      <w:r>
        <w:rPr>
          <w:rFonts w:ascii="Tahoma" w:eastAsia="Arial" w:hAnsi="Tahoma" w:cs="Tahoma"/>
          <w:sz w:val="18"/>
          <w:szCs w:val="18"/>
        </w:rPr>
        <w:t>bloqueará</w:t>
      </w:r>
      <w:r>
        <w:rPr>
          <w:rFonts w:ascii="Tahoma" w:eastAsia="Arial" w:hAnsi="Tahoma" w:cs="Tahoma"/>
          <w:spacing w:val="-5"/>
          <w:sz w:val="18"/>
          <w:szCs w:val="18"/>
        </w:rPr>
        <w:t xml:space="preserve"> </w:t>
      </w:r>
      <w:r>
        <w:rPr>
          <w:rFonts w:ascii="Tahoma" w:eastAsia="Arial" w:hAnsi="Tahoma" w:cs="Tahoma"/>
          <w:sz w:val="18"/>
          <w:szCs w:val="18"/>
        </w:rPr>
        <w:t>el</w:t>
      </w:r>
      <w:r>
        <w:rPr>
          <w:rFonts w:ascii="Tahoma" w:eastAsia="Arial" w:hAnsi="Tahoma" w:cs="Tahoma"/>
          <w:spacing w:val="-8"/>
          <w:sz w:val="18"/>
          <w:szCs w:val="18"/>
        </w:rPr>
        <w:t xml:space="preserve"> </w:t>
      </w:r>
      <w:r>
        <w:rPr>
          <w:rFonts w:ascii="Tahoma" w:eastAsia="Arial" w:hAnsi="Tahoma" w:cs="Tahoma"/>
          <w:sz w:val="18"/>
          <w:szCs w:val="18"/>
        </w:rPr>
        <w:t>circuito</w:t>
      </w:r>
      <w:r>
        <w:rPr>
          <w:rFonts w:ascii="Tahoma" w:eastAsia="Arial" w:hAnsi="Tahoma" w:cs="Tahoma"/>
          <w:spacing w:val="-10"/>
          <w:sz w:val="18"/>
          <w:szCs w:val="18"/>
        </w:rPr>
        <w:t xml:space="preserve"> </w:t>
      </w:r>
      <w:r>
        <w:rPr>
          <w:rFonts w:ascii="Tahoma" w:eastAsia="Arial" w:hAnsi="Tahoma" w:cs="Tahoma"/>
          <w:sz w:val="18"/>
          <w:szCs w:val="18"/>
        </w:rPr>
        <w:t>o</w:t>
      </w:r>
      <w:r>
        <w:rPr>
          <w:rFonts w:ascii="Tahoma" w:eastAsia="Arial" w:hAnsi="Tahoma" w:cs="Tahoma"/>
          <w:spacing w:val="-11"/>
          <w:sz w:val="18"/>
          <w:szCs w:val="18"/>
        </w:rPr>
        <w:t xml:space="preserve"> </w:t>
      </w:r>
      <w:r>
        <w:rPr>
          <w:rFonts w:ascii="Tahoma" w:eastAsia="Arial" w:hAnsi="Tahoma" w:cs="Tahoma"/>
          <w:sz w:val="18"/>
          <w:szCs w:val="18"/>
        </w:rPr>
        <w:t>tramo</w:t>
      </w:r>
      <w:r>
        <w:rPr>
          <w:rFonts w:ascii="Tahoma" w:eastAsia="Arial" w:hAnsi="Tahoma" w:cs="Tahoma"/>
          <w:spacing w:val="-9"/>
          <w:sz w:val="18"/>
          <w:szCs w:val="18"/>
        </w:rPr>
        <w:t xml:space="preserve"> </w:t>
      </w:r>
      <w:r>
        <w:rPr>
          <w:rFonts w:ascii="Tahoma" w:eastAsia="Arial" w:hAnsi="Tahoma" w:cs="Tahoma"/>
          <w:sz w:val="18"/>
          <w:szCs w:val="18"/>
        </w:rPr>
        <w:t>a</w:t>
      </w:r>
      <w:r>
        <w:rPr>
          <w:rFonts w:ascii="Tahoma" w:eastAsia="Arial" w:hAnsi="Tahoma" w:cs="Tahoma"/>
          <w:spacing w:val="-8"/>
          <w:sz w:val="18"/>
          <w:szCs w:val="18"/>
        </w:rPr>
        <w:t xml:space="preserve"> </w:t>
      </w:r>
      <w:r>
        <w:rPr>
          <w:rFonts w:ascii="Tahoma" w:eastAsia="Arial" w:hAnsi="Tahoma" w:cs="Tahoma"/>
          <w:sz w:val="18"/>
          <w:szCs w:val="18"/>
        </w:rPr>
        <w:t>probar</w:t>
      </w:r>
      <w:r>
        <w:rPr>
          <w:rFonts w:ascii="Tahoma" w:eastAsia="Arial" w:hAnsi="Tahoma" w:cs="Tahoma"/>
          <w:spacing w:val="-12"/>
          <w:sz w:val="18"/>
          <w:szCs w:val="18"/>
        </w:rPr>
        <w:t xml:space="preserve"> </w:t>
      </w:r>
      <w:r>
        <w:rPr>
          <w:rFonts w:ascii="Tahoma" w:eastAsia="Arial" w:hAnsi="Tahoma" w:cs="Tahoma"/>
          <w:sz w:val="18"/>
          <w:szCs w:val="18"/>
        </w:rPr>
        <w:t>mediante</w:t>
      </w:r>
      <w:r>
        <w:rPr>
          <w:rFonts w:ascii="Tahoma" w:eastAsia="Arial" w:hAnsi="Tahoma" w:cs="Tahoma"/>
          <w:spacing w:val="-11"/>
          <w:sz w:val="18"/>
          <w:szCs w:val="18"/>
        </w:rPr>
        <w:t xml:space="preserve"> </w:t>
      </w:r>
      <w:r>
        <w:rPr>
          <w:rFonts w:ascii="Tahoma" w:eastAsia="Arial" w:hAnsi="Tahoma" w:cs="Tahoma"/>
          <w:sz w:val="18"/>
          <w:szCs w:val="18"/>
        </w:rPr>
        <w:t>tapones</w:t>
      </w:r>
      <w:r>
        <w:rPr>
          <w:rFonts w:ascii="Tahoma" w:eastAsia="Arial" w:hAnsi="Tahoma" w:cs="Tahoma"/>
          <w:spacing w:val="-8"/>
          <w:sz w:val="18"/>
          <w:szCs w:val="18"/>
        </w:rPr>
        <w:t xml:space="preserve"> </w:t>
      </w:r>
      <w:r>
        <w:rPr>
          <w:rFonts w:ascii="Tahoma" w:eastAsia="Arial" w:hAnsi="Tahoma" w:cs="Tahoma"/>
          <w:sz w:val="18"/>
          <w:szCs w:val="18"/>
        </w:rPr>
        <w:t>o</w:t>
      </w:r>
      <w:r>
        <w:rPr>
          <w:rFonts w:ascii="Tahoma" w:eastAsia="Arial" w:hAnsi="Tahoma" w:cs="Tahoma"/>
          <w:spacing w:val="-9"/>
          <w:sz w:val="18"/>
          <w:szCs w:val="18"/>
        </w:rPr>
        <w:t xml:space="preserve"> </w:t>
      </w:r>
      <w:r>
        <w:rPr>
          <w:rFonts w:ascii="Tahoma" w:eastAsia="Arial" w:hAnsi="Tahoma" w:cs="Tahoma"/>
          <w:sz w:val="18"/>
          <w:szCs w:val="18"/>
        </w:rPr>
        <w:t>cerrando</w:t>
      </w:r>
      <w:r>
        <w:rPr>
          <w:rFonts w:ascii="Tahoma" w:eastAsia="Arial" w:hAnsi="Tahoma" w:cs="Tahoma"/>
          <w:spacing w:val="-8"/>
          <w:sz w:val="18"/>
          <w:szCs w:val="18"/>
        </w:rPr>
        <w:t xml:space="preserve"> </w:t>
      </w:r>
      <w:r>
        <w:rPr>
          <w:rFonts w:ascii="Tahoma" w:eastAsia="Arial" w:hAnsi="Tahoma" w:cs="Tahoma"/>
          <w:sz w:val="18"/>
          <w:szCs w:val="18"/>
        </w:rPr>
        <w:t>completamente las válvulas</w:t>
      </w:r>
      <w:r>
        <w:rPr>
          <w:rFonts w:ascii="Tahoma" w:eastAsia="Arial" w:hAnsi="Tahoma" w:cs="Tahoma"/>
          <w:spacing w:val="-6"/>
          <w:sz w:val="18"/>
          <w:szCs w:val="18"/>
        </w:rPr>
        <w:t xml:space="preserve"> </w:t>
      </w:r>
      <w:r>
        <w:rPr>
          <w:rFonts w:ascii="Tahoma" w:eastAsia="Arial" w:hAnsi="Tahoma" w:cs="Tahoma"/>
          <w:sz w:val="18"/>
          <w:szCs w:val="18"/>
        </w:rPr>
        <w:t>necesarias.</w:t>
      </w:r>
    </w:p>
    <w:p w14:paraId="1A402A70"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2479ADA7"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AA8B86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5B6CCE4"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0DF044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6B3A2C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464A4B60" w14:textId="77777777" w:rsidTr="00666ED9">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B0799F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37</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AA585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VAC-IS-SAN-1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0C0A0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EA65A6"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INSTALACIÓN SANITARIA</w:t>
            </w:r>
          </w:p>
        </w:tc>
      </w:tr>
    </w:tbl>
    <w:p w14:paraId="2B3A72F3" w14:textId="77777777" w:rsidR="00666ED9" w:rsidRDefault="00666ED9" w:rsidP="00666ED9">
      <w:pPr>
        <w:widowControl w:val="0"/>
        <w:autoSpaceDE w:val="0"/>
        <w:autoSpaceDN w:val="0"/>
        <w:jc w:val="both"/>
        <w:rPr>
          <w:rFonts w:ascii="Tahoma" w:eastAsia="Arial" w:hAnsi="Tahoma" w:cs="Tahoma"/>
          <w:b/>
          <w:sz w:val="18"/>
          <w:szCs w:val="18"/>
        </w:rPr>
      </w:pPr>
    </w:p>
    <w:p w14:paraId="7C589C48"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E706559" w14:textId="77777777" w:rsidR="00666ED9" w:rsidRDefault="00666ED9" w:rsidP="00666ED9">
      <w:pPr>
        <w:widowControl w:val="0"/>
        <w:autoSpaceDE w:val="0"/>
        <w:autoSpaceDN w:val="0"/>
        <w:jc w:val="both"/>
        <w:rPr>
          <w:rFonts w:ascii="Tahoma" w:eastAsia="Arial" w:hAnsi="Tahoma" w:cs="Tahoma"/>
          <w:b/>
          <w:sz w:val="18"/>
          <w:szCs w:val="18"/>
        </w:rPr>
      </w:pPr>
    </w:p>
    <w:p w14:paraId="68ECF673" w14:textId="77777777" w:rsidR="00666ED9" w:rsidRDefault="00666ED9" w:rsidP="00666ED9">
      <w:pPr>
        <w:widowControl w:val="0"/>
        <w:autoSpaceDE w:val="0"/>
        <w:autoSpaceDN w:val="0"/>
        <w:jc w:val="both"/>
        <w:rPr>
          <w:rFonts w:ascii="Tahoma" w:eastAsia="Verdana" w:hAnsi="Tahoma" w:cs="Tahoma"/>
          <w:spacing w:val="-1"/>
          <w:sz w:val="18"/>
          <w:szCs w:val="18"/>
        </w:rPr>
      </w:pPr>
      <w:r>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Pr>
          <w:rFonts w:ascii="Tahoma" w:eastAsia="Arial" w:hAnsi="Tahoma" w:cs="Tahoma"/>
          <w:sz w:val="18"/>
          <w:szCs w:val="18"/>
        </w:rPr>
        <w:t xml:space="preserve">, </w:t>
      </w:r>
      <w:r>
        <w:rPr>
          <w:rFonts w:ascii="Tahoma" w:eastAsia="Verdana" w:hAnsi="Tahoma" w:cs="Tahoma"/>
          <w:spacing w:val="-1"/>
          <w:sz w:val="18"/>
          <w:szCs w:val="18"/>
        </w:rPr>
        <w:t>e instrucciones del Inspector de proyecto.</w:t>
      </w:r>
    </w:p>
    <w:p w14:paraId="65B78200" w14:textId="77777777" w:rsidR="00666ED9" w:rsidRDefault="00666ED9" w:rsidP="00666ED9">
      <w:pPr>
        <w:widowControl w:val="0"/>
        <w:autoSpaceDE w:val="0"/>
        <w:autoSpaceDN w:val="0"/>
        <w:jc w:val="both"/>
        <w:rPr>
          <w:rFonts w:ascii="Tahoma" w:eastAsia="Arial" w:hAnsi="Tahoma" w:cs="Tahoma"/>
          <w:sz w:val="18"/>
          <w:szCs w:val="18"/>
        </w:rPr>
      </w:pPr>
    </w:p>
    <w:p w14:paraId="4C032D3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0EB64F0" w14:textId="77777777" w:rsidR="00666ED9" w:rsidRDefault="00666ED9" w:rsidP="00666ED9">
      <w:pPr>
        <w:widowControl w:val="0"/>
        <w:autoSpaceDE w:val="0"/>
        <w:autoSpaceDN w:val="0"/>
        <w:jc w:val="both"/>
        <w:rPr>
          <w:rFonts w:ascii="Tahoma" w:eastAsia="Arial" w:hAnsi="Tahoma" w:cs="Tahoma"/>
          <w:b/>
          <w:sz w:val="18"/>
          <w:szCs w:val="18"/>
        </w:rPr>
      </w:pPr>
    </w:p>
    <w:p w14:paraId="518C149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La Entidad Ejecutora proporcionará todos los materiales (excepto los de aporte propio), herramientas y equipo necesarios para la ejecución de los trabajos, los mismos deberán ser aprobados por el Inspector de proyecto.</w:t>
      </w:r>
    </w:p>
    <w:p w14:paraId="05FFCB8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130345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7153D05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376C1C9A" w14:textId="77777777" w:rsidR="00666ED9" w:rsidRDefault="00666ED9" w:rsidP="00666ED9">
      <w:pPr>
        <w:widowControl w:val="0"/>
        <w:autoSpaceDE w:val="0"/>
        <w:autoSpaceDN w:val="0"/>
        <w:jc w:val="both"/>
        <w:rPr>
          <w:rFonts w:ascii="Tahoma" w:eastAsia="Arial" w:hAnsi="Tahoma" w:cs="Tahoma"/>
          <w:b/>
          <w:sz w:val="18"/>
          <w:szCs w:val="18"/>
        </w:rPr>
      </w:pPr>
    </w:p>
    <w:p w14:paraId="499223F9"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067AF41B" w14:textId="77777777" w:rsidR="00666ED9" w:rsidRDefault="00666ED9" w:rsidP="00666ED9">
      <w:pPr>
        <w:widowControl w:val="0"/>
        <w:autoSpaceDE w:val="0"/>
        <w:autoSpaceDN w:val="0"/>
        <w:jc w:val="both"/>
        <w:rPr>
          <w:rFonts w:ascii="Tahoma" w:eastAsia="Arial" w:hAnsi="Tahoma" w:cs="Tahoma"/>
          <w:sz w:val="18"/>
          <w:szCs w:val="18"/>
        </w:rPr>
      </w:pPr>
    </w:p>
    <w:p w14:paraId="35F371D2"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14:paraId="5762601A" w14:textId="77777777" w:rsidR="00666ED9" w:rsidRDefault="00666ED9" w:rsidP="00666ED9">
      <w:pPr>
        <w:widowControl w:val="0"/>
        <w:tabs>
          <w:tab w:val="left" w:pos="560"/>
        </w:tabs>
        <w:autoSpaceDE w:val="0"/>
        <w:autoSpaceDN w:val="0"/>
        <w:spacing w:line="276" w:lineRule="auto"/>
        <w:jc w:val="both"/>
        <w:rPr>
          <w:rFonts w:ascii="Tahoma" w:eastAsia="Arial" w:hAnsi="Tahoma" w:cs="Tahoma"/>
          <w:color w:val="000000" w:themeColor="text1"/>
          <w:sz w:val="18"/>
          <w:szCs w:val="18"/>
        </w:rPr>
      </w:pPr>
      <w:r>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14:paraId="740DA4FA"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p>
    <w:p w14:paraId="4A7EFB5D"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047DF209"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6EBAEF2D"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14767C20" w14:textId="77777777" w:rsidR="00666ED9" w:rsidRDefault="00666ED9" w:rsidP="00666ED9">
      <w:pPr>
        <w:widowControl w:val="0"/>
        <w:autoSpaceDE w:val="0"/>
        <w:autoSpaceDN w:val="0"/>
        <w:jc w:val="both"/>
        <w:rPr>
          <w:rFonts w:ascii="Tahoma" w:eastAsia="Arial" w:hAnsi="Tahoma" w:cs="Tahoma"/>
          <w:sz w:val="18"/>
          <w:szCs w:val="18"/>
        </w:rPr>
      </w:pPr>
    </w:p>
    <w:p w14:paraId="208484F5"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432265BF"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6ED80B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0700B41"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CÓDIGO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56C927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13C58A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ÍTEM</w:t>
            </w:r>
          </w:p>
        </w:tc>
      </w:tr>
      <w:tr w:rsidR="00666ED9" w14:paraId="155FB018"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9A6311F"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7B738D9" w14:textId="77777777" w:rsidR="00666ED9" w:rsidRDefault="00666ED9">
            <w:pPr>
              <w:jc w:val="center"/>
              <w:rPr>
                <w:rFonts w:ascii="Tahoma" w:hAnsi="Tahoma" w:cs="Tahoma"/>
                <w:b/>
                <w:bCs/>
                <w:color w:val="212529"/>
                <w:sz w:val="18"/>
                <w:szCs w:val="18"/>
                <w:lang w:val="es-BO"/>
              </w:rPr>
            </w:pPr>
            <w:r>
              <w:rPr>
                <w:rFonts w:ascii="Tahoma" w:eastAsia="Arial" w:hAnsi="Tahoma" w:cs="Tahoma"/>
                <w:color w:val="212529"/>
                <w:sz w:val="18"/>
                <w:szCs w:val="18"/>
              </w:rPr>
              <w:br/>
            </w:r>
            <w:r>
              <w:rPr>
                <w:rFonts w:ascii="Tahoma" w:eastAsia="Arial" w:hAnsi="Tahoma" w:cs="Tahoma"/>
                <w:b/>
                <w:bCs/>
                <w:color w:val="212529"/>
                <w:sz w:val="18"/>
                <w:szCs w:val="18"/>
              </w:rPr>
              <w:t>VAC-IA-TAN-01</w:t>
            </w:r>
          </w:p>
          <w:p w14:paraId="6B0C945A" w14:textId="77777777" w:rsidR="00666ED9" w:rsidRDefault="00666ED9">
            <w:pPr>
              <w:widowControl w:val="0"/>
              <w:autoSpaceDE w:val="0"/>
              <w:autoSpaceDN w:val="0"/>
              <w:jc w:val="center"/>
              <w:rPr>
                <w:rFonts w:ascii="Tahoma" w:eastAsia="Arial" w:hAnsi="Tahoma" w:cs="Tahoma"/>
                <w:b/>
                <w:sz w:val="18"/>
                <w:szCs w:val="18"/>
              </w:rPr>
            </w:pP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CA43163" w14:textId="77777777" w:rsidR="00666ED9" w:rsidRDefault="00666ED9">
            <w:pPr>
              <w:widowControl w:val="0"/>
              <w:autoSpaceDE w:val="0"/>
              <w:autoSpaceDN w:val="0"/>
              <w:jc w:val="center"/>
              <w:rPr>
                <w:rFonts w:ascii="Tahoma" w:eastAsia="Arial" w:hAnsi="Tahoma" w:cs="Tahoma"/>
                <w:b/>
                <w:sz w:val="18"/>
                <w:szCs w:val="18"/>
              </w:rPr>
            </w:pPr>
            <w:r>
              <w:rPr>
                <w:rFonts w:ascii="Tahoma" w:eastAsia="Calibri"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2078400"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Y COLOCADO DE TANQUE PLÁSTICO DE AGUA DE 450 LITROS C/ACCESORIOS</w:t>
            </w:r>
          </w:p>
        </w:tc>
      </w:tr>
    </w:tbl>
    <w:p w14:paraId="12F3561F" w14:textId="77777777" w:rsidR="00666ED9" w:rsidRDefault="00666ED9" w:rsidP="00666ED9">
      <w:pPr>
        <w:widowControl w:val="0"/>
        <w:autoSpaceDE w:val="0"/>
        <w:autoSpaceDN w:val="0"/>
        <w:jc w:val="both"/>
        <w:rPr>
          <w:rFonts w:ascii="Tahoma" w:eastAsia="Arial" w:hAnsi="Tahoma" w:cs="Tahoma"/>
          <w:b/>
          <w:sz w:val="18"/>
          <w:szCs w:val="18"/>
        </w:rPr>
      </w:pPr>
    </w:p>
    <w:p w14:paraId="1C3BAF17"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8B8D84D"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264EDEB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14:paraId="3AC3A731" w14:textId="77777777" w:rsidR="00666ED9" w:rsidRDefault="00666ED9" w:rsidP="00666ED9">
      <w:pPr>
        <w:widowControl w:val="0"/>
        <w:autoSpaceDE w:val="0"/>
        <w:autoSpaceDN w:val="0"/>
        <w:jc w:val="both"/>
        <w:rPr>
          <w:rFonts w:ascii="Tahoma" w:eastAsia="Arial" w:hAnsi="Tahoma" w:cs="Tahoma"/>
          <w:sz w:val="18"/>
          <w:szCs w:val="18"/>
          <w:highlight w:val="yellow"/>
        </w:rPr>
      </w:pPr>
    </w:p>
    <w:p w14:paraId="7EF1D4EB"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1E823E93" w14:textId="77777777" w:rsidR="00666ED9" w:rsidRDefault="00666ED9" w:rsidP="00666ED9">
      <w:pPr>
        <w:widowControl w:val="0"/>
        <w:autoSpaceDE w:val="0"/>
        <w:autoSpaceDN w:val="0"/>
        <w:jc w:val="both"/>
        <w:rPr>
          <w:rFonts w:ascii="Tahoma" w:eastAsia="Arial" w:hAnsi="Tahoma" w:cs="Tahoma"/>
          <w:b/>
          <w:sz w:val="18"/>
          <w:szCs w:val="18"/>
        </w:rPr>
      </w:pPr>
    </w:p>
    <w:p w14:paraId="05A742F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a emplearse deberán ser suministrados de acuerdo al siguiente detalle:</w:t>
      </w:r>
    </w:p>
    <w:p w14:paraId="7CC145C9" w14:textId="77777777" w:rsidR="00666ED9" w:rsidRDefault="00666ED9" w:rsidP="00666ED9">
      <w:pPr>
        <w:widowControl w:val="0"/>
        <w:autoSpaceDE w:val="0"/>
        <w:autoSpaceDN w:val="0"/>
        <w:jc w:val="both"/>
        <w:rPr>
          <w:rFonts w:ascii="Tahoma" w:eastAsia="Arial" w:hAnsi="Tahoma" w:cs="Tahoma"/>
          <w:sz w:val="18"/>
          <w:szCs w:val="18"/>
        </w:rPr>
      </w:pPr>
    </w:p>
    <w:p w14:paraId="1D9F2F7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EED0DBE" w14:textId="77777777" w:rsidR="00666ED9" w:rsidRDefault="00666ED9" w:rsidP="00666ED9">
      <w:pPr>
        <w:widowControl w:val="0"/>
        <w:autoSpaceDE w:val="0"/>
        <w:autoSpaceDN w:val="0"/>
        <w:jc w:val="both"/>
        <w:rPr>
          <w:rFonts w:ascii="Tahoma" w:eastAsia="Arial" w:hAnsi="Tahoma" w:cs="Tahoma"/>
          <w:sz w:val="18"/>
          <w:szCs w:val="18"/>
        </w:rPr>
      </w:pPr>
    </w:p>
    <w:p w14:paraId="67353B9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14:paraId="003BFC95" w14:textId="77777777" w:rsidR="00666ED9" w:rsidRDefault="00666ED9" w:rsidP="00666ED9">
      <w:pPr>
        <w:widowControl w:val="0"/>
        <w:autoSpaceDE w:val="0"/>
        <w:autoSpaceDN w:val="0"/>
        <w:jc w:val="both"/>
        <w:rPr>
          <w:rFonts w:ascii="Tahoma" w:eastAsia="Arial" w:hAnsi="Tahoma" w:cs="Tahoma"/>
          <w:b/>
          <w:sz w:val="18"/>
          <w:szCs w:val="18"/>
        </w:rPr>
      </w:pPr>
    </w:p>
    <w:p w14:paraId="185582C0"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2385B015" w14:textId="77777777" w:rsidR="00666ED9" w:rsidRDefault="00666ED9" w:rsidP="00666ED9">
      <w:pPr>
        <w:widowControl w:val="0"/>
        <w:autoSpaceDE w:val="0"/>
        <w:autoSpaceDN w:val="0"/>
        <w:jc w:val="both"/>
        <w:rPr>
          <w:rFonts w:ascii="Tahoma" w:eastAsia="Arial" w:hAnsi="Tahoma" w:cs="Tahoma"/>
          <w:b/>
          <w:sz w:val="18"/>
          <w:szCs w:val="18"/>
        </w:rPr>
      </w:pPr>
    </w:p>
    <w:p w14:paraId="5AC0DD8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14:paraId="33FFE73A" w14:textId="77777777" w:rsidR="00666ED9" w:rsidRDefault="00666ED9" w:rsidP="00666ED9">
      <w:pPr>
        <w:widowControl w:val="0"/>
        <w:autoSpaceDE w:val="0"/>
        <w:autoSpaceDN w:val="0"/>
        <w:jc w:val="both"/>
        <w:rPr>
          <w:rFonts w:ascii="Tahoma" w:eastAsia="Arial" w:hAnsi="Tahoma" w:cs="Tahoma"/>
          <w:kern w:val="28"/>
          <w:sz w:val="18"/>
          <w:szCs w:val="18"/>
        </w:rPr>
      </w:pPr>
    </w:p>
    <w:p w14:paraId="7B566BB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14:paraId="3D6F4EE8" w14:textId="77777777" w:rsidR="00666ED9" w:rsidRDefault="00666ED9" w:rsidP="00666ED9">
      <w:pPr>
        <w:widowControl w:val="0"/>
        <w:autoSpaceDE w:val="0"/>
        <w:autoSpaceDN w:val="0"/>
        <w:jc w:val="both"/>
        <w:rPr>
          <w:rFonts w:ascii="Tahoma" w:eastAsia="Arial" w:hAnsi="Tahoma" w:cs="Tahoma"/>
          <w:kern w:val="28"/>
          <w:sz w:val="18"/>
          <w:szCs w:val="18"/>
        </w:rPr>
      </w:pPr>
    </w:p>
    <w:p w14:paraId="7232E4D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14:paraId="2581B551" w14:textId="77777777" w:rsidR="00666ED9" w:rsidRDefault="00666ED9" w:rsidP="00666ED9">
      <w:pPr>
        <w:widowControl w:val="0"/>
        <w:autoSpaceDE w:val="0"/>
        <w:autoSpaceDN w:val="0"/>
        <w:jc w:val="both"/>
        <w:rPr>
          <w:rFonts w:ascii="Tahoma" w:eastAsia="Arial" w:hAnsi="Tahoma" w:cs="Tahoma"/>
          <w:kern w:val="28"/>
          <w:sz w:val="18"/>
          <w:szCs w:val="18"/>
        </w:rPr>
      </w:pPr>
    </w:p>
    <w:p w14:paraId="7C15BAA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14:paraId="68A70E95" w14:textId="77777777" w:rsidR="00666ED9" w:rsidRDefault="00666ED9" w:rsidP="00666ED9">
      <w:pPr>
        <w:widowControl w:val="0"/>
        <w:autoSpaceDE w:val="0"/>
        <w:autoSpaceDN w:val="0"/>
        <w:jc w:val="both"/>
        <w:rPr>
          <w:rFonts w:ascii="Tahoma" w:eastAsia="Arial" w:hAnsi="Tahoma" w:cs="Tahoma"/>
          <w:kern w:val="28"/>
          <w:sz w:val="18"/>
          <w:szCs w:val="18"/>
        </w:rPr>
      </w:pPr>
    </w:p>
    <w:p w14:paraId="6BE749A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14:paraId="2301C8F0" w14:textId="77777777" w:rsidR="00666ED9" w:rsidRDefault="00666ED9" w:rsidP="00666ED9">
      <w:pPr>
        <w:widowControl w:val="0"/>
        <w:autoSpaceDE w:val="0"/>
        <w:autoSpaceDN w:val="0"/>
        <w:jc w:val="both"/>
        <w:rPr>
          <w:rFonts w:ascii="Tahoma" w:eastAsia="Arial" w:hAnsi="Tahoma" w:cs="Tahoma"/>
          <w:kern w:val="28"/>
          <w:sz w:val="18"/>
          <w:szCs w:val="18"/>
        </w:rPr>
      </w:pPr>
    </w:p>
    <w:p w14:paraId="16867270"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EE0DE99" w14:textId="77777777" w:rsidR="00666ED9" w:rsidRDefault="00666ED9" w:rsidP="00666ED9">
      <w:pPr>
        <w:widowControl w:val="0"/>
        <w:autoSpaceDE w:val="0"/>
        <w:autoSpaceDN w:val="0"/>
        <w:jc w:val="both"/>
        <w:rPr>
          <w:rFonts w:ascii="Tahoma" w:eastAsia="Arial" w:hAnsi="Tahoma" w:cs="Tahoma"/>
          <w:b/>
          <w:sz w:val="18"/>
          <w:szCs w:val="18"/>
        </w:rPr>
      </w:pPr>
    </w:p>
    <w:p w14:paraId="53C857FE" w14:textId="77777777" w:rsidR="00666ED9" w:rsidRDefault="00666ED9" w:rsidP="00666ED9">
      <w:pPr>
        <w:widowControl w:val="0"/>
        <w:tabs>
          <w:tab w:val="left" w:pos="560"/>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14:paraId="47E47EE5" w14:textId="77777777" w:rsidR="00666ED9" w:rsidRDefault="00666ED9" w:rsidP="00666ED9">
      <w:pPr>
        <w:widowControl w:val="0"/>
        <w:tabs>
          <w:tab w:val="left" w:pos="560"/>
        </w:tabs>
        <w:autoSpaceDE w:val="0"/>
        <w:autoSpaceDN w:val="0"/>
        <w:jc w:val="both"/>
        <w:rPr>
          <w:rFonts w:ascii="Tahoma" w:eastAsia="Arial" w:hAnsi="Tahoma" w:cs="Tahoma"/>
          <w:kern w:val="28"/>
          <w:sz w:val="18"/>
          <w:szCs w:val="18"/>
        </w:rPr>
      </w:pPr>
    </w:p>
    <w:p w14:paraId="23E4E5F1" w14:textId="77777777" w:rsidR="00666ED9" w:rsidRDefault="00666ED9" w:rsidP="00666ED9">
      <w:pPr>
        <w:widowControl w:val="0"/>
        <w:tabs>
          <w:tab w:val="left" w:pos="560"/>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14:paraId="1F5624B8"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46CB7C56"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59097271"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76DD2C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B3ACB9F"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9A24B4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22DFB2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30870542"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A78406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39</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24A8F3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VAC-IS-ART-1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1654A3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5DCBE8C"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E INSTALACIÓN DE ARTEFACTOS PARA BAÑO</w:t>
            </w:r>
          </w:p>
        </w:tc>
      </w:tr>
    </w:tbl>
    <w:p w14:paraId="46E18D51" w14:textId="77777777" w:rsidR="00666ED9" w:rsidRDefault="00666ED9" w:rsidP="00666ED9">
      <w:pPr>
        <w:widowControl w:val="0"/>
        <w:autoSpaceDE w:val="0"/>
        <w:autoSpaceDN w:val="0"/>
        <w:jc w:val="both"/>
        <w:rPr>
          <w:rFonts w:ascii="Tahoma" w:eastAsia="Arial" w:hAnsi="Tahoma" w:cs="Tahoma"/>
          <w:b/>
          <w:sz w:val="18"/>
          <w:szCs w:val="18"/>
        </w:rPr>
      </w:pPr>
    </w:p>
    <w:p w14:paraId="55F73C2F" w14:textId="77777777" w:rsidR="00666ED9" w:rsidRDefault="00666ED9" w:rsidP="00666ED9">
      <w:pPr>
        <w:widowControl w:val="0"/>
        <w:autoSpaceDE w:val="0"/>
        <w:autoSpaceDN w:val="0"/>
        <w:jc w:val="both"/>
        <w:rPr>
          <w:rFonts w:ascii="Tahoma" w:eastAsia="Arial" w:hAnsi="Tahoma" w:cs="Tahoma"/>
          <w:b/>
          <w:sz w:val="18"/>
          <w:szCs w:val="18"/>
        </w:rPr>
      </w:pPr>
    </w:p>
    <w:p w14:paraId="08CCB629"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07509A1"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14FF2AF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w:t>
      </w:r>
      <w:r>
        <w:rPr>
          <w:rFonts w:ascii="Tahoma" w:eastAsia="Arial" w:hAnsi="Tahoma" w:cs="Tahoma"/>
          <w:bCs/>
          <w:sz w:val="18"/>
          <w:szCs w:val="18"/>
        </w:rPr>
        <w:t>provisión e instalación de artefactos para baño</w:t>
      </w:r>
      <w:r>
        <w:rPr>
          <w:rFonts w:ascii="Tahoma" w:eastAsia="Arial" w:hAnsi="Tahoma" w:cs="Tahoma"/>
          <w:sz w:val="18"/>
          <w:szCs w:val="18"/>
        </w:rPr>
        <w:t xml:space="preserve">, de acuerdo a la ubicación y cantidad establecida en los planos de detalle, presentación de propuestas y/o instrucciones del Inspector de proyecto. </w:t>
      </w:r>
    </w:p>
    <w:p w14:paraId="1C1F6E5E"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7CD9C790"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9C9E117" w14:textId="77777777" w:rsidR="00666ED9" w:rsidRDefault="00666ED9" w:rsidP="00666ED9">
      <w:pPr>
        <w:widowControl w:val="0"/>
        <w:autoSpaceDE w:val="0"/>
        <w:autoSpaceDN w:val="0"/>
        <w:jc w:val="both"/>
        <w:rPr>
          <w:rFonts w:ascii="Tahoma" w:eastAsia="Arial" w:hAnsi="Tahoma" w:cs="Tahoma"/>
          <w:sz w:val="18"/>
          <w:szCs w:val="18"/>
        </w:rPr>
      </w:pPr>
    </w:p>
    <w:p w14:paraId="60CCF9E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14:paraId="329C2F3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CCC4D7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14:paraId="34C39037"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4D804F3E"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4E6CDF61"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41C26E9F"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Inodoros</w:t>
      </w:r>
    </w:p>
    <w:p w14:paraId="5B1A903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251A9E1D" w14:textId="77777777" w:rsidR="00666ED9" w:rsidRDefault="00666ED9" w:rsidP="00666ED9">
      <w:pPr>
        <w:widowControl w:val="0"/>
        <w:autoSpaceDE w:val="0"/>
        <w:autoSpaceDN w:val="0"/>
        <w:jc w:val="both"/>
        <w:rPr>
          <w:rFonts w:ascii="Tahoma" w:eastAsia="Arial" w:hAnsi="Tahoma" w:cs="Tahoma"/>
          <w:sz w:val="18"/>
          <w:szCs w:val="18"/>
        </w:rPr>
      </w:pPr>
    </w:p>
    <w:p w14:paraId="0930911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14:paraId="273B9918" w14:textId="77777777" w:rsidR="00666ED9" w:rsidRDefault="00666ED9" w:rsidP="00666ED9">
      <w:pPr>
        <w:widowControl w:val="0"/>
        <w:autoSpaceDE w:val="0"/>
        <w:autoSpaceDN w:val="0"/>
        <w:jc w:val="both"/>
        <w:rPr>
          <w:rFonts w:ascii="Tahoma" w:eastAsia="Arial" w:hAnsi="Tahoma" w:cs="Tahoma"/>
          <w:sz w:val="18"/>
          <w:szCs w:val="18"/>
        </w:rPr>
      </w:pPr>
    </w:p>
    <w:p w14:paraId="346CF0D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Previa a la instalación se deberá verificar que toda la instalación de agua potable y desagüe sanitario este culminada.</w:t>
      </w:r>
    </w:p>
    <w:p w14:paraId="5260D1C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14:paraId="675DBA4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w:t>
      </w:r>
      <w:r>
        <w:rPr>
          <w:rFonts w:ascii="Tahoma" w:eastAsia="Arial" w:hAnsi="Tahoma" w:cs="Tahoma"/>
          <w:sz w:val="18"/>
          <w:szCs w:val="18"/>
        </w:rPr>
        <w:lastRenderedPageBreak/>
        <w:t>en funcionamiento inmediato.</w:t>
      </w:r>
    </w:p>
    <w:p w14:paraId="11C02BF5" w14:textId="77777777" w:rsidR="00666ED9" w:rsidRDefault="00666ED9" w:rsidP="00666ED9">
      <w:pPr>
        <w:widowControl w:val="0"/>
        <w:autoSpaceDE w:val="0"/>
        <w:autoSpaceDN w:val="0"/>
        <w:jc w:val="both"/>
        <w:rPr>
          <w:rFonts w:ascii="Tahoma" w:eastAsia="Arial" w:hAnsi="Tahoma" w:cs="Tahoma"/>
          <w:sz w:val="18"/>
          <w:szCs w:val="18"/>
        </w:rPr>
      </w:pPr>
    </w:p>
    <w:p w14:paraId="14631AA4"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Lavamanos</w:t>
      </w:r>
    </w:p>
    <w:p w14:paraId="3901C7BE"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14:paraId="1458866A"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la colocación la Entidad Ejecutora deberá presentar el artefacto al Inspector de proyecto para su aprobación correspondiente.</w:t>
      </w:r>
    </w:p>
    <w:p w14:paraId="2329417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14:paraId="00C0309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Verificar que el revestimiento cerámico de las paredes y piso del baño este totalmente culminados.</w:t>
      </w:r>
    </w:p>
    <w:p w14:paraId="6815E973"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14:paraId="2BA9C8A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Colocar el lavamanos con pedestal con la posición final a instalar.</w:t>
      </w:r>
    </w:p>
    <w:p w14:paraId="2B82A45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Marcar la posición de la platina, uñetas, las grapas plásticas o los tornillos en la pared terminada (según sea el caso).</w:t>
      </w:r>
    </w:p>
    <w:p w14:paraId="4DE7DEB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Fijar la platina, uñetas o las grapas plásticas (según sea el caso).</w:t>
      </w:r>
    </w:p>
    <w:p w14:paraId="53572FE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Perforar los agujeros marcados en la pared o en piso terminado (si el modelo lo permite). No fijar firmemente aún.</w:t>
      </w:r>
    </w:p>
    <w:p w14:paraId="52D47CB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Colocar el lavamanos en la platina, las grapas plásticas o tornillos (según sea el caso).</w:t>
      </w:r>
    </w:p>
    <w:p w14:paraId="3CC1583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Posicionar el pedestal levantando el lavamanos suavemente y fijándolo contra la pared. Fijar la platina, uñetas o las grapas plásticas (según sea el caso).</w:t>
      </w:r>
    </w:p>
    <w:p w14:paraId="6062FB3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14:paraId="504D669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Conectar los suministros de agua a la grifería con el chicotillo flexible comprobando el sellado en todos los elementos utilizados.</w:t>
      </w:r>
    </w:p>
    <w:p w14:paraId="4466A738" w14:textId="77777777" w:rsidR="00666ED9" w:rsidRDefault="00666ED9" w:rsidP="00666ED9">
      <w:pPr>
        <w:widowControl w:val="0"/>
        <w:autoSpaceDE w:val="0"/>
        <w:autoSpaceDN w:val="0"/>
        <w:jc w:val="both"/>
        <w:rPr>
          <w:rFonts w:ascii="Tahoma" w:eastAsia="Arial" w:hAnsi="Tahoma" w:cs="Tahoma"/>
          <w:sz w:val="18"/>
          <w:szCs w:val="18"/>
        </w:rPr>
      </w:pPr>
    </w:p>
    <w:p w14:paraId="3129F7CC"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Artefactos Sanitarios</w:t>
      </w:r>
    </w:p>
    <w:p w14:paraId="3214088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14:paraId="4597FE7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14:paraId="7309990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la verificar la correcta instalación de los artefactos de baño se debe realizar la prueba hidráulica para lo cual se debe contar con una bomba de agua en el sitio.</w:t>
      </w:r>
    </w:p>
    <w:p w14:paraId="5241A40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   </w:t>
      </w:r>
    </w:p>
    <w:p w14:paraId="3B3E506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48FCDE20"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0A01BB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9535B0B"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DD8BDF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EFC881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6F4BCF97"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7E2455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E8A308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color w:val="000000" w:themeColor="text1"/>
                <w:sz w:val="18"/>
                <w:szCs w:val="18"/>
                <w:lang w:eastAsia="es-ES"/>
              </w:rPr>
              <w:t>VAC-IE-DUC-1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673BD4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color w:val="000000" w:themeColor="text1"/>
                <w:sz w:val="18"/>
                <w:szCs w:val="18"/>
                <w:lang w:eastAsia="es-ES"/>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130FC4D"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Y COLOCADO DE DUCHA ELÉCTRICA</w:t>
            </w:r>
          </w:p>
        </w:tc>
      </w:tr>
    </w:tbl>
    <w:p w14:paraId="4A67C7D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A6A8A34"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b/>
          <w:color w:val="000000"/>
          <w:sz w:val="18"/>
          <w:szCs w:val="18"/>
        </w:rPr>
        <w:t>DESCRIPCIÓN. –</w:t>
      </w:r>
    </w:p>
    <w:p w14:paraId="3444B379"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4AA606D8"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Este ítem se refiere a la </w:t>
      </w:r>
      <w:r>
        <w:rPr>
          <w:rFonts w:ascii="Tahoma" w:eastAsia="Arial" w:hAnsi="Tahoma" w:cs="Tahoma"/>
          <w:bCs/>
          <w:color w:val="000000"/>
          <w:sz w:val="18"/>
          <w:szCs w:val="18"/>
        </w:rPr>
        <w:t>provisión y colocado de ducha eléctrica</w:t>
      </w:r>
      <w:r>
        <w:rPr>
          <w:rFonts w:ascii="Tahoma" w:eastAsia="Arial" w:hAnsi="Tahoma" w:cs="Tahoma"/>
          <w:color w:val="000000"/>
          <w:sz w:val="18"/>
          <w:szCs w:val="18"/>
        </w:rPr>
        <w:t>, con todos sus accesorios, de acuerdo a lo establecido en los planos constructivos y/o instrucciones del Inspector de proyecto.</w:t>
      </w:r>
    </w:p>
    <w:p w14:paraId="5E6156CC"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574BB124"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b/>
          <w:color w:val="000000"/>
          <w:sz w:val="18"/>
          <w:szCs w:val="18"/>
        </w:rPr>
        <w:t>MATERIALES, HERRAMIENTAS Y EQUIPO. -</w:t>
      </w:r>
    </w:p>
    <w:p w14:paraId="0DD7948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hAnsi="Tahoma" w:cs="Tahoma"/>
          <w:color w:val="333333"/>
          <w:sz w:val="18"/>
          <w:szCs w:val="18"/>
          <w:lang w:eastAsia="es-ES"/>
        </w:rPr>
        <w:br/>
      </w: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26A192C" w14:textId="77777777" w:rsidR="00666ED9" w:rsidRDefault="00666ED9" w:rsidP="00666ED9">
      <w:pPr>
        <w:jc w:val="both"/>
        <w:rPr>
          <w:rFonts w:ascii="Tahoma" w:eastAsia="Arial" w:hAnsi="Tahoma" w:cs="Tahoma"/>
          <w:color w:val="000000"/>
          <w:sz w:val="18"/>
          <w:szCs w:val="18"/>
        </w:rPr>
      </w:pPr>
    </w:p>
    <w:p w14:paraId="5B5478CF" w14:textId="77777777" w:rsidR="00666ED9" w:rsidRDefault="00666ED9" w:rsidP="00666ED9">
      <w:pPr>
        <w:widowControl w:val="0"/>
        <w:tabs>
          <w:tab w:val="left" w:pos="560"/>
        </w:tabs>
        <w:autoSpaceDE w:val="0"/>
        <w:autoSpaceDN w:val="0"/>
        <w:spacing w:line="360" w:lineRule="auto"/>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52AB9682"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 ducha deberá ser instalada a una altura de aproximadamente 2.10 m. sobre el nivel del piso o lo indicado en los planos de detalle.</w:t>
      </w:r>
    </w:p>
    <w:p w14:paraId="1BB9D5FE"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43531FCE"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14:paraId="66F7F3F5"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p>
    <w:p w14:paraId="5156DAD7"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0C1645F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4D870918"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11E8F0D"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074BAE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93414CE"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E0EDC3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B23A28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7720CEE4"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C62AB2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04DEC2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color w:val="000000"/>
                <w:sz w:val="18"/>
                <w:szCs w:val="18"/>
              </w:rPr>
              <w:t>VAC-IS-CAI-5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869C2A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C5E4242"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bCs/>
                <w:sz w:val="18"/>
                <w:szCs w:val="18"/>
              </w:rPr>
              <w:t>CAMARA DE INSPECCIÓN DE LADRILLO GAMBOTE (24X12X6) (0,60X0,60)</w:t>
            </w:r>
          </w:p>
        </w:tc>
      </w:tr>
    </w:tbl>
    <w:p w14:paraId="40ADF6D7"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p w14:paraId="6CE3733D"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CC8E2E5"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p w14:paraId="71B54F3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14:paraId="53AD041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2F81C93B"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111BA1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01D068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48F704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DD2754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0DEB2FA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1290703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 </w:t>
      </w:r>
    </w:p>
    <w:p w14:paraId="4A2CBCB3"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1500202"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p w14:paraId="6569DE8A"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14:paraId="298B4FD7"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6082C0AC"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p>
    <w:p w14:paraId="132670F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44C8451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color w:val="000000"/>
          <w:sz w:val="18"/>
          <w:szCs w:val="18"/>
          <w:shd w:val="clear" w:color="auto" w:fill="FFFFFF"/>
        </w:rPr>
        <w:t>Previa verificación del nivel de la excavación y el asentamiento del terreno, los muros de ladrillo serán</w:t>
      </w:r>
      <w:r>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14:paraId="521048C5"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55C4823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14:paraId="6EC51B6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14:paraId="1AB81B1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23F382A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4FE7A625"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4DDA7B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14:paraId="4678F6BF" w14:textId="77777777" w:rsidR="00666ED9" w:rsidRDefault="00666ED9" w:rsidP="00666ED9">
      <w:pPr>
        <w:widowControl w:val="0"/>
        <w:autoSpaceDE w:val="0"/>
        <w:autoSpaceDN w:val="0"/>
        <w:jc w:val="both"/>
        <w:rPr>
          <w:rFonts w:ascii="Tahoma" w:eastAsia="Arial" w:hAnsi="Tahoma" w:cs="Tahoma"/>
          <w:sz w:val="18"/>
          <w:szCs w:val="18"/>
        </w:rPr>
      </w:pPr>
    </w:p>
    <w:p w14:paraId="299EC53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4B01BCC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1CB415A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lastRenderedPageBreak/>
        <w:t>Cualquier otra instalación complementaria para el correcto funcionamiento del sistema de recolección de aguas sanitarias se realizará de acuerdo a lo indicado en los planos correspondientes, propuesta y/o instrucciones del Inspector de proyecto.</w:t>
      </w:r>
    </w:p>
    <w:p w14:paraId="43AF8F12"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4110727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b/>
          <w:sz w:val="18"/>
          <w:szCs w:val="18"/>
        </w:rPr>
        <w:t>Criterios de Control, Aceptación y Rechazo</w:t>
      </w:r>
    </w:p>
    <w:p w14:paraId="2F05142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14:paraId="70E307D6" w14:textId="77777777" w:rsidR="00666ED9" w:rsidRDefault="00666ED9" w:rsidP="00666ED9">
      <w:pPr>
        <w:widowControl w:val="0"/>
        <w:tabs>
          <w:tab w:val="left" w:pos="8711"/>
        </w:tabs>
        <w:autoSpaceDE w:val="0"/>
        <w:autoSpaceDN w:val="0"/>
        <w:jc w:val="both"/>
        <w:rPr>
          <w:rFonts w:ascii="Tahoma" w:eastAsia="Arial" w:hAnsi="Tahoma" w:cs="Tahoma"/>
          <w:sz w:val="18"/>
          <w:szCs w:val="18"/>
          <w:u w:val="single"/>
        </w:rPr>
      </w:pPr>
    </w:p>
    <w:p w14:paraId="50B09D9E"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6E335333"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29BA06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76629E6"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5622E2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291609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2F2421A2" w14:textId="77777777" w:rsidTr="00666ED9">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20BBD4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68CFB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IS - CAS - 5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F57C8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6B7AAE6"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CÁMARA SÉPTICA DE LADRILLO GAMBOTE (24X12X6) (1,50X1,50)</w:t>
            </w:r>
          </w:p>
        </w:tc>
      </w:tr>
    </w:tbl>
    <w:p w14:paraId="182B02CB" w14:textId="77777777" w:rsidR="00666ED9" w:rsidRDefault="00666ED9" w:rsidP="00666ED9">
      <w:pPr>
        <w:widowControl w:val="0"/>
        <w:autoSpaceDE w:val="0"/>
        <w:autoSpaceDN w:val="0"/>
        <w:jc w:val="both"/>
        <w:rPr>
          <w:rFonts w:ascii="Tahoma" w:eastAsia="Arial" w:hAnsi="Tahoma" w:cs="Tahoma"/>
          <w:b/>
          <w:sz w:val="18"/>
          <w:szCs w:val="18"/>
        </w:rPr>
      </w:pPr>
    </w:p>
    <w:p w14:paraId="4516EF67"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BEB0B1A" w14:textId="77777777" w:rsidR="00666ED9" w:rsidRDefault="00666ED9" w:rsidP="00666ED9">
      <w:pPr>
        <w:widowControl w:val="0"/>
        <w:autoSpaceDE w:val="0"/>
        <w:autoSpaceDN w:val="0"/>
        <w:jc w:val="both"/>
        <w:rPr>
          <w:rFonts w:ascii="Tahoma" w:eastAsia="Arial" w:hAnsi="Tahoma" w:cs="Tahoma"/>
          <w:b/>
          <w:sz w:val="18"/>
          <w:szCs w:val="18"/>
        </w:rPr>
      </w:pPr>
    </w:p>
    <w:p w14:paraId="23159F44" w14:textId="77777777" w:rsidR="00666ED9" w:rsidRDefault="00666ED9" w:rsidP="00666ED9">
      <w:pPr>
        <w:widowControl w:val="0"/>
        <w:autoSpaceDE w:val="0"/>
        <w:autoSpaceDN w:val="0"/>
        <w:jc w:val="both"/>
        <w:rPr>
          <w:rFonts w:ascii="Tahoma" w:eastAsia="Verdana" w:hAnsi="Tahoma" w:cs="Tahoma"/>
          <w:spacing w:val="-1"/>
          <w:sz w:val="18"/>
          <w:szCs w:val="18"/>
        </w:rPr>
      </w:pPr>
      <w:r>
        <w:rPr>
          <w:rFonts w:ascii="Tahoma" w:eastAsia="Arial" w:hAnsi="Tahoma" w:cs="Tahoma"/>
          <w:sz w:val="18"/>
          <w:szCs w:val="18"/>
        </w:rPr>
        <w:t xml:space="preserve">El ítem comprende la provisión, instalación y construcción de </w:t>
      </w:r>
      <w:r>
        <w:rPr>
          <w:rFonts w:ascii="Tahoma" w:eastAsia="Arial" w:hAnsi="Tahoma" w:cs="Tahoma"/>
          <w:bCs/>
          <w:sz w:val="18"/>
          <w:szCs w:val="18"/>
        </w:rPr>
        <w:t>cámara séptica de ladrillo gambote</w:t>
      </w:r>
      <w:r>
        <w:rPr>
          <w:rFonts w:ascii="Tahoma" w:eastAsia="Arial" w:hAnsi="Tahoma" w:cs="Tahoma"/>
          <w:sz w:val="18"/>
          <w:szCs w:val="18"/>
        </w:rPr>
        <w:t xml:space="preserve">, para desagüe sanitario que permiten efectuar la recolección y disposición de las aguas residuales, de acuerdo a planos constructivos, </w:t>
      </w:r>
      <w:r>
        <w:rPr>
          <w:rFonts w:ascii="Tahoma" w:eastAsia="Verdana" w:hAnsi="Tahoma" w:cs="Tahoma"/>
          <w:spacing w:val="-1"/>
          <w:sz w:val="18"/>
          <w:szCs w:val="18"/>
        </w:rPr>
        <w:t>e instrucciones del Inspector de proyecto.</w:t>
      </w:r>
    </w:p>
    <w:p w14:paraId="0F8BBDBC" w14:textId="77777777" w:rsidR="00666ED9" w:rsidRDefault="00666ED9" w:rsidP="00666ED9">
      <w:pPr>
        <w:widowControl w:val="0"/>
        <w:autoSpaceDE w:val="0"/>
        <w:autoSpaceDN w:val="0"/>
        <w:jc w:val="both"/>
        <w:rPr>
          <w:rFonts w:ascii="Tahoma" w:eastAsia="Arial" w:hAnsi="Tahoma" w:cs="Tahoma"/>
          <w:sz w:val="18"/>
          <w:szCs w:val="18"/>
        </w:rPr>
      </w:pPr>
    </w:p>
    <w:p w14:paraId="7EFA9A7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6F044714" w14:textId="77777777" w:rsidR="00666ED9" w:rsidRDefault="00666ED9" w:rsidP="00666ED9">
      <w:pPr>
        <w:widowControl w:val="0"/>
        <w:autoSpaceDE w:val="0"/>
        <w:autoSpaceDN w:val="0"/>
        <w:jc w:val="both"/>
        <w:rPr>
          <w:rFonts w:ascii="Tahoma" w:eastAsia="Arial" w:hAnsi="Tahoma" w:cs="Tahoma"/>
          <w:b/>
          <w:sz w:val="18"/>
          <w:szCs w:val="18"/>
        </w:rPr>
      </w:pPr>
    </w:p>
    <w:p w14:paraId="1227BCA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97E472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C7BE11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5776B48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7FF866F8" w14:textId="77777777" w:rsidR="00666ED9" w:rsidRDefault="00666ED9" w:rsidP="00666ED9">
      <w:pPr>
        <w:widowControl w:val="0"/>
        <w:autoSpaceDE w:val="0"/>
        <w:autoSpaceDN w:val="0"/>
        <w:jc w:val="both"/>
        <w:rPr>
          <w:rFonts w:ascii="Tahoma" w:eastAsia="Arial" w:hAnsi="Tahoma" w:cs="Tahoma"/>
          <w:b/>
          <w:sz w:val="18"/>
          <w:szCs w:val="18"/>
        </w:rPr>
      </w:pPr>
    </w:p>
    <w:p w14:paraId="779346AE"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680B7486" w14:textId="77777777" w:rsidR="00666ED9" w:rsidRDefault="00666ED9" w:rsidP="00666ED9">
      <w:pPr>
        <w:widowControl w:val="0"/>
        <w:autoSpaceDE w:val="0"/>
        <w:autoSpaceDN w:val="0"/>
        <w:jc w:val="both"/>
        <w:rPr>
          <w:rFonts w:ascii="Tahoma" w:eastAsia="Arial" w:hAnsi="Tahoma" w:cs="Tahoma"/>
          <w:sz w:val="18"/>
          <w:szCs w:val="18"/>
        </w:rPr>
      </w:pPr>
    </w:p>
    <w:p w14:paraId="1A822780"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14:paraId="0E3225C8"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34E019B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144638F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color w:val="000000"/>
          <w:sz w:val="18"/>
          <w:szCs w:val="18"/>
          <w:shd w:val="clear" w:color="auto" w:fill="FFFFFF"/>
        </w:rPr>
        <w:t>Previa verificación del nivel de la excavación y el asentamiento del terreno, los muros de ladrillo serán</w:t>
      </w:r>
      <w:r>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14:paraId="65047F99" w14:textId="77777777" w:rsidR="00666ED9" w:rsidRDefault="00666ED9" w:rsidP="00666ED9">
      <w:pPr>
        <w:widowControl w:val="0"/>
        <w:autoSpaceDE w:val="0"/>
        <w:autoSpaceDN w:val="0"/>
        <w:jc w:val="both"/>
        <w:rPr>
          <w:rFonts w:ascii="Tahoma" w:eastAsia="Arial" w:hAnsi="Tahoma" w:cs="Tahoma"/>
          <w:sz w:val="18"/>
          <w:szCs w:val="18"/>
        </w:rPr>
      </w:pPr>
    </w:p>
    <w:p w14:paraId="789FF3E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14:paraId="2B5E127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52F7DFD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14:paraId="0A53D956"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4DC5669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14:paraId="28FECC5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w:t>
      </w:r>
      <w:r>
        <w:rPr>
          <w:rFonts w:ascii="Tahoma" w:eastAsia="Arial" w:hAnsi="Tahoma" w:cs="Tahoma"/>
          <w:sz w:val="18"/>
          <w:szCs w:val="18"/>
        </w:rPr>
        <w:lastRenderedPageBreak/>
        <w:t>planos, las que deberán deslizarse fácilmente por los huecos dejados para el efecto y quedar perdidas al ras de la cara superior de la tapa.</w:t>
      </w:r>
    </w:p>
    <w:p w14:paraId="51F0D7C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14:paraId="1F92C86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14:paraId="5D1F12D3"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0C2208B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10B502B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14:paraId="0B35DCBB" w14:textId="77777777" w:rsidR="00666ED9" w:rsidRDefault="00666ED9" w:rsidP="00666ED9">
      <w:pPr>
        <w:widowControl w:val="0"/>
        <w:autoSpaceDE w:val="0"/>
        <w:autoSpaceDN w:val="0"/>
        <w:jc w:val="both"/>
        <w:rPr>
          <w:rFonts w:ascii="Tahoma" w:eastAsia="Arial" w:hAnsi="Tahoma" w:cs="Tahoma"/>
          <w:sz w:val="18"/>
          <w:szCs w:val="18"/>
        </w:rPr>
      </w:pPr>
    </w:p>
    <w:p w14:paraId="2C61B8E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BFEDD31" w14:textId="77777777" w:rsidR="00666ED9" w:rsidRDefault="00666ED9" w:rsidP="00666ED9">
      <w:pPr>
        <w:widowControl w:val="0"/>
        <w:autoSpaceDE w:val="0"/>
        <w:autoSpaceDN w:val="0"/>
        <w:jc w:val="both"/>
        <w:rPr>
          <w:rFonts w:ascii="Tahoma" w:eastAsia="Arial" w:hAnsi="Tahoma" w:cs="Tahoma"/>
          <w:sz w:val="18"/>
          <w:szCs w:val="18"/>
        </w:rPr>
      </w:pPr>
    </w:p>
    <w:p w14:paraId="3B787CE3"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185BF35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1A94545D"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4A811C8D"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77526E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461A7A8"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169C60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1DEC6E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7B784A03" w14:textId="77777777" w:rsidTr="00666ED9">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631338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43</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8918D0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VAC-IS-POA-4</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DBB24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538093"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POZO ABSORBENTE DE MAMPOSTERÍA DE PIEDRA H=2,50</w:t>
            </w:r>
          </w:p>
        </w:tc>
      </w:tr>
    </w:tbl>
    <w:p w14:paraId="50BC4149" w14:textId="77777777" w:rsidR="00666ED9" w:rsidRDefault="00666ED9" w:rsidP="00666ED9">
      <w:pPr>
        <w:widowControl w:val="0"/>
        <w:autoSpaceDE w:val="0"/>
        <w:autoSpaceDN w:val="0"/>
        <w:jc w:val="both"/>
        <w:rPr>
          <w:rFonts w:ascii="Tahoma" w:eastAsia="Arial" w:hAnsi="Tahoma" w:cs="Tahoma"/>
          <w:b/>
          <w:sz w:val="18"/>
          <w:szCs w:val="18"/>
        </w:rPr>
      </w:pPr>
    </w:p>
    <w:p w14:paraId="61217DFC"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CEB1F09" w14:textId="77777777" w:rsidR="00666ED9" w:rsidRDefault="00666ED9" w:rsidP="00666ED9">
      <w:pPr>
        <w:widowControl w:val="0"/>
        <w:autoSpaceDE w:val="0"/>
        <w:autoSpaceDN w:val="0"/>
        <w:jc w:val="both"/>
        <w:rPr>
          <w:rFonts w:ascii="Tahoma" w:eastAsia="Arial" w:hAnsi="Tahoma" w:cs="Tahoma"/>
          <w:b/>
          <w:sz w:val="18"/>
          <w:szCs w:val="18"/>
        </w:rPr>
      </w:pPr>
    </w:p>
    <w:p w14:paraId="43128B17" w14:textId="77777777" w:rsidR="00666ED9" w:rsidRDefault="00666ED9" w:rsidP="00666ED9">
      <w:pPr>
        <w:widowControl w:val="0"/>
        <w:autoSpaceDE w:val="0"/>
        <w:autoSpaceDN w:val="0"/>
        <w:jc w:val="both"/>
        <w:rPr>
          <w:rFonts w:ascii="Tahoma" w:eastAsia="Verdana" w:hAnsi="Tahoma" w:cs="Tahoma"/>
          <w:spacing w:val="-1"/>
          <w:sz w:val="18"/>
          <w:szCs w:val="18"/>
        </w:rPr>
      </w:pPr>
      <w:r>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Pr>
          <w:rFonts w:ascii="Tahoma" w:eastAsia="Verdana" w:hAnsi="Tahoma" w:cs="Tahoma"/>
          <w:spacing w:val="-1"/>
          <w:sz w:val="18"/>
          <w:szCs w:val="18"/>
        </w:rPr>
        <w:t>e instrucciones del Inspector de proyecto.</w:t>
      </w:r>
    </w:p>
    <w:p w14:paraId="396EBDA2" w14:textId="77777777" w:rsidR="00666ED9" w:rsidRDefault="00666ED9" w:rsidP="00666ED9">
      <w:pPr>
        <w:widowControl w:val="0"/>
        <w:autoSpaceDE w:val="0"/>
        <w:autoSpaceDN w:val="0"/>
        <w:jc w:val="both"/>
        <w:rPr>
          <w:rFonts w:ascii="Tahoma" w:eastAsia="Arial" w:hAnsi="Tahoma" w:cs="Tahoma"/>
          <w:sz w:val="18"/>
          <w:szCs w:val="18"/>
        </w:rPr>
      </w:pPr>
    </w:p>
    <w:p w14:paraId="686DC63E"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565B22EC" w14:textId="77777777" w:rsidR="00666ED9" w:rsidRDefault="00666ED9" w:rsidP="00666ED9">
      <w:pPr>
        <w:widowControl w:val="0"/>
        <w:autoSpaceDE w:val="0"/>
        <w:autoSpaceDN w:val="0"/>
        <w:jc w:val="both"/>
        <w:rPr>
          <w:rFonts w:ascii="Tahoma" w:eastAsia="Arial" w:hAnsi="Tahoma" w:cs="Tahoma"/>
          <w:b/>
          <w:sz w:val="18"/>
          <w:szCs w:val="18"/>
        </w:rPr>
      </w:pPr>
    </w:p>
    <w:p w14:paraId="01578EE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7110AB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3D57C3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300BAFA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4B5F3F93" w14:textId="77777777" w:rsidR="00666ED9" w:rsidRDefault="00666ED9" w:rsidP="00666ED9">
      <w:pPr>
        <w:widowControl w:val="0"/>
        <w:autoSpaceDE w:val="0"/>
        <w:autoSpaceDN w:val="0"/>
        <w:jc w:val="both"/>
        <w:rPr>
          <w:rFonts w:ascii="Tahoma" w:eastAsia="Arial" w:hAnsi="Tahoma" w:cs="Tahoma"/>
          <w:b/>
          <w:sz w:val="18"/>
          <w:szCs w:val="18"/>
        </w:rPr>
      </w:pPr>
    </w:p>
    <w:p w14:paraId="2016C3AF"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245DC121" w14:textId="77777777" w:rsidR="00666ED9" w:rsidRDefault="00666ED9" w:rsidP="00666ED9">
      <w:pPr>
        <w:widowControl w:val="0"/>
        <w:autoSpaceDE w:val="0"/>
        <w:autoSpaceDN w:val="0"/>
        <w:jc w:val="both"/>
        <w:rPr>
          <w:rFonts w:ascii="Tahoma" w:eastAsia="Arial" w:hAnsi="Tahoma" w:cs="Tahoma"/>
          <w:sz w:val="18"/>
          <w:szCs w:val="18"/>
        </w:rPr>
      </w:pPr>
    </w:p>
    <w:p w14:paraId="3BC6DD70" w14:textId="77777777" w:rsidR="00666ED9" w:rsidRDefault="00666ED9" w:rsidP="00666ED9">
      <w:pPr>
        <w:widowControl w:val="0"/>
        <w:autoSpaceDE w:val="0"/>
        <w:autoSpaceDN w:val="0"/>
        <w:jc w:val="both"/>
        <w:rPr>
          <w:rFonts w:ascii="Tahoma" w:eastAsia="Arial" w:hAnsi="Tahoma" w:cs="Tahoma"/>
          <w:sz w:val="18"/>
          <w:szCs w:val="18"/>
          <w:shd w:val="clear" w:color="auto" w:fill="FFFFFF"/>
        </w:rPr>
      </w:pPr>
      <w:r>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14:paraId="5729F258" w14:textId="77777777" w:rsidR="00666ED9" w:rsidRDefault="00666ED9" w:rsidP="00666ED9">
      <w:pPr>
        <w:widowControl w:val="0"/>
        <w:autoSpaceDE w:val="0"/>
        <w:autoSpaceDN w:val="0"/>
        <w:jc w:val="both"/>
        <w:rPr>
          <w:rFonts w:ascii="Tahoma" w:eastAsia="Arial" w:hAnsi="Tahoma" w:cs="Tahoma"/>
          <w:sz w:val="18"/>
          <w:szCs w:val="18"/>
          <w:shd w:val="clear" w:color="auto" w:fill="FFFFFF"/>
        </w:rPr>
      </w:pPr>
      <w:r>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7F42FFF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4861C8E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14:paraId="6A65CFB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lastRenderedPageBreak/>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14:paraId="5EDD777D"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713DED7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6FCC067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14:paraId="0121A07D" w14:textId="77777777" w:rsidR="00666ED9" w:rsidRDefault="00666ED9" w:rsidP="00666ED9">
      <w:pPr>
        <w:widowControl w:val="0"/>
        <w:autoSpaceDE w:val="0"/>
        <w:autoSpaceDN w:val="0"/>
        <w:jc w:val="both"/>
        <w:rPr>
          <w:rFonts w:ascii="Tahoma" w:eastAsia="Arial" w:hAnsi="Tahoma" w:cs="Tahoma"/>
          <w:sz w:val="18"/>
          <w:szCs w:val="18"/>
        </w:rPr>
      </w:pPr>
    </w:p>
    <w:p w14:paraId="02167C02"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3A00CBB" w14:textId="77777777" w:rsidR="00666ED9" w:rsidRDefault="00666ED9" w:rsidP="00666ED9">
      <w:pPr>
        <w:widowControl w:val="0"/>
        <w:autoSpaceDE w:val="0"/>
        <w:autoSpaceDN w:val="0"/>
        <w:jc w:val="both"/>
        <w:rPr>
          <w:rFonts w:ascii="Tahoma" w:eastAsia="Arial" w:hAnsi="Tahoma" w:cs="Tahoma"/>
          <w:sz w:val="18"/>
          <w:szCs w:val="18"/>
        </w:rPr>
      </w:pPr>
    </w:p>
    <w:p w14:paraId="1E15232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2BF29015" w14:textId="77777777" w:rsidR="00666ED9" w:rsidRDefault="00666ED9" w:rsidP="00666ED9">
      <w:pPr>
        <w:widowControl w:val="0"/>
        <w:autoSpaceDE w:val="0"/>
        <w:autoSpaceDN w:val="0"/>
        <w:jc w:val="both"/>
        <w:rPr>
          <w:rFonts w:ascii="Tahoma" w:eastAsia="Arial" w:hAnsi="Tahoma" w:cs="Tahoma"/>
          <w:sz w:val="18"/>
          <w:szCs w:val="18"/>
        </w:rPr>
      </w:pPr>
    </w:p>
    <w:p w14:paraId="138E4FF5" w14:textId="77777777" w:rsidR="00666ED9" w:rsidRDefault="00666ED9" w:rsidP="00666ED9">
      <w:pPr>
        <w:widowControl w:val="0"/>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57D250C"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59E2F6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08E3A62"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B62923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F907FA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71C81985"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D03040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7BDF24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VAC-IE-ILU-1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D05870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81B1381"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INSTALACIÓN ELÉCTRICA (PUNTO DE ILUMINACIÓN FOCO LED 18 W)</w:t>
            </w:r>
          </w:p>
        </w:tc>
      </w:tr>
    </w:tbl>
    <w:p w14:paraId="24880578" w14:textId="77777777" w:rsidR="00666ED9" w:rsidRDefault="00666ED9" w:rsidP="00666ED9">
      <w:pPr>
        <w:widowControl w:val="0"/>
        <w:tabs>
          <w:tab w:val="left" w:pos="8711"/>
        </w:tabs>
        <w:autoSpaceDE w:val="0"/>
        <w:autoSpaceDN w:val="0"/>
        <w:spacing w:before="120"/>
        <w:jc w:val="both"/>
        <w:rPr>
          <w:rFonts w:ascii="Tahoma" w:eastAsia="Arial" w:hAnsi="Tahoma" w:cs="Tahoma"/>
          <w:b/>
          <w:sz w:val="18"/>
          <w:szCs w:val="18"/>
          <w:lang w:val="es-BO"/>
        </w:rPr>
      </w:pPr>
      <w:r>
        <w:rPr>
          <w:rFonts w:ascii="Tahoma" w:eastAsia="Arial" w:hAnsi="Tahoma" w:cs="Tahoma"/>
          <w:b/>
          <w:sz w:val="18"/>
          <w:szCs w:val="18"/>
        </w:rPr>
        <w:t>DESCRIPCIÓN. -</w:t>
      </w:r>
    </w:p>
    <w:p w14:paraId="114693B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la </w:t>
      </w:r>
      <w:r>
        <w:rPr>
          <w:rFonts w:ascii="Tahoma" w:eastAsia="Arial" w:hAnsi="Tahoma" w:cs="Tahoma"/>
          <w:bCs/>
          <w:sz w:val="18"/>
          <w:szCs w:val="18"/>
        </w:rPr>
        <w:t>Instalación eléctrica (punto de iluminación Foco Led 18W)</w:t>
      </w:r>
      <w:r>
        <w:rPr>
          <w:rFonts w:ascii="Tahoma" w:eastAsia="Arial" w:hAnsi="Tahoma" w:cs="Tahoma"/>
          <w:sz w:val="18"/>
          <w:szCs w:val="18"/>
        </w:rPr>
        <w:t>, dispuesta de acuerdo a los detalles de planos del proyecto o bien a lo indicado por el Inspector de proyectos.</w:t>
      </w:r>
    </w:p>
    <w:p w14:paraId="5B9D2253"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363AC45C"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78BE115"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C468613"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58923728" w14:textId="77777777" w:rsidR="00666ED9" w:rsidRDefault="00666ED9" w:rsidP="00666ED9">
      <w:pPr>
        <w:widowControl w:val="0"/>
        <w:tabs>
          <w:tab w:val="left" w:pos="8711"/>
        </w:tabs>
        <w:autoSpaceDE w:val="0"/>
        <w:autoSpaceDN w:val="0"/>
        <w:spacing w:before="120"/>
        <w:jc w:val="both"/>
        <w:rPr>
          <w:rFonts w:ascii="Tahoma" w:eastAsia="Arial" w:hAnsi="Tahoma" w:cs="Tahoma"/>
          <w:b/>
          <w:sz w:val="18"/>
          <w:szCs w:val="18"/>
        </w:rPr>
      </w:pPr>
      <w:r>
        <w:rPr>
          <w:rFonts w:ascii="Tahoma" w:eastAsia="Arial" w:hAnsi="Tahoma" w:cs="Tahoma"/>
          <w:b/>
          <w:sz w:val="18"/>
          <w:szCs w:val="18"/>
        </w:rPr>
        <w:t>FORMA DE EJECUCIÓN. –</w:t>
      </w:r>
    </w:p>
    <w:p w14:paraId="7C5AD278" w14:textId="77777777" w:rsidR="00666ED9" w:rsidRDefault="00666ED9" w:rsidP="00666ED9">
      <w:pPr>
        <w:widowControl w:val="0"/>
        <w:tabs>
          <w:tab w:val="left" w:pos="8711"/>
        </w:tabs>
        <w:autoSpaceDE w:val="0"/>
        <w:autoSpaceDN w:val="0"/>
        <w:spacing w:before="120"/>
        <w:jc w:val="both"/>
        <w:rPr>
          <w:rFonts w:ascii="Tahoma" w:eastAsia="Arial" w:hAnsi="Tahoma" w:cs="Tahoma"/>
          <w:b/>
          <w:sz w:val="18"/>
          <w:szCs w:val="18"/>
        </w:rPr>
      </w:pPr>
    </w:p>
    <w:p w14:paraId="434936B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AC5AEE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3CD491C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41E8D3C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14:paraId="1C10A53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459F5D3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0DC6E05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Los dispositivos eléctricos de iluminación deberán ser instalados en los lugares indicados en planos, así mismo se debe prever su aseguramiento a efectos de agresiones de tipo vandálicas. La Entidad Ejecutora debe proveer a su </w:t>
      </w:r>
      <w:r>
        <w:rPr>
          <w:rFonts w:ascii="Tahoma" w:eastAsia="Arial" w:hAnsi="Tahoma" w:cs="Tahoma"/>
          <w:sz w:val="18"/>
          <w:szCs w:val="18"/>
        </w:rPr>
        <w:lastRenderedPageBreak/>
        <w:t>costo todos los materiales menores como ser abrazaderas, tornillos, etc., para soportar e instalar la luminaria.</w:t>
      </w:r>
    </w:p>
    <w:p w14:paraId="219944A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14:paraId="0FEB3C0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del Proyecto, para obtener la aprobación de la misma.</w:t>
      </w:r>
    </w:p>
    <w:p w14:paraId="4E6A49A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5E97A01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14:paraId="79E4B2AB" w14:textId="77777777" w:rsidR="00666ED9" w:rsidRDefault="00666ED9" w:rsidP="00666ED9">
      <w:pPr>
        <w:widowControl w:val="0"/>
        <w:tabs>
          <w:tab w:val="left" w:pos="8711"/>
        </w:tabs>
        <w:autoSpaceDE w:val="0"/>
        <w:autoSpaceDN w:val="0"/>
        <w:spacing w:before="120"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5A74C0C" w14:textId="77777777" w:rsidR="00666ED9" w:rsidRDefault="00666ED9" w:rsidP="00666ED9">
      <w:pPr>
        <w:widowControl w:val="0"/>
        <w:tabs>
          <w:tab w:val="left" w:pos="560"/>
        </w:tabs>
        <w:autoSpaceDE w:val="0"/>
        <w:autoSpaceDN w:val="0"/>
        <w:spacing w:before="12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0E1D4101"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13537245" w14:textId="77777777" w:rsidR="00666ED9" w:rsidRDefault="00666ED9" w:rsidP="00666ED9">
      <w:pPr>
        <w:widowControl w:val="0"/>
        <w:tabs>
          <w:tab w:val="left" w:pos="8711"/>
        </w:tabs>
        <w:autoSpaceDE w:val="0"/>
        <w:autoSpaceDN w:val="0"/>
        <w:jc w:val="center"/>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2D1D650E"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3538FA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7BB5B5A"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9AC696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6559AB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06FB5812"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BBA864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DBD3FF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VAC-IE-COR-2</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04C6E4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F2E86F0"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INSTALACIÓN ELÉCTRICA (PUNTO TOMACORRIENTE SIMPLE)</w:t>
            </w:r>
          </w:p>
        </w:tc>
      </w:tr>
    </w:tbl>
    <w:p w14:paraId="736E52D4"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6A6C8C6D"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615415ED"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DESCRIPCIÓN. -</w:t>
      </w:r>
    </w:p>
    <w:p w14:paraId="71DA0740"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5455208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la Instalación eléctrica (punto de tomacorriente simple), dispuesta de acuerdo </w:t>
      </w:r>
      <w:r>
        <w:rPr>
          <w:rFonts w:ascii="Tahoma" w:eastAsia="Arial" w:hAnsi="Tahoma" w:cs="Tahoma"/>
          <w:color w:val="000000"/>
          <w:sz w:val="18"/>
          <w:szCs w:val="18"/>
        </w:rPr>
        <w:t>los planos constructivos y/o instrucciones del Inspector de proyecto</w:t>
      </w:r>
      <w:r>
        <w:rPr>
          <w:rFonts w:ascii="Tahoma" w:eastAsia="Arial" w:hAnsi="Tahoma" w:cs="Tahoma"/>
          <w:sz w:val="18"/>
          <w:szCs w:val="18"/>
        </w:rPr>
        <w:t>.</w:t>
      </w:r>
    </w:p>
    <w:p w14:paraId="60CCD140"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2C845CAB"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MATERIALES, HERRAMIENTAS Y EQUIPO. -</w:t>
      </w:r>
    </w:p>
    <w:p w14:paraId="6CE3CC7B"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7A288C0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97" w:name="_Hlk166509050"/>
      <w:r>
        <w:rPr>
          <w:rFonts w:ascii="Tahoma" w:eastAsia="Arial" w:hAnsi="Tahoma" w:cs="Tahoma"/>
          <w:sz w:val="18"/>
          <w:szCs w:val="18"/>
        </w:rPr>
        <w:t>proyecto</w:t>
      </w:r>
      <w:bookmarkEnd w:id="197"/>
      <w:r>
        <w:rPr>
          <w:rFonts w:ascii="Tahoma" w:eastAsia="Arial" w:hAnsi="Tahoma" w:cs="Tahoma"/>
          <w:sz w:val="18"/>
          <w:szCs w:val="18"/>
        </w:rPr>
        <w:t>.</w:t>
      </w:r>
    </w:p>
    <w:p w14:paraId="0090165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2B6244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109AB0BB"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197ABB5B"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147263D9"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036D262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la instalación eléctrica (punto tomacorriente simple) deberá cumplir con las siguientes directrices referidas a la ejecución:</w:t>
      </w:r>
    </w:p>
    <w:p w14:paraId="0D5C9B3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34BB594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25D7F4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14:paraId="27E9A87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9F1C11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14:paraId="5A89E40A" w14:textId="77777777" w:rsidR="00666ED9" w:rsidRDefault="00666ED9" w:rsidP="00666ED9">
      <w:pPr>
        <w:widowControl w:val="0"/>
        <w:autoSpaceDE w:val="0"/>
        <w:autoSpaceDN w:val="0"/>
        <w:jc w:val="both"/>
        <w:rPr>
          <w:rFonts w:ascii="Tahoma" w:eastAsia="Arial" w:hAnsi="Tahoma" w:cs="Tahoma"/>
          <w:sz w:val="18"/>
          <w:szCs w:val="18"/>
        </w:rPr>
      </w:pPr>
    </w:p>
    <w:p w14:paraId="76FE30D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empalme, enlace o unión del cableado eléctrico de dos o más cables en una instalación eléctrica se realizarán </w:t>
      </w:r>
      <w:r>
        <w:rPr>
          <w:rFonts w:ascii="Tahoma" w:eastAsia="Arial" w:hAnsi="Tahoma" w:cs="Tahoma"/>
          <w:sz w:val="18"/>
          <w:szCs w:val="18"/>
        </w:rPr>
        <w:lastRenderedPageBreak/>
        <w:t>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10A4A6D0" w14:textId="77777777" w:rsidR="00666ED9" w:rsidRDefault="00666ED9" w:rsidP="00666ED9">
      <w:pPr>
        <w:widowControl w:val="0"/>
        <w:autoSpaceDE w:val="0"/>
        <w:autoSpaceDN w:val="0"/>
        <w:jc w:val="both"/>
        <w:rPr>
          <w:rFonts w:ascii="Tahoma" w:eastAsia="Arial" w:hAnsi="Tahoma" w:cs="Tahoma"/>
          <w:sz w:val="18"/>
          <w:szCs w:val="18"/>
        </w:rPr>
      </w:pPr>
    </w:p>
    <w:p w14:paraId="17A0330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14:paraId="77D29FF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64F62F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0E94FD1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4BE474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12C051A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709EAC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tomacorrientes deben instalarse a 0.40 m sobre el nivel del piso terminado, y en los lugares indicados en planos y/o instrucciones del Inspector de proyecto.</w:t>
      </w:r>
    </w:p>
    <w:p w14:paraId="5280D67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3AF9A8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72C7C89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568293E"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8031341"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14:paraId="6906757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7D5095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02D3D714" w14:textId="77777777" w:rsidR="00666ED9" w:rsidRDefault="00666ED9" w:rsidP="00666ED9">
      <w:pPr>
        <w:widowControl w:val="0"/>
        <w:autoSpaceDE w:val="0"/>
        <w:autoSpaceDN w:val="0"/>
        <w:jc w:val="both"/>
        <w:rPr>
          <w:rFonts w:ascii="Tahoma" w:eastAsia="Arial" w:hAnsi="Tahoma" w:cs="Tahoma"/>
          <w:sz w:val="18"/>
          <w:szCs w:val="18"/>
        </w:rPr>
      </w:pPr>
    </w:p>
    <w:p w14:paraId="13EEBB89" w14:textId="77777777" w:rsidR="00666ED9" w:rsidRDefault="00666ED9" w:rsidP="00666ED9">
      <w:pPr>
        <w:widowControl w:val="0"/>
        <w:tabs>
          <w:tab w:val="left" w:pos="8711"/>
        </w:tabs>
        <w:autoSpaceDE w:val="0"/>
        <w:autoSpaceDN w:val="0"/>
        <w:jc w:val="both"/>
        <w:rPr>
          <w:rFonts w:ascii="Tahoma" w:eastAsia="Arial" w:hAnsi="Tahoma" w:cs="Tahoma"/>
          <w:sz w:val="18"/>
          <w:szCs w:val="18"/>
          <w:u w:val="single"/>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011EA1E4"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489D432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5424F0A0"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2830075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5596469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52939D76"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F35608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C5C7F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VAC-IE-COR-1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794D2F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36E1E78"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INSTALACIÓN ELÉCTRICA (PUNTO TOMACORRIENTE DOBLE)</w:t>
            </w:r>
          </w:p>
        </w:tc>
      </w:tr>
    </w:tbl>
    <w:p w14:paraId="040C96BB" w14:textId="77777777" w:rsidR="00666ED9" w:rsidRDefault="00666ED9" w:rsidP="00666ED9">
      <w:pPr>
        <w:widowControl w:val="0"/>
        <w:autoSpaceDE w:val="0"/>
        <w:autoSpaceDN w:val="0"/>
        <w:spacing w:before="10"/>
        <w:rPr>
          <w:rFonts w:ascii="Tahoma" w:eastAsia="Arial" w:hAnsi="Tahoma" w:cs="Tahoma"/>
          <w:sz w:val="18"/>
          <w:szCs w:val="18"/>
        </w:rPr>
      </w:pPr>
    </w:p>
    <w:p w14:paraId="71FF35C2" w14:textId="77777777" w:rsidR="00666ED9" w:rsidRDefault="00666ED9" w:rsidP="00666ED9">
      <w:pPr>
        <w:widowControl w:val="0"/>
        <w:autoSpaceDE w:val="0"/>
        <w:autoSpaceDN w:val="0"/>
        <w:spacing w:before="99" w:after="240"/>
        <w:ind w:left="119"/>
        <w:jc w:val="both"/>
        <w:outlineLvl w:val="0"/>
        <w:rPr>
          <w:rFonts w:ascii="Tahoma" w:eastAsia="Arial" w:hAnsi="Tahoma" w:cs="Tahoma"/>
          <w:b/>
          <w:bCs/>
          <w:sz w:val="18"/>
          <w:szCs w:val="18"/>
        </w:rPr>
      </w:pPr>
      <w:r>
        <w:rPr>
          <w:rFonts w:ascii="Tahoma" w:eastAsia="Arial" w:hAnsi="Tahoma" w:cs="Tahoma"/>
          <w:b/>
          <w:bCs/>
          <w:sz w:val="18"/>
          <w:szCs w:val="18"/>
        </w:rPr>
        <w:t>DESCRIPCIÓN. -</w:t>
      </w:r>
    </w:p>
    <w:p w14:paraId="66BE4BA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comprende la Instalación eléctrica (punto de tomacorriente doble</w:t>
      </w:r>
      <w:proofErr w:type="gramStart"/>
      <w:r>
        <w:rPr>
          <w:rFonts w:ascii="Tahoma" w:eastAsia="Arial" w:hAnsi="Tahoma" w:cs="Tahoma"/>
          <w:sz w:val="18"/>
          <w:szCs w:val="18"/>
        </w:rPr>
        <w:t>),de</w:t>
      </w:r>
      <w:proofErr w:type="gramEnd"/>
      <w:r>
        <w:rPr>
          <w:rFonts w:ascii="Tahoma" w:eastAsia="Arial" w:hAnsi="Tahoma" w:cs="Tahoma"/>
          <w:sz w:val="18"/>
          <w:szCs w:val="18"/>
        </w:rPr>
        <w:t xml:space="preserve"> acuerdo a los detalles de planos del proyecto o bien a lo indicado por el Inspector de proyecto.</w:t>
      </w:r>
    </w:p>
    <w:p w14:paraId="2D6979B9" w14:textId="77777777" w:rsidR="00666ED9" w:rsidRDefault="00666ED9" w:rsidP="00666ED9">
      <w:pPr>
        <w:widowControl w:val="0"/>
        <w:autoSpaceDE w:val="0"/>
        <w:autoSpaceDN w:val="0"/>
        <w:spacing w:before="214" w:after="240" w:line="243" w:lineRule="exact"/>
        <w:ind w:left="119"/>
        <w:jc w:val="both"/>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426F743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8C9484D" w14:textId="77777777" w:rsidR="00666ED9" w:rsidRDefault="00666ED9" w:rsidP="00666ED9">
      <w:pPr>
        <w:widowControl w:val="0"/>
        <w:tabs>
          <w:tab w:val="left" w:pos="8711"/>
        </w:tabs>
        <w:autoSpaceDE w:val="0"/>
        <w:autoSpaceDN w:val="0"/>
        <w:spacing w:before="240"/>
        <w:jc w:val="both"/>
        <w:rPr>
          <w:rFonts w:ascii="Tahoma" w:eastAsia="Arial" w:hAnsi="Tahoma" w:cs="Tahoma"/>
          <w:sz w:val="18"/>
          <w:szCs w:val="18"/>
        </w:rPr>
      </w:pPr>
      <w:bookmarkStart w:id="198" w:name="_Hlk99441616"/>
      <w:bookmarkStart w:id="199" w:name="_Hlk99440952"/>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198"/>
      <w:bookmarkEnd w:id="199"/>
    </w:p>
    <w:p w14:paraId="6CE79D44" w14:textId="77777777" w:rsidR="00666ED9" w:rsidRDefault="00666ED9" w:rsidP="00666ED9">
      <w:pPr>
        <w:widowControl w:val="0"/>
        <w:tabs>
          <w:tab w:val="left" w:pos="8711"/>
        </w:tabs>
        <w:autoSpaceDE w:val="0"/>
        <w:autoSpaceDN w:val="0"/>
        <w:jc w:val="both"/>
        <w:rPr>
          <w:rFonts w:ascii="Tahoma" w:eastAsia="Arial" w:hAnsi="Tahoma" w:cs="Tahoma"/>
          <w:b/>
          <w:bCs/>
          <w:sz w:val="18"/>
          <w:szCs w:val="18"/>
        </w:rPr>
      </w:pPr>
    </w:p>
    <w:p w14:paraId="0C893E1B" w14:textId="77777777" w:rsidR="00666ED9" w:rsidRDefault="00666ED9" w:rsidP="00666ED9">
      <w:pPr>
        <w:widowControl w:val="0"/>
        <w:autoSpaceDE w:val="0"/>
        <w:autoSpaceDN w:val="0"/>
        <w:ind w:left="119"/>
        <w:outlineLvl w:val="0"/>
        <w:rPr>
          <w:rFonts w:ascii="Tahoma" w:eastAsia="Arial" w:hAnsi="Tahoma" w:cs="Tahoma"/>
          <w:b/>
          <w:bCs/>
          <w:sz w:val="18"/>
          <w:szCs w:val="18"/>
        </w:rPr>
      </w:pPr>
      <w:r>
        <w:rPr>
          <w:rFonts w:ascii="Tahoma" w:eastAsia="Arial" w:hAnsi="Tahoma" w:cs="Tahoma"/>
          <w:b/>
          <w:bCs/>
          <w:sz w:val="18"/>
          <w:szCs w:val="18"/>
        </w:rPr>
        <w:t>FORMA DE EJECUCIÓN. –</w:t>
      </w:r>
    </w:p>
    <w:p w14:paraId="082043CA" w14:textId="77777777" w:rsidR="00666ED9" w:rsidRDefault="00666ED9" w:rsidP="00666ED9">
      <w:pPr>
        <w:widowControl w:val="0"/>
        <w:autoSpaceDE w:val="0"/>
        <w:autoSpaceDN w:val="0"/>
        <w:spacing w:before="6"/>
        <w:rPr>
          <w:rFonts w:ascii="Tahoma" w:eastAsia="Arial" w:hAnsi="Tahoma" w:cs="Tahoma"/>
          <w:b/>
          <w:sz w:val="18"/>
          <w:szCs w:val="18"/>
        </w:rPr>
      </w:pPr>
    </w:p>
    <w:p w14:paraId="58D555C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0B48926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w:t>
      </w:r>
      <w:r>
        <w:rPr>
          <w:rFonts w:ascii="Tahoma" w:eastAsia="Arial" w:hAnsi="Tahoma" w:cs="Tahoma"/>
          <w:sz w:val="18"/>
          <w:szCs w:val="18"/>
        </w:rPr>
        <w:lastRenderedPageBreak/>
        <w:t>Entidad Ejecutora solicitara la autorización al Inspector de proyecto.</w:t>
      </w:r>
    </w:p>
    <w:p w14:paraId="7A2459F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F9C6AE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14:paraId="0EBE7B8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C95F92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60844AD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E374B9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14:paraId="3A5B5F2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5E5F4F8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97C17B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78A6772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tomacorrientes deben instalarse a 0.40 m sobre el nivel del piso terminado, y en los lugares indicados en planos y/o instrucciones del Inspector de proyecto.</w:t>
      </w:r>
    </w:p>
    <w:p w14:paraId="2535414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715DFE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6D3AEFE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912C5CB"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03AB1D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56C6898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997183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5489192C" w14:textId="77777777" w:rsidR="00666ED9" w:rsidRDefault="00666ED9" w:rsidP="00666ED9">
      <w:pPr>
        <w:widowControl w:val="0"/>
        <w:autoSpaceDE w:val="0"/>
        <w:autoSpaceDN w:val="0"/>
        <w:spacing w:before="6"/>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0A706FD4"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2A979E5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15A2B5B8"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1E22113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1BFB156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52123EFB"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67ECAF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47</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93D535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VAC-IE-FUE-1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0B3739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F6573A4"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INSTALACIÓN ELÉCTRICA (TOMA DE FUERZA)</w:t>
            </w:r>
          </w:p>
        </w:tc>
      </w:tr>
    </w:tbl>
    <w:p w14:paraId="21070C4F" w14:textId="77777777" w:rsidR="00666ED9" w:rsidRDefault="00666ED9" w:rsidP="00666ED9">
      <w:pPr>
        <w:widowControl w:val="0"/>
        <w:autoSpaceDE w:val="0"/>
        <w:autoSpaceDN w:val="0"/>
        <w:spacing w:before="120"/>
        <w:rPr>
          <w:rFonts w:ascii="Tahoma" w:eastAsia="Arial" w:hAnsi="Tahoma" w:cs="Tahoma"/>
          <w:sz w:val="18"/>
          <w:szCs w:val="18"/>
        </w:rPr>
      </w:pPr>
    </w:p>
    <w:p w14:paraId="26700679" w14:textId="77777777" w:rsidR="00666ED9" w:rsidRDefault="00666ED9" w:rsidP="00666ED9">
      <w:pPr>
        <w:widowControl w:val="0"/>
        <w:autoSpaceDE w:val="0"/>
        <w:autoSpaceDN w:val="0"/>
        <w:spacing w:before="120"/>
        <w:ind w:left="119"/>
        <w:jc w:val="both"/>
        <w:outlineLvl w:val="0"/>
        <w:rPr>
          <w:rFonts w:ascii="Tahoma" w:eastAsia="Arial" w:hAnsi="Tahoma" w:cs="Tahoma"/>
          <w:b/>
          <w:bCs/>
          <w:sz w:val="18"/>
          <w:szCs w:val="18"/>
        </w:rPr>
      </w:pPr>
      <w:r>
        <w:rPr>
          <w:rFonts w:ascii="Tahoma" w:eastAsia="Arial" w:hAnsi="Tahoma" w:cs="Tahoma"/>
          <w:b/>
          <w:bCs/>
          <w:sz w:val="18"/>
          <w:szCs w:val="18"/>
        </w:rPr>
        <w:t>DESCRIPCIÓN. -</w:t>
      </w:r>
    </w:p>
    <w:p w14:paraId="32B50648" w14:textId="77777777" w:rsidR="00666ED9" w:rsidRDefault="00666ED9" w:rsidP="00666ED9">
      <w:pPr>
        <w:widowControl w:val="0"/>
        <w:autoSpaceDE w:val="0"/>
        <w:autoSpaceDN w:val="0"/>
        <w:spacing w:before="120"/>
        <w:ind w:left="119" w:right="145"/>
        <w:rPr>
          <w:rFonts w:ascii="Tahoma" w:eastAsia="Arial" w:hAnsi="Tahoma" w:cs="Tahoma"/>
          <w:sz w:val="18"/>
          <w:szCs w:val="18"/>
        </w:rPr>
      </w:pPr>
      <w:r>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14:paraId="65BEC614" w14:textId="77777777" w:rsidR="00666ED9" w:rsidRDefault="00666ED9" w:rsidP="00666ED9">
      <w:pPr>
        <w:widowControl w:val="0"/>
        <w:autoSpaceDE w:val="0"/>
        <w:autoSpaceDN w:val="0"/>
        <w:spacing w:before="120" w:after="240"/>
        <w:ind w:left="119"/>
        <w:jc w:val="both"/>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62C1E9DF"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bookmarkStart w:id="200" w:name="_Hlk129440156"/>
      <w:r>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200"/>
    <w:p w14:paraId="4435EC79"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63BDBD57"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p>
    <w:p w14:paraId="01159537" w14:textId="77777777" w:rsidR="00666ED9" w:rsidRDefault="00666ED9" w:rsidP="00666ED9">
      <w:pPr>
        <w:widowControl w:val="0"/>
        <w:autoSpaceDE w:val="0"/>
        <w:autoSpaceDN w:val="0"/>
        <w:jc w:val="both"/>
        <w:outlineLvl w:val="0"/>
        <w:rPr>
          <w:rFonts w:ascii="Tahoma" w:eastAsia="Arial" w:hAnsi="Tahoma" w:cs="Tahoma"/>
          <w:b/>
          <w:bCs/>
          <w:sz w:val="18"/>
          <w:szCs w:val="18"/>
        </w:rPr>
      </w:pPr>
      <w:r>
        <w:rPr>
          <w:rFonts w:ascii="Tahoma" w:eastAsia="Arial" w:hAnsi="Tahoma" w:cs="Tahoma"/>
          <w:b/>
          <w:bCs/>
          <w:sz w:val="18"/>
          <w:szCs w:val="18"/>
        </w:rPr>
        <w:t>FORMA DE EJECUCIÓN. –</w:t>
      </w:r>
    </w:p>
    <w:p w14:paraId="340A13F5" w14:textId="77777777" w:rsidR="00666ED9" w:rsidRDefault="00666ED9" w:rsidP="00666ED9">
      <w:pPr>
        <w:widowControl w:val="0"/>
        <w:autoSpaceDE w:val="0"/>
        <w:autoSpaceDN w:val="0"/>
        <w:jc w:val="both"/>
        <w:outlineLvl w:val="0"/>
        <w:rPr>
          <w:rFonts w:ascii="Tahoma" w:eastAsia="Arial" w:hAnsi="Tahoma" w:cs="Tahoma"/>
          <w:b/>
          <w:bCs/>
          <w:sz w:val="18"/>
          <w:szCs w:val="18"/>
        </w:rPr>
      </w:pPr>
    </w:p>
    <w:p w14:paraId="01AC619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4D28BD0D"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lastRenderedPageBreak/>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2EE98018"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14:paraId="4EE3DBC7"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167350F0"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60F4D363"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14:paraId="2B5E72C1"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61651E44" w14:textId="77777777" w:rsidR="00666ED9" w:rsidRDefault="00666ED9" w:rsidP="00666ED9">
      <w:pPr>
        <w:widowControl w:val="0"/>
        <w:tabs>
          <w:tab w:val="left" w:pos="8711"/>
        </w:tabs>
        <w:autoSpaceDE w:val="0"/>
        <w:autoSpaceDN w:val="0"/>
        <w:spacing w:before="120"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7F4713D4" w14:textId="77777777" w:rsidR="00666ED9" w:rsidRDefault="00666ED9" w:rsidP="00666ED9">
      <w:pPr>
        <w:widowControl w:val="0"/>
        <w:tabs>
          <w:tab w:val="left" w:pos="560"/>
        </w:tabs>
        <w:autoSpaceDE w:val="0"/>
        <w:autoSpaceDN w:val="0"/>
        <w:spacing w:before="12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64D0B941"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14:paraId="365FDB97" w14:textId="77777777" w:rsidR="00666ED9" w:rsidRDefault="00666ED9" w:rsidP="00666ED9">
      <w:pPr>
        <w:widowControl w:val="0"/>
        <w:tabs>
          <w:tab w:val="left" w:pos="8711"/>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9BA3780"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677F5B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31945DE"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B9A22D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336D5E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58647DA7"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7EFDEC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842316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VAC-IE-PTI-1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E6D8C8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BB56159"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E INSTALACIÓN DE PUESTA A TIERRA C/JABALINA</w:t>
            </w:r>
          </w:p>
        </w:tc>
      </w:tr>
    </w:tbl>
    <w:p w14:paraId="22356635"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759EC05D"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6646AA11"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DESCRIPCIÓN. -</w:t>
      </w:r>
    </w:p>
    <w:p w14:paraId="3FF738CD"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0A4AD62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14:paraId="74069385"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3B565119"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MATERIALES, HERRAMIENTAS Y EQUIPO. -</w:t>
      </w:r>
    </w:p>
    <w:p w14:paraId="7972089E"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26C17BC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7B5536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324CC040" w14:textId="77777777" w:rsidR="00666ED9" w:rsidRDefault="00666ED9" w:rsidP="00666ED9">
      <w:pPr>
        <w:widowControl w:val="0"/>
        <w:tabs>
          <w:tab w:val="left" w:pos="0"/>
        </w:tabs>
        <w:autoSpaceDE w:val="0"/>
        <w:autoSpaceDN w:val="0"/>
        <w:adjustRightInd w:val="0"/>
        <w:jc w:val="both"/>
        <w:rPr>
          <w:rFonts w:ascii="Tahoma" w:eastAsia="Arial" w:hAnsi="Tahoma" w:cs="Tahoma"/>
          <w:b/>
          <w:bCs/>
          <w:sz w:val="18"/>
          <w:szCs w:val="18"/>
        </w:rPr>
      </w:pPr>
    </w:p>
    <w:p w14:paraId="4578356F"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2FA6C987"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2C8E109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14:paraId="611F54C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14:paraId="0A056EE1" w14:textId="77777777" w:rsidR="00666ED9" w:rsidRDefault="00666ED9" w:rsidP="00666ED9">
      <w:pPr>
        <w:widowControl w:val="0"/>
        <w:autoSpaceDE w:val="0"/>
        <w:autoSpaceDN w:val="0"/>
        <w:jc w:val="both"/>
        <w:rPr>
          <w:rFonts w:ascii="Tahoma" w:eastAsia="Arial" w:hAnsi="Tahoma" w:cs="Tahoma"/>
          <w:sz w:val="18"/>
          <w:szCs w:val="18"/>
        </w:rPr>
      </w:pPr>
    </w:p>
    <w:p w14:paraId="0D7B73E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lastRenderedPageBreak/>
        <w:t>Según las particularidades del terreno donde se instale la malla de tierra, esta puede ser mejorada utilizando elementos como tierra vegetal, Bentonita o Geo Gel. Estos materiales pueden emplearse hasta que se alcance la resistencia requerida.</w:t>
      </w:r>
    </w:p>
    <w:p w14:paraId="54190C73" w14:textId="77777777" w:rsidR="00666ED9" w:rsidRDefault="00666ED9" w:rsidP="00666ED9">
      <w:pPr>
        <w:widowControl w:val="0"/>
        <w:autoSpaceDE w:val="0"/>
        <w:autoSpaceDN w:val="0"/>
        <w:jc w:val="both"/>
        <w:rPr>
          <w:rFonts w:ascii="Tahoma" w:eastAsia="Arial" w:hAnsi="Tahoma" w:cs="Tahoma"/>
          <w:sz w:val="18"/>
          <w:szCs w:val="18"/>
        </w:rPr>
      </w:pPr>
    </w:p>
    <w:p w14:paraId="5FFF7AD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14:paraId="67181C2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14:paraId="22FD487B" w14:textId="77777777" w:rsidR="00666ED9" w:rsidRDefault="00666ED9" w:rsidP="00666ED9">
      <w:pPr>
        <w:widowControl w:val="0"/>
        <w:autoSpaceDE w:val="0"/>
        <w:autoSpaceDN w:val="0"/>
        <w:jc w:val="both"/>
        <w:rPr>
          <w:rFonts w:ascii="Tahoma" w:eastAsia="Arial" w:hAnsi="Tahoma" w:cs="Tahoma"/>
          <w:sz w:val="18"/>
          <w:szCs w:val="18"/>
        </w:rPr>
      </w:pPr>
    </w:p>
    <w:p w14:paraId="69D26CA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14:paraId="489E1D14" w14:textId="77777777" w:rsidR="00666ED9" w:rsidRDefault="00666ED9" w:rsidP="00666ED9">
      <w:pPr>
        <w:widowControl w:val="0"/>
        <w:autoSpaceDE w:val="0"/>
        <w:autoSpaceDN w:val="0"/>
        <w:jc w:val="both"/>
        <w:rPr>
          <w:rFonts w:ascii="Tahoma" w:eastAsia="Arial" w:hAnsi="Tahoma" w:cs="Tahoma"/>
          <w:sz w:val="18"/>
          <w:szCs w:val="18"/>
          <w:lang w:val="es-BO"/>
        </w:rPr>
      </w:pPr>
    </w:p>
    <w:p w14:paraId="74CE51C4"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2A23D3AD"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3B7C56E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2C1EF1ED" w14:textId="77777777" w:rsidR="00666ED9" w:rsidRDefault="00666ED9" w:rsidP="00666ED9">
      <w:pPr>
        <w:widowControl w:val="0"/>
        <w:autoSpaceDE w:val="0"/>
        <w:autoSpaceDN w:val="0"/>
        <w:spacing w:before="4"/>
        <w:rPr>
          <w:rFonts w:ascii="Tahoma" w:eastAsia="Arial" w:hAnsi="Tahoma" w:cs="Tahoma"/>
          <w:sz w:val="18"/>
          <w:szCs w:val="18"/>
        </w:rPr>
      </w:pPr>
    </w:p>
    <w:p w14:paraId="3A33DD4D" w14:textId="77777777" w:rsidR="00666ED9" w:rsidRDefault="00666ED9" w:rsidP="00666ED9">
      <w:pPr>
        <w:widowControl w:val="0"/>
        <w:autoSpaceDE w:val="0"/>
        <w:autoSpaceDN w:val="0"/>
        <w:spacing w:before="3"/>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74AA6DFA"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72BDA26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700BEB35"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144B4D7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27E76F6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7D5FED6F"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94A17A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49</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A7ABAB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VAC-IE-TBD-1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15AA04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CC49A4A"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TABLERO DE DISTRIBUCIÓN (3 CIRCUITOS)</w:t>
            </w:r>
          </w:p>
        </w:tc>
      </w:tr>
    </w:tbl>
    <w:p w14:paraId="6424B262" w14:textId="77777777" w:rsidR="00666ED9" w:rsidRDefault="00666ED9" w:rsidP="00666ED9">
      <w:pPr>
        <w:widowControl w:val="0"/>
        <w:autoSpaceDE w:val="0"/>
        <w:autoSpaceDN w:val="0"/>
        <w:spacing w:before="100"/>
        <w:ind w:left="-142"/>
        <w:outlineLvl w:val="0"/>
        <w:rPr>
          <w:rFonts w:ascii="Tahoma" w:eastAsia="Arial" w:hAnsi="Tahoma" w:cs="Tahoma"/>
          <w:b/>
          <w:bCs/>
          <w:sz w:val="18"/>
          <w:szCs w:val="18"/>
        </w:rPr>
      </w:pPr>
    </w:p>
    <w:p w14:paraId="6EDC4B91" w14:textId="77777777" w:rsidR="00666ED9" w:rsidRDefault="00666ED9" w:rsidP="00666ED9">
      <w:pPr>
        <w:widowControl w:val="0"/>
        <w:autoSpaceDE w:val="0"/>
        <w:autoSpaceDN w:val="0"/>
        <w:spacing w:before="100"/>
        <w:ind w:left="119"/>
        <w:outlineLvl w:val="0"/>
        <w:rPr>
          <w:rFonts w:ascii="Tahoma" w:eastAsia="Arial" w:hAnsi="Tahoma" w:cs="Tahoma"/>
          <w:b/>
          <w:bCs/>
          <w:sz w:val="18"/>
          <w:szCs w:val="18"/>
        </w:rPr>
      </w:pPr>
      <w:r>
        <w:rPr>
          <w:rFonts w:ascii="Tahoma" w:eastAsia="Arial" w:hAnsi="Tahoma" w:cs="Tahoma"/>
          <w:b/>
          <w:bCs/>
          <w:sz w:val="18"/>
          <w:szCs w:val="18"/>
        </w:rPr>
        <w:t>DESCRIPCIÓN. –</w:t>
      </w:r>
    </w:p>
    <w:p w14:paraId="144BDE15" w14:textId="77777777" w:rsidR="00666ED9" w:rsidRDefault="00666ED9" w:rsidP="00666ED9">
      <w:pPr>
        <w:widowControl w:val="0"/>
        <w:autoSpaceDE w:val="0"/>
        <w:autoSpaceDN w:val="0"/>
        <w:spacing w:before="10"/>
        <w:rPr>
          <w:rFonts w:ascii="Tahoma" w:eastAsia="Arial" w:hAnsi="Tahoma" w:cs="Tahoma"/>
          <w:b/>
          <w:sz w:val="18"/>
          <w:szCs w:val="18"/>
        </w:rPr>
      </w:pPr>
    </w:p>
    <w:p w14:paraId="3D938E64" w14:textId="77777777" w:rsidR="00666ED9" w:rsidRDefault="00666ED9" w:rsidP="00666ED9">
      <w:pPr>
        <w:widowControl w:val="0"/>
        <w:autoSpaceDE w:val="0"/>
        <w:autoSpaceDN w:val="0"/>
        <w:ind w:left="119" w:right="145"/>
        <w:rPr>
          <w:rFonts w:ascii="Tahoma" w:eastAsia="Arial" w:hAnsi="Tahoma" w:cs="Tahoma"/>
          <w:sz w:val="18"/>
          <w:szCs w:val="18"/>
        </w:rPr>
      </w:pPr>
      <w:r>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14:paraId="60CA6619" w14:textId="77777777" w:rsidR="00666ED9" w:rsidRDefault="00666ED9" w:rsidP="00666ED9">
      <w:pPr>
        <w:widowControl w:val="0"/>
        <w:autoSpaceDE w:val="0"/>
        <w:autoSpaceDN w:val="0"/>
        <w:spacing w:before="197"/>
        <w:ind w:left="119"/>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4FBBA9C5" w14:textId="77777777" w:rsidR="00666ED9" w:rsidRDefault="00666ED9" w:rsidP="00666ED9">
      <w:pPr>
        <w:widowControl w:val="0"/>
        <w:autoSpaceDE w:val="0"/>
        <w:autoSpaceDN w:val="0"/>
        <w:spacing w:before="11"/>
        <w:rPr>
          <w:rFonts w:ascii="Tahoma" w:eastAsia="Arial" w:hAnsi="Tahoma" w:cs="Tahoma"/>
          <w:b/>
          <w:sz w:val="18"/>
          <w:szCs w:val="18"/>
        </w:rPr>
      </w:pPr>
    </w:p>
    <w:p w14:paraId="6D6CB87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EEE900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2117C5FE" w14:textId="77777777" w:rsidR="00666ED9" w:rsidRDefault="00666ED9" w:rsidP="00666ED9">
      <w:pPr>
        <w:widowControl w:val="0"/>
        <w:tabs>
          <w:tab w:val="left" w:pos="0"/>
        </w:tabs>
        <w:autoSpaceDE w:val="0"/>
        <w:autoSpaceDN w:val="0"/>
        <w:adjustRightInd w:val="0"/>
        <w:jc w:val="both"/>
        <w:rPr>
          <w:rFonts w:ascii="Tahoma" w:eastAsia="Arial" w:hAnsi="Tahoma" w:cs="Tahoma"/>
          <w:b/>
          <w:bCs/>
          <w:sz w:val="18"/>
          <w:szCs w:val="18"/>
        </w:rPr>
      </w:pPr>
    </w:p>
    <w:p w14:paraId="28136157" w14:textId="77777777" w:rsidR="00666ED9" w:rsidRDefault="00666ED9" w:rsidP="00666ED9">
      <w:pPr>
        <w:widowControl w:val="0"/>
        <w:autoSpaceDE w:val="0"/>
        <w:autoSpaceDN w:val="0"/>
        <w:ind w:left="390"/>
        <w:outlineLvl w:val="0"/>
        <w:rPr>
          <w:rFonts w:ascii="Tahoma" w:eastAsia="Arial" w:hAnsi="Tahoma" w:cs="Tahoma"/>
          <w:b/>
          <w:bCs/>
          <w:sz w:val="18"/>
          <w:szCs w:val="18"/>
        </w:rPr>
      </w:pPr>
      <w:r>
        <w:rPr>
          <w:rFonts w:ascii="Tahoma" w:eastAsia="Arial" w:hAnsi="Tahoma" w:cs="Tahoma"/>
          <w:b/>
          <w:bCs/>
          <w:sz w:val="18"/>
          <w:szCs w:val="18"/>
        </w:rPr>
        <w:t>FORMA DE EJECUCIÓN. –</w:t>
      </w:r>
    </w:p>
    <w:p w14:paraId="0A8A05B3" w14:textId="77777777" w:rsidR="00666ED9" w:rsidRDefault="00666ED9" w:rsidP="00666ED9">
      <w:pPr>
        <w:widowControl w:val="0"/>
        <w:tabs>
          <w:tab w:val="left" w:pos="8711"/>
        </w:tabs>
        <w:autoSpaceDE w:val="0"/>
        <w:autoSpaceDN w:val="0"/>
        <w:spacing w:before="24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C09554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D18856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14:paraId="70C3157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71A530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17F0691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CFC9BF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01F8B2F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CF786C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En caso de que en la provisión o instalación presenten fallas de fabricación ó por causas del inadecuado uso de los mismos por parte del personal de la Entidad Ejecutora, se exigirá al mismo la reposición de dichos materiales sin recargo por ello.</w:t>
      </w:r>
    </w:p>
    <w:p w14:paraId="7EFA453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23EB71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14:paraId="1B037C8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FCCE1D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2201DC8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3C765A5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374D55C"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429F9C5"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695FE21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E7273C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27D0CC86" w14:textId="77777777" w:rsidR="00666ED9" w:rsidRDefault="00666ED9" w:rsidP="00666ED9">
      <w:pPr>
        <w:widowControl w:val="0"/>
        <w:tabs>
          <w:tab w:val="left" w:pos="560"/>
        </w:tabs>
        <w:autoSpaceDE w:val="0"/>
        <w:autoSpaceDN w:val="0"/>
        <w:jc w:val="both"/>
        <w:rPr>
          <w:rFonts w:ascii="Tahoma" w:eastAsia="Arial" w:hAnsi="Tahoma" w:cs="Tahoma"/>
          <w:color w:val="000000" w:themeColor="text1"/>
          <w:sz w:val="18"/>
          <w:szCs w:val="18"/>
        </w:rPr>
      </w:pPr>
    </w:p>
    <w:p w14:paraId="1042F6BE" w14:textId="77777777" w:rsidR="00666ED9" w:rsidRDefault="00666ED9" w:rsidP="00666ED9">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575DC8B9"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400842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2D9CD2A"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8A0A2B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5902EB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5B32BDB0"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3EA46A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A598F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VAC-OF-LIM-1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4EAE25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1FA5243"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color w:val="000000" w:themeColor="text1"/>
                <w:sz w:val="18"/>
                <w:szCs w:val="18"/>
                <w:lang w:eastAsia="es-ES"/>
              </w:rPr>
              <w:t>LIMPIEZA GENERAL</w:t>
            </w:r>
          </w:p>
        </w:tc>
      </w:tr>
    </w:tbl>
    <w:p w14:paraId="44A3F19D" w14:textId="77777777" w:rsidR="00666ED9" w:rsidRDefault="00666ED9" w:rsidP="00666ED9">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6078E45B" w14:textId="77777777" w:rsidR="00666ED9" w:rsidRDefault="00666ED9" w:rsidP="00666ED9">
      <w:pPr>
        <w:widowControl w:val="0"/>
        <w:tabs>
          <w:tab w:val="left" w:pos="560"/>
        </w:tabs>
        <w:autoSpaceDE w:val="0"/>
        <w:autoSpaceDN w:val="0"/>
        <w:jc w:val="both"/>
        <w:rPr>
          <w:rFonts w:ascii="Tahoma" w:eastAsia="Arial" w:hAnsi="Tahoma" w:cs="Tahoma"/>
          <w:b/>
          <w:color w:val="000000" w:themeColor="text1"/>
          <w:sz w:val="18"/>
          <w:szCs w:val="18"/>
          <w:lang w:eastAsia="es-ES"/>
        </w:rPr>
      </w:pPr>
      <w:r>
        <w:rPr>
          <w:rFonts w:ascii="Tahoma" w:eastAsia="Arial" w:hAnsi="Tahoma" w:cs="Tahoma"/>
          <w:b/>
          <w:color w:val="000000" w:themeColor="text1"/>
          <w:sz w:val="18"/>
          <w:szCs w:val="18"/>
          <w:lang w:eastAsia="es-ES"/>
        </w:rPr>
        <w:t>DESCRIPCIÓN. -</w:t>
      </w:r>
    </w:p>
    <w:p w14:paraId="18DD6C79" w14:textId="77777777" w:rsidR="00666ED9" w:rsidRDefault="00666ED9" w:rsidP="00666ED9">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019729A4" w14:textId="77777777" w:rsidR="00666ED9" w:rsidRDefault="00666ED9" w:rsidP="00666ED9">
      <w:pPr>
        <w:widowControl w:val="0"/>
        <w:tabs>
          <w:tab w:val="left" w:pos="560"/>
        </w:tabs>
        <w:autoSpaceDE w:val="0"/>
        <w:autoSpaceDN w:val="0"/>
        <w:jc w:val="both"/>
        <w:rPr>
          <w:rFonts w:ascii="Tahoma" w:eastAsia="Arial" w:hAnsi="Tahoma" w:cs="Tahoma"/>
          <w:color w:val="000000" w:themeColor="text1"/>
          <w:sz w:val="18"/>
          <w:szCs w:val="18"/>
          <w:lang w:eastAsia="es-ES"/>
        </w:rPr>
      </w:pPr>
      <w:r>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14:paraId="1F25173A" w14:textId="77777777" w:rsidR="00666ED9" w:rsidRDefault="00666ED9" w:rsidP="00666ED9">
      <w:pPr>
        <w:widowControl w:val="0"/>
        <w:tabs>
          <w:tab w:val="left" w:pos="560"/>
        </w:tabs>
        <w:autoSpaceDE w:val="0"/>
        <w:autoSpaceDN w:val="0"/>
        <w:jc w:val="both"/>
        <w:rPr>
          <w:rFonts w:ascii="Tahoma" w:eastAsia="Arial" w:hAnsi="Tahoma" w:cs="Tahoma"/>
          <w:color w:val="000000" w:themeColor="text1"/>
          <w:sz w:val="18"/>
          <w:szCs w:val="18"/>
          <w:lang w:eastAsia="es-ES"/>
        </w:rPr>
      </w:pPr>
    </w:p>
    <w:p w14:paraId="6CF8CAB6" w14:textId="77777777" w:rsidR="00666ED9" w:rsidRDefault="00666ED9" w:rsidP="00666ED9">
      <w:pPr>
        <w:widowControl w:val="0"/>
        <w:tabs>
          <w:tab w:val="left" w:pos="560"/>
        </w:tabs>
        <w:autoSpaceDE w:val="0"/>
        <w:autoSpaceDN w:val="0"/>
        <w:jc w:val="both"/>
        <w:rPr>
          <w:rFonts w:ascii="Tahoma" w:eastAsia="Arial" w:hAnsi="Tahoma" w:cs="Tahoma"/>
          <w:b/>
          <w:color w:val="000000" w:themeColor="text1"/>
          <w:sz w:val="18"/>
          <w:szCs w:val="18"/>
          <w:lang w:eastAsia="es-ES"/>
        </w:rPr>
      </w:pPr>
      <w:r>
        <w:rPr>
          <w:rFonts w:ascii="Tahoma" w:eastAsia="Arial" w:hAnsi="Tahoma" w:cs="Tahoma"/>
          <w:b/>
          <w:color w:val="000000" w:themeColor="text1"/>
          <w:sz w:val="18"/>
          <w:szCs w:val="18"/>
          <w:lang w:eastAsia="es-ES"/>
        </w:rPr>
        <w:t>MATERIALES, HERRAMIENTAS Y EQUIPO. -</w:t>
      </w:r>
    </w:p>
    <w:p w14:paraId="1F8587C4" w14:textId="77777777" w:rsidR="00666ED9" w:rsidRDefault="00666ED9" w:rsidP="00666ED9">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60B62BC4" w14:textId="77777777" w:rsidR="00666ED9" w:rsidRDefault="00666ED9" w:rsidP="00666ED9">
      <w:pPr>
        <w:widowControl w:val="0"/>
        <w:tabs>
          <w:tab w:val="left" w:pos="560"/>
        </w:tabs>
        <w:autoSpaceDE w:val="0"/>
        <w:autoSpaceDN w:val="0"/>
        <w:jc w:val="both"/>
        <w:rPr>
          <w:rFonts w:ascii="Tahoma" w:eastAsia="Arial" w:hAnsi="Tahoma" w:cs="Tahoma"/>
          <w:color w:val="000000" w:themeColor="text1"/>
          <w:sz w:val="18"/>
          <w:szCs w:val="18"/>
          <w:lang w:eastAsia="es-ES"/>
        </w:rPr>
      </w:pPr>
      <w:r>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14:paraId="47B9D592" w14:textId="77777777" w:rsidR="00666ED9" w:rsidRDefault="00666ED9" w:rsidP="00666ED9">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3F4313F0" w14:textId="77777777" w:rsidR="00666ED9" w:rsidRDefault="00666ED9" w:rsidP="00666ED9">
      <w:pPr>
        <w:widowControl w:val="0"/>
        <w:tabs>
          <w:tab w:val="left" w:pos="560"/>
        </w:tabs>
        <w:autoSpaceDE w:val="0"/>
        <w:autoSpaceDN w:val="0"/>
        <w:jc w:val="both"/>
        <w:rPr>
          <w:rFonts w:ascii="Tahoma" w:eastAsia="Arial" w:hAnsi="Tahoma" w:cs="Tahoma"/>
          <w:b/>
          <w:color w:val="000000" w:themeColor="text1"/>
          <w:sz w:val="18"/>
          <w:szCs w:val="18"/>
          <w:lang w:eastAsia="es-ES"/>
        </w:rPr>
      </w:pPr>
      <w:r>
        <w:rPr>
          <w:rFonts w:ascii="Tahoma" w:eastAsia="Arial" w:hAnsi="Tahoma" w:cs="Tahoma"/>
          <w:b/>
          <w:color w:val="000000" w:themeColor="text1"/>
          <w:sz w:val="18"/>
          <w:szCs w:val="18"/>
          <w:lang w:eastAsia="es-ES"/>
        </w:rPr>
        <w:t>FORMA DE EJECUCIÓN. -</w:t>
      </w:r>
    </w:p>
    <w:p w14:paraId="0B60A61F" w14:textId="77777777" w:rsidR="00666ED9" w:rsidRDefault="00666ED9" w:rsidP="00666ED9">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15D1B520" w14:textId="77777777" w:rsidR="00666ED9" w:rsidRDefault="00666ED9" w:rsidP="00666ED9">
      <w:pPr>
        <w:widowControl w:val="0"/>
        <w:tabs>
          <w:tab w:val="left" w:pos="560"/>
        </w:tabs>
        <w:autoSpaceDE w:val="0"/>
        <w:autoSpaceDN w:val="0"/>
        <w:jc w:val="both"/>
        <w:rPr>
          <w:rFonts w:ascii="Tahoma" w:eastAsia="Arial" w:hAnsi="Tahoma" w:cs="Tahoma"/>
          <w:color w:val="000000" w:themeColor="text1"/>
          <w:sz w:val="18"/>
          <w:szCs w:val="18"/>
          <w:lang w:eastAsia="es-ES"/>
        </w:rPr>
      </w:pPr>
      <w:r>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Pr>
          <w:rFonts w:ascii="Tahoma" w:eastAsia="Arial" w:hAnsi="Tahoma" w:cs="Tahoma"/>
          <w:color w:val="000000" w:themeColor="text1"/>
          <w:sz w:val="18"/>
          <w:szCs w:val="18"/>
          <w:lang w:eastAsia="es-ES"/>
        </w:rPr>
        <w:t>todos los trabajos necesarios para mantener la obra libre de desechos para aprobación y aceptación</w:t>
      </w:r>
      <w:r>
        <w:rPr>
          <w:rFonts w:ascii="Tahoma" w:eastAsia="Arial" w:hAnsi="Tahoma" w:cs="Tahoma"/>
          <w:color w:val="000000" w:themeColor="text1"/>
          <w:sz w:val="18"/>
          <w:szCs w:val="18"/>
          <w:lang w:val="es-MX" w:eastAsia="es-ES"/>
        </w:rPr>
        <w:t xml:space="preserve"> </w:t>
      </w:r>
      <w:r>
        <w:rPr>
          <w:rFonts w:ascii="Tahoma" w:eastAsia="Arial" w:hAnsi="Tahoma" w:cs="Tahoma"/>
          <w:color w:val="000000" w:themeColor="text1"/>
          <w:sz w:val="18"/>
          <w:szCs w:val="18"/>
          <w:lang w:eastAsia="es-ES"/>
        </w:rPr>
        <w:t xml:space="preserve">del Inspector de proyecto. </w:t>
      </w:r>
    </w:p>
    <w:p w14:paraId="291E5981" w14:textId="77777777" w:rsidR="00666ED9" w:rsidRDefault="00666ED9" w:rsidP="00666ED9">
      <w:pPr>
        <w:widowControl w:val="0"/>
        <w:tabs>
          <w:tab w:val="left" w:pos="560"/>
        </w:tabs>
        <w:autoSpaceDE w:val="0"/>
        <w:autoSpaceDN w:val="0"/>
        <w:jc w:val="both"/>
        <w:rPr>
          <w:rFonts w:ascii="Tahoma" w:eastAsia="Arial" w:hAnsi="Tahoma" w:cs="Tahoma"/>
          <w:color w:val="000000" w:themeColor="text1"/>
          <w:sz w:val="18"/>
          <w:szCs w:val="18"/>
          <w:lang w:eastAsia="es-ES"/>
        </w:rPr>
      </w:pPr>
    </w:p>
    <w:p w14:paraId="0C5C6B47" w14:textId="77777777" w:rsidR="00666ED9" w:rsidRDefault="00666ED9" w:rsidP="00666ED9">
      <w:pPr>
        <w:widowControl w:val="0"/>
        <w:tabs>
          <w:tab w:val="left" w:pos="560"/>
        </w:tabs>
        <w:autoSpaceDE w:val="0"/>
        <w:autoSpaceDN w:val="0"/>
        <w:jc w:val="both"/>
        <w:rPr>
          <w:rFonts w:ascii="Tahoma" w:eastAsia="Arial" w:hAnsi="Tahoma" w:cs="Tahoma"/>
          <w:color w:val="000000" w:themeColor="text1"/>
          <w:sz w:val="18"/>
          <w:szCs w:val="18"/>
          <w:lang w:eastAsia="es-ES"/>
        </w:rPr>
      </w:pPr>
      <w:r>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Pr>
          <w:rFonts w:ascii="Tahoma" w:eastAsia="Arial" w:hAnsi="Tahoma" w:cs="Tahoma"/>
          <w:color w:val="000000" w:themeColor="text1"/>
          <w:sz w:val="18"/>
          <w:szCs w:val="18"/>
          <w:lang w:val="es-MX" w:eastAsia="es-ES"/>
        </w:rPr>
        <w:t xml:space="preserve"> </w:t>
      </w:r>
      <w:r>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14:paraId="508C4C39" w14:textId="77777777" w:rsidR="00666ED9" w:rsidRDefault="00666ED9" w:rsidP="00666ED9">
      <w:pPr>
        <w:widowControl w:val="0"/>
        <w:tabs>
          <w:tab w:val="left" w:pos="560"/>
        </w:tabs>
        <w:autoSpaceDE w:val="0"/>
        <w:autoSpaceDN w:val="0"/>
        <w:jc w:val="both"/>
        <w:rPr>
          <w:rFonts w:ascii="Tahoma" w:eastAsia="Arial" w:hAnsi="Tahoma" w:cs="Tahoma"/>
          <w:color w:val="000000" w:themeColor="text1"/>
          <w:sz w:val="18"/>
          <w:szCs w:val="18"/>
          <w:lang w:eastAsia="es-ES"/>
        </w:rPr>
      </w:pPr>
    </w:p>
    <w:p w14:paraId="490A66A1" w14:textId="77777777" w:rsidR="00A7468C" w:rsidRPr="00405408" w:rsidRDefault="00A7468C" w:rsidP="00A7468C">
      <w:pPr>
        <w:rPr>
          <w:rFonts w:asciiTheme="minorHAnsi" w:eastAsiaTheme="minorHAnsi" w:hAnsiTheme="minorHAnsi" w:cstheme="minorBidi"/>
          <w:sz w:val="22"/>
          <w:szCs w:val="22"/>
        </w:rPr>
      </w:pPr>
    </w:p>
    <w:p w14:paraId="487765D2" w14:textId="77777777" w:rsidR="00442430" w:rsidRPr="00A7468C" w:rsidRDefault="00442430" w:rsidP="001D0769">
      <w:pPr>
        <w:jc w:val="center"/>
        <w:rPr>
          <w:rFonts w:ascii="Verdana" w:hAnsi="Verdana" w:cs="Arial"/>
          <w:b/>
          <w:sz w:val="18"/>
          <w:szCs w:val="16"/>
          <w:lang w:val="es-BO"/>
        </w:rPr>
      </w:pPr>
    </w:p>
    <w:p w14:paraId="2E51DE54" w14:textId="1F7AE387"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4531DD03" w14:textId="24F89555" w:rsidR="0079036A" w:rsidRDefault="0079036A" w:rsidP="00930D28">
      <w:pPr>
        <w:jc w:val="both"/>
        <w:rPr>
          <w:rFonts w:ascii="Verdana" w:hAnsi="Verdana" w:cs="Arial"/>
          <w:sz w:val="18"/>
          <w:szCs w:val="18"/>
        </w:rPr>
      </w:pPr>
    </w:p>
    <w:p w14:paraId="73632711" w14:textId="24674E9A" w:rsidR="009A0087" w:rsidRDefault="009A0087" w:rsidP="00FD5AE7">
      <w:pPr>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62598E">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lastRenderedPageBreak/>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201" w:name="_Hlk146219645"/>
      <w:r w:rsidRPr="00843294">
        <w:rPr>
          <w:rFonts w:ascii="Verdana" w:hAnsi="Verdana" w:cs="Arial"/>
          <w:sz w:val="18"/>
          <w:szCs w:val="18"/>
          <w:lang w:val="es-BO"/>
        </w:rPr>
        <w:t>vigente hasta la suscripción del contrato.</w:t>
      </w:r>
      <w:bookmarkEnd w:id="201"/>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lastRenderedPageBreak/>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6AD8E317" w14:textId="77777777" w:rsidR="00E94F70" w:rsidRDefault="00E94F70" w:rsidP="003752D7">
      <w:pPr>
        <w:jc w:val="both"/>
        <w:rPr>
          <w:rFonts w:ascii="Verdana" w:hAnsi="Verdana" w:cs="Arial"/>
          <w:color w:val="000000" w:themeColor="text1"/>
          <w:sz w:val="18"/>
          <w:szCs w:val="18"/>
          <w:highlight w:val="yellow"/>
        </w:rPr>
      </w:pPr>
    </w:p>
    <w:p w14:paraId="41F4642E" w14:textId="77777777" w:rsidR="00E94F70" w:rsidRDefault="00E94F70" w:rsidP="003752D7">
      <w:pPr>
        <w:jc w:val="both"/>
        <w:rPr>
          <w:rFonts w:ascii="Verdana" w:hAnsi="Verdana" w:cs="Arial"/>
          <w:color w:val="000000" w:themeColor="text1"/>
          <w:sz w:val="18"/>
          <w:szCs w:val="18"/>
          <w:highlight w:val="yellow"/>
        </w:rPr>
      </w:pPr>
    </w:p>
    <w:p w14:paraId="30BA2E19" w14:textId="77777777" w:rsidR="00E94F70" w:rsidRDefault="00E94F70" w:rsidP="003752D7">
      <w:pPr>
        <w:jc w:val="both"/>
        <w:rPr>
          <w:rFonts w:ascii="Verdana" w:hAnsi="Verdana" w:cs="Arial"/>
          <w:color w:val="000000" w:themeColor="text1"/>
          <w:sz w:val="18"/>
          <w:szCs w:val="18"/>
          <w:highlight w:val="yellow"/>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62598E">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62598E">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62598E">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62598E">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62598E">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62598E">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62598E">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w:t>
            </w:r>
            <w:r w:rsidR="00E94F70" w:rsidRPr="009456BA">
              <w:rPr>
                <w:rFonts w:ascii="Arial" w:hAnsi="Arial" w:cs="Arial"/>
                <w:bCs/>
                <w:sz w:val="18"/>
                <w:szCs w:val="16"/>
                <w:lang w:val="es-BO"/>
              </w:rPr>
              <w:lastRenderedPageBreak/>
              <w:t>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0C33CC">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0C33CC">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0C33CC">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0C33CC">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2FE56134"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0C33CC">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0C33CC">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0C33CC">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0C33CC">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0C33CC">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0C33CC">
            <w:pPr>
              <w:rPr>
                <w:rFonts w:ascii="Arial" w:hAnsi="Arial" w:cs="Arial"/>
                <w:color w:val="000000" w:themeColor="text1"/>
                <w:sz w:val="14"/>
                <w:szCs w:val="14"/>
              </w:rPr>
            </w:pPr>
          </w:p>
        </w:tc>
      </w:tr>
      <w:tr w:rsidR="009C58B4" w:rsidRPr="00653C8D" w14:paraId="64EC6CD0"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0C33CC">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0C33CC">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0C33CC">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0C33CC">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0C33CC">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0C33CC">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0C33CC">
            <w:pPr>
              <w:rPr>
                <w:rFonts w:ascii="Arial" w:hAnsi="Arial" w:cs="Arial"/>
                <w:color w:val="000000" w:themeColor="text1"/>
                <w:sz w:val="16"/>
                <w:szCs w:val="16"/>
              </w:rPr>
            </w:pPr>
          </w:p>
        </w:tc>
      </w:tr>
      <w:tr w:rsidR="009C58B4" w:rsidRPr="00653C8D" w14:paraId="5CD0D8FE"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0C33CC">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0C33CC">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0C33CC">
            <w:pPr>
              <w:rPr>
                <w:rFonts w:ascii="Arial" w:hAnsi="Arial" w:cs="Arial"/>
                <w:color w:val="000000" w:themeColor="text1"/>
                <w:sz w:val="2"/>
                <w:szCs w:val="2"/>
              </w:rPr>
            </w:pPr>
          </w:p>
        </w:tc>
      </w:tr>
      <w:tr w:rsidR="009C58B4" w:rsidRPr="00653C8D" w14:paraId="29CC0BD7"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0C33CC">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0C33CC">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0C33CC">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0C33CC">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0C33CC">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0C33CC">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0C33CC">
            <w:pPr>
              <w:rPr>
                <w:rFonts w:ascii="Arial" w:hAnsi="Arial" w:cs="Arial"/>
                <w:color w:val="000000" w:themeColor="text1"/>
                <w:sz w:val="14"/>
                <w:szCs w:val="14"/>
              </w:rPr>
            </w:pPr>
          </w:p>
        </w:tc>
      </w:tr>
      <w:tr w:rsidR="009C58B4" w:rsidRPr="00653C8D" w14:paraId="379CD254"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0C33CC">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0C33CC">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0C33CC">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0C33CC">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0C33CC">
            <w:pPr>
              <w:rPr>
                <w:rFonts w:ascii="Arial" w:hAnsi="Arial" w:cs="Arial"/>
                <w:color w:val="000000" w:themeColor="text1"/>
                <w:sz w:val="16"/>
                <w:szCs w:val="16"/>
              </w:rPr>
            </w:pPr>
          </w:p>
        </w:tc>
      </w:tr>
      <w:tr w:rsidR="009C58B4" w:rsidRPr="00653C8D" w14:paraId="0E0E6442"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7CAC4D78"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6609F608"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1F87E2CB"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0C33CC">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0C33CC">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0C33CC">
            <w:pPr>
              <w:rPr>
                <w:rFonts w:ascii="Arial" w:hAnsi="Arial" w:cs="Arial"/>
                <w:color w:val="000000" w:themeColor="text1"/>
                <w:sz w:val="16"/>
                <w:szCs w:val="16"/>
              </w:rPr>
            </w:pPr>
          </w:p>
        </w:tc>
      </w:tr>
      <w:tr w:rsidR="009C58B4" w:rsidRPr="00653C8D" w14:paraId="60E566E6"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0C33CC">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2E20C046" w14:textId="77777777" w:rsidTr="000C33CC">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0C33CC">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0C33CC">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0C33CC">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62598E">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62598E">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62598E">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62598E">
            <w:pPr>
              <w:pStyle w:val="Prrafodelista"/>
              <w:numPr>
                <w:ilvl w:val="0"/>
                <w:numId w:val="37"/>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0C33CC">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0C33CC">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0C33CC">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0C33CC">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0C33CC">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0C33CC">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24846296"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580ED31E"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1C018443"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726E58A"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1ED878B2"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26B147E"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41DA284B"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967911C"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0C33CC">
            <w:pPr>
              <w:jc w:val="right"/>
              <w:rPr>
                <w:rFonts w:ascii="Century Gothic" w:hAnsi="Century Gothic"/>
                <w:color w:val="0000FF"/>
                <w:sz w:val="16"/>
                <w:szCs w:val="16"/>
                <w:lang w:eastAsia="es-BO"/>
              </w:rPr>
            </w:pPr>
          </w:p>
        </w:tc>
      </w:tr>
      <w:tr w:rsidR="009E28E4" w:rsidRPr="00AE0FAB" w14:paraId="2A03EB59" w14:textId="77777777" w:rsidTr="000C33CC">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62598E">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58B75308" w14:textId="77777777" w:rsidTr="000C33CC">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0C33CC">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0C33CC">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0C33CC">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0C33CC">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0C33CC">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0C33CC">
            <w:pPr>
              <w:jc w:val="right"/>
              <w:rPr>
                <w:rFonts w:ascii="Tahoma" w:hAnsi="Tahoma" w:cs="Tahoma"/>
                <w:b/>
                <w:bCs/>
                <w:lang w:val="es-ES_tradnl"/>
              </w:rPr>
            </w:pPr>
          </w:p>
        </w:tc>
      </w:tr>
      <w:tr w:rsidR="009E28E4" w:rsidRPr="00AE0FAB" w14:paraId="17584DD7"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62598E">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2DAF22BF"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0C33CC">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07E915BC"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0C33CC">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0C33CC">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0C33CC">
        <w:tc>
          <w:tcPr>
            <w:tcW w:w="9782" w:type="dxa"/>
            <w:shd w:val="clear" w:color="auto" w:fill="DEEAF6" w:themeFill="accent1" w:themeFillTint="33"/>
          </w:tcPr>
          <w:p w14:paraId="54B37D9D" w14:textId="77777777" w:rsidR="009E28E4" w:rsidRPr="00B273D2" w:rsidRDefault="009E28E4" w:rsidP="000C33CC">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0C33CC">
            <w:pPr>
              <w:pStyle w:val="Prrafodelista"/>
              <w:ind w:left="0"/>
              <w:jc w:val="center"/>
              <w:rPr>
                <w:rFonts w:ascii="Tahoma" w:hAnsi="Tahoma" w:cs="Tahoma"/>
                <w:b/>
                <w:iCs/>
              </w:rPr>
            </w:pPr>
          </w:p>
          <w:p w14:paraId="28595FD4" w14:textId="77777777" w:rsidR="009E28E4" w:rsidRPr="00B273D2" w:rsidRDefault="009E28E4" w:rsidP="000C33CC">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0C33CC">
            <w:pPr>
              <w:ind w:left="113" w:right="113"/>
              <w:jc w:val="center"/>
              <w:rPr>
                <w:rFonts w:ascii="Tahoma" w:hAnsi="Tahoma" w:cs="Tahoma"/>
                <w:b/>
                <w:lang w:val="es-BO"/>
              </w:rPr>
            </w:pPr>
          </w:p>
          <w:p w14:paraId="21BB9C0A" w14:textId="77777777" w:rsidR="009E28E4" w:rsidRPr="00B273D2" w:rsidRDefault="009E28E4" w:rsidP="0062598E">
            <w:pPr>
              <w:pStyle w:val="Prrafodelista"/>
              <w:numPr>
                <w:ilvl w:val="0"/>
                <w:numId w:val="38"/>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0C33CC">
            <w:pPr>
              <w:ind w:right="113"/>
              <w:jc w:val="both"/>
              <w:rPr>
                <w:rFonts w:ascii="Tahoma" w:hAnsi="Tahoma" w:cs="Tahoma"/>
                <w:lang w:val="es-BO"/>
              </w:rPr>
            </w:pPr>
          </w:p>
          <w:p w14:paraId="6DC0A148" w14:textId="77777777" w:rsidR="009E28E4" w:rsidRPr="005749E4" w:rsidRDefault="009E28E4" w:rsidP="0062598E">
            <w:pPr>
              <w:pStyle w:val="Prrafodelista"/>
              <w:numPr>
                <w:ilvl w:val="0"/>
                <w:numId w:val="39"/>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62598E">
            <w:pPr>
              <w:pStyle w:val="Prrafodelista"/>
              <w:numPr>
                <w:ilvl w:val="0"/>
                <w:numId w:val="39"/>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62598E">
            <w:pPr>
              <w:pStyle w:val="Prrafodelista"/>
              <w:numPr>
                <w:ilvl w:val="0"/>
                <w:numId w:val="39"/>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0C33CC">
            <w:pPr>
              <w:pStyle w:val="Prrafodelista"/>
              <w:ind w:left="1080" w:right="113"/>
              <w:jc w:val="both"/>
              <w:rPr>
                <w:rFonts w:ascii="Tahoma" w:hAnsi="Tahoma" w:cs="Tahoma"/>
                <w:lang w:val="es-BO"/>
              </w:rPr>
            </w:pPr>
          </w:p>
          <w:p w14:paraId="1F514F0E" w14:textId="77777777" w:rsidR="009E28E4" w:rsidRPr="00B273D2" w:rsidRDefault="009E28E4" w:rsidP="000C33CC">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0C33CC">
            <w:pPr>
              <w:pStyle w:val="Prrafodelista"/>
              <w:ind w:left="1451" w:right="113"/>
              <w:jc w:val="both"/>
              <w:rPr>
                <w:rFonts w:ascii="Tahoma" w:hAnsi="Tahoma" w:cs="Tahoma"/>
                <w:lang w:val="es-BO"/>
              </w:rPr>
            </w:pPr>
          </w:p>
          <w:p w14:paraId="34ABFE2E" w14:textId="77777777" w:rsidR="009E28E4" w:rsidRPr="00B273D2" w:rsidRDefault="009E28E4" w:rsidP="0062598E">
            <w:pPr>
              <w:pStyle w:val="Prrafodelista"/>
              <w:numPr>
                <w:ilvl w:val="0"/>
                <w:numId w:val="38"/>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0C33CC">
            <w:pPr>
              <w:jc w:val="both"/>
              <w:rPr>
                <w:rFonts w:ascii="Tahoma" w:hAnsi="Tahoma" w:cs="Tahoma"/>
                <w:lang w:val="es-BO"/>
              </w:rPr>
            </w:pPr>
          </w:p>
          <w:p w14:paraId="33CDEC88" w14:textId="77777777" w:rsidR="009E28E4" w:rsidRPr="00B2383B" w:rsidRDefault="009E28E4" w:rsidP="000C33CC">
            <w:pPr>
              <w:suppressAutoHyphens/>
              <w:ind w:left="360"/>
              <w:jc w:val="both"/>
              <w:rPr>
                <w:rFonts w:ascii="Verdana" w:hAnsi="Verdana" w:cs="Tahoma"/>
                <w:lang w:val="es-ES_tradnl"/>
              </w:rPr>
            </w:pPr>
          </w:p>
        </w:tc>
      </w:tr>
      <w:tr w:rsidR="009E28E4" w:rsidRPr="00B2383B" w14:paraId="2A2AF083" w14:textId="77777777" w:rsidTr="000C33CC">
        <w:tc>
          <w:tcPr>
            <w:tcW w:w="9782" w:type="dxa"/>
            <w:shd w:val="clear" w:color="auto" w:fill="DEEAF6" w:themeFill="accent1" w:themeFillTint="33"/>
          </w:tcPr>
          <w:p w14:paraId="28824F5A" w14:textId="77777777" w:rsidR="009E28E4" w:rsidRPr="00B2383B" w:rsidRDefault="009E28E4" w:rsidP="000C33CC">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1882C1EA" w14:textId="77777777" w:rsidR="00FD5AE7" w:rsidRDefault="00FD5AE7" w:rsidP="00FD5AE7">
      <w:pPr>
        <w:jc w:val="center"/>
        <w:rPr>
          <w:rFonts w:ascii="Tahoma" w:hAnsi="Tahoma" w:cs="Tahoma"/>
          <w:b/>
        </w:rPr>
      </w:pPr>
      <w:r>
        <w:rPr>
          <w:rFonts w:ascii="Tahoma" w:hAnsi="Tahoma" w:cs="Tahoma"/>
          <w:b/>
        </w:rPr>
        <w:lastRenderedPageBreak/>
        <w:t>FORMULARIO C-2</w:t>
      </w:r>
    </w:p>
    <w:p w14:paraId="6B55EC6C" w14:textId="77777777" w:rsidR="00FD5AE7" w:rsidRDefault="00FD5AE7" w:rsidP="00FD5AE7">
      <w:pPr>
        <w:jc w:val="center"/>
        <w:rPr>
          <w:rFonts w:ascii="Tahoma" w:hAnsi="Tahoma" w:cs="Tahoma"/>
          <w:b/>
        </w:rPr>
      </w:pPr>
      <w:r>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FD5AE7" w14:paraId="11BD40A1" w14:textId="77777777" w:rsidTr="00FD5AE7">
        <w:trPr>
          <w:trHeight w:val="20"/>
          <w:tblHeader/>
          <w:jc w:val="center"/>
        </w:trPr>
        <w:tc>
          <w:tcPr>
            <w:tcW w:w="0" w:type="auto"/>
            <w:gridSpan w:val="3"/>
            <w:tcBorders>
              <w:top w:val="single" w:sz="12" w:space="0" w:color="auto"/>
              <w:left w:val="single" w:sz="12" w:space="0" w:color="auto"/>
              <w:bottom w:val="single" w:sz="2" w:space="0" w:color="000000"/>
              <w:right w:val="single" w:sz="2" w:space="0" w:color="000000"/>
            </w:tcBorders>
            <w:shd w:val="clear" w:color="auto" w:fill="BDD6EE"/>
            <w:vAlign w:val="center"/>
            <w:hideMark/>
          </w:tcPr>
          <w:p w14:paraId="5A5BD0D6" w14:textId="77777777" w:rsidR="00FD5AE7" w:rsidRDefault="00FD5AE7">
            <w:pPr>
              <w:jc w:val="center"/>
              <w:rPr>
                <w:rFonts w:ascii="Tahoma" w:hAnsi="Tahoma" w:cs="Tahoma"/>
                <w:b/>
                <w:sz w:val="16"/>
                <w:szCs w:val="16"/>
              </w:rPr>
            </w:pPr>
            <w:r>
              <w:rPr>
                <w:rFonts w:ascii="Tahoma" w:hAnsi="Tahoma" w:cs="Tahoma"/>
                <w:b/>
                <w:sz w:val="16"/>
                <w:szCs w:val="16"/>
              </w:rPr>
              <w:t>Para ser llenado por la Entidad convocante</w:t>
            </w:r>
          </w:p>
        </w:tc>
        <w:tc>
          <w:tcPr>
            <w:tcW w:w="0" w:type="auto"/>
            <w:tcBorders>
              <w:top w:val="single" w:sz="12" w:space="0" w:color="auto"/>
              <w:left w:val="single" w:sz="2" w:space="0" w:color="000000"/>
              <w:bottom w:val="single" w:sz="2" w:space="0" w:color="000000"/>
              <w:right w:val="single" w:sz="12" w:space="0" w:color="auto"/>
            </w:tcBorders>
            <w:shd w:val="clear" w:color="auto" w:fill="BDD6EE"/>
            <w:vAlign w:val="center"/>
            <w:hideMark/>
          </w:tcPr>
          <w:p w14:paraId="0F678746" w14:textId="77777777" w:rsidR="00FD5AE7" w:rsidRDefault="00FD5AE7">
            <w:pPr>
              <w:jc w:val="center"/>
              <w:rPr>
                <w:rFonts w:ascii="Tahoma" w:hAnsi="Tahoma" w:cs="Tahoma"/>
                <w:b/>
                <w:sz w:val="16"/>
                <w:szCs w:val="16"/>
              </w:rPr>
            </w:pPr>
            <w:r>
              <w:rPr>
                <w:rFonts w:ascii="Tahoma" w:hAnsi="Tahoma" w:cs="Tahoma"/>
                <w:b/>
                <w:sz w:val="16"/>
                <w:szCs w:val="16"/>
              </w:rPr>
              <w:t>Para ser llenado por el proponente al momento de elaborar su propuesta</w:t>
            </w:r>
          </w:p>
        </w:tc>
      </w:tr>
      <w:tr w:rsidR="00FD5AE7" w14:paraId="326541E5" w14:textId="77777777" w:rsidTr="00FD5AE7">
        <w:trPr>
          <w:trHeight w:val="20"/>
          <w:jc w:val="center"/>
        </w:trPr>
        <w:tc>
          <w:tcPr>
            <w:tcW w:w="0" w:type="auto"/>
            <w:tcBorders>
              <w:top w:val="single" w:sz="2" w:space="0" w:color="000000"/>
              <w:left w:val="single" w:sz="12" w:space="0" w:color="auto"/>
              <w:bottom w:val="single" w:sz="2" w:space="0" w:color="000000"/>
              <w:right w:val="single" w:sz="2" w:space="0" w:color="000000"/>
            </w:tcBorders>
            <w:shd w:val="clear" w:color="auto" w:fill="BFBFBF"/>
            <w:vAlign w:val="center"/>
            <w:hideMark/>
          </w:tcPr>
          <w:p w14:paraId="24651CCF" w14:textId="77777777" w:rsidR="00FD5AE7" w:rsidRDefault="00FD5AE7">
            <w:pPr>
              <w:jc w:val="center"/>
              <w:rPr>
                <w:rFonts w:ascii="Tahoma" w:hAnsi="Tahoma" w:cs="Tahoma"/>
                <w:b/>
                <w:sz w:val="16"/>
                <w:szCs w:val="16"/>
              </w:rPr>
            </w:pPr>
            <w:r>
              <w:rPr>
                <w:rFonts w:ascii="Tahoma" w:hAnsi="Tahoma" w:cs="Tahoma"/>
                <w:b/>
                <w:sz w:val="16"/>
                <w:szCs w:val="16"/>
              </w:rPr>
              <w:t>#</w:t>
            </w:r>
          </w:p>
        </w:tc>
        <w:tc>
          <w:tcPr>
            <w:tcW w:w="0" w:type="auto"/>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560EED24" w14:textId="77777777" w:rsidR="00FD5AE7" w:rsidRDefault="00FD5AE7">
            <w:pPr>
              <w:jc w:val="center"/>
              <w:rPr>
                <w:rFonts w:ascii="Tahoma" w:hAnsi="Tahoma" w:cs="Tahoma"/>
                <w:b/>
                <w:sz w:val="16"/>
                <w:szCs w:val="16"/>
              </w:rPr>
            </w:pPr>
            <w:r>
              <w:rPr>
                <w:rFonts w:ascii="Tahoma" w:hAnsi="Tahoma" w:cs="Tahoma"/>
                <w:b/>
                <w:sz w:val="16"/>
                <w:szCs w:val="16"/>
              </w:rPr>
              <w:t>Condiciones Adicionales Solicitadas (*)</w:t>
            </w:r>
          </w:p>
        </w:tc>
        <w:tc>
          <w:tcPr>
            <w:tcW w:w="0" w:type="auto"/>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15AC63E9" w14:textId="77777777" w:rsidR="00FD5AE7" w:rsidRDefault="00FD5AE7">
            <w:pPr>
              <w:jc w:val="center"/>
              <w:rPr>
                <w:rFonts w:ascii="Tahoma" w:hAnsi="Tahoma" w:cs="Tahoma"/>
                <w:b/>
                <w:i/>
                <w:sz w:val="16"/>
                <w:szCs w:val="16"/>
              </w:rPr>
            </w:pPr>
            <w:r>
              <w:rPr>
                <w:rFonts w:ascii="Tahoma" w:hAnsi="Tahoma" w:cs="Tahoma"/>
                <w:b/>
                <w:sz w:val="16"/>
                <w:szCs w:val="16"/>
              </w:rPr>
              <w:t>Puntaje asignado (**)</w:t>
            </w:r>
          </w:p>
        </w:tc>
        <w:tc>
          <w:tcPr>
            <w:tcW w:w="0" w:type="auto"/>
            <w:tcBorders>
              <w:top w:val="single" w:sz="2" w:space="0" w:color="000000"/>
              <w:left w:val="single" w:sz="2" w:space="0" w:color="000000"/>
              <w:bottom w:val="single" w:sz="2" w:space="0" w:color="000000"/>
              <w:right w:val="single" w:sz="12" w:space="0" w:color="auto"/>
            </w:tcBorders>
            <w:shd w:val="clear" w:color="auto" w:fill="BFBFBF"/>
            <w:vAlign w:val="center"/>
            <w:hideMark/>
          </w:tcPr>
          <w:p w14:paraId="11818F5B" w14:textId="77777777" w:rsidR="00FD5AE7" w:rsidRDefault="00FD5AE7">
            <w:pPr>
              <w:jc w:val="center"/>
              <w:rPr>
                <w:rFonts w:ascii="Tahoma" w:hAnsi="Tahoma" w:cs="Tahoma"/>
                <w:b/>
                <w:sz w:val="16"/>
                <w:szCs w:val="16"/>
              </w:rPr>
            </w:pPr>
            <w:r>
              <w:rPr>
                <w:rFonts w:ascii="Tahoma" w:hAnsi="Tahoma" w:cs="Tahoma"/>
                <w:b/>
                <w:sz w:val="16"/>
                <w:szCs w:val="16"/>
              </w:rPr>
              <w:t>Condiciones Adicionales Propuestas (***)</w:t>
            </w:r>
          </w:p>
        </w:tc>
      </w:tr>
      <w:tr w:rsidR="00FD5AE7" w14:paraId="3CAB4713" w14:textId="77777777" w:rsidTr="00FD5AE7">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719DABA1" w14:textId="77777777" w:rsidR="00FD5AE7" w:rsidRDefault="00FD5AE7">
            <w:pPr>
              <w:jc w:val="center"/>
              <w:rPr>
                <w:rFonts w:ascii="Tahoma" w:hAnsi="Tahoma" w:cs="Tahoma"/>
                <w:sz w:val="16"/>
                <w:szCs w:val="16"/>
              </w:rPr>
            </w:pPr>
            <w:r>
              <w:rPr>
                <w:rFonts w:ascii="Tahoma" w:hAnsi="Tahoma" w:cs="Tahoma"/>
                <w:sz w:val="16"/>
                <w:szCs w:val="16"/>
              </w:rPr>
              <w:t>1</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8CE3D98" w14:textId="77777777" w:rsidR="00FD5AE7" w:rsidRDefault="00FD5AE7">
            <w:pPr>
              <w:jc w:val="both"/>
              <w:rPr>
                <w:rFonts w:ascii="Tahoma" w:hAnsi="Tahoma" w:cs="Tahoma"/>
                <w:b/>
                <w:sz w:val="16"/>
                <w:szCs w:val="16"/>
                <w:lang w:eastAsia="es-BO"/>
              </w:rPr>
            </w:pPr>
            <w:r>
              <w:rPr>
                <w:rFonts w:ascii="Tahoma" w:hAnsi="Tahoma" w:cs="Tahoma"/>
                <w:b/>
                <w:sz w:val="16"/>
                <w:szCs w:val="16"/>
                <w:lang w:eastAsia="es-BO"/>
              </w:rPr>
              <w:t>EXPERIENCIA ESPECÍFICA DE LA ENTIDAD EJECUTORA.</w:t>
            </w:r>
          </w:p>
          <w:p w14:paraId="2B1DBEAC" w14:textId="77777777" w:rsidR="00FD5AE7" w:rsidRDefault="00FD5AE7">
            <w:pPr>
              <w:jc w:val="both"/>
              <w:rPr>
                <w:rFonts w:ascii="Tahoma" w:hAnsi="Tahoma" w:cs="Tahoma"/>
                <w:sz w:val="16"/>
                <w:szCs w:val="16"/>
                <w:lang w:eastAsia="es-BO"/>
              </w:rPr>
            </w:pPr>
            <w:r>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Pr>
                <w:rFonts w:ascii="Tahoma" w:hAnsi="Tahoma" w:cs="Tahoma"/>
                <w:b/>
                <w:bCs/>
                <w:sz w:val="16"/>
                <w:szCs w:val="16"/>
                <w:lang w:eastAsia="es-BO"/>
              </w:rPr>
              <w:t>(Para la puntuación solo se tomará en cuenta experiencia en el Sector Público)</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F2886C8" w14:textId="77777777" w:rsidR="00FD5AE7" w:rsidRDefault="00FD5AE7">
            <w:pPr>
              <w:jc w:val="center"/>
              <w:rPr>
                <w:rFonts w:ascii="Tahoma" w:hAnsi="Tahoma" w:cs="Tahoma"/>
                <w:sz w:val="16"/>
                <w:szCs w:val="16"/>
              </w:rPr>
            </w:pPr>
            <w:r>
              <w:rPr>
                <w:rFonts w:ascii="Tahoma" w:hAnsi="Tahoma" w:cs="Tahoma"/>
                <w:sz w:val="16"/>
                <w:szCs w:val="16"/>
              </w:rPr>
              <w:t>10</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40C76645" w14:textId="77777777" w:rsidR="00FD5AE7" w:rsidRDefault="00FD5AE7">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A-3</w:t>
            </w:r>
          </w:p>
        </w:tc>
      </w:tr>
      <w:tr w:rsidR="00FD5AE7" w14:paraId="32067DD0" w14:textId="77777777" w:rsidTr="00FD5AE7">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11D26DDC" w14:textId="77777777" w:rsidR="00FD5AE7" w:rsidRDefault="00FD5AE7">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0CD4F1D" w14:textId="77777777" w:rsidR="00FD5AE7" w:rsidRDefault="00FD5AE7">
            <w:pPr>
              <w:jc w:val="both"/>
              <w:rPr>
                <w:rFonts w:ascii="Tahoma" w:hAnsi="Tahoma" w:cs="Tahoma"/>
                <w:b/>
                <w:bCs/>
                <w:sz w:val="16"/>
                <w:szCs w:val="16"/>
                <w:lang w:eastAsia="es-BO"/>
              </w:rPr>
            </w:pPr>
            <w:r>
              <w:rPr>
                <w:rFonts w:ascii="Tahoma" w:hAnsi="Tahoma" w:cs="Tahoma"/>
                <w:b/>
                <w:bCs/>
                <w:sz w:val="16"/>
                <w:szCs w:val="16"/>
                <w:lang w:eastAsia="es-BO"/>
              </w:rPr>
              <w:t>EXPERIENCIA ESPECÍFICA: TÉCNICO OPERATIVO DE ÁREA (TOA)</w:t>
            </w:r>
          </w:p>
          <w:p w14:paraId="6F60DC3B" w14:textId="77777777" w:rsidR="00FD5AE7" w:rsidRDefault="00FD5AE7">
            <w:pPr>
              <w:jc w:val="both"/>
              <w:rPr>
                <w:rFonts w:ascii="Tahoma" w:hAnsi="Tahoma" w:cs="Tahoma"/>
                <w:sz w:val="16"/>
                <w:szCs w:val="16"/>
                <w:lang w:eastAsia="es-BO"/>
              </w:rPr>
            </w:pPr>
            <w:r>
              <w:rPr>
                <w:rFonts w:ascii="Tahoma" w:hAnsi="Tahoma" w:cs="Tahoma"/>
                <w:sz w:val="16"/>
                <w:szCs w:val="16"/>
                <w:lang w:eastAsia="es-BO"/>
              </w:rPr>
              <w:t>Se asignará 1,5 puntos por cada 6 meses adicionales al solicitado, hasta un máximo de 6 puntos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1EDB552" w14:textId="77777777" w:rsidR="00FD5AE7" w:rsidRDefault="00FD5AE7">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47520E96" w14:textId="77777777" w:rsidR="00FD5AE7" w:rsidRDefault="00FD5AE7">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FD5AE7" w14:paraId="4014A2B5" w14:textId="77777777" w:rsidTr="00FD5AE7">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3E156EED" w14:textId="77777777" w:rsidR="00FD5AE7" w:rsidRDefault="00FD5AE7">
            <w:pPr>
              <w:jc w:val="center"/>
              <w:rPr>
                <w:rFonts w:ascii="Tahoma" w:hAnsi="Tahoma" w:cs="Tahoma"/>
                <w:sz w:val="16"/>
                <w:szCs w:val="16"/>
              </w:rPr>
            </w:pPr>
            <w:r>
              <w:rPr>
                <w:rFonts w:ascii="Tahoma" w:hAnsi="Tahoma" w:cs="Tahoma"/>
                <w:sz w:val="16"/>
                <w:szCs w:val="16"/>
              </w:rPr>
              <w:t>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74D562F" w14:textId="77777777" w:rsidR="00FD5AE7" w:rsidRDefault="00FD5AE7">
            <w:pPr>
              <w:jc w:val="both"/>
              <w:rPr>
                <w:rFonts w:ascii="Tahoma" w:hAnsi="Tahoma" w:cs="Tahoma"/>
                <w:b/>
                <w:bCs/>
                <w:sz w:val="16"/>
                <w:szCs w:val="16"/>
                <w:lang w:eastAsia="es-BO"/>
              </w:rPr>
            </w:pPr>
            <w:r>
              <w:rPr>
                <w:rFonts w:ascii="Tahoma" w:hAnsi="Tahoma" w:cs="Tahoma"/>
                <w:b/>
                <w:bCs/>
                <w:sz w:val="16"/>
                <w:szCs w:val="16"/>
                <w:lang w:eastAsia="es-BO"/>
              </w:rPr>
              <w:t>EXPERIENCIA ESPECÍFICA: EDUCADOR SOCIAL</w:t>
            </w:r>
          </w:p>
          <w:p w14:paraId="4CF02BFB" w14:textId="77777777" w:rsidR="00FD5AE7" w:rsidRDefault="00FD5AE7">
            <w:pPr>
              <w:jc w:val="both"/>
              <w:rPr>
                <w:rFonts w:ascii="Tahoma" w:hAnsi="Tahoma" w:cs="Tahoma"/>
                <w:sz w:val="22"/>
                <w:szCs w:val="22"/>
              </w:rPr>
            </w:pPr>
            <w:r>
              <w:rPr>
                <w:rFonts w:ascii="Tahoma" w:hAnsi="Tahoma" w:cs="Tahoma"/>
                <w:sz w:val="16"/>
                <w:szCs w:val="16"/>
                <w:lang w:eastAsia="es-BO"/>
              </w:rPr>
              <w:t>Se asignará 1,5 puntos por cada 6 meses adicionales al solicitado, hasta un máximo de 6 puntos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4D40D08" w14:textId="77777777" w:rsidR="00FD5AE7" w:rsidRDefault="00FD5AE7">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4604C55F" w14:textId="77777777" w:rsidR="00FD5AE7" w:rsidRDefault="00FD5AE7">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FD5AE7" w14:paraId="13D846AA" w14:textId="77777777" w:rsidTr="00FD5AE7">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72B2C162" w14:textId="77777777" w:rsidR="00FD5AE7" w:rsidRDefault="00FD5AE7">
            <w:pPr>
              <w:jc w:val="center"/>
              <w:rPr>
                <w:rFonts w:ascii="Tahoma" w:hAnsi="Tahoma" w:cs="Tahoma"/>
                <w:sz w:val="16"/>
                <w:szCs w:val="16"/>
              </w:rPr>
            </w:pPr>
            <w:r>
              <w:rPr>
                <w:rFonts w:ascii="Tahoma" w:hAnsi="Tahoma" w:cs="Tahoma"/>
                <w:sz w:val="16"/>
                <w:szCs w:val="16"/>
              </w:rPr>
              <w:t>4</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EB1BF51" w14:textId="77777777" w:rsidR="00FD5AE7" w:rsidRDefault="00FD5AE7">
            <w:pPr>
              <w:jc w:val="both"/>
              <w:rPr>
                <w:rFonts w:ascii="Tahoma" w:hAnsi="Tahoma" w:cs="Tahoma"/>
                <w:sz w:val="16"/>
                <w:szCs w:val="16"/>
              </w:rPr>
            </w:pPr>
            <w:r>
              <w:rPr>
                <w:rFonts w:ascii="Tahoma" w:hAnsi="Tahoma" w:cs="Tahoma"/>
                <w:b/>
                <w:bCs/>
                <w:sz w:val="16"/>
                <w:szCs w:val="16"/>
                <w:lang w:eastAsia="es-BO"/>
              </w:rPr>
              <w:t>EXPERIENCIA ESPECÍFICA:</w:t>
            </w:r>
            <w:r>
              <w:rPr>
                <w:rFonts w:ascii="Tahoma" w:hAnsi="Tahoma" w:cs="Tahoma"/>
                <w:sz w:val="16"/>
                <w:szCs w:val="16"/>
              </w:rPr>
              <w:t xml:space="preserve"> </w:t>
            </w:r>
            <w:r>
              <w:rPr>
                <w:rFonts w:ascii="Tahoma" w:hAnsi="Tahoma" w:cs="Tahoma"/>
                <w:b/>
                <w:sz w:val="16"/>
                <w:szCs w:val="16"/>
              </w:rPr>
              <w:t>TÉCNICO ALMACENERO</w:t>
            </w:r>
          </w:p>
          <w:p w14:paraId="140563DD" w14:textId="77777777" w:rsidR="00FD5AE7" w:rsidRDefault="00FD5AE7">
            <w:pPr>
              <w:jc w:val="both"/>
              <w:rPr>
                <w:rFonts w:ascii="Tahoma" w:hAnsi="Tahoma" w:cs="Tahoma"/>
                <w:sz w:val="16"/>
                <w:szCs w:val="16"/>
                <w:lang w:eastAsia="es-BO"/>
              </w:rPr>
            </w:pPr>
            <w:r>
              <w:rPr>
                <w:rFonts w:ascii="Tahoma" w:hAnsi="Tahoma" w:cs="Tahoma"/>
                <w:sz w:val="16"/>
                <w:szCs w:val="16"/>
                <w:lang w:eastAsia="es-BO"/>
              </w:rPr>
              <w:t>Se asignará un 1 punto por cada 6 meses adicionales al solicitado, hasta un máximo de 1 punto.</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DD4DC2B" w14:textId="77777777" w:rsidR="00FD5AE7" w:rsidRDefault="00FD5AE7">
            <w:pPr>
              <w:jc w:val="center"/>
              <w:rPr>
                <w:rFonts w:ascii="Tahoma" w:hAnsi="Tahoma" w:cs="Tahoma"/>
                <w:sz w:val="16"/>
                <w:szCs w:val="16"/>
              </w:rPr>
            </w:pPr>
            <w:r>
              <w:rPr>
                <w:rFonts w:ascii="Tahoma" w:hAnsi="Tahoma" w:cs="Tahoma"/>
                <w:sz w:val="16"/>
                <w:szCs w:val="16"/>
              </w:rPr>
              <w:t>1</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5A0F3104" w14:textId="77777777" w:rsidR="00FD5AE7" w:rsidRDefault="00FD5AE7">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FD5AE7" w14:paraId="5FA1AD1A" w14:textId="77777777" w:rsidTr="00FD5AE7">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6B1BA3EC" w14:textId="77777777" w:rsidR="00FD5AE7" w:rsidRDefault="00FD5AE7">
            <w:pPr>
              <w:jc w:val="center"/>
              <w:rPr>
                <w:rFonts w:ascii="Tahoma" w:hAnsi="Tahoma" w:cs="Tahoma"/>
                <w:sz w:val="16"/>
                <w:szCs w:val="16"/>
              </w:rPr>
            </w:pPr>
            <w:r>
              <w:rPr>
                <w:rFonts w:ascii="Tahoma" w:hAnsi="Tahoma" w:cs="Tahoma"/>
                <w:sz w:val="16"/>
                <w:szCs w:val="16"/>
              </w:rPr>
              <w:t>5</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E6C8F78" w14:textId="77777777" w:rsidR="00FD5AE7" w:rsidRDefault="00FD5AE7">
            <w:pPr>
              <w:jc w:val="both"/>
              <w:rPr>
                <w:rFonts w:ascii="Tahoma" w:hAnsi="Tahoma" w:cs="Tahoma"/>
                <w:b/>
                <w:bCs/>
                <w:sz w:val="16"/>
                <w:szCs w:val="16"/>
                <w:lang w:eastAsia="es-BO"/>
              </w:rPr>
            </w:pPr>
            <w:r>
              <w:rPr>
                <w:rFonts w:ascii="Tahoma" w:hAnsi="Tahoma" w:cs="Tahoma"/>
                <w:b/>
                <w:bCs/>
                <w:sz w:val="16"/>
                <w:szCs w:val="16"/>
                <w:lang w:eastAsia="es-BO"/>
              </w:rPr>
              <w:t>PARTICIPACIÓN DE PERSONAL FEMENINO</w:t>
            </w:r>
          </w:p>
          <w:p w14:paraId="45C8B673" w14:textId="77777777" w:rsidR="00FD5AE7" w:rsidRDefault="00FD5AE7">
            <w:pPr>
              <w:jc w:val="both"/>
              <w:rPr>
                <w:rFonts w:ascii="Tahoma" w:hAnsi="Tahoma" w:cs="Tahoma"/>
                <w:b/>
                <w:bCs/>
                <w:sz w:val="16"/>
                <w:szCs w:val="16"/>
                <w:lang w:eastAsia="es-BO"/>
              </w:rPr>
            </w:pPr>
            <w:r>
              <w:rPr>
                <w:rFonts w:ascii="Tahoma" w:hAnsi="Tahoma" w:cs="Tahoma"/>
                <w:sz w:val="16"/>
                <w:szCs w:val="16"/>
              </w:rPr>
              <w:t xml:space="preserve">Se asignará 1 punto, por cada Constructor Albañil femenino, </w:t>
            </w:r>
            <w:r>
              <w:rPr>
                <w:rFonts w:ascii="Tahoma" w:hAnsi="Tahoma" w:cs="Tahoma"/>
                <w:sz w:val="16"/>
                <w:szCs w:val="16"/>
                <w:lang w:eastAsia="es-BO"/>
              </w:rPr>
              <w:t xml:space="preserve">hasta un máximo de </w:t>
            </w:r>
            <w:r>
              <w:rPr>
                <w:rFonts w:ascii="Tahoma" w:hAnsi="Tahoma" w:cs="Tahoma"/>
                <w:b/>
                <w:bCs/>
                <w:sz w:val="16"/>
                <w:szCs w:val="16"/>
                <w:lang w:eastAsia="es-BO"/>
              </w:rPr>
              <w:t>2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00C3B09" w14:textId="77777777" w:rsidR="00FD5AE7" w:rsidRDefault="00FD5AE7">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30419945" w14:textId="77777777" w:rsidR="00FD5AE7" w:rsidRDefault="00FD5AE7">
            <w:pPr>
              <w:jc w:val="center"/>
              <w:rPr>
                <w:rFonts w:ascii="Tahoma" w:hAnsi="Tahoma" w:cs="Tahoma"/>
                <w:b/>
                <w:bCs/>
                <w:i/>
                <w:iCs/>
                <w:color w:val="00B050"/>
                <w:sz w:val="16"/>
                <w:szCs w:val="16"/>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femenino)</w:t>
            </w:r>
          </w:p>
        </w:tc>
      </w:tr>
      <w:tr w:rsidR="00FD5AE7" w14:paraId="6F65D2AA" w14:textId="77777777" w:rsidTr="00FD5AE7">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587AB1C2" w14:textId="77777777" w:rsidR="00FD5AE7" w:rsidRDefault="00FD5AE7">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6024E38" w14:textId="77777777" w:rsidR="00FD5AE7" w:rsidRDefault="00FD5AE7">
            <w:pPr>
              <w:jc w:val="both"/>
              <w:rPr>
                <w:rFonts w:ascii="Tahoma" w:hAnsi="Tahoma" w:cs="Tahoma"/>
                <w:b/>
                <w:bCs/>
                <w:sz w:val="16"/>
                <w:szCs w:val="16"/>
              </w:rPr>
            </w:pPr>
            <w:r>
              <w:rPr>
                <w:rFonts w:ascii="Tahoma" w:hAnsi="Tahoma" w:cs="Tahoma"/>
                <w:b/>
                <w:bCs/>
                <w:sz w:val="16"/>
                <w:szCs w:val="16"/>
              </w:rPr>
              <w:t>CONSTRUCTOR ESPECIALISTA ADICIONAL</w:t>
            </w:r>
          </w:p>
          <w:p w14:paraId="517FA604" w14:textId="77777777" w:rsidR="00FD5AE7" w:rsidRDefault="00FD5AE7">
            <w:pPr>
              <w:jc w:val="both"/>
              <w:rPr>
                <w:rFonts w:ascii="Tahoma" w:hAnsi="Tahoma" w:cs="Tahoma"/>
                <w:sz w:val="16"/>
                <w:szCs w:val="16"/>
                <w:lang w:eastAsia="es-BO"/>
              </w:rPr>
            </w:pPr>
            <w:r>
              <w:rPr>
                <w:rFonts w:ascii="Tahoma" w:hAnsi="Tahoma" w:cs="Tahoma"/>
                <w:sz w:val="16"/>
                <w:szCs w:val="16"/>
              </w:rPr>
              <w:t xml:space="preserve">Se asignará 1 punto, por cada </w:t>
            </w:r>
            <w:r>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Pr>
                <w:rFonts w:ascii="Tahoma" w:hAnsi="Tahoma" w:cs="Tahoma"/>
                <w:sz w:val="16"/>
                <w:szCs w:val="16"/>
              </w:rPr>
              <w:t xml:space="preserve"> </w:t>
            </w:r>
            <w:r>
              <w:rPr>
                <w:rFonts w:ascii="Tahoma" w:hAnsi="Tahoma" w:cs="Tahoma"/>
                <w:b/>
                <w:bCs/>
                <w:sz w:val="16"/>
                <w:szCs w:val="16"/>
              </w:rPr>
              <w:t>adicional</w:t>
            </w:r>
            <w:r>
              <w:rPr>
                <w:rFonts w:ascii="Tahoma" w:hAnsi="Tahoma" w:cs="Tahoma"/>
                <w:sz w:val="16"/>
                <w:szCs w:val="16"/>
              </w:rPr>
              <w:t xml:space="preserve">, </w:t>
            </w:r>
            <w:r>
              <w:rPr>
                <w:rFonts w:ascii="Tahoma" w:hAnsi="Tahoma" w:cs="Tahoma"/>
                <w:sz w:val="16"/>
                <w:szCs w:val="16"/>
                <w:lang w:eastAsia="es-BO"/>
              </w:rPr>
              <w:t>hasta un máximo de</w:t>
            </w:r>
            <w:r>
              <w:rPr>
                <w:rFonts w:ascii="Tahoma" w:hAnsi="Tahoma" w:cs="Tahoma"/>
                <w:b/>
                <w:bCs/>
                <w:sz w:val="16"/>
                <w:szCs w:val="16"/>
                <w:lang w:eastAsia="es-BO"/>
              </w:rPr>
              <w:t xml:space="preserve"> 3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910C20B" w14:textId="77777777" w:rsidR="00FD5AE7" w:rsidRDefault="00FD5AE7">
            <w:pPr>
              <w:jc w:val="center"/>
              <w:rPr>
                <w:rFonts w:ascii="Tahoma" w:hAnsi="Tahoma" w:cs="Tahoma"/>
                <w:sz w:val="16"/>
                <w:szCs w:val="16"/>
              </w:rPr>
            </w:pPr>
            <w:r>
              <w:rPr>
                <w:rFonts w:ascii="Tahoma" w:hAnsi="Tahoma" w:cs="Tahoma"/>
                <w:sz w:val="16"/>
                <w:szCs w:val="16"/>
              </w:rPr>
              <w:t>3</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02F0EAA1" w14:textId="77777777" w:rsidR="00FD5AE7" w:rsidRDefault="00FD5AE7">
            <w:pPr>
              <w:jc w:val="center"/>
              <w:rPr>
                <w:rFonts w:ascii="Tahoma" w:hAnsi="Tahoma" w:cs="Tahoma"/>
                <w:b/>
                <w:color w:val="FF0000"/>
                <w:sz w:val="16"/>
                <w:szCs w:val="16"/>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adicional)</w:t>
            </w:r>
          </w:p>
        </w:tc>
      </w:tr>
      <w:tr w:rsidR="00FD5AE7" w14:paraId="19E5942B" w14:textId="77777777" w:rsidTr="00FD5AE7">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304FBC19" w14:textId="77777777" w:rsidR="00FD5AE7" w:rsidRDefault="00FD5AE7">
            <w:pPr>
              <w:jc w:val="center"/>
              <w:rPr>
                <w:rFonts w:ascii="Tahoma" w:hAnsi="Tahoma" w:cs="Tahoma"/>
                <w:sz w:val="16"/>
                <w:szCs w:val="16"/>
              </w:rPr>
            </w:pPr>
            <w:r>
              <w:rPr>
                <w:rFonts w:ascii="Tahoma" w:hAnsi="Tahoma" w:cs="Tahoma"/>
                <w:sz w:val="16"/>
                <w:szCs w:val="16"/>
              </w:rPr>
              <w:t>7</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DEFCAB1" w14:textId="77777777" w:rsidR="00FD5AE7" w:rsidRDefault="00FD5AE7">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733FF0AB" w14:textId="77777777" w:rsidR="00FD5AE7" w:rsidRDefault="00FD5AE7">
            <w:pPr>
              <w:jc w:val="both"/>
              <w:rPr>
                <w:rFonts w:ascii="Tahoma" w:hAnsi="Tahoma" w:cs="Tahoma"/>
                <w:b/>
                <w:bCs/>
                <w:sz w:val="16"/>
                <w:szCs w:val="16"/>
                <w:lang w:eastAsia="es-BO"/>
              </w:rPr>
            </w:pPr>
            <w:r>
              <w:rPr>
                <w:rFonts w:ascii="Tahoma" w:hAnsi="Tahoma" w:cs="Tahoma"/>
                <w:sz w:val="16"/>
                <w:szCs w:val="16"/>
              </w:rPr>
              <w:t xml:space="preserve">Se asignará 1 punto, por cada Constructor Albañil (apoyo social) adicional, </w:t>
            </w:r>
            <w:r>
              <w:rPr>
                <w:rFonts w:ascii="Tahoma" w:hAnsi="Tahoma" w:cs="Tahoma"/>
                <w:sz w:val="16"/>
                <w:szCs w:val="16"/>
                <w:lang w:eastAsia="es-BO"/>
              </w:rPr>
              <w:t xml:space="preserve">hasta un máximo de </w:t>
            </w:r>
            <w:r>
              <w:rPr>
                <w:rFonts w:ascii="Tahoma" w:hAnsi="Tahoma" w:cs="Tahoma"/>
                <w:b/>
                <w:bCs/>
                <w:sz w:val="16"/>
                <w:szCs w:val="16"/>
                <w:lang w:eastAsia="es-BO"/>
              </w:rPr>
              <w:t>2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700C070" w14:textId="77777777" w:rsidR="00FD5AE7" w:rsidRDefault="00FD5AE7">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72E36D50" w14:textId="77777777" w:rsidR="00FD5AE7" w:rsidRDefault="00FD5AE7">
            <w:pPr>
              <w:jc w:val="center"/>
              <w:rPr>
                <w:rFonts w:ascii="Tahoma" w:hAnsi="Tahoma" w:cs="Tahoma"/>
                <w:b/>
                <w:i/>
                <w:color w:val="FF0000"/>
                <w:sz w:val="16"/>
                <w:szCs w:val="16"/>
                <w:lang w:eastAsia="es-BO"/>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adicional)</w:t>
            </w:r>
          </w:p>
        </w:tc>
      </w:tr>
      <w:tr w:rsidR="00FD5AE7" w14:paraId="72EB87F2" w14:textId="77777777" w:rsidTr="00FD5AE7">
        <w:trPr>
          <w:trHeight w:val="307"/>
          <w:jc w:val="center"/>
        </w:trPr>
        <w:tc>
          <w:tcPr>
            <w:tcW w:w="0" w:type="auto"/>
            <w:vMerge w:val="restart"/>
            <w:tcBorders>
              <w:top w:val="single" w:sz="2" w:space="0" w:color="000000"/>
              <w:left w:val="single" w:sz="12" w:space="0" w:color="auto"/>
              <w:bottom w:val="single" w:sz="2" w:space="0" w:color="000000"/>
              <w:right w:val="single" w:sz="2" w:space="0" w:color="000000"/>
            </w:tcBorders>
            <w:vAlign w:val="center"/>
            <w:hideMark/>
          </w:tcPr>
          <w:p w14:paraId="17720413" w14:textId="77777777" w:rsidR="00FD5AE7" w:rsidRDefault="00FD5AE7">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left w:val="single" w:sz="2" w:space="0" w:color="000000"/>
              <w:bottom w:val="single" w:sz="2" w:space="0" w:color="000000"/>
              <w:right w:val="single" w:sz="2" w:space="0" w:color="000000"/>
            </w:tcBorders>
            <w:vAlign w:val="center"/>
            <w:hideMark/>
          </w:tcPr>
          <w:p w14:paraId="0C130733" w14:textId="77777777" w:rsidR="00FD5AE7" w:rsidRDefault="00FD5AE7">
            <w:pPr>
              <w:jc w:val="both"/>
              <w:rPr>
                <w:rFonts w:ascii="Tahoma" w:hAnsi="Tahoma" w:cs="Tahoma"/>
                <w:b/>
                <w:bCs/>
                <w:sz w:val="16"/>
                <w:szCs w:val="16"/>
                <w:lang w:eastAsia="es-BO"/>
              </w:rPr>
            </w:pPr>
            <w:r>
              <w:rPr>
                <w:rFonts w:ascii="Tahoma" w:hAnsi="Tahoma" w:cs="Tahoma"/>
                <w:b/>
                <w:bCs/>
                <w:color w:val="000000"/>
                <w:sz w:val="18"/>
                <w:szCs w:val="18"/>
              </w:rPr>
              <w:t>Vehículos</w:t>
            </w:r>
          </w:p>
        </w:tc>
        <w:tc>
          <w:tcPr>
            <w:tcW w:w="0" w:type="auto"/>
            <w:tcBorders>
              <w:top w:val="single" w:sz="4" w:space="0" w:color="auto"/>
              <w:left w:val="single" w:sz="2" w:space="0" w:color="000000"/>
              <w:bottom w:val="single" w:sz="2" w:space="0" w:color="000000"/>
              <w:right w:val="single" w:sz="2" w:space="0" w:color="000000"/>
            </w:tcBorders>
            <w:shd w:val="clear" w:color="auto" w:fill="A3DBFF"/>
            <w:vAlign w:val="center"/>
            <w:hideMark/>
          </w:tcPr>
          <w:p w14:paraId="5107EF24" w14:textId="77777777" w:rsidR="00FD5AE7" w:rsidRDefault="00FD5AE7">
            <w:pPr>
              <w:jc w:val="center"/>
              <w:rPr>
                <w:rFonts w:ascii="Tahoma" w:hAnsi="Tahoma" w:cs="Tahoma"/>
                <w:b/>
                <w:bCs/>
                <w:sz w:val="16"/>
                <w:szCs w:val="16"/>
              </w:rPr>
            </w:pPr>
            <w:r>
              <w:rPr>
                <w:rFonts w:ascii="Tahoma" w:hAnsi="Tahoma" w:cs="Tahoma"/>
                <w:b/>
                <w:bCs/>
                <w:sz w:val="16"/>
                <w:szCs w:val="16"/>
              </w:rPr>
              <w:t>5</w:t>
            </w:r>
          </w:p>
        </w:tc>
        <w:tc>
          <w:tcPr>
            <w:tcW w:w="0" w:type="auto"/>
            <w:vMerge w:val="restart"/>
            <w:tcBorders>
              <w:top w:val="single" w:sz="2" w:space="0" w:color="000000"/>
              <w:left w:val="single" w:sz="2" w:space="0" w:color="000000"/>
              <w:bottom w:val="single" w:sz="2" w:space="0" w:color="000000"/>
              <w:right w:val="single" w:sz="12" w:space="0" w:color="auto"/>
            </w:tcBorders>
            <w:vAlign w:val="center"/>
            <w:hideMark/>
          </w:tcPr>
          <w:p w14:paraId="386E1A16" w14:textId="77777777" w:rsidR="00FD5AE7" w:rsidRDefault="00FD5AE7">
            <w:pPr>
              <w:jc w:val="center"/>
              <w:rPr>
                <w:rFonts w:ascii="Tahoma" w:hAnsi="Tahoma" w:cs="Tahoma"/>
                <w:b/>
                <w:i/>
                <w:color w:val="FF0000"/>
                <w:sz w:val="16"/>
                <w:szCs w:val="16"/>
                <w:lang w:eastAsia="es-BO"/>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o describir los “vehículos” adicionales)</w:t>
            </w:r>
          </w:p>
        </w:tc>
      </w:tr>
      <w:tr w:rsidR="00FD5AE7" w14:paraId="6A6FAEFE" w14:textId="77777777" w:rsidTr="00FD5AE7">
        <w:trPr>
          <w:trHeight w:val="700"/>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50CB3378" w14:textId="77777777" w:rsidR="00FD5AE7" w:rsidRDefault="00FD5AE7">
            <w:pPr>
              <w:rPr>
                <w:rFonts w:ascii="Tahoma" w:hAnsi="Tahoma" w:cs="Tahoma"/>
                <w:sz w:val="16"/>
                <w:szCs w:val="16"/>
                <w:lang w:val="es-BO"/>
              </w:rPr>
            </w:pPr>
          </w:p>
        </w:tc>
        <w:tc>
          <w:tcPr>
            <w:tcW w:w="0" w:type="auto"/>
            <w:vMerge w:val="restart"/>
            <w:tcBorders>
              <w:top w:val="single" w:sz="4" w:space="0" w:color="auto"/>
              <w:left w:val="single" w:sz="2" w:space="0" w:color="000000"/>
              <w:bottom w:val="single" w:sz="2" w:space="0" w:color="000000"/>
              <w:right w:val="single" w:sz="2" w:space="0" w:color="000000"/>
            </w:tcBorders>
            <w:vAlign w:val="center"/>
            <w:hideMark/>
          </w:tcPr>
          <w:p w14:paraId="1E825372" w14:textId="77777777" w:rsidR="00FD5AE7" w:rsidRDefault="00FD5AE7">
            <w:pPr>
              <w:jc w:val="both"/>
              <w:rPr>
                <w:rFonts w:ascii="Tahoma" w:hAnsi="Tahoma" w:cs="Tahoma"/>
                <w:sz w:val="18"/>
                <w:szCs w:val="18"/>
              </w:rPr>
            </w:pPr>
            <w:r>
              <w:rPr>
                <w:rFonts w:ascii="Tahoma" w:hAnsi="Tahoma" w:cs="Tahoma"/>
                <w:sz w:val="18"/>
                <w:szCs w:val="18"/>
              </w:rPr>
              <w:t xml:space="preserve">La calificación se realizará al </w:t>
            </w:r>
            <w:r>
              <w:rPr>
                <w:rFonts w:ascii="Tahoma" w:hAnsi="Tahoma" w:cs="Tahoma"/>
                <w:b/>
                <w:bCs/>
                <w:sz w:val="18"/>
                <w:szCs w:val="18"/>
              </w:rPr>
              <w:t>Equipo Permanente</w:t>
            </w:r>
            <w:r>
              <w:rPr>
                <w:rFonts w:ascii="Tahoma" w:hAnsi="Tahoma" w:cs="Tahoma"/>
                <w:sz w:val="18"/>
                <w:szCs w:val="18"/>
              </w:rPr>
              <w:t xml:space="preserve"> propuesto de acuerdo al siguiente detalle:</w:t>
            </w:r>
          </w:p>
          <w:p w14:paraId="08C7EF85" w14:textId="77777777" w:rsidR="00FD5AE7" w:rsidRDefault="00FD5AE7" w:rsidP="00325770">
            <w:pPr>
              <w:pStyle w:val="Prrafodelista"/>
              <w:numPr>
                <w:ilvl w:val="0"/>
                <w:numId w:val="58"/>
              </w:numPr>
              <w:autoSpaceDN w:val="0"/>
              <w:spacing w:line="256" w:lineRule="auto"/>
              <w:ind w:left="347" w:hanging="283"/>
              <w:jc w:val="both"/>
              <w:rPr>
                <w:rFonts w:ascii="Tahoma" w:hAnsi="Tahoma" w:cs="Tahoma"/>
                <w:sz w:val="18"/>
                <w:szCs w:val="18"/>
                <w:lang w:val="es-BO"/>
              </w:rPr>
            </w:pPr>
            <w:r>
              <w:rPr>
                <w:rFonts w:ascii="Tahoma" w:hAnsi="Tahoma" w:cs="Tahoma"/>
                <w:sz w:val="18"/>
                <w:szCs w:val="18"/>
                <w:lang w:val="es-BO"/>
              </w:rPr>
              <w:t xml:space="preserve">A la Propuesta que oferte </w:t>
            </w:r>
            <w:r>
              <w:rPr>
                <w:rFonts w:ascii="Tahoma" w:hAnsi="Tahoma" w:cs="Tahoma"/>
                <w:b/>
                <w:bCs/>
                <w:sz w:val="18"/>
                <w:szCs w:val="18"/>
                <w:lang w:val="es-BO"/>
              </w:rPr>
              <w:t>1</w:t>
            </w:r>
            <w:r>
              <w:rPr>
                <w:rFonts w:ascii="Tahoma" w:hAnsi="Tahoma" w:cs="Tahoma"/>
                <w:sz w:val="18"/>
                <w:szCs w:val="18"/>
                <w:lang w:val="es-BO"/>
              </w:rPr>
              <w:t xml:space="preserve"> Camioneta </w:t>
            </w:r>
            <w:r>
              <w:rPr>
                <w:rFonts w:ascii="Tahoma" w:hAnsi="Tahoma" w:cs="Tahoma"/>
                <w:b/>
                <w:bCs/>
                <w:sz w:val="18"/>
                <w:szCs w:val="18"/>
                <w:lang w:val="es-BO"/>
              </w:rPr>
              <w:t>adicional a las mínimas requeridas</w:t>
            </w:r>
            <w:r>
              <w:rPr>
                <w:rFonts w:ascii="Tahoma" w:hAnsi="Tahoma" w:cs="Tahoma"/>
                <w:sz w:val="18"/>
                <w:szCs w:val="18"/>
                <w:lang w:val="es-BO"/>
              </w:rPr>
              <w:t xml:space="preserve"> se le asignará </w:t>
            </w:r>
            <w:r>
              <w:rPr>
                <w:rFonts w:ascii="Tahoma" w:hAnsi="Tahoma" w:cs="Tahoma"/>
                <w:b/>
                <w:bCs/>
                <w:sz w:val="18"/>
                <w:szCs w:val="18"/>
                <w:lang w:val="es-BO"/>
              </w:rPr>
              <w:t>2 Puntos</w:t>
            </w:r>
            <w:r>
              <w:rPr>
                <w:rFonts w:ascii="Tahoma" w:hAnsi="Tahoma" w:cs="Tahoma"/>
                <w:sz w:val="18"/>
                <w:szCs w:val="18"/>
                <w:lang w:val="es-BO"/>
              </w:rPr>
              <w:t>.</w:t>
            </w:r>
          </w:p>
          <w:p w14:paraId="793C7025" w14:textId="77777777" w:rsidR="00FD5AE7" w:rsidRDefault="00FD5AE7" w:rsidP="00325770">
            <w:pPr>
              <w:pStyle w:val="Prrafodelista"/>
              <w:numPr>
                <w:ilvl w:val="0"/>
                <w:numId w:val="58"/>
              </w:numPr>
              <w:autoSpaceDN w:val="0"/>
              <w:spacing w:line="256" w:lineRule="auto"/>
              <w:ind w:left="347" w:hanging="283"/>
              <w:jc w:val="both"/>
              <w:rPr>
                <w:rFonts w:ascii="Tahoma" w:hAnsi="Tahoma" w:cs="Tahoma"/>
                <w:sz w:val="18"/>
                <w:szCs w:val="18"/>
                <w:lang w:val="es-BO"/>
              </w:rPr>
            </w:pPr>
            <w:r>
              <w:rPr>
                <w:rFonts w:ascii="Tahoma" w:hAnsi="Tahoma" w:cs="Tahoma"/>
                <w:sz w:val="18"/>
                <w:szCs w:val="18"/>
                <w:lang w:val="es-BO"/>
              </w:rPr>
              <w:t xml:space="preserve">A la Propuesta que oferte </w:t>
            </w:r>
            <w:r>
              <w:rPr>
                <w:rFonts w:ascii="Tahoma" w:hAnsi="Tahoma" w:cs="Tahoma"/>
                <w:b/>
                <w:bCs/>
                <w:sz w:val="18"/>
                <w:szCs w:val="18"/>
                <w:lang w:val="es-BO"/>
              </w:rPr>
              <w:t xml:space="preserve">1 </w:t>
            </w:r>
            <w:r>
              <w:rPr>
                <w:rFonts w:ascii="Tahoma" w:hAnsi="Tahoma" w:cs="Tahoma"/>
                <w:sz w:val="18"/>
                <w:szCs w:val="18"/>
                <w:lang w:val="es-BO"/>
              </w:rPr>
              <w:t xml:space="preserve">Volqueta o Camión </w:t>
            </w:r>
            <w:r>
              <w:rPr>
                <w:rFonts w:ascii="Tahoma" w:hAnsi="Tahoma" w:cs="Tahoma"/>
                <w:b/>
                <w:bCs/>
                <w:sz w:val="18"/>
                <w:szCs w:val="18"/>
                <w:lang w:val="es-BO"/>
              </w:rPr>
              <w:t>adicional a los mínimos requeridos</w:t>
            </w:r>
            <w:r>
              <w:rPr>
                <w:rFonts w:ascii="Tahoma" w:hAnsi="Tahoma" w:cs="Tahoma"/>
                <w:sz w:val="18"/>
                <w:szCs w:val="18"/>
                <w:lang w:val="es-BO"/>
              </w:rPr>
              <w:t xml:space="preserve"> se le asignará </w:t>
            </w:r>
            <w:r>
              <w:rPr>
                <w:rFonts w:ascii="Tahoma" w:hAnsi="Tahoma" w:cs="Tahoma"/>
                <w:b/>
                <w:bCs/>
                <w:sz w:val="18"/>
                <w:szCs w:val="18"/>
                <w:lang w:val="es-BO"/>
              </w:rPr>
              <w:t>3 Puntos</w:t>
            </w:r>
            <w:r>
              <w:rPr>
                <w:rFonts w:ascii="Tahoma" w:hAnsi="Tahoma" w:cs="Tahoma"/>
                <w:sz w:val="18"/>
                <w:szCs w:val="18"/>
                <w:lang w:val="es-BO"/>
              </w:rPr>
              <w:t>.</w:t>
            </w:r>
          </w:p>
        </w:tc>
        <w:tc>
          <w:tcPr>
            <w:tcW w:w="0" w:type="auto"/>
            <w:tcBorders>
              <w:top w:val="single" w:sz="4" w:space="0" w:color="auto"/>
              <w:left w:val="single" w:sz="2" w:space="0" w:color="000000"/>
              <w:bottom w:val="single" w:sz="2" w:space="0" w:color="000000"/>
              <w:right w:val="single" w:sz="2" w:space="0" w:color="000000"/>
            </w:tcBorders>
            <w:vAlign w:val="center"/>
            <w:hideMark/>
          </w:tcPr>
          <w:p w14:paraId="1EA72970" w14:textId="77777777" w:rsidR="00FD5AE7" w:rsidRDefault="00FD5AE7">
            <w:pPr>
              <w:jc w:val="center"/>
              <w:rPr>
                <w:rFonts w:ascii="Tahoma" w:hAnsi="Tahoma" w:cs="Tahoma"/>
                <w:sz w:val="16"/>
                <w:szCs w:val="16"/>
                <w:lang w:val="es-BO"/>
              </w:rPr>
            </w:pPr>
            <w:r>
              <w:rPr>
                <w:rFonts w:ascii="Tahoma" w:hAnsi="Tahoma" w:cs="Tahoma"/>
                <w:sz w:val="16"/>
                <w:szCs w:val="16"/>
              </w:rPr>
              <w:t>2</w:t>
            </w:r>
          </w:p>
        </w:tc>
        <w:tc>
          <w:tcPr>
            <w:tcW w:w="0" w:type="auto"/>
            <w:vMerge/>
            <w:tcBorders>
              <w:top w:val="single" w:sz="2" w:space="0" w:color="000000"/>
              <w:left w:val="single" w:sz="2" w:space="0" w:color="000000"/>
              <w:bottom w:val="single" w:sz="2" w:space="0" w:color="000000"/>
              <w:right w:val="single" w:sz="12" w:space="0" w:color="auto"/>
            </w:tcBorders>
            <w:vAlign w:val="center"/>
            <w:hideMark/>
          </w:tcPr>
          <w:p w14:paraId="0DED7A0B" w14:textId="77777777" w:rsidR="00FD5AE7" w:rsidRDefault="00FD5AE7">
            <w:pPr>
              <w:rPr>
                <w:rFonts w:ascii="Tahoma" w:hAnsi="Tahoma" w:cs="Tahoma"/>
                <w:b/>
                <w:i/>
                <w:color w:val="FF0000"/>
                <w:sz w:val="16"/>
                <w:szCs w:val="16"/>
                <w:lang w:val="es-BO" w:eastAsia="es-BO"/>
              </w:rPr>
            </w:pPr>
          </w:p>
        </w:tc>
      </w:tr>
      <w:tr w:rsidR="00FD5AE7" w14:paraId="78AED8A0" w14:textId="77777777" w:rsidTr="00FD5AE7">
        <w:trPr>
          <w:trHeight w:val="179"/>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59992C8D" w14:textId="77777777" w:rsidR="00FD5AE7" w:rsidRDefault="00FD5AE7">
            <w:pPr>
              <w:rPr>
                <w:rFonts w:ascii="Tahoma" w:hAnsi="Tahoma" w:cs="Tahoma"/>
                <w:sz w:val="16"/>
                <w:szCs w:val="16"/>
                <w:lang w:val="es-BO"/>
              </w:rPr>
            </w:pPr>
          </w:p>
        </w:tc>
        <w:tc>
          <w:tcPr>
            <w:tcW w:w="0" w:type="auto"/>
            <w:vMerge/>
            <w:tcBorders>
              <w:top w:val="single" w:sz="4" w:space="0" w:color="auto"/>
              <w:left w:val="single" w:sz="2" w:space="0" w:color="000000"/>
              <w:bottom w:val="single" w:sz="2" w:space="0" w:color="000000"/>
              <w:right w:val="single" w:sz="2" w:space="0" w:color="000000"/>
            </w:tcBorders>
            <w:vAlign w:val="center"/>
            <w:hideMark/>
          </w:tcPr>
          <w:p w14:paraId="644EF4BD" w14:textId="77777777" w:rsidR="00FD5AE7" w:rsidRDefault="00FD5AE7">
            <w:pPr>
              <w:rPr>
                <w:rFonts w:ascii="Tahoma" w:eastAsia="Arial" w:hAnsi="Tahoma" w:cs="Tahoma"/>
                <w:sz w:val="18"/>
                <w:szCs w:val="18"/>
                <w:lang w:val="es-BO"/>
              </w:rPr>
            </w:pPr>
          </w:p>
        </w:tc>
        <w:tc>
          <w:tcPr>
            <w:tcW w:w="0" w:type="auto"/>
            <w:tcBorders>
              <w:top w:val="single" w:sz="4" w:space="0" w:color="auto"/>
              <w:left w:val="single" w:sz="2" w:space="0" w:color="000000"/>
              <w:bottom w:val="single" w:sz="2" w:space="0" w:color="000000"/>
              <w:right w:val="single" w:sz="2" w:space="0" w:color="000000"/>
            </w:tcBorders>
            <w:vAlign w:val="center"/>
            <w:hideMark/>
          </w:tcPr>
          <w:p w14:paraId="440FD67E" w14:textId="77777777" w:rsidR="00FD5AE7" w:rsidRDefault="00FD5AE7">
            <w:pPr>
              <w:jc w:val="center"/>
              <w:rPr>
                <w:rFonts w:ascii="Tahoma" w:hAnsi="Tahoma" w:cs="Tahoma"/>
                <w:sz w:val="16"/>
                <w:szCs w:val="16"/>
              </w:rPr>
            </w:pPr>
            <w:r>
              <w:rPr>
                <w:rFonts w:ascii="Tahoma" w:hAnsi="Tahoma" w:cs="Tahoma"/>
                <w:sz w:val="16"/>
                <w:szCs w:val="16"/>
              </w:rPr>
              <w:t>3</w:t>
            </w:r>
          </w:p>
        </w:tc>
        <w:tc>
          <w:tcPr>
            <w:tcW w:w="0" w:type="auto"/>
            <w:vMerge/>
            <w:tcBorders>
              <w:top w:val="single" w:sz="2" w:space="0" w:color="000000"/>
              <w:left w:val="single" w:sz="2" w:space="0" w:color="000000"/>
              <w:bottom w:val="single" w:sz="2" w:space="0" w:color="000000"/>
              <w:right w:val="single" w:sz="12" w:space="0" w:color="auto"/>
            </w:tcBorders>
            <w:vAlign w:val="center"/>
            <w:hideMark/>
          </w:tcPr>
          <w:p w14:paraId="2EA485D4" w14:textId="77777777" w:rsidR="00FD5AE7" w:rsidRDefault="00FD5AE7">
            <w:pPr>
              <w:rPr>
                <w:rFonts w:ascii="Tahoma" w:hAnsi="Tahoma" w:cs="Tahoma"/>
                <w:b/>
                <w:i/>
                <w:color w:val="FF0000"/>
                <w:sz w:val="16"/>
                <w:szCs w:val="16"/>
                <w:lang w:val="es-BO" w:eastAsia="es-BO"/>
              </w:rPr>
            </w:pPr>
          </w:p>
        </w:tc>
      </w:tr>
      <w:tr w:rsidR="00FD5AE7" w14:paraId="73C27140" w14:textId="77777777" w:rsidTr="00FD5AE7">
        <w:trPr>
          <w:trHeight w:val="20"/>
          <w:jc w:val="center"/>
        </w:trPr>
        <w:tc>
          <w:tcPr>
            <w:tcW w:w="0" w:type="auto"/>
            <w:gridSpan w:val="2"/>
            <w:tcBorders>
              <w:top w:val="single" w:sz="2" w:space="0" w:color="000000"/>
              <w:left w:val="single" w:sz="12" w:space="0" w:color="auto"/>
              <w:bottom w:val="single" w:sz="12" w:space="0" w:color="auto"/>
              <w:right w:val="single" w:sz="2" w:space="0" w:color="000000"/>
            </w:tcBorders>
            <w:shd w:val="clear" w:color="auto" w:fill="BFBFBF"/>
            <w:vAlign w:val="center"/>
            <w:hideMark/>
          </w:tcPr>
          <w:p w14:paraId="66B95E52" w14:textId="77777777" w:rsidR="00FD5AE7" w:rsidRDefault="00FD5AE7">
            <w:pPr>
              <w:jc w:val="center"/>
              <w:rPr>
                <w:rFonts w:ascii="Tahoma" w:hAnsi="Tahoma" w:cs="Tahoma"/>
                <w:b/>
                <w:sz w:val="24"/>
                <w:szCs w:val="24"/>
              </w:rPr>
            </w:pPr>
            <w:r>
              <w:rPr>
                <w:rFonts w:ascii="Tahoma" w:hAnsi="Tahoma" w:cs="Tahoma"/>
                <w:b/>
                <w:sz w:val="24"/>
                <w:szCs w:val="24"/>
              </w:rPr>
              <w:t>TOTAL</w:t>
            </w:r>
          </w:p>
        </w:tc>
        <w:tc>
          <w:tcPr>
            <w:tcW w:w="0" w:type="auto"/>
            <w:tcBorders>
              <w:top w:val="single" w:sz="2" w:space="0" w:color="000000"/>
              <w:left w:val="single" w:sz="2" w:space="0" w:color="000000"/>
              <w:bottom w:val="single" w:sz="12" w:space="0" w:color="auto"/>
              <w:right w:val="single" w:sz="2" w:space="0" w:color="000000"/>
            </w:tcBorders>
            <w:shd w:val="clear" w:color="auto" w:fill="BFBFBF"/>
            <w:vAlign w:val="center"/>
            <w:hideMark/>
          </w:tcPr>
          <w:p w14:paraId="706454B7" w14:textId="77777777" w:rsidR="00FD5AE7" w:rsidRDefault="00FD5AE7">
            <w:pPr>
              <w:jc w:val="center"/>
              <w:rPr>
                <w:rFonts w:ascii="Tahoma" w:hAnsi="Tahoma" w:cs="Tahoma"/>
                <w:b/>
                <w:sz w:val="24"/>
                <w:szCs w:val="24"/>
              </w:rPr>
            </w:pPr>
            <w:r>
              <w:rPr>
                <w:rFonts w:ascii="Tahoma" w:hAnsi="Tahoma" w:cs="Tahoma"/>
                <w:b/>
                <w:sz w:val="24"/>
                <w:szCs w:val="24"/>
              </w:rPr>
              <w:t>35</w:t>
            </w:r>
          </w:p>
        </w:tc>
        <w:tc>
          <w:tcPr>
            <w:tcW w:w="0" w:type="auto"/>
            <w:tcBorders>
              <w:top w:val="single" w:sz="2" w:space="0" w:color="000000"/>
              <w:left w:val="single" w:sz="2" w:space="0" w:color="000000"/>
              <w:bottom w:val="single" w:sz="12" w:space="0" w:color="auto"/>
              <w:right w:val="single" w:sz="12" w:space="0" w:color="auto"/>
            </w:tcBorders>
            <w:shd w:val="clear" w:color="auto" w:fill="BFBFBF"/>
            <w:vAlign w:val="center"/>
          </w:tcPr>
          <w:p w14:paraId="5412E405" w14:textId="77777777" w:rsidR="00FD5AE7" w:rsidRDefault="00FD5AE7">
            <w:pPr>
              <w:jc w:val="center"/>
              <w:rPr>
                <w:rFonts w:ascii="Tahoma" w:hAnsi="Tahoma" w:cs="Tahoma"/>
                <w:b/>
                <w:sz w:val="24"/>
                <w:szCs w:val="24"/>
              </w:rPr>
            </w:pPr>
          </w:p>
        </w:tc>
      </w:tr>
    </w:tbl>
    <w:p w14:paraId="057F9180" w14:textId="77777777" w:rsidR="00FD5AE7" w:rsidRDefault="00FD5AE7" w:rsidP="00FD5AE7">
      <w:pPr>
        <w:jc w:val="both"/>
        <w:rPr>
          <w:rFonts w:ascii="Tahoma" w:hAnsi="Tahoma" w:cs="Tahoma"/>
          <w:sz w:val="18"/>
          <w:szCs w:val="18"/>
          <w:lang w:val="es-BO"/>
        </w:rPr>
      </w:pPr>
    </w:p>
    <w:p w14:paraId="09FD88AF" w14:textId="77777777" w:rsidR="00FD5AE7" w:rsidRDefault="00FD5AE7" w:rsidP="00FD5AE7">
      <w:pPr>
        <w:jc w:val="both"/>
        <w:rPr>
          <w:rFonts w:ascii="Tahoma" w:hAnsi="Tahoma" w:cs="Tahoma"/>
          <w:sz w:val="18"/>
          <w:szCs w:val="18"/>
        </w:rPr>
      </w:pPr>
      <w:r>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5E71695B" w14:textId="77777777" w:rsidR="00FD5AE7" w:rsidRDefault="00FD5AE7" w:rsidP="00FD5AE7">
      <w:pPr>
        <w:jc w:val="both"/>
        <w:rPr>
          <w:rFonts w:ascii="Tahoma" w:hAnsi="Tahoma" w:cs="Tahoma"/>
          <w:sz w:val="18"/>
          <w:szCs w:val="18"/>
        </w:rPr>
      </w:pPr>
    </w:p>
    <w:p w14:paraId="3FE3A259" w14:textId="77777777" w:rsidR="00FD5AE7" w:rsidRDefault="00FD5AE7" w:rsidP="00FD5AE7">
      <w:pPr>
        <w:jc w:val="both"/>
        <w:rPr>
          <w:rFonts w:ascii="Tahoma" w:hAnsi="Tahoma" w:cs="Tahoma"/>
          <w:sz w:val="18"/>
          <w:szCs w:val="18"/>
        </w:rPr>
      </w:pPr>
      <w:r>
        <w:rPr>
          <w:rFonts w:ascii="Tahoma" w:hAnsi="Tahoma" w:cs="Tahoma"/>
          <w:sz w:val="18"/>
          <w:szCs w:val="18"/>
        </w:rPr>
        <w:t>(**) La suma de los puntajes asignados para las condiciones adicionales solicitadas deberá ser 35 puntos.</w:t>
      </w:r>
    </w:p>
    <w:p w14:paraId="1AD80574" w14:textId="77777777" w:rsidR="00FD5AE7" w:rsidRDefault="00FD5AE7" w:rsidP="00FD5AE7">
      <w:pPr>
        <w:jc w:val="both"/>
        <w:rPr>
          <w:rFonts w:ascii="Tahoma" w:hAnsi="Tahoma" w:cs="Tahoma"/>
          <w:sz w:val="18"/>
          <w:szCs w:val="18"/>
        </w:rPr>
      </w:pPr>
    </w:p>
    <w:p w14:paraId="6C55F3CD" w14:textId="77777777" w:rsidR="00FD5AE7" w:rsidRDefault="00FD5AE7" w:rsidP="00FD5AE7">
      <w:pPr>
        <w:jc w:val="both"/>
        <w:rPr>
          <w:rFonts w:ascii="Tahoma" w:hAnsi="Tahoma" w:cs="Tahoma"/>
          <w:sz w:val="18"/>
          <w:szCs w:val="18"/>
        </w:rPr>
      </w:pPr>
      <w:r>
        <w:rPr>
          <w:rFonts w:ascii="Tahoma" w:hAnsi="Tahoma" w:cs="Tahoma"/>
          <w:sz w:val="18"/>
          <w:szCs w:val="18"/>
        </w:rPr>
        <w:t xml:space="preserve">(***) El proponente podrá ofertar condiciones adicionales superiores a las solicitadas en el presente Formulario, que mejoren la calidad del </w:t>
      </w:r>
      <w:r>
        <w:rPr>
          <w:rFonts w:ascii="Tahoma" w:hAnsi="Tahoma" w:cs="Tahoma"/>
          <w:color w:val="0000FF"/>
          <w:sz w:val="18"/>
          <w:szCs w:val="18"/>
        </w:rPr>
        <w:t>objeto de contratación</w:t>
      </w:r>
      <w:r>
        <w:rPr>
          <w:rFonts w:ascii="Tahoma" w:hAnsi="Tahoma" w:cs="Tahoma"/>
          <w:sz w:val="18"/>
          <w:szCs w:val="18"/>
        </w:rPr>
        <w:t>, siempre que estas características fuesen beneficiosas para la entidad y/o no afecten para el fin que fue requerido el servicio.</w:t>
      </w:r>
    </w:p>
    <w:p w14:paraId="3876F64F" w14:textId="77777777" w:rsidR="00FD5AE7" w:rsidRDefault="00FD5AE7" w:rsidP="00FD5AE7">
      <w:pPr>
        <w:jc w:val="both"/>
        <w:rPr>
          <w:rFonts w:ascii="Tahoma" w:hAnsi="Tahoma" w:cs="Tahoma"/>
          <w:sz w:val="18"/>
          <w:szCs w:val="18"/>
        </w:rPr>
      </w:pPr>
    </w:p>
    <w:p w14:paraId="46D411D6" w14:textId="77777777" w:rsidR="00FD5AE7" w:rsidRDefault="00FD5AE7" w:rsidP="00FD5AE7">
      <w:pPr>
        <w:jc w:val="both"/>
        <w:rPr>
          <w:rFonts w:ascii="Tahoma" w:hAnsi="Tahoma" w:cs="Tahoma"/>
          <w:b/>
          <w:color w:val="000000"/>
          <w:sz w:val="18"/>
          <w:szCs w:val="18"/>
        </w:rPr>
      </w:pPr>
      <w:r>
        <w:rPr>
          <w:rFonts w:ascii="Tahoma" w:hAnsi="Tahoma" w:cs="Tahoma"/>
          <w:b/>
          <w:color w:val="000000"/>
          <w:sz w:val="18"/>
          <w:szCs w:val="18"/>
        </w:rPr>
        <w:t xml:space="preserve">NOTA: </w:t>
      </w:r>
    </w:p>
    <w:p w14:paraId="50BD101D" w14:textId="77777777" w:rsidR="00FD5AE7" w:rsidRDefault="00FD5AE7" w:rsidP="00325770">
      <w:pPr>
        <w:numPr>
          <w:ilvl w:val="0"/>
          <w:numId w:val="59"/>
        </w:numPr>
        <w:jc w:val="both"/>
        <w:rPr>
          <w:rFonts w:ascii="Tahoma" w:hAnsi="Tahoma" w:cs="Tahoma"/>
          <w:color w:val="000000"/>
          <w:sz w:val="18"/>
          <w:szCs w:val="18"/>
        </w:rPr>
      </w:pPr>
      <w:r>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00200C6B" w14:textId="77777777" w:rsidR="00FD5AE7" w:rsidRDefault="00FD5AE7" w:rsidP="00FD5AE7">
      <w:pPr>
        <w:pStyle w:val="Prrafodelista"/>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Para Vehículos livianos, pesados y motocicletas PROPIOS, presentar Original o Fotocopia Legalizada o Notariado de RUAT. </w:t>
      </w:r>
    </w:p>
    <w:p w14:paraId="68891D37" w14:textId="77777777" w:rsidR="00FD5AE7" w:rsidRDefault="00FD5AE7" w:rsidP="00FD5AE7">
      <w:pPr>
        <w:pStyle w:val="Prrafodelista"/>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Para Vehículos livianos, pesados y motocicletas ALQUILADOS, presentar el Contrato de Alquiler Original.</w:t>
      </w:r>
    </w:p>
    <w:p w14:paraId="6F32B799" w14:textId="77777777" w:rsidR="00FD5AE7" w:rsidRDefault="00FD5AE7" w:rsidP="00325770">
      <w:pPr>
        <w:pStyle w:val="Prrafodelista"/>
        <w:widowControl w:val="0"/>
        <w:numPr>
          <w:ilvl w:val="0"/>
          <w:numId w:val="59"/>
        </w:numPr>
        <w:autoSpaceDE w:val="0"/>
        <w:autoSpaceDN w:val="0"/>
        <w:rPr>
          <w:rFonts w:ascii="Tahoma" w:eastAsiaTheme="minorHAnsi" w:hAnsi="Tahoma" w:cs="Tahoma"/>
          <w:color w:val="0000CC"/>
          <w:sz w:val="18"/>
          <w:szCs w:val="18"/>
          <w:lang w:val="es-BO"/>
        </w:rPr>
      </w:pPr>
      <w:r>
        <w:rPr>
          <w:rFonts w:ascii="Tahoma" w:eastAsiaTheme="minorHAnsi" w:hAnsi="Tahoma" w:cs="Tahoma"/>
          <w:color w:val="0000CC"/>
          <w:sz w:val="18"/>
          <w:szCs w:val="18"/>
          <w:lang w:val="es-BO"/>
        </w:rPr>
        <w:t xml:space="preserve">En caso de empate, se recomendará la adjudicación en el siguiente orden de prelación: Al proponente que </w:t>
      </w:r>
      <w:r>
        <w:rPr>
          <w:rFonts w:ascii="Tahoma" w:eastAsiaTheme="minorHAnsi" w:hAnsi="Tahoma" w:cs="Tahoma"/>
          <w:color w:val="0000CC"/>
          <w:sz w:val="18"/>
          <w:szCs w:val="18"/>
          <w:lang w:val="es-BO"/>
        </w:rPr>
        <w:lastRenderedPageBreak/>
        <w:t>tenga la mayor experiencia específica de la empresa; experiencia específica del personal clave; número de personal clave adicional; propuesta técnica, sucesivamente hasta que haya desempate.</w:t>
      </w:r>
    </w:p>
    <w:p w14:paraId="07BA5109" w14:textId="77777777" w:rsidR="00FD5AE7" w:rsidRDefault="00FD5AE7" w:rsidP="00FD5AE7">
      <w:pPr>
        <w:ind w:left="720"/>
        <w:jc w:val="both"/>
        <w:rPr>
          <w:rFonts w:ascii="Tahoma" w:eastAsiaTheme="minorHAnsi" w:hAnsi="Tahoma" w:cs="Tahoma"/>
          <w:color w:val="000000"/>
          <w:sz w:val="18"/>
          <w:szCs w:val="18"/>
          <w:lang w:val="es-BO"/>
        </w:rPr>
      </w:pPr>
    </w:p>
    <w:p w14:paraId="11C381D7" w14:textId="77777777" w:rsidR="00FD5AE7" w:rsidRDefault="00FD5AE7" w:rsidP="00FD5AE7">
      <w:pPr>
        <w:rPr>
          <w:rFonts w:asciiTheme="minorHAnsi" w:hAnsiTheme="minorHAnsi" w:cstheme="minorBidi"/>
          <w:sz w:val="22"/>
          <w:szCs w:val="22"/>
        </w:rPr>
      </w:pPr>
    </w:p>
    <w:p w14:paraId="13B6677F" w14:textId="6779FA56" w:rsidR="00B1031B" w:rsidRPr="00405408" w:rsidRDefault="00B1031B" w:rsidP="00713413">
      <w:pPr>
        <w:jc w:val="center"/>
        <w:rPr>
          <w:rFonts w:ascii="Verdana" w:hAnsi="Verdana" w:cs="Arial"/>
          <w:b/>
          <w:color w:val="000000" w:themeColor="text1"/>
          <w:sz w:val="18"/>
          <w:szCs w:val="18"/>
        </w:rPr>
      </w:pPr>
    </w:p>
    <w:p w14:paraId="37E71D64" w14:textId="77777777" w:rsidR="00430F97" w:rsidRPr="00653C8D" w:rsidRDefault="00430F97" w:rsidP="00B97221">
      <w:pPr>
        <w:rPr>
          <w:rFonts w:ascii="Verdana" w:hAnsi="Verdana" w:cs="Arial"/>
          <w:b/>
          <w:color w:val="000000" w:themeColor="text1"/>
          <w:sz w:val="18"/>
          <w:szCs w:val="18"/>
        </w:rPr>
      </w:pPr>
    </w:p>
    <w:p w14:paraId="7A9A881F" w14:textId="77777777" w:rsidR="00A853BF" w:rsidRPr="00653C8D" w:rsidRDefault="00A853BF" w:rsidP="009E39C9">
      <w:pP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4"/>
          <w:footerReference w:type="default" r:id="rId15"/>
          <w:headerReference w:type="first" r:id="rId16"/>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0C33CC">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0C33CC">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0C33CC">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0C33CC">
            <w:pPr>
              <w:rPr>
                <w:rFonts w:ascii="Arial" w:hAnsi="Arial" w:cs="Arial"/>
                <w:b/>
                <w:color w:val="000000" w:themeColor="text1"/>
                <w:sz w:val="12"/>
                <w:szCs w:val="18"/>
              </w:rPr>
            </w:pPr>
          </w:p>
        </w:tc>
      </w:tr>
      <w:tr w:rsidR="009E28E4" w:rsidRPr="00653C8D" w14:paraId="483A81CF" w14:textId="77777777" w:rsidTr="000C33CC">
        <w:trPr>
          <w:jc w:val="center"/>
        </w:trPr>
        <w:tc>
          <w:tcPr>
            <w:tcW w:w="3154" w:type="dxa"/>
            <w:tcMar>
              <w:right w:w="85" w:type="dxa"/>
            </w:tcMar>
            <w:vAlign w:val="center"/>
          </w:tcPr>
          <w:p w14:paraId="3224962E" w14:textId="77777777" w:rsidR="009E28E4" w:rsidRPr="00653C8D" w:rsidRDefault="009E28E4" w:rsidP="000C33CC">
            <w:pPr>
              <w:jc w:val="right"/>
              <w:rPr>
                <w:rFonts w:ascii="Arial" w:hAnsi="Arial" w:cs="Arial"/>
                <w:sz w:val="2"/>
                <w:szCs w:val="2"/>
              </w:rPr>
            </w:pPr>
          </w:p>
        </w:tc>
        <w:tc>
          <w:tcPr>
            <w:tcW w:w="641" w:type="dxa"/>
            <w:vAlign w:val="center"/>
          </w:tcPr>
          <w:p w14:paraId="40A237C2" w14:textId="77777777" w:rsidR="009E28E4" w:rsidRPr="00653C8D" w:rsidRDefault="009E28E4" w:rsidP="000C33CC">
            <w:pPr>
              <w:jc w:val="center"/>
              <w:rPr>
                <w:rFonts w:ascii="Arial" w:hAnsi="Arial" w:cs="Arial"/>
                <w:b/>
                <w:sz w:val="2"/>
                <w:szCs w:val="2"/>
              </w:rPr>
            </w:pPr>
          </w:p>
        </w:tc>
        <w:tc>
          <w:tcPr>
            <w:tcW w:w="600" w:type="dxa"/>
            <w:vAlign w:val="center"/>
          </w:tcPr>
          <w:p w14:paraId="2A41DE2D"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0C33CC">
            <w:pPr>
              <w:jc w:val="center"/>
              <w:rPr>
                <w:rFonts w:ascii="Arial" w:hAnsi="Arial" w:cs="Arial"/>
                <w:b/>
                <w:sz w:val="2"/>
                <w:szCs w:val="2"/>
              </w:rPr>
            </w:pPr>
          </w:p>
        </w:tc>
      </w:tr>
      <w:tr w:rsidR="009E28E4" w:rsidRPr="00653C8D" w14:paraId="03C1BD70" w14:textId="77777777" w:rsidTr="000C33CC">
        <w:trPr>
          <w:trHeight w:val="75"/>
          <w:jc w:val="center"/>
        </w:trPr>
        <w:tc>
          <w:tcPr>
            <w:tcW w:w="3154" w:type="dxa"/>
            <w:tcMar>
              <w:right w:w="85" w:type="dxa"/>
            </w:tcMar>
            <w:vAlign w:val="center"/>
          </w:tcPr>
          <w:p w14:paraId="0792CF73" w14:textId="77777777" w:rsidR="009E28E4" w:rsidRPr="00653C8D" w:rsidRDefault="009E28E4" w:rsidP="000C33CC">
            <w:pPr>
              <w:jc w:val="right"/>
              <w:rPr>
                <w:rFonts w:ascii="Arial" w:hAnsi="Arial" w:cs="Arial"/>
                <w:sz w:val="2"/>
                <w:szCs w:val="2"/>
              </w:rPr>
            </w:pPr>
          </w:p>
        </w:tc>
        <w:tc>
          <w:tcPr>
            <w:tcW w:w="641" w:type="dxa"/>
            <w:vAlign w:val="center"/>
          </w:tcPr>
          <w:p w14:paraId="262D1BD0" w14:textId="77777777" w:rsidR="009E28E4" w:rsidRPr="00653C8D" w:rsidRDefault="009E28E4" w:rsidP="000C33CC">
            <w:pPr>
              <w:jc w:val="center"/>
              <w:rPr>
                <w:rFonts w:ascii="Arial" w:hAnsi="Arial" w:cs="Arial"/>
                <w:b/>
                <w:sz w:val="2"/>
                <w:szCs w:val="2"/>
              </w:rPr>
            </w:pPr>
          </w:p>
        </w:tc>
        <w:tc>
          <w:tcPr>
            <w:tcW w:w="600" w:type="dxa"/>
            <w:vAlign w:val="center"/>
          </w:tcPr>
          <w:p w14:paraId="2B90B469"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0C33CC">
            <w:pPr>
              <w:jc w:val="center"/>
              <w:rPr>
                <w:rFonts w:ascii="Arial" w:hAnsi="Arial" w:cs="Arial"/>
                <w:b/>
                <w:sz w:val="2"/>
                <w:szCs w:val="2"/>
              </w:rPr>
            </w:pPr>
          </w:p>
        </w:tc>
      </w:tr>
      <w:tr w:rsidR="009E28E4" w:rsidRPr="00653C8D" w14:paraId="3532F588" w14:textId="77777777" w:rsidTr="000C33CC">
        <w:trPr>
          <w:trHeight w:val="338"/>
          <w:jc w:val="center"/>
        </w:trPr>
        <w:tc>
          <w:tcPr>
            <w:tcW w:w="3154" w:type="dxa"/>
            <w:tcMar>
              <w:left w:w="0" w:type="dxa"/>
              <w:right w:w="85" w:type="dxa"/>
            </w:tcMar>
            <w:vAlign w:val="center"/>
          </w:tcPr>
          <w:p w14:paraId="3A8D1308"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0C33C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0C33CC">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0C33CC">
            <w:pPr>
              <w:rPr>
                <w:rFonts w:ascii="Arial" w:hAnsi="Arial" w:cs="Arial"/>
                <w:sz w:val="16"/>
                <w:szCs w:val="16"/>
              </w:rPr>
            </w:pPr>
          </w:p>
        </w:tc>
      </w:tr>
      <w:tr w:rsidR="009E28E4" w:rsidRPr="00653C8D" w14:paraId="3FC1175C" w14:textId="77777777" w:rsidTr="000C33CC">
        <w:trPr>
          <w:trHeight w:val="75"/>
          <w:jc w:val="center"/>
        </w:trPr>
        <w:tc>
          <w:tcPr>
            <w:tcW w:w="3154" w:type="dxa"/>
            <w:tcMar>
              <w:left w:w="0" w:type="dxa"/>
              <w:right w:w="85" w:type="dxa"/>
            </w:tcMar>
            <w:vAlign w:val="center"/>
          </w:tcPr>
          <w:p w14:paraId="7F0223F7" w14:textId="77777777" w:rsidR="009E28E4" w:rsidRPr="00653C8D" w:rsidRDefault="009E28E4" w:rsidP="000C33CC">
            <w:pPr>
              <w:jc w:val="right"/>
              <w:rPr>
                <w:rFonts w:ascii="Arial" w:hAnsi="Arial" w:cs="Arial"/>
                <w:sz w:val="2"/>
                <w:szCs w:val="2"/>
              </w:rPr>
            </w:pPr>
          </w:p>
        </w:tc>
        <w:tc>
          <w:tcPr>
            <w:tcW w:w="641" w:type="dxa"/>
            <w:vAlign w:val="center"/>
          </w:tcPr>
          <w:p w14:paraId="102AB877" w14:textId="77777777" w:rsidR="009E28E4" w:rsidRPr="00653C8D" w:rsidRDefault="009E28E4" w:rsidP="000C33CC">
            <w:pPr>
              <w:jc w:val="center"/>
              <w:rPr>
                <w:rFonts w:ascii="Arial" w:hAnsi="Arial" w:cs="Arial"/>
                <w:b/>
                <w:sz w:val="2"/>
                <w:szCs w:val="2"/>
              </w:rPr>
            </w:pPr>
          </w:p>
        </w:tc>
        <w:tc>
          <w:tcPr>
            <w:tcW w:w="600" w:type="dxa"/>
            <w:vAlign w:val="center"/>
          </w:tcPr>
          <w:p w14:paraId="51F358EA"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0C33CC">
            <w:pPr>
              <w:jc w:val="center"/>
              <w:rPr>
                <w:rFonts w:ascii="Arial" w:hAnsi="Arial" w:cs="Arial"/>
                <w:b/>
                <w:sz w:val="2"/>
                <w:szCs w:val="2"/>
              </w:rPr>
            </w:pPr>
          </w:p>
        </w:tc>
      </w:tr>
      <w:tr w:rsidR="009E28E4" w:rsidRPr="00653C8D" w14:paraId="3E493630" w14:textId="77777777" w:rsidTr="000C33CC">
        <w:trPr>
          <w:trHeight w:val="257"/>
          <w:jc w:val="center"/>
        </w:trPr>
        <w:tc>
          <w:tcPr>
            <w:tcW w:w="3154" w:type="dxa"/>
            <w:tcMar>
              <w:left w:w="0" w:type="dxa"/>
              <w:right w:w="85" w:type="dxa"/>
            </w:tcMar>
            <w:vAlign w:val="center"/>
          </w:tcPr>
          <w:p w14:paraId="6DA9F21F"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0C33CC">
            <w:pPr>
              <w:rPr>
                <w:rFonts w:ascii="Arial" w:hAnsi="Arial" w:cs="Arial"/>
                <w:sz w:val="16"/>
                <w:szCs w:val="16"/>
              </w:rPr>
            </w:pPr>
          </w:p>
        </w:tc>
      </w:tr>
      <w:tr w:rsidR="009E28E4" w:rsidRPr="00653C8D" w14:paraId="41FFDA52" w14:textId="77777777" w:rsidTr="000C33CC">
        <w:trPr>
          <w:trHeight w:val="134"/>
          <w:jc w:val="center"/>
        </w:trPr>
        <w:tc>
          <w:tcPr>
            <w:tcW w:w="3154" w:type="dxa"/>
            <w:tcMar>
              <w:right w:w="85" w:type="dxa"/>
            </w:tcMar>
            <w:vAlign w:val="center"/>
          </w:tcPr>
          <w:p w14:paraId="19B0B3C5" w14:textId="77777777" w:rsidR="009E28E4" w:rsidRPr="00653C8D" w:rsidRDefault="009E28E4" w:rsidP="000C33CC">
            <w:pPr>
              <w:jc w:val="right"/>
              <w:rPr>
                <w:rFonts w:ascii="Arial" w:hAnsi="Arial" w:cs="Arial"/>
                <w:sz w:val="2"/>
                <w:szCs w:val="2"/>
              </w:rPr>
            </w:pPr>
          </w:p>
        </w:tc>
        <w:tc>
          <w:tcPr>
            <w:tcW w:w="641" w:type="dxa"/>
            <w:vAlign w:val="center"/>
          </w:tcPr>
          <w:p w14:paraId="2AED485C" w14:textId="77777777" w:rsidR="009E28E4" w:rsidRPr="00653C8D" w:rsidRDefault="009E28E4" w:rsidP="000C33CC">
            <w:pPr>
              <w:jc w:val="center"/>
              <w:rPr>
                <w:rFonts w:ascii="Arial" w:hAnsi="Arial" w:cs="Arial"/>
                <w:b/>
                <w:sz w:val="2"/>
                <w:szCs w:val="2"/>
              </w:rPr>
            </w:pPr>
          </w:p>
        </w:tc>
        <w:tc>
          <w:tcPr>
            <w:tcW w:w="600" w:type="dxa"/>
            <w:vAlign w:val="center"/>
          </w:tcPr>
          <w:p w14:paraId="6BFDC94F"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0C33CC">
            <w:pPr>
              <w:jc w:val="center"/>
              <w:rPr>
                <w:rFonts w:ascii="Arial" w:hAnsi="Arial" w:cs="Arial"/>
                <w:b/>
                <w:sz w:val="2"/>
                <w:szCs w:val="2"/>
              </w:rPr>
            </w:pPr>
          </w:p>
        </w:tc>
      </w:tr>
      <w:tr w:rsidR="009E28E4" w:rsidRPr="00653C8D" w14:paraId="3CE6111A" w14:textId="77777777" w:rsidTr="000C33CC">
        <w:trPr>
          <w:trHeight w:val="278"/>
          <w:jc w:val="center"/>
        </w:trPr>
        <w:tc>
          <w:tcPr>
            <w:tcW w:w="3154" w:type="dxa"/>
            <w:tcMar>
              <w:left w:w="0" w:type="dxa"/>
              <w:right w:w="85" w:type="dxa"/>
            </w:tcMar>
            <w:vAlign w:val="center"/>
          </w:tcPr>
          <w:p w14:paraId="0F6766A4"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0C33CC">
            <w:pPr>
              <w:rPr>
                <w:rFonts w:ascii="Arial" w:hAnsi="Arial" w:cs="Arial"/>
                <w:sz w:val="16"/>
                <w:szCs w:val="16"/>
              </w:rPr>
            </w:pPr>
          </w:p>
        </w:tc>
      </w:tr>
      <w:tr w:rsidR="009E28E4" w:rsidRPr="00653C8D" w14:paraId="76035F37" w14:textId="77777777" w:rsidTr="000C33CC">
        <w:trPr>
          <w:trHeight w:val="75"/>
          <w:jc w:val="center"/>
        </w:trPr>
        <w:tc>
          <w:tcPr>
            <w:tcW w:w="3154" w:type="dxa"/>
            <w:tcMar>
              <w:right w:w="85" w:type="dxa"/>
            </w:tcMar>
            <w:vAlign w:val="center"/>
          </w:tcPr>
          <w:p w14:paraId="612AD44E" w14:textId="77777777" w:rsidR="009E28E4" w:rsidRPr="00653C8D" w:rsidRDefault="009E28E4" w:rsidP="000C33CC">
            <w:pPr>
              <w:jc w:val="right"/>
              <w:rPr>
                <w:rFonts w:ascii="Arial" w:hAnsi="Arial" w:cs="Arial"/>
                <w:sz w:val="2"/>
                <w:szCs w:val="2"/>
              </w:rPr>
            </w:pPr>
          </w:p>
        </w:tc>
        <w:tc>
          <w:tcPr>
            <w:tcW w:w="641" w:type="dxa"/>
            <w:vAlign w:val="center"/>
          </w:tcPr>
          <w:p w14:paraId="431FA793" w14:textId="77777777" w:rsidR="009E28E4" w:rsidRPr="00653C8D" w:rsidRDefault="009E28E4" w:rsidP="000C33CC">
            <w:pPr>
              <w:jc w:val="center"/>
              <w:rPr>
                <w:rFonts w:ascii="Arial" w:hAnsi="Arial" w:cs="Arial"/>
                <w:b/>
                <w:sz w:val="2"/>
                <w:szCs w:val="2"/>
              </w:rPr>
            </w:pPr>
          </w:p>
        </w:tc>
        <w:tc>
          <w:tcPr>
            <w:tcW w:w="600" w:type="dxa"/>
            <w:vAlign w:val="center"/>
          </w:tcPr>
          <w:p w14:paraId="306C9A2E"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0C33CC">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0C33CC">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0C33CC">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0C33CC">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0C33CC">
            <w:pPr>
              <w:rPr>
                <w:rFonts w:ascii="Arial" w:hAnsi="Arial" w:cs="Arial"/>
                <w:b/>
                <w:color w:val="FFFFFF"/>
                <w:sz w:val="18"/>
                <w:szCs w:val="18"/>
              </w:rPr>
            </w:pPr>
          </w:p>
        </w:tc>
      </w:tr>
      <w:tr w:rsidR="002E7361" w:rsidRPr="00653C8D" w14:paraId="2E0F6286" w14:textId="77777777" w:rsidTr="000C33CC">
        <w:trPr>
          <w:jc w:val="center"/>
        </w:trPr>
        <w:tc>
          <w:tcPr>
            <w:tcW w:w="3154" w:type="dxa"/>
            <w:tcMar>
              <w:right w:w="85" w:type="dxa"/>
            </w:tcMar>
            <w:vAlign w:val="center"/>
          </w:tcPr>
          <w:p w14:paraId="789746A0" w14:textId="77777777" w:rsidR="002E7361" w:rsidRPr="00653C8D" w:rsidRDefault="002E7361" w:rsidP="000C33CC">
            <w:pPr>
              <w:jc w:val="right"/>
              <w:rPr>
                <w:rFonts w:ascii="Arial" w:hAnsi="Arial" w:cs="Arial"/>
                <w:sz w:val="2"/>
                <w:szCs w:val="2"/>
              </w:rPr>
            </w:pPr>
          </w:p>
        </w:tc>
        <w:tc>
          <w:tcPr>
            <w:tcW w:w="641" w:type="dxa"/>
            <w:vAlign w:val="center"/>
          </w:tcPr>
          <w:p w14:paraId="5E7D57D7" w14:textId="77777777" w:rsidR="002E7361" w:rsidRPr="00653C8D" w:rsidRDefault="002E7361" w:rsidP="000C33CC">
            <w:pPr>
              <w:jc w:val="center"/>
              <w:rPr>
                <w:rFonts w:ascii="Arial" w:hAnsi="Arial" w:cs="Arial"/>
                <w:b/>
                <w:sz w:val="2"/>
                <w:szCs w:val="2"/>
              </w:rPr>
            </w:pPr>
          </w:p>
        </w:tc>
        <w:tc>
          <w:tcPr>
            <w:tcW w:w="600" w:type="dxa"/>
            <w:vAlign w:val="center"/>
          </w:tcPr>
          <w:p w14:paraId="099FCCB8"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0C33CC">
            <w:pPr>
              <w:jc w:val="center"/>
              <w:rPr>
                <w:rFonts w:ascii="Arial" w:hAnsi="Arial" w:cs="Arial"/>
                <w:b/>
                <w:sz w:val="2"/>
                <w:szCs w:val="2"/>
              </w:rPr>
            </w:pPr>
          </w:p>
        </w:tc>
      </w:tr>
      <w:tr w:rsidR="002E7361" w:rsidRPr="00653C8D" w14:paraId="77643277" w14:textId="77777777" w:rsidTr="000C33CC">
        <w:trPr>
          <w:trHeight w:val="75"/>
          <w:jc w:val="center"/>
        </w:trPr>
        <w:tc>
          <w:tcPr>
            <w:tcW w:w="3154" w:type="dxa"/>
            <w:tcMar>
              <w:right w:w="85" w:type="dxa"/>
            </w:tcMar>
            <w:vAlign w:val="center"/>
          </w:tcPr>
          <w:p w14:paraId="1F43824D" w14:textId="77777777" w:rsidR="002E7361" w:rsidRPr="00653C8D" w:rsidRDefault="002E7361" w:rsidP="000C33CC">
            <w:pPr>
              <w:jc w:val="right"/>
              <w:rPr>
                <w:rFonts w:ascii="Arial" w:hAnsi="Arial" w:cs="Arial"/>
                <w:sz w:val="2"/>
                <w:szCs w:val="2"/>
              </w:rPr>
            </w:pPr>
          </w:p>
        </w:tc>
        <w:tc>
          <w:tcPr>
            <w:tcW w:w="641" w:type="dxa"/>
            <w:vAlign w:val="center"/>
          </w:tcPr>
          <w:p w14:paraId="7BEA92B8" w14:textId="77777777" w:rsidR="002E7361" w:rsidRPr="00653C8D" w:rsidRDefault="002E7361" w:rsidP="000C33CC">
            <w:pPr>
              <w:jc w:val="center"/>
              <w:rPr>
                <w:rFonts w:ascii="Arial" w:hAnsi="Arial" w:cs="Arial"/>
                <w:b/>
                <w:sz w:val="2"/>
                <w:szCs w:val="2"/>
              </w:rPr>
            </w:pPr>
          </w:p>
        </w:tc>
        <w:tc>
          <w:tcPr>
            <w:tcW w:w="600" w:type="dxa"/>
            <w:vAlign w:val="center"/>
          </w:tcPr>
          <w:p w14:paraId="710B995F"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0C33CC">
            <w:pPr>
              <w:jc w:val="center"/>
              <w:rPr>
                <w:rFonts w:ascii="Arial" w:hAnsi="Arial" w:cs="Arial"/>
                <w:b/>
                <w:sz w:val="2"/>
                <w:szCs w:val="2"/>
              </w:rPr>
            </w:pPr>
          </w:p>
        </w:tc>
      </w:tr>
      <w:tr w:rsidR="002E7361" w:rsidRPr="00653C8D" w14:paraId="54B4759E" w14:textId="77777777" w:rsidTr="000C33CC">
        <w:trPr>
          <w:trHeight w:val="338"/>
          <w:jc w:val="center"/>
        </w:trPr>
        <w:tc>
          <w:tcPr>
            <w:tcW w:w="3154" w:type="dxa"/>
            <w:tcMar>
              <w:left w:w="0" w:type="dxa"/>
              <w:right w:w="85" w:type="dxa"/>
            </w:tcMar>
            <w:vAlign w:val="center"/>
          </w:tcPr>
          <w:p w14:paraId="59F1068D"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0C33C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0C33CC">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0C33CC">
            <w:pPr>
              <w:rPr>
                <w:rFonts w:ascii="Arial" w:hAnsi="Arial" w:cs="Arial"/>
                <w:sz w:val="16"/>
                <w:szCs w:val="16"/>
              </w:rPr>
            </w:pPr>
          </w:p>
        </w:tc>
      </w:tr>
      <w:tr w:rsidR="002E7361" w:rsidRPr="00653C8D" w14:paraId="59A00CE6" w14:textId="77777777" w:rsidTr="000C33CC">
        <w:trPr>
          <w:trHeight w:val="75"/>
          <w:jc w:val="center"/>
        </w:trPr>
        <w:tc>
          <w:tcPr>
            <w:tcW w:w="3154" w:type="dxa"/>
            <w:tcMar>
              <w:left w:w="0" w:type="dxa"/>
              <w:right w:w="85" w:type="dxa"/>
            </w:tcMar>
            <w:vAlign w:val="center"/>
          </w:tcPr>
          <w:p w14:paraId="2A10FE93" w14:textId="77777777" w:rsidR="002E7361" w:rsidRPr="00653C8D" w:rsidRDefault="002E7361" w:rsidP="000C33CC">
            <w:pPr>
              <w:jc w:val="right"/>
              <w:rPr>
                <w:rFonts w:ascii="Arial" w:hAnsi="Arial" w:cs="Arial"/>
                <w:sz w:val="2"/>
                <w:szCs w:val="2"/>
              </w:rPr>
            </w:pPr>
          </w:p>
        </w:tc>
        <w:tc>
          <w:tcPr>
            <w:tcW w:w="641" w:type="dxa"/>
            <w:vAlign w:val="center"/>
          </w:tcPr>
          <w:p w14:paraId="69030E83" w14:textId="77777777" w:rsidR="002E7361" w:rsidRPr="00653C8D" w:rsidRDefault="002E7361" w:rsidP="000C33CC">
            <w:pPr>
              <w:jc w:val="center"/>
              <w:rPr>
                <w:rFonts w:ascii="Arial" w:hAnsi="Arial" w:cs="Arial"/>
                <w:b/>
                <w:sz w:val="2"/>
                <w:szCs w:val="2"/>
              </w:rPr>
            </w:pPr>
          </w:p>
        </w:tc>
        <w:tc>
          <w:tcPr>
            <w:tcW w:w="600" w:type="dxa"/>
            <w:vAlign w:val="center"/>
          </w:tcPr>
          <w:p w14:paraId="3550B1E0"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0C33CC">
            <w:pPr>
              <w:jc w:val="center"/>
              <w:rPr>
                <w:rFonts w:ascii="Arial" w:hAnsi="Arial" w:cs="Arial"/>
                <w:b/>
                <w:sz w:val="2"/>
                <w:szCs w:val="2"/>
              </w:rPr>
            </w:pPr>
          </w:p>
        </w:tc>
      </w:tr>
      <w:tr w:rsidR="002E7361" w:rsidRPr="00653C8D" w14:paraId="0C78290C" w14:textId="77777777" w:rsidTr="000C33CC">
        <w:trPr>
          <w:trHeight w:val="320"/>
          <w:jc w:val="center"/>
        </w:trPr>
        <w:tc>
          <w:tcPr>
            <w:tcW w:w="3154" w:type="dxa"/>
            <w:tcMar>
              <w:left w:w="0" w:type="dxa"/>
              <w:right w:w="85" w:type="dxa"/>
            </w:tcMar>
            <w:vAlign w:val="center"/>
          </w:tcPr>
          <w:p w14:paraId="6C1BAAB2"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0C33CC">
            <w:pPr>
              <w:rPr>
                <w:rFonts w:ascii="Arial" w:hAnsi="Arial" w:cs="Arial"/>
                <w:sz w:val="16"/>
                <w:szCs w:val="16"/>
              </w:rPr>
            </w:pPr>
          </w:p>
        </w:tc>
      </w:tr>
      <w:tr w:rsidR="002E7361" w:rsidRPr="00653C8D" w14:paraId="1431FCB8" w14:textId="77777777" w:rsidTr="000C33CC">
        <w:trPr>
          <w:trHeight w:val="75"/>
          <w:jc w:val="center"/>
        </w:trPr>
        <w:tc>
          <w:tcPr>
            <w:tcW w:w="3154" w:type="dxa"/>
            <w:tcMar>
              <w:right w:w="85" w:type="dxa"/>
            </w:tcMar>
            <w:vAlign w:val="center"/>
          </w:tcPr>
          <w:p w14:paraId="78CB6A60" w14:textId="77777777" w:rsidR="002E7361" w:rsidRPr="00653C8D" w:rsidRDefault="002E7361" w:rsidP="000C33CC">
            <w:pPr>
              <w:jc w:val="right"/>
              <w:rPr>
                <w:rFonts w:ascii="Arial" w:hAnsi="Arial" w:cs="Arial"/>
                <w:sz w:val="2"/>
                <w:szCs w:val="2"/>
              </w:rPr>
            </w:pPr>
          </w:p>
        </w:tc>
        <w:tc>
          <w:tcPr>
            <w:tcW w:w="641" w:type="dxa"/>
            <w:vAlign w:val="center"/>
          </w:tcPr>
          <w:p w14:paraId="2EBCEDD8" w14:textId="77777777" w:rsidR="002E7361" w:rsidRPr="00653C8D" w:rsidRDefault="002E7361" w:rsidP="000C33CC">
            <w:pPr>
              <w:jc w:val="center"/>
              <w:rPr>
                <w:rFonts w:ascii="Arial" w:hAnsi="Arial" w:cs="Arial"/>
                <w:b/>
                <w:sz w:val="2"/>
                <w:szCs w:val="2"/>
              </w:rPr>
            </w:pPr>
          </w:p>
        </w:tc>
        <w:tc>
          <w:tcPr>
            <w:tcW w:w="600" w:type="dxa"/>
            <w:vAlign w:val="center"/>
          </w:tcPr>
          <w:p w14:paraId="20FD52CF"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0C33CC">
            <w:pPr>
              <w:jc w:val="center"/>
              <w:rPr>
                <w:rFonts w:ascii="Arial" w:hAnsi="Arial" w:cs="Arial"/>
                <w:b/>
                <w:sz w:val="2"/>
                <w:szCs w:val="2"/>
              </w:rPr>
            </w:pPr>
          </w:p>
        </w:tc>
      </w:tr>
      <w:tr w:rsidR="002E7361" w:rsidRPr="00653C8D" w14:paraId="26AE8311" w14:textId="77777777" w:rsidTr="000C33CC">
        <w:trPr>
          <w:trHeight w:val="274"/>
          <w:jc w:val="center"/>
        </w:trPr>
        <w:tc>
          <w:tcPr>
            <w:tcW w:w="3154" w:type="dxa"/>
            <w:tcMar>
              <w:left w:w="0" w:type="dxa"/>
              <w:right w:w="85" w:type="dxa"/>
            </w:tcMar>
            <w:vAlign w:val="center"/>
          </w:tcPr>
          <w:p w14:paraId="5CB8CE32"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0C33CC">
            <w:pPr>
              <w:rPr>
                <w:rFonts w:ascii="Arial" w:hAnsi="Arial" w:cs="Arial"/>
                <w:sz w:val="16"/>
                <w:szCs w:val="16"/>
              </w:rPr>
            </w:pPr>
          </w:p>
        </w:tc>
      </w:tr>
      <w:tr w:rsidR="002E7361" w:rsidRPr="00653C8D" w14:paraId="66BD4522" w14:textId="77777777" w:rsidTr="000C33CC">
        <w:trPr>
          <w:trHeight w:val="75"/>
          <w:jc w:val="center"/>
        </w:trPr>
        <w:tc>
          <w:tcPr>
            <w:tcW w:w="3154" w:type="dxa"/>
            <w:tcMar>
              <w:right w:w="85" w:type="dxa"/>
            </w:tcMar>
            <w:vAlign w:val="center"/>
          </w:tcPr>
          <w:p w14:paraId="0FE6E9C3" w14:textId="77777777" w:rsidR="002E7361" w:rsidRPr="00653C8D" w:rsidRDefault="002E7361" w:rsidP="000C33CC">
            <w:pPr>
              <w:jc w:val="right"/>
              <w:rPr>
                <w:rFonts w:ascii="Arial" w:hAnsi="Arial" w:cs="Arial"/>
                <w:sz w:val="2"/>
                <w:szCs w:val="2"/>
              </w:rPr>
            </w:pPr>
          </w:p>
        </w:tc>
        <w:tc>
          <w:tcPr>
            <w:tcW w:w="641" w:type="dxa"/>
            <w:vAlign w:val="center"/>
          </w:tcPr>
          <w:p w14:paraId="28A2955D" w14:textId="77777777" w:rsidR="002E7361" w:rsidRPr="00653C8D" w:rsidRDefault="002E7361" w:rsidP="000C33CC">
            <w:pPr>
              <w:jc w:val="center"/>
              <w:rPr>
                <w:rFonts w:ascii="Arial" w:hAnsi="Arial" w:cs="Arial"/>
                <w:b/>
                <w:sz w:val="2"/>
                <w:szCs w:val="2"/>
              </w:rPr>
            </w:pPr>
          </w:p>
        </w:tc>
        <w:tc>
          <w:tcPr>
            <w:tcW w:w="600" w:type="dxa"/>
            <w:vAlign w:val="center"/>
          </w:tcPr>
          <w:p w14:paraId="0048DB1E"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0C33CC">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62598E">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62598E">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62598E">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62598E">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62598E">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62598E">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0C33CC">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0C33CC">
            <w:pPr>
              <w:jc w:val="center"/>
              <w:rPr>
                <w:rFonts w:ascii="Arial" w:hAnsi="Arial" w:cs="Arial"/>
                <w:b/>
                <w:strike/>
                <w:sz w:val="16"/>
                <w:szCs w:val="16"/>
                <w:lang w:val="es-BO"/>
              </w:rPr>
            </w:pPr>
          </w:p>
        </w:tc>
      </w:tr>
      <w:tr w:rsidR="002E7361" w:rsidRPr="00AE79D2" w14:paraId="28AB4C28" w14:textId="77777777" w:rsidTr="000C33CC">
        <w:trPr>
          <w:cantSplit/>
          <w:trHeight w:val="401"/>
          <w:jc w:val="center"/>
        </w:trPr>
        <w:tc>
          <w:tcPr>
            <w:tcW w:w="508" w:type="dxa"/>
            <w:vAlign w:val="center"/>
          </w:tcPr>
          <w:p w14:paraId="397FA1C5"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0C33CC">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0C33CC">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0C33CC">
            <w:pPr>
              <w:jc w:val="center"/>
              <w:rPr>
                <w:rFonts w:ascii="Arial" w:hAnsi="Arial" w:cs="Arial"/>
                <w:sz w:val="16"/>
                <w:szCs w:val="16"/>
                <w:lang w:val="es-BO"/>
              </w:rPr>
            </w:pPr>
          </w:p>
        </w:tc>
        <w:tc>
          <w:tcPr>
            <w:tcW w:w="1761" w:type="dxa"/>
          </w:tcPr>
          <w:p w14:paraId="36319EF1" w14:textId="77777777" w:rsidR="002E7361" w:rsidRPr="00AE79D2" w:rsidRDefault="002E7361" w:rsidP="000C33CC">
            <w:pPr>
              <w:jc w:val="center"/>
              <w:rPr>
                <w:rFonts w:ascii="Arial" w:hAnsi="Arial" w:cs="Arial"/>
                <w:sz w:val="16"/>
                <w:szCs w:val="16"/>
                <w:lang w:val="es-BO"/>
              </w:rPr>
            </w:pPr>
          </w:p>
        </w:tc>
      </w:tr>
      <w:tr w:rsidR="002E7361" w:rsidRPr="00AE79D2" w14:paraId="00BFC37E" w14:textId="77777777" w:rsidTr="000C33CC">
        <w:trPr>
          <w:cantSplit/>
          <w:trHeight w:val="401"/>
          <w:jc w:val="center"/>
        </w:trPr>
        <w:tc>
          <w:tcPr>
            <w:tcW w:w="508" w:type="dxa"/>
            <w:vAlign w:val="center"/>
          </w:tcPr>
          <w:p w14:paraId="4E9574BF"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0C33CC">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0C33CC">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0C33CC">
            <w:pPr>
              <w:jc w:val="center"/>
              <w:rPr>
                <w:rFonts w:ascii="Arial" w:hAnsi="Arial" w:cs="Arial"/>
                <w:sz w:val="16"/>
                <w:szCs w:val="16"/>
                <w:lang w:val="es-BO"/>
              </w:rPr>
            </w:pPr>
          </w:p>
        </w:tc>
        <w:tc>
          <w:tcPr>
            <w:tcW w:w="1761" w:type="dxa"/>
          </w:tcPr>
          <w:p w14:paraId="2EAEBE1A" w14:textId="77777777" w:rsidR="002E7361" w:rsidRPr="00AE79D2" w:rsidRDefault="002E7361" w:rsidP="000C33CC">
            <w:pPr>
              <w:jc w:val="center"/>
              <w:rPr>
                <w:rFonts w:ascii="Arial" w:hAnsi="Arial" w:cs="Arial"/>
                <w:sz w:val="16"/>
                <w:szCs w:val="16"/>
                <w:lang w:val="es-BO"/>
              </w:rPr>
            </w:pPr>
          </w:p>
        </w:tc>
      </w:tr>
      <w:tr w:rsidR="002E7361" w:rsidRPr="00AE79D2" w14:paraId="286F87C4" w14:textId="77777777" w:rsidTr="000C33CC">
        <w:trPr>
          <w:cantSplit/>
          <w:trHeight w:val="401"/>
          <w:jc w:val="center"/>
        </w:trPr>
        <w:tc>
          <w:tcPr>
            <w:tcW w:w="508" w:type="dxa"/>
            <w:vAlign w:val="center"/>
          </w:tcPr>
          <w:p w14:paraId="57BB564B"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0C33CC">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0C33CC">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0C33CC">
            <w:pPr>
              <w:jc w:val="center"/>
              <w:rPr>
                <w:rFonts w:ascii="Arial" w:hAnsi="Arial" w:cs="Arial"/>
                <w:sz w:val="16"/>
                <w:szCs w:val="16"/>
                <w:lang w:val="es-BO"/>
              </w:rPr>
            </w:pPr>
          </w:p>
        </w:tc>
        <w:tc>
          <w:tcPr>
            <w:tcW w:w="1761" w:type="dxa"/>
          </w:tcPr>
          <w:p w14:paraId="22E4391B" w14:textId="77777777" w:rsidR="002E7361" w:rsidRPr="00AE79D2" w:rsidRDefault="002E7361" w:rsidP="000C33CC">
            <w:pPr>
              <w:jc w:val="center"/>
              <w:rPr>
                <w:rFonts w:ascii="Arial" w:hAnsi="Arial" w:cs="Arial"/>
                <w:sz w:val="16"/>
                <w:szCs w:val="16"/>
                <w:lang w:val="es-BO"/>
              </w:rPr>
            </w:pPr>
          </w:p>
        </w:tc>
      </w:tr>
      <w:tr w:rsidR="002E7361" w:rsidRPr="00AE79D2" w14:paraId="4430DB89" w14:textId="77777777" w:rsidTr="000C33CC">
        <w:trPr>
          <w:cantSplit/>
          <w:trHeight w:val="401"/>
          <w:jc w:val="center"/>
        </w:trPr>
        <w:tc>
          <w:tcPr>
            <w:tcW w:w="508" w:type="dxa"/>
            <w:vAlign w:val="center"/>
          </w:tcPr>
          <w:p w14:paraId="59B84491"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0C33CC">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0C33CC">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0C33CC">
            <w:pPr>
              <w:jc w:val="center"/>
              <w:rPr>
                <w:rFonts w:ascii="Arial" w:hAnsi="Arial" w:cs="Arial"/>
                <w:sz w:val="16"/>
                <w:szCs w:val="16"/>
                <w:lang w:val="es-BO"/>
              </w:rPr>
            </w:pPr>
          </w:p>
        </w:tc>
        <w:tc>
          <w:tcPr>
            <w:tcW w:w="1761" w:type="dxa"/>
          </w:tcPr>
          <w:p w14:paraId="406A2C43" w14:textId="77777777" w:rsidR="002E7361" w:rsidRPr="00AE79D2" w:rsidRDefault="002E7361" w:rsidP="000C33CC">
            <w:pPr>
              <w:jc w:val="center"/>
              <w:rPr>
                <w:rFonts w:ascii="Arial" w:hAnsi="Arial" w:cs="Arial"/>
                <w:sz w:val="16"/>
                <w:szCs w:val="16"/>
                <w:lang w:val="es-BO"/>
              </w:rPr>
            </w:pPr>
          </w:p>
        </w:tc>
      </w:tr>
      <w:tr w:rsidR="002E7361" w:rsidRPr="00AE79D2" w14:paraId="5BA0A308" w14:textId="77777777" w:rsidTr="000C33CC">
        <w:trPr>
          <w:cantSplit/>
          <w:trHeight w:val="401"/>
          <w:jc w:val="center"/>
        </w:trPr>
        <w:tc>
          <w:tcPr>
            <w:tcW w:w="508" w:type="dxa"/>
            <w:vAlign w:val="center"/>
          </w:tcPr>
          <w:p w14:paraId="2162DE67"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0C33CC">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0C33CC">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0C33CC">
            <w:pPr>
              <w:jc w:val="center"/>
              <w:rPr>
                <w:rFonts w:ascii="Arial" w:hAnsi="Arial" w:cs="Arial"/>
                <w:sz w:val="16"/>
                <w:szCs w:val="16"/>
                <w:lang w:val="es-BO"/>
              </w:rPr>
            </w:pPr>
          </w:p>
        </w:tc>
        <w:tc>
          <w:tcPr>
            <w:tcW w:w="1761" w:type="dxa"/>
          </w:tcPr>
          <w:p w14:paraId="67BD1377" w14:textId="77777777" w:rsidR="002E7361" w:rsidRPr="00AE79D2" w:rsidRDefault="002E7361" w:rsidP="000C33CC">
            <w:pPr>
              <w:jc w:val="center"/>
              <w:rPr>
                <w:rFonts w:ascii="Arial" w:hAnsi="Arial" w:cs="Arial"/>
                <w:sz w:val="16"/>
                <w:szCs w:val="16"/>
                <w:lang w:val="es-BO"/>
              </w:rPr>
            </w:pPr>
          </w:p>
        </w:tc>
      </w:tr>
      <w:tr w:rsidR="002E7361" w:rsidRPr="00AE79D2" w14:paraId="14D02ABB" w14:textId="77777777" w:rsidTr="000C33CC">
        <w:trPr>
          <w:cantSplit/>
          <w:trHeight w:val="401"/>
          <w:jc w:val="center"/>
        </w:trPr>
        <w:tc>
          <w:tcPr>
            <w:tcW w:w="508" w:type="dxa"/>
            <w:vAlign w:val="center"/>
          </w:tcPr>
          <w:p w14:paraId="3C9B4BD7"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0C33CC">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0C33CC">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0C33CC">
            <w:pPr>
              <w:jc w:val="center"/>
              <w:rPr>
                <w:rFonts w:ascii="Arial" w:hAnsi="Arial" w:cs="Arial"/>
                <w:sz w:val="16"/>
                <w:szCs w:val="16"/>
                <w:lang w:val="es-BO"/>
              </w:rPr>
            </w:pPr>
          </w:p>
        </w:tc>
        <w:tc>
          <w:tcPr>
            <w:tcW w:w="1761" w:type="dxa"/>
          </w:tcPr>
          <w:p w14:paraId="1E93527C" w14:textId="77777777" w:rsidR="002E7361" w:rsidRPr="00AE79D2" w:rsidRDefault="002E7361" w:rsidP="000C33CC">
            <w:pPr>
              <w:jc w:val="center"/>
              <w:rPr>
                <w:rFonts w:ascii="Arial" w:hAnsi="Arial" w:cs="Arial"/>
                <w:sz w:val="16"/>
                <w:szCs w:val="16"/>
                <w:lang w:val="es-BO"/>
              </w:rPr>
            </w:pPr>
          </w:p>
        </w:tc>
      </w:tr>
      <w:tr w:rsidR="002E7361" w:rsidRPr="00AE79D2" w14:paraId="16727C4F" w14:textId="77777777" w:rsidTr="000C33CC">
        <w:trPr>
          <w:cantSplit/>
          <w:trHeight w:val="401"/>
          <w:jc w:val="center"/>
        </w:trPr>
        <w:tc>
          <w:tcPr>
            <w:tcW w:w="508" w:type="dxa"/>
            <w:tcBorders>
              <w:bottom w:val="single" w:sz="12" w:space="0" w:color="auto"/>
            </w:tcBorders>
            <w:vAlign w:val="center"/>
          </w:tcPr>
          <w:p w14:paraId="1103F215"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0C33CC">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0C33CC">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0C33CC">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0C33CC">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7"/>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D1CEB" w14:textId="77777777" w:rsidR="00666ED9" w:rsidRDefault="00666ED9">
      <w:r>
        <w:separator/>
      </w:r>
    </w:p>
  </w:endnote>
  <w:endnote w:type="continuationSeparator" w:id="0">
    <w:p w14:paraId="565C3789" w14:textId="77777777" w:rsidR="00666ED9" w:rsidRDefault="0066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522969"/>
      <w:docPartObj>
        <w:docPartGallery w:val="Page Numbers (Bottom of Page)"/>
        <w:docPartUnique/>
      </w:docPartObj>
    </w:sdtPr>
    <w:sdtContent>
      <w:p w14:paraId="771E85AE" w14:textId="058A7429" w:rsidR="00666ED9" w:rsidRDefault="00666ED9">
        <w:pPr>
          <w:pStyle w:val="Piedepgina"/>
          <w:jc w:val="right"/>
        </w:pPr>
        <w:r>
          <w:fldChar w:fldCharType="begin"/>
        </w:r>
        <w:r>
          <w:instrText>PAGE   \* MERGEFORMAT</w:instrText>
        </w:r>
        <w:r>
          <w:fldChar w:fldCharType="separate"/>
        </w:r>
        <w:r w:rsidRPr="00DD16E6">
          <w:rPr>
            <w:noProof/>
            <w:lang w:val="es-ES"/>
          </w:rPr>
          <w:t>36</w:t>
        </w:r>
        <w:r>
          <w:fldChar w:fldCharType="end"/>
        </w:r>
      </w:p>
    </w:sdtContent>
  </w:sdt>
  <w:p w14:paraId="4F2D598D" w14:textId="77777777" w:rsidR="00666ED9" w:rsidRDefault="00666E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CA0F" w14:textId="29CC3FB8" w:rsidR="00666ED9" w:rsidRDefault="00666ED9"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666ED9" w:rsidRDefault="00666ED9"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305E3" w14:textId="77777777" w:rsidR="00666ED9" w:rsidRDefault="00666ED9">
      <w:r>
        <w:separator/>
      </w:r>
    </w:p>
  </w:footnote>
  <w:footnote w:type="continuationSeparator" w:id="0">
    <w:p w14:paraId="367BBAC6" w14:textId="77777777" w:rsidR="00666ED9" w:rsidRDefault="0066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66ED9" w:rsidRPr="00455B62" w14:paraId="6C76B3B9" w14:textId="77777777" w:rsidTr="000C33CC">
      <w:trPr>
        <w:jc w:val="center"/>
      </w:trPr>
      <w:tc>
        <w:tcPr>
          <w:tcW w:w="2817" w:type="pct"/>
        </w:tcPr>
        <w:p w14:paraId="4D6B200E" w14:textId="77777777" w:rsidR="00666ED9" w:rsidRDefault="00666ED9"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66ED9" w:rsidRPr="00B85534" w:rsidRDefault="00666ED9" w:rsidP="00673D58">
          <w:pPr>
            <w:pStyle w:val="Encabezado"/>
            <w:tabs>
              <w:tab w:val="clear" w:pos="4419"/>
              <w:tab w:val="clear" w:pos="8838"/>
            </w:tabs>
            <w:rPr>
              <w:rFonts w:ascii="Verdana" w:hAnsi="Verdana"/>
              <w:i/>
              <w:sz w:val="16"/>
              <w:szCs w:val="16"/>
            </w:rPr>
          </w:pPr>
        </w:p>
      </w:tc>
      <w:tc>
        <w:tcPr>
          <w:tcW w:w="2183" w:type="pct"/>
        </w:tcPr>
        <w:p w14:paraId="29B3A968" w14:textId="666EC978" w:rsidR="00666ED9" w:rsidRPr="00455B62" w:rsidRDefault="00666ED9"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666ED9" w:rsidRPr="00A017BF" w:rsidRDefault="00666ED9"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66ED9" w:rsidRPr="00455B62" w14:paraId="30E7B3AA" w14:textId="77777777" w:rsidTr="000C33CC">
      <w:trPr>
        <w:jc w:val="center"/>
      </w:trPr>
      <w:tc>
        <w:tcPr>
          <w:tcW w:w="2817" w:type="pct"/>
        </w:tcPr>
        <w:p w14:paraId="6AF9F552" w14:textId="01C5B2AE" w:rsidR="00666ED9" w:rsidRDefault="00666ED9"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666ED9" w:rsidRPr="00B85534" w:rsidRDefault="00666ED9" w:rsidP="00C93DE8">
          <w:pPr>
            <w:pStyle w:val="Encabezado"/>
            <w:tabs>
              <w:tab w:val="clear" w:pos="4419"/>
              <w:tab w:val="clear" w:pos="8838"/>
            </w:tabs>
            <w:rPr>
              <w:rFonts w:ascii="Verdana" w:hAnsi="Verdana"/>
              <w:i/>
              <w:sz w:val="16"/>
              <w:szCs w:val="16"/>
            </w:rPr>
          </w:pPr>
        </w:p>
      </w:tc>
      <w:tc>
        <w:tcPr>
          <w:tcW w:w="2183" w:type="pct"/>
        </w:tcPr>
        <w:p w14:paraId="041EE945" w14:textId="63F8C4DB" w:rsidR="00666ED9" w:rsidRPr="00455B62" w:rsidRDefault="00666ED9"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0D27F601" w:rsidR="00666ED9" w:rsidRDefault="00666ED9">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Content>
        <w:r>
          <w:rPr>
            <w:color w:val="5B9BD5" w:themeColor="accent1"/>
          </w:rPr>
          <w:t>[Título del documento]</w:t>
        </w:r>
      </w:sdtContent>
    </w:sdt>
  </w:p>
  <w:p w14:paraId="6CDF5A1F" w14:textId="77777777" w:rsidR="00666ED9" w:rsidRDefault="00666E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8"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9"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15:restartNumberingAfterBreak="0">
    <w:nsid w:val="47555465"/>
    <w:multiLevelType w:val="hybridMultilevel"/>
    <w:tmpl w:val="F7180E3A"/>
    <w:lvl w:ilvl="0" w:tplc="0C0A000D">
      <w:numFmt w:val="decimal"/>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6"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7"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0"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1"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3"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55795BDD"/>
    <w:multiLevelType w:val="hybridMultilevel"/>
    <w:tmpl w:val="FC76C1B0"/>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77"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8"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4"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5"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6"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9"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2"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4"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6"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7"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8"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99" w15:restartNumberingAfterBreak="0">
    <w:nsid w:val="6C37489D"/>
    <w:multiLevelType w:val="hybridMultilevel"/>
    <w:tmpl w:val="0B647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3"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4"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7"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2"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3"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4"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15"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6"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7"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8"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5"/>
  </w:num>
  <w:num w:numId="6">
    <w:abstractNumId w:val="88"/>
  </w:num>
  <w:num w:numId="7">
    <w:abstractNumId w:val="70"/>
  </w:num>
  <w:num w:numId="8">
    <w:abstractNumId w:val="97"/>
  </w:num>
  <w:num w:numId="9">
    <w:abstractNumId w:val="102"/>
  </w:num>
  <w:num w:numId="10">
    <w:abstractNumId w:val="35"/>
  </w:num>
  <w:num w:numId="11">
    <w:abstractNumId w:val="116"/>
  </w:num>
  <w:num w:numId="12">
    <w:abstractNumId w:val="25"/>
  </w:num>
  <w:num w:numId="13">
    <w:abstractNumId w:val="118"/>
  </w:num>
  <w:num w:numId="14">
    <w:abstractNumId w:val="52"/>
  </w:num>
  <w:num w:numId="15">
    <w:abstractNumId w:val="20"/>
  </w:num>
  <w:num w:numId="16">
    <w:abstractNumId w:val="81"/>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68"/>
  </w:num>
  <w:num w:numId="21">
    <w:abstractNumId w:val="36"/>
  </w:num>
  <w:num w:numId="22">
    <w:abstractNumId w:val="4"/>
  </w:num>
  <w:num w:numId="23">
    <w:abstractNumId w:val="39"/>
  </w:num>
  <w:num w:numId="24">
    <w:abstractNumId w:val="0"/>
  </w:num>
  <w:num w:numId="25">
    <w:abstractNumId w:val="57"/>
  </w:num>
  <w:num w:numId="26">
    <w:abstractNumId w:val="48"/>
  </w:num>
  <w:num w:numId="27">
    <w:abstractNumId w:val="50"/>
  </w:num>
  <w:num w:numId="28">
    <w:abstractNumId w:val="82"/>
  </w:num>
  <w:num w:numId="29">
    <w:abstractNumId w:val="107"/>
  </w:num>
  <w:num w:numId="30">
    <w:abstractNumId w:val="96"/>
  </w:num>
  <w:num w:numId="31">
    <w:abstractNumId w:val="30"/>
  </w:num>
  <w:num w:numId="32">
    <w:abstractNumId w:val="80"/>
  </w:num>
  <w:num w:numId="33">
    <w:abstractNumId w:val="64"/>
  </w:num>
  <w:num w:numId="34">
    <w:abstractNumId w:val="14"/>
  </w:num>
  <w:num w:numId="35">
    <w:abstractNumId w:val="106"/>
  </w:num>
  <w:num w:numId="36">
    <w:abstractNumId w:val="103"/>
  </w:num>
  <w:num w:numId="37">
    <w:abstractNumId w:val="87"/>
  </w:num>
  <w:num w:numId="38">
    <w:abstractNumId w:val="74"/>
  </w:num>
  <w:num w:numId="39">
    <w:abstractNumId w:val="72"/>
  </w:num>
  <w:num w:numId="40">
    <w:abstractNumId w:val="56"/>
  </w:num>
  <w:num w:numId="41">
    <w:abstractNumId w:val="29"/>
  </w:num>
  <w:num w:numId="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6"/>
  </w:num>
  <w:num w:numId="59">
    <w:abstractNumId w:val="73"/>
  </w:num>
  <w:num w:numId="60">
    <w:abstractNumId w:val="46"/>
    <w:lvlOverride w:ilvl="0"/>
    <w:lvlOverride w:ilvl="1"/>
    <w:lvlOverride w:ilvl="2"/>
    <w:lvlOverride w:ilvl="3"/>
    <w:lvlOverride w:ilvl="4"/>
    <w:lvlOverride w:ilvl="5"/>
    <w:lvlOverride w:ilvl="6"/>
    <w:lvlOverride w:ilvl="7"/>
    <w:lvlOverride w:ilvl="8"/>
  </w:num>
  <w:num w:numId="61">
    <w:abstractNumId w:val="111"/>
    <w:lvlOverride w:ilvl="0"/>
    <w:lvlOverride w:ilvl="1"/>
    <w:lvlOverride w:ilvl="2"/>
    <w:lvlOverride w:ilvl="3"/>
    <w:lvlOverride w:ilvl="4"/>
    <w:lvlOverride w:ilvl="5"/>
    <w:lvlOverride w:ilvl="6"/>
    <w:lvlOverride w:ilvl="7"/>
    <w:lvlOverride w:ilvl="8"/>
  </w:num>
  <w:num w:numId="62">
    <w:abstractNumId w:val="49"/>
    <w:lvlOverride w:ilvl="0"/>
    <w:lvlOverride w:ilvl="1"/>
    <w:lvlOverride w:ilvl="2"/>
    <w:lvlOverride w:ilvl="3"/>
    <w:lvlOverride w:ilvl="4"/>
    <w:lvlOverride w:ilvl="5"/>
    <w:lvlOverride w:ilvl="6"/>
    <w:lvlOverride w:ilvl="7"/>
    <w:lvlOverride w:ilvl="8"/>
  </w:num>
  <w:num w:numId="63">
    <w:abstractNumId w:val="23"/>
    <w:lvlOverride w:ilvl="0"/>
    <w:lvlOverride w:ilvl="1"/>
    <w:lvlOverride w:ilvl="2"/>
    <w:lvlOverride w:ilvl="3"/>
    <w:lvlOverride w:ilvl="4"/>
    <w:lvlOverride w:ilvl="5"/>
    <w:lvlOverride w:ilvl="6"/>
    <w:lvlOverride w:ilvl="7"/>
    <w:lvlOverride w:ilvl="8"/>
  </w:num>
  <w:num w:numId="64">
    <w:abstractNumId w:val="85"/>
    <w:lvlOverride w:ilvl="0">
      <w:startOverride w:val="1"/>
    </w:lvlOverride>
    <w:lvlOverride w:ilvl="1"/>
    <w:lvlOverride w:ilvl="2"/>
    <w:lvlOverride w:ilvl="3"/>
    <w:lvlOverride w:ilvl="4"/>
    <w:lvlOverride w:ilvl="5"/>
    <w:lvlOverride w:ilvl="6"/>
    <w:lvlOverride w:ilvl="7"/>
    <w:lvlOverride w:ilvl="8"/>
  </w:num>
  <w:num w:numId="65">
    <w:abstractNumId w:val="22"/>
    <w:lvlOverride w:ilvl="0"/>
    <w:lvlOverride w:ilvl="1"/>
    <w:lvlOverride w:ilvl="2"/>
    <w:lvlOverride w:ilvl="3"/>
    <w:lvlOverride w:ilvl="4"/>
    <w:lvlOverride w:ilvl="5"/>
    <w:lvlOverride w:ilvl="6"/>
    <w:lvlOverride w:ilvl="7"/>
    <w:lvlOverride w:ilvl="8"/>
  </w:num>
  <w:num w:numId="66">
    <w:abstractNumId w:val="69"/>
    <w:lvlOverride w:ilvl="0"/>
    <w:lvlOverride w:ilvl="1"/>
    <w:lvlOverride w:ilvl="2"/>
    <w:lvlOverride w:ilvl="3"/>
    <w:lvlOverride w:ilvl="4"/>
    <w:lvlOverride w:ilvl="5"/>
    <w:lvlOverride w:ilvl="6"/>
    <w:lvlOverride w:ilvl="7"/>
    <w:lvlOverride w:ilvl="8"/>
  </w:num>
  <w:num w:numId="67">
    <w:abstractNumId w:val="5"/>
    <w:lvlOverride w:ilvl="0">
      <w:startOverride w:val="1"/>
    </w:lvlOverride>
    <w:lvlOverride w:ilvl="1"/>
    <w:lvlOverride w:ilvl="2"/>
    <w:lvlOverride w:ilvl="3"/>
    <w:lvlOverride w:ilvl="4"/>
    <w:lvlOverride w:ilvl="5"/>
    <w:lvlOverride w:ilvl="6"/>
    <w:lvlOverride w:ilvl="7"/>
    <w:lvlOverride w:ilvl="8"/>
  </w:num>
  <w:num w:numId="68">
    <w:abstractNumId w:val="54"/>
    <w:lvlOverride w:ilvl="0">
      <w:startOverride w:val="1"/>
    </w:lvlOverride>
    <w:lvlOverride w:ilvl="1"/>
    <w:lvlOverride w:ilvl="2"/>
    <w:lvlOverride w:ilvl="3"/>
    <w:lvlOverride w:ilvl="4"/>
    <w:lvlOverride w:ilvl="5"/>
    <w:lvlOverride w:ilvl="6"/>
    <w:lvlOverride w:ilvl="7"/>
    <w:lvlOverride w:ilvl="8"/>
  </w:num>
  <w:num w:numId="69">
    <w:abstractNumId w:val="32"/>
    <w:lvlOverride w:ilvl="0"/>
    <w:lvlOverride w:ilvl="1"/>
    <w:lvlOverride w:ilvl="2"/>
    <w:lvlOverride w:ilvl="3"/>
    <w:lvlOverride w:ilvl="4"/>
    <w:lvlOverride w:ilvl="5"/>
    <w:lvlOverride w:ilvl="6"/>
    <w:lvlOverride w:ilvl="7"/>
    <w:lvlOverride w:ilvl="8"/>
  </w:num>
  <w:num w:numId="70">
    <w:abstractNumId w:val="98"/>
    <w:lvlOverride w:ilvl="0">
      <w:startOverride w:val="1"/>
    </w:lvlOverride>
    <w:lvlOverride w:ilvl="1"/>
    <w:lvlOverride w:ilvl="2"/>
    <w:lvlOverride w:ilvl="3"/>
    <w:lvlOverride w:ilvl="4"/>
    <w:lvlOverride w:ilvl="5"/>
    <w:lvlOverride w:ilvl="6"/>
    <w:lvlOverride w:ilvl="7"/>
    <w:lvlOverride w:ilvl="8"/>
  </w:num>
  <w:num w:numId="71">
    <w:abstractNumId w:val="44"/>
    <w:lvlOverride w:ilvl="0">
      <w:startOverride w:val="1"/>
    </w:lvlOverride>
    <w:lvlOverride w:ilvl="1"/>
    <w:lvlOverride w:ilvl="2"/>
    <w:lvlOverride w:ilvl="3"/>
    <w:lvlOverride w:ilvl="4"/>
    <w:lvlOverride w:ilvl="5"/>
    <w:lvlOverride w:ilvl="6"/>
    <w:lvlOverride w:ilvl="7"/>
    <w:lvlOverride w:ilvl="8"/>
  </w:num>
  <w:num w:numId="72">
    <w:abstractNumId w:val="28"/>
    <w:lvlOverride w:ilvl="0">
      <w:startOverride w:val="1"/>
    </w:lvlOverride>
    <w:lvlOverride w:ilvl="1"/>
    <w:lvlOverride w:ilvl="2"/>
    <w:lvlOverride w:ilvl="3"/>
    <w:lvlOverride w:ilvl="4"/>
    <w:lvlOverride w:ilvl="5"/>
    <w:lvlOverride w:ilvl="6"/>
    <w:lvlOverride w:ilvl="7"/>
    <w:lvlOverride w:ilvl="8"/>
  </w:num>
  <w:num w:numId="73">
    <w:abstractNumId w:val="84"/>
    <w:lvlOverride w:ilvl="0">
      <w:startOverride w:val="1"/>
    </w:lvlOverride>
    <w:lvlOverride w:ilvl="1"/>
    <w:lvlOverride w:ilvl="2"/>
    <w:lvlOverride w:ilvl="3"/>
    <w:lvlOverride w:ilvl="4"/>
    <w:lvlOverride w:ilvl="5"/>
    <w:lvlOverride w:ilvl="6"/>
    <w:lvlOverride w:ilvl="7"/>
    <w:lvlOverride w:ilvl="8"/>
  </w:num>
  <w:num w:numId="74">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3"/>
    <w:lvlOverride w:ilvl="0"/>
    <w:lvlOverride w:ilvl="1"/>
    <w:lvlOverride w:ilvl="2"/>
    <w:lvlOverride w:ilvl="3"/>
    <w:lvlOverride w:ilvl="4"/>
    <w:lvlOverride w:ilvl="5"/>
    <w:lvlOverride w:ilvl="6"/>
    <w:lvlOverride w:ilvl="7"/>
    <w:lvlOverride w:ilvl="8"/>
  </w:num>
  <w:num w:numId="77">
    <w:abstractNumId w:val="27"/>
    <w:lvlOverride w:ilvl="0"/>
    <w:lvlOverride w:ilvl="1"/>
    <w:lvlOverride w:ilvl="2"/>
    <w:lvlOverride w:ilvl="3"/>
    <w:lvlOverride w:ilvl="4"/>
    <w:lvlOverride w:ilvl="5"/>
    <w:lvlOverride w:ilvl="6"/>
    <w:lvlOverride w:ilvl="7"/>
    <w:lvlOverride w:ilvl="8"/>
  </w:num>
  <w:num w:numId="78">
    <w:abstractNumId w:val="31"/>
    <w:lvlOverride w:ilvl="0"/>
    <w:lvlOverride w:ilvl="1"/>
    <w:lvlOverride w:ilvl="2"/>
    <w:lvlOverride w:ilvl="3"/>
    <w:lvlOverride w:ilvl="4"/>
    <w:lvlOverride w:ilvl="5"/>
    <w:lvlOverride w:ilvl="6"/>
    <w:lvlOverride w:ilvl="7"/>
    <w:lvlOverride w:ilvl="8"/>
  </w:num>
  <w:num w:numId="79">
    <w:abstractNumId w:val="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5"/>
    <w:lvlOverride w:ilvl="0"/>
    <w:lvlOverride w:ilvl="1"/>
    <w:lvlOverride w:ilvl="2"/>
    <w:lvlOverride w:ilvl="3"/>
    <w:lvlOverride w:ilvl="4"/>
    <w:lvlOverride w:ilvl="5"/>
    <w:lvlOverride w:ilvl="6"/>
    <w:lvlOverride w:ilvl="7"/>
    <w:lvlOverride w:ilvl="8"/>
  </w:num>
  <w:num w:numId="8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lvlOverride w:ilvl="0"/>
    <w:lvlOverride w:ilvl="1"/>
    <w:lvlOverride w:ilvl="2"/>
    <w:lvlOverride w:ilvl="3"/>
    <w:lvlOverride w:ilvl="4"/>
    <w:lvlOverride w:ilvl="5"/>
    <w:lvlOverride w:ilvl="6"/>
    <w:lvlOverride w:ilvl="7"/>
    <w:lvlOverride w:ilvl="8"/>
  </w:num>
  <w:num w:numId="85">
    <w:abstractNumId w:val="15"/>
    <w:lvlOverride w:ilvl="0"/>
    <w:lvlOverride w:ilvl="1"/>
    <w:lvlOverride w:ilvl="2"/>
    <w:lvlOverride w:ilvl="3"/>
    <w:lvlOverride w:ilvl="4"/>
    <w:lvlOverride w:ilvl="5"/>
    <w:lvlOverride w:ilvl="6"/>
    <w:lvlOverride w:ilvl="7"/>
    <w:lvlOverride w:ilvl="8"/>
  </w:num>
  <w:num w:numId="86">
    <w:abstractNumId w:val="113"/>
    <w:lvlOverride w:ilvl="0"/>
    <w:lvlOverride w:ilvl="1"/>
    <w:lvlOverride w:ilvl="2"/>
    <w:lvlOverride w:ilvl="3"/>
    <w:lvlOverride w:ilvl="4"/>
    <w:lvlOverride w:ilvl="5"/>
    <w:lvlOverride w:ilvl="6"/>
    <w:lvlOverride w:ilvl="7"/>
    <w:lvlOverride w:ilvl="8"/>
  </w:num>
  <w:num w:numId="87">
    <w:abstractNumId w:val="105"/>
    <w:lvlOverride w:ilvl="0"/>
    <w:lvlOverride w:ilvl="1"/>
    <w:lvlOverride w:ilvl="2"/>
    <w:lvlOverride w:ilvl="3"/>
    <w:lvlOverride w:ilvl="4"/>
    <w:lvlOverride w:ilvl="5"/>
    <w:lvlOverride w:ilvl="6"/>
    <w:lvlOverride w:ilvl="7"/>
    <w:lvlOverride w:ilvl="8"/>
  </w:num>
  <w:num w:numId="88">
    <w:abstractNumId w:val="92"/>
    <w:lvlOverride w:ilvl="0"/>
    <w:lvlOverride w:ilvl="1"/>
    <w:lvlOverride w:ilvl="2"/>
    <w:lvlOverride w:ilvl="3"/>
    <w:lvlOverride w:ilvl="4"/>
    <w:lvlOverride w:ilvl="5"/>
    <w:lvlOverride w:ilvl="6"/>
    <w:lvlOverride w:ilvl="7"/>
    <w:lvlOverride w:ilvl="8"/>
  </w:num>
  <w:num w:numId="89">
    <w:abstractNumId w:val="2"/>
    <w:lvlOverride w:ilvl="0"/>
    <w:lvlOverride w:ilvl="1"/>
    <w:lvlOverride w:ilvl="2"/>
    <w:lvlOverride w:ilvl="3"/>
    <w:lvlOverride w:ilvl="4"/>
    <w:lvlOverride w:ilvl="5"/>
    <w:lvlOverride w:ilvl="6"/>
    <w:lvlOverride w:ilvl="7"/>
    <w:lvlOverride w:ilvl="8"/>
  </w:num>
  <w:num w:numId="90">
    <w:abstractNumId w:val="112"/>
    <w:lvlOverride w:ilvl="0"/>
    <w:lvlOverride w:ilvl="1"/>
    <w:lvlOverride w:ilvl="2"/>
    <w:lvlOverride w:ilvl="3"/>
    <w:lvlOverride w:ilvl="4"/>
    <w:lvlOverride w:ilvl="5"/>
    <w:lvlOverride w:ilvl="6"/>
    <w:lvlOverride w:ilvl="7"/>
    <w:lvlOverride w:ilvl="8"/>
  </w:num>
  <w:num w:numId="91">
    <w:abstractNumId w:val="67"/>
    <w:lvlOverride w:ilvl="0"/>
    <w:lvlOverride w:ilvl="1"/>
    <w:lvlOverride w:ilvl="2"/>
    <w:lvlOverride w:ilvl="3"/>
    <w:lvlOverride w:ilvl="4"/>
    <w:lvlOverride w:ilvl="5"/>
    <w:lvlOverride w:ilvl="6"/>
    <w:lvlOverride w:ilvl="7"/>
    <w:lvlOverride w:ilvl="8"/>
  </w:num>
  <w:num w:numId="92">
    <w:abstractNumId w:val="38"/>
    <w:lvlOverride w:ilvl="0"/>
    <w:lvlOverride w:ilvl="1"/>
    <w:lvlOverride w:ilvl="2"/>
    <w:lvlOverride w:ilvl="3"/>
    <w:lvlOverride w:ilvl="4"/>
    <w:lvlOverride w:ilvl="5"/>
    <w:lvlOverride w:ilvl="6"/>
    <w:lvlOverride w:ilvl="7"/>
    <w:lvlOverride w:ilvl="8"/>
  </w:num>
  <w:num w:numId="93">
    <w:abstractNumId w:val="45"/>
    <w:lvlOverride w:ilvl="0"/>
    <w:lvlOverride w:ilvl="1"/>
    <w:lvlOverride w:ilvl="2"/>
    <w:lvlOverride w:ilvl="3"/>
    <w:lvlOverride w:ilvl="4"/>
    <w:lvlOverride w:ilvl="5"/>
    <w:lvlOverride w:ilvl="6"/>
    <w:lvlOverride w:ilvl="7"/>
    <w:lvlOverride w:ilvl="8"/>
  </w:num>
  <w:num w:numId="94">
    <w:abstractNumId w:val="77"/>
    <w:lvlOverride w:ilvl="0"/>
    <w:lvlOverride w:ilvl="1"/>
    <w:lvlOverride w:ilvl="2"/>
    <w:lvlOverride w:ilvl="3"/>
    <w:lvlOverride w:ilvl="4"/>
    <w:lvlOverride w:ilvl="5"/>
    <w:lvlOverride w:ilvl="6"/>
    <w:lvlOverride w:ilvl="7"/>
    <w:lvlOverride w:ilvl="8"/>
  </w:num>
  <w:num w:numId="95">
    <w:abstractNumId w:val="3"/>
    <w:lvlOverride w:ilvl="0"/>
    <w:lvlOverride w:ilvl="1"/>
    <w:lvlOverride w:ilvl="2"/>
    <w:lvlOverride w:ilvl="3"/>
    <w:lvlOverride w:ilvl="4"/>
    <w:lvlOverride w:ilvl="5"/>
    <w:lvlOverride w:ilvl="6"/>
    <w:lvlOverride w:ilvl="7"/>
    <w:lvlOverride w:ilvl="8"/>
  </w:num>
  <w:num w:numId="96">
    <w:abstractNumId w:val="91"/>
    <w:lvlOverride w:ilvl="0"/>
    <w:lvlOverride w:ilvl="1"/>
    <w:lvlOverride w:ilvl="2"/>
    <w:lvlOverride w:ilvl="3"/>
    <w:lvlOverride w:ilvl="4"/>
    <w:lvlOverride w:ilvl="5"/>
    <w:lvlOverride w:ilvl="6"/>
    <w:lvlOverride w:ilvl="7"/>
    <w:lvlOverride w:ilvl="8"/>
  </w:num>
  <w:num w:numId="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
    <w:lvlOverride w:ilvl="0"/>
    <w:lvlOverride w:ilvl="1"/>
    <w:lvlOverride w:ilvl="2"/>
    <w:lvlOverride w:ilvl="3"/>
    <w:lvlOverride w:ilvl="4"/>
    <w:lvlOverride w:ilvl="5"/>
    <w:lvlOverride w:ilvl="6"/>
    <w:lvlOverride w:ilvl="7"/>
    <w:lvlOverride w:ilvl="8"/>
  </w:num>
  <w:num w:numId="9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lvlOverride w:ilvl="1"/>
    <w:lvlOverride w:ilvl="2"/>
    <w:lvlOverride w:ilvl="3"/>
    <w:lvlOverride w:ilvl="4"/>
    <w:lvlOverride w:ilvl="5"/>
    <w:lvlOverride w:ilvl="6"/>
    <w:lvlOverride w:ilvl="7"/>
    <w:lvlOverride w:ilvl="8"/>
  </w:num>
  <w:num w:numId="101">
    <w:abstractNumId w:val="24"/>
    <w:lvlOverride w:ilvl="0"/>
    <w:lvlOverride w:ilvl="1"/>
    <w:lvlOverride w:ilvl="2"/>
    <w:lvlOverride w:ilvl="3"/>
    <w:lvlOverride w:ilvl="4"/>
    <w:lvlOverride w:ilvl="5"/>
    <w:lvlOverride w:ilvl="6"/>
    <w:lvlOverride w:ilvl="7"/>
    <w:lvlOverride w:ilvl="8"/>
  </w:num>
  <w:num w:numId="102">
    <w:abstractNumId w:val="95"/>
    <w:lvlOverride w:ilvl="0"/>
    <w:lvlOverride w:ilvl="1"/>
    <w:lvlOverride w:ilvl="2"/>
    <w:lvlOverride w:ilvl="3"/>
    <w:lvlOverride w:ilvl="4"/>
    <w:lvlOverride w:ilvl="5"/>
    <w:lvlOverride w:ilvl="6"/>
    <w:lvlOverride w:ilvl="7"/>
    <w:lvlOverride w:ilvl="8"/>
  </w:num>
  <w:num w:numId="103">
    <w:abstractNumId w:val="115"/>
    <w:lvlOverride w:ilvl="0"/>
    <w:lvlOverride w:ilvl="1"/>
    <w:lvlOverride w:ilvl="2"/>
    <w:lvlOverride w:ilvl="3"/>
    <w:lvlOverride w:ilvl="4"/>
    <w:lvlOverride w:ilvl="5"/>
    <w:lvlOverride w:ilvl="6"/>
    <w:lvlOverride w:ilvl="7"/>
    <w:lvlOverride w:ilvl="8"/>
  </w:num>
  <w:num w:numId="104">
    <w:abstractNumId w:val="41"/>
    <w:lvlOverride w:ilvl="0"/>
    <w:lvlOverride w:ilvl="1"/>
    <w:lvlOverride w:ilvl="2"/>
    <w:lvlOverride w:ilvl="3"/>
    <w:lvlOverride w:ilvl="4"/>
    <w:lvlOverride w:ilvl="5"/>
    <w:lvlOverride w:ilvl="6"/>
    <w:lvlOverride w:ilvl="7"/>
    <w:lvlOverride w:ilvl="8"/>
  </w:num>
  <w:num w:numId="105">
    <w:abstractNumId w:val="16"/>
    <w:lvlOverride w:ilvl="0"/>
    <w:lvlOverride w:ilvl="1"/>
    <w:lvlOverride w:ilvl="2"/>
    <w:lvlOverride w:ilvl="3"/>
    <w:lvlOverride w:ilvl="4"/>
    <w:lvlOverride w:ilvl="5"/>
    <w:lvlOverride w:ilvl="6"/>
    <w:lvlOverride w:ilvl="7"/>
    <w:lvlOverride w:ilvl="8"/>
  </w:num>
  <w:num w:numId="106">
    <w:abstractNumId w:val="58"/>
    <w:lvlOverride w:ilvl="0"/>
    <w:lvlOverride w:ilvl="1">
      <w:startOverride w:val="1"/>
    </w:lvlOverride>
    <w:lvlOverride w:ilvl="2"/>
    <w:lvlOverride w:ilvl="3"/>
    <w:lvlOverride w:ilvl="4"/>
    <w:lvlOverride w:ilvl="5"/>
    <w:lvlOverride w:ilvl="6"/>
    <w:lvlOverride w:ilvl="7"/>
    <w:lvlOverride w:ilvl="8"/>
  </w:num>
  <w:num w:numId="107">
    <w:abstractNumId w:val="104"/>
    <w:lvlOverride w:ilvl="0"/>
    <w:lvlOverride w:ilvl="1"/>
    <w:lvlOverride w:ilvl="2"/>
    <w:lvlOverride w:ilvl="3"/>
    <w:lvlOverride w:ilvl="4"/>
    <w:lvlOverride w:ilvl="5"/>
    <w:lvlOverride w:ilvl="6"/>
    <w:lvlOverride w:ilvl="7"/>
    <w:lvlOverride w:ilvl="8"/>
  </w:num>
  <w:num w:numId="108">
    <w:abstractNumId w:val="109"/>
    <w:lvlOverride w:ilvl="0"/>
    <w:lvlOverride w:ilvl="1"/>
    <w:lvlOverride w:ilvl="2"/>
    <w:lvlOverride w:ilvl="3"/>
    <w:lvlOverride w:ilvl="4"/>
    <w:lvlOverride w:ilvl="5"/>
    <w:lvlOverride w:ilvl="6"/>
    <w:lvlOverride w:ilvl="7"/>
    <w:lvlOverride w:ilvl="8"/>
  </w:num>
  <w:num w:numId="109">
    <w:abstractNumId w:val="108"/>
    <w:lvlOverride w:ilvl="0"/>
    <w:lvlOverride w:ilvl="1"/>
    <w:lvlOverride w:ilvl="2"/>
    <w:lvlOverride w:ilvl="3"/>
    <w:lvlOverride w:ilvl="4"/>
    <w:lvlOverride w:ilvl="5"/>
    <w:lvlOverride w:ilvl="6"/>
    <w:lvlOverride w:ilvl="7"/>
    <w:lvlOverride w:ilvl="8"/>
  </w:num>
  <w:num w:numId="110">
    <w:abstractNumId w:val="90"/>
    <w:lvlOverride w:ilvl="0"/>
    <w:lvlOverride w:ilvl="1"/>
    <w:lvlOverride w:ilvl="2"/>
    <w:lvlOverride w:ilvl="3"/>
    <w:lvlOverride w:ilvl="4"/>
    <w:lvlOverride w:ilvl="5"/>
    <w:lvlOverride w:ilvl="6"/>
    <w:lvlOverride w:ilvl="7"/>
    <w:lvlOverride w:ilvl="8"/>
  </w:num>
  <w:num w:numId="111">
    <w:abstractNumId w:val="117"/>
    <w:lvlOverride w:ilvl="0"/>
    <w:lvlOverride w:ilvl="1"/>
    <w:lvlOverride w:ilvl="2"/>
    <w:lvlOverride w:ilvl="3"/>
    <w:lvlOverride w:ilvl="4"/>
    <w:lvlOverride w:ilvl="5"/>
    <w:lvlOverride w:ilvl="6"/>
    <w:lvlOverride w:ilvl="7"/>
    <w:lvlOverride w:ilvl="8"/>
  </w:num>
  <w:num w:numId="112">
    <w:abstractNumId w:val="33"/>
    <w:lvlOverride w:ilvl="0"/>
    <w:lvlOverride w:ilvl="1"/>
    <w:lvlOverride w:ilvl="2"/>
    <w:lvlOverride w:ilvl="3"/>
    <w:lvlOverride w:ilvl="4"/>
    <w:lvlOverride w:ilvl="5"/>
    <w:lvlOverride w:ilvl="6"/>
    <w:lvlOverride w:ilvl="7"/>
    <w:lvlOverride w:ilvl="8"/>
  </w:num>
  <w:num w:numId="113">
    <w:abstractNumId w:val="8"/>
    <w:lvlOverride w:ilvl="0"/>
    <w:lvlOverride w:ilvl="1"/>
    <w:lvlOverride w:ilvl="2"/>
    <w:lvlOverride w:ilvl="3"/>
    <w:lvlOverride w:ilvl="4"/>
    <w:lvlOverride w:ilvl="5"/>
    <w:lvlOverride w:ilvl="6"/>
    <w:lvlOverride w:ilvl="7"/>
    <w:lvlOverride w:ilvl="8"/>
  </w:num>
  <w:num w:numId="114">
    <w:abstractNumId w:val="7"/>
    <w:lvlOverride w:ilvl="0"/>
    <w:lvlOverride w:ilvl="1"/>
    <w:lvlOverride w:ilvl="2"/>
    <w:lvlOverride w:ilvl="3"/>
    <w:lvlOverride w:ilvl="4"/>
    <w:lvlOverride w:ilvl="5"/>
    <w:lvlOverride w:ilvl="6"/>
    <w:lvlOverride w:ilvl="7"/>
    <w:lvlOverride w:ilvl="8"/>
  </w:num>
  <w:num w:numId="115">
    <w:abstractNumId w:val="61"/>
  </w:num>
  <w:num w:numId="116">
    <w:abstractNumId w:val="110"/>
    <w:lvlOverride w:ilvl="0"/>
    <w:lvlOverride w:ilvl="1"/>
    <w:lvlOverride w:ilvl="2"/>
    <w:lvlOverride w:ilvl="3"/>
    <w:lvlOverride w:ilvl="4"/>
    <w:lvlOverride w:ilvl="5"/>
    <w:lvlOverride w:ilvl="6"/>
    <w:lvlOverride w:ilvl="7"/>
    <w:lvlOverride w:ilvl="8"/>
  </w:num>
  <w:num w:numId="11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8"/>
    <w:lvlOverride w:ilvl="0"/>
    <w:lvlOverride w:ilvl="1"/>
    <w:lvlOverride w:ilvl="2"/>
    <w:lvlOverride w:ilvl="3"/>
    <w:lvlOverride w:ilvl="4"/>
    <w:lvlOverride w:ilvl="5"/>
    <w:lvlOverride w:ilvl="6"/>
    <w:lvlOverride w:ilvl="7"/>
    <w:lvlOverride w:ilvl="8"/>
  </w:num>
  <w:num w:numId="119">
    <w:abstractNumId w:val="114"/>
    <w:lvlOverride w:ilvl="0"/>
    <w:lvlOverride w:ilvl="1"/>
    <w:lvlOverride w:ilvl="2"/>
    <w:lvlOverride w:ilvl="3"/>
    <w:lvlOverride w:ilvl="4"/>
    <w:lvlOverride w:ilvl="5"/>
    <w:lvlOverride w:ilvl="6"/>
    <w:lvlOverride w:ilvl="7"/>
    <w:lvlOverride w:ilvl="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B09"/>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5F37"/>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2DE"/>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3CC"/>
    <w:rsid w:val="000C3947"/>
    <w:rsid w:val="000C39D0"/>
    <w:rsid w:val="000C4104"/>
    <w:rsid w:val="000C4F76"/>
    <w:rsid w:val="000C51F6"/>
    <w:rsid w:val="000C540A"/>
    <w:rsid w:val="000C74F7"/>
    <w:rsid w:val="000C77FB"/>
    <w:rsid w:val="000C79A6"/>
    <w:rsid w:val="000D0A61"/>
    <w:rsid w:val="000D0EAC"/>
    <w:rsid w:val="000D0F3A"/>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8D2"/>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0F3"/>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218"/>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6D8"/>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4A0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7B6"/>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72"/>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DC4"/>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770"/>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C06"/>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191"/>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5D8"/>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04B"/>
    <w:rsid w:val="003D65F3"/>
    <w:rsid w:val="003D750A"/>
    <w:rsid w:val="003E03FA"/>
    <w:rsid w:val="003E0A59"/>
    <w:rsid w:val="003E0B56"/>
    <w:rsid w:val="003E0F70"/>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408"/>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27523"/>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430"/>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2B8"/>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0440"/>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69D"/>
    <w:rsid w:val="00515769"/>
    <w:rsid w:val="00515A0C"/>
    <w:rsid w:val="00515C5C"/>
    <w:rsid w:val="0051615E"/>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DE0"/>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98E"/>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2F9D"/>
    <w:rsid w:val="006635F9"/>
    <w:rsid w:val="00663E61"/>
    <w:rsid w:val="00664141"/>
    <w:rsid w:val="00664257"/>
    <w:rsid w:val="006642E1"/>
    <w:rsid w:val="0066470A"/>
    <w:rsid w:val="00664EB5"/>
    <w:rsid w:val="00665007"/>
    <w:rsid w:val="0066543C"/>
    <w:rsid w:val="0066604D"/>
    <w:rsid w:val="00666A07"/>
    <w:rsid w:val="00666ED9"/>
    <w:rsid w:val="00667B57"/>
    <w:rsid w:val="00667DD9"/>
    <w:rsid w:val="00667E79"/>
    <w:rsid w:val="006703C1"/>
    <w:rsid w:val="006710F9"/>
    <w:rsid w:val="00671153"/>
    <w:rsid w:val="00671262"/>
    <w:rsid w:val="00671F7D"/>
    <w:rsid w:val="0067271C"/>
    <w:rsid w:val="00672AEA"/>
    <w:rsid w:val="00672BA3"/>
    <w:rsid w:val="00672FC7"/>
    <w:rsid w:val="00673472"/>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93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2A9E"/>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154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6E0B"/>
    <w:rsid w:val="00787F70"/>
    <w:rsid w:val="00790177"/>
    <w:rsid w:val="0079036A"/>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2E19"/>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6DBC"/>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3A7"/>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450"/>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3D3"/>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3BC0"/>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087"/>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9C9"/>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68C"/>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461"/>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2B41"/>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C00"/>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328"/>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4D3"/>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221"/>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C6E17"/>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65"/>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5BC"/>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08"/>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344"/>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5AE7"/>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2"/>
      <o:rules v:ext="edit">
        <o:r id="V:Rule1" type="connector" idref="#Conector recto de flecha 30"/>
        <o:r id="V:Rule2" type="connector" idref="#_x0000_s2064"/>
        <o:r id="V:Rule3" type="connector" idref="#Conector recto de flecha 9"/>
      </o:rules>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uiPriority w:val="9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uiPriority w:val="99"/>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99"/>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uiPriority w:val="99"/>
    <w:rsid w:val="006E5154"/>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uiPriority w:val="99"/>
    <w:qFormat/>
    <w:rsid w:val="00952F15"/>
    <w:pPr>
      <w:tabs>
        <w:tab w:val="center" w:pos="4419"/>
        <w:tab w:val="right" w:pos="8838"/>
      </w:tabs>
    </w:pPr>
  </w:style>
  <w:style w:type="character" w:customStyle="1" w:styleId="EncabezadoCar">
    <w:name w:val="Encabezado Car"/>
    <w:link w:val="Encabezado"/>
    <w:uiPriority w:val="99"/>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uiPriority w:val="99"/>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uiPriority w:val="99"/>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uiPriority w:val="99"/>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Car Car2"/>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1"/>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styleId="Mencinsinresolver">
    <w:name w:val="Unresolved Mention"/>
    <w:basedOn w:val="Fuentedeprrafopredeter"/>
    <w:uiPriority w:val="99"/>
    <w:semiHidden/>
    <w:unhideWhenUsed/>
    <w:rsid w:val="003C05D8"/>
    <w:rPr>
      <w:color w:val="605E5C"/>
      <w:shd w:val="clear" w:color="auto" w:fill="E1DFDD"/>
    </w:rPr>
  </w:style>
  <w:style w:type="character" w:customStyle="1" w:styleId="Mencinsinresolver1">
    <w:name w:val="Mención sin resolver1"/>
    <w:basedOn w:val="Fuentedeprrafopredeter"/>
    <w:uiPriority w:val="99"/>
    <w:semiHidden/>
    <w:unhideWhenUsed/>
    <w:rsid w:val="0079036A"/>
    <w:rPr>
      <w:color w:val="605E5C"/>
      <w:shd w:val="clear" w:color="auto" w:fill="E1DFDD"/>
    </w:rPr>
  </w:style>
  <w:style w:type="table" w:styleId="Tablaconcuadrcula4-nfasis1">
    <w:name w:val="Grid Table 4 Accent 1"/>
    <w:basedOn w:val="Tablanormal"/>
    <w:uiPriority w:val="49"/>
    <w:rsid w:val="0079036A"/>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79036A"/>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79036A"/>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79036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383">
      <w:bodyDiv w:val="1"/>
      <w:marLeft w:val="0"/>
      <w:marRight w:val="0"/>
      <w:marTop w:val="0"/>
      <w:marBottom w:val="0"/>
      <w:divBdr>
        <w:top w:val="none" w:sz="0" w:space="0" w:color="auto"/>
        <w:left w:val="none" w:sz="0" w:space="0" w:color="auto"/>
        <w:bottom w:val="none" w:sz="0" w:space="0" w:color="auto"/>
        <w:right w:val="none" w:sz="0" w:space="0" w:color="auto"/>
      </w:divBdr>
    </w:div>
    <w:div w:id="19203677">
      <w:bodyDiv w:val="1"/>
      <w:marLeft w:val="0"/>
      <w:marRight w:val="0"/>
      <w:marTop w:val="0"/>
      <w:marBottom w:val="0"/>
      <w:divBdr>
        <w:top w:val="none" w:sz="0" w:space="0" w:color="auto"/>
        <w:left w:val="none" w:sz="0" w:space="0" w:color="auto"/>
        <w:bottom w:val="none" w:sz="0" w:space="0" w:color="auto"/>
        <w:right w:val="none" w:sz="0" w:space="0" w:color="auto"/>
      </w:divBdr>
    </w:div>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53091661">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33783083">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17269811">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3741449">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6106222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781803234">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52571885">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120028250">
      <w:bodyDiv w:val="1"/>
      <w:marLeft w:val="0"/>
      <w:marRight w:val="0"/>
      <w:marTop w:val="0"/>
      <w:marBottom w:val="0"/>
      <w:divBdr>
        <w:top w:val="none" w:sz="0" w:space="0" w:color="auto"/>
        <w:left w:val="none" w:sz="0" w:space="0" w:color="auto"/>
        <w:bottom w:val="none" w:sz="0" w:space="0" w:color="auto"/>
        <w:right w:val="none" w:sz="0" w:space="0" w:color="auto"/>
      </w:divBdr>
    </w:div>
    <w:div w:id="1134561776">
      <w:bodyDiv w:val="1"/>
      <w:marLeft w:val="0"/>
      <w:marRight w:val="0"/>
      <w:marTop w:val="0"/>
      <w:marBottom w:val="0"/>
      <w:divBdr>
        <w:top w:val="none" w:sz="0" w:space="0" w:color="auto"/>
        <w:left w:val="none" w:sz="0" w:space="0" w:color="auto"/>
        <w:bottom w:val="none" w:sz="0" w:space="0" w:color="auto"/>
        <w:right w:val="none" w:sz="0" w:space="0" w:color="auto"/>
      </w:divBdr>
    </w:div>
    <w:div w:id="1164131337">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51057072">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459376992">
      <w:bodyDiv w:val="1"/>
      <w:marLeft w:val="0"/>
      <w:marRight w:val="0"/>
      <w:marTop w:val="0"/>
      <w:marBottom w:val="0"/>
      <w:divBdr>
        <w:top w:val="none" w:sz="0" w:space="0" w:color="auto"/>
        <w:left w:val="none" w:sz="0" w:space="0" w:color="auto"/>
        <w:bottom w:val="none" w:sz="0" w:space="0" w:color="auto"/>
        <w:right w:val="none" w:sz="0" w:space="0" w:color="auto"/>
      </w:divBdr>
    </w:div>
    <w:div w:id="1485196385">
      <w:bodyDiv w:val="1"/>
      <w:marLeft w:val="0"/>
      <w:marRight w:val="0"/>
      <w:marTop w:val="0"/>
      <w:marBottom w:val="0"/>
      <w:divBdr>
        <w:top w:val="none" w:sz="0" w:space="0" w:color="auto"/>
        <w:left w:val="none" w:sz="0" w:space="0" w:color="auto"/>
        <w:bottom w:val="none" w:sz="0" w:space="0" w:color="auto"/>
        <w:right w:val="none" w:sz="0" w:space="0" w:color="auto"/>
      </w:divBdr>
    </w:div>
    <w:div w:id="1497571536">
      <w:bodyDiv w:val="1"/>
      <w:marLeft w:val="0"/>
      <w:marRight w:val="0"/>
      <w:marTop w:val="0"/>
      <w:marBottom w:val="0"/>
      <w:divBdr>
        <w:top w:val="none" w:sz="0" w:space="0" w:color="auto"/>
        <w:left w:val="none" w:sz="0" w:space="0" w:color="auto"/>
        <w:bottom w:val="none" w:sz="0" w:space="0" w:color="auto"/>
        <w:right w:val="none" w:sz="0" w:space="0" w:color="auto"/>
      </w:divBdr>
    </w:div>
    <w:div w:id="1504396782">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 w:id="1953005167">
      <w:bodyDiv w:val="1"/>
      <w:marLeft w:val="0"/>
      <w:marRight w:val="0"/>
      <w:marTop w:val="0"/>
      <w:marBottom w:val="0"/>
      <w:divBdr>
        <w:top w:val="none" w:sz="0" w:space="0" w:color="auto"/>
        <w:left w:val="none" w:sz="0" w:space="0" w:color="auto"/>
        <w:bottom w:val="none" w:sz="0" w:space="0" w:color="auto"/>
        <w:right w:val="none" w:sz="0" w:space="0" w:color="auto"/>
      </w:divBdr>
    </w:div>
    <w:div w:id="19638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saul.sanchez@aevivienda.gob.bo"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4C"/>
    <w:rsid w:val="00027FFB"/>
    <w:rsid w:val="00045E5C"/>
    <w:rsid w:val="00373FE3"/>
    <w:rsid w:val="003E58CF"/>
    <w:rsid w:val="00450D7E"/>
    <w:rsid w:val="0047078B"/>
    <w:rsid w:val="004818A4"/>
    <w:rsid w:val="005358A7"/>
    <w:rsid w:val="005D58A5"/>
    <w:rsid w:val="005F51BF"/>
    <w:rsid w:val="00667B1B"/>
    <w:rsid w:val="006E24DE"/>
    <w:rsid w:val="006E4A91"/>
    <w:rsid w:val="00723F6B"/>
    <w:rsid w:val="0076241B"/>
    <w:rsid w:val="00C81DA5"/>
    <w:rsid w:val="00CD52F4"/>
    <w:rsid w:val="00DF08A8"/>
    <w:rsid w:val="00E543B4"/>
    <w:rsid w:val="00E73F8D"/>
    <w:rsid w:val="00EB7BCE"/>
    <w:rsid w:val="00ED744C"/>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1CD2F-704D-41F2-8D9F-FD833C61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187</Pages>
  <Words>83363</Words>
  <Characters>462729</Characters>
  <Application>Microsoft Office Word</Application>
  <DocSecurity>0</DocSecurity>
  <Lines>3856</Lines>
  <Paragraphs>1090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Leo</cp:lastModifiedBy>
  <cp:revision>3</cp:revision>
  <cp:lastPrinted>2025-07-14T22:35:00Z</cp:lastPrinted>
  <dcterms:created xsi:type="dcterms:W3CDTF">2025-07-16T23:55:00Z</dcterms:created>
  <dcterms:modified xsi:type="dcterms:W3CDTF">2025-07-17T00:09:00Z</dcterms:modified>
</cp:coreProperties>
</file>