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EDE4000" w14:textId="63BF4632" w:rsidR="004555E8" w:rsidRDefault="00D90D62" w:rsidP="00DC0E2D">
                            <w:pPr>
                              <w:jc w:val="center"/>
                              <w:rPr>
                                <w:rFonts w:ascii="Century Gothic" w:hAnsi="Century Gothic" w:cs="Arial"/>
                                <w:b/>
                                <w:color w:val="0000FF"/>
                                <w:sz w:val="28"/>
                              </w:rPr>
                            </w:pPr>
                            <w:r w:rsidRPr="00D90D62">
                              <w:rPr>
                                <w:rFonts w:ascii="Century Gothic" w:hAnsi="Century Gothic" w:cs="Arial"/>
                                <w:b/>
                                <w:color w:val="0000FF"/>
                                <w:sz w:val="28"/>
                              </w:rPr>
                              <w:t>PROYECTO DE VIVIENDA NUEVA AUTOCONSTRUCCION EN EL MUNICIPIO DE SAN ANDRES -FASE(XXI) 2025- BENI</w:t>
                            </w:r>
                          </w:p>
                          <w:p w14:paraId="3BF4C973" w14:textId="77777777" w:rsidR="00D90D62" w:rsidRDefault="00D90D62"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13D2BC5" w14:textId="317A505E" w:rsidR="004555E8" w:rsidRDefault="00D90D62" w:rsidP="00DC0E2D">
                            <w:pPr>
                              <w:jc w:val="center"/>
                              <w:rPr>
                                <w:rFonts w:ascii="Century Gothic" w:hAnsi="Century Gothic"/>
                                <w:b/>
                                <w:color w:val="0000FF"/>
                                <w:sz w:val="32"/>
                                <w:lang w:val="es-AR"/>
                              </w:rPr>
                            </w:pPr>
                            <w:r w:rsidRPr="00D90D62">
                              <w:rPr>
                                <w:rFonts w:ascii="Century Gothic" w:hAnsi="Century Gothic"/>
                                <w:b/>
                                <w:color w:val="0000FF"/>
                                <w:sz w:val="32"/>
                                <w:lang w:val="es-AR"/>
                              </w:rPr>
                              <w:t>AEV-BN-DC-008/2025</w:t>
                            </w:r>
                          </w:p>
                          <w:p w14:paraId="3C6A0250" w14:textId="77777777" w:rsidR="00D90D62" w:rsidRPr="004669A0" w:rsidRDefault="00D90D62"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16473F" w:rsidR="00ED79F1" w:rsidRDefault="00895263"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EDE4000" w14:textId="63BF4632" w:rsidR="004555E8" w:rsidRDefault="00D90D62" w:rsidP="00DC0E2D">
                      <w:pPr>
                        <w:jc w:val="center"/>
                        <w:rPr>
                          <w:rFonts w:ascii="Century Gothic" w:hAnsi="Century Gothic" w:cs="Arial"/>
                          <w:b/>
                          <w:color w:val="0000FF"/>
                          <w:sz w:val="28"/>
                        </w:rPr>
                      </w:pPr>
                      <w:r w:rsidRPr="00D90D62">
                        <w:rPr>
                          <w:rFonts w:ascii="Century Gothic" w:hAnsi="Century Gothic" w:cs="Arial"/>
                          <w:b/>
                          <w:color w:val="0000FF"/>
                          <w:sz w:val="28"/>
                        </w:rPr>
                        <w:t>PROYECTO DE VIVIENDA NUEVA AUTOCONSTRUCCION EN EL MUNICIPIO DE SAN ANDRES -FASE(XXI) 2025- BENI</w:t>
                      </w:r>
                    </w:p>
                    <w:p w14:paraId="3BF4C973" w14:textId="77777777" w:rsidR="00D90D62" w:rsidRDefault="00D90D62"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13D2BC5" w14:textId="317A505E" w:rsidR="004555E8" w:rsidRDefault="00D90D62" w:rsidP="00DC0E2D">
                      <w:pPr>
                        <w:jc w:val="center"/>
                        <w:rPr>
                          <w:rFonts w:ascii="Century Gothic" w:hAnsi="Century Gothic"/>
                          <w:b/>
                          <w:color w:val="0000FF"/>
                          <w:sz w:val="32"/>
                          <w:lang w:val="es-AR"/>
                        </w:rPr>
                      </w:pPr>
                      <w:r w:rsidRPr="00D90D62">
                        <w:rPr>
                          <w:rFonts w:ascii="Century Gothic" w:hAnsi="Century Gothic"/>
                          <w:b/>
                          <w:color w:val="0000FF"/>
                          <w:sz w:val="32"/>
                          <w:lang w:val="es-AR"/>
                        </w:rPr>
                        <w:t>AEV-BN-DC-008/2025</w:t>
                      </w:r>
                    </w:p>
                    <w:p w14:paraId="3C6A0250" w14:textId="77777777" w:rsidR="00D90D62" w:rsidRPr="004669A0" w:rsidRDefault="00D90D62"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16473F" w:rsidR="00ED79F1" w:rsidRDefault="00895263"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1020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1020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1020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3990E0B6" w:rsidR="00FA28A3" w:rsidRPr="00E70622" w:rsidRDefault="00251A9D" w:rsidP="00FA28A3">
      <w:pPr>
        <w:pStyle w:val="Ttulo10"/>
        <w:spacing w:before="0" w:after="0"/>
        <w:jc w:val="both"/>
        <w:rPr>
          <w:rFonts w:ascii="Verdana" w:hAnsi="Verdana"/>
          <w:sz w:val="2"/>
          <w:szCs w:val="10"/>
        </w:rPr>
      </w:pPr>
      <w:r>
        <w:rPr>
          <w:rFonts w:ascii="Verdana" w:hAnsi="Verdana"/>
          <w:sz w:val="2"/>
          <w:szCs w:val="10"/>
        </w:rPr>
        <w:t>P</w:t>
      </w: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37383F4D" w:rsidR="00402EAA" w:rsidRPr="00CF2191" w:rsidRDefault="006578D0" w:rsidP="000638C3">
            <w:pPr>
              <w:ind w:left="142" w:right="243"/>
              <w:jc w:val="both"/>
              <w:rPr>
                <w:rFonts w:ascii="Verdana" w:hAnsi="Verdana" w:cs="Arial"/>
                <w:bCs/>
                <w:sz w:val="16"/>
                <w:szCs w:val="16"/>
                <w:lang w:val="es-ES_tradnl"/>
              </w:rPr>
            </w:pPr>
            <w:r w:rsidRPr="006578D0">
              <w:rPr>
                <w:rFonts w:ascii="Verdana" w:hAnsi="Verdana" w:cs="Arial"/>
                <w:bCs/>
                <w:sz w:val="16"/>
                <w:szCs w:val="16"/>
                <w:lang w:val="es-ES_tradnl"/>
              </w:rPr>
              <w:t>PROYECTO DE VIVIENDA NUEVA AUTOCONSTRUCCION EN EL MUNICIPIO DE SAN ANDRES -FASE(XXI)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4F1FD7EB" w:rsidR="00402EAA" w:rsidRPr="00554F80" w:rsidRDefault="006578D0" w:rsidP="000638C3">
            <w:pPr>
              <w:rPr>
                <w:rFonts w:ascii="Arial" w:hAnsi="Arial" w:cs="Arial"/>
                <w:sz w:val="16"/>
                <w:szCs w:val="16"/>
                <w:lang w:val="es-BO"/>
              </w:rPr>
            </w:pPr>
            <w:r w:rsidRPr="006578D0">
              <w:rPr>
                <w:rFonts w:ascii="Arial" w:hAnsi="Arial" w:cs="Arial"/>
                <w:sz w:val="16"/>
                <w:szCs w:val="16"/>
                <w:lang w:val="es-BO"/>
              </w:rPr>
              <w:t>AEV-BN-DC-008/2025 (SEGUNDA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3DCD1282" w:rsidR="00402EAA" w:rsidRPr="00554F80" w:rsidRDefault="006578D0" w:rsidP="000638C3">
            <w:pPr>
              <w:jc w:val="both"/>
              <w:rPr>
                <w:strike/>
                <w:sz w:val="14"/>
              </w:rPr>
            </w:pPr>
            <w:r w:rsidRPr="006578D0">
              <w:rPr>
                <w:rFonts w:ascii="Arial" w:hAnsi="Arial" w:cs="Arial"/>
                <w:bCs/>
                <w:sz w:val="16"/>
                <w:szCs w:val="16"/>
                <w:lang w:val="es-BO"/>
              </w:rPr>
              <w:t xml:space="preserve">El Precio Referencial destinado al Objeto de Contratación </w:t>
            </w:r>
            <w:proofErr w:type="gramStart"/>
            <w:r w:rsidRPr="006578D0">
              <w:rPr>
                <w:rFonts w:ascii="Arial" w:hAnsi="Arial" w:cs="Arial"/>
                <w:bCs/>
                <w:sz w:val="16"/>
                <w:szCs w:val="16"/>
                <w:lang w:val="es-BO"/>
              </w:rPr>
              <w:t>es  Bs.</w:t>
            </w:r>
            <w:proofErr w:type="gramEnd"/>
            <w:r w:rsidRPr="006578D0">
              <w:rPr>
                <w:rFonts w:ascii="Arial" w:hAnsi="Arial" w:cs="Arial"/>
                <w:bCs/>
                <w:sz w:val="16"/>
                <w:szCs w:val="16"/>
                <w:lang w:val="es-BO"/>
              </w:rPr>
              <w:t>1,636,510.09 (Un millón seiscientos treinta y seis mil quinientos diez con 09/100 bolivianos).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791A778F" w:rsidR="00402EAA" w:rsidRPr="00554F80" w:rsidRDefault="005F35B3" w:rsidP="000638C3">
            <w:pPr>
              <w:jc w:val="both"/>
              <w:rPr>
                <w:rFonts w:ascii="Arial" w:hAnsi="Arial" w:cs="Arial"/>
                <w:sz w:val="16"/>
                <w:szCs w:val="16"/>
                <w:lang w:val="es-ES_tradnl"/>
              </w:rPr>
            </w:pPr>
            <w:r w:rsidRPr="005F35B3">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5F35B3">
              <w:rPr>
                <w:rFonts w:ascii="Arial" w:hAnsi="Arial" w:cs="Arial"/>
                <w:b/>
                <w:bCs/>
                <w:color w:val="FF0000"/>
                <w:sz w:val="16"/>
                <w:szCs w:val="16"/>
                <w:lang w:val="es-ES_tradnl"/>
              </w:rPr>
              <w:t>135 (ciento treinta y cinco)</w:t>
            </w:r>
            <w:r w:rsidRPr="005F35B3">
              <w:rPr>
                <w:rFonts w:ascii="Arial" w:hAnsi="Arial" w:cs="Arial"/>
                <w:color w:val="FF0000"/>
                <w:sz w:val="16"/>
                <w:szCs w:val="16"/>
                <w:lang w:val="es-ES_tradnl"/>
              </w:rPr>
              <w:t xml:space="preserve"> </w:t>
            </w:r>
            <w:r w:rsidRPr="005F35B3">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734C6744"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28BEA7E5"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36945B95" w:rsidR="00402EAA"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01</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4DEF872"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3034817D"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1E4343">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7EA88F80"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1E4343">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3F5CF7EE" w14:textId="77777777" w:rsidR="001E4343" w:rsidRPr="002966B3" w:rsidRDefault="00402EAA" w:rsidP="001E4343">
            <w:pPr>
              <w:shd w:val="clear" w:color="auto" w:fill="FFFFFF"/>
              <w:rPr>
                <w:rFonts w:ascii="Arial" w:hAnsi="Arial" w:cs="Arial"/>
                <w:color w:val="000000"/>
                <w:sz w:val="18"/>
                <w:szCs w:val="18"/>
                <w:lang w:val="es-BO" w:eastAsia="es-BO"/>
              </w:rPr>
            </w:pPr>
            <w:r w:rsidRPr="008943E7">
              <w:rPr>
                <w:rFonts w:ascii="Arial" w:hAnsi="Arial" w:cs="Arial"/>
                <w:b/>
                <w:color w:val="000000"/>
                <w:sz w:val="16"/>
                <w:szCs w:val="16"/>
              </w:rPr>
              <w:t> </w:t>
            </w:r>
            <w:hyperlink r:id="rId9" w:tgtFrame="_blank" w:history="1">
              <w:r w:rsidR="001E4343" w:rsidRPr="002966B3">
                <w:rPr>
                  <w:rStyle w:val="Hipervnculo"/>
                  <w:rFonts w:ascii="Arial" w:hAnsi="Arial" w:cs="Arial"/>
                  <w:color w:val="005A95"/>
                  <w:sz w:val="18"/>
                  <w:szCs w:val="18"/>
                </w:rPr>
                <w:t>https://meet.google.com/bmm-onwg-yyh</w:t>
              </w:r>
            </w:hyperlink>
            <w:r w:rsidR="001E4343" w:rsidRPr="002966B3">
              <w:rPr>
                <w:rFonts w:ascii="Arial" w:hAnsi="Arial" w:cs="Arial"/>
                <w:color w:val="000000"/>
                <w:sz w:val="18"/>
                <w:szCs w:val="18"/>
              </w:rPr>
              <w:t> </w:t>
            </w:r>
          </w:p>
          <w:p w14:paraId="793CE1D6" w14:textId="661C2F37" w:rsidR="00402EAA" w:rsidRPr="001E4343" w:rsidRDefault="001E4343" w:rsidP="008347C1">
            <w:pPr>
              <w:shd w:val="clear" w:color="auto" w:fill="FFFFFF"/>
              <w:rPr>
                <w:rFonts w:ascii="Arial" w:hAnsi="Arial" w:cs="Arial"/>
                <w:color w:val="000000"/>
              </w:rPr>
            </w:pPr>
            <w:hyperlink r:id="rId10" w:tgtFrame="_blank" w:history="1">
              <w:r w:rsidRPr="002966B3">
                <w:rPr>
                  <w:rStyle w:val="Hipervnculo"/>
                  <w:rFonts w:ascii="Arial" w:hAnsi="Arial" w:cs="Arial"/>
                  <w:color w:val="005A95"/>
                  <w:sz w:val="18"/>
                  <w:szCs w:val="18"/>
                </w:rPr>
                <w:t>https://youtube.com/live/zkuD0o-bLuU?feature=share</w:t>
              </w:r>
            </w:hyperlink>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5E304F01"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5378A23B"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65D65B3F" w:rsidR="00402EAA" w:rsidRPr="0039128D" w:rsidRDefault="004555E8" w:rsidP="000638C3">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24B789C3"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555E8">
              <w:rPr>
                <w:rFonts w:ascii="Arial" w:hAnsi="Arial" w:cs="Arial"/>
                <w:sz w:val="14"/>
                <w:szCs w:val="14"/>
                <w:lang w:val="es-BO"/>
              </w:rPr>
              <w:t>8</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605A7C78" w:rsidR="00402EAA" w:rsidRPr="0039128D" w:rsidRDefault="00A638F4" w:rsidP="000638C3">
            <w:pPr>
              <w:adjustRightInd w:val="0"/>
              <w:snapToGrid w:val="0"/>
              <w:jc w:val="center"/>
              <w:rPr>
                <w:rFonts w:ascii="Arial" w:hAnsi="Arial" w:cs="Arial"/>
                <w:sz w:val="14"/>
                <w:szCs w:val="14"/>
                <w:lang w:val="es-BO"/>
              </w:rPr>
            </w:pPr>
            <w:r>
              <w:rPr>
                <w:rFonts w:ascii="Arial" w:hAnsi="Arial" w:cs="Arial"/>
                <w:sz w:val="14"/>
                <w:szCs w:val="14"/>
                <w:lang w:val="es-BO"/>
              </w:rPr>
              <w:t>0</w:t>
            </w:r>
            <w:r w:rsidR="004555E8">
              <w:rPr>
                <w:rFonts w:ascii="Arial" w:hAnsi="Arial" w:cs="Arial"/>
                <w:sz w:val="14"/>
                <w:szCs w:val="14"/>
                <w:lang w:val="es-BO"/>
              </w:rPr>
              <w:t>8</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4238ACF2"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555E8">
              <w:rPr>
                <w:rFonts w:ascii="Arial" w:hAnsi="Arial" w:cs="Arial"/>
                <w:sz w:val="14"/>
                <w:szCs w:val="14"/>
                <w:lang w:val="es-BO"/>
              </w:rPr>
              <w:t>8</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137D5930"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AD34BAC"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783B1F30"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75EF99B7"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1774CCBB"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6DEECB6" w14:textId="6D141101" w:rsidR="00DD217F" w:rsidRDefault="00DD217F" w:rsidP="00DD217F">
      <w:pPr>
        <w:jc w:val="both"/>
        <w:rPr>
          <w:rFonts w:ascii="Verdana" w:hAnsi="Verdana" w:cs="Arial"/>
          <w:b/>
          <w:bCs/>
          <w:sz w:val="18"/>
          <w:szCs w:val="18"/>
          <w:highlight w:val="green"/>
        </w:rPr>
      </w:pPr>
    </w:p>
    <w:p w14:paraId="35DD37B1" w14:textId="3CE179A3" w:rsidR="00E5093C" w:rsidRDefault="00E5093C" w:rsidP="00DD217F">
      <w:pPr>
        <w:jc w:val="both"/>
        <w:rPr>
          <w:rFonts w:ascii="Verdana" w:hAnsi="Verdana" w:cs="Arial"/>
          <w:b/>
          <w:bCs/>
          <w:sz w:val="18"/>
          <w:szCs w:val="18"/>
          <w:highlight w:val="green"/>
        </w:rPr>
      </w:pPr>
    </w:p>
    <w:p w14:paraId="31043ED4" w14:textId="77777777" w:rsidR="004555E8" w:rsidRDefault="004555E8" w:rsidP="00DD217F">
      <w:pPr>
        <w:jc w:val="both"/>
        <w:rPr>
          <w:rFonts w:ascii="Verdana" w:hAnsi="Verdana" w:cs="Arial"/>
          <w:b/>
          <w:bCs/>
          <w:sz w:val="18"/>
          <w:szCs w:val="18"/>
          <w:highlight w:val="green"/>
        </w:rPr>
      </w:pPr>
    </w:p>
    <w:p w14:paraId="655B0749" w14:textId="77777777" w:rsidR="00E5093C" w:rsidRPr="00DD217F" w:rsidRDefault="00E5093C"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1F34A6FE" w:rsidR="00011157" w:rsidRDefault="00011157" w:rsidP="001D0769">
      <w:pPr>
        <w:jc w:val="center"/>
        <w:rPr>
          <w:rFonts w:ascii="Verdana" w:hAnsi="Verdana" w:cs="Arial"/>
          <w:b/>
          <w:sz w:val="18"/>
          <w:szCs w:val="16"/>
        </w:rPr>
      </w:pPr>
    </w:p>
    <w:p w14:paraId="5E102CEE" w14:textId="77777777" w:rsidR="0051020F" w:rsidRPr="00AB1328" w:rsidRDefault="0051020F" w:rsidP="0051020F">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2D987D87" w14:textId="77777777" w:rsidR="0051020F" w:rsidRPr="00AB1328" w:rsidRDefault="0051020F" w:rsidP="0051020F">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1020F" w:rsidRPr="00AB1328" w14:paraId="038FD461" w14:textId="77777777" w:rsidTr="008C1857">
        <w:trPr>
          <w:trHeight w:val="615"/>
        </w:trPr>
        <w:tc>
          <w:tcPr>
            <w:tcW w:w="8788" w:type="dxa"/>
            <w:shd w:val="clear" w:color="auto" w:fill="2E74B5" w:themeFill="accent1" w:themeFillShade="BF"/>
            <w:vAlign w:val="center"/>
          </w:tcPr>
          <w:p w14:paraId="4E14806E" w14:textId="77777777" w:rsidR="0051020F" w:rsidRPr="00AB1328" w:rsidRDefault="0051020F" w:rsidP="008C1857">
            <w:pPr>
              <w:autoSpaceDE w:val="0"/>
              <w:autoSpaceDN w:val="0"/>
              <w:adjustRightInd w:val="0"/>
              <w:jc w:val="center"/>
              <w:rPr>
                <w:rFonts w:ascii="Tahoma" w:eastAsia="Calibri" w:hAnsi="Tahoma" w:cs="Tahoma"/>
                <w:b/>
                <w:bCs/>
                <w:sz w:val="14"/>
                <w:szCs w:val="14"/>
              </w:rPr>
            </w:pPr>
            <w:r w:rsidRPr="00AB1328">
              <w:rPr>
                <w:rFonts w:ascii="Tahoma" w:eastAsia="Calibri" w:hAnsi="Tahoma" w:cs="Tahoma"/>
                <w:b/>
                <w:color w:val="FFFFFF" w:themeColor="background1"/>
              </w:rPr>
              <w:t xml:space="preserve">PROYECTO DE VIVIENDA NUEVA AUTOCONSTRUCCIÓN EN EL MUNICIPIO DE </w:t>
            </w:r>
            <w:r w:rsidRPr="00491640">
              <w:rPr>
                <w:rFonts w:ascii="Tahoma" w:eastAsia="Calibri" w:hAnsi="Tahoma" w:cs="Tahoma"/>
                <w:b/>
                <w:color w:val="FFFFFF" w:themeColor="background1"/>
              </w:rPr>
              <w:t>SAN ANDRES -FASE(XXI) 2025- BENI</w:t>
            </w:r>
          </w:p>
        </w:tc>
      </w:tr>
    </w:tbl>
    <w:p w14:paraId="3FD34D9A" w14:textId="77777777" w:rsidR="0051020F" w:rsidRPr="00AB1328" w:rsidRDefault="0051020F" w:rsidP="0051020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1020F" w:rsidRPr="00AB1328" w14:paraId="41F75A0D" w14:textId="77777777" w:rsidTr="008C1857">
        <w:tc>
          <w:tcPr>
            <w:tcW w:w="5070" w:type="dxa"/>
            <w:shd w:val="clear" w:color="auto" w:fill="auto"/>
            <w:vAlign w:val="center"/>
          </w:tcPr>
          <w:p w14:paraId="2854E7E9" w14:textId="77777777" w:rsidR="0051020F" w:rsidRPr="00AB1328" w:rsidRDefault="0051020F" w:rsidP="008C1857">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5C519CC0" w14:textId="77777777" w:rsidR="0051020F" w:rsidRPr="00AB1328" w:rsidRDefault="0051020F" w:rsidP="008C1857">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51020F" w:rsidRPr="00AB1328" w14:paraId="310D24AF" w14:textId="77777777" w:rsidTr="008C1857">
        <w:tc>
          <w:tcPr>
            <w:tcW w:w="5070" w:type="dxa"/>
            <w:shd w:val="clear" w:color="auto" w:fill="auto"/>
            <w:vAlign w:val="center"/>
          </w:tcPr>
          <w:p w14:paraId="49467891" w14:textId="77777777" w:rsidR="0051020F" w:rsidRPr="00AB1328" w:rsidRDefault="0051020F" w:rsidP="008C1857">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2F8C3655" w14:textId="77777777" w:rsidR="0051020F" w:rsidRPr="00AB1328" w:rsidRDefault="0051020F" w:rsidP="008C1857">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51020F" w:rsidRPr="00AB1328" w14:paraId="6E7BF7CD" w14:textId="77777777" w:rsidTr="008C1857">
        <w:tc>
          <w:tcPr>
            <w:tcW w:w="5070" w:type="dxa"/>
            <w:shd w:val="clear" w:color="auto" w:fill="auto"/>
            <w:vAlign w:val="center"/>
          </w:tcPr>
          <w:p w14:paraId="60452431" w14:textId="77777777" w:rsidR="0051020F" w:rsidRPr="00AB1328" w:rsidRDefault="0051020F" w:rsidP="008C1857">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578A44BD" w14:textId="77777777" w:rsidR="0051020F" w:rsidRPr="00AB1328" w:rsidRDefault="0051020F" w:rsidP="008C1857">
            <w:pPr>
              <w:spacing w:afterLines="100" w:after="240"/>
              <w:ind w:right="616"/>
              <w:rPr>
                <w:rFonts w:ascii="Tahoma" w:hAnsi="Tahoma" w:cs="Tahoma"/>
                <w:b/>
                <w:lang w:val="es-ES_tradnl"/>
              </w:rPr>
            </w:pPr>
            <w:r w:rsidRPr="00AB1328">
              <w:rPr>
                <w:rFonts w:ascii="Tahoma" w:hAnsi="Tahoma" w:cs="Tahoma"/>
                <w:b/>
                <w:lang w:val="es-ES_tradnl"/>
              </w:rPr>
              <w:t>Calidad, Propuesta Técnica, Costo</w:t>
            </w:r>
          </w:p>
        </w:tc>
      </w:tr>
      <w:tr w:rsidR="0051020F" w:rsidRPr="00AB1328" w14:paraId="5134ED08" w14:textId="77777777" w:rsidTr="008C1857">
        <w:tc>
          <w:tcPr>
            <w:tcW w:w="5070" w:type="dxa"/>
            <w:shd w:val="clear" w:color="auto" w:fill="auto"/>
            <w:vAlign w:val="center"/>
          </w:tcPr>
          <w:p w14:paraId="24DE57F4" w14:textId="77777777" w:rsidR="0051020F" w:rsidRPr="00AB1328" w:rsidRDefault="0051020F" w:rsidP="008C1857">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00E0F573" w14:textId="77777777" w:rsidR="0051020F" w:rsidRPr="00AB1328" w:rsidRDefault="0051020F" w:rsidP="008C1857">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767624D8" w14:textId="77777777" w:rsidR="0051020F" w:rsidRPr="00AB1328" w:rsidRDefault="0051020F" w:rsidP="0051020F">
      <w:pPr>
        <w:rPr>
          <w:lang w:val="es-ES_tradnl"/>
        </w:rPr>
      </w:pPr>
    </w:p>
    <w:p w14:paraId="2D706F13" w14:textId="77777777" w:rsidR="0051020F" w:rsidRPr="00AB1328" w:rsidRDefault="0051020F" w:rsidP="0051020F">
      <w:pPr>
        <w:rPr>
          <w:lang w:val="es-ES_tradnl"/>
        </w:rPr>
      </w:pPr>
    </w:p>
    <w:p w14:paraId="4D620870" w14:textId="77777777" w:rsidR="0051020F" w:rsidRPr="00AB1328" w:rsidRDefault="0051020F" w:rsidP="0051020F">
      <w:pPr>
        <w:rPr>
          <w:lang w:val="es-ES_tradnl"/>
        </w:rPr>
      </w:pPr>
    </w:p>
    <w:p w14:paraId="44EA970A" w14:textId="77777777" w:rsidR="0051020F" w:rsidRPr="00AB1328" w:rsidRDefault="0051020F" w:rsidP="0051020F">
      <w:pPr>
        <w:rPr>
          <w:lang w:val="es-ES_tradnl"/>
        </w:rPr>
      </w:pPr>
    </w:p>
    <w:p w14:paraId="76B1391D" w14:textId="77777777" w:rsidR="0051020F" w:rsidRPr="00AB1328" w:rsidRDefault="0051020F" w:rsidP="0051020F">
      <w:pPr>
        <w:rPr>
          <w:lang w:val="es-ES_tradnl"/>
        </w:rPr>
      </w:pPr>
    </w:p>
    <w:p w14:paraId="07E90F9D" w14:textId="77777777" w:rsidR="0051020F" w:rsidRPr="00AB1328" w:rsidRDefault="0051020F" w:rsidP="0051020F">
      <w:pPr>
        <w:rPr>
          <w:lang w:val="es-ES_tradnl"/>
        </w:rPr>
      </w:pPr>
    </w:p>
    <w:p w14:paraId="1308BA1A" w14:textId="77777777" w:rsidR="0051020F" w:rsidRPr="00AB1328" w:rsidRDefault="0051020F" w:rsidP="0051020F">
      <w:pPr>
        <w:rPr>
          <w:rFonts w:ascii="Tahoma" w:hAnsi="Tahoma" w:cs="Tahoma"/>
          <w:b/>
          <w:u w:val="single"/>
          <w:lang w:val="es-ES_tradnl"/>
        </w:rPr>
      </w:pPr>
      <w:r w:rsidRPr="00AB1328">
        <w:rPr>
          <w:rFonts w:ascii="Tahoma" w:hAnsi="Tahoma" w:cs="Tahoma"/>
          <w:b/>
          <w:u w:val="single"/>
          <w:lang w:val="es-ES_tradnl"/>
        </w:rPr>
        <w:t>CONDICIONES GENERALES:</w:t>
      </w:r>
    </w:p>
    <w:p w14:paraId="50D83689"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6"/>
    </w:p>
    <w:p w14:paraId="11B0FD5D"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F49939"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BA701A4"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10F6B391"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635383FC" w14:textId="77777777" w:rsidR="0051020F" w:rsidRPr="00AB1328" w:rsidRDefault="0051020F" w:rsidP="0051020F">
      <w:pPr>
        <w:spacing w:line="260" w:lineRule="atLeast"/>
        <w:jc w:val="both"/>
        <w:rPr>
          <w:rFonts w:ascii="Tahoma" w:hAnsi="Tahoma" w:cs="Tahoma"/>
          <w:lang w:val="es-ES_tradnl"/>
        </w:rPr>
      </w:pPr>
    </w:p>
    <w:p w14:paraId="15FB513C" w14:textId="77777777" w:rsidR="0051020F" w:rsidRPr="00AB1328" w:rsidRDefault="0051020F" w:rsidP="0051020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AB1328">
        <w:rPr>
          <w:rFonts w:ascii="Tahoma" w:hAnsi="Tahoma" w:cs="Tahoma"/>
          <w:b/>
        </w:rPr>
        <w:lastRenderedPageBreak/>
        <w:t xml:space="preserve">PROYECTO DE VIVIENDA NUEVA AUTOCONSTRUCCIÓN EN EL MUNICIPIO DE </w:t>
      </w:r>
      <w:r w:rsidRPr="00C3124A">
        <w:rPr>
          <w:rFonts w:ascii="Tahoma" w:hAnsi="Tahoma" w:cs="Tahoma"/>
          <w:b/>
        </w:rPr>
        <w:t>SAN ANDRES -FASE(XXI) 2025- BENI</w:t>
      </w:r>
    </w:p>
    <w:p w14:paraId="656839D8" w14:textId="77777777" w:rsidR="0051020F" w:rsidRPr="00AB1328" w:rsidRDefault="0051020F" w:rsidP="0051020F">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7"/>
    </w:p>
    <w:p w14:paraId="6A800582"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Tahoma" w:hAnsi="Tahoma" w:cs="Tahoma"/>
          <w:color w:val="FF0000"/>
          <w:lang w:val="es-ES_tradnl"/>
        </w:rPr>
        <w:t>SAN ANDRES</w:t>
      </w:r>
      <w:r w:rsidRPr="00AB1328">
        <w:rPr>
          <w:rFonts w:ascii="Tahoma" w:hAnsi="Tahoma" w:cs="Tahoma"/>
          <w:color w:val="FF0000"/>
          <w:lang w:val="es-ES_tradnl"/>
        </w:rPr>
        <w:t xml:space="preserve"> </w:t>
      </w:r>
      <w:r w:rsidRPr="00AB1328">
        <w:rPr>
          <w:rFonts w:ascii="Tahoma" w:hAnsi="Tahoma" w:cs="Tahoma"/>
          <w:lang w:val="es-ES_tradnl"/>
        </w:rPr>
        <w:t xml:space="preserve">del Departamento de </w:t>
      </w:r>
      <w:r>
        <w:rPr>
          <w:rFonts w:ascii="Tahoma" w:hAnsi="Tahoma" w:cs="Tahoma"/>
          <w:color w:val="FF0000"/>
          <w:lang w:val="es-ES_tradnl"/>
        </w:rPr>
        <w:t>BENI</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4C603799" w14:textId="77777777" w:rsidR="0051020F" w:rsidRPr="00AB1328" w:rsidRDefault="0051020F" w:rsidP="0051020F">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2241CD96" w14:textId="77777777" w:rsidR="0051020F" w:rsidRPr="00AB1328" w:rsidRDefault="0051020F" w:rsidP="0051020F">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5178C7A3" w14:textId="77777777" w:rsidR="0051020F" w:rsidRPr="00AB1328" w:rsidRDefault="0051020F" w:rsidP="0051020F">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218F9162" w14:textId="77777777" w:rsidR="0051020F" w:rsidRPr="00AB1328" w:rsidRDefault="0051020F" w:rsidP="0051020F">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1BC915ED" w14:textId="77777777" w:rsidR="0051020F" w:rsidRPr="00AB1328" w:rsidRDefault="0051020F" w:rsidP="0051020F">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0C5AD6DB" w14:textId="77777777" w:rsidR="0051020F" w:rsidRPr="00AB1328" w:rsidRDefault="0051020F" w:rsidP="0051020F">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13F1340D" w14:textId="77777777" w:rsidR="0051020F" w:rsidRPr="00AB1328" w:rsidRDefault="0051020F" w:rsidP="0051020F">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8"/>
    </w:p>
    <w:p w14:paraId="27669BCF"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267419CF" w14:textId="77777777" w:rsidR="0051020F" w:rsidRPr="00AB1328" w:rsidRDefault="0051020F" w:rsidP="0051020F">
      <w:pPr>
        <w:spacing w:line="260" w:lineRule="atLeast"/>
        <w:jc w:val="both"/>
        <w:rPr>
          <w:rFonts w:ascii="Tahoma" w:hAnsi="Tahoma" w:cs="Tahoma"/>
          <w:lang w:val="es-ES_tradnl"/>
        </w:rPr>
      </w:pPr>
    </w:p>
    <w:p w14:paraId="4F0EEA39"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A3C6640" w14:textId="77777777" w:rsidR="0051020F" w:rsidRPr="00AB1328" w:rsidRDefault="0051020F" w:rsidP="0051020F">
      <w:pPr>
        <w:spacing w:line="260" w:lineRule="atLeast"/>
        <w:jc w:val="both"/>
        <w:rPr>
          <w:rFonts w:ascii="Tahoma" w:hAnsi="Tahoma" w:cs="Tahoma"/>
          <w:lang w:val="es-ES_tradnl"/>
        </w:rPr>
      </w:pPr>
    </w:p>
    <w:p w14:paraId="4A2B5B0C" w14:textId="77777777" w:rsidR="0051020F" w:rsidRPr="00AB1328" w:rsidRDefault="0051020F" w:rsidP="0051020F">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2</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20</w:t>
      </w:r>
    </w:p>
    <w:tbl>
      <w:tblPr>
        <w:tblW w:w="5240" w:type="dxa"/>
        <w:jc w:val="center"/>
        <w:tblCellMar>
          <w:left w:w="70" w:type="dxa"/>
          <w:right w:w="70" w:type="dxa"/>
        </w:tblCellMar>
        <w:tblLook w:val="04A0" w:firstRow="1" w:lastRow="0" w:firstColumn="1" w:lastColumn="0" w:noHBand="0" w:noVBand="1"/>
      </w:tblPr>
      <w:tblGrid>
        <w:gridCol w:w="3343"/>
        <w:gridCol w:w="1897"/>
      </w:tblGrid>
      <w:tr w:rsidR="0051020F" w:rsidRPr="00DA3F13" w14:paraId="65E2FD84" w14:textId="77777777" w:rsidTr="008C18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50C53B" w14:textId="77777777" w:rsidR="0051020F" w:rsidRPr="00DA3F13" w:rsidRDefault="0051020F" w:rsidP="008C1857">
            <w:pPr>
              <w:jc w:val="center"/>
              <w:rPr>
                <w:rFonts w:ascii="Tahoma" w:hAnsi="Tahoma" w:cs="Tahoma"/>
                <w:b/>
                <w:color w:val="FFFFFF"/>
                <w:lang w:eastAsia="es-BO"/>
              </w:rPr>
            </w:pPr>
            <w:r w:rsidRPr="00DA3F13">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1AB5B86" w14:textId="77777777" w:rsidR="0051020F" w:rsidRPr="00DA3F13" w:rsidRDefault="0051020F" w:rsidP="008C1857">
            <w:pPr>
              <w:jc w:val="center"/>
              <w:rPr>
                <w:rFonts w:ascii="Tahoma" w:hAnsi="Tahoma" w:cs="Tahoma"/>
                <w:b/>
                <w:color w:val="FFFFFF"/>
                <w:lang w:eastAsia="es-BO"/>
              </w:rPr>
            </w:pPr>
            <w:r w:rsidRPr="00DA3F13">
              <w:rPr>
                <w:rFonts w:ascii="Tahoma" w:hAnsi="Tahoma" w:cs="Tahoma"/>
                <w:b/>
                <w:color w:val="FFFFFF"/>
                <w:lang w:eastAsia="es-BO"/>
              </w:rPr>
              <w:t>Área Útil (M2)</w:t>
            </w:r>
          </w:p>
        </w:tc>
      </w:tr>
      <w:tr w:rsidR="0051020F" w:rsidRPr="00F55A79" w14:paraId="5A4B1732"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24A8FD" w14:textId="77777777" w:rsidR="0051020F" w:rsidRPr="00F55A79" w:rsidRDefault="0051020F" w:rsidP="008C1857">
            <w:pPr>
              <w:rPr>
                <w:rFonts w:ascii="Tahoma" w:hAnsi="Tahoma" w:cs="Tahoma"/>
                <w:lang w:eastAsia="es-BO"/>
              </w:rPr>
            </w:pPr>
            <w:r w:rsidRPr="00F55A79">
              <w:rPr>
                <w:rFonts w:ascii="Tahoma" w:hAnsi="Tahoma" w:cs="Tahoma"/>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973CB4D"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10,89</w:t>
            </w:r>
          </w:p>
        </w:tc>
      </w:tr>
      <w:tr w:rsidR="0051020F" w:rsidRPr="00F55A79" w14:paraId="3F12DA3C"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C5CB49" w14:textId="77777777" w:rsidR="0051020F" w:rsidRPr="00F55A79" w:rsidRDefault="0051020F" w:rsidP="008C1857">
            <w:pPr>
              <w:rPr>
                <w:rFonts w:ascii="Tahoma" w:hAnsi="Tahoma" w:cs="Tahoma"/>
                <w:lang w:eastAsia="es-BO"/>
              </w:rPr>
            </w:pPr>
            <w:r w:rsidRPr="00F55A79">
              <w:rPr>
                <w:rFonts w:ascii="Tahoma" w:hAnsi="Tahoma" w:cs="Tahoma"/>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hideMark/>
          </w:tcPr>
          <w:p w14:paraId="78145521"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10,89</w:t>
            </w:r>
          </w:p>
        </w:tc>
      </w:tr>
      <w:tr w:rsidR="0051020F" w:rsidRPr="00F55A79" w14:paraId="48388082"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4B0464" w14:textId="77777777" w:rsidR="0051020F" w:rsidRPr="00F55A79" w:rsidRDefault="0051020F" w:rsidP="008C1857">
            <w:pPr>
              <w:rPr>
                <w:rFonts w:ascii="Tahoma" w:hAnsi="Tahoma" w:cs="Tahoma"/>
                <w:lang w:eastAsia="es-BO"/>
              </w:rPr>
            </w:pPr>
            <w:r w:rsidRPr="00F55A79">
              <w:rPr>
                <w:rFonts w:ascii="Tahoma" w:hAnsi="Tahoma" w:cs="Tahoma"/>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5F44CF1"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3,34</w:t>
            </w:r>
          </w:p>
        </w:tc>
      </w:tr>
      <w:tr w:rsidR="0051020F" w:rsidRPr="00F55A79" w14:paraId="5EBB4974"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A6D597" w14:textId="77777777" w:rsidR="0051020F" w:rsidRPr="00F55A79" w:rsidRDefault="0051020F" w:rsidP="008C1857">
            <w:pPr>
              <w:rPr>
                <w:rFonts w:ascii="Tahoma" w:hAnsi="Tahoma" w:cs="Tahoma"/>
                <w:lang w:eastAsia="es-BO"/>
              </w:rPr>
            </w:pPr>
            <w:r w:rsidRPr="00F55A79">
              <w:rPr>
                <w:rFonts w:ascii="Tahoma" w:hAnsi="Tahoma" w:cs="Tahoma"/>
                <w:lang w:eastAsia="es-BO"/>
              </w:rPr>
              <w:t>Cocina</w:t>
            </w:r>
          </w:p>
        </w:tc>
        <w:tc>
          <w:tcPr>
            <w:tcW w:w="1897" w:type="dxa"/>
            <w:tcBorders>
              <w:top w:val="nil"/>
              <w:left w:val="nil"/>
              <w:bottom w:val="single" w:sz="4" w:space="0" w:color="auto"/>
              <w:right w:val="single" w:sz="4" w:space="0" w:color="auto"/>
            </w:tcBorders>
            <w:shd w:val="clear" w:color="auto" w:fill="auto"/>
            <w:noWrap/>
            <w:vAlign w:val="center"/>
            <w:hideMark/>
          </w:tcPr>
          <w:p w14:paraId="2D5CDDF2"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8,02</w:t>
            </w:r>
          </w:p>
        </w:tc>
      </w:tr>
      <w:tr w:rsidR="0051020F" w:rsidRPr="00F55A79" w14:paraId="4BA18616"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FDDE5A" w14:textId="77777777" w:rsidR="0051020F" w:rsidRPr="00F55A79" w:rsidRDefault="0051020F" w:rsidP="008C1857">
            <w:pPr>
              <w:rPr>
                <w:rFonts w:ascii="Tahoma" w:hAnsi="Tahoma" w:cs="Tahoma"/>
                <w:lang w:eastAsia="es-BO"/>
              </w:rPr>
            </w:pPr>
            <w:r w:rsidRPr="00F55A79">
              <w:rPr>
                <w:rFonts w:ascii="Tahoma" w:hAnsi="Tahoma" w:cs="Tahoma"/>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347FC2A"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5,00</w:t>
            </w:r>
          </w:p>
        </w:tc>
      </w:tr>
      <w:tr w:rsidR="0051020F" w:rsidRPr="00F55A79" w14:paraId="613064B3"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A1E7FE" w14:textId="77777777" w:rsidR="0051020F" w:rsidRPr="00F55A79" w:rsidRDefault="0051020F" w:rsidP="008C1857">
            <w:pPr>
              <w:rPr>
                <w:rFonts w:ascii="Tahoma" w:hAnsi="Tahoma" w:cs="Tahoma"/>
                <w:lang w:eastAsia="es-BO"/>
              </w:rPr>
            </w:pPr>
            <w:r w:rsidRPr="00F55A79">
              <w:rPr>
                <w:rFonts w:ascii="Tahoma" w:hAnsi="Tahoma" w:cs="Tahoma"/>
                <w:lang w:eastAsia="es-BO"/>
              </w:rPr>
              <w:t>Comedor</w:t>
            </w:r>
          </w:p>
        </w:tc>
        <w:tc>
          <w:tcPr>
            <w:tcW w:w="1897" w:type="dxa"/>
            <w:tcBorders>
              <w:top w:val="nil"/>
              <w:left w:val="nil"/>
              <w:bottom w:val="single" w:sz="4" w:space="0" w:color="auto"/>
              <w:right w:val="single" w:sz="4" w:space="0" w:color="auto"/>
            </w:tcBorders>
            <w:shd w:val="clear" w:color="auto" w:fill="auto"/>
            <w:noWrap/>
            <w:vAlign w:val="center"/>
            <w:hideMark/>
          </w:tcPr>
          <w:p w14:paraId="744DA142"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5,53</w:t>
            </w:r>
          </w:p>
        </w:tc>
      </w:tr>
      <w:tr w:rsidR="0051020F" w:rsidRPr="00F55A79" w14:paraId="40849ECF"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940D75" w14:textId="77777777" w:rsidR="0051020F" w:rsidRPr="00F55A79" w:rsidRDefault="0051020F" w:rsidP="008C1857">
            <w:pPr>
              <w:rPr>
                <w:rFonts w:ascii="Tahoma" w:hAnsi="Tahoma" w:cs="Tahoma"/>
                <w:lang w:eastAsia="es-BO"/>
              </w:rPr>
            </w:pPr>
            <w:proofErr w:type="spellStart"/>
            <w:r w:rsidRPr="00F55A79">
              <w:rPr>
                <w:rFonts w:ascii="Tahoma" w:hAnsi="Tahoma" w:cs="Tahoma"/>
                <w:lang w:eastAsia="es-BO"/>
              </w:rPr>
              <w:t>Galeria</w:t>
            </w:r>
            <w:proofErr w:type="spellEnd"/>
          </w:p>
        </w:tc>
        <w:tc>
          <w:tcPr>
            <w:tcW w:w="1897" w:type="dxa"/>
            <w:tcBorders>
              <w:top w:val="nil"/>
              <w:left w:val="nil"/>
              <w:bottom w:val="single" w:sz="4" w:space="0" w:color="auto"/>
              <w:right w:val="single" w:sz="4" w:space="0" w:color="auto"/>
            </w:tcBorders>
            <w:shd w:val="clear" w:color="auto" w:fill="auto"/>
            <w:noWrap/>
            <w:vAlign w:val="center"/>
            <w:hideMark/>
          </w:tcPr>
          <w:p w14:paraId="02D50099"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2,95</w:t>
            </w:r>
          </w:p>
        </w:tc>
      </w:tr>
      <w:tr w:rsidR="0051020F" w:rsidRPr="00F55A79" w14:paraId="4A762B1B"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CD5201" w14:textId="77777777" w:rsidR="0051020F" w:rsidRPr="00F55A79" w:rsidRDefault="0051020F" w:rsidP="008C1857">
            <w:pPr>
              <w:rPr>
                <w:rFonts w:ascii="Tahoma" w:hAnsi="Tahoma" w:cs="Tahoma"/>
                <w:lang w:eastAsia="es-BO"/>
              </w:rPr>
            </w:pPr>
            <w:proofErr w:type="spellStart"/>
            <w:r w:rsidRPr="00F55A79">
              <w:rPr>
                <w:rFonts w:ascii="Tahoma" w:hAnsi="Tahoma" w:cs="Tahoma"/>
                <w:lang w:eastAsia="es-BO"/>
              </w:rPr>
              <w:t>Vestibulo</w:t>
            </w:r>
            <w:proofErr w:type="spellEnd"/>
          </w:p>
        </w:tc>
        <w:tc>
          <w:tcPr>
            <w:tcW w:w="1897" w:type="dxa"/>
            <w:tcBorders>
              <w:top w:val="nil"/>
              <w:left w:val="nil"/>
              <w:bottom w:val="single" w:sz="4" w:space="0" w:color="auto"/>
              <w:right w:val="single" w:sz="4" w:space="0" w:color="auto"/>
            </w:tcBorders>
            <w:shd w:val="clear" w:color="auto" w:fill="auto"/>
            <w:noWrap/>
            <w:vAlign w:val="center"/>
            <w:hideMark/>
          </w:tcPr>
          <w:p w14:paraId="71CFC2EE"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5,76</w:t>
            </w:r>
          </w:p>
        </w:tc>
      </w:tr>
      <w:tr w:rsidR="0051020F" w:rsidRPr="00F55A79" w14:paraId="51281E40"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609462" w14:textId="77777777" w:rsidR="0051020F" w:rsidRPr="00F55A79" w:rsidRDefault="0051020F" w:rsidP="008C1857">
            <w:pPr>
              <w:rPr>
                <w:rFonts w:ascii="Tahoma" w:hAnsi="Tahoma" w:cs="Tahoma"/>
                <w:lang w:eastAsia="es-BO"/>
              </w:rPr>
            </w:pPr>
            <w:proofErr w:type="spellStart"/>
            <w:r w:rsidRPr="00F55A79">
              <w:rPr>
                <w:rFonts w:ascii="Tahoma" w:hAnsi="Tahoma" w:cs="Tahoma"/>
                <w:lang w:eastAsia="es-BO"/>
              </w:rPr>
              <w:t>Lavanderia</w:t>
            </w:r>
            <w:proofErr w:type="spellEnd"/>
          </w:p>
        </w:tc>
        <w:tc>
          <w:tcPr>
            <w:tcW w:w="1897" w:type="dxa"/>
            <w:tcBorders>
              <w:top w:val="nil"/>
              <w:left w:val="nil"/>
              <w:bottom w:val="single" w:sz="4" w:space="0" w:color="auto"/>
              <w:right w:val="single" w:sz="4" w:space="0" w:color="auto"/>
            </w:tcBorders>
            <w:shd w:val="clear" w:color="auto" w:fill="auto"/>
            <w:noWrap/>
            <w:vAlign w:val="center"/>
            <w:hideMark/>
          </w:tcPr>
          <w:p w14:paraId="3E294AD2" w14:textId="77777777" w:rsidR="0051020F" w:rsidRPr="00F55A79" w:rsidRDefault="0051020F" w:rsidP="008C1857">
            <w:pPr>
              <w:jc w:val="right"/>
              <w:rPr>
                <w:rFonts w:ascii="Tahoma" w:hAnsi="Tahoma" w:cs="Tahoma"/>
                <w:lang w:eastAsia="es-BO"/>
              </w:rPr>
            </w:pPr>
            <w:r w:rsidRPr="00F55A79">
              <w:rPr>
                <w:rFonts w:ascii="Tahoma" w:hAnsi="Tahoma" w:cs="Tahoma"/>
                <w:lang w:eastAsia="es-BO"/>
              </w:rPr>
              <w:t>2,71</w:t>
            </w:r>
          </w:p>
        </w:tc>
      </w:tr>
      <w:tr w:rsidR="0051020F" w:rsidRPr="00F55A79" w14:paraId="14D78D0A"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B1D4D6D" w14:textId="77777777" w:rsidR="0051020F" w:rsidRPr="00F55A79" w:rsidRDefault="0051020F" w:rsidP="008C1857">
            <w:pPr>
              <w:rPr>
                <w:rFonts w:ascii="Tahoma" w:hAnsi="Tahoma" w:cs="Tahoma"/>
                <w:b/>
                <w:color w:val="FFFFFF" w:themeColor="background1"/>
                <w:lang w:eastAsia="es-BO"/>
              </w:rPr>
            </w:pPr>
            <w:r w:rsidRPr="00F55A79">
              <w:rPr>
                <w:rFonts w:ascii="Tahoma" w:hAnsi="Tahoma" w:cs="Tahoma"/>
                <w:b/>
                <w:color w:val="FFFFFF" w:themeColor="background1"/>
                <w:lang w:eastAsia="es-BO"/>
              </w:rPr>
              <w:t>SUPERFICIE UTIL</w:t>
            </w:r>
          </w:p>
        </w:tc>
        <w:tc>
          <w:tcPr>
            <w:tcW w:w="1897" w:type="dxa"/>
            <w:tcBorders>
              <w:top w:val="nil"/>
              <w:left w:val="nil"/>
              <w:bottom w:val="single" w:sz="4" w:space="0" w:color="auto"/>
              <w:right w:val="single" w:sz="4" w:space="0" w:color="auto"/>
            </w:tcBorders>
            <w:shd w:val="clear" w:color="auto" w:fill="394877"/>
            <w:noWrap/>
            <w:vAlign w:val="center"/>
            <w:hideMark/>
          </w:tcPr>
          <w:p w14:paraId="7E300FB5" w14:textId="77777777" w:rsidR="0051020F" w:rsidRPr="00F55A79" w:rsidRDefault="0051020F" w:rsidP="008C1857">
            <w:pPr>
              <w:jc w:val="right"/>
              <w:rPr>
                <w:rFonts w:ascii="Tahoma" w:hAnsi="Tahoma" w:cs="Tahoma"/>
                <w:b/>
                <w:color w:val="FFFFFF" w:themeColor="background1"/>
                <w:lang w:eastAsia="es-BO"/>
              </w:rPr>
            </w:pPr>
            <w:r w:rsidRPr="00F55A79">
              <w:rPr>
                <w:rFonts w:ascii="Tahoma" w:hAnsi="Tahoma" w:cs="Tahoma"/>
                <w:b/>
                <w:color w:val="FFFFFF" w:themeColor="background1"/>
                <w:lang w:eastAsia="es-BO"/>
              </w:rPr>
              <w:t>55,09</w:t>
            </w:r>
          </w:p>
        </w:tc>
      </w:tr>
      <w:tr w:rsidR="0051020F" w:rsidRPr="00F55A79" w14:paraId="4094C25E" w14:textId="77777777" w:rsidTr="008C18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C4A7CE5" w14:textId="77777777" w:rsidR="0051020F" w:rsidRPr="00F55A79" w:rsidRDefault="0051020F" w:rsidP="008C1857">
            <w:pPr>
              <w:rPr>
                <w:rFonts w:ascii="Tahoma" w:hAnsi="Tahoma" w:cs="Tahoma"/>
                <w:b/>
                <w:color w:val="FFFFFF" w:themeColor="background1"/>
                <w:lang w:eastAsia="es-BO"/>
              </w:rPr>
            </w:pPr>
            <w:r w:rsidRPr="00F55A79">
              <w:rPr>
                <w:rFonts w:ascii="Tahoma" w:hAnsi="Tahoma" w:cs="Tahoma"/>
                <w:b/>
                <w:color w:val="FFFFFF" w:themeColor="background1"/>
                <w:lang w:eastAsia="es-BO"/>
              </w:rPr>
              <w:t>SUPERFICIE CONSTRUIDA</w:t>
            </w:r>
          </w:p>
        </w:tc>
        <w:tc>
          <w:tcPr>
            <w:tcW w:w="1897" w:type="dxa"/>
            <w:tcBorders>
              <w:top w:val="nil"/>
              <w:left w:val="nil"/>
              <w:bottom w:val="single" w:sz="4" w:space="0" w:color="auto"/>
              <w:right w:val="single" w:sz="4" w:space="0" w:color="auto"/>
            </w:tcBorders>
            <w:shd w:val="clear" w:color="auto" w:fill="394877"/>
            <w:noWrap/>
            <w:vAlign w:val="center"/>
            <w:hideMark/>
          </w:tcPr>
          <w:p w14:paraId="40A622E0" w14:textId="77777777" w:rsidR="0051020F" w:rsidRPr="00F55A79" w:rsidRDefault="0051020F" w:rsidP="008C1857">
            <w:pPr>
              <w:jc w:val="right"/>
              <w:rPr>
                <w:rFonts w:ascii="Tahoma" w:hAnsi="Tahoma" w:cs="Tahoma"/>
                <w:b/>
                <w:color w:val="FFFFFF" w:themeColor="background1"/>
                <w:lang w:eastAsia="es-BO"/>
              </w:rPr>
            </w:pPr>
            <w:r w:rsidRPr="00F55A79">
              <w:rPr>
                <w:rFonts w:ascii="Tahoma" w:hAnsi="Tahoma" w:cs="Tahoma"/>
                <w:b/>
                <w:color w:val="FFFFFF" w:themeColor="background1"/>
                <w:lang w:eastAsia="es-BO"/>
              </w:rPr>
              <w:t>62,32</w:t>
            </w:r>
          </w:p>
        </w:tc>
      </w:tr>
    </w:tbl>
    <w:p w14:paraId="25F16592" w14:textId="77777777" w:rsidR="0051020F" w:rsidRDefault="0051020F" w:rsidP="0051020F">
      <w:pPr>
        <w:ind w:left="284"/>
        <w:jc w:val="both"/>
        <w:rPr>
          <w:rFonts w:ascii="Tahoma" w:hAnsi="Tahoma" w:cs="Tahoma"/>
          <w:szCs w:val="24"/>
          <w:lang w:val="es-ES_tradnl" w:eastAsia="es-ES"/>
        </w:rPr>
      </w:pPr>
    </w:p>
    <w:p w14:paraId="38D24837" w14:textId="77777777" w:rsidR="0051020F" w:rsidRPr="00AB1328" w:rsidRDefault="0051020F" w:rsidP="0051020F">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62925F7" w14:textId="77777777" w:rsidR="0051020F" w:rsidRPr="00AB1328" w:rsidRDefault="0051020F" w:rsidP="0051020F">
      <w:pPr>
        <w:numPr>
          <w:ilvl w:val="0"/>
          <w:numId w:val="75"/>
        </w:numPr>
        <w:ind w:left="284"/>
        <w:jc w:val="both"/>
        <w:rPr>
          <w:rFonts w:ascii="Tahoma" w:hAnsi="Tahoma" w:cs="Tahoma"/>
          <w:szCs w:val="24"/>
          <w:lang w:val="es-ES_tradnl" w:eastAsia="es-ES"/>
        </w:rPr>
      </w:pPr>
      <w:bookmarkStart w:id="29"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23A27995" w14:textId="77777777" w:rsidR="0051020F" w:rsidRPr="00AB1328" w:rsidRDefault="0051020F" w:rsidP="0051020F">
      <w:pPr>
        <w:pStyle w:val="Prrafodelista"/>
        <w:jc w:val="center"/>
        <w:rPr>
          <w:rFonts w:ascii="Tahoma" w:hAnsi="Tahoma" w:cs="Tahoma"/>
          <w:u w:val="single"/>
        </w:rPr>
      </w:pPr>
    </w:p>
    <w:p w14:paraId="2B1EFE8E" w14:textId="77777777" w:rsidR="0051020F" w:rsidRDefault="0051020F" w:rsidP="0051020F">
      <w:pPr>
        <w:pStyle w:val="Prrafodelista"/>
        <w:jc w:val="center"/>
        <w:rPr>
          <w:rFonts w:ascii="Tahoma" w:hAnsi="Tahoma" w:cs="Tahoma"/>
          <w:color w:val="7030A0"/>
          <w:u w:val="single"/>
        </w:rPr>
      </w:pPr>
      <w:r w:rsidRPr="00AB1328">
        <w:rPr>
          <w:rFonts w:ascii="Tahoma" w:hAnsi="Tahoma" w:cs="Tahoma"/>
          <w:u w:val="single"/>
        </w:rPr>
        <w:t xml:space="preserve">PLANOS REFERENCIALES DE LA VIVIENDA </w:t>
      </w:r>
      <w:r w:rsidRPr="00AB1328">
        <w:rPr>
          <w:rFonts w:ascii="Tahoma" w:hAnsi="Tahoma" w:cs="Tahoma"/>
          <w:color w:val="7030A0"/>
          <w:u w:val="single"/>
        </w:rPr>
        <w:t>(DE CADA VIVIENDA TIPO)</w:t>
      </w:r>
    </w:p>
    <w:p w14:paraId="5F18549E" w14:textId="7A5353D4" w:rsidR="0051020F" w:rsidRPr="00DA3F13" w:rsidRDefault="0051020F" w:rsidP="0051020F">
      <w:pPr>
        <w:jc w:val="center"/>
        <w:rPr>
          <w:rFonts w:ascii="Tahoma" w:hAnsi="Tahoma" w:cs="Tahoma"/>
          <w:u w:val="single"/>
        </w:rPr>
      </w:pPr>
      <w:r>
        <w:rPr>
          <w:noProof/>
          <w:lang w:eastAsia="es-ES"/>
        </w:rPr>
        <w:lastRenderedPageBreak/>
        <w:drawing>
          <wp:anchor distT="0" distB="0" distL="114300" distR="114300" simplePos="0" relativeHeight="251697152" behindDoc="0" locked="0" layoutInCell="1" allowOverlap="1" wp14:anchorId="5777B1CC" wp14:editId="28DE9103">
            <wp:simplePos x="0" y="0"/>
            <wp:positionH relativeFrom="column">
              <wp:posOffset>2977515</wp:posOffset>
            </wp:positionH>
            <wp:positionV relativeFrom="paragraph">
              <wp:posOffset>1465580</wp:posOffset>
            </wp:positionV>
            <wp:extent cx="2476500" cy="1323975"/>
            <wp:effectExtent l="0" t="0" r="0" b="9525"/>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1323975"/>
                    </a:xfrm>
                    <a:prstGeom prst="rect">
                      <a:avLst/>
                    </a:prstGeom>
                  </pic:spPr>
                </pic:pic>
              </a:graphicData>
            </a:graphic>
            <wp14:sizeRelH relativeFrom="page">
              <wp14:pctWidth>0</wp14:pctWidth>
            </wp14:sizeRelH>
            <wp14:sizeRelV relativeFrom="page">
              <wp14:pctHeight>0</wp14:pctHeight>
            </wp14:sizeRelV>
          </wp:anchor>
        </w:drawing>
      </w:r>
      <w:r w:rsidRPr="00DA3F13">
        <w:rPr>
          <w:noProof/>
          <w:lang w:eastAsia="es-ES"/>
        </w:rPr>
        <w:drawing>
          <wp:anchor distT="0" distB="0" distL="114300" distR="114300" simplePos="0" relativeHeight="251696128" behindDoc="0" locked="0" layoutInCell="1" allowOverlap="1" wp14:anchorId="05D92FF2" wp14:editId="2CDEB50B">
            <wp:simplePos x="0" y="0"/>
            <wp:positionH relativeFrom="column">
              <wp:posOffset>2939415</wp:posOffset>
            </wp:positionH>
            <wp:positionV relativeFrom="paragraph">
              <wp:posOffset>0</wp:posOffset>
            </wp:positionV>
            <wp:extent cx="2660015" cy="1314450"/>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0015" cy="1314450"/>
                    </a:xfrm>
                    <a:prstGeom prst="rect">
                      <a:avLst/>
                    </a:prstGeom>
                  </pic:spPr>
                </pic:pic>
              </a:graphicData>
            </a:graphic>
            <wp14:sizeRelH relativeFrom="page">
              <wp14:pctWidth>0</wp14:pctWidth>
            </wp14:sizeRelH>
            <wp14:sizeRelV relativeFrom="page">
              <wp14:pctHeight>0</wp14:pctHeight>
            </wp14:sizeRelV>
          </wp:anchor>
        </w:drawing>
      </w:r>
      <w:r w:rsidRPr="00DA3F13">
        <w:rPr>
          <w:noProof/>
          <w:lang w:eastAsia="es-ES"/>
        </w:rPr>
        <w:drawing>
          <wp:inline distT="0" distB="0" distL="0" distR="0" wp14:anchorId="3ED166A2" wp14:editId="7540F5B9">
            <wp:extent cx="2595880" cy="2752725"/>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3945" cy="2771881"/>
                    </a:xfrm>
                    <a:prstGeom prst="rect">
                      <a:avLst/>
                    </a:prstGeom>
                  </pic:spPr>
                </pic:pic>
              </a:graphicData>
            </a:graphic>
          </wp:inline>
        </w:drawing>
      </w:r>
    </w:p>
    <w:p w14:paraId="437312BB" w14:textId="7713FD87" w:rsidR="0051020F" w:rsidRDefault="0051020F" w:rsidP="0051020F">
      <w:pPr>
        <w:pStyle w:val="Prrafodelista"/>
        <w:jc w:val="center"/>
        <w:rPr>
          <w:rFonts w:ascii="Tahoma" w:hAnsi="Tahoma" w:cs="Tahoma"/>
          <w:u w:val="single"/>
        </w:rPr>
      </w:pPr>
    </w:p>
    <w:p w14:paraId="30A267E7" w14:textId="77777777" w:rsidR="0051020F" w:rsidRPr="00AB1328" w:rsidRDefault="0051020F" w:rsidP="0051020F">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178C5D5"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1"/>
    </w:p>
    <w:p w14:paraId="714A7011" w14:textId="77777777" w:rsidR="0051020F" w:rsidRPr="00AB1328" w:rsidRDefault="0051020F" w:rsidP="0051020F">
      <w:pPr>
        <w:spacing w:line="260" w:lineRule="atLeast"/>
        <w:jc w:val="both"/>
        <w:rPr>
          <w:rFonts w:ascii="Tahoma" w:hAnsi="Tahoma" w:cs="Tahoma"/>
          <w:lang w:val="es-ES_tradnl"/>
        </w:rPr>
      </w:pPr>
      <w:r w:rsidRPr="00DA3F13">
        <w:rPr>
          <w:rFonts w:ascii="Tahoma" w:hAnsi="Tahoma" w:cs="Tahoma"/>
          <w:lang w:val="es-ES_tradnl"/>
        </w:rPr>
        <w:t xml:space="preserve">El municipio de </w:t>
      </w:r>
      <w:r w:rsidRPr="00DA3F13">
        <w:rPr>
          <w:rFonts w:ascii="Tahoma" w:hAnsi="Tahoma" w:cs="Tahoma"/>
          <w:b/>
          <w:color w:val="FF0000"/>
        </w:rPr>
        <w:t xml:space="preserve">San </w:t>
      </w:r>
      <w:proofErr w:type="spellStart"/>
      <w:r w:rsidRPr="00DA3F13">
        <w:rPr>
          <w:rFonts w:ascii="Tahoma" w:hAnsi="Tahoma" w:cs="Tahoma"/>
          <w:b/>
          <w:color w:val="FF0000"/>
        </w:rPr>
        <w:t>Andres</w:t>
      </w:r>
      <w:proofErr w:type="spellEnd"/>
      <w:r w:rsidRPr="00DA3F13">
        <w:rPr>
          <w:rFonts w:ascii="Tahoma" w:hAnsi="Tahoma" w:cs="Tahoma"/>
          <w:lang w:val="es-ES_tradnl"/>
        </w:rPr>
        <w:t xml:space="preserve"> se encuentra en la provincia </w:t>
      </w:r>
      <w:proofErr w:type="spellStart"/>
      <w:proofErr w:type="gramStart"/>
      <w:r w:rsidRPr="00DA3F13">
        <w:rPr>
          <w:rFonts w:ascii="Tahoma" w:hAnsi="Tahoma" w:cs="Tahoma"/>
          <w:lang w:val="es-ES_tradnl"/>
        </w:rPr>
        <w:t>Marban</w:t>
      </w:r>
      <w:proofErr w:type="spellEnd"/>
      <w:r w:rsidRPr="00DA3F13">
        <w:rPr>
          <w:rFonts w:ascii="Tahoma" w:hAnsi="Tahoma" w:cs="Tahoma"/>
          <w:lang w:val="es-ES_tradnl"/>
        </w:rPr>
        <w:t xml:space="preserve"> ,</w:t>
      </w:r>
      <w:proofErr w:type="gramEnd"/>
      <w:r w:rsidRPr="00DA3F13">
        <w:rPr>
          <w:rFonts w:ascii="Tahoma" w:hAnsi="Tahoma" w:cs="Tahoma"/>
          <w:lang w:val="es-ES_tradnl"/>
        </w:rPr>
        <w:t xml:space="preserve"> del departamento de </w:t>
      </w:r>
      <w:r w:rsidRPr="00DA3F13">
        <w:rPr>
          <w:rFonts w:ascii="Tahoma" w:hAnsi="Tahoma" w:cs="Tahoma"/>
          <w:color w:val="FF0000"/>
          <w:lang w:val="es-ES_tradnl"/>
        </w:rPr>
        <w:t>Beni</w:t>
      </w:r>
      <w:r w:rsidRPr="00DA3F13">
        <w:rPr>
          <w:rFonts w:ascii="Tahoma" w:hAnsi="Tahoma" w:cs="Tahoma"/>
          <w:lang w:val="es-ES_tradnl"/>
        </w:rPr>
        <w:t xml:space="preserve"> limita al norte con</w:t>
      </w:r>
      <w:r w:rsidRPr="00DA3F13">
        <w:t xml:space="preserve"> </w:t>
      </w:r>
      <w:r w:rsidRPr="00DA3F13">
        <w:rPr>
          <w:rFonts w:ascii="Tahoma" w:hAnsi="Tahoma" w:cs="Tahoma"/>
          <w:color w:val="FF0000"/>
          <w:lang w:val="es-ES_tradnl"/>
        </w:rPr>
        <w:t>Limita con el municipio de Trinidad, perteneciente a la provincia Cercado.</w:t>
      </w:r>
      <w:r w:rsidRPr="00DA3F13">
        <w:rPr>
          <w:rFonts w:ascii="Tahoma" w:hAnsi="Tahoma" w:cs="Tahoma"/>
          <w:lang w:val="es-ES_tradnl"/>
        </w:rPr>
        <w:t xml:space="preserve">, al este </w:t>
      </w:r>
      <w:r w:rsidRPr="00DA3F13">
        <w:rPr>
          <w:rFonts w:ascii="Tahoma" w:hAnsi="Tahoma" w:cs="Tahoma"/>
          <w:color w:val="EE0000"/>
          <w:lang w:val="es-ES_tradnl"/>
        </w:rPr>
        <w:t>con</w:t>
      </w:r>
      <w:r w:rsidRPr="00DA3F13">
        <w:rPr>
          <w:color w:val="EE0000"/>
        </w:rPr>
        <w:t xml:space="preserve"> </w:t>
      </w:r>
      <w:r w:rsidRPr="00DA3F13">
        <w:rPr>
          <w:rFonts w:ascii="Tahoma" w:hAnsi="Tahoma" w:cs="Tahoma"/>
          <w:color w:val="EE0000"/>
        </w:rPr>
        <w:t xml:space="preserve">Colinda con el departamento de Santa Cruz </w:t>
      </w:r>
      <w:r w:rsidRPr="00DA3F13">
        <w:rPr>
          <w:rFonts w:ascii="Tahoma" w:hAnsi="Tahoma" w:cs="Tahoma"/>
          <w:lang w:val="es-ES_tradnl"/>
        </w:rPr>
        <w:t xml:space="preserve">, al oeste con </w:t>
      </w:r>
      <w:r w:rsidRPr="00DA3F13">
        <w:rPr>
          <w:rFonts w:ascii="Tahoma" w:hAnsi="Tahoma" w:cs="Tahoma"/>
        </w:rPr>
        <w:t xml:space="preserve">Frontera con el municipio de Loreto, que forma parte de la misma provincia </w:t>
      </w:r>
      <w:proofErr w:type="spellStart"/>
      <w:r w:rsidRPr="00DA3F13">
        <w:rPr>
          <w:rFonts w:ascii="Tahoma" w:hAnsi="Tahoma" w:cs="Tahoma"/>
        </w:rPr>
        <w:t>Marbán</w:t>
      </w:r>
      <w:proofErr w:type="spellEnd"/>
      <w:r w:rsidRPr="00DA3F13">
        <w:rPr>
          <w:rFonts w:ascii="Tahoma" w:hAnsi="Tahoma" w:cs="Tahoma"/>
          <w:color w:val="FF0000"/>
          <w:lang w:val="es-ES_tradnl"/>
        </w:rPr>
        <w:t xml:space="preserve">  </w:t>
      </w:r>
      <w:r w:rsidRPr="00DA3F13">
        <w:rPr>
          <w:rFonts w:ascii="Tahoma" w:hAnsi="Tahoma" w:cs="Tahoma"/>
          <w:lang w:val="es-ES_tradnl"/>
        </w:rPr>
        <w:t xml:space="preserve">y al sur con </w:t>
      </w:r>
      <w:r w:rsidRPr="00DA3F13">
        <w:rPr>
          <w:rFonts w:ascii="Tahoma" w:hAnsi="Tahoma" w:cs="Tahoma"/>
          <w:color w:val="FF0000"/>
        </w:rPr>
        <w:t>También limita con el departamento de Santa Cruz</w:t>
      </w:r>
      <w:r w:rsidRPr="00DA3F13">
        <w:rPr>
          <w:rFonts w:ascii="Tahoma" w:hAnsi="Tahoma" w:cs="Tahoma"/>
          <w:lang w:val="es-ES_tradnl"/>
        </w:rPr>
        <w:t>.</w:t>
      </w:r>
      <w:r>
        <w:rPr>
          <w:rFonts w:ascii="Tahoma" w:hAnsi="Tahoma" w:cs="Tahoma"/>
          <w:lang w:val="es-ES_tradnl"/>
        </w:rPr>
        <w:br/>
      </w:r>
    </w:p>
    <w:p w14:paraId="4FBA2766" w14:textId="77777777" w:rsidR="0051020F" w:rsidRPr="00DA3F13" w:rsidRDefault="0051020F" w:rsidP="0051020F">
      <w:pPr>
        <w:spacing w:line="300" w:lineRule="auto"/>
        <w:jc w:val="center"/>
        <w:rPr>
          <w:rFonts w:ascii="Tahoma" w:hAnsi="Tahoma" w:cs="Tahoma"/>
          <w:b/>
          <w:color w:val="000000"/>
          <w:lang w:val="es-ES_tradnl"/>
        </w:rPr>
      </w:pPr>
      <w:r w:rsidRPr="00DA3F13">
        <w:rPr>
          <w:noProof/>
          <w:lang w:eastAsia="es-ES"/>
        </w:rPr>
        <mc:AlternateContent>
          <mc:Choice Requires="wps">
            <w:drawing>
              <wp:anchor distT="0" distB="0" distL="114300" distR="114300" simplePos="0" relativeHeight="251698176" behindDoc="0" locked="0" layoutInCell="1" allowOverlap="1" wp14:anchorId="7DE49BF0" wp14:editId="463F36A8">
                <wp:simplePos x="0" y="0"/>
                <wp:positionH relativeFrom="column">
                  <wp:posOffset>1389546</wp:posOffset>
                </wp:positionH>
                <wp:positionV relativeFrom="paragraph">
                  <wp:posOffset>1857264</wp:posOffset>
                </wp:positionV>
                <wp:extent cx="993913" cy="962107"/>
                <wp:effectExtent l="0" t="0" r="15875"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913" cy="962107"/>
                        </a:xfrm>
                        <a:prstGeom prst="ellipse">
                          <a:avLst/>
                        </a:prstGeom>
                        <a:noFill/>
                        <a:ln w="19050">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3D945A" id="6 Elipse" o:spid="_x0000_s1026" style="position:absolute;margin-left:109.4pt;margin-top:146.25pt;width:78.25pt;height:7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" filled="f" strokecolor="#ed7d31 [3205]" strokeweight="1.5pt">
                <v:stroke joinstyle="miter"/>
                <v:path arrowok="t"/>
              </v:oval>
            </w:pict>
          </mc:Fallback>
        </mc:AlternateContent>
      </w:r>
      <w:r w:rsidRPr="00472C8C">
        <w:rPr>
          <w:rFonts w:ascii="Tahoma" w:hAnsi="Tahoma" w:cs="Tahoma"/>
          <w:b/>
          <w:noProof/>
          <w:color w:val="000000"/>
          <w:lang w:eastAsia="es-ES"/>
        </w:rPr>
        <w:drawing>
          <wp:inline distT="0" distB="0" distL="0" distR="0" wp14:anchorId="0220AE2A" wp14:editId="1C56C911">
            <wp:extent cx="2895600" cy="274780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4244" cy="2831923"/>
                    </a:xfrm>
                    <a:prstGeom prst="rect">
                      <a:avLst/>
                    </a:prstGeom>
                  </pic:spPr>
                </pic:pic>
              </a:graphicData>
            </a:graphic>
          </wp:inline>
        </w:drawing>
      </w:r>
      <w:r w:rsidRPr="00DA3F13">
        <w:rPr>
          <w:rFonts w:ascii="Tahoma" w:hAnsi="Tahoma" w:cs="Tahoma"/>
          <w:b/>
          <w:color w:val="000000"/>
          <w:lang w:val="es-ES_tradnl"/>
        </w:rPr>
        <w:t xml:space="preserve">   </w:t>
      </w:r>
      <w:r w:rsidRPr="000D2A29">
        <w:rPr>
          <w:rFonts w:ascii="Tahoma" w:hAnsi="Tahoma" w:cs="Tahoma"/>
          <w:b/>
          <w:noProof/>
          <w:color w:val="000000"/>
          <w:lang w:eastAsia="es-ES"/>
        </w:rPr>
        <w:drawing>
          <wp:inline distT="0" distB="0" distL="0" distR="0" wp14:anchorId="62AAED68" wp14:editId="52629C1A">
            <wp:extent cx="2724150" cy="288179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674" r="7647"/>
                    <a:stretch/>
                  </pic:blipFill>
                  <pic:spPr bwMode="auto">
                    <a:xfrm>
                      <a:off x="0" y="0"/>
                      <a:ext cx="2761258" cy="2921047"/>
                    </a:xfrm>
                    <a:prstGeom prst="rect">
                      <a:avLst/>
                    </a:prstGeom>
                    <a:ln>
                      <a:noFill/>
                    </a:ln>
                    <a:extLst>
                      <a:ext uri="{53640926-AAD7-44D8-BBD7-CCE9431645EC}">
                        <a14:shadowObscured xmlns:a14="http://schemas.microsoft.com/office/drawing/2010/main"/>
                      </a:ext>
                    </a:extLst>
                  </pic:spPr>
                </pic:pic>
              </a:graphicData>
            </a:graphic>
          </wp:inline>
        </w:drawing>
      </w:r>
    </w:p>
    <w:p w14:paraId="33864B33" w14:textId="77777777" w:rsidR="0051020F" w:rsidRPr="00C3124A" w:rsidRDefault="0051020F" w:rsidP="0051020F">
      <w:pPr>
        <w:spacing w:line="260" w:lineRule="atLeast"/>
        <w:ind w:left="708" w:hanging="708"/>
        <w:jc w:val="both"/>
        <w:rPr>
          <w:rFonts w:ascii="Tahoma" w:hAnsi="Tahoma" w:cs="Tahoma"/>
        </w:rPr>
      </w:pPr>
    </w:p>
    <w:p w14:paraId="41FFA085"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AB1328">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1020F" w:rsidRPr="00AB1328" w14:paraId="1A2AD561" w14:textId="77777777" w:rsidTr="008C1857">
        <w:trPr>
          <w:trHeight w:val="490"/>
          <w:jc w:val="center"/>
        </w:trPr>
        <w:tc>
          <w:tcPr>
            <w:tcW w:w="478" w:type="dxa"/>
            <w:shd w:val="clear" w:color="auto" w:fill="1F4E79"/>
          </w:tcPr>
          <w:p w14:paraId="06BDE29D" w14:textId="77777777" w:rsidR="0051020F" w:rsidRPr="00AB1328" w:rsidRDefault="0051020F" w:rsidP="008C1857">
            <w:pPr>
              <w:jc w:val="center"/>
              <w:rPr>
                <w:rFonts w:ascii="Tahoma" w:hAnsi="Tahoma" w:cs="Tahoma"/>
                <w:b/>
                <w:bCs/>
                <w:color w:val="FFFFFF"/>
                <w:lang w:eastAsia="es-BO"/>
              </w:rPr>
            </w:pPr>
            <w:proofErr w:type="spellStart"/>
            <w:r w:rsidRPr="00AB1328">
              <w:rPr>
                <w:rFonts w:ascii="Tahoma" w:hAnsi="Tahoma" w:cs="Tahoma"/>
                <w:b/>
                <w:bCs/>
                <w:color w:val="FFFFFF"/>
                <w:lang w:eastAsia="es-BO"/>
              </w:rPr>
              <w:t>Nº</w:t>
            </w:r>
            <w:proofErr w:type="spellEnd"/>
          </w:p>
        </w:tc>
        <w:tc>
          <w:tcPr>
            <w:tcW w:w="4341" w:type="dxa"/>
            <w:shd w:val="clear" w:color="auto" w:fill="1F4E79"/>
          </w:tcPr>
          <w:p w14:paraId="3DAB61C6" w14:textId="77777777" w:rsidR="0051020F" w:rsidRPr="00AB1328" w:rsidRDefault="0051020F" w:rsidP="008C1857">
            <w:pPr>
              <w:jc w:val="center"/>
              <w:rPr>
                <w:rFonts w:ascii="Tahoma" w:hAnsi="Tahoma" w:cs="Tahoma"/>
                <w:b/>
                <w:bCs/>
                <w:color w:val="FF0000"/>
                <w:lang w:eastAsia="es-BO"/>
              </w:rPr>
            </w:pPr>
            <w:r w:rsidRPr="00AB1328">
              <w:rPr>
                <w:rFonts w:ascii="Tahoma" w:hAnsi="Tahoma" w:cs="Tahoma"/>
                <w:b/>
                <w:bCs/>
                <w:color w:val="FFFFFF" w:themeColor="background1"/>
                <w:lang w:eastAsia="es-BO"/>
              </w:rPr>
              <w:t>Comunidades o B</w:t>
            </w:r>
            <w:proofErr w:type="spellStart"/>
            <w:r w:rsidRPr="00AB1328">
              <w:rPr>
                <w:rFonts w:ascii="Tahoma" w:hAnsi="Tahoma" w:cs="Tahoma"/>
                <w:b/>
                <w:bCs/>
                <w:color w:val="FFFFFF" w:themeColor="background1"/>
                <w:lang w:val="es-ES_tradnl" w:eastAsia="es-BO"/>
              </w:rPr>
              <w:t>arrio</w:t>
            </w:r>
            <w:proofErr w:type="spellEnd"/>
            <w:r w:rsidRPr="00AB1328">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2D2C05E" w14:textId="77777777" w:rsidR="0051020F" w:rsidRPr="00AB1328" w:rsidRDefault="0051020F" w:rsidP="008C1857">
            <w:pPr>
              <w:jc w:val="center"/>
              <w:rPr>
                <w:rFonts w:ascii="Tahoma" w:hAnsi="Tahoma" w:cs="Tahoma"/>
                <w:b/>
                <w:bCs/>
                <w:color w:val="FFFFFF"/>
                <w:lang w:eastAsia="es-BO"/>
              </w:rPr>
            </w:pPr>
            <w:r w:rsidRPr="00AB1328">
              <w:rPr>
                <w:rFonts w:ascii="Tahoma" w:hAnsi="Tahoma" w:cs="Tahoma"/>
                <w:b/>
                <w:bCs/>
                <w:color w:val="FFFFFF"/>
                <w:lang w:eastAsia="es-BO"/>
              </w:rPr>
              <w:t>Número de SH.</w:t>
            </w:r>
          </w:p>
        </w:tc>
      </w:tr>
      <w:tr w:rsidR="0051020F" w:rsidRPr="00AB1328" w14:paraId="523EF486" w14:textId="77777777" w:rsidTr="008C1857">
        <w:trPr>
          <w:trHeight w:val="113"/>
          <w:jc w:val="center"/>
        </w:trPr>
        <w:tc>
          <w:tcPr>
            <w:tcW w:w="478" w:type="dxa"/>
            <w:shd w:val="clear" w:color="auto" w:fill="auto"/>
          </w:tcPr>
          <w:p w14:paraId="7848AE32" w14:textId="77777777" w:rsidR="0051020F" w:rsidRPr="00AB1328" w:rsidRDefault="0051020F" w:rsidP="008C1857">
            <w:pPr>
              <w:spacing w:line="276" w:lineRule="auto"/>
              <w:rPr>
                <w:rFonts w:ascii="Tahoma" w:hAnsi="Tahoma" w:cs="Tahoma"/>
                <w:lang w:val="es-ES_tradnl" w:eastAsia="es-BO"/>
              </w:rPr>
            </w:pPr>
            <w:r w:rsidRPr="00AB1328">
              <w:rPr>
                <w:rFonts w:ascii="Tahoma" w:hAnsi="Tahoma" w:cs="Tahoma"/>
                <w:lang w:val="es-ES_tradnl" w:eastAsia="es-BO"/>
              </w:rPr>
              <w:t>1</w:t>
            </w:r>
          </w:p>
        </w:tc>
        <w:tc>
          <w:tcPr>
            <w:tcW w:w="4341" w:type="dxa"/>
            <w:shd w:val="clear" w:color="auto" w:fill="auto"/>
            <w:vAlign w:val="center"/>
          </w:tcPr>
          <w:p w14:paraId="174FAAB4" w14:textId="77777777" w:rsidR="0051020F" w:rsidRPr="00AB1328" w:rsidRDefault="0051020F" w:rsidP="008C1857">
            <w:pPr>
              <w:spacing w:line="276" w:lineRule="auto"/>
              <w:jc w:val="center"/>
              <w:rPr>
                <w:rFonts w:ascii="Tahoma" w:hAnsi="Tahoma" w:cs="Tahoma"/>
                <w:lang w:val="es-ES_tradnl" w:eastAsia="es-BO"/>
              </w:rPr>
            </w:pPr>
            <w:r>
              <w:rPr>
                <w:rFonts w:ascii="Tahoma" w:hAnsi="Tahoma" w:cs="Tahoma"/>
                <w:b/>
                <w:bCs/>
                <w:color w:val="FF0000"/>
                <w:lang w:eastAsia="es-BO"/>
              </w:rPr>
              <w:t>11 DE JULIO</w:t>
            </w:r>
          </w:p>
        </w:tc>
        <w:tc>
          <w:tcPr>
            <w:tcW w:w="1431" w:type="dxa"/>
            <w:shd w:val="clear" w:color="auto" w:fill="auto"/>
            <w:vAlign w:val="center"/>
          </w:tcPr>
          <w:p w14:paraId="66547CA7" w14:textId="77777777" w:rsidR="0051020F" w:rsidRPr="00AB1328" w:rsidRDefault="0051020F" w:rsidP="008C18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51020F" w:rsidRPr="00AB1328" w14:paraId="5D55B763" w14:textId="77777777" w:rsidTr="008C1857">
        <w:trPr>
          <w:trHeight w:val="113"/>
          <w:jc w:val="center"/>
        </w:trPr>
        <w:tc>
          <w:tcPr>
            <w:tcW w:w="478" w:type="dxa"/>
            <w:shd w:val="clear" w:color="auto" w:fill="auto"/>
          </w:tcPr>
          <w:p w14:paraId="54379B0F" w14:textId="77777777" w:rsidR="0051020F" w:rsidRPr="00AB1328" w:rsidRDefault="0051020F" w:rsidP="008C1857">
            <w:pPr>
              <w:spacing w:line="276" w:lineRule="auto"/>
              <w:rPr>
                <w:rFonts w:ascii="Tahoma" w:hAnsi="Tahoma" w:cs="Tahoma"/>
                <w:lang w:val="es-ES_tradnl" w:eastAsia="es-BO"/>
              </w:rPr>
            </w:pPr>
            <w:r w:rsidRPr="00AB1328">
              <w:rPr>
                <w:rFonts w:ascii="Tahoma" w:hAnsi="Tahoma" w:cs="Tahoma"/>
                <w:lang w:val="es-ES_tradnl" w:eastAsia="es-BO"/>
              </w:rPr>
              <w:t>2</w:t>
            </w:r>
          </w:p>
        </w:tc>
        <w:tc>
          <w:tcPr>
            <w:tcW w:w="4341" w:type="dxa"/>
            <w:shd w:val="clear" w:color="auto" w:fill="auto"/>
            <w:vAlign w:val="center"/>
          </w:tcPr>
          <w:p w14:paraId="74447B3E" w14:textId="77777777" w:rsidR="0051020F" w:rsidRPr="00FD0D28" w:rsidRDefault="0051020F" w:rsidP="008C1857">
            <w:pPr>
              <w:spacing w:line="276" w:lineRule="auto"/>
              <w:jc w:val="center"/>
              <w:rPr>
                <w:rFonts w:ascii="Tahoma" w:hAnsi="Tahoma" w:cs="Tahoma"/>
                <w:b/>
                <w:bCs/>
                <w:color w:val="FF0000"/>
                <w:lang w:eastAsia="es-BO"/>
              </w:rPr>
            </w:pPr>
            <w:r w:rsidRPr="00FD0D28">
              <w:rPr>
                <w:rFonts w:ascii="Tahoma" w:hAnsi="Tahoma" w:cs="Tahoma"/>
                <w:b/>
                <w:bCs/>
                <w:color w:val="FF0000"/>
                <w:lang w:eastAsia="es-BO"/>
              </w:rPr>
              <w:t>GALAXIA</w:t>
            </w:r>
          </w:p>
        </w:tc>
        <w:tc>
          <w:tcPr>
            <w:tcW w:w="1431" w:type="dxa"/>
            <w:shd w:val="clear" w:color="auto" w:fill="auto"/>
            <w:vAlign w:val="center"/>
          </w:tcPr>
          <w:p w14:paraId="0238EFD7" w14:textId="77777777" w:rsidR="0051020F" w:rsidRPr="00AB1328" w:rsidRDefault="0051020F" w:rsidP="008C18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51020F" w:rsidRPr="00AB1328" w14:paraId="2A43125B" w14:textId="77777777" w:rsidTr="008C1857">
        <w:trPr>
          <w:trHeight w:val="113"/>
          <w:jc w:val="center"/>
        </w:trPr>
        <w:tc>
          <w:tcPr>
            <w:tcW w:w="478" w:type="dxa"/>
            <w:shd w:val="clear" w:color="auto" w:fill="auto"/>
          </w:tcPr>
          <w:p w14:paraId="3C693838" w14:textId="77777777" w:rsidR="0051020F" w:rsidRPr="00AB1328" w:rsidRDefault="0051020F" w:rsidP="008C1857">
            <w:pPr>
              <w:spacing w:line="276" w:lineRule="auto"/>
              <w:rPr>
                <w:rFonts w:ascii="Tahoma" w:hAnsi="Tahoma" w:cs="Tahoma"/>
                <w:lang w:val="es-ES_tradnl" w:eastAsia="es-BO"/>
              </w:rPr>
            </w:pPr>
            <w:r w:rsidRPr="00AB1328">
              <w:rPr>
                <w:rFonts w:ascii="Tahoma" w:hAnsi="Tahoma" w:cs="Tahoma"/>
                <w:lang w:val="es-ES_tradnl" w:eastAsia="es-BO"/>
              </w:rPr>
              <w:t>3</w:t>
            </w:r>
          </w:p>
        </w:tc>
        <w:tc>
          <w:tcPr>
            <w:tcW w:w="4341" w:type="dxa"/>
            <w:shd w:val="clear" w:color="auto" w:fill="auto"/>
            <w:vAlign w:val="center"/>
          </w:tcPr>
          <w:p w14:paraId="2B9E925D" w14:textId="77777777" w:rsidR="0051020F" w:rsidRPr="00FD0D28" w:rsidRDefault="0051020F" w:rsidP="008C1857">
            <w:pPr>
              <w:spacing w:line="276" w:lineRule="auto"/>
              <w:jc w:val="center"/>
              <w:rPr>
                <w:rFonts w:ascii="Tahoma" w:hAnsi="Tahoma" w:cs="Tahoma"/>
                <w:b/>
                <w:bCs/>
                <w:color w:val="FF0000"/>
                <w:lang w:eastAsia="es-BO"/>
              </w:rPr>
            </w:pPr>
            <w:r w:rsidRPr="00FD0D28">
              <w:rPr>
                <w:rFonts w:ascii="Tahoma" w:hAnsi="Tahoma" w:cs="Tahoma"/>
                <w:b/>
                <w:bCs/>
                <w:color w:val="FF0000"/>
                <w:lang w:eastAsia="es-BO"/>
              </w:rPr>
              <w:t>PRIMAVERA</w:t>
            </w:r>
          </w:p>
        </w:tc>
        <w:tc>
          <w:tcPr>
            <w:tcW w:w="1431" w:type="dxa"/>
            <w:shd w:val="clear" w:color="auto" w:fill="auto"/>
            <w:vAlign w:val="center"/>
          </w:tcPr>
          <w:p w14:paraId="7D61C157" w14:textId="77777777" w:rsidR="0051020F" w:rsidRPr="00AB1328" w:rsidRDefault="0051020F" w:rsidP="008C18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51020F" w:rsidRPr="00AB1328" w14:paraId="44373B70" w14:textId="77777777" w:rsidTr="008C1857">
        <w:trPr>
          <w:trHeight w:val="113"/>
          <w:jc w:val="center"/>
        </w:trPr>
        <w:tc>
          <w:tcPr>
            <w:tcW w:w="478" w:type="dxa"/>
            <w:shd w:val="clear" w:color="auto" w:fill="auto"/>
          </w:tcPr>
          <w:p w14:paraId="6A23E853" w14:textId="77777777" w:rsidR="0051020F" w:rsidRPr="00AB1328" w:rsidRDefault="0051020F" w:rsidP="008C1857">
            <w:pPr>
              <w:spacing w:line="276" w:lineRule="auto"/>
              <w:rPr>
                <w:rFonts w:ascii="Tahoma" w:hAnsi="Tahoma" w:cs="Tahoma"/>
                <w:lang w:val="es-ES_tradnl" w:eastAsia="es-BO"/>
              </w:rPr>
            </w:pPr>
            <w:r w:rsidRPr="00AB1328">
              <w:rPr>
                <w:rFonts w:ascii="Tahoma" w:hAnsi="Tahoma" w:cs="Tahoma"/>
                <w:lang w:val="es-ES_tradnl" w:eastAsia="es-BO"/>
              </w:rPr>
              <w:t>4</w:t>
            </w:r>
          </w:p>
        </w:tc>
        <w:tc>
          <w:tcPr>
            <w:tcW w:w="4341" w:type="dxa"/>
            <w:shd w:val="clear" w:color="auto" w:fill="auto"/>
            <w:vAlign w:val="center"/>
          </w:tcPr>
          <w:p w14:paraId="7E94ABFD" w14:textId="77777777" w:rsidR="0051020F" w:rsidRPr="00FD0D28" w:rsidRDefault="0051020F" w:rsidP="008C1857">
            <w:pPr>
              <w:spacing w:line="276" w:lineRule="auto"/>
              <w:jc w:val="center"/>
              <w:rPr>
                <w:rFonts w:ascii="Tahoma" w:hAnsi="Tahoma" w:cs="Tahoma"/>
                <w:b/>
                <w:bCs/>
                <w:color w:val="FF0000"/>
                <w:lang w:eastAsia="es-BO"/>
              </w:rPr>
            </w:pPr>
            <w:r w:rsidRPr="00FD0D28">
              <w:rPr>
                <w:rFonts w:ascii="Tahoma" w:hAnsi="Tahoma" w:cs="Tahoma"/>
                <w:b/>
                <w:bCs/>
                <w:color w:val="FF0000"/>
                <w:lang w:eastAsia="es-BO"/>
              </w:rPr>
              <w:t>SAMARIA</w:t>
            </w:r>
          </w:p>
        </w:tc>
        <w:tc>
          <w:tcPr>
            <w:tcW w:w="1431" w:type="dxa"/>
            <w:shd w:val="clear" w:color="auto" w:fill="auto"/>
            <w:vAlign w:val="center"/>
          </w:tcPr>
          <w:p w14:paraId="28970212" w14:textId="77777777" w:rsidR="0051020F" w:rsidRPr="00AB1328" w:rsidRDefault="0051020F" w:rsidP="008C18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51020F" w:rsidRPr="00AB1328" w14:paraId="5BAAF704" w14:textId="77777777" w:rsidTr="008C1857">
        <w:trPr>
          <w:jc w:val="center"/>
        </w:trPr>
        <w:tc>
          <w:tcPr>
            <w:tcW w:w="478" w:type="dxa"/>
            <w:shd w:val="clear" w:color="auto" w:fill="1F4E79"/>
          </w:tcPr>
          <w:p w14:paraId="15F01BCB" w14:textId="77777777" w:rsidR="0051020F" w:rsidRPr="00AB1328" w:rsidRDefault="0051020F" w:rsidP="008C1857">
            <w:pPr>
              <w:jc w:val="center"/>
              <w:rPr>
                <w:rFonts w:ascii="Tahoma" w:hAnsi="Tahoma" w:cs="Tahoma"/>
                <w:b/>
                <w:bCs/>
                <w:color w:val="FFFFFF"/>
                <w:lang w:eastAsia="es-BO"/>
              </w:rPr>
            </w:pPr>
          </w:p>
        </w:tc>
        <w:tc>
          <w:tcPr>
            <w:tcW w:w="4341" w:type="dxa"/>
            <w:shd w:val="clear" w:color="auto" w:fill="1F4E79"/>
          </w:tcPr>
          <w:p w14:paraId="376707FF" w14:textId="77777777" w:rsidR="0051020F" w:rsidRPr="00AB1328" w:rsidRDefault="0051020F" w:rsidP="008C1857">
            <w:pPr>
              <w:jc w:val="center"/>
              <w:rPr>
                <w:rFonts w:ascii="Tahoma" w:hAnsi="Tahoma" w:cs="Tahoma"/>
                <w:b/>
                <w:bCs/>
                <w:color w:val="FFFFFF"/>
                <w:lang w:eastAsia="es-BO"/>
              </w:rPr>
            </w:pPr>
            <w:r w:rsidRPr="00AB1328">
              <w:rPr>
                <w:rFonts w:ascii="Tahoma" w:hAnsi="Tahoma" w:cs="Tahoma"/>
                <w:b/>
                <w:bCs/>
                <w:color w:val="FFFFFF"/>
                <w:lang w:eastAsia="es-BO"/>
              </w:rPr>
              <w:t>TOTAL</w:t>
            </w:r>
          </w:p>
        </w:tc>
        <w:tc>
          <w:tcPr>
            <w:tcW w:w="1431" w:type="dxa"/>
            <w:shd w:val="clear" w:color="auto" w:fill="auto"/>
          </w:tcPr>
          <w:p w14:paraId="06AAA5E5" w14:textId="77777777" w:rsidR="0051020F" w:rsidRPr="00AB1328" w:rsidRDefault="0051020F" w:rsidP="008C1857">
            <w:pPr>
              <w:jc w:val="center"/>
              <w:rPr>
                <w:rFonts w:ascii="Tahoma" w:hAnsi="Tahoma" w:cs="Tahoma"/>
                <w:b/>
                <w:bCs/>
                <w:color w:val="FF0000"/>
                <w:lang w:eastAsia="es-BO"/>
              </w:rPr>
            </w:pPr>
            <w:r>
              <w:rPr>
                <w:rFonts w:ascii="Tahoma" w:hAnsi="Tahoma" w:cs="Tahoma"/>
                <w:b/>
                <w:bCs/>
                <w:color w:val="FF0000"/>
                <w:sz w:val="24"/>
                <w:lang w:eastAsia="es-BO"/>
              </w:rPr>
              <w:t>20</w:t>
            </w:r>
          </w:p>
        </w:tc>
      </w:tr>
    </w:tbl>
    <w:p w14:paraId="48D33077" w14:textId="77777777" w:rsidR="0051020F" w:rsidRPr="00AB1328" w:rsidRDefault="0051020F" w:rsidP="0051020F">
      <w:pPr>
        <w:jc w:val="both"/>
        <w:rPr>
          <w:rFonts w:ascii="Tahoma" w:hAnsi="Tahoma" w:cs="Tahoma"/>
          <w:i/>
          <w:sz w:val="18"/>
          <w:szCs w:val="18"/>
        </w:rPr>
      </w:pPr>
      <w:bookmarkStart w:id="33" w:name="_Hlk126935243"/>
      <w:bookmarkStart w:id="34" w:name="_Hlk112915699"/>
    </w:p>
    <w:p w14:paraId="68F7212A" w14:textId="77777777" w:rsidR="0051020F" w:rsidRPr="00AB1328" w:rsidRDefault="0051020F" w:rsidP="0051020F">
      <w:pPr>
        <w:jc w:val="both"/>
        <w:rPr>
          <w:rFonts w:ascii="Tahoma" w:hAnsi="Tahoma" w:cs="Tahoma"/>
          <w:i/>
          <w:sz w:val="18"/>
          <w:szCs w:val="18"/>
        </w:rPr>
      </w:pPr>
      <w:bookmarkStart w:id="35"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BC04396" w14:textId="77777777" w:rsidR="0051020F" w:rsidRPr="00AB1328" w:rsidRDefault="0051020F" w:rsidP="0051020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AB1328">
        <w:rPr>
          <w:rFonts w:ascii="Tahoma" w:hAnsi="Tahoma" w:cs="Tahoma"/>
          <w:b/>
          <w:bCs/>
          <w:color w:val="000000"/>
          <w:kern w:val="32"/>
          <w:lang w:val="es-ES_tradnl"/>
        </w:rPr>
        <w:t>ACCESO A LAS COMUNIDADES O BARRIO/ZONA/URBANIZACIÓN/JUNTA VECINAL BENEFICIADAS</w:t>
      </w:r>
      <w:bookmarkEnd w:id="36"/>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07"/>
        <w:gridCol w:w="3052"/>
        <w:gridCol w:w="1072"/>
        <w:gridCol w:w="882"/>
        <w:gridCol w:w="1115"/>
      </w:tblGrid>
      <w:tr w:rsidR="0051020F" w:rsidRPr="00DA3F13" w14:paraId="617DE3FD" w14:textId="77777777" w:rsidTr="008C1857">
        <w:trPr>
          <w:trHeight w:val="266"/>
          <w:jc w:val="center"/>
        </w:trPr>
        <w:tc>
          <w:tcPr>
            <w:tcW w:w="238" w:type="pct"/>
            <w:shd w:val="clear" w:color="auto" w:fill="244061"/>
            <w:vAlign w:val="center"/>
            <w:hideMark/>
          </w:tcPr>
          <w:p w14:paraId="49EDD0F2" w14:textId="77777777" w:rsidR="0051020F" w:rsidRPr="00DA3F13" w:rsidRDefault="0051020F" w:rsidP="008C1857">
            <w:pPr>
              <w:jc w:val="center"/>
              <w:rPr>
                <w:rFonts w:ascii="Tahoma" w:hAnsi="Tahoma" w:cs="Tahoma"/>
                <w:b/>
                <w:bCs/>
                <w:color w:val="FFFFFF"/>
                <w:lang w:eastAsia="es-BO"/>
              </w:rPr>
            </w:pPr>
            <w:bookmarkStart w:id="37" w:name="_Toc49530406"/>
            <w:bookmarkStart w:id="38" w:name="_Toc49531233"/>
            <w:bookmarkStart w:id="39" w:name="_Toc100250568"/>
            <w:bookmarkStart w:id="40" w:name="_Toc71811149"/>
            <w:proofErr w:type="spellStart"/>
            <w:r w:rsidRPr="00DA3F13">
              <w:rPr>
                <w:rFonts w:ascii="Tahoma" w:hAnsi="Tahoma" w:cs="Tahoma"/>
                <w:b/>
                <w:bCs/>
                <w:color w:val="FFFFFF"/>
                <w:lang w:eastAsia="es-BO"/>
              </w:rPr>
              <w:t>Nº</w:t>
            </w:r>
            <w:proofErr w:type="spellEnd"/>
          </w:p>
        </w:tc>
        <w:tc>
          <w:tcPr>
            <w:tcW w:w="1100" w:type="pct"/>
            <w:shd w:val="clear" w:color="auto" w:fill="244061"/>
            <w:vAlign w:val="center"/>
            <w:hideMark/>
          </w:tcPr>
          <w:p w14:paraId="4375ACB4" w14:textId="77777777" w:rsidR="0051020F" w:rsidRPr="00DA3F13" w:rsidRDefault="0051020F" w:rsidP="008C1857">
            <w:pPr>
              <w:jc w:val="center"/>
              <w:rPr>
                <w:rFonts w:ascii="Tahoma" w:hAnsi="Tahoma" w:cs="Tahoma"/>
                <w:b/>
                <w:bCs/>
                <w:color w:val="FFFFFF"/>
                <w:lang w:eastAsia="es-BO"/>
              </w:rPr>
            </w:pPr>
            <w:r w:rsidRPr="00DA3F13">
              <w:rPr>
                <w:rFonts w:ascii="Tahoma" w:hAnsi="Tahoma" w:cs="Tahoma"/>
                <w:b/>
                <w:bCs/>
                <w:color w:val="FFFFFF"/>
                <w:lang w:eastAsia="es-BO"/>
              </w:rPr>
              <w:t>Desde</w:t>
            </w:r>
          </w:p>
        </w:tc>
        <w:tc>
          <w:tcPr>
            <w:tcW w:w="1847" w:type="pct"/>
            <w:shd w:val="clear" w:color="auto" w:fill="244061"/>
            <w:vAlign w:val="center"/>
            <w:hideMark/>
          </w:tcPr>
          <w:p w14:paraId="146F5899" w14:textId="77777777" w:rsidR="0051020F" w:rsidRPr="00DA3F13" w:rsidRDefault="0051020F" w:rsidP="008C1857">
            <w:pPr>
              <w:jc w:val="center"/>
              <w:rPr>
                <w:rFonts w:ascii="Tahoma" w:hAnsi="Tahoma" w:cs="Tahoma"/>
                <w:b/>
                <w:bCs/>
                <w:color w:val="FFFFFF"/>
                <w:lang w:eastAsia="es-BO"/>
              </w:rPr>
            </w:pPr>
            <w:r w:rsidRPr="00DA3F13">
              <w:rPr>
                <w:rFonts w:ascii="Tahoma" w:hAnsi="Tahoma" w:cs="Tahoma"/>
                <w:b/>
                <w:bCs/>
                <w:color w:val="FFFFFF"/>
                <w:lang w:eastAsia="es-BO"/>
              </w:rPr>
              <w:t>Hasta</w:t>
            </w:r>
          </w:p>
        </w:tc>
        <w:tc>
          <w:tcPr>
            <w:tcW w:w="634" w:type="pct"/>
            <w:shd w:val="clear" w:color="auto" w:fill="244061"/>
          </w:tcPr>
          <w:p w14:paraId="0EA6ABF1" w14:textId="77777777" w:rsidR="0051020F" w:rsidRPr="00DA3F13" w:rsidRDefault="0051020F" w:rsidP="008C1857">
            <w:pPr>
              <w:jc w:val="center"/>
              <w:rPr>
                <w:rFonts w:ascii="Tahoma" w:hAnsi="Tahoma" w:cs="Tahoma"/>
                <w:b/>
                <w:bCs/>
                <w:color w:val="FFFFFF"/>
                <w:lang w:eastAsia="es-BO"/>
              </w:rPr>
            </w:pPr>
            <w:r w:rsidRPr="00DA3F13">
              <w:rPr>
                <w:rFonts w:ascii="Tahoma" w:hAnsi="Tahoma" w:cs="Tahoma"/>
                <w:b/>
                <w:bCs/>
                <w:color w:val="FFFFFF"/>
                <w:lang w:eastAsia="es-BO"/>
              </w:rPr>
              <w:t xml:space="preserve">Distancia </w:t>
            </w:r>
          </w:p>
        </w:tc>
        <w:tc>
          <w:tcPr>
            <w:tcW w:w="522" w:type="pct"/>
            <w:shd w:val="clear" w:color="auto" w:fill="244061"/>
            <w:vAlign w:val="center"/>
          </w:tcPr>
          <w:p w14:paraId="2B1F0588" w14:textId="77777777" w:rsidR="0051020F" w:rsidRPr="00DA3F13" w:rsidRDefault="0051020F" w:rsidP="008C1857">
            <w:pPr>
              <w:jc w:val="center"/>
              <w:rPr>
                <w:rFonts w:ascii="Tahoma" w:hAnsi="Tahoma" w:cs="Tahoma"/>
                <w:b/>
                <w:bCs/>
                <w:color w:val="FFFFFF"/>
                <w:lang w:eastAsia="es-BO"/>
              </w:rPr>
            </w:pPr>
            <w:r w:rsidRPr="00DA3F13">
              <w:rPr>
                <w:rFonts w:ascii="Tahoma" w:hAnsi="Tahoma" w:cs="Tahoma"/>
                <w:b/>
                <w:bCs/>
                <w:color w:val="FFFFFF"/>
                <w:lang w:eastAsia="es-BO"/>
              </w:rPr>
              <w:t>Tiempo</w:t>
            </w:r>
          </w:p>
        </w:tc>
        <w:tc>
          <w:tcPr>
            <w:tcW w:w="659" w:type="pct"/>
            <w:shd w:val="clear" w:color="auto" w:fill="244061"/>
          </w:tcPr>
          <w:p w14:paraId="60240919" w14:textId="77777777" w:rsidR="0051020F" w:rsidRPr="00DA3F13" w:rsidRDefault="0051020F" w:rsidP="008C1857">
            <w:pPr>
              <w:jc w:val="center"/>
              <w:rPr>
                <w:rFonts w:ascii="Tahoma" w:hAnsi="Tahoma" w:cs="Tahoma"/>
                <w:b/>
                <w:bCs/>
                <w:color w:val="FFFFFF"/>
                <w:lang w:eastAsia="es-BO"/>
              </w:rPr>
            </w:pPr>
            <w:r w:rsidRPr="00DA3F13">
              <w:rPr>
                <w:rFonts w:ascii="Tahoma" w:hAnsi="Tahoma" w:cs="Tahoma"/>
                <w:b/>
                <w:bCs/>
                <w:color w:val="FFFFFF"/>
                <w:lang w:eastAsia="es-BO"/>
              </w:rPr>
              <w:t>Tipo de Rodadura</w:t>
            </w:r>
          </w:p>
        </w:tc>
      </w:tr>
      <w:tr w:rsidR="0051020F" w:rsidRPr="00DA3F13" w14:paraId="32B4EC8A" w14:textId="77777777" w:rsidTr="008C1857">
        <w:trPr>
          <w:trHeight w:val="238"/>
          <w:jc w:val="center"/>
        </w:trPr>
        <w:tc>
          <w:tcPr>
            <w:tcW w:w="238" w:type="pct"/>
            <w:shd w:val="clear" w:color="auto" w:fill="auto"/>
            <w:vAlign w:val="center"/>
          </w:tcPr>
          <w:p w14:paraId="35A04DEF" w14:textId="77777777" w:rsidR="0051020F" w:rsidRPr="00DA3F13" w:rsidRDefault="0051020F" w:rsidP="008C1857">
            <w:pPr>
              <w:jc w:val="center"/>
              <w:rPr>
                <w:rFonts w:ascii="Tahoma" w:hAnsi="Tahoma" w:cs="Tahoma"/>
                <w:color w:val="000000"/>
                <w:lang w:eastAsia="es-BO"/>
              </w:rPr>
            </w:pPr>
            <w:r>
              <w:rPr>
                <w:rFonts w:ascii="Tahoma" w:hAnsi="Tahoma" w:cs="Tahoma"/>
                <w:color w:val="000000"/>
                <w:lang w:eastAsia="es-BO"/>
              </w:rPr>
              <w:t>1</w:t>
            </w:r>
          </w:p>
        </w:tc>
        <w:tc>
          <w:tcPr>
            <w:tcW w:w="1100" w:type="pct"/>
            <w:shd w:val="clear" w:color="auto" w:fill="auto"/>
            <w:vAlign w:val="center"/>
          </w:tcPr>
          <w:p w14:paraId="61DA8850" w14:textId="77777777" w:rsidR="0051020F" w:rsidRPr="00DA3F13" w:rsidRDefault="0051020F" w:rsidP="008C1857">
            <w:pPr>
              <w:jc w:val="center"/>
              <w:rPr>
                <w:rFonts w:ascii="Tahoma" w:hAnsi="Tahoma" w:cs="Tahoma"/>
                <w:b/>
                <w:bCs/>
                <w:lang w:eastAsia="es-BO"/>
              </w:rPr>
            </w:pPr>
            <w:r w:rsidRPr="009B545F">
              <w:rPr>
                <w:rFonts w:ascii="Tahoma" w:hAnsi="Tahoma" w:cs="Tahoma"/>
                <w:color w:val="FF0000"/>
              </w:rPr>
              <w:t>TRINIDAD</w:t>
            </w:r>
          </w:p>
        </w:tc>
        <w:tc>
          <w:tcPr>
            <w:tcW w:w="1847" w:type="pct"/>
            <w:shd w:val="clear" w:color="auto" w:fill="auto"/>
            <w:noWrap/>
            <w:vAlign w:val="center"/>
          </w:tcPr>
          <w:p w14:paraId="17AC51A3" w14:textId="77777777" w:rsidR="0051020F" w:rsidRPr="009B545F" w:rsidRDefault="0051020F" w:rsidP="008C1857">
            <w:pPr>
              <w:rPr>
                <w:rFonts w:ascii="Tahoma" w:hAnsi="Tahoma" w:cs="Tahoma"/>
                <w:color w:val="FF0000"/>
                <w:lang w:eastAsia="es-BO"/>
              </w:rPr>
            </w:pPr>
            <w:r w:rsidRPr="009B545F">
              <w:rPr>
                <w:rFonts w:ascii="Tahoma" w:hAnsi="Tahoma" w:cs="Tahoma"/>
                <w:color w:val="FF0000"/>
              </w:rPr>
              <w:t>SAN ANDRES</w:t>
            </w:r>
          </w:p>
        </w:tc>
        <w:tc>
          <w:tcPr>
            <w:tcW w:w="634" w:type="pct"/>
            <w:vAlign w:val="center"/>
          </w:tcPr>
          <w:p w14:paraId="48C49542" w14:textId="77777777" w:rsidR="0051020F" w:rsidRPr="00DA3F13" w:rsidRDefault="0051020F" w:rsidP="008C1857">
            <w:pPr>
              <w:jc w:val="center"/>
              <w:rPr>
                <w:rFonts w:ascii="Tahoma" w:hAnsi="Tahoma" w:cs="Tahoma"/>
                <w:color w:val="FF0000"/>
                <w:lang w:eastAsia="es-BO"/>
              </w:rPr>
            </w:pPr>
            <w:r>
              <w:rPr>
                <w:rFonts w:ascii="Tahoma" w:hAnsi="Tahoma" w:cs="Tahoma"/>
                <w:color w:val="FF0000"/>
                <w:lang w:eastAsia="es-BO"/>
              </w:rPr>
              <w:t>46.3</w:t>
            </w:r>
            <w:r w:rsidRPr="00DA3F13">
              <w:rPr>
                <w:rFonts w:ascii="Tahoma" w:hAnsi="Tahoma" w:cs="Tahoma"/>
                <w:color w:val="FF0000"/>
                <w:lang w:eastAsia="es-BO"/>
              </w:rPr>
              <w:t xml:space="preserve"> km</w:t>
            </w:r>
          </w:p>
        </w:tc>
        <w:tc>
          <w:tcPr>
            <w:tcW w:w="522" w:type="pct"/>
            <w:vAlign w:val="center"/>
          </w:tcPr>
          <w:p w14:paraId="389EE3E9" w14:textId="77777777" w:rsidR="0051020F" w:rsidRPr="00DA3F13" w:rsidRDefault="0051020F" w:rsidP="008C1857">
            <w:pPr>
              <w:jc w:val="center"/>
              <w:rPr>
                <w:rFonts w:ascii="Tahoma" w:hAnsi="Tahoma" w:cs="Tahoma"/>
                <w:color w:val="FF0000"/>
                <w:lang w:eastAsia="es-BO"/>
              </w:rPr>
            </w:pPr>
            <w:r>
              <w:rPr>
                <w:rFonts w:ascii="Tahoma" w:hAnsi="Tahoma" w:cs="Tahoma"/>
                <w:color w:val="FF0000"/>
                <w:lang w:eastAsia="es-BO"/>
              </w:rPr>
              <w:t xml:space="preserve">1 </w:t>
            </w:r>
            <w:proofErr w:type="gramStart"/>
            <w:r>
              <w:rPr>
                <w:rFonts w:ascii="Tahoma" w:hAnsi="Tahoma" w:cs="Tahoma"/>
                <w:color w:val="FF0000"/>
                <w:lang w:eastAsia="es-BO"/>
              </w:rPr>
              <w:t>h  30</w:t>
            </w:r>
            <w:proofErr w:type="gramEnd"/>
            <w:r>
              <w:rPr>
                <w:rFonts w:ascii="Tahoma" w:hAnsi="Tahoma" w:cs="Tahoma"/>
                <w:color w:val="FF0000"/>
                <w:lang w:eastAsia="es-BO"/>
              </w:rPr>
              <w:t xml:space="preserve"> min</w:t>
            </w:r>
          </w:p>
        </w:tc>
        <w:tc>
          <w:tcPr>
            <w:tcW w:w="659" w:type="pct"/>
            <w:vAlign w:val="center"/>
          </w:tcPr>
          <w:p w14:paraId="429A40CE" w14:textId="77777777" w:rsidR="0051020F" w:rsidRPr="00DA3F13" w:rsidRDefault="0051020F" w:rsidP="008C1857">
            <w:pPr>
              <w:jc w:val="center"/>
              <w:rPr>
                <w:rFonts w:ascii="Tahoma" w:hAnsi="Tahoma" w:cs="Tahoma"/>
                <w:color w:val="FF0000"/>
                <w:lang w:eastAsia="es-BO"/>
              </w:rPr>
            </w:pPr>
            <w:r w:rsidRPr="00DA3F13">
              <w:rPr>
                <w:rFonts w:ascii="Tahoma" w:hAnsi="Tahoma" w:cs="Tahoma"/>
                <w:color w:val="FF0000"/>
                <w:lang w:eastAsia="es-BO"/>
              </w:rPr>
              <w:t>TIERRA</w:t>
            </w:r>
          </w:p>
        </w:tc>
      </w:tr>
      <w:tr w:rsidR="0051020F" w:rsidRPr="00DA3F13" w14:paraId="671A890D" w14:textId="77777777" w:rsidTr="008C1857">
        <w:trPr>
          <w:trHeight w:val="238"/>
          <w:jc w:val="center"/>
        </w:trPr>
        <w:tc>
          <w:tcPr>
            <w:tcW w:w="238" w:type="pct"/>
            <w:shd w:val="clear" w:color="auto" w:fill="auto"/>
            <w:vAlign w:val="center"/>
          </w:tcPr>
          <w:p w14:paraId="61E32B78" w14:textId="77777777" w:rsidR="0051020F" w:rsidRPr="00DA3F13" w:rsidRDefault="0051020F" w:rsidP="008C1857">
            <w:pPr>
              <w:jc w:val="center"/>
              <w:rPr>
                <w:rFonts w:ascii="Tahoma" w:hAnsi="Tahoma" w:cs="Tahoma"/>
                <w:color w:val="000000"/>
                <w:lang w:eastAsia="es-BO"/>
              </w:rPr>
            </w:pPr>
            <w:r>
              <w:rPr>
                <w:rFonts w:ascii="Tahoma" w:hAnsi="Tahoma" w:cs="Tahoma"/>
                <w:color w:val="000000"/>
                <w:lang w:eastAsia="es-BO"/>
              </w:rPr>
              <w:t>2</w:t>
            </w:r>
          </w:p>
        </w:tc>
        <w:tc>
          <w:tcPr>
            <w:tcW w:w="1100" w:type="pct"/>
            <w:shd w:val="clear" w:color="auto" w:fill="auto"/>
            <w:vAlign w:val="center"/>
          </w:tcPr>
          <w:p w14:paraId="6307836B" w14:textId="77777777" w:rsidR="0051020F" w:rsidRPr="00DA3F13" w:rsidRDefault="0051020F" w:rsidP="008C1857">
            <w:pPr>
              <w:jc w:val="center"/>
              <w:rPr>
                <w:rFonts w:ascii="Tahoma" w:hAnsi="Tahoma" w:cs="Tahoma"/>
                <w:b/>
                <w:bCs/>
                <w:lang w:eastAsia="es-BO"/>
              </w:rPr>
            </w:pPr>
            <w:r w:rsidRPr="009B545F">
              <w:rPr>
                <w:rFonts w:ascii="Tahoma" w:hAnsi="Tahoma" w:cs="Tahoma"/>
                <w:color w:val="FF0000"/>
              </w:rPr>
              <w:t>SAN ANDRES</w:t>
            </w:r>
          </w:p>
        </w:tc>
        <w:tc>
          <w:tcPr>
            <w:tcW w:w="1847" w:type="pct"/>
            <w:shd w:val="clear" w:color="auto" w:fill="auto"/>
            <w:noWrap/>
            <w:vAlign w:val="center"/>
          </w:tcPr>
          <w:p w14:paraId="32497E22" w14:textId="77777777" w:rsidR="0051020F" w:rsidRPr="009B545F" w:rsidRDefault="0051020F" w:rsidP="008C1857">
            <w:pPr>
              <w:rPr>
                <w:rFonts w:ascii="Tahoma" w:hAnsi="Tahoma" w:cs="Tahoma"/>
                <w:color w:val="FF0000"/>
              </w:rPr>
            </w:pPr>
            <w:r w:rsidRPr="009B545F">
              <w:rPr>
                <w:rFonts w:ascii="Verdana" w:eastAsia="Calibri" w:hAnsi="Verdana" w:cs="Tahoma"/>
              </w:rPr>
              <w:t>COMUNIDAD 11 DE JULIO</w:t>
            </w:r>
          </w:p>
        </w:tc>
        <w:tc>
          <w:tcPr>
            <w:tcW w:w="634" w:type="pct"/>
            <w:vAlign w:val="center"/>
          </w:tcPr>
          <w:p w14:paraId="4878A529"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 xml:space="preserve">162 </w:t>
            </w:r>
            <w:r w:rsidRPr="00DA3F13">
              <w:rPr>
                <w:rFonts w:ascii="Tahoma" w:hAnsi="Tahoma" w:cs="Tahoma"/>
                <w:color w:val="FF0000"/>
                <w:lang w:eastAsia="es-BO"/>
              </w:rPr>
              <w:t>km</w:t>
            </w:r>
          </w:p>
        </w:tc>
        <w:tc>
          <w:tcPr>
            <w:tcW w:w="522" w:type="pct"/>
            <w:vAlign w:val="center"/>
          </w:tcPr>
          <w:p w14:paraId="5764E252"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2h 48 min</w:t>
            </w:r>
          </w:p>
        </w:tc>
        <w:tc>
          <w:tcPr>
            <w:tcW w:w="659" w:type="pct"/>
          </w:tcPr>
          <w:p w14:paraId="544B481E" w14:textId="77777777" w:rsidR="0051020F" w:rsidRPr="00DA3F13" w:rsidRDefault="0051020F" w:rsidP="008C1857">
            <w:pPr>
              <w:jc w:val="center"/>
              <w:rPr>
                <w:rFonts w:ascii="Tahoma" w:hAnsi="Tahoma" w:cs="Tahoma"/>
                <w:color w:val="FF0000"/>
                <w:lang w:eastAsia="es-BO"/>
              </w:rPr>
            </w:pPr>
            <w:r w:rsidRPr="00CA1EE8">
              <w:rPr>
                <w:rFonts w:ascii="Tahoma" w:hAnsi="Tahoma" w:cs="Tahoma"/>
                <w:color w:val="FF0000"/>
                <w:lang w:eastAsia="es-BO"/>
              </w:rPr>
              <w:t>TIERRA</w:t>
            </w:r>
          </w:p>
        </w:tc>
      </w:tr>
      <w:tr w:rsidR="0051020F" w:rsidRPr="00DA3F13" w14:paraId="04640F48" w14:textId="77777777" w:rsidTr="008C1857">
        <w:trPr>
          <w:trHeight w:val="238"/>
          <w:jc w:val="center"/>
        </w:trPr>
        <w:tc>
          <w:tcPr>
            <w:tcW w:w="238" w:type="pct"/>
            <w:shd w:val="clear" w:color="auto" w:fill="auto"/>
            <w:vAlign w:val="center"/>
          </w:tcPr>
          <w:p w14:paraId="0008B5FB" w14:textId="77777777" w:rsidR="0051020F" w:rsidRPr="00DA3F13" w:rsidRDefault="0051020F" w:rsidP="008C1857">
            <w:pPr>
              <w:jc w:val="center"/>
              <w:rPr>
                <w:rFonts w:ascii="Tahoma" w:hAnsi="Tahoma" w:cs="Tahoma"/>
                <w:color w:val="000000"/>
                <w:lang w:eastAsia="es-BO"/>
              </w:rPr>
            </w:pPr>
            <w:r>
              <w:rPr>
                <w:rFonts w:ascii="Tahoma" w:hAnsi="Tahoma" w:cs="Tahoma"/>
                <w:color w:val="000000"/>
                <w:lang w:eastAsia="es-BO"/>
              </w:rPr>
              <w:t>3</w:t>
            </w:r>
          </w:p>
        </w:tc>
        <w:tc>
          <w:tcPr>
            <w:tcW w:w="1100" w:type="pct"/>
            <w:shd w:val="clear" w:color="auto" w:fill="auto"/>
          </w:tcPr>
          <w:p w14:paraId="693A1421" w14:textId="77777777" w:rsidR="0051020F" w:rsidRPr="00DA3F13" w:rsidRDefault="0051020F" w:rsidP="008C1857">
            <w:pPr>
              <w:jc w:val="center"/>
              <w:rPr>
                <w:rFonts w:ascii="Tahoma" w:hAnsi="Tahoma" w:cs="Tahoma"/>
                <w:b/>
                <w:bCs/>
                <w:lang w:eastAsia="es-BO"/>
              </w:rPr>
            </w:pPr>
            <w:r w:rsidRPr="007D0915">
              <w:rPr>
                <w:rFonts w:ascii="Tahoma" w:hAnsi="Tahoma" w:cs="Tahoma"/>
                <w:color w:val="FF0000"/>
              </w:rPr>
              <w:t>SAN ANDRES</w:t>
            </w:r>
          </w:p>
        </w:tc>
        <w:tc>
          <w:tcPr>
            <w:tcW w:w="1847" w:type="pct"/>
            <w:shd w:val="clear" w:color="auto" w:fill="auto"/>
            <w:noWrap/>
          </w:tcPr>
          <w:p w14:paraId="74232DCC" w14:textId="77777777" w:rsidR="0051020F" w:rsidRPr="009B545F" w:rsidRDefault="0051020F" w:rsidP="008C1857">
            <w:pPr>
              <w:rPr>
                <w:rFonts w:ascii="Tahoma" w:hAnsi="Tahoma" w:cs="Tahoma"/>
                <w:color w:val="FF0000"/>
              </w:rPr>
            </w:pPr>
            <w:r w:rsidRPr="009B545F">
              <w:rPr>
                <w:rFonts w:ascii="Verdana" w:eastAsia="Calibri" w:hAnsi="Verdana" w:cs="Tahoma"/>
              </w:rPr>
              <w:t>COMUNIDAD</w:t>
            </w:r>
            <w:r w:rsidRPr="009B545F">
              <w:rPr>
                <w:rFonts w:ascii="Verdana" w:hAnsi="Verdana"/>
              </w:rPr>
              <w:t xml:space="preserve"> PRIMAVERA</w:t>
            </w:r>
          </w:p>
        </w:tc>
        <w:tc>
          <w:tcPr>
            <w:tcW w:w="634" w:type="pct"/>
            <w:vAlign w:val="center"/>
          </w:tcPr>
          <w:p w14:paraId="04A0E399"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 xml:space="preserve">128 </w:t>
            </w:r>
            <w:r w:rsidRPr="00DA3F13">
              <w:rPr>
                <w:rFonts w:ascii="Tahoma" w:hAnsi="Tahoma" w:cs="Tahoma"/>
                <w:color w:val="FF0000"/>
                <w:lang w:eastAsia="es-BO"/>
              </w:rPr>
              <w:t>km</w:t>
            </w:r>
          </w:p>
        </w:tc>
        <w:tc>
          <w:tcPr>
            <w:tcW w:w="522" w:type="pct"/>
            <w:vAlign w:val="center"/>
          </w:tcPr>
          <w:p w14:paraId="2B481B0E"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2h 14 min</w:t>
            </w:r>
          </w:p>
        </w:tc>
        <w:tc>
          <w:tcPr>
            <w:tcW w:w="659" w:type="pct"/>
          </w:tcPr>
          <w:p w14:paraId="0842C3F4" w14:textId="77777777" w:rsidR="0051020F" w:rsidRPr="00DA3F13" w:rsidRDefault="0051020F" w:rsidP="008C1857">
            <w:pPr>
              <w:jc w:val="center"/>
              <w:rPr>
                <w:rFonts w:ascii="Tahoma" w:hAnsi="Tahoma" w:cs="Tahoma"/>
                <w:color w:val="FF0000"/>
                <w:lang w:eastAsia="es-BO"/>
              </w:rPr>
            </w:pPr>
            <w:r w:rsidRPr="00CA1EE8">
              <w:rPr>
                <w:rFonts w:ascii="Tahoma" w:hAnsi="Tahoma" w:cs="Tahoma"/>
                <w:color w:val="FF0000"/>
                <w:lang w:eastAsia="es-BO"/>
              </w:rPr>
              <w:t>TIERRA</w:t>
            </w:r>
          </w:p>
        </w:tc>
      </w:tr>
      <w:tr w:rsidR="0051020F" w:rsidRPr="00DA3F13" w14:paraId="2A708F6C" w14:textId="77777777" w:rsidTr="008C1857">
        <w:trPr>
          <w:trHeight w:val="238"/>
          <w:jc w:val="center"/>
        </w:trPr>
        <w:tc>
          <w:tcPr>
            <w:tcW w:w="238" w:type="pct"/>
            <w:shd w:val="clear" w:color="auto" w:fill="auto"/>
            <w:vAlign w:val="center"/>
          </w:tcPr>
          <w:p w14:paraId="0DAAF402" w14:textId="77777777" w:rsidR="0051020F" w:rsidRPr="00DA3F13" w:rsidRDefault="0051020F" w:rsidP="008C1857">
            <w:pPr>
              <w:jc w:val="center"/>
              <w:rPr>
                <w:rFonts w:ascii="Tahoma" w:hAnsi="Tahoma" w:cs="Tahoma"/>
                <w:color w:val="000000"/>
                <w:lang w:eastAsia="es-BO"/>
              </w:rPr>
            </w:pPr>
            <w:r>
              <w:rPr>
                <w:rFonts w:ascii="Tahoma" w:hAnsi="Tahoma" w:cs="Tahoma"/>
                <w:color w:val="000000"/>
                <w:lang w:eastAsia="es-BO"/>
              </w:rPr>
              <w:t>4</w:t>
            </w:r>
          </w:p>
        </w:tc>
        <w:tc>
          <w:tcPr>
            <w:tcW w:w="1100" w:type="pct"/>
            <w:shd w:val="clear" w:color="auto" w:fill="auto"/>
          </w:tcPr>
          <w:p w14:paraId="725FA2B3" w14:textId="77777777" w:rsidR="0051020F" w:rsidRPr="00DA3F13" w:rsidRDefault="0051020F" w:rsidP="008C1857">
            <w:pPr>
              <w:jc w:val="center"/>
              <w:rPr>
                <w:rFonts w:ascii="Tahoma" w:hAnsi="Tahoma" w:cs="Tahoma"/>
                <w:b/>
                <w:bCs/>
                <w:lang w:eastAsia="es-BO"/>
              </w:rPr>
            </w:pPr>
            <w:r w:rsidRPr="007D0915">
              <w:rPr>
                <w:rFonts w:ascii="Tahoma" w:hAnsi="Tahoma" w:cs="Tahoma"/>
                <w:color w:val="FF0000"/>
              </w:rPr>
              <w:t>SAN ANDRES</w:t>
            </w:r>
          </w:p>
        </w:tc>
        <w:tc>
          <w:tcPr>
            <w:tcW w:w="1847" w:type="pct"/>
            <w:shd w:val="clear" w:color="auto" w:fill="auto"/>
            <w:noWrap/>
          </w:tcPr>
          <w:p w14:paraId="59F1B326" w14:textId="77777777" w:rsidR="0051020F" w:rsidRPr="009B545F" w:rsidRDefault="0051020F" w:rsidP="008C1857">
            <w:pPr>
              <w:rPr>
                <w:rFonts w:ascii="Tahoma" w:hAnsi="Tahoma" w:cs="Tahoma"/>
                <w:color w:val="FF0000"/>
              </w:rPr>
            </w:pPr>
            <w:r w:rsidRPr="009B545F">
              <w:rPr>
                <w:rFonts w:ascii="Verdana" w:eastAsia="Calibri" w:hAnsi="Verdana" w:cs="Tahoma"/>
              </w:rPr>
              <w:t>COMUNIDAD</w:t>
            </w:r>
            <w:r w:rsidRPr="009B545F">
              <w:rPr>
                <w:rFonts w:ascii="Verdana" w:hAnsi="Verdana"/>
              </w:rPr>
              <w:t xml:space="preserve"> GALAXIA</w:t>
            </w:r>
          </w:p>
        </w:tc>
        <w:tc>
          <w:tcPr>
            <w:tcW w:w="634" w:type="pct"/>
            <w:vAlign w:val="center"/>
          </w:tcPr>
          <w:p w14:paraId="2872980A"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 xml:space="preserve">135 </w:t>
            </w:r>
            <w:r w:rsidRPr="00DA3F13">
              <w:rPr>
                <w:rFonts w:ascii="Tahoma" w:hAnsi="Tahoma" w:cs="Tahoma"/>
                <w:color w:val="FF0000"/>
                <w:lang w:eastAsia="es-BO"/>
              </w:rPr>
              <w:t>km</w:t>
            </w:r>
          </w:p>
        </w:tc>
        <w:tc>
          <w:tcPr>
            <w:tcW w:w="522" w:type="pct"/>
            <w:vAlign w:val="center"/>
          </w:tcPr>
          <w:p w14:paraId="4F3F8C4D"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2h 08 min</w:t>
            </w:r>
          </w:p>
        </w:tc>
        <w:tc>
          <w:tcPr>
            <w:tcW w:w="659" w:type="pct"/>
          </w:tcPr>
          <w:p w14:paraId="53F6498D" w14:textId="77777777" w:rsidR="0051020F" w:rsidRPr="00DA3F13" w:rsidRDefault="0051020F" w:rsidP="008C1857">
            <w:pPr>
              <w:jc w:val="center"/>
              <w:rPr>
                <w:rFonts w:ascii="Tahoma" w:hAnsi="Tahoma" w:cs="Tahoma"/>
                <w:color w:val="FF0000"/>
                <w:lang w:eastAsia="es-BO"/>
              </w:rPr>
            </w:pPr>
            <w:r w:rsidRPr="00CA1EE8">
              <w:rPr>
                <w:rFonts w:ascii="Tahoma" w:hAnsi="Tahoma" w:cs="Tahoma"/>
                <w:color w:val="FF0000"/>
                <w:lang w:eastAsia="es-BO"/>
              </w:rPr>
              <w:t>TIERRA</w:t>
            </w:r>
          </w:p>
        </w:tc>
      </w:tr>
      <w:tr w:rsidR="0051020F" w:rsidRPr="00DA3F13" w14:paraId="403D17F4" w14:textId="77777777" w:rsidTr="008C1857">
        <w:trPr>
          <w:trHeight w:val="238"/>
          <w:jc w:val="center"/>
        </w:trPr>
        <w:tc>
          <w:tcPr>
            <w:tcW w:w="238" w:type="pct"/>
            <w:shd w:val="clear" w:color="auto" w:fill="auto"/>
            <w:vAlign w:val="center"/>
          </w:tcPr>
          <w:p w14:paraId="3B3AFCF9" w14:textId="77777777" w:rsidR="0051020F" w:rsidRPr="00DA3F13" w:rsidRDefault="0051020F" w:rsidP="008C1857">
            <w:pPr>
              <w:jc w:val="center"/>
              <w:rPr>
                <w:rFonts w:ascii="Tahoma" w:hAnsi="Tahoma" w:cs="Tahoma"/>
                <w:color w:val="000000"/>
                <w:lang w:eastAsia="es-BO"/>
              </w:rPr>
            </w:pPr>
            <w:r>
              <w:rPr>
                <w:rFonts w:ascii="Tahoma" w:hAnsi="Tahoma" w:cs="Tahoma"/>
                <w:color w:val="000000"/>
                <w:lang w:eastAsia="es-BO"/>
              </w:rPr>
              <w:t>5</w:t>
            </w:r>
          </w:p>
        </w:tc>
        <w:tc>
          <w:tcPr>
            <w:tcW w:w="1100" w:type="pct"/>
            <w:shd w:val="clear" w:color="auto" w:fill="auto"/>
          </w:tcPr>
          <w:p w14:paraId="6107B505" w14:textId="77777777" w:rsidR="0051020F" w:rsidRPr="00DA3F13" w:rsidRDefault="0051020F" w:rsidP="008C1857">
            <w:pPr>
              <w:jc w:val="center"/>
              <w:rPr>
                <w:rFonts w:ascii="Tahoma" w:hAnsi="Tahoma" w:cs="Tahoma"/>
                <w:b/>
                <w:bCs/>
                <w:lang w:eastAsia="es-BO"/>
              </w:rPr>
            </w:pPr>
            <w:r w:rsidRPr="007D0915">
              <w:rPr>
                <w:rFonts w:ascii="Tahoma" w:hAnsi="Tahoma" w:cs="Tahoma"/>
                <w:color w:val="FF0000"/>
              </w:rPr>
              <w:t>SAN ANDRES</w:t>
            </w:r>
          </w:p>
        </w:tc>
        <w:tc>
          <w:tcPr>
            <w:tcW w:w="1847" w:type="pct"/>
            <w:shd w:val="clear" w:color="auto" w:fill="auto"/>
            <w:noWrap/>
          </w:tcPr>
          <w:p w14:paraId="7FB8757A" w14:textId="77777777" w:rsidR="0051020F" w:rsidRPr="009B545F" w:rsidRDefault="0051020F" w:rsidP="008C1857">
            <w:pPr>
              <w:rPr>
                <w:rFonts w:ascii="Tahoma" w:hAnsi="Tahoma" w:cs="Tahoma"/>
                <w:color w:val="FF0000"/>
              </w:rPr>
            </w:pPr>
            <w:r w:rsidRPr="009B545F">
              <w:rPr>
                <w:rFonts w:ascii="Verdana" w:eastAsia="Calibri" w:hAnsi="Verdana" w:cs="Tahoma"/>
              </w:rPr>
              <w:t>COMUNIDAD   SAMARIA</w:t>
            </w:r>
          </w:p>
        </w:tc>
        <w:tc>
          <w:tcPr>
            <w:tcW w:w="634" w:type="pct"/>
            <w:vAlign w:val="center"/>
          </w:tcPr>
          <w:p w14:paraId="627FC267"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 xml:space="preserve">125 </w:t>
            </w:r>
            <w:r w:rsidRPr="00DA3F13">
              <w:rPr>
                <w:rFonts w:ascii="Tahoma" w:hAnsi="Tahoma" w:cs="Tahoma"/>
                <w:color w:val="FF0000"/>
                <w:lang w:eastAsia="es-BO"/>
              </w:rPr>
              <w:t>km</w:t>
            </w:r>
          </w:p>
        </w:tc>
        <w:tc>
          <w:tcPr>
            <w:tcW w:w="522" w:type="pct"/>
            <w:vAlign w:val="center"/>
          </w:tcPr>
          <w:p w14:paraId="5A51D7A3" w14:textId="77777777" w:rsidR="0051020F" w:rsidRDefault="0051020F" w:rsidP="008C1857">
            <w:pPr>
              <w:jc w:val="center"/>
              <w:rPr>
                <w:rFonts w:ascii="Tahoma" w:hAnsi="Tahoma" w:cs="Tahoma"/>
                <w:color w:val="FF0000"/>
                <w:lang w:eastAsia="es-BO"/>
              </w:rPr>
            </w:pPr>
            <w:r>
              <w:rPr>
                <w:rFonts w:ascii="Tahoma" w:hAnsi="Tahoma" w:cs="Tahoma"/>
                <w:color w:val="FF0000"/>
                <w:lang w:eastAsia="es-BO"/>
              </w:rPr>
              <w:t>2h 01 min</w:t>
            </w:r>
          </w:p>
        </w:tc>
        <w:tc>
          <w:tcPr>
            <w:tcW w:w="659" w:type="pct"/>
          </w:tcPr>
          <w:p w14:paraId="10CA697A" w14:textId="77777777" w:rsidR="0051020F" w:rsidRPr="00DA3F13" w:rsidRDefault="0051020F" w:rsidP="008C1857">
            <w:pPr>
              <w:jc w:val="center"/>
              <w:rPr>
                <w:rFonts w:ascii="Tahoma" w:hAnsi="Tahoma" w:cs="Tahoma"/>
                <w:color w:val="FF0000"/>
                <w:lang w:eastAsia="es-BO"/>
              </w:rPr>
            </w:pPr>
            <w:r w:rsidRPr="00CA1EE8">
              <w:rPr>
                <w:rFonts w:ascii="Tahoma" w:hAnsi="Tahoma" w:cs="Tahoma"/>
                <w:color w:val="FF0000"/>
                <w:lang w:eastAsia="es-BO"/>
              </w:rPr>
              <w:t>TIERRA</w:t>
            </w:r>
          </w:p>
        </w:tc>
      </w:tr>
    </w:tbl>
    <w:p w14:paraId="02CCD30C" w14:textId="77777777" w:rsidR="0051020F" w:rsidRDefault="0051020F" w:rsidP="0051020F">
      <w:pPr>
        <w:pStyle w:val="Prrafodelista"/>
        <w:ind w:left="1080"/>
        <w:rPr>
          <w:rFonts w:ascii="Tahoma" w:hAnsi="Tahoma" w:cs="Tahoma"/>
          <w:bCs/>
          <w:i/>
          <w:iCs/>
        </w:rPr>
      </w:pPr>
    </w:p>
    <w:p w14:paraId="06C919F4" w14:textId="77777777" w:rsidR="0051020F" w:rsidRPr="00AB1328" w:rsidRDefault="0051020F" w:rsidP="0051020F">
      <w:pPr>
        <w:pStyle w:val="Prrafodelista"/>
        <w:widowControl w:val="0"/>
        <w:numPr>
          <w:ilvl w:val="0"/>
          <w:numId w:val="4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BF547A8" w14:textId="77777777" w:rsidR="0051020F" w:rsidRPr="00AB1328" w:rsidRDefault="0051020F" w:rsidP="0051020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0"/>
    </w:p>
    <w:p w14:paraId="3BCAFAB3" w14:textId="77777777" w:rsidR="0051020F" w:rsidRPr="00AB1328" w:rsidRDefault="0051020F" w:rsidP="0051020F">
      <w:pPr>
        <w:spacing w:line="260" w:lineRule="atLeast"/>
        <w:jc w:val="both"/>
        <w:rPr>
          <w:rFonts w:ascii="Tahoma" w:hAnsi="Tahoma" w:cs="Tahoma"/>
          <w:b/>
          <w:lang w:val="es-ES_tradnl"/>
        </w:rPr>
      </w:pPr>
      <w:r w:rsidRPr="00AB1328">
        <w:rPr>
          <w:rFonts w:ascii="Tahoma" w:hAnsi="Tahoma" w:cs="Tahoma"/>
          <w:b/>
          <w:lang w:val="es-ES_tradnl"/>
        </w:rPr>
        <w:t>GENERAL</w:t>
      </w:r>
    </w:p>
    <w:p w14:paraId="75006756"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DA3F13">
        <w:rPr>
          <w:rFonts w:ascii="Tahoma" w:hAnsi="Tahoma" w:cs="Tahoma"/>
          <w:b/>
          <w:lang w:val="es-ES_tradnl"/>
        </w:rPr>
        <w:t xml:space="preserve">PROYECTO DE VIVIENDA NUEVA </w:t>
      </w:r>
      <w:r w:rsidRPr="00AC3D8F">
        <w:rPr>
          <w:rFonts w:ascii="Tahoma" w:hAnsi="Tahoma" w:cs="Tahoma"/>
          <w:b/>
          <w:lang w:val="es-ES_tradnl"/>
        </w:rPr>
        <w:t xml:space="preserve">AUTOCONSTRUCCIÓN EN </w:t>
      </w:r>
      <w:r w:rsidRPr="00AC3D8F">
        <w:rPr>
          <w:rFonts w:ascii="Verdana" w:hAnsi="Verdana" w:cs="Arial"/>
          <w:b/>
        </w:rPr>
        <w:t>EL MUNICIPIO DE SAN ANDRÉS -</w:t>
      </w:r>
      <w:r>
        <w:rPr>
          <w:rFonts w:ascii="Verdana" w:hAnsi="Verdana" w:cs="Arial"/>
          <w:b/>
        </w:rPr>
        <w:t xml:space="preserve"> </w:t>
      </w:r>
      <w:r w:rsidRPr="00AC3D8F">
        <w:rPr>
          <w:rFonts w:ascii="Verdana" w:hAnsi="Verdana" w:cs="Arial"/>
          <w:b/>
        </w:rPr>
        <w:t>FASE(XXI) 2025- BENI,</w:t>
      </w:r>
      <w:r w:rsidRPr="00AC3D8F">
        <w:rPr>
          <w:rFonts w:ascii="Tahoma" w:hAnsi="Tahoma" w:cs="Tahoma"/>
          <w:lang w:val="es-ES_tradnl"/>
        </w:rPr>
        <w:t xml:space="preserve"> </w:t>
      </w:r>
      <w:r w:rsidRPr="00AC3D8F">
        <w:rPr>
          <w:rFonts w:ascii="Tahoma" w:hAnsi="Tahoma" w:cs="Tahoma"/>
          <w:color w:val="000000"/>
          <w:lang w:val="es-ES_tradnl"/>
        </w:rPr>
        <w:t xml:space="preserve">en </w:t>
      </w:r>
      <w:r w:rsidRPr="00AC3D8F">
        <w:rPr>
          <w:rFonts w:ascii="Tahoma" w:hAnsi="Tahoma" w:cs="Tahoma"/>
          <w:b/>
          <w:color w:val="FF0000"/>
          <w:lang w:val="es-ES_tradnl"/>
        </w:rPr>
        <w:t>20 viv</w:t>
      </w:r>
      <w:r w:rsidRPr="00DA3F13">
        <w:rPr>
          <w:rFonts w:ascii="Tahoma" w:hAnsi="Tahoma" w:cs="Tahoma"/>
          <w:b/>
          <w:color w:val="FF0000"/>
          <w:lang w:val="es-ES_tradnl"/>
        </w:rPr>
        <w:t>iendas</w:t>
      </w:r>
    </w:p>
    <w:p w14:paraId="2B8944EE" w14:textId="77777777" w:rsidR="0051020F" w:rsidRPr="00AB1328" w:rsidRDefault="0051020F" w:rsidP="0051020F">
      <w:pPr>
        <w:spacing w:line="260" w:lineRule="atLeast"/>
        <w:jc w:val="both"/>
        <w:rPr>
          <w:rFonts w:ascii="Tahoma" w:hAnsi="Tahoma" w:cs="Tahoma"/>
          <w:lang w:val="es-ES_tradnl"/>
        </w:rPr>
      </w:pPr>
    </w:p>
    <w:p w14:paraId="4C262D83" w14:textId="77777777" w:rsidR="0051020F" w:rsidRPr="00AB1328" w:rsidRDefault="0051020F" w:rsidP="0051020F">
      <w:pPr>
        <w:spacing w:line="260" w:lineRule="atLeast"/>
        <w:jc w:val="both"/>
        <w:rPr>
          <w:rFonts w:ascii="Tahoma" w:hAnsi="Tahoma" w:cs="Tahoma"/>
          <w:b/>
          <w:lang w:val="es-ES_tradnl"/>
        </w:rPr>
      </w:pPr>
      <w:r w:rsidRPr="00AB1328">
        <w:rPr>
          <w:rFonts w:ascii="Tahoma" w:hAnsi="Tahoma" w:cs="Tahoma"/>
          <w:b/>
          <w:lang w:val="es-ES_tradnl"/>
        </w:rPr>
        <w:t>ESPECIFICO</w:t>
      </w:r>
    </w:p>
    <w:p w14:paraId="6FACC644" w14:textId="77777777" w:rsidR="0051020F" w:rsidRPr="00AB1328" w:rsidRDefault="0051020F" w:rsidP="0051020F">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523F0A13" w14:textId="77777777" w:rsidR="0051020F" w:rsidRPr="00AB1328" w:rsidRDefault="0051020F" w:rsidP="0051020F">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57725FFB" w14:textId="77777777" w:rsidR="0051020F" w:rsidRPr="00AB1328" w:rsidRDefault="0051020F" w:rsidP="0051020F">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59D8FB4C"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AB1328">
        <w:rPr>
          <w:rFonts w:ascii="Tahoma" w:hAnsi="Tahoma" w:cs="Tahoma"/>
          <w:lang w:val="es-ES_tradnl"/>
        </w:rPr>
        <w:t xml:space="preserve"> beneficiarios emitidos por Derechos Reales, correspondientes al presente proyecto.</w:t>
      </w:r>
    </w:p>
    <w:p w14:paraId="742D67A6" w14:textId="77777777" w:rsidR="0051020F" w:rsidRPr="00AB1328" w:rsidRDefault="0051020F" w:rsidP="0051020F">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0CEE51BB"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AB1328">
        <w:rPr>
          <w:rFonts w:ascii="Tahoma" w:hAnsi="Tahoma" w:cs="Tahoma"/>
          <w:b/>
          <w:bCs/>
          <w:color w:val="000000"/>
          <w:kern w:val="32"/>
          <w:lang w:val="es-ES_tradnl"/>
        </w:rPr>
        <w:t>ALCANCE DE LA CONSULTORÍA.</w:t>
      </w:r>
      <w:bookmarkEnd w:id="41"/>
    </w:p>
    <w:p w14:paraId="2DC22151"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044319C1" w14:textId="77777777" w:rsidR="0051020F" w:rsidRPr="00AB1328" w:rsidRDefault="0051020F" w:rsidP="0051020F">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lastRenderedPageBreak/>
        <w:t>- SELECCIÓN DE BENEFICIARIOS</w:t>
      </w:r>
    </w:p>
    <w:p w14:paraId="1D3FB5DE" w14:textId="77777777" w:rsidR="0051020F" w:rsidRPr="00AB1328" w:rsidRDefault="0051020F" w:rsidP="0051020F">
      <w:pPr>
        <w:numPr>
          <w:ilvl w:val="0"/>
          <w:numId w:val="78"/>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3030B454" w14:textId="77777777" w:rsidR="0051020F" w:rsidRPr="00AB1328" w:rsidRDefault="0051020F" w:rsidP="0051020F">
      <w:pPr>
        <w:numPr>
          <w:ilvl w:val="1"/>
          <w:numId w:val="79"/>
        </w:numPr>
        <w:spacing w:line="300" w:lineRule="auto"/>
        <w:contextualSpacing/>
        <w:jc w:val="both"/>
        <w:rPr>
          <w:rFonts w:ascii="Tahoma" w:hAnsi="Tahoma" w:cs="Tahoma"/>
          <w:color w:val="000000"/>
          <w:lang w:val="es-ES_tradnl"/>
        </w:rPr>
      </w:pPr>
      <w:bookmarkStart w:id="42"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5782DA93" w14:textId="77777777" w:rsidR="0051020F" w:rsidRPr="00AB1328" w:rsidRDefault="0051020F" w:rsidP="0051020F">
      <w:pPr>
        <w:numPr>
          <w:ilvl w:val="1"/>
          <w:numId w:val="79"/>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52080DFF" w14:textId="77777777" w:rsidR="0051020F" w:rsidRPr="00AB1328" w:rsidRDefault="0051020F" w:rsidP="0051020F">
      <w:pPr>
        <w:numPr>
          <w:ilvl w:val="0"/>
          <w:numId w:val="78"/>
        </w:numPr>
        <w:spacing w:line="300" w:lineRule="auto"/>
        <w:ind w:left="284"/>
        <w:jc w:val="both"/>
        <w:rPr>
          <w:rFonts w:ascii="Tahoma" w:hAnsi="Tahoma" w:cs="Tahoma"/>
          <w:lang w:val="es-ES_tradnl"/>
        </w:rPr>
      </w:pPr>
      <w:bookmarkStart w:id="43" w:name="_Hlk180055223"/>
      <w:bookmarkEnd w:id="42"/>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A0DCC40" w14:textId="77777777" w:rsidR="0051020F" w:rsidRPr="00AB1328" w:rsidRDefault="0051020F" w:rsidP="0051020F">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E617A36" w14:textId="77777777" w:rsidR="0051020F" w:rsidRPr="002E116E" w:rsidRDefault="0051020F" w:rsidP="0051020F">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1C9A1D9F" w14:textId="77777777" w:rsidR="0051020F" w:rsidRPr="00AB1328" w:rsidRDefault="0051020F" w:rsidP="0051020F">
      <w:pPr>
        <w:numPr>
          <w:ilvl w:val="0"/>
          <w:numId w:val="48"/>
        </w:numPr>
        <w:tabs>
          <w:tab w:val="num" w:pos="720"/>
        </w:tabs>
        <w:spacing w:line="260" w:lineRule="atLeast"/>
        <w:ind w:left="0"/>
        <w:contextualSpacing/>
        <w:jc w:val="both"/>
        <w:rPr>
          <w:rFonts w:ascii="Tahoma" w:hAnsi="Tahoma" w:cs="Tahoma"/>
          <w:b/>
          <w:vanish/>
          <w:lang w:val="es-ES_tradnl"/>
        </w:rPr>
      </w:pPr>
    </w:p>
    <w:p w14:paraId="5F6F127C" w14:textId="77777777" w:rsidR="0051020F" w:rsidRPr="00AB1328" w:rsidRDefault="0051020F" w:rsidP="0051020F">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432501F4" w14:textId="77777777" w:rsidR="0051020F" w:rsidRPr="00AB1328" w:rsidRDefault="0051020F" w:rsidP="0051020F">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7DC8BE7C" w14:textId="77777777" w:rsidR="0051020F" w:rsidRPr="00AB1328" w:rsidRDefault="0051020F" w:rsidP="0051020F">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9409AE1" w14:textId="77777777" w:rsidR="0051020F" w:rsidRPr="00AB1328" w:rsidRDefault="0051020F" w:rsidP="0051020F">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5E8258B7" w14:textId="77777777" w:rsidR="0051020F" w:rsidRPr="00AB1328" w:rsidRDefault="0051020F" w:rsidP="0051020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926069" w14:textId="77777777" w:rsidR="0051020F" w:rsidRPr="00AB1328" w:rsidRDefault="0051020F" w:rsidP="0051020F">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0F89869F" w14:textId="77777777" w:rsidR="0051020F" w:rsidRPr="00AB1328" w:rsidRDefault="0051020F" w:rsidP="0051020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29FE3983" w14:textId="77777777" w:rsidR="0051020F" w:rsidRPr="00AB1328" w:rsidRDefault="0051020F" w:rsidP="0051020F">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18F10F77" w14:textId="77777777" w:rsidR="0051020F" w:rsidRPr="00AB1328" w:rsidRDefault="0051020F" w:rsidP="0051020F">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 xml:space="preserve">exposiciones con el objetivo de generar un cambio integral, fortaleciendo conocimientos, </w:t>
      </w:r>
      <w:r w:rsidRPr="00AB1328">
        <w:rPr>
          <w:rFonts w:ascii="Tahoma" w:hAnsi="Tahoma" w:cs="Tahoma"/>
          <w:lang w:val="es-ES_tradnl"/>
        </w:rPr>
        <w:lastRenderedPageBreak/>
        <w:t>desarrollando las habilidades (competencias) que permitan mejorar la calidad de vida de los beneficiarios y la comunidad a partir del Vivir Bien.</w:t>
      </w:r>
    </w:p>
    <w:p w14:paraId="72EAF689" w14:textId="77777777" w:rsidR="0051020F" w:rsidRPr="00AB1328" w:rsidRDefault="0051020F" w:rsidP="0051020F">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00C95A" w14:textId="77777777" w:rsidR="0051020F" w:rsidRPr="00AB1328" w:rsidRDefault="0051020F" w:rsidP="0051020F">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2839449C" w14:textId="77777777" w:rsidR="0051020F" w:rsidRPr="00AB1328" w:rsidRDefault="0051020F" w:rsidP="0051020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3809D004" w14:textId="77777777" w:rsidR="0051020F" w:rsidRPr="00AB1328" w:rsidRDefault="0051020F" w:rsidP="0051020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6B7DFDE5" w14:textId="77777777" w:rsidR="0051020F" w:rsidRPr="00AB1328" w:rsidRDefault="0051020F" w:rsidP="0051020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5B822F3A" w14:textId="77777777" w:rsidR="0051020F" w:rsidRPr="00AB1328" w:rsidRDefault="0051020F" w:rsidP="0051020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2C5AB9C9" w14:textId="77777777" w:rsidR="0051020F" w:rsidRPr="00AB1328" w:rsidRDefault="0051020F" w:rsidP="0051020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2F961535" w14:textId="77777777" w:rsidR="0051020F" w:rsidRPr="00AB1328" w:rsidRDefault="0051020F" w:rsidP="0051020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2BB86D25" w14:textId="77777777" w:rsidR="0051020F" w:rsidRPr="00AB1328" w:rsidRDefault="0051020F" w:rsidP="0051020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D3FE494" w14:textId="77777777" w:rsidR="0051020F" w:rsidRPr="00AB1328" w:rsidRDefault="0051020F" w:rsidP="0051020F">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7730EE2F" w14:textId="77777777" w:rsidR="0051020F" w:rsidRPr="00AB1328" w:rsidRDefault="0051020F" w:rsidP="0051020F">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2B2E7AE9" w14:textId="77777777" w:rsidR="0051020F" w:rsidRPr="00AB1328" w:rsidRDefault="0051020F" w:rsidP="0051020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312DFD9C" w14:textId="77777777" w:rsidR="0051020F" w:rsidRPr="00AB1328" w:rsidRDefault="0051020F" w:rsidP="0051020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4C670FA8" w14:textId="77777777" w:rsidR="0051020F" w:rsidRPr="00AB1328" w:rsidRDefault="0051020F" w:rsidP="0051020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28D06C89" w14:textId="77777777" w:rsidR="0051020F" w:rsidRPr="00AB1328" w:rsidRDefault="0051020F" w:rsidP="0051020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5EE088B4" w14:textId="77777777" w:rsidR="0051020F" w:rsidRPr="00AB1328" w:rsidRDefault="0051020F" w:rsidP="0051020F">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66E93F6C" w14:textId="77777777" w:rsidR="0051020F" w:rsidRPr="00AB1328" w:rsidRDefault="0051020F" w:rsidP="0051020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1D3310DE" w14:textId="77777777" w:rsidR="0051020F" w:rsidRPr="00AB1328" w:rsidRDefault="0051020F" w:rsidP="0051020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4B1AC713" w14:textId="77777777" w:rsidR="0051020F" w:rsidRPr="00AB1328" w:rsidRDefault="0051020F" w:rsidP="0051020F">
      <w:pPr>
        <w:spacing w:line="260" w:lineRule="atLeast"/>
        <w:ind w:left="284"/>
        <w:contextualSpacing/>
        <w:jc w:val="both"/>
        <w:rPr>
          <w:rFonts w:ascii="Tahoma" w:hAnsi="Tahoma" w:cs="Tahoma"/>
          <w:lang w:val="es-ES_tradnl"/>
        </w:rPr>
      </w:pPr>
    </w:p>
    <w:p w14:paraId="5D54071B" w14:textId="77777777" w:rsidR="0051020F" w:rsidRPr="00AB1328" w:rsidRDefault="0051020F" w:rsidP="0051020F">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7BA18387"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bookmarkStart w:id="44" w:name="_Hlk180055489"/>
      <w:bookmarkStart w:id="45" w:name="_Hlk146287826"/>
      <w:bookmarkStart w:id="46"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7"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7"/>
    <w:p w14:paraId="7E3FC162" w14:textId="77777777" w:rsidR="0051020F" w:rsidRPr="00AB1328" w:rsidRDefault="0051020F" w:rsidP="0051020F">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48"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AB1328">
        <w:rPr>
          <w:rFonts w:ascii="Tahoma" w:hAnsi="Tahoma" w:cs="Tahoma"/>
          <w:lang w:val="es-ES_tradnl"/>
        </w:rPr>
        <w:t>, mediante visitas al sitio, aprobado por el inspector</w:t>
      </w:r>
      <w:bookmarkStart w:id="49" w:name="_Hlk113371329"/>
      <w:r w:rsidRPr="00AB1328">
        <w:rPr>
          <w:rFonts w:ascii="Tahoma" w:hAnsi="Tahoma" w:cs="Tahoma"/>
          <w:lang w:val="es-ES_tradnl"/>
        </w:rPr>
        <w:t>, y validado por el Fiscal del Proyecto , previo acompañamiento.</w:t>
      </w:r>
      <w:bookmarkEnd w:id="49"/>
    </w:p>
    <w:bookmarkEnd w:id="44"/>
    <w:p w14:paraId="6EEAC9CE" w14:textId="77777777" w:rsidR="0051020F" w:rsidRPr="00AB1328" w:rsidRDefault="0051020F" w:rsidP="0051020F">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p>
    <w:bookmarkEnd w:id="46"/>
    <w:p w14:paraId="404CD1C2"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17C4EF" w14:textId="77777777" w:rsidR="0051020F" w:rsidRPr="00AB1328" w:rsidRDefault="0051020F" w:rsidP="0051020F">
      <w:pPr>
        <w:numPr>
          <w:ilvl w:val="0"/>
          <w:numId w:val="50"/>
        </w:numPr>
        <w:spacing w:line="260" w:lineRule="atLeast"/>
        <w:ind w:left="284" w:hanging="283"/>
        <w:contextualSpacing/>
        <w:jc w:val="both"/>
        <w:rPr>
          <w:rFonts w:ascii="Tahoma" w:hAnsi="Tahoma" w:cs="Tahoma"/>
          <w:color w:val="000000" w:themeColor="text1"/>
          <w:lang w:val="es-ES_tradnl"/>
        </w:rPr>
      </w:pPr>
      <w:bookmarkStart w:id="50"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40</w:t>
      </w:r>
      <w:r w:rsidRPr="00AB1328">
        <w:rPr>
          <w:rFonts w:ascii="Tahoma" w:hAnsi="Tahoma" w:cs="Tahoma"/>
          <w:color w:val="000000" w:themeColor="text1"/>
          <w:lang w:val="es-ES_tradnl"/>
        </w:rPr>
        <w:t xml:space="preserve"> beneficiarios emitido por Derechos Reales, (asumiendo los costos), del titular </w:t>
      </w:r>
      <w:r w:rsidRPr="00AB1328">
        <w:rPr>
          <w:rFonts w:ascii="Tahoma" w:hAnsi="Tahoma" w:cs="Tahoma"/>
          <w:color w:val="000000" w:themeColor="text1"/>
          <w:lang w:val="es-ES_tradnl"/>
        </w:rPr>
        <w:lastRenderedPageBreak/>
        <w:t xml:space="preserve">y su conyugue (si corresponde), y presentar a la AEVIVIENDA hasta antes de iniciar con la ejecución física del proyecto. </w:t>
      </w:r>
    </w:p>
    <w:bookmarkEnd w:id="50"/>
    <w:p w14:paraId="50EAED46"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5F9D7836" w14:textId="77777777" w:rsidR="0051020F" w:rsidRPr="00AB1328" w:rsidRDefault="0051020F" w:rsidP="0051020F">
      <w:pPr>
        <w:numPr>
          <w:ilvl w:val="0"/>
          <w:numId w:val="50"/>
        </w:numPr>
        <w:spacing w:line="260" w:lineRule="atLeast"/>
        <w:ind w:left="284" w:hanging="284"/>
        <w:jc w:val="both"/>
        <w:rPr>
          <w:rFonts w:ascii="Tahoma" w:hAnsi="Tahoma" w:cs="Tahoma"/>
        </w:rPr>
      </w:pPr>
      <w:bookmarkStart w:id="51" w:name="_Hlk145489069"/>
      <w:bookmarkStart w:id="52"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7198B08"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9F77C75"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566E8A71"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bookmarkStart w:id="53"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C1E724"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4ECD44F7"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4" w:name="_Hlk126076662"/>
      <w:r w:rsidRPr="00AB1328">
        <w:rPr>
          <w:rFonts w:ascii="Tahoma" w:hAnsi="Tahoma" w:cs="Tahoma"/>
          <w:lang w:val="es-ES_tradnl"/>
        </w:rPr>
        <w:t xml:space="preserve">en la implantación de </w:t>
      </w:r>
      <w:bookmarkEnd w:id="54"/>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3DB9F5B"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7D47EB"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603CBE63"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60C8C3"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3D02B0CA"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4507F5"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24EFBED"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23763B"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A7BAC0C"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841085" w14:textId="77777777" w:rsidR="0051020F" w:rsidRPr="00AB1328" w:rsidRDefault="0051020F" w:rsidP="0051020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067A6EB9" w14:textId="77777777" w:rsidR="0051020F" w:rsidRPr="00AB1328" w:rsidRDefault="0051020F" w:rsidP="0051020F">
      <w:pPr>
        <w:spacing w:line="260" w:lineRule="atLeast"/>
        <w:contextualSpacing/>
        <w:jc w:val="both"/>
        <w:rPr>
          <w:rFonts w:ascii="Tahoma" w:hAnsi="Tahoma" w:cs="Tahoma"/>
          <w:color w:val="000000"/>
          <w:lang w:val="es-ES_tradnl"/>
        </w:rPr>
      </w:pPr>
    </w:p>
    <w:p w14:paraId="21F66FB9" w14:textId="77777777" w:rsidR="0051020F" w:rsidRPr="00AB1328" w:rsidRDefault="0051020F" w:rsidP="0051020F">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0628CEBF" w14:textId="77777777" w:rsidR="0051020F" w:rsidRPr="00AB1328" w:rsidRDefault="0051020F" w:rsidP="0051020F">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903440" w14:textId="77777777" w:rsidR="0051020F" w:rsidRPr="00AB1328" w:rsidRDefault="0051020F" w:rsidP="0051020F">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531644D"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12E1AAC7"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76614EBC"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5" w:name="_Hlk158992379"/>
      <w:r w:rsidRPr="00AB1328">
        <w:rPr>
          <w:rFonts w:ascii="Tahoma" w:hAnsi="Tahoma" w:cs="Tahoma"/>
          <w:lang w:val="es-ES_tradnl"/>
        </w:rPr>
        <w:t>incumplimiento de aporte propio, a la tercera notificación de incumplimiento.</w:t>
      </w:r>
      <w:bookmarkEnd w:id="55"/>
    </w:p>
    <w:p w14:paraId="0E167637"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0EC1CF76"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3C408D2D" w14:textId="77777777" w:rsidR="0051020F" w:rsidRPr="00AB1328" w:rsidRDefault="0051020F" w:rsidP="0051020F">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1374D0BD" w14:textId="77777777" w:rsidR="0051020F" w:rsidRPr="00AB1328" w:rsidRDefault="0051020F" w:rsidP="0051020F">
      <w:pPr>
        <w:numPr>
          <w:ilvl w:val="0"/>
          <w:numId w:val="62"/>
        </w:numPr>
        <w:spacing w:line="260" w:lineRule="atLeast"/>
        <w:ind w:left="851"/>
        <w:contextualSpacing/>
        <w:jc w:val="both"/>
        <w:rPr>
          <w:rFonts w:ascii="Tahoma" w:hAnsi="Tahoma" w:cs="Tahoma"/>
          <w:lang w:val="es-ES_tradnl"/>
        </w:rPr>
      </w:pPr>
      <w:bookmarkStart w:id="56"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0378B0E4" w14:textId="77777777" w:rsidR="0051020F" w:rsidRPr="00AB1328" w:rsidRDefault="0051020F" w:rsidP="0051020F">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26C038" w14:textId="77777777" w:rsidR="0051020F" w:rsidRPr="00AB1328" w:rsidRDefault="0051020F" w:rsidP="0051020F">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1A8F053" w14:textId="77777777" w:rsidR="0051020F" w:rsidRPr="00AB1328" w:rsidRDefault="0051020F" w:rsidP="0051020F">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9185AAD"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565B4D01"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7A5F503"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4B518CF"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328570D3"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462E43" w14:textId="77777777" w:rsidR="0051020F" w:rsidRPr="00AB1328" w:rsidRDefault="0051020F" w:rsidP="0051020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5369917C"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13FF3763"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40FC95AD"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506D6FB" w14:textId="77777777" w:rsidR="0051020F" w:rsidRPr="00AB1328" w:rsidRDefault="0051020F" w:rsidP="0051020F">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62721972" w14:textId="77777777" w:rsidR="0051020F" w:rsidRPr="00AB1328" w:rsidRDefault="0051020F" w:rsidP="0051020F">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E472871"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1AE764D3"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3A13AA1A"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F716ACF" w14:textId="77777777" w:rsidR="0051020F" w:rsidRPr="00AB1328" w:rsidRDefault="0051020F" w:rsidP="0051020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D1B45FD" w14:textId="77777777" w:rsidR="0051020F" w:rsidRPr="00AB1328" w:rsidRDefault="0051020F" w:rsidP="0051020F">
      <w:pPr>
        <w:spacing w:line="260" w:lineRule="atLeast"/>
        <w:contextualSpacing/>
        <w:jc w:val="both"/>
        <w:rPr>
          <w:rFonts w:ascii="Tahoma" w:hAnsi="Tahoma" w:cs="Tahoma"/>
          <w:lang w:val="es-ES_tradnl"/>
        </w:rPr>
      </w:pPr>
    </w:p>
    <w:p w14:paraId="7A58DCFD" w14:textId="77777777" w:rsidR="0051020F" w:rsidRPr="00AB1328" w:rsidRDefault="0051020F" w:rsidP="0051020F">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3E22CD32" w14:textId="77777777" w:rsidR="0051020F" w:rsidRPr="00AB1328" w:rsidRDefault="0051020F" w:rsidP="0051020F">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5826D798" w14:textId="77777777" w:rsidR="0051020F" w:rsidRPr="00AB1328" w:rsidRDefault="0051020F" w:rsidP="0051020F">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6529D9A7" w14:textId="77777777" w:rsidR="0051020F" w:rsidRPr="00AB1328" w:rsidRDefault="0051020F" w:rsidP="0051020F">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118FCA0A" w14:textId="77777777" w:rsidR="0051020F" w:rsidRPr="00AB1328" w:rsidRDefault="0051020F" w:rsidP="0051020F">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7" w:name="_Hlk126076967"/>
      <w:r w:rsidRPr="00AB1328">
        <w:rPr>
          <w:rFonts w:ascii="Tahoma" w:hAnsi="Tahoma" w:cs="Tahoma"/>
          <w:color w:val="000000"/>
          <w:lang w:val="es-ES_tradnl"/>
        </w:rPr>
        <w:t xml:space="preserve">cantidades asignadas </w:t>
      </w:r>
      <w:bookmarkEnd w:id="57"/>
      <w:r w:rsidRPr="00AB1328">
        <w:rPr>
          <w:rFonts w:ascii="Tahoma" w:hAnsi="Tahoma" w:cs="Tahoma"/>
          <w:color w:val="000000"/>
          <w:lang w:val="es-ES_tradnl"/>
        </w:rPr>
        <w:t xml:space="preserve">y garantizando su adecuado uso. </w:t>
      </w:r>
    </w:p>
    <w:p w14:paraId="5446AA76"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AB1328">
        <w:rPr>
          <w:rFonts w:ascii="Tahoma" w:hAnsi="Tahoma" w:cs="Tahoma"/>
          <w:b/>
          <w:bCs/>
          <w:color w:val="000000"/>
          <w:kern w:val="32"/>
          <w:lang w:val="es-ES_tradnl"/>
        </w:rPr>
        <w:t>FASES DE LA CONSULTORÍA.</w:t>
      </w:r>
      <w:bookmarkEnd w:id="58"/>
    </w:p>
    <w:p w14:paraId="36065FFD" w14:textId="77777777" w:rsidR="0051020F" w:rsidRPr="00AB1328" w:rsidRDefault="0051020F" w:rsidP="0051020F">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2D9D2EB3" w14:textId="77777777" w:rsidR="0051020F" w:rsidRPr="00AB1328" w:rsidRDefault="0051020F" w:rsidP="0051020F">
      <w:pPr>
        <w:spacing w:line="300" w:lineRule="auto"/>
        <w:jc w:val="both"/>
        <w:rPr>
          <w:rFonts w:ascii="Tahoma" w:hAnsi="Tahoma" w:cs="Tahoma"/>
        </w:rPr>
      </w:pPr>
      <w:r w:rsidRPr="00AB1328">
        <w:rPr>
          <w:rFonts w:ascii="Tms Rmn" w:hAnsi="Tms Rmn"/>
          <w:noProof/>
          <w:lang w:eastAsia="es-ES"/>
        </w:rPr>
        <mc:AlternateContent>
          <mc:Choice Requires="wps">
            <w:drawing>
              <wp:anchor distT="0" distB="0" distL="114300" distR="114300" simplePos="0" relativeHeight="251679744" behindDoc="0" locked="0" layoutInCell="1" allowOverlap="1" wp14:anchorId="2C0B6BCF" wp14:editId="4D33C04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0EC319" w14:textId="77777777" w:rsidR="0051020F" w:rsidRPr="009D345D" w:rsidRDefault="0051020F" w:rsidP="0051020F">
                            <w:pPr>
                              <w:jc w:val="center"/>
                              <w:rPr>
                                <w:rFonts w:ascii="Tahoma" w:hAnsi="Tahoma" w:cs="Tahoma"/>
                                <w:b/>
                                <w:color w:val="FFFFFF"/>
                              </w:rPr>
                            </w:pPr>
                            <w:r w:rsidRPr="009D345D">
                              <w:rPr>
                                <w:rFonts w:ascii="Tahoma" w:hAnsi="Tahoma" w:cs="Tahoma"/>
                                <w:b/>
                                <w:color w:val="FFFFFF"/>
                              </w:rPr>
                              <w:t>FASE 1</w:t>
                            </w:r>
                          </w:p>
                          <w:p w14:paraId="475F7949" w14:textId="77777777" w:rsidR="0051020F" w:rsidRPr="009D345D" w:rsidRDefault="0051020F" w:rsidP="0051020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0B6BC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6E0EC319" w14:textId="77777777" w:rsidR="0051020F" w:rsidRPr="009D345D" w:rsidRDefault="0051020F" w:rsidP="0051020F">
                      <w:pPr>
                        <w:jc w:val="center"/>
                        <w:rPr>
                          <w:rFonts w:ascii="Tahoma" w:hAnsi="Tahoma" w:cs="Tahoma"/>
                          <w:b/>
                          <w:color w:val="FFFFFF"/>
                        </w:rPr>
                      </w:pPr>
                      <w:r w:rsidRPr="009D345D">
                        <w:rPr>
                          <w:rFonts w:ascii="Tahoma" w:hAnsi="Tahoma" w:cs="Tahoma"/>
                          <w:b/>
                          <w:color w:val="FFFFFF"/>
                        </w:rPr>
                        <w:t>FASE 1</w:t>
                      </w:r>
                    </w:p>
                    <w:p w14:paraId="475F7949" w14:textId="77777777" w:rsidR="0051020F" w:rsidRPr="009D345D" w:rsidRDefault="0051020F" w:rsidP="0051020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ES"/>
        </w:rPr>
        <mc:AlternateContent>
          <mc:Choice Requires="wps">
            <w:drawing>
              <wp:anchor distT="0" distB="0" distL="114300" distR="114300" simplePos="0" relativeHeight="251681792" behindDoc="0" locked="0" layoutInCell="1" allowOverlap="1" wp14:anchorId="5564936D" wp14:editId="0E788D7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BCD23E" w14:textId="77777777" w:rsidR="0051020F" w:rsidRPr="009D345D" w:rsidRDefault="0051020F" w:rsidP="0051020F">
                            <w:pPr>
                              <w:jc w:val="center"/>
                              <w:rPr>
                                <w:rFonts w:ascii="Tahoma" w:hAnsi="Tahoma" w:cs="Tahoma"/>
                                <w:b/>
                                <w:color w:val="FFFFFF"/>
                              </w:rPr>
                            </w:pPr>
                            <w:r w:rsidRPr="009D345D">
                              <w:rPr>
                                <w:rFonts w:ascii="Tahoma" w:hAnsi="Tahoma" w:cs="Tahoma"/>
                                <w:b/>
                                <w:color w:val="FFFFFF"/>
                              </w:rPr>
                              <w:t>FASE 2</w:t>
                            </w:r>
                          </w:p>
                          <w:p w14:paraId="4ADA5D81" w14:textId="77777777" w:rsidR="0051020F" w:rsidRPr="009D345D" w:rsidRDefault="0051020F" w:rsidP="0051020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64936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4BCD23E" w14:textId="77777777" w:rsidR="0051020F" w:rsidRPr="009D345D" w:rsidRDefault="0051020F" w:rsidP="0051020F">
                      <w:pPr>
                        <w:jc w:val="center"/>
                        <w:rPr>
                          <w:rFonts w:ascii="Tahoma" w:hAnsi="Tahoma" w:cs="Tahoma"/>
                          <w:b/>
                          <w:color w:val="FFFFFF"/>
                        </w:rPr>
                      </w:pPr>
                      <w:r w:rsidRPr="009D345D">
                        <w:rPr>
                          <w:rFonts w:ascii="Tahoma" w:hAnsi="Tahoma" w:cs="Tahoma"/>
                          <w:b/>
                          <w:color w:val="FFFFFF"/>
                        </w:rPr>
                        <w:t>FASE 2</w:t>
                      </w:r>
                    </w:p>
                    <w:p w14:paraId="4ADA5D81" w14:textId="77777777" w:rsidR="0051020F" w:rsidRPr="009D345D" w:rsidRDefault="0051020F" w:rsidP="0051020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ES"/>
        </w:rPr>
        <mc:AlternateContent>
          <mc:Choice Requires="wps">
            <w:drawing>
              <wp:anchor distT="0" distB="0" distL="114300" distR="114300" simplePos="0" relativeHeight="251680768" behindDoc="0" locked="0" layoutInCell="1" allowOverlap="1" wp14:anchorId="41D727E1" wp14:editId="7621B7E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832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2154EF1" w14:textId="77777777" w:rsidR="0051020F" w:rsidRPr="00AB1328" w:rsidRDefault="0051020F" w:rsidP="0051020F">
      <w:pPr>
        <w:spacing w:line="300" w:lineRule="auto"/>
        <w:jc w:val="both"/>
        <w:rPr>
          <w:rFonts w:ascii="Tahoma" w:hAnsi="Tahoma" w:cs="Tahoma"/>
          <w:b/>
        </w:rPr>
      </w:pPr>
      <w:r w:rsidRPr="00AB1328">
        <w:rPr>
          <w:rFonts w:ascii="Tms Rmn" w:hAnsi="Tms Rmn"/>
          <w:noProof/>
          <w:lang w:eastAsia="es-ES"/>
        </w:rPr>
        <mc:AlternateContent>
          <mc:Choice Requires="wps">
            <w:drawing>
              <wp:anchor distT="0" distB="0" distL="114300" distR="114300" simplePos="0" relativeHeight="251682816" behindDoc="0" locked="0" layoutInCell="1" allowOverlap="1" wp14:anchorId="069A1376" wp14:editId="5FE93BD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816E7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ES"/>
        </w:rPr>
        <mc:AlternateContent>
          <mc:Choice Requires="wps">
            <w:drawing>
              <wp:anchor distT="0" distB="0" distL="114300" distR="114300" simplePos="0" relativeHeight="251683840" behindDoc="0" locked="0" layoutInCell="1" allowOverlap="1" wp14:anchorId="11AA1DEC" wp14:editId="464AA6A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41F48E" w14:textId="77777777" w:rsidR="0051020F" w:rsidRPr="009D345D" w:rsidRDefault="0051020F" w:rsidP="0051020F">
                            <w:pPr>
                              <w:jc w:val="center"/>
                              <w:rPr>
                                <w:rFonts w:ascii="Tahoma" w:hAnsi="Tahoma" w:cs="Tahoma"/>
                                <w:b/>
                                <w:color w:val="FFFFFF"/>
                              </w:rPr>
                            </w:pPr>
                            <w:r w:rsidRPr="009D345D">
                              <w:rPr>
                                <w:rFonts w:ascii="Tahoma" w:hAnsi="Tahoma" w:cs="Tahoma"/>
                                <w:b/>
                                <w:color w:val="FFFFFF"/>
                              </w:rPr>
                              <w:t>FASE 3</w:t>
                            </w:r>
                          </w:p>
                          <w:p w14:paraId="1B4FCB7F" w14:textId="77777777" w:rsidR="0051020F" w:rsidRPr="009D345D" w:rsidRDefault="0051020F" w:rsidP="0051020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AA1DE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641F48E" w14:textId="77777777" w:rsidR="0051020F" w:rsidRPr="009D345D" w:rsidRDefault="0051020F" w:rsidP="0051020F">
                      <w:pPr>
                        <w:jc w:val="center"/>
                        <w:rPr>
                          <w:rFonts w:ascii="Tahoma" w:hAnsi="Tahoma" w:cs="Tahoma"/>
                          <w:b/>
                          <w:color w:val="FFFFFF"/>
                        </w:rPr>
                      </w:pPr>
                      <w:r w:rsidRPr="009D345D">
                        <w:rPr>
                          <w:rFonts w:ascii="Tahoma" w:hAnsi="Tahoma" w:cs="Tahoma"/>
                          <w:b/>
                          <w:color w:val="FFFFFF"/>
                        </w:rPr>
                        <w:t>FASE 3</w:t>
                      </w:r>
                    </w:p>
                    <w:p w14:paraId="1B4FCB7F" w14:textId="77777777" w:rsidR="0051020F" w:rsidRPr="009D345D" w:rsidRDefault="0051020F" w:rsidP="0051020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9A3AC13" w14:textId="77777777" w:rsidR="0051020F" w:rsidRPr="00AB1328" w:rsidRDefault="0051020F" w:rsidP="0051020F">
      <w:pPr>
        <w:spacing w:line="260" w:lineRule="atLeast"/>
        <w:jc w:val="both"/>
        <w:rPr>
          <w:rFonts w:ascii="Tahoma" w:hAnsi="Tahoma" w:cs="Tahoma"/>
        </w:rPr>
      </w:pPr>
      <w:r w:rsidRPr="00AB1328">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70D1AAA" w14:textId="77777777" w:rsidR="0051020F" w:rsidRPr="00AB1328" w:rsidRDefault="0051020F" w:rsidP="0051020F">
      <w:pPr>
        <w:spacing w:line="260" w:lineRule="atLeast"/>
        <w:jc w:val="both"/>
        <w:rPr>
          <w:rFonts w:ascii="Tahoma" w:hAnsi="Tahoma" w:cs="Tahoma"/>
        </w:rPr>
      </w:pPr>
    </w:p>
    <w:p w14:paraId="1CC4A35B" w14:textId="77777777" w:rsidR="0051020F" w:rsidRPr="00AB1328" w:rsidRDefault="0051020F" w:rsidP="0051020F">
      <w:pPr>
        <w:spacing w:line="260" w:lineRule="atLeast"/>
        <w:jc w:val="both"/>
        <w:rPr>
          <w:rFonts w:ascii="Tahoma" w:hAnsi="Tahoma" w:cs="Tahoma"/>
          <w:b/>
        </w:rPr>
      </w:pPr>
      <w:r w:rsidRPr="00AB1328">
        <w:rPr>
          <w:rFonts w:ascii="Tahoma" w:hAnsi="Tahoma" w:cs="Tahoma"/>
          <w:b/>
        </w:rPr>
        <w:t xml:space="preserve">FASE 1 - ACTIVIDADES PRELIMINARES: </w:t>
      </w:r>
    </w:p>
    <w:p w14:paraId="3EBBAB5B" w14:textId="77777777" w:rsidR="0051020F" w:rsidRPr="00AB1328" w:rsidRDefault="0051020F" w:rsidP="0051020F">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40A99EF8" w14:textId="77777777" w:rsidR="0051020F" w:rsidRPr="00AB1328" w:rsidRDefault="0051020F" w:rsidP="0051020F">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464472ED" w14:textId="77777777" w:rsidR="0051020F" w:rsidRPr="00AB1328" w:rsidRDefault="0051020F" w:rsidP="0051020F">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AF9B7FA" w14:textId="77777777" w:rsidR="0051020F" w:rsidRPr="00AB1328" w:rsidRDefault="0051020F" w:rsidP="0051020F">
      <w:pPr>
        <w:spacing w:line="260" w:lineRule="atLeast"/>
        <w:jc w:val="both"/>
        <w:rPr>
          <w:rFonts w:ascii="Tahoma" w:hAnsi="Tahoma" w:cs="Tahoma"/>
        </w:rPr>
      </w:pPr>
    </w:p>
    <w:p w14:paraId="6913CF67" w14:textId="77777777" w:rsidR="0051020F" w:rsidRPr="00AB1328" w:rsidRDefault="0051020F" w:rsidP="0051020F">
      <w:pPr>
        <w:spacing w:line="260" w:lineRule="atLeast"/>
        <w:jc w:val="both"/>
        <w:rPr>
          <w:rFonts w:ascii="Tahoma" w:hAnsi="Tahoma" w:cs="Tahoma"/>
          <w:b/>
        </w:rPr>
      </w:pPr>
      <w:r w:rsidRPr="00AB1328">
        <w:rPr>
          <w:rFonts w:ascii="Tahoma" w:hAnsi="Tahoma" w:cs="Tahoma"/>
          <w:b/>
        </w:rPr>
        <w:t>Resultados principales de la FASE 1:</w:t>
      </w:r>
    </w:p>
    <w:p w14:paraId="38089D9A" w14:textId="77777777" w:rsidR="0051020F" w:rsidRPr="00AB1328" w:rsidRDefault="0051020F" w:rsidP="0051020F">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3D92E819" w14:textId="77777777" w:rsidR="0051020F" w:rsidRPr="00AB1328" w:rsidRDefault="0051020F" w:rsidP="0051020F">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47DEE80A" w14:textId="77777777" w:rsidR="0051020F" w:rsidRPr="00AB1328" w:rsidRDefault="0051020F" w:rsidP="0051020F">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4D78A31F" w14:textId="77777777" w:rsidR="0051020F" w:rsidRPr="00AB1328" w:rsidRDefault="0051020F" w:rsidP="0051020F">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2816ADC9" w14:textId="77777777" w:rsidR="0051020F" w:rsidRPr="00AB1328" w:rsidRDefault="0051020F" w:rsidP="0051020F">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0915C37A" w14:textId="77777777" w:rsidR="0051020F" w:rsidRPr="00AB1328" w:rsidRDefault="0051020F" w:rsidP="0051020F">
      <w:pPr>
        <w:spacing w:line="260" w:lineRule="atLeast"/>
        <w:ind w:left="284"/>
        <w:contextualSpacing/>
        <w:jc w:val="both"/>
        <w:rPr>
          <w:rFonts w:ascii="Tahoma" w:hAnsi="Tahoma" w:cs="Tahoma"/>
        </w:rPr>
      </w:pPr>
    </w:p>
    <w:p w14:paraId="22F8CF6D" w14:textId="77777777" w:rsidR="0051020F" w:rsidRPr="00AB1328" w:rsidRDefault="0051020F" w:rsidP="0051020F">
      <w:pPr>
        <w:spacing w:line="260" w:lineRule="atLeast"/>
        <w:jc w:val="both"/>
        <w:rPr>
          <w:rFonts w:ascii="Tahoma" w:hAnsi="Tahoma" w:cs="Tahoma"/>
          <w:b/>
        </w:rPr>
      </w:pPr>
      <w:r w:rsidRPr="00AB1328">
        <w:rPr>
          <w:rFonts w:ascii="Tahoma" w:hAnsi="Tahoma" w:cs="Tahoma"/>
          <w:b/>
        </w:rPr>
        <w:t>FASE 2 - EJECUCIÓN FÍSICA DEL PROYECTO:</w:t>
      </w:r>
    </w:p>
    <w:p w14:paraId="3E3A539A" w14:textId="77777777" w:rsidR="0051020F" w:rsidRPr="00AB1328" w:rsidRDefault="0051020F" w:rsidP="0051020F">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5EA60DF7" w14:textId="77777777" w:rsidR="0051020F" w:rsidRPr="00AB1328" w:rsidRDefault="0051020F" w:rsidP="0051020F">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2372A076" w14:textId="77777777" w:rsidR="0051020F" w:rsidRPr="00AB1328" w:rsidRDefault="0051020F" w:rsidP="0051020F">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F829FA3" w14:textId="77777777" w:rsidR="0051020F" w:rsidRPr="00AB1328" w:rsidRDefault="0051020F" w:rsidP="0051020F">
      <w:pPr>
        <w:spacing w:line="260" w:lineRule="atLeast"/>
        <w:jc w:val="both"/>
        <w:rPr>
          <w:rFonts w:ascii="Tahoma" w:hAnsi="Tahoma" w:cs="Tahoma"/>
        </w:rPr>
      </w:pPr>
    </w:p>
    <w:p w14:paraId="51332913" w14:textId="77777777" w:rsidR="0051020F" w:rsidRPr="00AB1328" w:rsidRDefault="0051020F" w:rsidP="0051020F">
      <w:pPr>
        <w:spacing w:line="260" w:lineRule="atLeast"/>
        <w:jc w:val="both"/>
        <w:rPr>
          <w:rFonts w:ascii="Tahoma" w:hAnsi="Tahoma" w:cs="Tahoma"/>
          <w:b/>
        </w:rPr>
      </w:pPr>
      <w:r w:rsidRPr="00AB1328">
        <w:rPr>
          <w:rFonts w:ascii="Tahoma" w:hAnsi="Tahoma" w:cs="Tahoma"/>
          <w:b/>
        </w:rPr>
        <w:t>Resultados principales de la FASE 2:</w:t>
      </w:r>
    </w:p>
    <w:p w14:paraId="32BB974B" w14:textId="77777777" w:rsidR="0051020F" w:rsidRPr="00AB1328" w:rsidRDefault="0051020F" w:rsidP="0051020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61A7E678" w14:textId="77777777" w:rsidR="0051020F" w:rsidRPr="00AB1328" w:rsidRDefault="0051020F" w:rsidP="0051020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01417BB7" w14:textId="77777777" w:rsidR="0051020F" w:rsidRPr="00AB1328" w:rsidRDefault="0051020F" w:rsidP="0051020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4833C118" w14:textId="77777777" w:rsidR="0051020F" w:rsidRPr="00AB1328" w:rsidRDefault="0051020F" w:rsidP="0051020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0483969B" w14:textId="77777777" w:rsidR="0051020F" w:rsidRPr="00AB1328" w:rsidRDefault="0051020F" w:rsidP="0051020F">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473571EE" w14:textId="77777777" w:rsidR="0051020F" w:rsidRPr="00AB1328" w:rsidRDefault="0051020F" w:rsidP="0051020F">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68608516" w14:textId="77777777" w:rsidR="0051020F" w:rsidRPr="00AB1328" w:rsidRDefault="0051020F" w:rsidP="0051020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59DE7DB9" w14:textId="77777777" w:rsidR="0051020F" w:rsidRPr="00AB1328" w:rsidRDefault="0051020F" w:rsidP="0051020F">
      <w:pPr>
        <w:spacing w:line="260" w:lineRule="atLeast"/>
        <w:jc w:val="both"/>
        <w:rPr>
          <w:rFonts w:ascii="Tahoma" w:hAnsi="Tahoma" w:cs="Tahoma"/>
        </w:rPr>
      </w:pPr>
    </w:p>
    <w:p w14:paraId="478A0F27" w14:textId="77777777" w:rsidR="0051020F" w:rsidRPr="00AB1328" w:rsidRDefault="0051020F" w:rsidP="0051020F">
      <w:pPr>
        <w:spacing w:line="260" w:lineRule="atLeast"/>
        <w:jc w:val="both"/>
        <w:rPr>
          <w:rFonts w:ascii="Tahoma" w:hAnsi="Tahoma" w:cs="Tahoma"/>
        </w:rPr>
      </w:pPr>
      <w:r w:rsidRPr="00AB1328">
        <w:rPr>
          <w:rFonts w:ascii="Tahoma" w:hAnsi="Tahoma" w:cs="Tahoma"/>
          <w:b/>
        </w:rPr>
        <w:t>FASE 3 - CIERRE ADMINISTRATIVO DEL PROYECTO:</w:t>
      </w:r>
    </w:p>
    <w:p w14:paraId="1674290E" w14:textId="77777777" w:rsidR="0051020F" w:rsidRPr="00AB1328" w:rsidRDefault="0051020F" w:rsidP="0051020F">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0157C86B" w14:textId="77777777" w:rsidR="0051020F" w:rsidRPr="00AB1328" w:rsidRDefault="0051020F" w:rsidP="0051020F">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1FB06B8B" w14:textId="77777777" w:rsidR="0051020F" w:rsidRPr="00AB1328" w:rsidRDefault="0051020F" w:rsidP="0051020F">
      <w:pPr>
        <w:spacing w:line="260" w:lineRule="atLeast"/>
        <w:jc w:val="both"/>
        <w:rPr>
          <w:rFonts w:ascii="Tahoma" w:hAnsi="Tahoma" w:cs="Tahoma"/>
        </w:rPr>
      </w:pPr>
      <w:r w:rsidRPr="00AB1328">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E1A6F97" w14:textId="77777777" w:rsidR="0051020F" w:rsidRPr="00AB1328" w:rsidRDefault="0051020F" w:rsidP="0051020F">
      <w:pPr>
        <w:spacing w:line="260" w:lineRule="atLeast"/>
        <w:jc w:val="both"/>
        <w:rPr>
          <w:rFonts w:ascii="Tahoma" w:hAnsi="Tahoma" w:cs="Tahoma"/>
          <w:b/>
        </w:rPr>
      </w:pPr>
      <w:r w:rsidRPr="00AB1328">
        <w:rPr>
          <w:rFonts w:ascii="Tahoma" w:hAnsi="Tahoma" w:cs="Tahoma"/>
          <w:b/>
        </w:rPr>
        <w:t xml:space="preserve">Resultados principales de la FASE 3: </w:t>
      </w:r>
    </w:p>
    <w:p w14:paraId="6737CCC1" w14:textId="77777777" w:rsidR="0051020F" w:rsidRPr="00AB1328" w:rsidRDefault="0051020F" w:rsidP="0051020F">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62B708FD" w14:textId="77777777" w:rsidR="0051020F" w:rsidRPr="00AB1328" w:rsidRDefault="0051020F" w:rsidP="0051020F">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22E0BBF0" w14:textId="77777777" w:rsidR="0051020F" w:rsidRPr="00AB1328" w:rsidRDefault="0051020F" w:rsidP="0051020F">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22969A7D" w14:textId="77777777" w:rsidR="0051020F" w:rsidRPr="00AB1328" w:rsidRDefault="0051020F" w:rsidP="0051020F">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06B17F03" w14:textId="77777777" w:rsidR="0051020F" w:rsidRPr="00AB1328" w:rsidRDefault="0051020F" w:rsidP="0051020F">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62624225" w14:textId="77777777" w:rsidR="0051020F" w:rsidRPr="00AB1328" w:rsidRDefault="0051020F" w:rsidP="0051020F">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6E907E26" w14:textId="77777777" w:rsidR="0051020F" w:rsidRPr="00AB1328" w:rsidRDefault="0051020F" w:rsidP="0051020F">
      <w:pPr>
        <w:spacing w:line="260" w:lineRule="atLeast"/>
        <w:ind w:left="284"/>
        <w:contextualSpacing/>
        <w:jc w:val="both"/>
        <w:rPr>
          <w:rFonts w:ascii="Tahoma" w:hAnsi="Tahoma" w:cs="Tahoma"/>
        </w:rPr>
      </w:pPr>
    </w:p>
    <w:p w14:paraId="3844698C" w14:textId="77777777" w:rsidR="0051020F" w:rsidRPr="00AB1328" w:rsidRDefault="0051020F" w:rsidP="0051020F">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3391EF82"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AB1328">
        <w:rPr>
          <w:rFonts w:ascii="Tahoma" w:hAnsi="Tahoma" w:cs="Tahoma"/>
          <w:b/>
          <w:bCs/>
          <w:color w:val="000000"/>
          <w:kern w:val="32"/>
          <w:lang w:val="es-ES_tradnl"/>
        </w:rPr>
        <w:t>PLAZO DE EJECUCIÓN DE LA CONSULTORÍA</w:t>
      </w:r>
      <w:bookmarkEnd w:id="59"/>
    </w:p>
    <w:p w14:paraId="009E2B4B" w14:textId="77777777" w:rsidR="0051020F" w:rsidRPr="00AB1328" w:rsidRDefault="0051020F" w:rsidP="0051020F">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4EEF8049"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AB1328">
        <w:rPr>
          <w:rFonts w:ascii="Tahoma" w:hAnsi="Tahoma" w:cs="Tahoma"/>
          <w:b/>
          <w:bCs/>
          <w:color w:val="000000"/>
          <w:kern w:val="32"/>
          <w:lang w:val="es-ES_tradnl"/>
        </w:rPr>
        <w:t>CRONOGRAMA DE PLAZOS DE LA CONSULTORÍA</w:t>
      </w:r>
      <w:bookmarkEnd w:id="60"/>
    </w:p>
    <w:p w14:paraId="55195885" w14:textId="77777777" w:rsidR="0051020F" w:rsidRPr="00AB1328" w:rsidRDefault="0051020F" w:rsidP="0051020F">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4865D01D" w14:textId="77777777" w:rsidR="0051020F" w:rsidRPr="00AB1328" w:rsidRDefault="0051020F" w:rsidP="0051020F">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4EDD4A9" w14:textId="77777777" w:rsidR="0051020F" w:rsidRDefault="0051020F" w:rsidP="0051020F">
      <w:pPr>
        <w:spacing w:line="260" w:lineRule="atLeast"/>
        <w:jc w:val="both"/>
        <w:rPr>
          <w:rFonts w:ascii="Tahoma" w:hAnsi="Tahoma" w:cs="Tahoma"/>
          <w:szCs w:val="16"/>
        </w:rPr>
      </w:pPr>
      <w:r w:rsidRPr="00AB1328">
        <w:rPr>
          <w:rFonts w:ascii="Tahoma" w:hAnsi="Tahoma" w:cs="Tahoma"/>
          <w:szCs w:val="16"/>
        </w:rPr>
        <w:t>El Cronograma establecido es el siguiente:</w:t>
      </w:r>
    </w:p>
    <w:p w14:paraId="33040EFE" w14:textId="77777777" w:rsidR="0051020F" w:rsidRPr="00AB1328" w:rsidRDefault="0051020F" w:rsidP="0051020F">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1020F" w:rsidRPr="00AB1328" w14:paraId="713E218C" w14:textId="77777777" w:rsidTr="008C1857">
        <w:trPr>
          <w:trHeight w:val="961"/>
          <w:jc w:val="center"/>
        </w:trPr>
        <w:tc>
          <w:tcPr>
            <w:tcW w:w="287" w:type="pct"/>
            <w:shd w:val="clear" w:color="auto" w:fill="D9E2F3" w:themeFill="accent5" w:themeFillTint="33"/>
            <w:vAlign w:val="center"/>
          </w:tcPr>
          <w:p w14:paraId="3DBFF792" w14:textId="77777777" w:rsidR="0051020F" w:rsidRPr="00AB1328" w:rsidRDefault="0051020F" w:rsidP="008C1857">
            <w:pPr>
              <w:jc w:val="center"/>
              <w:rPr>
                <w:rFonts w:ascii="Tahoma" w:hAnsi="Tahoma" w:cs="Tahoma"/>
                <w:b/>
                <w:bCs/>
                <w:sz w:val="18"/>
                <w:szCs w:val="18"/>
                <w:lang w:eastAsia="es-BO"/>
              </w:rPr>
            </w:pPr>
            <w:bookmarkStart w:id="61" w:name="_Hlk180056814"/>
            <w:r w:rsidRPr="00AB1328">
              <w:rPr>
                <w:rFonts w:ascii="Tahoma" w:hAnsi="Tahoma" w:cs="Tahoma"/>
                <w:b/>
                <w:bCs/>
                <w:sz w:val="18"/>
                <w:szCs w:val="18"/>
                <w:lang w:eastAsia="es-BO"/>
              </w:rPr>
              <w:t>Fase</w:t>
            </w:r>
          </w:p>
        </w:tc>
        <w:tc>
          <w:tcPr>
            <w:tcW w:w="1232" w:type="pct"/>
            <w:shd w:val="clear" w:color="auto" w:fill="D9E2F3" w:themeFill="accent5" w:themeFillTint="33"/>
            <w:vAlign w:val="center"/>
          </w:tcPr>
          <w:p w14:paraId="088978F4" w14:textId="77777777" w:rsidR="0051020F" w:rsidRPr="00AB1328" w:rsidRDefault="0051020F" w:rsidP="008C1857">
            <w:pPr>
              <w:jc w:val="center"/>
              <w:rPr>
                <w:rFonts w:ascii="Tahoma" w:hAnsi="Tahoma" w:cs="Tahoma"/>
                <w:b/>
                <w:bCs/>
                <w:sz w:val="18"/>
                <w:szCs w:val="18"/>
                <w:lang w:eastAsia="es-BO"/>
              </w:rPr>
            </w:pPr>
            <w:r w:rsidRPr="00AB1328">
              <w:rPr>
                <w:rFonts w:ascii="Tahoma" w:hAnsi="Tahoma" w:cs="Tahoma"/>
                <w:b/>
                <w:bCs/>
                <w:sz w:val="18"/>
                <w:szCs w:val="18"/>
                <w:lang w:eastAsia="es-BO"/>
              </w:rPr>
              <w:t>Detalle</w:t>
            </w:r>
          </w:p>
        </w:tc>
        <w:tc>
          <w:tcPr>
            <w:tcW w:w="798" w:type="pct"/>
            <w:shd w:val="clear" w:color="auto" w:fill="D9E2F3" w:themeFill="accent5" w:themeFillTint="33"/>
          </w:tcPr>
          <w:p w14:paraId="1CF1E51C" w14:textId="77777777" w:rsidR="0051020F" w:rsidRPr="00AB1328" w:rsidRDefault="0051020F" w:rsidP="008C1857">
            <w:pPr>
              <w:spacing w:line="320" w:lineRule="exact"/>
              <w:jc w:val="center"/>
              <w:rPr>
                <w:rFonts w:ascii="Tahoma" w:hAnsi="Tahoma" w:cs="Tahoma"/>
                <w:b/>
                <w:bCs/>
                <w:sz w:val="18"/>
                <w:szCs w:val="18"/>
                <w:lang w:eastAsia="es-BO"/>
              </w:rPr>
            </w:pPr>
            <w:r w:rsidRPr="00AB1328">
              <w:rPr>
                <w:rFonts w:ascii="Tahoma" w:hAnsi="Tahoma" w:cs="Tahoma"/>
                <w:b/>
                <w:sz w:val="18"/>
                <w:szCs w:val="18"/>
              </w:rPr>
              <w:t>Plazo del producto</w:t>
            </w:r>
          </w:p>
          <w:p w14:paraId="06EF2D0E" w14:textId="77777777" w:rsidR="0051020F" w:rsidRPr="00AB1328" w:rsidRDefault="0051020F" w:rsidP="008C1857">
            <w:pPr>
              <w:spacing w:line="320" w:lineRule="exact"/>
              <w:jc w:val="center"/>
              <w:rPr>
                <w:rFonts w:ascii="Tahoma" w:hAnsi="Tahoma" w:cs="Tahoma"/>
                <w:b/>
                <w:bCs/>
                <w:sz w:val="18"/>
                <w:szCs w:val="18"/>
                <w:lang w:eastAsia="es-BO"/>
              </w:rPr>
            </w:pPr>
            <w:r w:rsidRPr="00AB1328">
              <w:rPr>
                <w:rFonts w:ascii="Tahoma" w:hAnsi="Tahoma" w:cs="Tahoma"/>
                <w:b/>
                <w:sz w:val="18"/>
                <w:szCs w:val="18"/>
              </w:rPr>
              <w:t>(Días Calendario)</w:t>
            </w:r>
          </w:p>
        </w:tc>
        <w:tc>
          <w:tcPr>
            <w:tcW w:w="2683" w:type="pct"/>
            <w:shd w:val="clear" w:color="auto" w:fill="D9E2F3" w:themeFill="accent5" w:themeFillTint="33"/>
          </w:tcPr>
          <w:p w14:paraId="20A0294F" w14:textId="77777777" w:rsidR="0051020F" w:rsidRPr="00AB1328" w:rsidRDefault="0051020F" w:rsidP="008C1857">
            <w:pPr>
              <w:spacing w:line="320" w:lineRule="exact"/>
              <w:jc w:val="center"/>
              <w:rPr>
                <w:rFonts w:ascii="Tahoma" w:hAnsi="Tahoma" w:cs="Tahoma"/>
                <w:b/>
                <w:sz w:val="18"/>
                <w:szCs w:val="18"/>
              </w:rPr>
            </w:pPr>
          </w:p>
          <w:p w14:paraId="3B5D9085" w14:textId="77777777" w:rsidR="0051020F" w:rsidRPr="00AB1328" w:rsidRDefault="0051020F" w:rsidP="008C1857">
            <w:pPr>
              <w:spacing w:line="320" w:lineRule="exact"/>
              <w:jc w:val="center"/>
              <w:rPr>
                <w:rFonts w:ascii="Tahoma" w:hAnsi="Tahoma" w:cs="Tahoma"/>
                <w:b/>
                <w:sz w:val="18"/>
                <w:szCs w:val="18"/>
              </w:rPr>
            </w:pPr>
            <w:r w:rsidRPr="00AB1328">
              <w:rPr>
                <w:rFonts w:ascii="Tahoma" w:hAnsi="Tahoma" w:cs="Tahoma"/>
                <w:b/>
                <w:sz w:val="18"/>
                <w:szCs w:val="18"/>
              </w:rPr>
              <w:t>RUTA CRÍTICA (Detalle Gráfico)</w:t>
            </w:r>
          </w:p>
          <w:p w14:paraId="0F7E0979" w14:textId="77777777" w:rsidR="0051020F" w:rsidRPr="00AB1328" w:rsidRDefault="0051020F" w:rsidP="008C1857">
            <w:pPr>
              <w:spacing w:line="320" w:lineRule="exact"/>
              <w:jc w:val="center"/>
              <w:rPr>
                <w:rFonts w:ascii="Tahoma" w:hAnsi="Tahoma" w:cs="Tahoma"/>
                <w:b/>
                <w:sz w:val="18"/>
                <w:szCs w:val="18"/>
              </w:rPr>
            </w:pPr>
          </w:p>
        </w:tc>
      </w:tr>
      <w:tr w:rsidR="0051020F" w:rsidRPr="00AB1328" w14:paraId="453B7FF9" w14:textId="77777777" w:rsidTr="008C1857">
        <w:trPr>
          <w:trHeight w:val="942"/>
          <w:jc w:val="center"/>
        </w:trPr>
        <w:tc>
          <w:tcPr>
            <w:tcW w:w="287" w:type="pct"/>
            <w:vMerge w:val="restart"/>
            <w:shd w:val="clear" w:color="auto" w:fill="auto"/>
            <w:noWrap/>
            <w:vAlign w:val="center"/>
          </w:tcPr>
          <w:p w14:paraId="7799F9B5" w14:textId="77777777" w:rsidR="0051020F" w:rsidRPr="00AB1328" w:rsidRDefault="0051020F" w:rsidP="008C1857">
            <w:pPr>
              <w:spacing w:line="300" w:lineRule="auto"/>
              <w:jc w:val="both"/>
              <w:rPr>
                <w:rFonts w:ascii="Tahoma" w:hAnsi="Tahoma" w:cs="Tahoma"/>
              </w:rPr>
            </w:pPr>
            <w:r w:rsidRPr="00AB1328">
              <w:rPr>
                <w:rFonts w:ascii="Tahoma" w:hAnsi="Tahoma" w:cs="Tahoma"/>
              </w:rPr>
              <w:t>1</w:t>
            </w:r>
          </w:p>
        </w:tc>
        <w:tc>
          <w:tcPr>
            <w:tcW w:w="1232" w:type="pct"/>
            <w:vMerge w:val="restart"/>
            <w:shd w:val="clear" w:color="auto" w:fill="auto"/>
            <w:noWrap/>
            <w:vAlign w:val="center"/>
          </w:tcPr>
          <w:p w14:paraId="690D8CB6" w14:textId="77777777" w:rsidR="0051020F" w:rsidRPr="00AB1328" w:rsidRDefault="0051020F" w:rsidP="008C1857">
            <w:pPr>
              <w:spacing w:line="300" w:lineRule="auto"/>
              <w:rPr>
                <w:rFonts w:ascii="Tahoma" w:hAnsi="Tahoma" w:cs="Tahoma"/>
                <w:sz w:val="18"/>
                <w:szCs w:val="18"/>
              </w:rPr>
            </w:pPr>
            <w:r w:rsidRPr="00AB1328">
              <w:rPr>
                <w:rFonts w:ascii="Tahoma" w:hAnsi="Tahoma" w:cs="Tahoma"/>
                <w:b/>
                <w:sz w:val="18"/>
                <w:szCs w:val="18"/>
              </w:rPr>
              <w:t xml:space="preserve">Producto 1 - </w:t>
            </w:r>
            <w:r w:rsidRPr="00AB1328">
              <w:rPr>
                <w:rFonts w:ascii="Tahoma" w:hAnsi="Tahoma" w:cs="Tahoma"/>
                <w:sz w:val="18"/>
                <w:szCs w:val="18"/>
              </w:rPr>
              <w:t>Informe inicial.</w:t>
            </w:r>
          </w:p>
        </w:tc>
        <w:tc>
          <w:tcPr>
            <w:tcW w:w="798" w:type="pct"/>
            <w:vAlign w:val="center"/>
          </w:tcPr>
          <w:p w14:paraId="47DC1AFA" w14:textId="77777777" w:rsidR="0051020F" w:rsidRPr="004D4DCA" w:rsidRDefault="0051020F" w:rsidP="008C1857">
            <w:pPr>
              <w:spacing w:line="200" w:lineRule="exact"/>
              <w:jc w:val="center"/>
              <w:rPr>
                <w:rFonts w:ascii="Tahoma" w:hAnsi="Tahoma" w:cs="Tahoma"/>
                <w:color w:val="FF0000"/>
                <w:sz w:val="18"/>
                <w:szCs w:val="18"/>
              </w:rPr>
            </w:pPr>
            <w:r>
              <w:rPr>
                <w:rFonts w:ascii="Tahoma" w:hAnsi="Tahoma" w:cs="Tahoma"/>
                <w:color w:val="FF0000"/>
              </w:rPr>
              <w:t>20</w:t>
            </w:r>
          </w:p>
        </w:tc>
        <w:tc>
          <w:tcPr>
            <w:tcW w:w="2683" w:type="pct"/>
            <w:vMerge w:val="restart"/>
          </w:tcPr>
          <w:p w14:paraId="6203C222" w14:textId="77777777" w:rsidR="0051020F" w:rsidRPr="00AB1328" w:rsidRDefault="0051020F" w:rsidP="008C1857">
            <w:pPr>
              <w:spacing w:line="300" w:lineRule="auto"/>
              <w:jc w:val="both"/>
              <w:rPr>
                <w:rFonts w:ascii="Tahoma" w:hAnsi="Tahoma" w:cs="Tahoma"/>
              </w:rPr>
            </w:pPr>
            <w:r w:rsidRPr="00AB1328">
              <w:rPr>
                <w:noProof/>
                <w:lang w:eastAsia="es-ES"/>
              </w:rPr>
              <mc:AlternateContent>
                <mc:Choice Requires="wps">
                  <w:drawing>
                    <wp:anchor distT="0" distB="0" distL="114298" distR="114298" simplePos="0" relativeHeight="251688960" behindDoc="0" locked="0" layoutInCell="1" allowOverlap="1" wp14:anchorId="38E805D2" wp14:editId="38342920">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8D527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K7w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CdeLMK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AB1328">
              <w:rPr>
                <w:noProof/>
                <w:lang w:eastAsia="es-ES"/>
              </w:rPr>
              <mc:AlternateContent>
                <mc:Choice Requires="wps">
                  <w:drawing>
                    <wp:anchor distT="0" distB="0" distL="114300" distR="114300" simplePos="0" relativeHeight="251689984" behindDoc="0" locked="0" layoutInCell="1" allowOverlap="1" wp14:anchorId="441A7050" wp14:editId="4553960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7E9AA" id="Rectángulo redondeado 10" o:spid="_x0000_s1026" style="position:absolute;margin-left:.15pt;margin-top:27.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1020F" w:rsidRPr="00AB1328" w14:paraId="3C9619BE" w14:textId="77777777" w:rsidTr="008C1857">
        <w:trPr>
          <w:trHeight w:hRule="exact" w:val="720"/>
          <w:jc w:val="center"/>
        </w:trPr>
        <w:tc>
          <w:tcPr>
            <w:tcW w:w="287" w:type="pct"/>
            <w:vMerge/>
            <w:shd w:val="clear" w:color="auto" w:fill="auto"/>
            <w:noWrap/>
            <w:vAlign w:val="center"/>
          </w:tcPr>
          <w:p w14:paraId="16A94355" w14:textId="77777777" w:rsidR="0051020F" w:rsidRPr="00AB1328" w:rsidRDefault="0051020F" w:rsidP="008C1857">
            <w:pPr>
              <w:spacing w:line="300" w:lineRule="auto"/>
              <w:jc w:val="both"/>
              <w:rPr>
                <w:rFonts w:ascii="Tahoma" w:hAnsi="Tahoma" w:cs="Tahoma"/>
              </w:rPr>
            </w:pPr>
          </w:p>
        </w:tc>
        <w:tc>
          <w:tcPr>
            <w:tcW w:w="1232" w:type="pct"/>
            <w:vMerge/>
            <w:shd w:val="clear" w:color="auto" w:fill="auto"/>
            <w:noWrap/>
            <w:vAlign w:val="center"/>
          </w:tcPr>
          <w:p w14:paraId="7688DF7B" w14:textId="77777777" w:rsidR="0051020F" w:rsidRPr="00AB1328" w:rsidRDefault="0051020F" w:rsidP="008C1857">
            <w:pPr>
              <w:spacing w:line="300" w:lineRule="auto"/>
              <w:rPr>
                <w:rFonts w:ascii="Tahoma" w:hAnsi="Tahoma" w:cs="Tahoma"/>
                <w:b/>
                <w:sz w:val="18"/>
                <w:szCs w:val="18"/>
              </w:rPr>
            </w:pPr>
          </w:p>
        </w:tc>
        <w:tc>
          <w:tcPr>
            <w:tcW w:w="798" w:type="pct"/>
            <w:vAlign w:val="center"/>
          </w:tcPr>
          <w:p w14:paraId="7BF25616" w14:textId="77777777" w:rsidR="0051020F" w:rsidRPr="004D4DCA" w:rsidRDefault="0051020F" w:rsidP="008C1857">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1ADD731F" w14:textId="77777777" w:rsidR="0051020F" w:rsidRPr="00AB1328" w:rsidRDefault="0051020F" w:rsidP="008C1857">
            <w:pPr>
              <w:spacing w:line="300" w:lineRule="auto"/>
              <w:jc w:val="both"/>
              <w:rPr>
                <w:noProof/>
                <w:lang w:eastAsia="es-BO"/>
              </w:rPr>
            </w:pPr>
          </w:p>
        </w:tc>
      </w:tr>
      <w:tr w:rsidR="0051020F" w:rsidRPr="00AB1328" w14:paraId="23273A77" w14:textId="77777777" w:rsidTr="008C1857">
        <w:trPr>
          <w:trHeight w:hRule="exact" w:val="859"/>
          <w:jc w:val="center"/>
        </w:trPr>
        <w:tc>
          <w:tcPr>
            <w:tcW w:w="287" w:type="pct"/>
            <w:vMerge w:val="restart"/>
            <w:shd w:val="clear" w:color="auto" w:fill="auto"/>
            <w:noWrap/>
            <w:vAlign w:val="center"/>
          </w:tcPr>
          <w:p w14:paraId="656671AD" w14:textId="77777777" w:rsidR="0051020F" w:rsidRPr="00AB1328" w:rsidRDefault="0051020F" w:rsidP="008C1857">
            <w:pPr>
              <w:spacing w:line="300" w:lineRule="auto"/>
              <w:jc w:val="both"/>
              <w:rPr>
                <w:rFonts w:ascii="Tahoma" w:hAnsi="Tahoma" w:cs="Tahoma"/>
              </w:rPr>
            </w:pPr>
            <w:r w:rsidRPr="00AB1328">
              <w:rPr>
                <w:rFonts w:ascii="Tahoma" w:hAnsi="Tahoma" w:cs="Tahoma"/>
              </w:rPr>
              <w:t>2</w:t>
            </w:r>
          </w:p>
        </w:tc>
        <w:tc>
          <w:tcPr>
            <w:tcW w:w="1232" w:type="pct"/>
            <w:shd w:val="clear" w:color="auto" w:fill="auto"/>
            <w:noWrap/>
            <w:vAlign w:val="center"/>
          </w:tcPr>
          <w:p w14:paraId="2623EA04" w14:textId="77777777" w:rsidR="0051020F" w:rsidRPr="00AB1328" w:rsidRDefault="0051020F" w:rsidP="008C1857">
            <w:pPr>
              <w:spacing w:line="300" w:lineRule="auto"/>
              <w:rPr>
                <w:rFonts w:ascii="Tahoma" w:hAnsi="Tahoma" w:cs="Tahoma"/>
                <w:sz w:val="18"/>
                <w:szCs w:val="18"/>
              </w:rPr>
            </w:pPr>
            <w:r w:rsidRPr="00AB1328">
              <w:rPr>
                <w:rFonts w:ascii="Tahoma" w:hAnsi="Tahoma" w:cs="Tahoma"/>
                <w:b/>
                <w:sz w:val="18"/>
                <w:szCs w:val="18"/>
              </w:rPr>
              <w:t>Producto 2</w:t>
            </w:r>
            <w:r w:rsidRPr="00AB1328">
              <w:rPr>
                <w:rFonts w:ascii="Tahoma" w:hAnsi="Tahoma" w:cs="Tahoma"/>
                <w:sz w:val="18"/>
                <w:szCs w:val="18"/>
              </w:rPr>
              <w:t xml:space="preserve"> - </w:t>
            </w:r>
            <w:r w:rsidRPr="00AB1328">
              <w:rPr>
                <w:rFonts w:ascii="Tahoma" w:hAnsi="Tahoma" w:cs="Tahoma"/>
                <w:sz w:val="18"/>
                <w:szCs w:val="18"/>
                <w:lang w:val="es-ES_tradnl"/>
              </w:rPr>
              <w:t>Informe de avance al 50% de ejecución física.</w:t>
            </w:r>
          </w:p>
        </w:tc>
        <w:tc>
          <w:tcPr>
            <w:tcW w:w="798" w:type="pct"/>
            <w:vAlign w:val="center"/>
          </w:tcPr>
          <w:p w14:paraId="4AD57212" w14:textId="77777777" w:rsidR="0051020F" w:rsidRPr="004D4DCA" w:rsidRDefault="0051020F" w:rsidP="008C1857">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7985F57A" w14:textId="77777777" w:rsidR="0051020F" w:rsidRPr="00AB1328" w:rsidRDefault="0051020F" w:rsidP="008C1857">
            <w:pPr>
              <w:spacing w:line="300" w:lineRule="auto"/>
              <w:jc w:val="both"/>
              <w:rPr>
                <w:rFonts w:ascii="Tahoma" w:hAnsi="Tahoma" w:cs="Tahoma"/>
              </w:rPr>
            </w:pPr>
            <w:r w:rsidRPr="00AB1328">
              <w:rPr>
                <w:noProof/>
                <w:lang w:eastAsia="es-ES"/>
              </w:rPr>
              <mc:AlternateContent>
                <mc:Choice Requires="wps">
                  <w:drawing>
                    <wp:anchor distT="0" distB="0" distL="114298" distR="114298" simplePos="0" relativeHeight="251685888" behindDoc="0" locked="0" layoutInCell="1" allowOverlap="1" wp14:anchorId="32AFC378" wp14:editId="1BEA9129">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629163"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AB1328">
              <w:rPr>
                <w:noProof/>
                <w:lang w:eastAsia="es-ES"/>
              </w:rPr>
              <mc:AlternateContent>
                <mc:Choice Requires="wps">
                  <w:drawing>
                    <wp:anchor distT="0" distB="0" distL="114300" distR="114300" simplePos="0" relativeHeight="251684864" behindDoc="0" locked="0" layoutInCell="1" allowOverlap="1" wp14:anchorId="10CF9F13" wp14:editId="081652D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F3E8DCB" w14:textId="77777777" w:rsidR="0051020F" w:rsidRDefault="0051020F" w:rsidP="00510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F9F13"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F3E8DCB" w14:textId="77777777" w:rsidR="0051020F" w:rsidRDefault="0051020F" w:rsidP="0051020F"/>
                        </w:txbxContent>
                      </v:textbox>
                    </v:roundrect>
                  </w:pict>
                </mc:Fallback>
              </mc:AlternateContent>
            </w:r>
          </w:p>
        </w:tc>
      </w:tr>
      <w:tr w:rsidR="0051020F" w:rsidRPr="00AB1328" w14:paraId="76C4949A" w14:textId="77777777" w:rsidTr="008C1857">
        <w:trPr>
          <w:trHeight w:val="1122"/>
          <w:jc w:val="center"/>
        </w:trPr>
        <w:tc>
          <w:tcPr>
            <w:tcW w:w="287" w:type="pct"/>
            <w:vMerge/>
            <w:shd w:val="clear" w:color="auto" w:fill="auto"/>
            <w:noWrap/>
            <w:vAlign w:val="center"/>
          </w:tcPr>
          <w:p w14:paraId="32FAA57F" w14:textId="77777777" w:rsidR="0051020F" w:rsidRPr="00AB1328" w:rsidRDefault="0051020F" w:rsidP="008C1857">
            <w:pPr>
              <w:spacing w:line="300" w:lineRule="auto"/>
              <w:jc w:val="both"/>
              <w:rPr>
                <w:rFonts w:ascii="Tahoma" w:hAnsi="Tahoma" w:cs="Tahoma"/>
              </w:rPr>
            </w:pPr>
          </w:p>
        </w:tc>
        <w:tc>
          <w:tcPr>
            <w:tcW w:w="1232" w:type="pct"/>
            <w:shd w:val="clear" w:color="auto" w:fill="auto"/>
            <w:noWrap/>
            <w:vAlign w:val="center"/>
          </w:tcPr>
          <w:p w14:paraId="54ABD0CD" w14:textId="77777777" w:rsidR="0051020F" w:rsidRPr="00AB1328" w:rsidRDefault="0051020F" w:rsidP="008C1857">
            <w:pPr>
              <w:rPr>
                <w:rFonts w:ascii="Tahoma" w:hAnsi="Tahoma" w:cs="Tahoma"/>
                <w:sz w:val="18"/>
                <w:szCs w:val="18"/>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5E76363E" w14:textId="77777777" w:rsidR="0051020F" w:rsidRPr="004D4DCA" w:rsidRDefault="0051020F" w:rsidP="008C1857">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80BC655" w14:textId="77777777" w:rsidR="0051020F" w:rsidRPr="00AB1328" w:rsidRDefault="0051020F" w:rsidP="008C1857">
            <w:pPr>
              <w:spacing w:line="300" w:lineRule="auto"/>
              <w:jc w:val="both"/>
              <w:rPr>
                <w:rFonts w:ascii="Tahoma" w:hAnsi="Tahoma" w:cs="Tahoma"/>
              </w:rPr>
            </w:pPr>
            <w:r w:rsidRPr="00AB1328">
              <w:rPr>
                <w:noProof/>
                <w:lang w:eastAsia="es-ES"/>
              </w:rPr>
              <mc:AlternateContent>
                <mc:Choice Requires="wps">
                  <w:drawing>
                    <wp:anchor distT="0" distB="0" distL="114300" distR="114300" simplePos="0" relativeHeight="251693056" behindDoc="0" locked="0" layoutInCell="1" allowOverlap="1" wp14:anchorId="5B7447F6" wp14:editId="16F9840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217EB"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1020F" w:rsidRPr="00AB1328" w14:paraId="7CB4ECF9" w14:textId="77777777" w:rsidTr="008C1857">
        <w:trPr>
          <w:trHeight w:hRule="exact" w:val="761"/>
          <w:jc w:val="center"/>
        </w:trPr>
        <w:tc>
          <w:tcPr>
            <w:tcW w:w="287" w:type="pct"/>
            <w:vMerge/>
            <w:shd w:val="clear" w:color="auto" w:fill="auto"/>
            <w:noWrap/>
            <w:vAlign w:val="center"/>
          </w:tcPr>
          <w:p w14:paraId="6E85BD2C" w14:textId="77777777" w:rsidR="0051020F" w:rsidRPr="00AB1328" w:rsidRDefault="0051020F" w:rsidP="008C1857">
            <w:pPr>
              <w:spacing w:line="300" w:lineRule="auto"/>
              <w:jc w:val="both"/>
              <w:rPr>
                <w:rFonts w:ascii="Tahoma" w:hAnsi="Tahoma" w:cs="Tahoma"/>
              </w:rPr>
            </w:pPr>
          </w:p>
        </w:tc>
        <w:tc>
          <w:tcPr>
            <w:tcW w:w="1232" w:type="pct"/>
            <w:shd w:val="clear" w:color="auto" w:fill="auto"/>
            <w:noWrap/>
            <w:vAlign w:val="center"/>
          </w:tcPr>
          <w:p w14:paraId="1BB72A1C" w14:textId="77777777" w:rsidR="0051020F" w:rsidRPr="00AB1328" w:rsidRDefault="0051020F" w:rsidP="008C1857">
            <w:pPr>
              <w:rPr>
                <w:rFonts w:ascii="Tahoma" w:hAnsi="Tahoma" w:cs="Tahoma"/>
                <w:b/>
                <w:sz w:val="18"/>
                <w:szCs w:val="18"/>
              </w:rPr>
            </w:pPr>
            <w:r w:rsidRPr="00CA4A0A">
              <w:rPr>
                <w:rFonts w:ascii="Tahoma" w:hAnsi="Tahoma" w:cs="Tahoma"/>
                <w:b/>
                <w:sz w:val="18"/>
                <w:szCs w:val="18"/>
              </w:rPr>
              <w:t xml:space="preserve">Plazo de ejecución del Proyecto </w:t>
            </w:r>
          </w:p>
        </w:tc>
        <w:tc>
          <w:tcPr>
            <w:tcW w:w="798" w:type="pct"/>
            <w:vAlign w:val="center"/>
          </w:tcPr>
          <w:p w14:paraId="5CD74804" w14:textId="77777777" w:rsidR="0051020F" w:rsidRPr="004D4DCA" w:rsidRDefault="0051020F" w:rsidP="008C1857">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14:paraId="49F2A51C" w14:textId="77777777" w:rsidR="0051020F" w:rsidRPr="00AB1328" w:rsidRDefault="0051020F" w:rsidP="008C1857">
            <w:pPr>
              <w:spacing w:line="300" w:lineRule="auto"/>
              <w:jc w:val="both"/>
              <w:rPr>
                <w:rFonts w:ascii="Tahoma" w:hAnsi="Tahoma" w:cs="Tahoma"/>
              </w:rPr>
            </w:pPr>
            <w:r w:rsidRPr="00AB1328">
              <w:rPr>
                <w:noProof/>
                <w:lang w:eastAsia="es-ES"/>
              </w:rPr>
              <mc:AlternateContent>
                <mc:Choice Requires="wps">
                  <w:drawing>
                    <wp:anchor distT="0" distB="0" distL="114300" distR="114300" simplePos="0" relativeHeight="251695104" behindDoc="0" locked="0" layoutInCell="1" allowOverlap="1" wp14:anchorId="7D49F9D2" wp14:editId="1A01D6D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DD28999" w14:textId="77777777" w:rsidR="0051020F" w:rsidRDefault="0051020F" w:rsidP="005102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9F9D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7DD28999" w14:textId="77777777" w:rsidR="0051020F" w:rsidRDefault="0051020F" w:rsidP="005102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ES"/>
              </w:rPr>
              <mc:AlternateContent>
                <mc:Choice Requires="wps">
                  <w:drawing>
                    <wp:anchor distT="0" distB="0" distL="114300" distR="114300" simplePos="0" relativeHeight="251692032" behindDoc="0" locked="0" layoutInCell="1" allowOverlap="1" wp14:anchorId="539CB393" wp14:editId="3DA1FFB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1E2CF"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1020F" w:rsidRPr="00AB1328" w14:paraId="5A488C7C" w14:textId="77777777" w:rsidTr="008C1857">
        <w:trPr>
          <w:trHeight w:val="760"/>
          <w:jc w:val="center"/>
        </w:trPr>
        <w:tc>
          <w:tcPr>
            <w:tcW w:w="287" w:type="pct"/>
            <w:vMerge w:val="restart"/>
            <w:shd w:val="clear" w:color="auto" w:fill="auto"/>
            <w:noWrap/>
            <w:vAlign w:val="center"/>
          </w:tcPr>
          <w:p w14:paraId="43F40970" w14:textId="77777777" w:rsidR="0051020F" w:rsidRPr="00AB1328" w:rsidRDefault="0051020F" w:rsidP="008C1857">
            <w:pPr>
              <w:spacing w:line="300" w:lineRule="auto"/>
              <w:jc w:val="both"/>
              <w:rPr>
                <w:rFonts w:ascii="Tahoma" w:hAnsi="Tahoma" w:cs="Tahoma"/>
              </w:rPr>
            </w:pPr>
            <w:r w:rsidRPr="00AB1328">
              <w:rPr>
                <w:rFonts w:ascii="Tahoma" w:hAnsi="Tahoma" w:cs="Tahoma"/>
              </w:rPr>
              <w:t>3</w:t>
            </w:r>
          </w:p>
          <w:p w14:paraId="041AE6A2" w14:textId="77777777" w:rsidR="0051020F" w:rsidRPr="00AB1328" w:rsidRDefault="0051020F" w:rsidP="008C1857">
            <w:pPr>
              <w:spacing w:line="300" w:lineRule="auto"/>
              <w:jc w:val="both"/>
              <w:rPr>
                <w:rFonts w:ascii="Tahoma" w:hAnsi="Tahoma" w:cs="Tahoma"/>
              </w:rPr>
            </w:pPr>
          </w:p>
        </w:tc>
        <w:tc>
          <w:tcPr>
            <w:tcW w:w="1232" w:type="pct"/>
            <w:shd w:val="clear" w:color="auto" w:fill="auto"/>
            <w:noWrap/>
            <w:vAlign w:val="center"/>
          </w:tcPr>
          <w:p w14:paraId="170E7945" w14:textId="77777777" w:rsidR="0051020F" w:rsidRPr="00AB1328" w:rsidRDefault="0051020F" w:rsidP="008C1857">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214F0A2F" w14:textId="77777777" w:rsidR="0051020F" w:rsidRPr="004D4DCA" w:rsidRDefault="0051020F" w:rsidP="008C1857">
            <w:pPr>
              <w:spacing w:line="200" w:lineRule="exact"/>
              <w:jc w:val="center"/>
              <w:rPr>
                <w:rFonts w:ascii="Tahoma" w:hAnsi="Tahoma" w:cs="Tahoma"/>
                <w:sz w:val="14"/>
                <w:szCs w:val="14"/>
              </w:rPr>
            </w:pPr>
            <w:r w:rsidRPr="004D4DCA">
              <w:rPr>
                <w:rFonts w:ascii="Tahoma" w:hAnsi="Tahoma" w:cs="Tahoma"/>
                <w:color w:val="FF0000"/>
              </w:rPr>
              <w:t>15</w:t>
            </w:r>
          </w:p>
        </w:tc>
        <w:tc>
          <w:tcPr>
            <w:tcW w:w="2683" w:type="pct"/>
          </w:tcPr>
          <w:p w14:paraId="704676CD" w14:textId="77777777" w:rsidR="0051020F" w:rsidRPr="00AB1328" w:rsidRDefault="0051020F" w:rsidP="008C1857">
            <w:pPr>
              <w:spacing w:line="300" w:lineRule="auto"/>
              <w:jc w:val="both"/>
              <w:rPr>
                <w:noProof/>
                <w:lang w:eastAsia="es-BO"/>
              </w:rPr>
            </w:pPr>
            <w:r w:rsidRPr="00AB1328">
              <w:rPr>
                <w:noProof/>
                <w:lang w:eastAsia="es-ES"/>
              </w:rPr>
              <mc:AlternateContent>
                <mc:Choice Requires="wps">
                  <w:drawing>
                    <wp:anchor distT="0" distB="0" distL="114300" distR="114300" simplePos="0" relativeHeight="251694080" behindDoc="0" locked="0" layoutInCell="1" allowOverlap="1" wp14:anchorId="0ADB1BB8" wp14:editId="12C3235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FD5DD0"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AB1328">
              <w:rPr>
                <w:noProof/>
                <w:lang w:eastAsia="es-ES"/>
              </w:rPr>
              <mc:AlternateContent>
                <mc:Choice Requires="wps">
                  <w:drawing>
                    <wp:anchor distT="0" distB="0" distL="114300" distR="114300" simplePos="0" relativeHeight="251691008" behindDoc="0" locked="0" layoutInCell="1" allowOverlap="1" wp14:anchorId="632F4446" wp14:editId="275B2DD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89FA1"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1020F" w:rsidRPr="00AB1328" w14:paraId="2819CB42" w14:textId="77777777" w:rsidTr="008C1857">
        <w:trPr>
          <w:trHeight w:hRule="exact" w:val="708"/>
          <w:jc w:val="center"/>
        </w:trPr>
        <w:tc>
          <w:tcPr>
            <w:tcW w:w="287" w:type="pct"/>
            <w:vMerge/>
            <w:shd w:val="clear" w:color="auto" w:fill="auto"/>
            <w:noWrap/>
            <w:vAlign w:val="center"/>
          </w:tcPr>
          <w:p w14:paraId="2C424E2F" w14:textId="77777777" w:rsidR="0051020F" w:rsidRPr="00AB1328" w:rsidRDefault="0051020F" w:rsidP="008C1857">
            <w:pPr>
              <w:spacing w:line="300" w:lineRule="auto"/>
              <w:jc w:val="both"/>
              <w:rPr>
                <w:rFonts w:ascii="Tahoma" w:hAnsi="Tahoma" w:cs="Tahoma"/>
              </w:rPr>
            </w:pPr>
          </w:p>
        </w:tc>
        <w:tc>
          <w:tcPr>
            <w:tcW w:w="1232" w:type="pct"/>
            <w:shd w:val="clear" w:color="auto" w:fill="auto"/>
            <w:noWrap/>
            <w:vAlign w:val="center"/>
          </w:tcPr>
          <w:p w14:paraId="06BE3273" w14:textId="77777777" w:rsidR="0051020F" w:rsidRPr="00AB1328" w:rsidRDefault="0051020F" w:rsidP="008C1857">
            <w:pPr>
              <w:spacing w:line="300" w:lineRule="auto"/>
              <w:rPr>
                <w:rFonts w:ascii="Tahoma" w:hAnsi="Tahoma" w:cs="Tahoma"/>
                <w:b/>
                <w:sz w:val="18"/>
                <w:szCs w:val="18"/>
              </w:rPr>
            </w:pPr>
            <w:r w:rsidRPr="00AB1328">
              <w:rPr>
                <w:rFonts w:ascii="Tahoma" w:hAnsi="Tahoma" w:cs="Tahoma"/>
                <w:b/>
                <w:sz w:val="18"/>
                <w:szCs w:val="18"/>
              </w:rPr>
              <w:t>Plazo de Ejecución de la Consultoría</w:t>
            </w:r>
          </w:p>
        </w:tc>
        <w:tc>
          <w:tcPr>
            <w:tcW w:w="798" w:type="pct"/>
            <w:vAlign w:val="center"/>
          </w:tcPr>
          <w:p w14:paraId="49A2234B" w14:textId="77777777" w:rsidR="0051020F" w:rsidRPr="004D4DCA" w:rsidRDefault="0051020F" w:rsidP="008C1857">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6C30D2F4" w14:textId="77777777" w:rsidR="0051020F" w:rsidRPr="00AB1328" w:rsidRDefault="0051020F" w:rsidP="008C1857">
            <w:pPr>
              <w:spacing w:line="300" w:lineRule="auto"/>
              <w:jc w:val="both"/>
              <w:rPr>
                <w:rFonts w:ascii="Tahoma" w:hAnsi="Tahoma" w:cs="Tahoma"/>
                <w:noProof/>
                <w:color w:val="FF0000"/>
                <w:lang w:eastAsia="es-ES"/>
              </w:rPr>
            </w:pPr>
            <w:r w:rsidRPr="00AB1328">
              <w:rPr>
                <w:noProof/>
                <w:lang w:eastAsia="es-ES"/>
              </w:rPr>
              <mc:AlternateContent>
                <mc:Choice Requires="wps">
                  <w:drawing>
                    <wp:anchor distT="0" distB="0" distL="114300" distR="114300" simplePos="0" relativeHeight="251687936" behindDoc="0" locked="0" layoutInCell="1" allowOverlap="1" wp14:anchorId="6FF94C1E" wp14:editId="49EA06A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F59F28" w14:textId="77777777" w:rsidR="0051020F" w:rsidRDefault="0051020F" w:rsidP="005102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94C1E"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10F59F28" w14:textId="77777777" w:rsidR="0051020F" w:rsidRDefault="0051020F" w:rsidP="005102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ES"/>
              </w:rPr>
              <mc:AlternateContent>
                <mc:Choice Requires="wps">
                  <w:drawing>
                    <wp:anchor distT="0" distB="0" distL="114300" distR="114300" simplePos="0" relativeHeight="251686912" behindDoc="0" locked="0" layoutInCell="1" allowOverlap="1" wp14:anchorId="320DC993" wp14:editId="55FAD9E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D50D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00977D1F" w14:textId="77777777" w:rsidR="0051020F" w:rsidRPr="00AB1328" w:rsidRDefault="0051020F" w:rsidP="0051020F">
      <w:pPr>
        <w:spacing w:line="260" w:lineRule="atLeast"/>
        <w:jc w:val="both"/>
        <w:rPr>
          <w:rFonts w:ascii="Tahoma" w:hAnsi="Tahoma" w:cs="Tahoma"/>
        </w:rPr>
      </w:pPr>
    </w:p>
    <w:p w14:paraId="4EA7AF14" w14:textId="77777777" w:rsidR="0051020F" w:rsidRPr="00AB1328" w:rsidRDefault="0051020F" w:rsidP="0051020F">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11F4818A" w14:textId="77777777" w:rsidR="0051020F" w:rsidRPr="00AB1328" w:rsidRDefault="0051020F" w:rsidP="0051020F">
      <w:pPr>
        <w:numPr>
          <w:ilvl w:val="1"/>
          <w:numId w:val="59"/>
        </w:numPr>
        <w:spacing w:line="240" w:lineRule="atLeast"/>
        <w:ind w:left="426"/>
        <w:jc w:val="both"/>
        <w:rPr>
          <w:rFonts w:ascii="Tahoma" w:hAnsi="Tahoma" w:cs="Tahoma"/>
          <w:lang w:val="es-ES_tradnl"/>
        </w:rPr>
      </w:pPr>
      <w:bookmarkStart w:id="62" w:name="_Hlk180074188"/>
      <w:bookmarkStart w:id="63" w:name="_Toc71811154"/>
      <w:r w:rsidRPr="00AB1328">
        <w:rPr>
          <w:rFonts w:ascii="Tahoma" w:hAnsi="Tahoma" w:cs="Tahoma"/>
          <w:lang w:val="es-ES_tradnl"/>
        </w:rPr>
        <w:t>El método de la ruta crítica (CPM) programa los alcances de la consultoría basado en:</w:t>
      </w:r>
    </w:p>
    <w:p w14:paraId="6C1A3FF4" w14:textId="77777777" w:rsidR="0051020F" w:rsidRPr="00AB1328" w:rsidRDefault="0051020F" w:rsidP="0051020F">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46147604" w14:textId="77777777" w:rsidR="0051020F" w:rsidRPr="00AB1328" w:rsidRDefault="0051020F" w:rsidP="0051020F">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1A005365" w14:textId="77777777" w:rsidR="0051020F" w:rsidRPr="00AB1328" w:rsidRDefault="0051020F" w:rsidP="0051020F">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198BF84D" w14:textId="77777777" w:rsidR="0051020F" w:rsidRPr="00AB1328" w:rsidRDefault="0051020F" w:rsidP="0051020F">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9C154B3" w14:textId="77777777" w:rsidR="0051020F" w:rsidRPr="00AB1328" w:rsidRDefault="0051020F" w:rsidP="0051020F">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78DB2FBD" w14:textId="77777777" w:rsidR="0051020F" w:rsidRPr="00AB1328" w:rsidRDefault="0051020F" w:rsidP="0051020F">
      <w:pPr>
        <w:numPr>
          <w:ilvl w:val="1"/>
          <w:numId w:val="59"/>
        </w:numPr>
        <w:spacing w:line="240" w:lineRule="atLeast"/>
        <w:ind w:left="426"/>
        <w:jc w:val="both"/>
        <w:rPr>
          <w:rFonts w:ascii="Tahoma" w:hAnsi="Tahoma" w:cs="Tahoma"/>
          <w:lang w:val="es-ES_tradnl"/>
        </w:rPr>
      </w:pPr>
      <w:bookmarkStart w:id="64" w:name="_Hlk179908470"/>
      <w:bookmarkStart w:id="65" w:name="_Hlk180056849"/>
      <w:bookmarkStart w:id="66"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4"/>
    <w:p w14:paraId="0BC36844" w14:textId="77777777" w:rsidR="0051020F" w:rsidRPr="00AB1328" w:rsidRDefault="0051020F" w:rsidP="0051020F">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5"/>
    <w:p w14:paraId="62839CE4" w14:textId="77777777" w:rsidR="0051020F" w:rsidRPr="00AB1328" w:rsidRDefault="0051020F" w:rsidP="0051020F">
      <w:pPr>
        <w:spacing w:line="240" w:lineRule="atLeast"/>
        <w:jc w:val="both"/>
        <w:rPr>
          <w:rFonts w:ascii="Tahoma" w:hAnsi="Tahoma" w:cs="Tahoma"/>
        </w:rPr>
      </w:pPr>
      <w:r w:rsidRPr="00AB1328">
        <w:rPr>
          <w:rFonts w:ascii="Tahoma" w:hAnsi="Tahoma" w:cs="Tahoma"/>
        </w:rPr>
        <w:t>(*) Periodo constructivo de la obra.</w:t>
      </w:r>
    </w:p>
    <w:p w14:paraId="6E26CCC3" w14:textId="77777777" w:rsidR="0051020F" w:rsidRPr="00AB1328" w:rsidRDefault="0051020F" w:rsidP="0051020F">
      <w:pPr>
        <w:spacing w:line="240" w:lineRule="atLeast"/>
        <w:jc w:val="both"/>
        <w:rPr>
          <w:rFonts w:ascii="Tahoma" w:hAnsi="Tahoma" w:cs="Tahoma"/>
        </w:rPr>
      </w:pPr>
      <w:r w:rsidRPr="00AB1328">
        <w:rPr>
          <w:rFonts w:ascii="Tahoma" w:hAnsi="Tahoma" w:cs="Tahoma"/>
        </w:rPr>
        <w:t>(**) Periodo administrativo de la consultoría.</w:t>
      </w:r>
    </w:p>
    <w:p w14:paraId="618A514B" w14:textId="77777777" w:rsidR="0051020F" w:rsidRPr="00AB1328" w:rsidRDefault="0051020F" w:rsidP="0051020F">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125D9F36" w14:textId="77777777" w:rsidR="0051020F" w:rsidRPr="00AB1328" w:rsidRDefault="0051020F" w:rsidP="0051020F">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2"/>
    <w:bookmarkEnd w:id="66"/>
    <w:p w14:paraId="2CB1A2D9"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3"/>
    </w:p>
    <w:p w14:paraId="35C13C91" w14:textId="77777777" w:rsidR="0051020F" w:rsidRPr="00AB1328" w:rsidRDefault="0051020F" w:rsidP="0051020F">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EB7E0F">
        <w:rPr>
          <w:rFonts w:ascii="Tahoma" w:hAnsi="Tahoma" w:cs="Tahoma"/>
          <w:b/>
          <w:color w:val="FF0000"/>
        </w:rPr>
        <w:t>1.636.510,09</w:t>
      </w:r>
      <w:r w:rsidRPr="00AB1328">
        <w:rPr>
          <w:rFonts w:ascii="Tahoma" w:hAnsi="Tahoma" w:cs="Tahoma"/>
          <w:b/>
          <w:color w:val="FF0000"/>
        </w:rPr>
        <w:t xml:space="preserve"> (</w:t>
      </w:r>
      <w:r w:rsidRPr="00EB7E0F">
        <w:rPr>
          <w:b/>
          <w:color w:val="FF0000"/>
        </w:rPr>
        <w:t>Un Millón Seiscientos Treinta Y Seis Mil Quinientos Diez Con 09/100 Bs</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513D696E"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AB1328">
        <w:rPr>
          <w:rFonts w:ascii="Tahoma" w:hAnsi="Tahoma" w:cs="Tahoma"/>
          <w:b/>
          <w:bCs/>
          <w:color w:val="000000"/>
          <w:kern w:val="32"/>
          <w:lang w:val="es-ES_tradnl"/>
        </w:rPr>
        <w:t>FORMA DE PAGO.</w:t>
      </w:r>
      <w:bookmarkEnd w:id="67"/>
    </w:p>
    <w:p w14:paraId="3C028A3C" w14:textId="47E751A6" w:rsidR="0051020F" w:rsidRDefault="0051020F" w:rsidP="0051020F">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p w14:paraId="103425F3" w14:textId="3BA08A2F" w:rsidR="0051020F" w:rsidRDefault="0051020F" w:rsidP="0051020F">
      <w:pPr>
        <w:spacing w:line="300" w:lineRule="auto"/>
        <w:jc w:val="both"/>
        <w:rPr>
          <w:rFonts w:ascii="Tahoma" w:hAnsi="Tahoma" w:cs="Tahoma"/>
          <w:lang w:val="es-ES_tradnl"/>
        </w:rPr>
      </w:pPr>
    </w:p>
    <w:p w14:paraId="18E1FBAD" w14:textId="77777777" w:rsidR="0051020F" w:rsidRDefault="0051020F" w:rsidP="0051020F">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1020F" w:rsidRPr="00441177" w14:paraId="04760798" w14:textId="77777777" w:rsidTr="008C185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87E0181" w14:textId="77777777" w:rsidR="0051020F" w:rsidRPr="00441177" w:rsidRDefault="0051020F" w:rsidP="008C1857">
            <w:pPr>
              <w:spacing w:line="320" w:lineRule="exact"/>
              <w:jc w:val="center"/>
              <w:rPr>
                <w:rFonts w:ascii="Tahoma" w:hAnsi="Tahoma" w:cs="Tahoma"/>
                <w:b/>
                <w:sz w:val="16"/>
                <w:szCs w:val="16"/>
              </w:rPr>
            </w:pPr>
            <w:proofErr w:type="spellStart"/>
            <w:r w:rsidRPr="00441177">
              <w:rPr>
                <w:rFonts w:ascii="Tahoma" w:hAnsi="Tahoma" w:cs="Tahoma"/>
                <w:b/>
                <w:sz w:val="16"/>
                <w:szCs w:val="16"/>
              </w:rPr>
              <w:lastRenderedPageBreak/>
              <w:t>Nº</w:t>
            </w:r>
            <w:proofErr w:type="spellEnd"/>
            <w:r w:rsidRPr="00441177">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C864F" w14:textId="77777777" w:rsidR="0051020F" w:rsidRPr="00441177" w:rsidRDefault="0051020F" w:rsidP="008C1857">
            <w:pPr>
              <w:spacing w:line="320" w:lineRule="exact"/>
              <w:jc w:val="center"/>
              <w:rPr>
                <w:rFonts w:ascii="Tahoma" w:hAnsi="Tahoma" w:cs="Tahoma"/>
                <w:b/>
                <w:sz w:val="16"/>
                <w:szCs w:val="16"/>
              </w:rPr>
            </w:pPr>
            <w:r w:rsidRPr="00441177">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C89535F" w14:textId="77777777" w:rsidR="0051020F" w:rsidRPr="00441177" w:rsidRDefault="0051020F" w:rsidP="008C1857">
            <w:pPr>
              <w:spacing w:line="320" w:lineRule="exact"/>
              <w:jc w:val="center"/>
              <w:rPr>
                <w:rFonts w:ascii="Tahoma" w:hAnsi="Tahoma" w:cs="Tahoma"/>
                <w:b/>
                <w:sz w:val="16"/>
                <w:szCs w:val="16"/>
              </w:rPr>
            </w:pPr>
            <w:r w:rsidRPr="00441177">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B505912" w14:textId="77777777" w:rsidR="0051020F" w:rsidRPr="00441177" w:rsidRDefault="0051020F" w:rsidP="008C1857">
            <w:pPr>
              <w:jc w:val="center"/>
              <w:rPr>
                <w:rFonts w:ascii="Tahoma" w:hAnsi="Tahoma" w:cs="Tahoma"/>
                <w:b/>
                <w:sz w:val="16"/>
                <w:szCs w:val="16"/>
              </w:rPr>
            </w:pPr>
            <w:r w:rsidRPr="00441177">
              <w:rPr>
                <w:rFonts w:ascii="Tahoma" w:hAnsi="Tahoma" w:cs="Tahoma"/>
                <w:b/>
                <w:sz w:val="16"/>
                <w:szCs w:val="16"/>
              </w:rPr>
              <w:t>Requisito para proceder con el pago (*)</w:t>
            </w:r>
          </w:p>
        </w:tc>
      </w:tr>
      <w:tr w:rsidR="0051020F" w:rsidRPr="00441177" w14:paraId="4196EC66" w14:textId="77777777" w:rsidTr="008C185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F0E1607" w14:textId="77777777" w:rsidR="0051020F" w:rsidRPr="00441177" w:rsidRDefault="0051020F" w:rsidP="008C185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6FF325" w14:textId="77777777" w:rsidR="0051020F" w:rsidRPr="00441177" w:rsidRDefault="0051020F" w:rsidP="008C1857">
            <w:pPr>
              <w:jc w:val="center"/>
              <w:rPr>
                <w:rFonts w:ascii="Tahoma" w:hAnsi="Tahoma" w:cs="Tahoma"/>
                <w:b/>
                <w:sz w:val="16"/>
                <w:szCs w:val="16"/>
              </w:rPr>
            </w:pPr>
            <w:r w:rsidRPr="00441177">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F9BCC" w14:textId="77777777" w:rsidR="0051020F" w:rsidRPr="00441177" w:rsidRDefault="0051020F" w:rsidP="008C1857">
            <w:pPr>
              <w:jc w:val="center"/>
              <w:rPr>
                <w:rFonts w:ascii="Tahoma" w:hAnsi="Tahoma" w:cs="Tahoma"/>
                <w:b/>
                <w:sz w:val="16"/>
                <w:szCs w:val="16"/>
              </w:rPr>
            </w:pPr>
            <w:r w:rsidRPr="00441177">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E98B447" w14:textId="77777777" w:rsidR="0051020F" w:rsidRPr="00441177" w:rsidRDefault="0051020F" w:rsidP="008C1857">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348F976" w14:textId="77777777" w:rsidR="0051020F" w:rsidRPr="00441177" w:rsidRDefault="0051020F" w:rsidP="008C1857">
            <w:pPr>
              <w:spacing w:line="320" w:lineRule="exact"/>
              <w:jc w:val="center"/>
              <w:rPr>
                <w:rFonts w:ascii="Tahoma" w:hAnsi="Tahoma" w:cs="Tahoma"/>
                <w:b/>
              </w:rPr>
            </w:pPr>
          </w:p>
        </w:tc>
      </w:tr>
      <w:tr w:rsidR="0051020F" w:rsidRPr="00441177" w14:paraId="257119DA" w14:textId="77777777" w:rsidTr="008C1857">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5F7D84D" w14:textId="77777777" w:rsidR="0051020F" w:rsidRPr="00441177" w:rsidRDefault="0051020F" w:rsidP="008C185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31D43F" w14:textId="77777777" w:rsidR="0051020F" w:rsidRPr="00441177" w:rsidRDefault="0051020F" w:rsidP="008C1857">
            <w:pPr>
              <w:spacing w:line="320" w:lineRule="exact"/>
              <w:jc w:val="center"/>
              <w:rPr>
                <w:rFonts w:ascii="Tahoma" w:hAnsi="Tahoma" w:cs="Tahoma"/>
                <w:b/>
                <w:sz w:val="18"/>
                <w:szCs w:val="18"/>
              </w:rPr>
            </w:pPr>
            <w:r w:rsidRPr="00441177">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2A8394C" w14:textId="77777777" w:rsidR="0051020F" w:rsidRPr="00441177" w:rsidRDefault="0051020F" w:rsidP="008C1857">
            <w:pPr>
              <w:spacing w:line="320" w:lineRule="exact"/>
              <w:jc w:val="center"/>
              <w:rPr>
                <w:rFonts w:ascii="Tahoma" w:hAnsi="Tahoma" w:cs="Tahoma"/>
                <w:b/>
                <w:sz w:val="18"/>
                <w:szCs w:val="18"/>
              </w:rPr>
            </w:pPr>
            <w:r w:rsidRPr="00441177">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AAAEC3A" w14:textId="77777777" w:rsidR="0051020F" w:rsidRPr="00441177" w:rsidRDefault="0051020F" w:rsidP="008C1857">
            <w:pPr>
              <w:spacing w:line="320" w:lineRule="exact"/>
              <w:jc w:val="center"/>
              <w:rPr>
                <w:rFonts w:ascii="Tahoma" w:hAnsi="Tahoma" w:cs="Tahoma"/>
                <w:b/>
                <w:sz w:val="18"/>
                <w:szCs w:val="18"/>
              </w:rPr>
            </w:pPr>
            <w:r w:rsidRPr="00441177">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A356230" w14:textId="77777777" w:rsidR="0051020F" w:rsidRPr="00441177" w:rsidRDefault="0051020F" w:rsidP="008C1857">
            <w:pPr>
              <w:spacing w:line="320" w:lineRule="exact"/>
              <w:jc w:val="center"/>
              <w:rPr>
                <w:rFonts w:ascii="Tahoma" w:hAnsi="Tahoma" w:cs="Tahoma"/>
                <w:b/>
                <w:sz w:val="18"/>
                <w:szCs w:val="18"/>
              </w:rPr>
            </w:pPr>
            <w:r w:rsidRPr="00441177">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D047B51" w14:textId="77777777" w:rsidR="0051020F" w:rsidRPr="00441177" w:rsidRDefault="0051020F" w:rsidP="008C1857">
            <w:pPr>
              <w:spacing w:line="320" w:lineRule="exact"/>
              <w:jc w:val="center"/>
              <w:rPr>
                <w:rFonts w:ascii="Tahoma" w:hAnsi="Tahoma" w:cs="Tahoma"/>
                <w:b/>
                <w:sz w:val="18"/>
                <w:szCs w:val="18"/>
              </w:rPr>
            </w:pPr>
            <w:r w:rsidRPr="00441177">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FFBAEE2" w14:textId="77777777" w:rsidR="0051020F" w:rsidRPr="00441177" w:rsidRDefault="0051020F" w:rsidP="008C1857">
            <w:pPr>
              <w:rPr>
                <w:rFonts w:ascii="Tahoma" w:hAnsi="Tahoma" w:cs="Tahoma"/>
                <w:b/>
                <w:bCs/>
                <w:sz w:val="16"/>
                <w:szCs w:val="16"/>
                <w:lang w:eastAsia="es-ES"/>
              </w:rPr>
            </w:pPr>
          </w:p>
        </w:tc>
      </w:tr>
      <w:tr w:rsidR="0051020F" w:rsidRPr="00441177" w14:paraId="08238FBE" w14:textId="77777777" w:rsidTr="008C18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F97C82" w14:textId="77777777" w:rsidR="0051020F" w:rsidRPr="00441177" w:rsidRDefault="0051020F" w:rsidP="008C1857">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42A8FE5"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DF2A05" w14:textId="77777777" w:rsidR="0051020F" w:rsidRPr="00441177" w:rsidRDefault="0051020F" w:rsidP="008C1857">
            <w:pPr>
              <w:jc w:val="right"/>
              <w:rPr>
                <w:rFonts w:ascii="Tahoma" w:hAnsi="Tahoma" w:cs="Tahoma"/>
                <w:color w:val="FF0000"/>
                <w:sz w:val="16"/>
                <w:szCs w:val="16"/>
                <w:lang w:eastAsia="es-ES"/>
              </w:rPr>
            </w:pPr>
            <w:r w:rsidRPr="00441177">
              <w:rPr>
                <w:rFonts w:ascii="Tahoma" w:hAnsi="Tahoma" w:cs="Tahoma"/>
                <w:color w:val="FF0000"/>
                <w:sz w:val="16"/>
                <w:szCs w:val="16"/>
                <w:lang w:eastAsia="es-ES"/>
              </w:rPr>
              <w:t>29.696,75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F5BD5E3"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8"/>
                <w:szCs w:val="18"/>
                <w:lang w:eastAsia="es-ES"/>
              </w:rPr>
              <w:t>Hasta</w:t>
            </w:r>
            <w:r w:rsidRPr="00441177">
              <w:rPr>
                <w:rFonts w:ascii="Tahoma" w:hAnsi="Tahoma" w:cs="Tahoma"/>
                <w:b/>
                <w:sz w:val="16"/>
                <w:szCs w:val="16"/>
                <w:lang w:eastAsia="es-ES"/>
              </w:rPr>
              <w:t xml:space="preserve"> </w:t>
            </w:r>
          </w:p>
          <w:p w14:paraId="212937AA"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45493233" w14:textId="77777777" w:rsidR="0051020F" w:rsidRPr="00441177" w:rsidRDefault="0051020F" w:rsidP="008C1857">
            <w:pPr>
              <w:jc w:val="right"/>
              <w:rPr>
                <w:rFonts w:ascii="Tahoma" w:hAnsi="Tahoma" w:cs="Tahoma"/>
                <w:color w:val="EE0000"/>
                <w:sz w:val="16"/>
                <w:szCs w:val="16"/>
                <w:lang w:eastAsia="es-ES"/>
              </w:rPr>
            </w:pPr>
            <w:r w:rsidRPr="00441177">
              <w:rPr>
                <w:rFonts w:ascii="Tahoma" w:hAnsi="Tahoma" w:cs="Tahoma"/>
                <w:color w:val="EE0000"/>
                <w:sz w:val="16"/>
                <w:szCs w:val="16"/>
              </w:rPr>
              <w:t>669.771,28</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2417A645" w14:textId="77777777" w:rsidR="0051020F" w:rsidRPr="00441177" w:rsidRDefault="0051020F" w:rsidP="008C1857">
            <w:pPr>
              <w:jc w:val="right"/>
              <w:rPr>
                <w:rFonts w:ascii="Tahoma" w:hAnsi="Tahoma" w:cs="Tahoma"/>
                <w:b/>
                <w:color w:val="EE0000"/>
                <w:lang w:eastAsia="es-ES"/>
              </w:rPr>
            </w:pPr>
            <w:r w:rsidRPr="00441177">
              <w:rPr>
                <w:rFonts w:ascii="Tahoma" w:hAnsi="Tahoma" w:cs="Tahoma"/>
                <w:b/>
                <w:bCs/>
                <w:color w:val="EE0000"/>
                <w:sz w:val="16"/>
                <w:szCs w:val="16"/>
              </w:rPr>
              <w:t>699.468,03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A527371" w14:textId="77777777" w:rsidR="0051020F" w:rsidRPr="00441177" w:rsidRDefault="0051020F" w:rsidP="008C1857">
            <w:pPr>
              <w:rPr>
                <w:rFonts w:ascii="Tahoma" w:hAnsi="Tahoma" w:cs="Tahoma"/>
                <w:color w:val="000000"/>
                <w:sz w:val="16"/>
                <w:szCs w:val="16"/>
                <w:lang w:eastAsia="es-ES"/>
              </w:rPr>
            </w:pPr>
            <w:r w:rsidRPr="00441177">
              <w:rPr>
                <w:rFonts w:ascii="Tahoma" w:hAnsi="Tahoma" w:cs="Tahoma"/>
                <w:color w:val="000000"/>
                <w:sz w:val="16"/>
                <w:szCs w:val="16"/>
                <w:lang w:eastAsia="es-ES"/>
              </w:rPr>
              <w:t xml:space="preserve">Aprobación del informe Inicial </w:t>
            </w:r>
          </w:p>
        </w:tc>
      </w:tr>
      <w:tr w:rsidR="0051020F" w:rsidRPr="00441177" w14:paraId="6BCBE3DD" w14:textId="77777777" w:rsidTr="008C18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4E2FC2" w14:textId="77777777" w:rsidR="0051020F" w:rsidRPr="00441177" w:rsidRDefault="0051020F" w:rsidP="008C1857">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8B071B"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9C8AA7" w14:textId="77777777" w:rsidR="0051020F" w:rsidRPr="00441177" w:rsidRDefault="0051020F" w:rsidP="008C1857">
            <w:pPr>
              <w:jc w:val="right"/>
              <w:rPr>
                <w:rFonts w:ascii="Tahoma" w:hAnsi="Tahoma" w:cs="Tahoma"/>
                <w:color w:val="FF0000"/>
                <w:sz w:val="16"/>
                <w:szCs w:val="16"/>
                <w:lang w:eastAsia="es-ES"/>
              </w:rPr>
            </w:pPr>
            <w:r w:rsidRPr="00441177">
              <w:rPr>
                <w:rFonts w:ascii="Tahoma" w:hAnsi="Tahoma" w:cs="Tahoma"/>
                <w:color w:val="FF0000"/>
                <w:sz w:val="16"/>
                <w:szCs w:val="16"/>
                <w:lang w:eastAsia="es-ES"/>
              </w:rPr>
              <w:t>59.393,51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57FD540"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Hasta</w:t>
            </w:r>
          </w:p>
          <w:p w14:paraId="2424D503"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340CA8FC" w14:textId="77777777" w:rsidR="0051020F" w:rsidRPr="00441177" w:rsidRDefault="0051020F" w:rsidP="008C1857">
            <w:pPr>
              <w:jc w:val="right"/>
              <w:rPr>
                <w:rFonts w:ascii="Tahoma" w:hAnsi="Tahoma" w:cs="Tahoma"/>
                <w:color w:val="EE0000"/>
                <w:sz w:val="16"/>
                <w:szCs w:val="16"/>
                <w:lang w:eastAsia="es-ES"/>
              </w:rPr>
            </w:pPr>
            <w:r w:rsidRPr="00441177">
              <w:rPr>
                <w:rFonts w:ascii="Tahoma" w:hAnsi="Tahoma" w:cs="Tahoma"/>
                <w:color w:val="EE0000"/>
                <w:sz w:val="16"/>
                <w:szCs w:val="16"/>
              </w:rPr>
              <w:t>669.771,28</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64BB9DAB" w14:textId="77777777" w:rsidR="0051020F" w:rsidRPr="00441177" w:rsidRDefault="0051020F" w:rsidP="008C1857">
            <w:pPr>
              <w:jc w:val="right"/>
              <w:rPr>
                <w:rFonts w:ascii="Tahoma" w:hAnsi="Tahoma" w:cs="Tahoma"/>
                <w:b/>
                <w:color w:val="EE0000"/>
              </w:rPr>
            </w:pPr>
            <w:r w:rsidRPr="00441177">
              <w:rPr>
                <w:rFonts w:ascii="Tahoma" w:hAnsi="Tahoma" w:cs="Tahoma"/>
                <w:b/>
                <w:bCs/>
                <w:color w:val="EE0000"/>
                <w:sz w:val="16"/>
                <w:szCs w:val="16"/>
              </w:rPr>
              <w:t>729.164,79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C9C85F6" w14:textId="77777777" w:rsidR="0051020F" w:rsidRPr="00441177" w:rsidRDefault="0051020F" w:rsidP="008C1857">
            <w:pPr>
              <w:rPr>
                <w:rFonts w:ascii="Tahoma" w:hAnsi="Tahoma" w:cs="Tahoma"/>
                <w:color w:val="000000"/>
                <w:sz w:val="16"/>
                <w:szCs w:val="16"/>
                <w:lang w:eastAsia="es-ES"/>
              </w:rPr>
            </w:pPr>
            <w:r w:rsidRPr="00441177">
              <w:rPr>
                <w:rFonts w:ascii="Tahoma" w:hAnsi="Tahoma" w:cs="Tahoma"/>
                <w:color w:val="000000"/>
                <w:sz w:val="16"/>
                <w:szCs w:val="16"/>
                <w:lang w:eastAsia="es-ES"/>
              </w:rPr>
              <w:t>Aprobación del informe de avance al 50%</w:t>
            </w:r>
          </w:p>
        </w:tc>
      </w:tr>
      <w:tr w:rsidR="0051020F" w:rsidRPr="00441177" w14:paraId="78CB09F6" w14:textId="77777777" w:rsidTr="008C18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F189A7" w14:textId="77777777" w:rsidR="0051020F" w:rsidRPr="00441177" w:rsidRDefault="0051020F" w:rsidP="008C1857">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83A8297"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B0BA2A" w14:textId="77777777" w:rsidR="0051020F" w:rsidRPr="00441177" w:rsidRDefault="0051020F" w:rsidP="008C1857">
            <w:pPr>
              <w:jc w:val="right"/>
              <w:rPr>
                <w:rFonts w:ascii="Tahoma" w:hAnsi="Tahoma" w:cs="Tahoma"/>
                <w:color w:val="EE0000"/>
                <w:sz w:val="16"/>
                <w:szCs w:val="16"/>
                <w:lang w:eastAsia="es-ES"/>
              </w:rPr>
            </w:pPr>
            <w:r w:rsidRPr="00441177">
              <w:rPr>
                <w:rFonts w:ascii="Tahoma" w:hAnsi="Tahoma" w:cs="Tahoma"/>
                <w:color w:val="EE0000"/>
                <w:sz w:val="16"/>
                <w:szCs w:val="16"/>
                <w:lang w:eastAsia="es-ES"/>
              </w:rPr>
              <w:t>59.393,51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E2B8E5"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61DC08A6" w14:textId="77777777" w:rsidR="0051020F" w:rsidRPr="00441177" w:rsidRDefault="0051020F" w:rsidP="008C1857">
            <w:pPr>
              <w:jc w:val="right"/>
              <w:rPr>
                <w:rFonts w:ascii="Tahoma" w:hAnsi="Tahoma" w:cs="Tahoma"/>
                <w:color w:val="EE0000"/>
                <w:sz w:val="16"/>
                <w:szCs w:val="16"/>
                <w:lang w:eastAsia="es-ES"/>
              </w:rPr>
            </w:pPr>
            <w:r w:rsidRPr="00441177">
              <w:rPr>
                <w:rFonts w:ascii="Tahoma" w:hAnsi="Tahoma" w:cs="Tahoma"/>
                <w:color w:val="EE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5144B1E1" w14:textId="77777777" w:rsidR="0051020F" w:rsidRPr="00441177" w:rsidRDefault="0051020F" w:rsidP="008C1857">
            <w:pPr>
              <w:jc w:val="right"/>
              <w:rPr>
                <w:rFonts w:ascii="Tahoma" w:hAnsi="Tahoma" w:cs="Tahoma"/>
                <w:b/>
                <w:color w:val="EE0000"/>
              </w:rPr>
            </w:pPr>
            <w:r w:rsidRPr="00441177">
              <w:rPr>
                <w:rFonts w:ascii="Tahoma" w:hAnsi="Tahoma" w:cs="Tahoma"/>
                <w:b/>
                <w:bCs/>
                <w:color w:val="EE0000"/>
                <w:sz w:val="16"/>
                <w:szCs w:val="16"/>
              </w:rPr>
              <w:t>59.393,51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368DBF4" w14:textId="77777777" w:rsidR="0051020F" w:rsidRPr="00441177" w:rsidRDefault="0051020F" w:rsidP="008C1857">
            <w:pPr>
              <w:rPr>
                <w:rFonts w:ascii="Tahoma" w:hAnsi="Tahoma" w:cs="Tahoma"/>
                <w:color w:val="000000"/>
                <w:sz w:val="16"/>
                <w:szCs w:val="16"/>
                <w:lang w:eastAsia="es-ES"/>
              </w:rPr>
            </w:pPr>
            <w:r w:rsidRPr="00441177">
              <w:rPr>
                <w:rFonts w:ascii="Tahoma" w:hAnsi="Tahoma" w:cs="Tahoma"/>
                <w:color w:val="000000"/>
                <w:sz w:val="16"/>
                <w:szCs w:val="16"/>
                <w:lang w:eastAsia="es-ES"/>
              </w:rPr>
              <w:t>Aprobación del informe de avance al 100%</w:t>
            </w:r>
          </w:p>
        </w:tc>
      </w:tr>
      <w:tr w:rsidR="0051020F" w:rsidRPr="00441177" w14:paraId="208628B5" w14:textId="77777777" w:rsidTr="008C18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4A18E8" w14:textId="77777777" w:rsidR="0051020F" w:rsidRPr="00441177" w:rsidRDefault="0051020F" w:rsidP="008C1857">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AA3D8B"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07DF59" w14:textId="77777777" w:rsidR="0051020F" w:rsidRPr="00441177" w:rsidRDefault="0051020F" w:rsidP="008C1857">
            <w:pPr>
              <w:jc w:val="right"/>
              <w:rPr>
                <w:rFonts w:ascii="Tahoma" w:hAnsi="Tahoma" w:cs="Tahoma"/>
                <w:color w:val="EE0000"/>
                <w:sz w:val="16"/>
                <w:szCs w:val="16"/>
              </w:rPr>
            </w:pPr>
            <w:r w:rsidRPr="00441177">
              <w:rPr>
                <w:rFonts w:ascii="Tahoma" w:hAnsi="Tahoma" w:cs="Tahoma"/>
                <w:color w:val="EE0000"/>
                <w:sz w:val="16"/>
                <w:szCs w:val="16"/>
              </w:rPr>
              <w:t>148.483,76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C106213" w14:textId="77777777" w:rsidR="0051020F" w:rsidRPr="00441177" w:rsidRDefault="0051020F" w:rsidP="008C1857">
            <w:pPr>
              <w:jc w:val="right"/>
              <w:rPr>
                <w:rFonts w:ascii="Tahoma" w:hAnsi="Tahoma" w:cs="Tahoma"/>
                <w:b/>
                <w:sz w:val="16"/>
                <w:szCs w:val="16"/>
                <w:lang w:eastAsia="es-ES"/>
              </w:rPr>
            </w:pPr>
            <w:r w:rsidRPr="00441177">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4B8F5FC6" w14:textId="77777777" w:rsidR="0051020F" w:rsidRPr="00441177" w:rsidRDefault="0051020F" w:rsidP="008C1857">
            <w:pPr>
              <w:jc w:val="right"/>
              <w:rPr>
                <w:rFonts w:ascii="Tahoma" w:hAnsi="Tahoma" w:cs="Tahoma"/>
                <w:color w:val="EE0000"/>
                <w:sz w:val="16"/>
                <w:szCs w:val="16"/>
                <w:lang w:eastAsia="es-ES"/>
              </w:rPr>
            </w:pPr>
            <w:r w:rsidRPr="00441177">
              <w:rPr>
                <w:rFonts w:ascii="Tahoma" w:hAnsi="Tahoma" w:cs="Tahoma"/>
                <w:color w:val="EE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565A05EC" w14:textId="77777777" w:rsidR="0051020F" w:rsidRPr="00441177" w:rsidRDefault="0051020F" w:rsidP="008C1857">
            <w:pPr>
              <w:jc w:val="right"/>
              <w:rPr>
                <w:rFonts w:ascii="Tahoma" w:hAnsi="Tahoma" w:cs="Tahoma"/>
                <w:b/>
                <w:color w:val="EE0000"/>
              </w:rPr>
            </w:pPr>
            <w:r w:rsidRPr="00441177">
              <w:rPr>
                <w:rFonts w:ascii="Tahoma" w:hAnsi="Tahoma" w:cs="Tahoma"/>
                <w:b/>
                <w:bCs/>
                <w:color w:val="EE0000"/>
                <w:sz w:val="16"/>
                <w:szCs w:val="16"/>
              </w:rPr>
              <w:t>148.483,76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6A20427" w14:textId="77777777" w:rsidR="0051020F" w:rsidRPr="00441177" w:rsidRDefault="0051020F" w:rsidP="008C1857">
            <w:pPr>
              <w:rPr>
                <w:rFonts w:ascii="Tahoma" w:hAnsi="Tahoma" w:cs="Tahoma"/>
                <w:color w:val="000000"/>
                <w:sz w:val="16"/>
                <w:szCs w:val="16"/>
                <w:lang w:eastAsia="es-ES"/>
              </w:rPr>
            </w:pPr>
            <w:r w:rsidRPr="00441177">
              <w:rPr>
                <w:rFonts w:ascii="Tahoma" w:hAnsi="Tahoma" w:cs="Tahoma"/>
                <w:color w:val="000000"/>
                <w:sz w:val="16"/>
                <w:szCs w:val="16"/>
                <w:lang w:eastAsia="es-ES"/>
              </w:rPr>
              <w:t>Aprobación del informe de Producto final</w:t>
            </w:r>
          </w:p>
        </w:tc>
      </w:tr>
      <w:tr w:rsidR="0051020F" w:rsidRPr="00441177" w14:paraId="743CC37B" w14:textId="77777777" w:rsidTr="008C185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D467BE" w14:textId="77777777" w:rsidR="0051020F" w:rsidRPr="00441177" w:rsidRDefault="0051020F" w:rsidP="008C1857">
            <w:pPr>
              <w:jc w:val="both"/>
              <w:rPr>
                <w:rFonts w:ascii="Tahoma" w:hAnsi="Tahoma" w:cs="Tahoma"/>
                <w:b/>
                <w:bCs/>
                <w:color w:val="000000"/>
                <w:sz w:val="16"/>
                <w:szCs w:val="16"/>
                <w:lang w:eastAsia="es-ES"/>
              </w:rPr>
            </w:pPr>
            <w:r w:rsidRPr="00441177">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09CC282" w14:textId="77777777" w:rsidR="0051020F" w:rsidRPr="00441177" w:rsidRDefault="0051020F" w:rsidP="008C1857">
            <w:pPr>
              <w:jc w:val="right"/>
              <w:rPr>
                <w:rFonts w:ascii="Tahoma" w:hAnsi="Tahoma" w:cs="Tahoma"/>
                <w:b/>
                <w:bCs/>
                <w:color w:val="000000"/>
                <w:sz w:val="16"/>
                <w:szCs w:val="16"/>
                <w:lang w:eastAsia="es-ES"/>
              </w:rPr>
            </w:pPr>
            <w:r w:rsidRPr="00441177">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8DED0F1" w14:textId="77777777" w:rsidR="0051020F" w:rsidRPr="00441177" w:rsidRDefault="0051020F" w:rsidP="008C1857">
            <w:pPr>
              <w:jc w:val="right"/>
              <w:rPr>
                <w:rFonts w:ascii="Tahoma" w:hAnsi="Tahoma" w:cs="Tahoma"/>
                <w:b/>
                <w:bCs/>
                <w:color w:val="FF0000"/>
                <w:sz w:val="16"/>
                <w:szCs w:val="16"/>
                <w:lang w:eastAsia="es-ES"/>
              </w:rPr>
            </w:pPr>
            <w:r w:rsidRPr="00441177">
              <w:rPr>
                <w:rFonts w:ascii="Tahoma" w:hAnsi="Tahoma" w:cs="Tahoma"/>
                <w:b/>
                <w:bCs/>
                <w:color w:val="FF0000"/>
                <w:sz w:val="16"/>
                <w:szCs w:val="16"/>
                <w:lang w:eastAsia="es-ES"/>
              </w:rPr>
              <w:t>296.967,53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7026D9E" w14:textId="77777777" w:rsidR="0051020F" w:rsidRPr="00441177" w:rsidRDefault="0051020F" w:rsidP="008C1857">
            <w:pPr>
              <w:jc w:val="right"/>
              <w:rPr>
                <w:rFonts w:ascii="Tahoma" w:hAnsi="Tahoma" w:cs="Tahoma"/>
                <w:b/>
                <w:bCs/>
                <w:color w:val="000000"/>
                <w:sz w:val="16"/>
                <w:szCs w:val="16"/>
                <w:lang w:eastAsia="es-ES"/>
              </w:rPr>
            </w:pPr>
            <w:r w:rsidRPr="00441177">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bottom"/>
            <w:hideMark/>
          </w:tcPr>
          <w:p w14:paraId="0334057E" w14:textId="77777777" w:rsidR="0051020F" w:rsidRPr="00441177" w:rsidRDefault="0051020F" w:rsidP="008C1857">
            <w:pPr>
              <w:jc w:val="right"/>
              <w:rPr>
                <w:rFonts w:ascii="Tahoma" w:hAnsi="Tahoma" w:cs="Tahoma"/>
                <w:b/>
                <w:bCs/>
                <w:color w:val="EE0000"/>
                <w:sz w:val="16"/>
                <w:szCs w:val="16"/>
                <w:lang w:eastAsia="es-ES"/>
              </w:rPr>
            </w:pPr>
            <w:r w:rsidRPr="00441177">
              <w:rPr>
                <w:rFonts w:ascii="Tahoma" w:hAnsi="Tahoma" w:cs="Tahoma"/>
                <w:b/>
                <w:bCs/>
                <w:color w:val="EE0000"/>
                <w:sz w:val="16"/>
                <w:szCs w:val="16"/>
              </w:rPr>
              <w:t>1.339.542,56</w:t>
            </w:r>
          </w:p>
        </w:tc>
        <w:tc>
          <w:tcPr>
            <w:tcW w:w="786" w:type="pct"/>
            <w:tcBorders>
              <w:top w:val="nil"/>
              <w:left w:val="nil"/>
              <w:bottom w:val="single" w:sz="4" w:space="0" w:color="auto"/>
              <w:right w:val="single" w:sz="4" w:space="0" w:color="auto"/>
            </w:tcBorders>
            <w:shd w:val="clear" w:color="auto" w:fill="FFFFFF" w:themeFill="background1"/>
            <w:noWrap/>
            <w:vAlign w:val="bottom"/>
            <w:hideMark/>
          </w:tcPr>
          <w:p w14:paraId="7DC363FF" w14:textId="77777777" w:rsidR="0051020F" w:rsidRPr="00441177" w:rsidRDefault="0051020F" w:rsidP="008C1857">
            <w:pPr>
              <w:jc w:val="right"/>
              <w:rPr>
                <w:rFonts w:ascii="Tahoma" w:hAnsi="Tahoma" w:cs="Tahoma"/>
                <w:b/>
                <w:color w:val="EE0000"/>
              </w:rPr>
            </w:pPr>
            <w:r w:rsidRPr="00441177">
              <w:rPr>
                <w:rFonts w:ascii="Tahoma" w:hAnsi="Tahoma" w:cs="Tahoma"/>
                <w:b/>
                <w:bCs/>
                <w:color w:val="EE0000"/>
                <w:sz w:val="16"/>
                <w:szCs w:val="16"/>
              </w:rPr>
              <w:t>1.636.510,09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BE03ACE" w14:textId="77777777" w:rsidR="0051020F" w:rsidRPr="00441177" w:rsidRDefault="0051020F" w:rsidP="008C1857">
            <w:pPr>
              <w:rPr>
                <w:rFonts w:ascii="Calibri" w:hAnsi="Calibri" w:cs="Calibri"/>
                <w:color w:val="000000"/>
                <w:lang w:eastAsia="es-ES"/>
              </w:rPr>
            </w:pPr>
            <w:r w:rsidRPr="00441177">
              <w:rPr>
                <w:rFonts w:ascii="Calibri" w:hAnsi="Calibri" w:cs="Calibri"/>
                <w:color w:val="000000"/>
                <w:lang w:eastAsia="es-ES"/>
              </w:rPr>
              <w:t> </w:t>
            </w:r>
          </w:p>
        </w:tc>
      </w:tr>
    </w:tbl>
    <w:p w14:paraId="5A242CEF" w14:textId="77777777" w:rsidR="0051020F" w:rsidRPr="00AB1328" w:rsidRDefault="0051020F" w:rsidP="0051020F">
      <w:pPr>
        <w:spacing w:line="300" w:lineRule="auto"/>
        <w:jc w:val="both"/>
        <w:rPr>
          <w:rFonts w:ascii="Tahoma" w:hAnsi="Tahoma" w:cs="Tahoma"/>
          <w:lang w:val="es-ES_tradnl"/>
        </w:rPr>
      </w:pPr>
    </w:p>
    <w:p w14:paraId="38DCB25A" w14:textId="77777777" w:rsidR="0051020F" w:rsidRPr="00AB1328" w:rsidRDefault="0051020F" w:rsidP="0051020F">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05B30542" w14:textId="77777777" w:rsidR="0051020F" w:rsidRPr="00AB1328" w:rsidRDefault="0051020F" w:rsidP="0051020F">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3FDD714B" w14:textId="77777777" w:rsidR="0051020F" w:rsidRPr="00AB1328" w:rsidRDefault="0051020F" w:rsidP="0051020F">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D502C8E"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77CA030C"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1BE3DDCB"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AB1328">
        <w:rPr>
          <w:rFonts w:ascii="Tahoma" w:hAnsi="Tahoma" w:cs="Tahoma"/>
          <w:b/>
          <w:bCs/>
          <w:color w:val="000000"/>
          <w:kern w:val="32"/>
          <w:lang w:val="es-ES_tradnl"/>
        </w:rPr>
        <w:t>SEGUROS</w:t>
      </w:r>
      <w:bookmarkEnd w:id="68"/>
    </w:p>
    <w:p w14:paraId="0FC08718" w14:textId="77777777" w:rsidR="0051020F" w:rsidRPr="00AB1328" w:rsidRDefault="0051020F" w:rsidP="0051020F">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0B6F18" w14:textId="77777777" w:rsidR="0051020F" w:rsidRPr="00AB1328" w:rsidRDefault="0051020F" w:rsidP="0051020F">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19B1E195" w14:textId="77777777" w:rsidR="0051020F" w:rsidRPr="00AB1328" w:rsidRDefault="0051020F" w:rsidP="0051020F">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5827E041" w14:textId="77777777" w:rsidR="0051020F" w:rsidRPr="00AB1328" w:rsidRDefault="0051020F" w:rsidP="0051020F">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0CD2F043" w14:textId="77777777" w:rsidR="0051020F" w:rsidRPr="00AB1328" w:rsidRDefault="0051020F" w:rsidP="0051020F">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69" w:name="_Hlk144978880"/>
      <w:r w:rsidRPr="00AB1328">
        <w:rPr>
          <w:rFonts w:ascii="Tahoma" w:hAnsi="Tahoma" w:cs="Tahoma"/>
          <w:lang w:eastAsia="es-BO"/>
        </w:rPr>
        <w:t xml:space="preserve">hábiles </w:t>
      </w:r>
      <w:bookmarkEnd w:id="69"/>
      <w:r w:rsidRPr="00AB1328">
        <w:rPr>
          <w:rFonts w:ascii="Tahoma" w:hAnsi="Tahoma" w:cs="Tahoma"/>
          <w:lang w:eastAsia="es-BO"/>
        </w:rPr>
        <w:t>después de emitida la orden de proceder.</w:t>
      </w:r>
    </w:p>
    <w:p w14:paraId="1357FB3B"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AB1328">
        <w:rPr>
          <w:rFonts w:ascii="Tahoma" w:hAnsi="Tahoma" w:cs="Tahoma"/>
          <w:b/>
          <w:bCs/>
          <w:color w:val="000000"/>
          <w:kern w:val="32"/>
          <w:lang w:val="es-ES_tradnl"/>
        </w:rPr>
        <w:t>PAGO DE IMPUESTOS</w:t>
      </w:r>
      <w:bookmarkEnd w:id="70"/>
    </w:p>
    <w:p w14:paraId="314DC573"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0F9C9D67"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AB1328">
        <w:rPr>
          <w:rFonts w:ascii="Tahoma" w:hAnsi="Tahoma" w:cs="Tahoma"/>
          <w:b/>
          <w:bCs/>
          <w:color w:val="000000"/>
          <w:kern w:val="32"/>
          <w:lang w:val="es-ES_tradnl"/>
        </w:rPr>
        <w:t>APORTES AL SISTEMA INTEGRADO DE PENSIONES</w:t>
      </w:r>
      <w:bookmarkEnd w:id="71"/>
    </w:p>
    <w:p w14:paraId="064F3CFB"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8E32461"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B1328">
        <w:rPr>
          <w:rFonts w:ascii="Tahoma" w:hAnsi="Tahoma" w:cs="Tahoma"/>
          <w:b/>
          <w:bCs/>
          <w:color w:val="000000"/>
          <w:kern w:val="32"/>
          <w:lang w:val="es-ES_tradnl"/>
        </w:rPr>
        <w:t>GARANTÍAS</w:t>
      </w:r>
    </w:p>
    <w:p w14:paraId="2CF763BF" w14:textId="77777777" w:rsidR="0051020F" w:rsidRPr="00AB1328" w:rsidRDefault="0051020F" w:rsidP="0051020F">
      <w:pPr>
        <w:jc w:val="both"/>
        <w:rPr>
          <w:rFonts w:ascii="Tahoma" w:hAnsi="Tahoma" w:cs="Tahoma"/>
          <w:lang w:val="es-ES_tradnl"/>
        </w:rPr>
      </w:pPr>
      <w:bookmarkStart w:id="73" w:name="_Toc81229595"/>
      <w:bookmarkStart w:id="74" w:name="_Toc81314437"/>
      <w:bookmarkStart w:id="75" w:name="_Hlk180056991"/>
      <w:bookmarkEnd w:id="72"/>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AB1328">
        <w:rPr>
          <w:rFonts w:ascii="Tahoma" w:hAnsi="Tahoma" w:cs="Tahoma"/>
          <w:lang w:eastAsia="es-BO"/>
        </w:rPr>
        <w:lastRenderedPageBreak/>
        <w:t xml:space="preserve">Estatales de Vivienda, </w:t>
      </w:r>
      <w:bookmarkStart w:id="76" w:name="_Hlk127960441"/>
      <w:r w:rsidRPr="00AB1328">
        <w:rPr>
          <w:rFonts w:ascii="Tahoma" w:hAnsi="Tahoma" w:cs="Tahoma"/>
          <w:lang w:eastAsia="es-BO"/>
        </w:rPr>
        <w:t xml:space="preserve">se establece las </w:t>
      </w:r>
      <w:bookmarkEnd w:id="73"/>
      <w:bookmarkEnd w:id="74"/>
      <w:bookmarkEnd w:id="76"/>
      <w:r w:rsidRPr="00AB1328">
        <w:rPr>
          <w:rFonts w:ascii="Tahoma" w:hAnsi="Tahoma" w:cs="Tahoma"/>
          <w:lang w:eastAsia="es-BO"/>
        </w:rPr>
        <w:t>garantías según el objeto, las cuales deberán ser presentadas de acuerdo a lo solicitado en el DCD.</w:t>
      </w:r>
      <w:bookmarkEnd w:id="75"/>
    </w:p>
    <w:p w14:paraId="29BA6D4E" w14:textId="77777777" w:rsidR="0051020F" w:rsidRPr="00AB1328" w:rsidRDefault="0051020F" w:rsidP="0051020F">
      <w:pPr>
        <w:rPr>
          <w:rFonts w:ascii="Tahoma" w:hAnsi="Tahoma" w:cs="Tahoma"/>
          <w:b/>
          <w:lang w:val="es-ES_tradnl"/>
        </w:rPr>
      </w:pPr>
      <w:bookmarkStart w:id="77" w:name="_Toc81314438"/>
      <w:bookmarkStart w:id="78" w:name="_Toc100250575"/>
      <w:r w:rsidRPr="00AB1328">
        <w:rPr>
          <w:rFonts w:ascii="Tahoma" w:hAnsi="Tahoma" w:cs="Tahoma"/>
          <w:b/>
          <w:lang w:val="es-ES_tradnl"/>
        </w:rPr>
        <w:t>GARANTÍA DE SERIEDAD DE PROPUESTA:</w:t>
      </w:r>
      <w:bookmarkEnd w:id="77"/>
      <w:bookmarkEnd w:id="78"/>
    </w:p>
    <w:p w14:paraId="700017C9" w14:textId="77777777" w:rsidR="0051020F" w:rsidRPr="00AB1328" w:rsidRDefault="0051020F" w:rsidP="0051020F">
      <w:pPr>
        <w:spacing w:line="260" w:lineRule="atLeast"/>
        <w:jc w:val="both"/>
        <w:rPr>
          <w:rFonts w:ascii="Tahoma" w:hAnsi="Tahoma" w:cs="Tahoma"/>
          <w:lang w:eastAsia="es-BO"/>
        </w:rPr>
      </w:pPr>
      <w:bookmarkStart w:id="79" w:name="_Toc81229597"/>
      <w:bookmarkStart w:id="80"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1"/>
      <w:r w:rsidRPr="00AB1328">
        <w:rPr>
          <w:rFonts w:ascii="Tahoma" w:hAnsi="Tahoma" w:cs="Tahoma"/>
          <w:lang w:eastAsia="es-BO"/>
        </w:rPr>
        <w:t xml:space="preserve">del precio referencial de la contratación.  </w:t>
      </w:r>
    </w:p>
    <w:p w14:paraId="4E9D5AAD" w14:textId="77777777" w:rsidR="0051020F" w:rsidRPr="00AB1328" w:rsidRDefault="0051020F" w:rsidP="0051020F">
      <w:pPr>
        <w:spacing w:line="260" w:lineRule="atLeast"/>
        <w:jc w:val="both"/>
        <w:rPr>
          <w:rFonts w:ascii="Tahoma" w:hAnsi="Tahoma" w:cs="Tahoma"/>
          <w:lang w:eastAsia="es-BO"/>
        </w:rPr>
      </w:pPr>
      <w:bookmarkStart w:id="82" w:name="_Toc81229598"/>
      <w:bookmarkStart w:id="83" w:name="_Toc81314440"/>
      <w:bookmarkEnd w:id="79"/>
      <w:bookmarkEnd w:id="80"/>
      <w:r w:rsidRPr="00AB1328">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05AC84FB" w14:textId="77777777" w:rsidR="0051020F" w:rsidRPr="00AB1328" w:rsidRDefault="0051020F" w:rsidP="0051020F">
      <w:pPr>
        <w:spacing w:line="260" w:lineRule="atLeast"/>
        <w:jc w:val="both"/>
        <w:rPr>
          <w:rFonts w:ascii="Tahoma" w:hAnsi="Tahoma" w:cs="Tahoma"/>
          <w:lang w:eastAsia="es-BO"/>
        </w:rPr>
      </w:pPr>
      <w:bookmarkStart w:id="84" w:name="_Toc81229599"/>
      <w:bookmarkStart w:id="85" w:name="_Toc81314441"/>
      <w:r w:rsidRPr="00AB1328">
        <w:rPr>
          <w:rFonts w:ascii="Tahoma" w:hAnsi="Tahoma" w:cs="Tahoma"/>
          <w:lang w:eastAsia="es-BO"/>
        </w:rPr>
        <w:t>La Garantía de Seriedad de Propuesta será devuelta conforme a lo establecido en el DCD.</w:t>
      </w:r>
      <w:bookmarkEnd w:id="84"/>
      <w:bookmarkEnd w:id="85"/>
    </w:p>
    <w:p w14:paraId="46763466" w14:textId="77777777" w:rsidR="0051020F" w:rsidRPr="00AB1328" w:rsidRDefault="0051020F" w:rsidP="0051020F">
      <w:pPr>
        <w:rPr>
          <w:rFonts w:ascii="Tahoma" w:hAnsi="Tahoma" w:cs="Tahoma"/>
          <w:b/>
          <w:lang w:val="es-ES_tradnl"/>
        </w:rPr>
      </w:pPr>
      <w:bookmarkStart w:id="86" w:name="_Toc71811161"/>
    </w:p>
    <w:p w14:paraId="3FC51521" w14:textId="77777777" w:rsidR="0051020F" w:rsidRPr="00AB1328" w:rsidRDefault="0051020F" w:rsidP="0051020F">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6"/>
    </w:p>
    <w:p w14:paraId="06C8784C" w14:textId="77777777" w:rsidR="0051020F" w:rsidRPr="00AB1328" w:rsidRDefault="0051020F" w:rsidP="0051020F">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BB9EE6" w14:textId="77777777" w:rsidR="0051020F" w:rsidRPr="00AB1328" w:rsidRDefault="0051020F" w:rsidP="0051020F">
      <w:pPr>
        <w:autoSpaceDE w:val="0"/>
        <w:autoSpaceDN w:val="0"/>
        <w:adjustRightInd w:val="0"/>
        <w:spacing w:line="260" w:lineRule="atLeast"/>
        <w:jc w:val="both"/>
        <w:rPr>
          <w:rFonts w:ascii="Tahoma" w:eastAsia="Calibri" w:hAnsi="Tahoma" w:cs="Tahoma"/>
          <w:strike/>
          <w:color w:val="000000"/>
        </w:rPr>
      </w:pPr>
      <w:bookmarkStart w:id="87" w:name="_Hlk180057064"/>
      <w:bookmarkStart w:id="88"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5FCBCC99" w14:textId="77777777" w:rsidR="0051020F" w:rsidRPr="00AB1328" w:rsidRDefault="0051020F" w:rsidP="0051020F">
      <w:pPr>
        <w:autoSpaceDE w:val="0"/>
        <w:autoSpaceDN w:val="0"/>
        <w:adjustRightInd w:val="0"/>
        <w:spacing w:line="260" w:lineRule="atLeast"/>
        <w:jc w:val="both"/>
        <w:rPr>
          <w:rFonts w:ascii="Tahoma" w:eastAsia="Calibri" w:hAnsi="Tahoma" w:cs="Tahoma"/>
          <w:lang w:eastAsia="es-BO"/>
        </w:rPr>
      </w:pPr>
      <w:bookmarkStart w:id="89" w:name="_Hlk144978977"/>
      <w:r w:rsidRPr="00AB1328">
        <w:rPr>
          <w:rFonts w:ascii="Tahoma" w:eastAsia="Calibri" w:hAnsi="Tahoma" w:cs="Tahoma"/>
          <w:lang w:eastAsia="es-BO"/>
        </w:rPr>
        <w:t>La garantía, será devuelta a la Entidad Ejecutora, una vez que se cuente con el pago final del servicio de consultoría</w:t>
      </w:r>
      <w:bookmarkEnd w:id="89"/>
      <w:r w:rsidRPr="00AB1328">
        <w:rPr>
          <w:rFonts w:ascii="Tahoma" w:eastAsia="Calibri" w:hAnsi="Tahoma" w:cs="Tahoma"/>
          <w:lang w:eastAsia="es-BO"/>
        </w:rPr>
        <w:t>.</w:t>
      </w:r>
    </w:p>
    <w:bookmarkEnd w:id="87"/>
    <w:p w14:paraId="2874EAC4" w14:textId="77777777" w:rsidR="0051020F" w:rsidRPr="00AB1328" w:rsidRDefault="0051020F" w:rsidP="0051020F">
      <w:pPr>
        <w:rPr>
          <w:rFonts w:ascii="Tahoma" w:hAnsi="Tahoma" w:cs="Tahoma"/>
          <w:b/>
          <w:lang w:val="es-ES_tradnl"/>
        </w:rPr>
      </w:pPr>
    </w:p>
    <w:p w14:paraId="285F2B3C" w14:textId="77777777" w:rsidR="0051020F" w:rsidRPr="00AB1328" w:rsidRDefault="0051020F" w:rsidP="0051020F">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8"/>
    </w:p>
    <w:p w14:paraId="660A61F4" w14:textId="77777777" w:rsidR="0051020F" w:rsidRPr="00AB1328" w:rsidRDefault="0051020F" w:rsidP="0051020F">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75CC095" w14:textId="77777777" w:rsidR="0051020F" w:rsidRPr="00AB1328" w:rsidRDefault="0051020F" w:rsidP="0051020F">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54E007" w14:textId="77777777" w:rsidR="0051020F" w:rsidRPr="00AB1328" w:rsidRDefault="0051020F" w:rsidP="0051020F">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236CD2" w14:textId="77777777" w:rsidR="0051020F" w:rsidRPr="00AB1328" w:rsidRDefault="0051020F" w:rsidP="0051020F">
      <w:pPr>
        <w:autoSpaceDE w:val="0"/>
        <w:autoSpaceDN w:val="0"/>
        <w:adjustRightInd w:val="0"/>
        <w:spacing w:line="260" w:lineRule="atLeast"/>
        <w:jc w:val="both"/>
        <w:rPr>
          <w:rFonts w:ascii="Tahoma" w:hAnsi="Tahoma" w:cs="Tahoma"/>
          <w:lang w:eastAsia="es-BO"/>
        </w:rPr>
      </w:pPr>
      <w:bookmarkStart w:id="90"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AB1328">
        <w:rPr>
          <w:rFonts w:ascii="Tahoma" w:hAnsi="Tahoma" w:cs="Tahoma"/>
          <w:lang w:eastAsia="es-BO"/>
        </w:rPr>
        <w:t>.</w:t>
      </w:r>
    </w:p>
    <w:p w14:paraId="6D128CED" w14:textId="77777777" w:rsidR="0051020F" w:rsidRPr="00AB1328" w:rsidRDefault="0051020F" w:rsidP="0051020F">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B55BBA" w14:textId="77777777" w:rsidR="0051020F" w:rsidRPr="00AB1328" w:rsidRDefault="0051020F" w:rsidP="0051020F">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778CE3AE" w14:textId="77777777" w:rsidR="0051020F" w:rsidRPr="00AB1328" w:rsidRDefault="0051020F" w:rsidP="0051020F">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30786D0" w14:textId="77777777" w:rsidR="0051020F" w:rsidRPr="00AB1328" w:rsidRDefault="0051020F" w:rsidP="0051020F">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02CBDC77" w14:textId="77777777" w:rsidR="0051020F" w:rsidRPr="00AB1328" w:rsidRDefault="0051020F" w:rsidP="0051020F">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61D5814B"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AB1328">
        <w:rPr>
          <w:rFonts w:ascii="Tahoma" w:hAnsi="Tahoma" w:cs="Tahoma"/>
          <w:b/>
          <w:bCs/>
          <w:color w:val="000000"/>
          <w:kern w:val="32"/>
          <w:lang w:val="es-ES_tradnl"/>
        </w:rPr>
        <w:lastRenderedPageBreak/>
        <w:t>LIBERACIÓN DE GARANTÍA DE ANTICIPO</w:t>
      </w:r>
      <w:bookmarkEnd w:id="91"/>
    </w:p>
    <w:p w14:paraId="56CDFFB3" w14:textId="77777777" w:rsidR="0051020F" w:rsidRPr="00AB1328" w:rsidRDefault="0051020F" w:rsidP="0051020F">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37D7649F"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AB1328">
        <w:rPr>
          <w:rFonts w:ascii="Tahoma" w:hAnsi="Tahoma" w:cs="Tahoma"/>
          <w:b/>
          <w:bCs/>
          <w:color w:val="000000"/>
          <w:kern w:val="32"/>
          <w:lang w:val="es-ES_tradnl"/>
        </w:rPr>
        <w:t>MULTAS</w:t>
      </w:r>
      <w:bookmarkEnd w:id="92"/>
      <w:r w:rsidRPr="00AB1328">
        <w:rPr>
          <w:rFonts w:ascii="Tahoma" w:hAnsi="Tahoma" w:cs="Tahoma"/>
          <w:b/>
          <w:bCs/>
          <w:color w:val="000000"/>
          <w:kern w:val="32"/>
          <w:lang w:val="es-ES_tradnl"/>
        </w:rPr>
        <w:t xml:space="preserve"> Y SANCIONES</w:t>
      </w:r>
    </w:p>
    <w:p w14:paraId="5D3C057F" w14:textId="77777777" w:rsidR="0051020F" w:rsidRPr="00AB1328" w:rsidRDefault="0051020F" w:rsidP="0051020F">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62ABBBE4" w14:textId="77777777" w:rsidR="0051020F" w:rsidRPr="00AB1328" w:rsidRDefault="0051020F" w:rsidP="0051020F">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7154031A" w14:textId="77777777" w:rsidR="0051020F" w:rsidRPr="00AB1328" w:rsidRDefault="0051020F" w:rsidP="0051020F">
      <w:pPr>
        <w:numPr>
          <w:ilvl w:val="0"/>
          <w:numId w:val="45"/>
        </w:numPr>
        <w:spacing w:line="260" w:lineRule="atLeast"/>
        <w:ind w:left="567" w:hanging="283"/>
        <w:jc w:val="both"/>
        <w:rPr>
          <w:rFonts w:ascii="Tahoma" w:hAnsi="Tahoma" w:cs="Tahoma"/>
          <w:lang w:val="es-ES_tradnl"/>
        </w:rPr>
      </w:pPr>
      <w:bookmarkStart w:id="93" w:name="_Hlk118649982"/>
      <w:r w:rsidRPr="00AB1328">
        <w:rPr>
          <w:rFonts w:ascii="Tahoma" w:hAnsi="Tahoma" w:cs="Tahoma"/>
          <w:lang w:val="es-ES_tradnl"/>
        </w:rPr>
        <w:t>Cuando la Entidad Ejecutora, no cumpla con la entrega de los productos en los plazos establecidos.</w:t>
      </w:r>
    </w:p>
    <w:p w14:paraId="3F07DE27" w14:textId="77777777" w:rsidR="0051020F" w:rsidRPr="00AB1328" w:rsidRDefault="0051020F" w:rsidP="0051020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BE2529D" w14:textId="77777777" w:rsidR="0051020F" w:rsidRPr="00AB1328" w:rsidRDefault="0051020F" w:rsidP="0051020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24881FB6" w14:textId="77777777" w:rsidR="0051020F" w:rsidRPr="00AB1328" w:rsidRDefault="0051020F" w:rsidP="0051020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355852" w14:textId="77777777" w:rsidR="0051020F" w:rsidRPr="00AB1328" w:rsidRDefault="0051020F" w:rsidP="0051020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4" w:name="_Hlk144979071"/>
      <w:r w:rsidRPr="00AB1328">
        <w:rPr>
          <w:rFonts w:ascii="Tahoma" w:hAnsi="Tahoma" w:cs="Tahoma"/>
          <w:lang w:val="es-ES_tradnl"/>
        </w:rPr>
        <w:t xml:space="preserve">no se encuentre en obra </w:t>
      </w:r>
      <w:bookmarkEnd w:id="94"/>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A89F50A" w14:textId="77777777" w:rsidR="0051020F" w:rsidRPr="00AB1328" w:rsidRDefault="0051020F" w:rsidP="0051020F">
      <w:pPr>
        <w:spacing w:line="260" w:lineRule="atLeast"/>
        <w:jc w:val="both"/>
        <w:rPr>
          <w:rFonts w:ascii="Tahoma" w:hAnsi="Tahoma" w:cs="Tahoma"/>
          <w:strike/>
          <w:color w:val="000000" w:themeColor="text1"/>
          <w:lang w:val="es-ES_tradnl"/>
        </w:rPr>
      </w:pPr>
      <w:bookmarkStart w:id="95" w:name="_Hlk118650022"/>
    </w:p>
    <w:p w14:paraId="598A63C3" w14:textId="77777777" w:rsidR="0051020F" w:rsidRPr="00AB1328" w:rsidRDefault="0051020F" w:rsidP="0051020F">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2D221598" w14:textId="77777777" w:rsidR="0051020F" w:rsidRPr="00AB1328" w:rsidRDefault="0051020F" w:rsidP="0051020F">
      <w:pPr>
        <w:spacing w:line="260" w:lineRule="atLeast"/>
        <w:jc w:val="both"/>
        <w:rPr>
          <w:rFonts w:ascii="Tahoma" w:hAnsi="Tahoma" w:cs="Tahoma"/>
        </w:rPr>
      </w:pPr>
    </w:p>
    <w:bookmarkEnd w:id="95"/>
    <w:p w14:paraId="0FA33553" w14:textId="77777777" w:rsidR="0051020F" w:rsidRPr="00AB1328" w:rsidRDefault="0051020F" w:rsidP="0051020F">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41611C" w14:textId="77777777" w:rsidR="0051020F" w:rsidRPr="00AB1328" w:rsidRDefault="0051020F" w:rsidP="0051020F">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7E372C3C" w14:textId="77777777" w:rsidR="0051020F" w:rsidRPr="00AB1328" w:rsidRDefault="0051020F" w:rsidP="0051020F">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25A8FB6D" w14:textId="77777777" w:rsidR="0051020F" w:rsidRPr="00AB1328" w:rsidRDefault="0051020F" w:rsidP="0051020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5EC2584A" w14:textId="77777777" w:rsidR="0051020F" w:rsidRPr="00AB1328" w:rsidRDefault="0051020F" w:rsidP="0051020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60C20AF6" w14:textId="77777777" w:rsidR="0051020F" w:rsidRPr="00AB1328" w:rsidRDefault="0051020F" w:rsidP="0051020F">
      <w:pPr>
        <w:spacing w:line="260" w:lineRule="atLeast"/>
        <w:jc w:val="both"/>
        <w:rPr>
          <w:rFonts w:ascii="Tahoma" w:hAnsi="Tahoma" w:cs="Tahoma"/>
          <w:i/>
        </w:rPr>
      </w:pPr>
      <w:r w:rsidRPr="00AB1328">
        <w:rPr>
          <w:rFonts w:ascii="Tahoma" w:hAnsi="Tahoma" w:cs="Tahoma"/>
          <w:i/>
        </w:rPr>
        <w:t xml:space="preserve">Nota: </w:t>
      </w:r>
    </w:p>
    <w:p w14:paraId="0F2B77C8" w14:textId="77777777" w:rsidR="0051020F" w:rsidRPr="00AB1328" w:rsidRDefault="0051020F" w:rsidP="0051020F">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119EE32A" w14:textId="77777777" w:rsidR="0051020F" w:rsidRPr="00AB1328" w:rsidRDefault="0051020F" w:rsidP="0051020F">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177D7BE1" w14:textId="77777777" w:rsidR="0051020F" w:rsidRPr="00AB1328" w:rsidRDefault="0051020F" w:rsidP="0051020F">
      <w:pPr>
        <w:spacing w:line="260" w:lineRule="atLeast"/>
        <w:ind w:left="567"/>
        <w:jc w:val="both"/>
        <w:rPr>
          <w:rFonts w:ascii="Tahoma" w:hAnsi="Tahoma" w:cs="Tahoma"/>
          <w:b/>
          <w:bCs/>
        </w:rPr>
      </w:pPr>
    </w:p>
    <w:p w14:paraId="4406345D" w14:textId="77777777" w:rsidR="0051020F" w:rsidRPr="00AB1328" w:rsidRDefault="0051020F" w:rsidP="0051020F">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3D13B485" w14:textId="77777777" w:rsidR="0051020F" w:rsidRPr="00AB1328" w:rsidRDefault="0051020F" w:rsidP="0051020F">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380118E6" w14:textId="77777777" w:rsidR="0051020F" w:rsidRPr="00AB1328" w:rsidRDefault="0051020F" w:rsidP="0051020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lastRenderedPageBreak/>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1D250D71" w14:textId="77777777" w:rsidR="0051020F" w:rsidRPr="00AB1328" w:rsidRDefault="0051020F" w:rsidP="0051020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31817261" w14:textId="77777777" w:rsidR="0051020F" w:rsidRPr="00AB1328" w:rsidRDefault="0051020F" w:rsidP="0051020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4E0DD445" w14:textId="77777777" w:rsidR="0051020F" w:rsidRPr="00AB1328" w:rsidRDefault="0051020F" w:rsidP="0051020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03953D87" w14:textId="77777777" w:rsidR="0051020F" w:rsidRPr="00AB1328" w:rsidRDefault="0051020F" w:rsidP="0051020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0F660B15" w14:textId="77777777" w:rsidR="0051020F" w:rsidRPr="00AB1328" w:rsidRDefault="0051020F" w:rsidP="0051020F">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58C3F075" w14:textId="77777777" w:rsidR="0051020F" w:rsidRPr="00AB1328" w:rsidRDefault="0051020F" w:rsidP="0051020F">
      <w:pPr>
        <w:spacing w:line="260" w:lineRule="atLeast"/>
        <w:jc w:val="both"/>
        <w:rPr>
          <w:rFonts w:ascii="Tahoma" w:hAnsi="Tahoma" w:cs="Tahoma"/>
          <w:i/>
        </w:rPr>
      </w:pPr>
      <w:bookmarkStart w:id="96" w:name="_Hlk144979166"/>
    </w:p>
    <w:p w14:paraId="6FEC8B72" w14:textId="77777777" w:rsidR="0051020F" w:rsidRPr="00AB1328" w:rsidRDefault="0051020F" w:rsidP="0051020F">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6"/>
    <w:p w14:paraId="60AE9789" w14:textId="77777777" w:rsidR="0051020F" w:rsidRPr="00AB1328" w:rsidRDefault="0051020F" w:rsidP="0051020F">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24F85E2E"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741C467"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189E60" w14:textId="77777777" w:rsidR="0051020F" w:rsidRPr="00AB1328" w:rsidRDefault="0051020F" w:rsidP="0051020F">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0880A57D"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3"/>
      <w:r w:rsidRPr="00AB1328">
        <w:rPr>
          <w:rFonts w:ascii="Tahoma" w:hAnsi="Tahoma" w:cs="Tahoma"/>
          <w:b/>
          <w:bCs/>
          <w:color w:val="000000"/>
          <w:kern w:val="32"/>
          <w:lang w:val="es-ES_tradnl"/>
        </w:rPr>
        <w:t>MODIFICACIONES AL CONTRATO</w:t>
      </w:r>
      <w:bookmarkEnd w:id="97"/>
    </w:p>
    <w:p w14:paraId="4A59735E" w14:textId="77777777" w:rsidR="0051020F" w:rsidRPr="00AB1328" w:rsidRDefault="0051020F" w:rsidP="0051020F">
      <w:pPr>
        <w:rPr>
          <w:lang w:val="es-ES_tradnl"/>
        </w:rPr>
      </w:pPr>
    </w:p>
    <w:p w14:paraId="64ABB783" w14:textId="77777777" w:rsidR="0051020F" w:rsidRPr="00AB1328" w:rsidRDefault="0051020F" w:rsidP="0051020F">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2AABF8AE" w14:textId="77777777" w:rsidR="0051020F" w:rsidRPr="00AB1328" w:rsidRDefault="0051020F" w:rsidP="0051020F">
      <w:pPr>
        <w:spacing w:line="260" w:lineRule="atLeast"/>
        <w:jc w:val="both"/>
        <w:rPr>
          <w:rFonts w:ascii="Tahoma" w:hAnsi="Tahoma" w:cs="Tahoma"/>
          <w:color w:val="000000"/>
        </w:rPr>
      </w:pPr>
      <w:bookmarkStart w:id="98"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8"/>
    <w:p w14:paraId="226FE7C1"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3A1AA7F6"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AA61D5"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4277FD93"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047B809"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2A6BFDA0"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0BED9A20"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99"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99"/>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3962EEA6" w14:textId="77777777" w:rsidR="0051020F" w:rsidRPr="00AB1328" w:rsidRDefault="0051020F" w:rsidP="0051020F">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lastRenderedPageBreak/>
        <w:t>CONTRATO MODIFICATORIO</w:t>
      </w:r>
    </w:p>
    <w:p w14:paraId="236A3624"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CABC2C5" w14:textId="77777777" w:rsidR="0051020F" w:rsidRPr="00AB1328" w:rsidRDefault="0051020F" w:rsidP="0051020F">
      <w:pPr>
        <w:spacing w:line="260" w:lineRule="atLeast"/>
        <w:jc w:val="both"/>
        <w:rPr>
          <w:rFonts w:ascii="Tahoma" w:hAnsi="Tahoma" w:cs="Tahoma"/>
          <w:color w:val="000000"/>
          <w:lang w:val="es-ES_tradnl"/>
        </w:rPr>
      </w:pPr>
      <w:bookmarkStart w:id="100" w:name="_Hlk180074609"/>
      <w:bookmarkStart w:id="101"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245BC22E" w14:textId="77777777" w:rsidR="0051020F" w:rsidRPr="00AB1328" w:rsidRDefault="0051020F" w:rsidP="0051020F">
      <w:pPr>
        <w:spacing w:line="260" w:lineRule="atLeast"/>
        <w:jc w:val="both"/>
        <w:rPr>
          <w:rFonts w:ascii="Tahoma" w:hAnsi="Tahoma" w:cs="Tahoma"/>
          <w:color w:val="000000"/>
          <w:lang w:val="es-ES_tradnl"/>
        </w:rPr>
      </w:pPr>
      <w:bookmarkStart w:id="102"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AB1328">
        <w:rPr>
          <w:rFonts w:ascii="Tahoma" w:hAnsi="Tahoma" w:cs="Tahoma"/>
          <w:color w:val="000000"/>
          <w:lang w:val="es-ES_tradnl"/>
        </w:rPr>
        <w:t>en el caso de decremento el porcentaje deberá concertarse con la entidad ejecutora para evitar reclamos posteriores.</w:t>
      </w:r>
      <w:bookmarkEnd w:id="103"/>
    </w:p>
    <w:bookmarkEnd w:id="100"/>
    <w:bookmarkEnd w:id="102"/>
    <w:p w14:paraId="6F35248B"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1"/>
    <w:p w14:paraId="64C7CD6C"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209BD9" w14:textId="77777777" w:rsidR="0051020F" w:rsidRPr="00AB1328" w:rsidRDefault="0051020F" w:rsidP="0051020F">
      <w:pPr>
        <w:spacing w:line="260" w:lineRule="atLeast"/>
        <w:jc w:val="both"/>
        <w:rPr>
          <w:rFonts w:ascii="Tahoma" w:hAnsi="Tahoma" w:cs="Tahoma"/>
          <w:color w:val="0000FF"/>
          <w:lang w:val="es-ES_tradnl"/>
        </w:rPr>
      </w:pPr>
    </w:p>
    <w:p w14:paraId="5E07B816" w14:textId="77777777" w:rsidR="0051020F" w:rsidRPr="00AB1328" w:rsidRDefault="0051020F" w:rsidP="0051020F">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692DFF2D" w14:textId="77777777" w:rsidR="0051020F" w:rsidRPr="00AB1328" w:rsidRDefault="0051020F" w:rsidP="0051020F">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AB1328">
        <w:rPr>
          <w:rFonts w:ascii="Tahoma" w:hAnsi="Tahoma" w:cs="Tahoma"/>
          <w:color w:val="000000"/>
        </w:rPr>
        <w:t xml:space="preserve">directa </w:t>
      </w:r>
      <w:bookmarkEnd w:id="104"/>
      <w:r w:rsidRPr="00AB1328">
        <w:rPr>
          <w:rFonts w:ascii="Tahoma" w:hAnsi="Tahoma" w:cs="Tahoma"/>
          <w:color w:val="000000"/>
        </w:rPr>
        <w:t xml:space="preserve">consecuencia sobre el cumplimiento del presente Contrato. </w:t>
      </w:r>
    </w:p>
    <w:p w14:paraId="24A363BA" w14:textId="77777777" w:rsidR="0051020F" w:rsidRPr="00AB1328" w:rsidRDefault="0051020F" w:rsidP="0051020F">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B358C25" w14:textId="77777777" w:rsidR="0051020F" w:rsidRPr="00AB1328" w:rsidRDefault="0051020F" w:rsidP="0051020F">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4E3C69" w14:textId="77777777" w:rsidR="0051020F" w:rsidRPr="00AB1328" w:rsidRDefault="0051020F" w:rsidP="0051020F">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470613D" w14:textId="77777777" w:rsidR="0051020F" w:rsidRPr="00AB1328" w:rsidRDefault="0051020F" w:rsidP="0051020F">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364F1383" w14:textId="77777777" w:rsidR="0051020F" w:rsidRPr="00AB1328" w:rsidRDefault="0051020F" w:rsidP="0051020F">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AB1328">
        <w:rPr>
          <w:rFonts w:ascii="Tahoma" w:hAnsi="Tahoma" w:cs="Tahoma"/>
          <w:lang w:val="es-ES_tradnl"/>
        </w:rPr>
        <w:lastRenderedPageBreak/>
        <w:t xml:space="preserve">SSP, </w:t>
      </w:r>
      <w:r w:rsidRPr="00AB1328">
        <w:rPr>
          <w:rFonts w:ascii="Tahoma" w:hAnsi="Tahoma" w:cs="Tahoma"/>
          <w:iCs/>
        </w:rPr>
        <w:t>en el caso de saturación del terreno post lluvias con la emisión del informe técnico de la institución correspondiente u otro documento técnico certificado.</w:t>
      </w:r>
    </w:p>
    <w:p w14:paraId="12AC64D4"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A4E37E"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AB1328">
        <w:rPr>
          <w:rFonts w:ascii="Tahoma" w:hAnsi="Tahoma" w:cs="Tahoma"/>
          <w:b/>
          <w:bCs/>
          <w:color w:val="000000"/>
          <w:kern w:val="32"/>
          <w:lang w:val="es-ES_tradnl"/>
        </w:rPr>
        <w:t>INFORMES / PRODUCTOS ESPERADOS:</w:t>
      </w:r>
      <w:bookmarkEnd w:id="105"/>
    </w:p>
    <w:p w14:paraId="22B847BF" w14:textId="77777777" w:rsidR="0051020F" w:rsidRPr="00AB1328" w:rsidRDefault="0051020F" w:rsidP="0051020F">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1020F" w:rsidRPr="00AB1328" w14:paraId="0F0EA3BE" w14:textId="77777777" w:rsidTr="008C1857">
        <w:trPr>
          <w:trHeight w:val="362"/>
          <w:jc w:val="center"/>
        </w:trPr>
        <w:tc>
          <w:tcPr>
            <w:tcW w:w="459" w:type="pct"/>
            <w:shd w:val="clear" w:color="auto" w:fill="D9E2F3" w:themeFill="accent5" w:themeFillTint="33"/>
            <w:vAlign w:val="center"/>
            <w:hideMark/>
          </w:tcPr>
          <w:p w14:paraId="12A51E51" w14:textId="77777777" w:rsidR="0051020F" w:rsidRPr="00AB1328" w:rsidRDefault="0051020F" w:rsidP="008C1857">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6388B82E" w14:textId="77777777" w:rsidR="0051020F" w:rsidRPr="00AB1328" w:rsidRDefault="0051020F" w:rsidP="008C1857">
            <w:pPr>
              <w:spacing w:line="300" w:lineRule="auto"/>
              <w:jc w:val="both"/>
              <w:rPr>
                <w:rFonts w:ascii="Tahoma" w:hAnsi="Tahoma" w:cs="Tahoma"/>
                <w:b/>
                <w:bCs/>
              </w:rPr>
            </w:pPr>
            <w:r w:rsidRPr="00AB1328">
              <w:rPr>
                <w:rFonts w:ascii="Tahoma" w:hAnsi="Tahoma" w:cs="Tahoma"/>
                <w:b/>
                <w:bCs/>
              </w:rPr>
              <w:t>INFORMES/ PRODUCTOS</w:t>
            </w:r>
          </w:p>
        </w:tc>
      </w:tr>
      <w:tr w:rsidR="0051020F" w:rsidRPr="00AB1328" w14:paraId="7DC2780A" w14:textId="77777777" w:rsidTr="008C1857">
        <w:trPr>
          <w:trHeight w:val="216"/>
          <w:jc w:val="center"/>
        </w:trPr>
        <w:tc>
          <w:tcPr>
            <w:tcW w:w="459" w:type="pct"/>
            <w:shd w:val="clear" w:color="auto" w:fill="auto"/>
            <w:noWrap/>
            <w:vAlign w:val="center"/>
          </w:tcPr>
          <w:p w14:paraId="3FAC5A22" w14:textId="77777777" w:rsidR="0051020F" w:rsidRPr="00AB1328" w:rsidRDefault="0051020F" w:rsidP="008C1857">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520AA756" w14:textId="77777777" w:rsidR="0051020F" w:rsidRPr="00AB1328" w:rsidRDefault="0051020F" w:rsidP="008C1857">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51020F" w:rsidRPr="00AB1328" w14:paraId="301A4712" w14:textId="77777777" w:rsidTr="008C1857">
        <w:trPr>
          <w:trHeight w:val="216"/>
          <w:jc w:val="center"/>
        </w:trPr>
        <w:tc>
          <w:tcPr>
            <w:tcW w:w="459" w:type="pct"/>
            <w:shd w:val="clear" w:color="auto" w:fill="auto"/>
            <w:noWrap/>
            <w:vAlign w:val="center"/>
          </w:tcPr>
          <w:p w14:paraId="288403C2" w14:textId="77777777" w:rsidR="0051020F" w:rsidRPr="00AB1328" w:rsidRDefault="0051020F" w:rsidP="008C1857">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6B90E125" w14:textId="77777777" w:rsidR="0051020F" w:rsidRPr="00AB1328" w:rsidRDefault="0051020F" w:rsidP="008C1857">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51020F" w:rsidRPr="00AB1328" w14:paraId="02BACE80" w14:textId="77777777" w:rsidTr="008C1857">
        <w:trPr>
          <w:trHeight w:val="216"/>
          <w:jc w:val="center"/>
        </w:trPr>
        <w:tc>
          <w:tcPr>
            <w:tcW w:w="459" w:type="pct"/>
            <w:shd w:val="clear" w:color="auto" w:fill="auto"/>
            <w:noWrap/>
            <w:vAlign w:val="center"/>
          </w:tcPr>
          <w:p w14:paraId="7B25567A" w14:textId="77777777" w:rsidR="0051020F" w:rsidRPr="00AB1328" w:rsidRDefault="0051020F" w:rsidP="008C1857">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62737776" w14:textId="77777777" w:rsidR="0051020F" w:rsidRPr="00AB1328" w:rsidRDefault="0051020F" w:rsidP="008C1857">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51020F" w:rsidRPr="00AB1328" w14:paraId="71D4AA55" w14:textId="77777777" w:rsidTr="008C1857">
        <w:trPr>
          <w:trHeight w:val="216"/>
          <w:jc w:val="center"/>
        </w:trPr>
        <w:tc>
          <w:tcPr>
            <w:tcW w:w="459" w:type="pct"/>
            <w:shd w:val="clear" w:color="auto" w:fill="auto"/>
            <w:noWrap/>
            <w:vAlign w:val="center"/>
          </w:tcPr>
          <w:p w14:paraId="5390B5CD" w14:textId="77777777" w:rsidR="0051020F" w:rsidRPr="00AB1328" w:rsidRDefault="0051020F" w:rsidP="008C1857">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719B673E" w14:textId="77777777" w:rsidR="0051020F" w:rsidRPr="00AB1328" w:rsidRDefault="0051020F" w:rsidP="008C1857">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069785FA" w14:textId="77777777" w:rsidR="0051020F" w:rsidRPr="00AB1328" w:rsidRDefault="0051020F" w:rsidP="0051020F">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7DFB8E79"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95C32D"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2A6D5BB5"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63F7BC" w14:textId="77777777" w:rsidR="0051020F" w:rsidRPr="00AB1328" w:rsidRDefault="0051020F" w:rsidP="0051020F">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5623BDFD"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3C72D2"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0E0DA8F3" w14:textId="77777777" w:rsidR="0051020F" w:rsidRPr="00AB1328" w:rsidRDefault="0051020F" w:rsidP="0051020F">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3D1730C5" w14:textId="77777777" w:rsidR="0051020F" w:rsidRPr="00AB1328" w:rsidRDefault="0051020F" w:rsidP="0051020F">
      <w:pPr>
        <w:spacing w:line="260" w:lineRule="atLeast"/>
        <w:ind w:left="720"/>
        <w:jc w:val="both"/>
        <w:rPr>
          <w:rFonts w:ascii="Tahoma" w:hAnsi="Tahoma" w:cs="Tahoma"/>
        </w:rPr>
      </w:pPr>
    </w:p>
    <w:p w14:paraId="3DB6BBC6" w14:textId="77777777" w:rsidR="0051020F" w:rsidRPr="00AB1328" w:rsidRDefault="0051020F" w:rsidP="0051020F">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264E7C57" w14:textId="77777777" w:rsidR="0051020F" w:rsidRPr="00AB1328" w:rsidRDefault="0051020F" w:rsidP="0051020F">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2C04CE2E" w14:textId="77777777" w:rsidR="0051020F" w:rsidRPr="00AB1328" w:rsidRDefault="0051020F" w:rsidP="0051020F">
      <w:pPr>
        <w:spacing w:line="260" w:lineRule="atLeast"/>
        <w:jc w:val="both"/>
        <w:rPr>
          <w:rFonts w:ascii="Tahoma" w:hAnsi="Tahoma" w:cs="Tahoma"/>
        </w:rPr>
      </w:pPr>
    </w:p>
    <w:p w14:paraId="4F667382" w14:textId="77777777" w:rsidR="0051020F" w:rsidRPr="00AB1328" w:rsidRDefault="0051020F" w:rsidP="0051020F">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286A0FEE"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F1DECD"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4FD20EF"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DE54F15" w14:textId="77777777" w:rsidR="0051020F" w:rsidRPr="00AB1328" w:rsidRDefault="0051020F" w:rsidP="0051020F">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4117C5CD"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bookmarkStart w:id="106"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480C15E6"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12B0FCE3"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2AE24C42"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469457DE"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43FBBBF6"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669DD1"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1AC11F6A"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7DDED9BB"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6953CBEC"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EC319A4" w14:textId="77777777" w:rsidR="0051020F" w:rsidRPr="00AB1328" w:rsidRDefault="0051020F" w:rsidP="0051020F">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2DBB7A8D" w14:textId="77777777" w:rsidR="0051020F" w:rsidRPr="00AB1328" w:rsidRDefault="0051020F" w:rsidP="0051020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0C594220"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74A835D"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09E7A66" w14:textId="77777777" w:rsidR="0051020F" w:rsidRPr="00AB1328" w:rsidRDefault="0051020F" w:rsidP="0051020F">
      <w:pPr>
        <w:spacing w:line="260" w:lineRule="atLeast"/>
        <w:jc w:val="both"/>
        <w:rPr>
          <w:rFonts w:ascii="Tahoma" w:hAnsi="Tahoma" w:cs="Tahoma"/>
          <w:lang w:val="es-ES_tradnl"/>
        </w:rPr>
      </w:pPr>
    </w:p>
    <w:p w14:paraId="3ACA7F4F" w14:textId="77777777" w:rsidR="0051020F" w:rsidRPr="00AB1328" w:rsidRDefault="0051020F" w:rsidP="0051020F">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0582D4E4" w14:textId="77777777" w:rsidR="0051020F" w:rsidRPr="00AB1328" w:rsidRDefault="0051020F" w:rsidP="0051020F">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2DE47B" w14:textId="77777777" w:rsidR="0051020F" w:rsidRPr="00AB1328" w:rsidRDefault="0051020F" w:rsidP="0051020F">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6A2F843" w14:textId="77777777" w:rsidR="0051020F" w:rsidRPr="00AB1328" w:rsidRDefault="0051020F" w:rsidP="0051020F">
      <w:pPr>
        <w:numPr>
          <w:ilvl w:val="0"/>
          <w:numId w:val="72"/>
        </w:numPr>
        <w:spacing w:line="260" w:lineRule="atLeast"/>
        <w:ind w:left="426" w:hanging="426"/>
        <w:jc w:val="both"/>
        <w:rPr>
          <w:rFonts w:ascii="Tahoma" w:hAnsi="Tahoma" w:cs="Tahoma"/>
        </w:rPr>
      </w:pPr>
      <w:bookmarkStart w:id="107"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351AD0F2" w14:textId="77777777" w:rsidR="0051020F" w:rsidRPr="00AB1328" w:rsidRDefault="0051020F" w:rsidP="0051020F">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CEAD01" w14:textId="77777777" w:rsidR="0051020F" w:rsidRPr="00AB1328" w:rsidRDefault="0051020F" w:rsidP="0051020F">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73CFD813" w14:textId="77777777" w:rsidR="0051020F" w:rsidRPr="00AB1328" w:rsidRDefault="0051020F" w:rsidP="0051020F">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07A15382" w14:textId="77777777" w:rsidR="0051020F" w:rsidRPr="00AB1328" w:rsidRDefault="0051020F" w:rsidP="0051020F">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30D466B" w14:textId="77777777" w:rsidR="0051020F" w:rsidRPr="00AB1328" w:rsidRDefault="0051020F" w:rsidP="0051020F">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3F534672" w14:textId="77777777" w:rsidR="0051020F" w:rsidRPr="00AB1328" w:rsidRDefault="0051020F" w:rsidP="0051020F">
      <w:pPr>
        <w:spacing w:line="260" w:lineRule="atLeast"/>
        <w:contextualSpacing/>
        <w:jc w:val="both"/>
        <w:rPr>
          <w:rFonts w:ascii="Tahoma" w:hAnsi="Tahoma" w:cs="Tahoma"/>
          <w:lang w:val="es-ES_tradnl"/>
        </w:rPr>
      </w:pPr>
    </w:p>
    <w:p w14:paraId="78C25981" w14:textId="77777777" w:rsidR="0051020F" w:rsidRPr="00AB1328" w:rsidRDefault="0051020F" w:rsidP="0051020F">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52F09EC0"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07135F" w14:textId="77777777" w:rsidR="0051020F" w:rsidRPr="00AB1328" w:rsidRDefault="0051020F" w:rsidP="0051020F">
      <w:pPr>
        <w:spacing w:line="260" w:lineRule="atLeast"/>
        <w:jc w:val="both"/>
        <w:rPr>
          <w:rFonts w:ascii="Tahoma" w:hAnsi="Tahoma" w:cs="Tahoma"/>
          <w:lang w:val="es-ES_tradnl"/>
        </w:rPr>
      </w:pPr>
    </w:p>
    <w:p w14:paraId="4E7F2BBB" w14:textId="77777777" w:rsidR="0051020F" w:rsidRPr="00AB1328" w:rsidRDefault="0051020F" w:rsidP="0051020F">
      <w:pPr>
        <w:jc w:val="both"/>
        <w:rPr>
          <w:rFonts w:ascii="Tahoma" w:hAnsi="Tahoma" w:cs="Tahoma"/>
          <w:lang w:eastAsia="es-ES"/>
        </w:rPr>
      </w:pPr>
      <w:bookmarkStart w:id="108" w:name="_Hlk158993206"/>
      <w:r w:rsidRPr="00AB1328">
        <w:rPr>
          <w:rFonts w:ascii="Tahoma" w:hAnsi="Tahoma" w:cs="Tahoma"/>
          <w:color w:val="000000"/>
          <w:szCs w:val="16"/>
          <w:lang w:val="es-ES_tradnl"/>
        </w:rPr>
        <w:lastRenderedPageBreak/>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09" w:name="_Hlk158887837"/>
      <w:r w:rsidRPr="00AB1328">
        <w:rPr>
          <w:rFonts w:ascii="Tahoma" w:hAnsi="Tahoma" w:cs="Tahoma"/>
          <w:color w:val="000000"/>
          <w:szCs w:val="16"/>
          <w:lang w:val="es-ES_tradnl"/>
        </w:rPr>
        <w:t>posteriores a la recepción de la solicitud</w:t>
      </w:r>
      <w:bookmarkEnd w:id="109"/>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8"/>
    <w:p w14:paraId="7FBD8776" w14:textId="77777777" w:rsidR="0051020F" w:rsidRPr="00AB1328" w:rsidRDefault="0051020F" w:rsidP="0051020F">
      <w:pPr>
        <w:spacing w:line="260" w:lineRule="atLeast"/>
        <w:jc w:val="both"/>
        <w:rPr>
          <w:rFonts w:ascii="Tahoma" w:hAnsi="Tahoma" w:cs="Tahoma"/>
          <w:szCs w:val="16"/>
        </w:rPr>
      </w:pPr>
    </w:p>
    <w:p w14:paraId="2502B49A" w14:textId="77777777" w:rsidR="0051020F" w:rsidRPr="00AB1328" w:rsidRDefault="0051020F" w:rsidP="0051020F">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3D73FCC" w14:textId="77777777" w:rsidR="0051020F" w:rsidRPr="00AB1328" w:rsidRDefault="0051020F" w:rsidP="0051020F">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3B77CBB" w14:textId="77777777" w:rsidR="0051020F" w:rsidRPr="00AB1328" w:rsidRDefault="0051020F" w:rsidP="0051020F">
      <w:pPr>
        <w:spacing w:line="260" w:lineRule="atLeast"/>
        <w:jc w:val="both"/>
        <w:rPr>
          <w:rFonts w:ascii="Tahoma" w:hAnsi="Tahoma" w:cs="Tahoma"/>
          <w:szCs w:val="16"/>
          <w:lang w:val="es-ES_tradnl"/>
        </w:rPr>
      </w:pPr>
    </w:p>
    <w:p w14:paraId="5138E315" w14:textId="77777777" w:rsidR="0051020F" w:rsidRPr="00AB1328" w:rsidRDefault="0051020F" w:rsidP="0051020F">
      <w:pPr>
        <w:spacing w:line="260" w:lineRule="atLeast"/>
        <w:jc w:val="both"/>
        <w:rPr>
          <w:rFonts w:ascii="Tahoma" w:hAnsi="Tahoma" w:cs="Tahoma"/>
          <w:szCs w:val="16"/>
          <w:lang w:val="es-ES_tradnl"/>
        </w:rPr>
      </w:pPr>
      <w:bookmarkStart w:id="110"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0"/>
    <w:p w14:paraId="0E6C6B9B" w14:textId="77777777" w:rsidR="0051020F" w:rsidRPr="00AB1328" w:rsidRDefault="0051020F" w:rsidP="0051020F">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7068DE04" w14:textId="77777777" w:rsidR="0051020F" w:rsidRPr="00AB1328" w:rsidRDefault="0051020F" w:rsidP="0051020F">
      <w:pPr>
        <w:tabs>
          <w:tab w:val="num" w:pos="360"/>
          <w:tab w:val="num" w:pos="1260"/>
        </w:tabs>
        <w:spacing w:line="260" w:lineRule="atLeast"/>
        <w:jc w:val="both"/>
        <w:rPr>
          <w:rFonts w:ascii="Tahoma" w:hAnsi="Tahoma" w:cs="Tahoma"/>
          <w:lang w:val="es-ES_tradnl"/>
        </w:rPr>
      </w:pPr>
    </w:p>
    <w:p w14:paraId="021A2EF3"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187DE8B"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1471522B"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5A69F3AB"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2DB5BBDE"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2FF4F7D6"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63D48B75"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6BF6E29D"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79609C70" w14:textId="77777777" w:rsidR="0051020F" w:rsidRPr="00AB1328" w:rsidRDefault="0051020F" w:rsidP="0051020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0A5E7B30" w14:textId="77777777" w:rsidR="0051020F" w:rsidRPr="00AB1328" w:rsidRDefault="0051020F" w:rsidP="0051020F">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5A895B6" w14:textId="77777777" w:rsidR="0051020F" w:rsidRPr="00AB1328" w:rsidRDefault="0051020F" w:rsidP="0051020F">
      <w:pPr>
        <w:spacing w:line="260" w:lineRule="atLeast"/>
        <w:ind w:left="1"/>
        <w:contextualSpacing/>
        <w:jc w:val="both"/>
        <w:rPr>
          <w:rFonts w:ascii="Tahoma" w:hAnsi="Tahoma" w:cs="Tahoma"/>
          <w:lang w:val="es-ES_tradnl"/>
        </w:rPr>
      </w:pPr>
      <w:bookmarkStart w:id="111" w:name="_Hlk146908551"/>
      <w:r w:rsidRPr="00AB1328">
        <w:rPr>
          <w:rFonts w:ascii="Tahoma" w:hAnsi="Tahoma" w:cs="Tahoma"/>
        </w:rPr>
        <w:t>Se debe mencionar que, una vez entregado el penúltimo producto se dará inicio al periodo contractual del plazo para el ultimo producto.</w:t>
      </w:r>
    </w:p>
    <w:bookmarkEnd w:id="111"/>
    <w:p w14:paraId="0F844694" w14:textId="77777777" w:rsidR="0051020F" w:rsidRPr="00AB1328" w:rsidRDefault="0051020F" w:rsidP="0051020F">
      <w:pPr>
        <w:spacing w:line="260" w:lineRule="atLeast"/>
        <w:ind w:left="426"/>
        <w:rPr>
          <w:rFonts w:ascii="Tahoma" w:hAnsi="Tahoma" w:cs="Tahoma"/>
          <w:lang w:val="es-ES_tradnl"/>
        </w:rPr>
      </w:pPr>
    </w:p>
    <w:p w14:paraId="60945EFA" w14:textId="77777777" w:rsidR="0051020F" w:rsidRPr="00AB1328" w:rsidRDefault="0051020F" w:rsidP="0051020F">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370C740A"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CC6797" w14:textId="77777777" w:rsidR="0051020F" w:rsidRPr="00AB1328" w:rsidRDefault="0051020F" w:rsidP="0051020F">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w:t>
      </w:r>
      <w:r w:rsidRPr="00AB1328">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03AF0265" w14:textId="77777777" w:rsidR="0051020F" w:rsidRPr="00AB1328" w:rsidRDefault="0051020F" w:rsidP="0051020F">
      <w:pPr>
        <w:spacing w:line="260" w:lineRule="atLeast"/>
        <w:jc w:val="both"/>
        <w:rPr>
          <w:rFonts w:ascii="Tahoma" w:hAnsi="Tahoma" w:cs="Tahoma"/>
          <w:szCs w:val="16"/>
          <w:lang w:val="es-ES_tradnl"/>
        </w:rPr>
      </w:pPr>
    </w:p>
    <w:p w14:paraId="6BFB9DF4" w14:textId="77777777" w:rsidR="0051020F" w:rsidRPr="00AB1328" w:rsidRDefault="0051020F" w:rsidP="0051020F">
      <w:pPr>
        <w:jc w:val="both"/>
        <w:rPr>
          <w:rFonts w:ascii="Tahoma" w:hAnsi="Tahoma" w:cs="Tahoma"/>
          <w:lang w:eastAsia="es-ES"/>
        </w:rPr>
      </w:pPr>
      <w:bookmarkStart w:id="112"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3"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4" w:name="_Hlk158887989"/>
      <w:bookmarkEnd w:id="113"/>
      <w:r w:rsidRPr="00AB1328">
        <w:rPr>
          <w:rFonts w:ascii="Tahoma" w:hAnsi="Tahoma" w:cs="Tahoma"/>
          <w:color w:val="000000"/>
          <w:szCs w:val="16"/>
          <w:lang w:val="es-ES_tradnl"/>
        </w:rPr>
        <w:t>posteriores a la recepción de la solicitud</w:t>
      </w:r>
      <w:bookmarkEnd w:id="114"/>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2"/>
    <w:p w14:paraId="2EE77B80" w14:textId="77777777" w:rsidR="0051020F" w:rsidRPr="00AB1328" w:rsidRDefault="0051020F" w:rsidP="0051020F">
      <w:pPr>
        <w:spacing w:line="260" w:lineRule="atLeast"/>
        <w:jc w:val="both"/>
        <w:rPr>
          <w:rFonts w:ascii="Tahoma" w:hAnsi="Tahoma" w:cs="Tahoma"/>
          <w:color w:val="000000"/>
          <w:szCs w:val="16"/>
          <w:lang w:val="es-ES_tradnl"/>
        </w:rPr>
      </w:pPr>
    </w:p>
    <w:p w14:paraId="017999AC" w14:textId="77777777" w:rsidR="0051020F" w:rsidRPr="00AB1328" w:rsidRDefault="0051020F" w:rsidP="0051020F">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3109097E" w14:textId="77777777" w:rsidR="0051020F" w:rsidRPr="00AB1328" w:rsidRDefault="0051020F" w:rsidP="0051020F">
      <w:pPr>
        <w:spacing w:line="260" w:lineRule="atLeast"/>
        <w:jc w:val="both"/>
        <w:rPr>
          <w:rFonts w:ascii="Tahoma" w:hAnsi="Tahoma" w:cs="Tahoma"/>
          <w:szCs w:val="16"/>
          <w:lang w:val="es-ES_tradnl"/>
        </w:rPr>
      </w:pPr>
    </w:p>
    <w:p w14:paraId="42BDEE7B" w14:textId="77777777" w:rsidR="0051020F" w:rsidRPr="00AB1328" w:rsidRDefault="0051020F" w:rsidP="0051020F">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0B72C382" w14:textId="77777777" w:rsidR="0051020F" w:rsidRPr="00AB1328" w:rsidRDefault="0051020F" w:rsidP="0051020F">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CC313B7" w14:textId="77777777" w:rsidR="0051020F" w:rsidRPr="00AB1328" w:rsidRDefault="0051020F" w:rsidP="0051020F">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2D823E0" w14:textId="77777777" w:rsidR="0051020F" w:rsidRPr="00AB1328" w:rsidRDefault="0051020F" w:rsidP="0051020F">
      <w:pPr>
        <w:numPr>
          <w:ilvl w:val="0"/>
          <w:numId w:val="74"/>
        </w:numPr>
        <w:spacing w:line="260" w:lineRule="atLeast"/>
        <w:ind w:left="426" w:hanging="426"/>
        <w:jc w:val="both"/>
        <w:rPr>
          <w:rFonts w:ascii="Tahoma" w:hAnsi="Tahoma" w:cs="Tahoma"/>
          <w:lang w:val="es-ES_tradnl"/>
        </w:rPr>
      </w:pPr>
      <w:bookmarkStart w:id="115" w:name="_Hlk117853558"/>
      <w:r w:rsidRPr="00AB1328">
        <w:rPr>
          <w:rFonts w:ascii="Tahoma" w:hAnsi="Tahoma" w:cs="Tahoma"/>
          <w:szCs w:val="16"/>
          <w:lang w:val="es-ES_tradnl"/>
        </w:rPr>
        <w:t xml:space="preserve">Acta de Recepción Definitiva del proyecto (3 ejemplares originales). </w:t>
      </w:r>
    </w:p>
    <w:p w14:paraId="68E544C1" w14:textId="77777777" w:rsidR="0051020F" w:rsidRPr="00AB1328" w:rsidRDefault="0051020F" w:rsidP="0051020F">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6"/>
    <w:p w14:paraId="3E8B8E09" w14:textId="77777777" w:rsidR="0051020F" w:rsidRPr="00AB1328" w:rsidRDefault="0051020F" w:rsidP="0051020F">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AD4B4A8" w14:textId="77777777" w:rsidR="0051020F" w:rsidRPr="00AB1328" w:rsidRDefault="0051020F" w:rsidP="0051020F">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234C27" w14:textId="77777777" w:rsidR="0051020F" w:rsidRPr="00AB1328" w:rsidRDefault="0051020F" w:rsidP="0051020F">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2D33B4" w14:textId="77777777" w:rsidR="0051020F" w:rsidRPr="00AB1328" w:rsidRDefault="0051020F" w:rsidP="0051020F">
      <w:pPr>
        <w:tabs>
          <w:tab w:val="left" w:pos="1260"/>
        </w:tabs>
        <w:spacing w:line="260" w:lineRule="atLeast"/>
        <w:jc w:val="both"/>
        <w:rPr>
          <w:rFonts w:ascii="Tahoma" w:hAnsi="Tahoma" w:cs="Tahoma"/>
          <w:i/>
          <w:color w:val="FF0000"/>
        </w:rPr>
      </w:pPr>
    </w:p>
    <w:p w14:paraId="572581CA" w14:textId="77777777" w:rsidR="0051020F" w:rsidRPr="00AB1328" w:rsidRDefault="0051020F" w:rsidP="0051020F">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54F116E5" w14:textId="3080E414" w:rsidR="0051020F" w:rsidRDefault="0051020F" w:rsidP="0051020F">
      <w:pPr>
        <w:spacing w:line="260" w:lineRule="atLeast"/>
        <w:rPr>
          <w:rFonts w:ascii="Tahoma" w:hAnsi="Tahoma" w:cs="Tahoma"/>
          <w:b/>
          <w:sz w:val="24"/>
          <w:u w:val="single"/>
          <w:lang w:val="es-ES_tradnl"/>
        </w:rPr>
      </w:pPr>
    </w:p>
    <w:p w14:paraId="5BBAB100" w14:textId="77777777" w:rsidR="0051020F" w:rsidRPr="00AB1328" w:rsidRDefault="0051020F" w:rsidP="0051020F">
      <w:pPr>
        <w:spacing w:line="260" w:lineRule="atLeast"/>
        <w:rPr>
          <w:rFonts w:ascii="Tahoma" w:hAnsi="Tahoma" w:cs="Tahoma"/>
          <w:b/>
          <w:sz w:val="24"/>
          <w:u w:val="single"/>
          <w:lang w:val="es-ES_tradnl"/>
        </w:rPr>
      </w:pPr>
    </w:p>
    <w:p w14:paraId="40083A57" w14:textId="77777777" w:rsidR="0051020F" w:rsidRPr="0051020F" w:rsidRDefault="0051020F" w:rsidP="0051020F">
      <w:pPr>
        <w:rPr>
          <w:rFonts w:ascii="Tahoma" w:hAnsi="Tahoma" w:cs="Tahoma"/>
          <w:b/>
          <w:sz w:val="22"/>
          <w:szCs w:val="22"/>
          <w:u w:val="single"/>
          <w:lang w:val="es-ES_tradnl"/>
        </w:rPr>
      </w:pPr>
      <w:r w:rsidRPr="0051020F">
        <w:rPr>
          <w:rFonts w:ascii="Tahoma" w:hAnsi="Tahoma" w:cs="Tahoma"/>
          <w:b/>
          <w:sz w:val="22"/>
          <w:szCs w:val="22"/>
          <w:u w:val="single"/>
          <w:lang w:val="es-ES_tradnl"/>
        </w:rPr>
        <w:lastRenderedPageBreak/>
        <w:t>CONDICIONES TÉCNICAS:</w:t>
      </w:r>
    </w:p>
    <w:p w14:paraId="16B2EBB5" w14:textId="77777777" w:rsidR="0051020F" w:rsidRPr="00AB1328" w:rsidRDefault="0051020F" w:rsidP="0051020F">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AB1328">
        <w:rPr>
          <w:rFonts w:ascii="Tahoma" w:hAnsi="Tahoma" w:cs="Tahoma"/>
          <w:b/>
          <w:bCs/>
          <w:color w:val="000000"/>
          <w:kern w:val="32"/>
          <w:lang w:val="es-ES_tradnl"/>
        </w:rPr>
        <w:t>PERFIL DEL PROPONENTE</w:t>
      </w:r>
      <w:bookmarkEnd w:id="117"/>
      <w:bookmarkEnd w:id="118"/>
    </w:p>
    <w:p w14:paraId="690938E5" w14:textId="77777777" w:rsidR="0051020F" w:rsidRPr="0051020F" w:rsidRDefault="0051020F" w:rsidP="0051020F">
      <w:pPr>
        <w:ind w:firstLine="360"/>
        <w:jc w:val="both"/>
        <w:rPr>
          <w:rFonts w:ascii="Tahoma" w:hAnsi="Tahoma" w:cs="Tahoma"/>
          <w:b/>
          <w:sz w:val="14"/>
          <w:szCs w:val="14"/>
          <w:lang w:val="es-ES_tradnl"/>
        </w:rPr>
      </w:pPr>
    </w:p>
    <w:p w14:paraId="21D8A799" w14:textId="77777777" w:rsidR="0051020F" w:rsidRPr="00AB1328" w:rsidRDefault="0051020F" w:rsidP="0051020F">
      <w:pPr>
        <w:ind w:firstLine="426"/>
        <w:jc w:val="both"/>
        <w:rPr>
          <w:rFonts w:ascii="Tahoma" w:hAnsi="Tahoma" w:cs="Tahoma"/>
          <w:b/>
          <w:lang w:val="es-ES_tradnl"/>
        </w:rPr>
      </w:pPr>
      <w:r w:rsidRPr="00AB1328">
        <w:rPr>
          <w:rFonts w:ascii="Tahoma" w:hAnsi="Tahoma" w:cs="Tahoma"/>
          <w:b/>
          <w:lang w:val="es-ES_tradnl"/>
        </w:rPr>
        <w:t>Experiencia de la Entidad Ejecutora.</w:t>
      </w:r>
    </w:p>
    <w:p w14:paraId="0FA25C78" w14:textId="77777777" w:rsidR="0051020F" w:rsidRPr="00AB1328" w:rsidRDefault="0051020F" w:rsidP="0051020F">
      <w:pPr>
        <w:ind w:firstLine="426"/>
        <w:jc w:val="both"/>
        <w:rPr>
          <w:rFonts w:ascii="Tahoma" w:hAnsi="Tahoma" w:cs="Tahoma"/>
          <w:b/>
          <w:lang w:val="es-ES_tradnl"/>
        </w:rPr>
      </w:pPr>
    </w:p>
    <w:p w14:paraId="62C230CC" w14:textId="77777777" w:rsidR="0051020F" w:rsidRPr="00AB1328" w:rsidRDefault="0051020F" w:rsidP="0051020F">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ED6EDB5"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266A0C4D" w14:textId="77777777" w:rsidR="0051020F" w:rsidRPr="00AB1328" w:rsidRDefault="0051020F" w:rsidP="0051020F">
      <w:pPr>
        <w:spacing w:line="260" w:lineRule="atLeast"/>
        <w:ind w:left="426"/>
        <w:jc w:val="both"/>
        <w:rPr>
          <w:rFonts w:ascii="Tahoma" w:hAnsi="Tahoma" w:cs="Tahoma"/>
          <w:color w:val="FF0000"/>
        </w:rPr>
      </w:pPr>
    </w:p>
    <w:p w14:paraId="4D66ADC1" w14:textId="77777777" w:rsidR="0051020F" w:rsidRPr="00AB1328" w:rsidRDefault="0051020F" w:rsidP="0051020F">
      <w:pPr>
        <w:numPr>
          <w:ilvl w:val="3"/>
          <w:numId w:val="6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7249F66"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53040789" w14:textId="77777777" w:rsidR="0051020F" w:rsidRPr="00AB1328" w:rsidRDefault="0051020F" w:rsidP="0051020F">
      <w:pPr>
        <w:spacing w:line="260" w:lineRule="atLeast"/>
        <w:ind w:left="426"/>
        <w:jc w:val="both"/>
        <w:rPr>
          <w:rFonts w:ascii="Tahoma" w:hAnsi="Tahoma" w:cs="Tahoma"/>
          <w:b/>
          <w:i/>
        </w:rPr>
      </w:pPr>
    </w:p>
    <w:p w14:paraId="5CA1F9CB" w14:textId="77777777" w:rsidR="0051020F" w:rsidRPr="00AB1328" w:rsidRDefault="0051020F" w:rsidP="0051020F">
      <w:pPr>
        <w:spacing w:line="260" w:lineRule="atLeast"/>
        <w:ind w:left="426"/>
        <w:jc w:val="both"/>
        <w:rPr>
          <w:rFonts w:ascii="Tahoma" w:hAnsi="Tahoma" w:cs="Tahoma"/>
          <w:b/>
          <w:i/>
        </w:rPr>
      </w:pPr>
      <w:r w:rsidRPr="00AB1328">
        <w:rPr>
          <w:rFonts w:ascii="Tahoma" w:hAnsi="Tahoma" w:cs="Tahoma"/>
          <w:b/>
          <w:i/>
        </w:rPr>
        <w:t>Nota:</w:t>
      </w:r>
    </w:p>
    <w:p w14:paraId="4CF8D795"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OBRAS SIMILARES: Se tienen las siguientes:</w:t>
      </w:r>
    </w:p>
    <w:p w14:paraId="01734C1E" w14:textId="77777777" w:rsidR="0051020F" w:rsidRPr="00AB1328" w:rsidRDefault="0051020F" w:rsidP="0051020F">
      <w:pPr>
        <w:numPr>
          <w:ilvl w:val="0"/>
          <w:numId w:val="66"/>
        </w:numPr>
        <w:spacing w:line="260" w:lineRule="atLeast"/>
        <w:jc w:val="both"/>
        <w:rPr>
          <w:rFonts w:ascii="Tahoma" w:hAnsi="Tahoma" w:cs="Tahoma"/>
        </w:rPr>
      </w:pPr>
      <w:r w:rsidRPr="00AB1328">
        <w:rPr>
          <w:rFonts w:ascii="Tahoma" w:hAnsi="Tahoma" w:cs="Tahoma"/>
        </w:rPr>
        <w:t>POR SU SIMILITUD</w:t>
      </w:r>
    </w:p>
    <w:p w14:paraId="3F3BDE56"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CD4F00" w14:textId="77777777" w:rsidR="0051020F" w:rsidRPr="00AB1328" w:rsidRDefault="0051020F" w:rsidP="0051020F">
      <w:pPr>
        <w:spacing w:line="260" w:lineRule="atLeast"/>
        <w:ind w:left="426"/>
        <w:jc w:val="both"/>
        <w:rPr>
          <w:rFonts w:ascii="Tahoma" w:hAnsi="Tahoma" w:cs="Tahoma"/>
        </w:rPr>
      </w:pPr>
    </w:p>
    <w:p w14:paraId="3D5C9C6D"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24E9CAF4"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381BC5D0" w14:textId="77777777" w:rsidR="0051020F" w:rsidRPr="00AB1328" w:rsidRDefault="0051020F" w:rsidP="0051020F">
      <w:pPr>
        <w:spacing w:line="260" w:lineRule="atLeast"/>
        <w:ind w:left="426"/>
        <w:jc w:val="both"/>
        <w:rPr>
          <w:rFonts w:ascii="Tahoma" w:hAnsi="Tahoma" w:cs="Tahoma"/>
        </w:rPr>
      </w:pPr>
      <w:r w:rsidRPr="00AB1328">
        <w:rPr>
          <w:rFonts w:ascii="Tahoma" w:hAnsi="Tahoma" w:cs="Tahoma"/>
        </w:rPr>
        <w:t>Obras Viales: Accesos, Puentes, Viaductos.</w:t>
      </w:r>
    </w:p>
    <w:p w14:paraId="1C8087DE" w14:textId="77777777" w:rsidR="0051020F" w:rsidRPr="00AB1328" w:rsidRDefault="0051020F" w:rsidP="0051020F">
      <w:pPr>
        <w:spacing w:line="260" w:lineRule="atLeast"/>
        <w:ind w:left="426"/>
        <w:jc w:val="both"/>
        <w:rPr>
          <w:rFonts w:ascii="Tahoma" w:hAnsi="Tahoma" w:cs="Tahoma"/>
        </w:rPr>
      </w:pPr>
    </w:p>
    <w:p w14:paraId="09E9182F" w14:textId="77777777" w:rsidR="0051020F" w:rsidRPr="00AB1328" w:rsidRDefault="0051020F" w:rsidP="0051020F">
      <w:pPr>
        <w:spacing w:line="260" w:lineRule="atLeast"/>
        <w:jc w:val="both"/>
        <w:rPr>
          <w:rFonts w:ascii="Tahoma" w:hAnsi="Tahoma" w:cs="Tahoma"/>
        </w:rPr>
      </w:pPr>
      <w:bookmarkStart w:id="119" w:name="_Hlk179909267"/>
      <w:bookmarkStart w:id="120" w:name="_Hlk179960635"/>
      <w:bookmarkStart w:id="121" w:name="_Toc536520831"/>
      <w:bookmarkStart w:id="122"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E516FF5" w14:textId="77777777" w:rsidR="0051020F" w:rsidRPr="00AB1328" w:rsidRDefault="0051020F" w:rsidP="0051020F">
      <w:pPr>
        <w:spacing w:line="260" w:lineRule="atLeast"/>
        <w:jc w:val="both"/>
        <w:rPr>
          <w:rFonts w:ascii="Tahoma" w:hAnsi="Tahoma" w:cs="Tahoma"/>
        </w:rPr>
      </w:pPr>
    </w:p>
    <w:bookmarkEnd w:id="119"/>
    <w:p w14:paraId="2540DC47" w14:textId="77777777" w:rsidR="0051020F" w:rsidRPr="00AB1328" w:rsidRDefault="0051020F" w:rsidP="0051020F">
      <w:pPr>
        <w:pStyle w:val="Prrafodelista"/>
        <w:widowControl w:val="0"/>
        <w:numPr>
          <w:ilvl w:val="0"/>
          <w:numId w:val="122"/>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444F5434" w14:textId="77777777" w:rsidR="0051020F" w:rsidRPr="00AB1328" w:rsidRDefault="0051020F" w:rsidP="0051020F">
      <w:pPr>
        <w:pStyle w:val="Prrafodelista"/>
        <w:widowControl w:val="0"/>
        <w:numPr>
          <w:ilvl w:val="0"/>
          <w:numId w:val="122"/>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0"/>
    <w:p w14:paraId="325E2283"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1"/>
      <w:bookmarkEnd w:id="122"/>
    </w:p>
    <w:p w14:paraId="605ECA56" w14:textId="77777777" w:rsidR="0051020F" w:rsidRPr="00AB1328" w:rsidRDefault="0051020F" w:rsidP="0051020F">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2F8541C6" w14:textId="77777777" w:rsidR="0051020F" w:rsidRPr="00AB1328" w:rsidRDefault="0051020F" w:rsidP="0051020F">
      <w:pPr>
        <w:spacing w:line="260" w:lineRule="atLeast"/>
        <w:jc w:val="both"/>
        <w:rPr>
          <w:rFonts w:ascii="Tahoma" w:hAnsi="Tahoma" w:cs="Tahoma"/>
        </w:rPr>
      </w:pPr>
      <w:bookmarkStart w:id="123" w:name="_Hlk144979420"/>
    </w:p>
    <w:p w14:paraId="26391E6D" w14:textId="77777777" w:rsidR="0051020F" w:rsidRPr="00AB1328" w:rsidRDefault="0051020F" w:rsidP="0051020F">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1020F" w:rsidRPr="00AB1328" w14:paraId="29324B64" w14:textId="77777777" w:rsidTr="008C1857">
        <w:trPr>
          <w:trHeight w:val="267"/>
        </w:trPr>
        <w:tc>
          <w:tcPr>
            <w:tcW w:w="1029" w:type="pct"/>
            <w:vMerge w:val="restart"/>
            <w:shd w:val="clear" w:color="auto" w:fill="D9E2F3" w:themeFill="accent5" w:themeFillTint="33"/>
            <w:vAlign w:val="center"/>
          </w:tcPr>
          <w:p w14:paraId="7850F8BC"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55634CE4"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5D89A5C3" w14:textId="77777777" w:rsidR="0051020F" w:rsidRPr="00AB1328" w:rsidRDefault="0051020F" w:rsidP="008C1857">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04A90901"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63CB12B3"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009944BB" w14:textId="77777777" w:rsidR="0051020F" w:rsidRPr="00AB1328" w:rsidRDefault="0051020F" w:rsidP="008C1857">
            <w:pPr>
              <w:jc w:val="center"/>
              <w:rPr>
                <w:rFonts w:ascii="Tahoma" w:hAnsi="Tahoma" w:cs="Tahoma"/>
                <w:b/>
              </w:rPr>
            </w:pPr>
          </w:p>
          <w:p w14:paraId="12EE7C66" w14:textId="77777777" w:rsidR="0051020F" w:rsidRPr="00AB1328" w:rsidRDefault="0051020F" w:rsidP="008C1857">
            <w:pPr>
              <w:jc w:val="center"/>
              <w:rPr>
                <w:rFonts w:ascii="Tahoma" w:hAnsi="Tahoma" w:cs="Tahoma"/>
                <w:b/>
              </w:rPr>
            </w:pPr>
          </w:p>
          <w:p w14:paraId="62270CF3"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Tiempo de participación en este Proyecto</w:t>
            </w:r>
          </w:p>
          <w:p w14:paraId="0F28BEF4" w14:textId="77777777" w:rsidR="0051020F" w:rsidRPr="00AB1328" w:rsidRDefault="0051020F" w:rsidP="008C1857">
            <w:pPr>
              <w:jc w:val="center"/>
              <w:rPr>
                <w:rFonts w:ascii="Tahoma" w:hAnsi="Tahoma" w:cs="Tahoma"/>
                <w:b/>
              </w:rPr>
            </w:pPr>
            <w:r w:rsidRPr="00AB1328">
              <w:rPr>
                <w:rFonts w:ascii="Tahoma" w:hAnsi="Tahoma" w:cs="Tahoma"/>
                <w:b/>
                <w:sz w:val="18"/>
                <w:szCs w:val="18"/>
              </w:rPr>
              <w:lastRenderedPageBreak/>
              <w:t xml:space="preserve">(meses) </w:t>
            </w:r>
            <w:r w:rsidRPr="00AB1328">
              <w:rPr>
                <w:rFonts w:ascii="Tahoma" w:hAnsi="Tahoma" w:cs="Tahoma"/>
                <w:b/>
                <w:color w:val="FF0000"/>
                <w:sz w:val="18"/>
                <w:szCs w:val="18"/>
              </w:rPr>
              <w:t>AL MENOS</w:t>
            </w:r>
          </w:p>
        </w:tc>
      </w:tr>
      <w:tr w:rsidR="0051020F" w:rsidRPr="00AB1328" w14:paraId="32308A3B" w14:textId="77777777" w:rsidTr="008C1857">
        <w:trPr>
          <w:trHeight w:val="854"/>
        </w:trPr>
        <w:tc>
          <w:tcPr>
            <w:tcW w:w="1029" w:type="pct"/>
            <w:vMerge/>
            <w:shd w:val="clear" w:color="auto" w:fill="DBE5F1"/>
            <w:vAlign w:val="center"/>
          </w:tcPr>
          <w:p w14:paraId="09831060" w14:textId="77777777" w:rsidR="0051020F" w:rsidRPr="00AB1328" w:rsidRDefault="0051020F" w:rsidP="008C1857">
            <w:pPr>
              <w:jc w:val="both"/>
              <w:rPr>
                <w:rFonts w:ascii="Tahoma" w:hAnsi="Tahoma" w:cs="Tahoma"/>
                <w:sz w:val="18"/>
                <w:szCs w:val="18"/>
              </w:rPr>
            </w:pPr>
          </w:p>
        </w:tc>
        <w:tc>
          <w:tcPr>
            <w:tcW w:w="806" w:type="pct"/>
            <w:vMerge/>
            <w:shd w:val="clear" w:color="auto" w:fill="DBE5F1"/>
            <w:vAlign w:val="center"/>
          </w:tcPr>
          <w:p w14:paraId="0417EC93" w14:textId="77777777" w:rsidR="0051020F" w:rsidRPr="00AB1328" w:rsidRDefault="0051020F" w:rsidP="008C1857">
            <w:pPr>
              <w:jc w:val="both"/>
              <w:rPr>
                <w:rFonts w:ascii="Tahoma" w:hAnsi="Tahoma" w:cs="Tahoma"/>
                <w:sz w:val="18"/>
                <w:szCs w:val="18"/>
              </w:rPr>
            </w:pPr>
          </w:p>
        </w:tc>
        <w:tc>
          <w:tcPr>
            <w:tcW w:w="367" w:type="pct"/>
            <w:vMerge/>
            <w:shd w:val="clear" w:color="auto" w:fill="DBE5F1"/>
            <w:vAlign w:val="center"/>
          </w:tcPr>
          <w:p w14:paraId="24DB71A3" w14:textId="77777777" w:rsidR="0051020F" w:rsidRPr="00AB1328" w:rsidRDefault="0051020F" w:rsidP="008C1857">
            <w:pPr>
              <w:jc w:val="both"/>
              <w:rPr>
                <w:rFonts w:ascii="Tahoma" w:hAnsi="Tahoma" w:cs="Tahoma"/>
                <w:b/>
                <w:sz w:val="18"/>
                <w:szCs w:val="18"/>
              </w:rPr>
            </w:pPr>
          </w:p>
        </w:tc>
        <w:tc>
          <w:tcPr>
            <w:tcW w:w="1177" w:type="pct"/>
            <w:vMerge/>
            <w:shd w:val="clear" w:color="auto" w:fill="DBE5F1"/>
            <w:vAlign w:val="center"/>
          </w:tcPr>
          <w:p w14:paraId="11A33077" w14:textId="77777777" w:rsidR="0051020F" w:rsidRPr="00AB1328" w:rsidRDefault="0051020F" w:rsidP="008C1857">
            <w:pPr>
              <w:jc w:val="center"/>
              <w:rPr>
                <w:rFonts w:ascii="Tahoma" w:hAnsi="Tahoma" w:cs="Tahoma"/>
                <w:b/>
                <w:sz w:val="18"/>
                <w:szCs w:val="18"/>
              </w:rPr>
            </w:pPr>
          </w:p>
        </w:tc>
        <w:tc>
          <w:tcPr>
            <w:tcW w:w="588" w:type="pct"/>
            <w:shd w:val="clear" w:color="auto" w:fill="D9E2F3" w:themeFill="accent5" w:themeFillTint="33"/>
          </w:tcPr>
          <w:p w14:paraId="3C870C30" w14:textId="77777777" w:rsidR="0051020F" w:rsidRPr="00AB1328" w:rsidRDefault="0051020F" w:rsidP="008C1857">
            <w:pPr>
              <w:jc w:val="center"/>
              <w:rPr>
                <w:rFonts w:ascii="Tahoma" w:hAnsi="Tahoma" w:cs="Tahoma"/>
                <w:b/>
                <w:sz w:val="18"/>
                <w:szCs w:val="18"/>
              </w:rPr>
            </w:pPr>
          </w:p>
          <w:p w14:paraId="23EB67CE" w14:textId="77777777" w:rsidR="0051020F" w:rsidRPr="00AB1328" w:rsidRDefault="0051020F" w:rsidP="008C1857">
            <w:pPr>
              <w:jc w:val="center"/>
              <w:rPr>
                <w:rFonts w:ascii="Tahoma" w:hAnsi="Tahoma" w:cs="Tahoma"/>
                <w:b/>
                <w:sz w:val="18"/>
                <w:szCs w:val="18"/>
              </w:rPr>
            </w:pPr>
          </w:p>
          <w:p w14:paraId="18F9FF90"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 xml:space="preserve">Experiencia </w:t>
            </w:r>
          </w:p>
          <w:p w14:paraId="49CDF3DB"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7D10E967"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 xml:space="preserve">Tiempo mínimo de experiencia específica </w:t>
            </w:r>
            <w:r w:rsidRPr="00AB1328">
              <w:rPr>
                <w:rFonts w:ascii="Tahoma" w:hAnsi="Tahoma" w:cs="Tahoma"/>
                <w:b/>
                <w:sz w:val="18"/>
                <w:szCs w:val="18"/>
              </w:rPr>
              <w:lastRenderedPageBreak/>
              <w:t>(en meses)</w:t>
            </w:r>
          </w:p>
        </w:tc>
        <w:tc>
          <w:tcPr>
            <w:tcW w:w="496" w:type="pct"/>
            <w:vMerge/>
            <w:shd w:val="clear" w:color="auto" w:fill="DBE5F1"/>
            <w:vAlign w:val="center"/>
          </w:tcPr>
          <w:p w14:paraId="0CD71440" w14:textId="77777777" w:rsidR="0051020F" w:rsidRPr="00AB1328" w:rsidRDefault="0051020F" w:rsidP="008C1857">
            <w:pPr>
              <w:jc w:val="center"/>
              <w:rPr>
                <w:rFonts w:ascii="Tahoma" w:hAnsi="Tahoma" w:cs="Tahoma"/>
                <w:b/>
                <w:sz w:val="18"/>
                <w:szCs w:val="18"/>
              </w:rPr>
            </w:pPr>
          </w:p>
        </w:tc>
      </w:tr>
      <w:tr w:rsidR="0051020F" w:rsidRPr="00AB1328" w14:paraId="52EDC9F1" w14:textId="77777777" w:rsidTr="008C1857">
        <w:trPr>
          <w:trHeight w:val="1633"/>
        </w:trPr>
        <w:tc>
          <w:tcPr>
            <w:tcW w:w="1029" w:type="pct"/>
            <w:shd w:val="clear" w:color="auto" w:fill="auto"/>
            <w:vAlign w:val="center"/>
          </w:tcPr>
          <w:p w14:paraId="0B33CF01" w14:textId="77777777" w:rsidR="0051020F" w:rsidRPr="00AB1328" w:rsidRDefault="0051020F" w:rsidP="008C1857">
            <w:pPr>
              <w:jc w:val="both"/>
              <w:rPr>
                <w:rFonts w:ascii="Tahoma" w:hAnsi="Tahoma" w:cs="Tahoma"/>
                <w:sz w:val="18"/>
                <w:szCs w:val="18"/>
              </w:rPr>
            </w:pPr>
          </w:p>
          <w:p w14:paraId="5D991D79"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560C8911" w14:textId="77777777" w:rsidR="0051020F" w:rsidRPr="00AB1328" w:rsidRDefault="0051020F" w:rsidP="008C1857">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39F33069" w14:textId="77777777" w:rsidR="0051020F" w:rsidRPr="00AB1328" w:rsidRDefault="0051020F" w:rsidP="008C1857">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19500D0" w14:textId="77777777" w:rsidR="0051020F" w:rsidRPr="00AB1328" w:rsidRDefault="0051020F" w:rsidP="008C1857">
            <w:pPr>
              <w:spacing w:line="300" w:lineRule="auto"/>
              <w:rPr>
                <w:rFonts w:ascii="Tahoma" w:hAnsi="Tahoma" w:cs="Tahoma"/>
                <w:sz w:val="18"/>
                <w:szCs w:val="18"/>
              </w:rPr>
            </w:pPr>
            <w:r w:rsidRPr="00AB1328">
              <w:rPr>
                <w:rFonts w:ascii="Tahoma" w:hAnsi="Tahoma" w:cs="Tahoma"/>
                <w:sz w:val="18"/>
                <w:szCs w:val="18"/>
              </w:rPr>
              <w:t>Supervisión, Fiscalización,</w:t>
            </w:r>
          </w:p>
          <w:p w14:paraId="0C4D0F25" w14:textId="77777777" w:rsidR="0051020F" w:rsidRPr="00AB1328" w:rsidRDefault="0051020F" w:rsidP="008C1857">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34AC148" w14:textId="77777777" w:rsidR="0051020F" w:rsidRPr="00AB1328" w:rsidRDefault="0051020F" w:rsidP="008C1857">
            <w:pPr>
              <w:jc w:val="both"/>
              <w:rPr>
                <w:rFonts w:ascii="Tahoma" w:hAnsi="Tahoma" w:cs="Tahoma"/>
                <w:b/>
                <w:sz w:val="18"/>
                <w:szCs w:val="18"/>
              </w:rPr>
            </w:pPr>
          </w:p>
          <w:p w14:paraId="65E59B87" w14:textId="77777777" w:rsidR="0051020F" w:rsidRPr="00AB1328" w:rsidRDefault="0051020F" w:rsidP="008C1857">
            <w:pPr>
              <w:jc w:val="both"/>
              <w:rPr>
                <w:rFonts w:ascii="Tahoma" w:hAnsi="Tahoma" w:cs="Tahoma"/>
                <w:b/>
                <w:sz w:val="18"/>
                <w:szCs w:val="18"/>
              </w:rPr>
            </w:pPr>
          </w:p>
          <w:p w14:paraId="348C88FA" w14:textId="77777777" w:rsidR="0051020F" w:rsidRPr="00AB1328" w:rsidRDefault="0051020F" w:rsidP="008C1857">
            <w:pPr>
              <w:jc w:val="both"/>
              <w:rPr>
                <w:rFonts w:ascii="Tahoma" w:hAnsi="Tahoma" w:cs="Tahoma"/>
                <w:b/>
                <w:sz w:val="18"/>
                <w:szCs w:val="18"/>
              </w:rPr>
            </w:pPr>
          </w:p>
          <w:p w14:paraId="0E6F9DC3"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6B040B7E" w14:textId="77777777" w:rsidR="0051020F" w:rsidRPr="00AB1328" w:rsidRDefault="0051020F" w:rsidP="008C1857">
            <w:pPr>
              <w:jc w:val="both"/>
              <w:rPr>
                <w:rFonts w:ascii="Tahoma" w:hAnsi="Tahoma" w:cs="Tahoma"/>
                <w:b/>
                <w:sz w:val="18"/>
                <w:szCs w:val="18"/>
              </w:rPr>
            </w:pPr>
            <w:r>
              <w:rPr>
                <w:rFonts w:ascii="Tahoma" w:hAnsi="Tahoma" w:cs="Tahoma"/>
                <w:b/>
                <w:sz w:val="18"/>
                <w:szCs w:val="18"/>
              </w:rPr>
              <w:t>36</w:t>
            </w:r>
            <w:r w:rsidRPr="00AB1328">
              <w:rPr>
                <w:rFonts w:ascii="Tahoma" w:hAnsi="Tahoma" w:cs="Tahoma"/>
                <w:b/>
                <w:sz w:val="18"/>
                <w:szCs w:val="18"/>
              </w:rPr>
              <w:t xml:space="preserve"> meses</w:t>
            </w:r>
          </w:p>
          <w:p w14:paraId="1539CFD2" w14:textId="77777777" w:rsidR="0051020F" w:rsidRPr="00AB1328" w:rsidRDefault="0051020F" w:rsidP="008C1857">
            <w:pPr>
              <w:jc w:val="both"/>
              <w:rPr>
                <w:rFonts w:ascii="Tahoma" w:hAnsi="Tahoma" w:cs="Tahoma"/>
                <w:b/>
                <w:sz w:val="18"/>
                <w:szCs w:val="18"/>
              </w:rPr>
            </w:pPr>
          </w:p>
        </w:tc>
        <w:tc>
          <w:tcPr>
            <w:tcW w:w="496" w:type="pct"/>
            <w:vAlign w:val="center"/>
          </w:tcPr>
          <w:p w14:paraId="65E66641"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4.5</w:t>
            </w:r>
            <w:r w:rsidRPr="00AB1328">
              <w:rPr>
                <w:rFonts w:ascii="Tahoma" w:hAnsi="Tahoma" w:cs="Tahoma"/>
                <w:color w:val="FF0000"/>
                <w:sz w:val="18"/>
                <w:szCs w:val="18"/>
              </w:rPr>
              <w:t xml:space="preserve"> meses</w:t>
            </w:r>
          </w:p>
        </w:tc>
      </w:tr>
      <w:tr w:rsidR="0051020F" w:rsidRPr="00AB1328" w14:paraId="0482F9D8" w14:textId="77777777" w:rsidTr="008C1857">
        <w:trPr>
          <w:trHeight w:val="2016"/>
        </w:trPr>
        <w:tc>
          <w:tcPr>
            <w:tcW w:w="1029" w:type="pct"/>
            <w:shd w:val="clear" w:color="auto" w:fill="auto"/>
            <w:vAlign w:val="center"/>
          </w:tcPr>
          <w:p w14:paraId="076905D6"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31189B4" w14:textId="77777777" w:rsidR="0051020F" w:rsidRPr="00AB1328" w:rsidRDefault="0051020F" w:rsidP="008C1857">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32DCA99D" w14:textId="77777777" w:rsidR="0051020F" w:rsidRPr="00AB1328" w:rsidRDefault="0051020F" w:rsidP="008C1857">
            <w:pPr>
              <w:jc w:val="center"/>
              <w:rPr>
                <w:rFonts w:ascii="Tahoma" w:hAnsi="Tahoma" w:cs="Tahoma"/>
                <w:b/>
                <w:color w:val="0000FF"/>
                <w:sz w:val="18"/>
                <w:szCs w:val="18"/>
              </w:rPr>
            </w:pPr>
          </w:p>
        </w:tc>
        <w:tc>
          <w:tcPr>
            <w:tcW w:w="367" w:type="pct"/>
            <w:shd w:val="clear" w:color="auto" w:fill="auto"/>
            <w:vAlign w:val="center"/>
          </w:tcPr>
          <w:p w14:paraId="5663C31A" w14:textId="77777777" w:rsidR="0051020F" w:rsidRPr="00AB1328" w:rsidRDefault="0051020F" w:rsidP="008C1857">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C4098D5"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533FBCB" w14:textId="77777777" w:rsidR="0051020F" w:rsidRPr="00AB1328" w:rsidRDefault="0051020F" w:rsidP="008C1857">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164F817A" w14:textId="77777777" w:rsidR="0051020F" w:rsidRPr="00AB1328" w:rsidRDefault="0051020F" w:rsidP="008C1857">
            <w:pPr>
              <w:jc w:val="both"/>
              <w:rPr>
                <w:rFonts w:ascii="Tahoma" w:hAnsi="Tahoma" w:cs="Tahoma"/>
                <w:b/>
                <w:sz w:val="18"/>
                <w:szCs w:val="18"/>
              </w:rPr>
            </w:pPr>
            <w:r>
              <w:rPr>
                <w:rFonts w:ascii="Tahoma" w:hAnsi="Tahoma" w:cs="Tahoma"/>
                <w:b/>
                <w:sz w:val="18"/>
                <w:szCs w:val="18"/>
              </w:rPr>
              <w:t>24</w:t>
            </w:r>
            <w:r w:rsidRPr="00AB1328">
              <w:rPr>
                <w:rFonts w:ascii="Tahoma" w:hAnsi="Tahoma" w:cs="Tahoma"/>
                <w:b/>
                <w:sz w:val="18"/>
                <w:szCs w:val="18"/>
              </w:rPr>
              <w:t xml:space="preserve"> meses</w:t>
            </w:r>
          </w:p>
        </w:tc>
        <w:tc>
          <w:tcPr>
            <w:tcW w:w="496" w:type="pct"/>
            <w:vAlign w:val="center"/>
          </w:tcPr>
          <w:p w14:paraId="0326D9ED"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4.5</w:t>
            </w:r>
            <w:r w:rsidRPr="00AB1328">
              <w:rPr>
                <w:rFonts w:ascii="Tahoma" w:hAnsi="Tahoma" w:cs="Tahoma"/>
                <w:color w:val="FF0000"/>
                <w:sz w:val="18"/>
                <w:szCs w:val="18"/>
              </w:rPr>
              <w:t xml:space="preserve"> meses</w:t>
            </w:r>
          </w:p>
        </w:tc>
      </w:tr>
      <w:tr w:rsidR="0051020F" w:rsidRPr="00AB1328" w14:paraId="3DA13EE6" w14:textId="77777777" w:rsidTr="008C1857">
        <w:trPr>
          <w:trHeight w:val="511"/>
        </w:trPr>
        <w:tc>
          <w:tcPr>
            <w:tcW w:w="1029" w:type="pct"/>
            <w:shd w:val="clear" w:color="auto" w:fill="auto"/>
            <w:vAlign w:val="center"/>
          </w:tcPr>
          <w:p w14:paraId="2FB79569"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0EBA19F" w14:textId="77777777" w:rsidR="0051020F" w:rsidRPr="00AB1328" w:rsidRDefault="0051020F" w:rsidP="008C1857">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5AA41C1A" w14:textId="77777777" w:rsidR="0051020F" w:rsidRPr="00AB1328" w:rsidRDefault="0051020F" w:rsidP="008C1857">
            <w:pPr>
              <w:jc w:val="center"/>
              <w:rPr>
                <w:rFonts w:ascii="Tahoma" w:hAnsi="Tahoma" w:cs="Tahoma"/>
                <w:b/>
                <w:color w:val="0000FF"/>
                <w:sz w:val="18"/>
                <w:szCs w:val="18"/>
              </w:rPr>
            </w:pPr>
          </w:p>
        </w:tc>
        <w:tc>
          <w:tcPr>
            <w:tcW w:w="367" w:type="pct"/>
            <w:vAlign w:val="center"/>
          </w:tcPr>
          <w:p w14:paraId="64D6F0A4" w14:textId="77777777" w:rsidR="0051020F" w:rsidRPr="00AB1328" w:rsidRDefault="0051020F" w:rsidP="008C1857">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24DAA7FC"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736B314E" w14:textId="77777777" w:rsidR="0051020F" w:rsidRPr="00AB1328" w:rsidRDefault="0051020F" w:rsidP="008C1857">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724F7777" w14:textId="77777777" w:rsidR="0051020F" w:rsidRPr="00AB1328" w:rsidRDefault="0051020F" w:rsidP="008C1857">
            <w:pPr>
              <w:jc w:val="both"/>
              <w:rPr>
                <w:rFonts w:ascii="Tahoma" w:hAnsi="Tahoma" w:cs="Tahoma"/>
                <w:b/>
                <w:sz w:val="18"/>
                <w:szCs w:val="18"/>
              </w:rPr>
            </w:pPr>
            <w:r w:rsidRPr="00AB1328">
              <w:rPr>
                <w:rFonts w:ascii="Tahoma" w:hAnsi="Tahoma" w:cs="Tahoma"/>
                <w:b/>
                <w:sz w:val="18"/>
                <w:szCs w:val="18"/>
              </w:rPr>
              <w:t>12 meses</w:t>
            </w:r>
          </w:p>
        </w:tc>
        <w:tc>
          <w:tcPr>
            <w:tcW w:w="496" w:type="pct"/>
            <w:vAlign w:val="center"/>
          </w:tcPr>
          <w:p w14:paraId="6DA7136D"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bl>
    <w:p w14:paraId="6DF6D299" w14:textId="77777777" w:rsidR="0051020F" w:rsidRPr="00AB1328" w:rsidRDefault="0051020F" w:rsidP="0051020F">
      <w:pPr>
        <w:jc w:val="both"/>
        <w:rPr>
          <w:rFonts w:ascii="Tahoma" w:hAnsi="Tahoma" w:cs="Tahoma"/>
          <w:b/>
        </w:rPr>
      </w:pPr>
    </w:p>
    <w:p w14:paraId="30FA17A4" w14:textId="77777777" w:rsidR="0051020F" w:rsidRPr="00AB1328" w:rsidRDefault="0051020F" w:rsidP="0051020F">
      <w:pPr>
        <w:jc w:val="both"/>
        <w:rPr>
          <w:rFonts w:ascii="Tahoma" w:hAnsi="Tahoma" w:cs="Tahoma"/>
          <w:i/>
          <w:iCs/>
          <w:sz w:val="18"/>
          <w:szCs w:val="18"/>
        </w:rPr>
      </w:pPr>
      <w:bookmarkStart w:id="124"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AB1328">
        <w:rPr>
          <w:rFonts w:ascii="Tahoma" w:hAnsi="Tahoma" w:cs="Tahoma"/>
          <w:i/>
          <w:iCs/>
          <w:sz w:val="18"/>
          <w:szCs w:val="18"/>
        </w:rPr>
        <w:t>desempeñado cargos similares o superiores al requerido por la AEVIVIENDA, que deberán ser acreditados con:</w:t>
      </w:r>
    </w:p>
    <w:p w14:paraId="0569C353" w14:textId="77777777" w:rsidR="0051020F" w:rsidRPr="00AB1328" w:rsidRDefault="0051020F" w:rsidP="0051020F">
      <w:pPr>
        <w:jc w:val="both"/>
        <w:rPr>
          <w:rFonts w:ascii="Tahoma" w:hAnsi="Tahoma" w:cs="Tahoma"/>
          <w:i/>
          <w:iCs/>
          <w:sz w:val="18"/>
          <w:szCs w:val="18"/>
        </w:rPr>
      </w:pPr>
    </w:p>
    <w:p w14:paraId="45770B56" w14:textId="77777777" w:rsidR="0051020F" w:rsidRPr="00AB1328" w:rsidRDefault="0051020F" w:rsidP="0051020F">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02FAC753" w14:textId="77777777" w:rsidR="0051020F" w:rsidRPr="00AB1328" w:rsidRDefault="0051020F" w:rsidP="0051020F">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69BD6FE6" w14:textId="77777777" w:rsidR="0051020F" w:rsidRPr="00AB1328" w:rsidRDefault="0051020F" w:rsidP="0051020F">
      <w:pPr>
        <w:jc w:val="both"/>
        <w:rPr>
          <w:rFonts w:ascii="Tahoma" w:hAnsi="Tahoma" w:cs="Tahoma"/>
          <w:b/>
        </w:rPr>
      </w:pPr>
    </w:p>
    <w:p w14:paraId="237AC5F7" w14:textId="77777777" w:rsidR="0051020F" w:rsidRPr="00AB1328" w:rsidRDefault="0051020F" w:rsidP="0051020F">
      <w:pPr>
        <w:jc w:val="both"/>
        <w:rPr>
          <w:rFonts w:ascii="Tahoma" w:hAnsi="Tahoma" w:cs="Tahoma"/>
          <w:b/>
        </w:rPr>
      </w:pPr>
      <w:r w:rsidRPr="00AB1328">
        <w:rPr>
          <w:rFonts w:ascii="Tahoma" w:hAnsi="Tahoma" w:cs="Tahoma"/>
          <w:b/>
        </w:rPr>
        <w:t xml:space="preserve">CONSTRUCTORES Y ESPECIALISTAS </w:t>
      </w:r>
      <w:bookmarkStart w:id="126" w:name="_Hlk180075263"/>
      <w:r w:rsidRPr="00AB1328">
        <w:rPr>
          <w:rFonts w:ascii="Tahoma" w:hAnsi="Tahoma" w:cs="Tahoma"/>
          <w:b/>
        </w:rPr>
        <w:t>(NO SE CONSIDERA COMO PERSONAL CLAVE)</w:t>
      </w:r>
      <w:bookmarkEnd w:id="12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1020F" w:rsidRPr="00AB1328" w14:paraId="708BE1A8" w14:textId="77777777" w:rsidTr="008C1857">
        <w:trPr>
          <w:trHeight w:val="261"/>
        </w:trPr>
        <w:tc>
          <w:tcPr>
            <w:tcW w:w="1018" w:type="pct"/>
            <w:vMerge w:val="restart"/>
            <w:shd w:val="clear" w:color="auto" w:fill="D9E2F3" w:themeFill="accent5" w:themeFillTint="33"/>
            <w:vAlign w:val="center"/>
          </w:tcPr>
          <w:p w14:paraId="3809656E"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5B84F87D"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173DB0D9" w14:textId="77777777" w:rsidR="0051020F" w:rsidRPr="00AB1328" w:rsidRDefault="0051020F" w:rsidP="008C1857">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34B63BB7"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4E1DAEE0"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Tiempo de participación en este Proyecto</w:t>
            </w:r>
          </w:p>
          <w:p w14:paraId="63CAA795" w14:textId="77777777" w:rsidR="0051020F" w:rsidRPr="00AB1328" w:rsidRDefault="0051020F" w:rsidP="008C1857">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51020F" w:rsidRPr="00AB1328" w14:paraId="7545791E" w14:textId="77777777" w:rsidTr="008C1857">
        <w:trPr>
          <w:trHeight w:val="836"/>
        </w:trPr>
        <w:tc>
          <w:tcPr>
            <w:tcW w:w="1018" w:type="pct"/>
            <w:vMerge/>
            <w:shd w:val="clear" w:color="auto" w:fill="DBE5F1"/>
            <w:vAlign w:val="center"/>
          </w:tcPr>
          <w:p w14:paraId="415CE4C4" w14:textId="77777777" w:rsidR="0051020F" w:rsidRPr="00AB1328" w:rsidRDefault="0051020F" w:rsidP="008C1857">
            <w:pPr>
              <w:jc w:val="both"/>
              <w:rPr>
                <w:rFonts w:ascii="Tahoma" w:hAnsi="Tahoma" w:cs="Tahoma"/>
                <w:sz w:val="18"/>
                <w:szCs w:val="18"/>
              </w:rPr>
            </w:pPr>
          </w:p>
        </w:tc>
        <w:tc>
          <w:tcPr>
            <w:tcW w:w="1178" w:type="pct"/>
            <w:vMerge/>
            <w:shd w:val="clear" w:color="auto" w:fill="DBE5F1"/>
            <w:vAlign w:val="center"/>
          </w:tcPr>
          <w:p w14:paraId="23C0FB10" w14:textId="77777777" w:rsidR="0051020F" w:rsidRPr="00AB1328" w:rsidRDefault="0051020F" w:rsidP="008C1857">
            <w:pPr>
              <w:jc w:val="both"/>
              <w:rPr>
                <w:rFonts w:ascii="Tahoma" w:hAnsi="Tahoma" w:cs="Tahoma"/>
                <w:sz w:val="18"/>
                <w:szCs w:val="18"/>
              </w:rPr>
            </w:pPr>
          </w:p>
        </w:tc>
        <w:tc>
          <w:tcPr>
            <w:tcW w:w="368" w:type="pct"/>
            <w:vMerge/>
            <w:shd w:val="clear" w:color="auto" w:fill="DBE5F1"/>
            <w:vAlign w:val="center"/>
          </w:tcPr>
          <w:p w14:paraId="3D6C4FB5" w14:textId="77777777" w:rsidR="0051020F" w:rsidRPr="00AB1328" w:rsidRDefault="0051020F" w:rsidP="008C1857">
            <w:pPr>
              <w:jc w:val="center"/>
              <w:rPr>
                <w:rFonts w:ascii="Tahoma" w:hAnsi="Tahoma" w:cs="Tahoma"/>
                <w:b/>
                <w:sz w:val="18"/>
                <w:szCs w:val="18"/>
              </w:rPr>
            </w:pPr>
          </w:p>
        </w:tc>
        <w:tc>
          <w:tcPr>
            <w:tcW w:w="1777" w:type="pct"/>
            <w:vMerge/>
            <w:shd w:val="clear" w:color="auto" w:fill="DBE5F1"/>
            <w:vAlign w:val="center"/>
          </w:tcPr>
          <w:p w14:paraId="7F3AA3BF" w14:textId="77777777" w:rsidR="0051020F" w:rsidRPr="00AB1328" w:rsidRDefault="0051020F" w:rsidP="008C1857">
            <w:pPr>
              <w:jc w:val="center"/>
              <w:rPr>
                <w:rFonts w:ascii="Tahoma" w:hAnsi="Tahoma" w:cs="Tahoma"/>
                <w:b/>
                <w:sz w:val="18"/>
                <w:szCs w:val="18"/>
              </w:rPr>
            </w:pPr>
          </w:p>
        </w:tc>
        <w:tc>
          <w:tcPr>
            <w:tcW w:w="659" w:type="pct"/>
            <w:vMerge/>
            <w:shd w:val="clear" w:color="auto" w:fill="DBE5F1"/>
            <w:vAlign w:val="center"/>
          </w:tcPr>
          <w:p w14:paraId="07A8E428" w14:textId="77777777" w:rsidR="0051020F" w:rsidRPr="00AB1328" w:rsidRDefault="0051020F" w:rsidP="008C1857">
            <w:pPr>
              <w:jc w:val="center"/>
              <w:rPr>
                <w:rFonts w:ascii="Tahoma" w:hAnsi="Tahoma" w:cs="Tahoma"/>
                <w:b/>
                <w:sz w:val="18"/>
                <w:szCs w:val="18"/>
              </w:rPr>
            </w:pPr>
          </w:p>
        </w:tc>
      </w:tr>
      <w:tr w:rsidR="0051020F" w:rsidRPr="00AB1328" w14:paraId="2ED9529D" w14:textId="77777777" w:rsidTr="008C1857">
        <w:trPr>
          <w:trHeight w:val="874"/>
        </w:trPr>
        <w:tc>
          <w:tcPr>
            <w:tcW w:w="1018" w:type="pct"/>
            <w:shd w:val="clear" w:color="auto" w:fill="auto"/>
            <w:vAlign w:val="center"/>
          </w:tcPr>
          <w:p w14:paraId="054462A5"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2B891967" w14:textId="77777777" w:rsidR="0051020F" w:rsidRPr="00AB1328" w:rsidRDefault="0051020F" w:rsidP="008C1857">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45A04681" w14:textId="77777777" w:rsidR="0051020F" w:rsidRPr="00AB1328" w:rsidRDefault="0051020F" w:rsidP="008C185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0BDA4A5" w14:textId="77777777" w:rsidR="0051020F" w:rsidRPr="00AB1328" w:rsidRDefault="0051020F" w:rsidP="008C1857">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7662295A"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3.5</w:t>
            </w:r>
            <w:r w:rsidRPr="00AB1328">
              <w:rPr>
                <w:rFonts w:ascii="Tahoma" w:hAnsi="Tahoma" w:cs="Tahoma"/>
                <w:color w:val="FF0000"/>
                <w:sz w:val="18"/>
                <w:szCs w:val="18"/>
              </w:rPr>
              <w:t xml:space="preserve"> meses</w:t>
            </w:r>
          </w:p>
        </w:tc>
      </w:tr>
      <w:tr w:rsidR="0051020F" w:rsidRPr="00AB1328" w14:paraId="1359F43E" w14:textId="77777777" w:rsidTr="008C1857">
        <w:trPr>
          <w:trHeight w:val="785"/>
        </w:trPr>
        <w:tc>
          <w:tcPr>
            <w:tcW w:w="1018" w:type="pct"/>
            <w:shd w:val="clear" w:color="auto" w:fill="auto"/>
          </w:tcPr>
          <w:p w14:paraId="624320AF" w14:textId="77777777" w:rsidR="0051020F" w:rsidRPr="00AB1328" w:rsidRDefault="0051020F" w:rsidP="008C1857">
            <w:pPr>
              <w:rPr>
                <w:rFonts w:ascii="Tahoma" w:hAnsi="Tahoma" w:cs="Tahoma"/>
                <w:sz w:val="18"/>
                <w:szCs w:val="18"/>
              </w:rPr>
            </w:pPr>
          </w:p>
          <w:p w14:paraId="4449B6A3" w14:textId="77777777" w:rsidR="0051020F" w:rsidRPr="00AB1328" w:rsidRDefault="0051020F" w:rsidP="008C1857">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5AF0559E" w14:textId="77777777" w:rsidR="0051020F" w:rsidRPr="00AB1328" w:rsidRDefault="0051020F" w:rsidP="008C1857">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51117666" w14:textId="77777777" w:rsidR="0051020F" w:rsidRPr="00AB1328" w:rsidRDefault="0051020F" w:rsidP="008C1857">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25F80564" w14:textId="77777777" w:rsidR="0051020F" w:rsidRPr="00AB1328" w:rsidRDefault="0051020F" w:rsidP="008C185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F39B1B"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3A92231D"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3.5</w:t>
            </w:r>
            <w:r w:rsidRPr="00AB1328">
              <w:rPr>
                <w:rFonts w:ascii="Tahoma" w:hAnsi="Tahoma" w:cs="Tahoma"/>
                <w:color w:val="FF0000"/>
                <w:sz w:val="18"/>
                <w:szCs w:val="18"/>
              </w:rPr>
              <w:t xml:space="preserve"> meses</w:t>
            </w:r>
          </w:p>
        </w:tc>
      </w:tr>
      <w:tr w:rsidR="0051020F" w:rsidRPr="00AB1328" w14:paraId="507792DE" w14:textId="77777777" w:rsidTr="008C1857">
        <w:trPr>
          <w:trHeight w:val="959"/>
        </w:trPr>
        <w:tc>
          <w:tcPr>
            <w:tcW w:w="1018" w:type="pct"/>
            <w:shd w:val="clear" w:color="auto" w:fill="auto"/>
          </w:tcPr>
          <w:p w14:paraId="7CFBA6CB" w14:textId="77777777" w:rsidR="0051020F" w:rsidRPr="00AB1328" w:rsidRDefault="0051020F" w:rsidP="008C1857">
            <w:pPr>
              <w:rPr>
                <w:rFonts w:ascii="Tahoma" w:hAnsi="Tahoma" w:cs="Tahoma"/>
                <w:sz w:val="18"/>
                <w:szCs w:val="18"/>
              </w:rPr>
            </w:pPr>
            <w:r w:rsidRPr="00AB1328">
              <w:rPr>
                <w:rFonts w:ascii="Tahoma" w:hAnsi="Tahoma" w:cs="Tahoma"/>
                <w:sz w:val="18"/>
                <w:szCs w:val="18"/>
              </w:rPr>
              <w:lastRenderedPageBreak/>
              <w:t>Formación no excluyente</w:t>
            </w:r>
          </w:p>
          <w:p w14:paraId="5D3AA365" w14:textId="77777777" w:rsidR="0051020F" w:rsidRPr="00AB1328" w:rsidRDefault="0051020F" w:rsidP="008C1857">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2D9B3807" w14:textId="77777777" w:rsidR="0051020F" w:rsidRPr="00AB1328" w:rsidRDefault="0051020F" w:rsidP="008C1857">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6C13252" w14:textId="77777777" w:rsidR="0051020F" w:rsidRPr="00AB1328" w:rsidRDefault="0051020F" w:rsidP="008C1857">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2CB43C19"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1972496D"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meses</w:t>
            </w:r>
          </w:p>
        </w:tc>
      </w:tr>
      <w:tr w:rsidR="0051020F" w:rsidRPr="00AB1328" w14:paraId="3101ED0B" w14:textId="77777777" w:rsidTr="008C1857">
        <w:trPr>
          <w:trHeight w:val="1098"/>
        </w:trPr>
        <w:tc>
          <w:tcPr>
            <w:tcW w:w="1018" w:type="pct"/>
            <w:shd w:val="clear" w:color="auto" w:fill="auto"/>
          </w:tcPr>
          <w:p w14:paraId="164A384D" w14:textId="77777777" w:rsidR="0051020F" w:rsidRPr="00AB1328" w:rsidRDefault="0051020F" w:rsidP="008C1857">
            <w:pPr>
              <w:rPr>
                <w:rFonts w:ascii="Tahoma" w:hAnsi="Tahoma" w:cs="Tahoma"/>
                <w:sz w:val="18"/>
                <w:szCs w:val="18"/>
              </w:rPr>
            </w:pPr>
            <w:r w:rsidRPr="00AB1328">
              <w:rPr>
                <w:rFonts w:ascii="Tahoma" w:hAnsi="Tahoma" w:cs="Tahoma"/>
                <w:sz w:val="18"/>
                <w:szCs w:val="18"/>
              </w:rPr>
              <w:t>Formación no excluyente</w:t>
            </w:r>
          </w:p>
          <w:p w14:paraId="385E99CC" w14:textId="77777777" w:rsidR="0051020F" w:rsidRPr="00AB1328" w:rsidRDefault="0051020F" w:rsidP="008C1857">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203EE6F3" w14:textId="77777777" w:rsidR="0051020F" w:rsidRPr="00AB1328" w:rsidRDefault="0051020F" w:rsidP="008C1857">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2EC8D4" w14:textId="77777777" w:rsidR="0051020F" w:rsidRPr="00AB1328" w:rsidRDefault="0051020F" w:rsidP="008C1857">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25DB2A9C"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63FE61FC"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meses</w:t>
            </w:r>
          </w:p>
        </w:tc>
      </w:tr>
      <w:tr w:rsidR="0051020F" w:rsidRPr="00AB1328" w14:paraId="070FB261" w14:textId="77777777" w:rsidTr="008C1857">
        <w:trPr>
          <w:trHeight w:val="1102"/>
        </w:trPr>
        <w:tc>
          <w:tcPr>
            <w:tcW w:w="1018" w:type="pct"/>
            <w:shd w:val="clear" w:color="auto" w:fill="auto"/>
          </w:tcPr>
          <w:p w14:paraId="31EF9970" w14:textId="77777777" w:rsidR="0051020F" w:rsidRPr="00AB1328" w:rsidRDefault="0051020F" w:rsidP="008C1857">
            <w:pPr>
              <w:rPr>
                <w:rFonts w:ascii="Tahoma" w:hAnsi="Tahoma" w:cs="Tahoma"/>
                <w:sz w:val="18"/>
                <w:szCs w:val="18"/>
              </w:rPr>
            </w:pPr>
            <w:r w:rsidRPr="00AB1328">
              <w:rPr>
                <w:rFonts w:ascii="Tahoma" w:hAnsi="Tahoma" w:cs="Tahoma"/>
                <w:sz w:val="18"/>
                <w:szCs w:val="18"/>
              </w:rPr>
              <w:t xml:space="preserve">Formación no excluyente </w:t>
            </w: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4FDE1A61" w14:textId="77777777" w:rsidR="0051020F" w:rsidRPr="00AB1328" w:rsidRDefault="0051020F" w:rsidP="008C1857">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6A6DA07" w14:textId="77777777" w:rsidR="0051020F" w:rsidRPr="00AB1328" w:rsidRDefault="0051020F" w:rsidP="008C1857">
            <w:pPr>
              <w:jc w:val="center"/>
              <w:rPr>
                <w:rFonts w:ascii="Tahoma" w:hAnsi="Tahoma" w:cs="Tahoma"/>
                <w:b/>
                <w:color w:val="FF0000"/>
                <w:sz w:val="18"/>
                <w:szCs w:val="18"/>
                <w:lang w:val="es-ES_tradnl"/>
              </w:rPr>
            </w:pPr>
            <w:r w:rsidRPr="00AB1328">
              <w:rPr>
                <w:rFonts w:ascii="Tahoma" w:hAnsi="Tahoma" w:cs="Tahoma"/>
                <w:b/>
                <w:color w:val="FF0000"/>
                <w:sz w:val="18"/>
                <w:szCs w:val="18"/>
                <w:lang w:val="es-ES_tradnl"/>
              </w:rPr>
              <w:t>1</w:t>
            </w:r>
          </w:p>
        </w:tc>
        <w:tc>
          <w:tcPr>
            <w:tcW w:w="1777" w:type="pct"/>
            <w:shd w:val="clear" w:color="auto" w:fill="auto"/>
            <w:vAlign w:val="center"/>
          </w:tcPr>
          <w:p w14:paraId="1A06E968"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1634EA5D" w14:textId="77777777" w:rsidR="0051020F" w:rsidRPr="00AB1328" w:rsidRDefault="0051020F" w:rsidP="008C1857">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meses</w:t>
            </w:r>
          </w:p>
        </w:tc>
      </w:tr>
      <w:bookmarkEnd w:id="123"/>
    </w:tbl>
    <w:p w14:paraId="003AD662" w14:textId="77777777" w:rsidR="0051020F" w:rsidRPr="00AB1328" w:rsidRDefault="0051020F" w:rsidP="0051020F">
      <w:pPr>
        <w:spacing w:line="260" w:lineRule="atLeast"/>
        <w:ind w:left="709"/>
        <w:jc w:val="both"/>
        <w:rPr>
          <w:rFonts w:ascii="Tahoma" w:hAnsi="Tahoma" w:cs="Tahoma"/>
          <w:b/>
          <w:i/>
        </w:rPr>
      </w:pPr>
    </w:p>
    <w:p w14:paraId="6C3F2858" w14:textId="77777777" w:rsidR="0051020F" w:rsidRPr="00AB1328" w:rsidRDefault="0051020F" w:rsidP="0051020F">
      <w:pPr>
        <w:spacing w:line="260" w:lineRule="atLeast"/>
        <w:jc w:val="both"/>
        <w:rPr>
          <w:rFonts w:ascii="Tahoma" w:hAnsi="Tahoma" w:cs="Tahoma"/>
          <w:b/>
          <w:i/>
        </w:rPr>
      </w:pPr>
      <w:r w:rsidRPr="00AB1328">
        <w:rPr>
          <w:rFonts w:ascii="Tahoma" w:hAnsi="Tahoma" w:cs="Tahoma"/>
          <w:b/>
          <w:i/>
        </w:rPr>
        <w:t>NOTAS:</w:t>
      </w:r>
    </w:p>
    <w:p w14:paraId="4DFBA165" w14:textId="77777777" w:rsidR="0051020F" w:rsidRPr="00AB1328" w:rsidRDefault="0051020F" w:rsidP="0051020F">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7" w:name="_Hlk180053553"/>
      <w:bookmarkStart w:id="128" w:name="_Toc536520832"/>
      <w:bookmarkStart w:id="129"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0" w:name="_Hlk179541717"/>
      <w:r w:rsidRPr="00AB1328">
        <w:rPr>
          <w:rFonts w:ascii="Tahoma" w:hAnsi="Tahoma" w:cs="Tahoma"/>
        </w:rPr>
        <w:t>debe anexar fotocopia de carnet de identidad y documentos de respaldos declarados en el formulario A-4.</w:t>
      </w:r>
    </w:p>
    <w:bookmarkEnd w:id="130"/>
    <w:p w14:paraId="496B776F" w14:textId="77777777" w:rsidR="0051020F" w:rsidRPr="00AB1328" w:rsidRDefault="0051020F" w:rsidP="0051020F">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D1ABB3" w14:textId="77777777" w:rsidR="0051020F" w:rsidRPr="00AB1328" w:rsidRDefault="0051020F" w:rsidP="0051020F">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18B4CBB8" w14:textId="77777777" w:rsidR="0051020F" w:rsidRPr="00AB1328" w:rsidRDefault="0051020F" w:rsidP="0051020F">
      <w:pPr>
        <w:numPr>
          <w:ilvl w:val="0"/>
          <w:numId w:val="71"/>
        </w:numPr>
        <w:spacing w:line="260" w:lineRule="atLeast"/>
        <w:ind w:left="709" w:hanging="283"/>
        <w:contextualSpacing/>
        <w:jc w:val="both"/>
        <w:rPr>
          <w:rFonts w:ascii="Tahoma" w:hAnsi="Tahoma" w:cs="Tahoma"/>
        </w:rPr>
      </w:pPr>
      <w:bookmarkStart w:id="131"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1"/>
      <w:r w:rsidRPr="00AB1328">
        <w:rPr>
          <w:rFonts w:ascii="Tahoma" w:hAnsi="Tahoma" w:cs="Tahoma"/>
        </w:rPr>
        <w:t>.</w:t>
      </w:r>
    </w:p>
    <w:p w14:paraId="6AF81594" w14:textId="77777777" w:rsidR="0051020F" w:rsidRPr="00AB1328" w:rsidRDefault="0051020F" w:rsidP="0051020F">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2" w:name="_Hlk143872192"/>
      <w:r w:rsidRPr="00AB1328">
        <w:rPr>
          <w:rFonts w:ascii="Tahoma" w:hAnsi="Tahoma" w:cs="Tahoma"/>
        </w:rPr>
        <w:t>el reemplazante deberá tener un perfil igual o mayor al profesional ofertado en su propuesta.</w:t>
      </w:r>
      <w:bookmarkEnd w:id="132"/>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4A60B066" w14:textId="77777777" w:rsidR="0051020F" w:rsidRPr="00AB1328" w:rsidRDefault="0051020F" w:rsidP="0051020F">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A5C069A" w14:textId="77777777" w:rsidR="0051020F" w:rsidRPr="00AB1328" w:rsidRDefault="0051020F" w:rsidP="0051020F">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7764213" w14:textId="77777777" w:rsidR="0051020F" w:rsidRPr="00AB1328" w:rsidRDefault="0051020F" w:rsidP="0051020F">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4ED19DC1" w14:textId="77777777" w:rsidR="0051020F" w:rsidRPr="00AB1328" w:rsidRDefault="0051020F" w:rsidP="0051020F">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9DE08F" w14:textId="77777777" w:rsidR="0051020F" w:rsidRPr="00AB1328" w:rsidRDefault="0051020F" w:rsidP="0051020F">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5BCB9EB" w14:textId="77777777" w:rsidR="0051020F" w:rsidRPr="00AB1328" w:rsidRDefault="0051020F" w:rsidP="0051020F">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643562C2" w14:textId="77777777" w:rsidR="0051020F" w:rsidRPr="00AB1328" w:rsidRDefault="0051020F" w:rsidP="0051020F">
      <w:pPr>
        <w:spacing w:before="120" w:line="260" w:lineRule="atLeast"/>
        <w:ind w:left="709"/>
        <w:contextualSpacing/>
        <w:jc w:val="both"/>
        <w:rPr>
          <w:rFonts w:ascii="Tahoma" w:hAnsi="Tahoma" w:cs="Tahoma"/>
        </w:rPr>
      </w:pPr>
      <w:r w:rsidRPr="00AB1328">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6794239D" w14:textId="75C01A6A" w:rsidR="0051020F" w:rsidRPr="0051020F" w:rsidRDefault="0051020F" w:rsidP="0051020F">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bookmarkEnd w:id="127"/>
    </w:p>
    <w:p w14:paraId="3927280F" w14:textId="77777777" w:rsidR="0051020F" w:rsidRPr="00AB1328" w:rsidRDefault="0051020F" w:rsidP="0051020F">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8"/>
      <w:bookmarkEnd w:id="129"/>
    </w:p>
    <w:p w14:paraId="2E38A21D" w14:textId="77777777" w:rsidR="0051020F" w:rsidRPr="00AB1328" w:rsidRDefault="0051020F" w:rsidP="0051020F">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4DB00422" w14:textId="77777777" w:rsidR="0051020F" w:rsidRPr="00AB1328" w:rsidRDefault="0051020F" w:rsidP="0051020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1020F" w:rsidRPr="00AB1328" w14:paraId="44EF5E5B" w14:textId="77777777" w:rsidTr="008C1857">
        <w:trPr>
          <w:trHeight w:val="570"/>
          <w:jc w:val="center"/>
        </w:trPr>
        <w:tc>
          <w:tcPr>
            <w:tcW w:w="3127" w:type="dxa"/>
            <w:shd w:val="clear" w:color="auto" w:fill="17365D"/>
            <w:vAlign w:val="center"/>
          </w:tcPr>
          <w:p w14:paraId="749B5EC5" w14:textId="77777777" w:rsidR="0051020F" w:rsidRPr="00AB1328" w:rsidRDefault="0051020F" w:rsidP="008C1857">
            <w:pPr>
              <w:jc w:val="center"/>
              <w:rPr>
                <w:rFonts w:ascii="Tahoma" w:hAnsi="Tahoma" w:cs="Tahoma"/>
                <w:b/>
                <w:lang w:eastAsia="es-ES"/>
              </w:rPr>
            </w:pPr>
            <w:r w:rsidRPr="00AB1328">
              <w:rPr>
                <w:rFonts w:ascii="Tahoma" w:hAnsi="Tahoma" w:cs="Tahoma"/>
                <w:b/>
                <w:lang w:eastAsia="es-ES"/>
              </w:rPr>
              <w:t>Nombre de la Comunidad</w:t>
            </w:r>
          </w:p>
        </w:tc>
        <w:tc>
          <w:tcPr>
            <w:tcW w:w="2010" w:type="dxa"/>
            <w:shd w:val="clear" w:color="auto" w:fill="17365D"/>
            <w:vAlign w:val="center"/>
          </w:tcPr>
          <w:p w14:paraId="078FA448" w14:textId="77777777" w:rsidR="0051020F" w:rsidRPr="00AB1328" w:rsidRDefault="0051020F" w:rsidP="008C1857">
            <w:pPr>
              <w:jc w:val="center"/>
              <w:rPr>
                <w:rFonts w:ascii="Tahoma" w:hAnsi="Tahoma" w:cs="Tahoma"/>
                <w:b/>
                <w:lang w:eastAsia="es-ES"/>
              </w:rPr>
            </w:pPr>
            <w:r w:rsidRPr="00AB1328">
              <w:rPr>
                <w:rFonts w:ascii="Tahoma" w:hAnsi="Tahoma" w:cs="Tahoma"/>
                <w:b/>
                <w:lang w:eastAsia="es-ES"/>
              </w:rPr>
              <w:t>Oficina</w:t>
            </w:r>
          </w:p>
        </w:tc>
        <w:tc>
          <w:tcPr>
            <w:tcW w:w="2782" w:type="dxa"/>
            <w:shd w:val="clear" w:color="auto" w:fill="17365D"/>
            <w:vAlign w:val="center"/>
          </w:tcPr>
          <w:p w14:paraId="2C9E033F" w14:textId="77777777" w:rsidR="0051020F" w:rsidRPr="00AB1328" w:rsidRDefault="0051020F" w:rsidP="008C1857">
            <w:pPr>
              <w:jc w:val="center"/>
              <w:rPr>
                <w:rFonts w:ascii="Tahoma" w:hAnsi="Tahoma" w:cs="Tahoma"/>
                <w:b/>
                <w:lang w:eastAsia="es-ES"/>
              </w:rPr>
            </w:pPr>
            <w:r w:rsidRPr="00AB1328">
              <w:rPr>
                <w:rFonts w:ascii="Tahoma" w:hAnsi="Tahoma" w:cs="Tahoma"/>
                <w:b/>
                <w:lang w:eastAsia="es-ES"/>
              </w:rPr>
              <w:t>Almacén</w:t>
            </w:r>
          </w:p>
        </w:tc>
      </w:tr>
      <w:tr w:rsidR="0051020F" w:rsidRPr="00AB1328" w14:paraId="120F11F3" w14:textId="77777777" w:rsidTr="008C1857">
        <w:trPr>
          <w:trHeight w:hRule="exact" w:val="330"/>
          <w:jc w:val="center"/>
        </w:trPr>
        <w:tc>
          <w:tcPr>
            <w:tcW w:w="3127" w:type="dxa"/>
            <w:shd w:val="clear" w:color="auto" w:fill="auto"/>
          </w:tcPr>
          <w:p w14:paraId="2E039410" w14:textId="77777777" w:rsidR="0051020F" w:rsidRPr="00AB1328" w:rsidRDefault="0051020F" w:rsidP="008C1857">
            <w:pPr>
              <w:spacing w:line="300" w:lineRule="auto"/>
              <w:jc w:val="both"/>
              <w:rPr>
                <w:rFonts w:ascii="Tahoma" w:hAnsi="Tahoma" w:cs="Tahoma"/>
                <w:color w:val="FF0000"/>
                <w:lang w:eastAsia="es-ES"/>
              </w:rPr>
            </w:pPr>
            <w:r>
              <w:rPr>
                <w:rFonts w:ascii="Tahoma" w:hAnsi="Tahoma" w:cs="Tahoma"/>
                <w:color w:val="FF0000"/>
                <w:lang w:val="en-US" w:eastAsia="es-BO"/>
              </w:rPr>
              <w:t>PUENTE SAN PABLO</w:t>
            </w:r>
          </w:p>
        </w:tc>
        <w:tc>
          <w:tcPr>
            <w:tcW w:w="2010" w:type="dxa"/>
            <w:shd w:val="clear" w:color="auto" w:fill="auto"/>
          </w:tcPr>
          <w:p w14:paraId="5A53FCD5" w14:textId="77777777" w:rsidR="0051020F" w:rsidRPr="00AB1328" w:rsidRDefault="0051020F" w:rsidP="008C1857">
            <w:pPr>
              <w:spacing w:line="300" w:lineRule="auto"/>
              <w:jc w:val="center"/>
              <w:rPr>
                <w:rFonts w:ascii="Tahoma" w:hAnsi="Tahoma" w:cs="Tahoma"/>
                <w:color w:val="FF0000"/>
                <w:lang w:eastAsia="es-ES"/>
              </w:rPr>
            </w:pPr>
            <w:r w:rsidRPr="00AB1328">
              <w:rPr>
                <w:rFonts w:ascii="Tahoma" w:hAnsi="Tahoma" w:cs="Tahoma"/>
                <w:color w:val="FF0000"/>
                <w:lang w:val="en-US" w:eastAsia="es-ES"/>
              </w:rPr>
              <w:t>SI</w:t>
            </w:r>
          </w:p>
        </w:tc>
        <w:tc>
          <w:tcPr>
            <w:tcW w:w="2782" w:type="dxa"/>
            <w:shd w:val="clear" w:color="auto" w:fill="auto"/>
          </w:tcPr>
          <w:p w14:paraId="63175B1B" w14:textId="77777777" w:rsidR="0051020F" w:rsidRPr="00AB1328" w:rsidRDefault="0051020F" w:rsidP="008C1857">
            <w:pPr>
              <w:jc w:val="center"/>
              <w:rPr>
                <w:rFonts w:ascii="Tahoma" w:hAnsi="Tahoma" w:cs="Tahoma"/>
                <w:color w:val="FF0000"/>
              </w:rPr>
            </w:pPr>
            <w:r w:rsidRPr="00AB1328">
              <w:rPr>
                <w:rFonts w:ascii="Tahoma" w:hAnsi="Tahoma" w:cs="Tahoma"/>
                <w:color w:val="FF0000"/>
                <w:lang w:val="en-US" w:eastAsia="es-ES"/>
              </w:rPr>
              <w:t>SI</w:t>
            </w:r>
          </w:p>
        </w:tc>
      </w:tr>
      <w:tr w:rsidR="0051020F" w:rsidRPr="00AB1328" w14:paraId="7A61C57F" w14:textId="77777777" w:rsidTr="008C1857">
        <w:trPr>
          <w:trHeight w:hRule="exact" w:val="330"/>
          <w:jc w:val="center"/>
        </w:trPr>
        <w:tc>
          <w:tcPr>
            <w:tcW w:w="3127" w:type="dxa"/>
            <w:shd w:val="clear" w:color="auto" w:fill="BFBFBF"/>
          </w:tcPr>
          <w:p w14:paraId="67304368" w14:textId="77777777" w:rsidR="0051020F" w:rsidRPr="00AB1328" w:rsidRDefault="0051020F" w:rsidP="008C1857">
            <w:pPr>
              <w:spacing w:line="300" w:lineRule="auto"/>
              <w:jc w:val="right"/>
              <w:rPr>
                <w:rFonts w:ascii="Tahoma" w:hAnsi="Tahoma" w:cs="Tahoma"/>
                <w:b/>
                <w:lang w:eastAsia="es-ES"/>
              </w:rPr>
            </w:pPr>
            <w:r w:rsidRPr="00AB1328">
              <w:rPr>
                <w:rFonts w:ascii="Tahoma" w:hAnsi="Tahoma" w:cs="Tahoma"/>
                <w:b/>
                <w:lang w:val="en-US" w:eastAsia="es-BO"/>
              </w:rPr>
              <w:t>TOTAL</w:t>
            </w:r>
          </w:p>
        </w:tc>
        <w:tc>
          <w:tcPr>
            <w:tcW w:w="2010" w:type="dxa"/>
            <w:shd w:val="clear" w:color="auto" w:fill="BFBFBF"/>
          </w:tcPr>
          <w:p w14:paraId="4196EC76" w14:textId="77777777" w:rsidR="0051020F" w:rsidRPr="00AB1328" w:rsidRDefault="0051020F" w:rsidP="008C1857">
            <w:pPr>
              <w:spacing w:line="300" w:lineRule="auto"/>
              <w:jc w:val="center"/>
              <w:rPr>
                <w:rFonts w:ascii="Tahoma" w:hAnsi="Tahoma" w:cs="Tahoma"/>
                <w:b/>
                <w:bCs/>
                <w:color w:val="FF0000"/>
                <w:lang w:eastAsia="es-ES"/>
              </w:rPr>
            </w:pPr>
            <w:r w:rsidRPr="00AB1328">
              <w:rPr>
                <w:rFonts w:ascii="Tahoma" w:hAnsi="Tahoma" w:cs="Tahoma"/>
                <w:b/>
                <w:bCs/>
                <w:color w:val="FF0000"/>
                <w:lang w:eastAsia="es-ES"/>
              </w:rPr>
              <w:t>1</w:t>
            </w:r>
          </w:p>
        </w:tc>
        <w:tc>
          <w:tcPr>
            <w:tcW w:w="2782" w:type="dxa"/>
            <w:shd w:val="clear" w:color="auto" w:fill="BFBFBF"/>
          </w:tcPr>
          <w:p w14:paraId="55FA321F" w14:textId="77777777" w:rsidR="0051020F" w:rsidRPr="00AB1328" w:rsidRDefault="0051020F" w:rsidP="008C1857">
            <w:pPr>
              <w:jc w:val="center"/>
              <w:rPr>
                <w:rFonts w:ascii="Tahoma" w:hAnsi="Tahoma" w:cs="Tahoma"/>
                <w:b/>
                <w:bCs/>
                <w:color w:val="FF0000"/>
              </w:rPr>
            </w:pPr>
            <w:r w:rsidRPr="00AB1328">
              <w:rPr>
                <w:rFonts w:ascii="Tahoma" w:hAnsi="Tahoma" w:cs="Tahoma"/>
                <w:b/>
                <w:bCs/>
                <w:color w:val="FF0000"/>
                <w:lang w:eastAsia="es-ES"/>
              </w:rPr>
              <w:t>1</w:t>
            </w:r>
          </w:p>
        </w:tc>
      </w:tr>
    </w:tbl>
    <w:p w14:paraId="13E28B1B" w14:textId="77777777" w:rsidR="0051020F" w:rsidRPr="00AB1328" w:rsidRDefault="0051020F" w:rsidP="0051020F">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74FF48EC" w14:textId="77777777" w:rsidR="0051020F" w:rsidRPr="00AB1328" w:rsidRDefault="0051020F" w:rsidP="0051020F">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009D75D5" w14:textId="77777777" w:rsidR="0051020F" w:rsidRPr="00AB1328" w:rsidRDefault="0051020F" w:rsidP="0051020F">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33BE15AA" w14:textId="77777777" w:rsidR="0051020F" w:rsidRPr="00AB1328" w:rsidRDefault="0051020F" w:rsidP="0051020F">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Pr>
          <w:rFonts w:ascii="Tahoma" w:hAnsi="Tahoma" w:cs="Tahoma"/>
          <w:b/>
          <w:color w:val="FF0000"/>
        </w:rPr>
        <w:t>20</w:t>
      </w:r>
      <w:r w:rsidRPr="00AB1328">
        <w:rPr>
          <w:rFonts w:ascii="Tahoma" w:hAnsi="Tahoma" w:cs="Tahoma"/>
          <w:b/>
          <w:color w:val="FF0000"/>
        </w:rPr>
        <w:t xml:space="preserve"> km</w:t>
      </w:r>
      <w:r w:rsidRPr="00AB1328">
        <w:rPr>
          <w:rFonts w:ascii="Tahoma" w:hAnsi="Tahoma" w:cs="Tahoma"/>
        </w:rPr>
        <w:t xml:space="preserve"> 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1E51F7D3" w14:textId="77777777" w:rsidR="0051020F" w:rsidRPr="00AB1328" w:rsidRDefault="0051020F" w:rsidP="0051020F">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499D0932" w14:textId="77777777" w:rsidR="0051020F" w:rsidRPr="00AB1328" w:rsidRDefault="0051020F" w:rsidP="0051020F">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28769374" w14:textId="77777777" w:rsidR="0051020F" w:rsidRPr="00AB1328" w:rsidRDefault="0051020F" w:rsidP="0051020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3" w:name="_Toc536520833"/>
      <w:bookmarkStart w:id="134" w:name="_Toc71811168"/>
      <w:r w:rsidRPr="00AB1328">
        <w:rPr>
          <w:rFonts w:ascii="Tahoma" w:hAnsi="Tahoma" w:cs="Tahoma"/>
          <w:b/>
          <w:bCs/>
          <w:color w:val="000000"/>
          <w:kern w:val="32"/>
          <w:lang w:val="es-ES_tradnl"/>
        </w:rPr>
        <w:t>EQUIPO, MAQUINARIA, VEHÍCULOS Y OTROS</w:t>
      </w:r>
      <w:bookmarkEnd w:id="133"/>
      <w:bookmarkEnd w:id="134"/>
    </w:p>
    <w:p w14:paraId="6803817C"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58"/>
      </w:tblGrid>
      <w:tr w:rsidR="0051020F" w:rsidRPr="00AB1328" w14:paraId="21A91085" w14:textId="77777777" w:rsidTr="0051020F">
        <w:trPr>
          <w:jc w:val="center"/>
        </w:trPr>
        <w:tc>
          <w:tcPr>
            <w:tcW w:w="421" w:type="dxa"/>
            <w:shd w:val="clear" w:color="auto" w:fill="D9E2F3" w:themeFill="accent5" w:themeFillTint="33"/>
            <w:vAlign w:val="center"/>
          </w:tcPr>
          <w:p w14:paraId="698B62A9" w14:textId="77777777" w:rsidR="0051020F" w:rsidRPr="00AB1328" w:rsidRDefault="0051020F" w:rsidP="008C1857">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2354EDD3" w14:textId="77777777" w:rsidR="0051020F" w:rsidRPr="00AB1328" w:rsidRDefault="0051020F" w:rsidP="008C1857">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0C3477DF" w14:textId="77777777" w:rsidR="0051020F" w:rsidRPr="00AB1328" w:rsidRDefault="0051020F" w:rsidP="008C1857">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53E74CAD" w14:textId="77777777" w:rsidR="0051020F" w:rsidRPr="00AB1328" w:rsidRDefault="0051020F" w:rsidP="008C1857">
            <w:pPr>
              <w:jc w:val="center"/>
              <w:rPr>
                <w:rFonts w:ascii="Tahoma" w:hAnsi="Tahoma" w:cs="Tahoma"/>
                <w:b/>
              </w:rPr>
            </w:pPr>
          </w:p>
          <w:p w14:paraId="6B755832" w14:textId="77777777" w:rsidR="0051020F" w:rsidRPr="00AB1328" w:rsidRDefault="0051020F" w:rsidP="008C1857">
            <w:pPr>
              <w:jc w:val="center"/>
              <w:rPr>
                <w:rFonts w:ascii="Tahoma" w:hAnsi="Tahoma" w:cs="Tahoma"/>
                <w:b/>
              </w:rPr>
            </w:pPr>
            <w:r w:rsidRPr="00AB1328">
              <w:rPr>
                <w:rFonts w:ascii="Tahoma" w:hAnsi="Tahoma" w:cs="Tahoma"/>
                <w:b/>
              </w:rPr>
              <w:t>PERTINENCIA</w:t>
            </w:r>
          </w:p>
        </w:tc>
        <w:tc>
          <w:tcPr>
            <w:tcW w:w="2258" w:type="dxa"/>
            <w:shd w:val="clear" w:color="auto" w:fill="D9E2F3" w:themeFill="accent5" w:themeFillTint="33"/>
          </w:tcPr>
          <w:p w14:paraId="0FC55DB8" w14:textId="77777777" w:rsidR="0051020F" w:rsidRPr="00AB1328" w:rsidRDefault="0051020F" w:rsidP="008C1857">
            <w:pPr>
              <w:jc w:val="center"/>
              <w:rPr>
                <w:rFonts w:ascii="Tahoma" w:hAnsi="Tahoma" w:cs="Tahoma"/>
                <w:b/>
              </w:rPr>
            </w:pPr>
            <w:r w:rsidRPr="00AB1328">
              <w:rPr>
                <w:rFonts w:ascii="Tahoma" w:hAnsi="Tahoma" w:cs="Tahoma"/>
                <w:b/>
              </w:rPr>
              <w:t>Tiempo de participación en este Proyecto</w:t>
            </w:r>
          </w:p>
        </w:tc>
      </w:tr>
      <w:tr w:rsidR="0051020F" w:rsidRPr="00AB1328" w14:paraId="55B24624" w14:textId="77777777" w:rsidTr="0051020F">
        <w:trPr>
          <w:jc w:val="center"/>
        </w:trPr>
        <w:tc>
          <w:tcPr>
            <w:tcW w:w="421" w:type="dxa"/>
            <w:shd w:val="clear" w:color="auto" w:fill="auto"/>
            <w:vAlign w:val="center"/>
          </w:tcPr>
          <w:p w14:paraId="6DEB8C64"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0075BC83"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CD9B85" w14:textId="77777777" w:rsidR="0051020F" w:rsidRPr="00AB1328" w:rsidRDefault="0051020F" w:rsidP="008C1857">
            <w:pPr>
              <w:spacing w:line="300" w:lineRule="auto"/>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vAlign w:val="center"/>
          </w:tcPr>
          <w:p w14:paraId="4DD4246B" w14:textId="77777777" w:rsidR="0051020F" w:rsidRPr="00AB1328" w:rsidRDefault="0051020F" w:rsidP="008C1857">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58" w:type="dxa"/>
            <w:vMerge w:val="restart"/>
            <w:vAlign w:val="center"/>
          </w:tcPr>
          <w:p w14:paraId="5E85FFC6"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51020F" w:rsidRPr="00AB1328" w14:paraId="6D785007" w14:textId="77777777" w:rsidTr="0051020F">
        <w:trPr>
          <w:jc w:val="center"/>
        </w:trPr>
        <w:tc>
          <w:tcPr>
            <w:tcW w:w="421" w:type="dxa"/>
            <w:shd w:val="clear" w:color="auto" w:fill="auto"/>
            <w:vAlign w:val="center"/>
          </w:tcPr>
          <w:p w14:paraId="3339AC8B"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469D25B1"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BBBEEF" w14:textId="77777777" w:rsidR="0051020F" w:rsidRPr="00AB1328" w:rsidRDefault="0051020F" w:rsidP="008C1857">
            <w:pPr>
              <w:jc w:val="center"/>
              <w:rPr>
                <w:b/>
                <w:bCs/>
                <w:sz w:val="18"/>
                <w:szCs w:val="18"/>
              </w:rPr>
            </w:pPr>
            <w:r w:rsidRPr="00AB1328">
              <w:rPr>
                <w:rFonts w:ascii="Tahoma" w:hAnsi="Tahoma" w:cs="Tahoma"/>
                <w:b/>
                <w:bCs/>
                <w:color w:val="FF0000"/>
                <w:sz w:val="18"/>
                <w:szCs w:val="18"/>
              </w:rPr>
              <w:t>1</w:t>
            </w:r>
          </w:p>
        </w:tc>
        <w:tc>
          <w:tcPr>
            <w:tcW w:w="1702" w:type="dxa"/>
            <w:vMerge/>
            <w:vAlign w:val="center"/>
          </w:tcPr>
          <w:p w14:paraId="5E98A32D" w14:textId="77777777" w:rsidR="0051020F" w:rsidRPr="00AB1328" w:rsidRDefault="0051020F" w:rsidP="008C1857">
            <w:pPr>
              <w:spacing w:line="300" w:lineRule="auto"/>
              <w:contextualSpacing/>
              <w:jc w:val="center"/>
              <w:rPr>
                <w:rFonts w:ascii="Tahoma" w:hAnsi="Tahoma" w:cs="Tahoma"/>
                <w:b/>
                <w:sz w:val="18"/>
                <w:szCs w:val="18"/>
              </w:rPr>
            </w:pPr>
          </w:p>
        </w:tc>
        <w:tc>
          <w:tcPr>
            <w:tcW w:w="2258" w:type="dxa"/>
            <w:vMerge/>
            <w:vAlign w:val="center"/>
          </w:tcPr>
          <w:p w14:paraId="20B8D2B6" w14:textId="77777777" w:rsidR="0051020F" w:rsidRPr="00AB1328" w:rsidRDefault="0051020F" w:rsidP="008C1857">
            <w:pPr>
              <w:spacing w:line="300" w:lineRule="auto"/>
              <w:jc w:val="center"/>
              <w:rPr>
                <w:rFonts w:ascii="Tahoma" w:hAnsi="Tahoma" w:cs="Tahoma"/>
                <w:b/>
                <w:sz w:val="18"/>
                <w:szCs w:val="18"/>
              </w:rPr>
            </w:pPr>
          </w:p>
        </w:tc>
      </w:tr>
      <w:tr w:rsidR="0051020F" w:rsidRPr="00AB1328" w14:paraId="7D768F82" w14:textId="77777777" w:rsidTr="0051020F">
        <w:trPr>
          <w:jc w:val="center"/>
        </w:trPr>
        <w:tc>
          <w:tcPr>
            <w:tcW w:w="421" w:type="dxa"/>
            <w:shd w:val="clear" w:color="auto" w:fill="auto"/>
            <w:vAlign w:val="center"/>
          </w:tcPr>
          <w:p w14:paraId="3BA31A6C"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7B398110"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68194F3A" w14:textId="77777777" w:rsidR="0051020F" w:rsidRPr="00AB1328" w:rsidRDefault="0051020F" w:rsidP="008C1857">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2E014D32" w14:textId="77777777" w:rsidR="0051020F" w:rsidRPr="00AB1328" w:rsidRDefault="0051020F" w:rsidP="008C1857">
            <w:pPr>
              <w:spacing w:line="300" w:lineRule="auto"/>
              <w:contextualSpacing/>
              <w:jc w:val="center"/>
              <w:rPr>
                <w:rFonts w:ascii="Tahoma" w:hAnsi="Tahoma" w:cs="Tahoma"/>
                <w:b/>
                <w:sz w:val="18"/>
                <w:szCs w:val="18"/>
              </w:rPr>
            </w:pPr>
          </w:p>
        </w:tc>
        <w:tc>
          <w:tcPr>
            <w:tcW w:w="2258" w:type="dxa"/>
            <w:vMerge/>
            <w:vAlign w:val="center"/>
          </w:tcPr>
          <w:p w14:paraId="02FB4AF0" w14:textId="77777777" w:rsidR="0051020F" w:rsidRPr="00AB1328" w:rsidRDefault="0051020F" w:rsidP="008C1857">
            <w:pPr>
              <w:spacing w:line="300" w:lineRule="auto"/>
              <w:jc w:val="center"/>
              <w:rPr>
                <w:rFonts w:ascii="Tahoma" w:hAnsi="Tahoma" w:cs="Tahoma"/>
                <w:b/>
                <w:sz w:val="18"/>
                <w:szCs w:val="18"/>
              </w:rPr>
            </w:pPr>
          </w:p>
        </w:tc>
      </w:tr>
      <w:tr w:rsidR="0051020F" w:rsidRPr="00AB1328" w14:paraId="0B525495" w14:textId="77777777" w:rsidTr="0051020F">
        <w:trPr>
          <w:trHeight w:val="273"/>
          <w:jc w:val="center"/>
        </w:trPr>
        <w:tc>
          <w:tcPr>
            <w:tcW w:w="421" w:type="dxa"/>
            <w:shd w:val="clear" w:color="auto" w:fill="auto"/>
            <w:vAlign w:val="center"/>
          </w:tcPr>
          <w:p w14:paraId="486C6284"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010C4F47"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504A0ACB" w14:textId="77777777" w:rsidR="0051020F" w:rsidRPr="00AB1328" w:rsidRDefault="0051020F" w:rsidP="008C1857">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438CE9D6" w14:textId="77777777" w:rsidR="0051020F" w:rsidRPr="00AB1328" w:rsidRDefault="0051020F" w:rsidP="008C1857">
            <w:pPr>
              <w:spacing w:line="300" w:lineRule="auto"/>
              <w:jc w:val="center"/>
              <w:rPr>
                <w:rFonts w:ascii="Tahoma" w:hAnsi="Tahoma" w:cs="Tahoma"/>
                <w:b/>
                <w:sz w:val="18"/>
                <w:szCs w:val="18"/>
              </w:rPr>
            </w:pPr>
          </w:p>
        </w:tc>
        <w:tc>
          <w:tcPr>
            <w:tcW w:w="2258" w:type="dxa"/>
            <w:vMerge/>
            <w:vAlign w:val="center"/>
          </w:tcPr>
          <w:p w14:paraId="0FF37EC0" w14:textId="77777777" w:rsidR="0051020F" w:rsidRPr="00AB1328" w:rsidRDefault="0051020F" w:rsidP="008C1857">
            <w:pPr>
              <w:spacing w:line="300" w:lineRule="auto"/>
              <w:jc w:val="center"/>
              <w:rPr>
                <w:rFonts w:ascii="Tahoma" w:hAnsi="Tahoma" w:cs="Tahoma"/>
                <w:sz w:val="18"/>
                <w:szCs w:val="18"/>
              </w:rPr>
            </w:pPr>
          </w:p>
        </w:tc>
      </w:tr>
      <w:tr w:rsidR="0051020F" w:rsidRPr="00AB1328" w14:paraId="380EE156" w14:textId="77777777" w:rsidTr="0051020F">
        <w:trPr>
          <w:trHeight w:val="221"/>
          <w:jc w:val="center"/>
        </w:trPr>
        <w:tc>
          <w:tcPr>
            <w:tcW w:w="421" w:type="dxa"/>
            <w:tcBorders>
              <w:bottom w:val="single" w:sz="4" w:space="0" w:color="auto"/>
            </w:tcBorders>
            <w:shd w:val="clear" w:color="auto" w:fill="auto"/>
            <w:vAlign w:val="center"/>
          </w:tcPr>
          <w:p w14:paraId="7083A0E2"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04BFE641"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0F111AC" w14:textId="77777777" w:rsidR="0051020F" w:rsidRPr="00AB1328" w:rsidRDefault="0051020F" w:rsidP="008C1857">
            <w:pPr>
              <w:jc w:val="center"/>
              <w:rPr>
                <w:b/>
                <w:bCs/>
                <w:sz w:val="18"/>
                <w:szCs w:val="18"/>
              </w:rPr>
            </w:pPr>
            <w:r w:rsidRPr="00AB1328">
              <w:rPr>
                <w:rFonts w:ascii="Tahoma" w:hAnsi="Tahoma" w:cs="Tahoma"/>
                <w:b/>
                <w:bCs/>
                <w:color w:val="FF0000"/>
                <w:sz w:val="18"/>
                <w:szCs w:val="18"/>
              </w:rPr>
              <w:t>1</w:t>
            </w:r>
          </w:p>
        </w:tc>
        <w:tc>
          <w:tcPr>
            <w:tcW w:w="1702" w:type="dxa"/>
            <w:vMerge/>
            <w:tcBorders>
              <w:bottom w:val="single" w:sz="4" w:space="0" w:color="auto"/>
            </w:tcBorders>
            <w:vAlign w:val="center"/>
          </w:tcPr>
          <w:p w14:paraId="4B3FC6F4" w14:textId="77777777" w:rsidR="0051020F" w:rsidRPr="00AB1328" w:rsidRDefault="0051020F" w:rsidP="008C1857">
            <w:pPr>
              <w:spacing w:line="300" w:lineRule="auto"/>
              <w:rPr>
                <w:rFonts w:ascii="Tahoma" w:hAnsi="Tahoma" w:cs="Tahoma"/>
                <w:sz w:val="18"/>
                <w:szCs w:val="18"/>
              </w:rPr>
            </w:pPr>
          </w:p>
        </w:tc>
        <w:tc>
          <w:tcPr>
            <w:tcW w:w="2258" w:type="dxa"/>
            <w:vMerge/>
            <w:tcBorders>
              <w:bottom w:val="single" w:sz="4" w:space="0" w:color="auto"/>
            </w:tcBorders>
            <w:vAlign w:val="center"/>
          </w:tcPr>
          <w:p w14:paraId="68C065D1" w14:textId="77777777" w:rsidR="0051020F" w:rsidRPr="00AB1328" w:rsidRDefault="0051020F" w:rsidP="008C1857">
            <w:pPr>
              <w:spacing w:line="300" w:lineRule="auto"/>
              <w:rPr>
                <w:rFonts w:ascii="Tahoma" w:hAnsi="Tahoma" w:cs="Tahoma"/>
                <w:sz w:val="18"/>
                <w:szCs w:val="18"/>
              </w:rPr>
            </w:pPr>
          </w:p>
        </w:tc>
      </w:tr>
      <w:tr w:rsidR="0051020F" w:rsidRPr="00AB1328" w14:paraId="6E6BA0CE" w14:textId="77777777" w:rsidTr="0051020F">
        <w:trPr>
          <w:trHeight w:val="331"/>
          <w:jc w:val="center"/>
        </w:trPr>
        <w:tc>
          <w:tcPr>
            <w:tcW w:w="421" w:type="dxa"/>
            <w:shd w:val="clear" w:color="auto" w:fill="FFFFFF"/>
            <w:vAlign w:val="center"/>
          </w:tcPr>
          <w:p w14:paraId="2DE774FD"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237FD219"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79ABC7CB" w14:textId="77777777" w:rsidR="0051020F" w:rsidRPr="00AB1328" w:rsidRDefault="0051020F" w:rsidP="008C1857">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shd w:val="clear" w:color="auto" w:fill="FFFFFF"/>
            <w:vAlign w:val="center"/>
          </w:tcPr>
          <w:p w14:paraId="4E1CB839" w14:textId="77777777" w:rsidR="0051020F" w:rsidRPr="00AB1328" w:rsidRDefault="0051020F" w:rsidP="008C1857">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58" w:type="dxa"/>
            <w:vMerge w:val="restart"/>
            <w:shd w:val="clear" w:color="auto" w:fill="FFFFFF"/>
            <w:vAlign w:val="center"/>
          </w:tcPr>
          <w:p w14:paraId="3ED437C0" w14:textId="77777777" w:rsidR="0051020F" w:rsidRPr="00AB1328" w:rsidRDefault="0051020F" w:rsidP="008C1857">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51020F" w:rsidRPr="00AB1328" w14:paraId="74BDF554" w14:textId="77777777" w:rsidTr="0051020F">
        <w:trPr>
          <w:trHeight w:val="289"/>
          <w:jc w:val="center"/>
        </w:trPr>
        <w:tc>
          <w:tcPr>
            <w:tcW w:w="421" w:type="dxa"/>
            <w:shd w:val="clear" w:color="auto" w:fill="auto"/>
            <w:vAlign w:val="center"/>
          </w:tcPr>
          <w:p w14:paraId="3204F9CB"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03EFBD70"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1F431941" w14:textId="77777777" w:rsidR="0051020F" w:rsidRPr="00AB1328" w:rsidRDefault="0051020F" w:rsidP="008C1857">
            <w:pPr>
              <w:jc w:val="center"/>
              <w:rPr>
                <w:b/>
                <w:bCs/>
                <w:sz w:val="18"/>
                <w:szCs w:val="18"/>
              </w:rPr>
            </w:pPr>
            <w:r w:rsidRPr="00AB1328">
              <w:rPr>
                <w:rFonts w:ascii="Tahoma" w:hAnsi="Tahoma" w:cs="Tahoma"/>
                <w:b/>
                <w:bCs/>
                <w:color w:val="FF0000"/>
                <w:sz w:val="18"/>
                <w:szCs w:val="18"/>
              </w:rPr>
              <w:t>1</w:t>
            </w:r>
          </w:p>
        </w:tc>
        <w:tc>
          <w:tcPr>
            <w:tcW w:w="1702" w:type="dxa"/>
            <w:vMerge/>
          </w:tcPr>
          <w:p w14:paraId="6C2C827D" w14:textId="77777777" w:rsidR="0051020F" w:rsidRPr="00AB1328" w:rsidRDefault="0051020F" w:rsidP="008C1857">
            <w:pPr>
              <w:spacing w:line="300" w:lineRule="auto"/>
              <w:rPr>
                <w:rFonts w:ascii="Tahoma" w:hAnsi="Tahoma" w:cs="Tahoma"/>
              </w:rPr>
            </w:pPr>
          </w:p>
        </w:tc>
        <w:tc>
          <w:tcPr>
            <w:tcW w:w="2258" w:type="dxa"/>
            <w:vMerge/>
          </w:tcPr>
          <w:p w14:paraId="0296F83D" w14:textId="77777777" w:rsidR="0051020F" w:rsidRPr="00AB1328" w:rsidRDefault="0051020F" w:rsidP="008C1857">
            <w:pPr>
              <w:spacing w:line="300" w:lineRule="auto"/>
              <w:rPr>
                <w:rFonts w:ascii="Tahoma" w:hAnsi="Tahoma" w:cs="Tahoma"/>
              </w:rPr>
            </w:pPr>
          </w:p>
        </w:tc>
      </w:tr>
      <w:tr w:rsidR="0051020F" w:rsidRPr="00AB1328" w14:paraId="4C6F088D" w14:textId="77777777" w:rsidTr="0051020F">
        <w:trPr>
          <w:trHeight w:val="239"/>
          <w:jc w:val="center"/>
        </w:trPr>
        <w:tc>
          <w:tcPr>
            <w:tcW w:w="421" w:type="dxa"/>
            <w:shd w:val="clear" w:color="auto" w:fill="auto"/>
            <w:vAlign w:val="center"/>
          </w:tcPr>
          <w:p w14:paraId="36798810" w14:textId="77777777" w:rsidR="0051020F" w:rsidRPr="00AB1328" w:rsidRDefault="0051020F" w:rsidP="008C1857">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6F65919F" w14:textId="77777777" w:rsidR="0051020F" w:rsidRPr="00AB1328" w:rsidRDefault="0051020F" w:rsidP="008C1857">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2690695D" w14:textId="77777777" w:rsidR="0051020F" w:rsidRPr="00AB1328" w:rsidRDefault="0051020F" w:rsidP="008C1857">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tcPr>
          <w:p w14:paraId="0D26DE25" w14:textId="77777777" w:rsidR="0051020F" w:rsidRPr="00AB1328" w:rsidRDefault="0051020F" w:rsidP="008C1857">
            <w:pPr>
              <w:spacing w:line="300" w:lineRule="auto"/>
              <w:rPr>
                <w:rFonts w:ascii="Tahoma" w:hAnsi="Tahoma" w:cs="Tahoma"/>
              </w:rPr>
            </w:pPr>
          </w:p>
        </w:tc>
        <w:tc>
          <w:tcPr>
            <w:tcW w:w="2258" w:type="dxa"/>
            <w:vMerge/>
          </w:tcPr>
          <w:p w14:paraId="2724DE40" w14:textId="77777777" w:rsidR="0051020F" w:rsidRPr="00AB1328" w:rsidRDefault="0051020F" w:rsidP="008C1857">
            <w:pPr>
              <w:spacing w:line="300" w:lineRule="auto"/>
              <w:rPr>
                <w:rFonts w:ascii="Tahoma" w:hAnsi="Tahoma" w:cs="Tahoma"/>
              </w:rPr>
            </w:pPr>
          </w:p>
        </w:tc>
      </w:tr>
      <w:tr w:rsidR="0051020F" w:rsidRPr="00AB1328" w14:paraId="223E3BDA" w14:textId="77777777" w:rsidTr="0051020F">
        <w:trPr>
          <w:trHeight w:val="1302"/>
          <w:jc w:val="center"/>
        </w:trPr>
        <w:tc>
          <w:tcPr>
            <w:tcW w:w="9634" w:type="dxa"/>
            <w:gridSpan w:val="5"/>
            <w:tcBorders>
              <w:top w:val="single" w:sz="4" w:space="0" w:color="auto"/>
              <w:left w:val="nil"/>
              <w:bottom w:val="nil"/>
              <w:right w:val="nil"/>
            </w:tcBorders>
            <w:shd w:val="clear" w:color="auto" w:fill="auto"/>
            <w:vAlign w:val="center"/>
          </w:tcPr>
          <w:p w14:paraId="5AA7F81D" w14:textId="77777777" w:rsidR="0051020F" w:rsidRPr="00AB1328" w:rsidRDefault="0051020F" w:rsidP="008C1857">
            <w:pPr>
              <w:jc w:val="both"/>
              <w:rPr>
                <w:rFonts w:ascii="Tahoma" w:hAnsi="Tahoma" w:cs="Tahoma"/>
                <w:b/>
                <w:bCs/>
                <w:i/>
                <w:iCs/>
                <w:sz w:val="16"/>
                <w:szCs w:val="16"/>
              </w:rPr>
            </w:pPr>
            <w:bookmarkStart w:id="135" w:name="_Hlk142555946"/>
            <w:bookmarkStart w:id="136"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5"/>
          <w:p w14:paraId="78E66A24" w14:textId="77777777" w:rsidR="0051020F" w:rsidRPr="00AB1328" w:rsidRDefault="0051020F" w:rsidP="008C1857">
            <w:pPr>
              <w:jc w:val="both"/>
              <w:rPr>
                <w:rFonts w:ascii="Tahoma" w:hAnsi="Tahoma" w:cs="Tahoma"/>
                <w:b/>
                <w:bCs/>
                <w:i/>
                <w:sz w:val="16"/>
                <w:szCs w:val="16"/>
              </w:rPr>
            </w:pPr>
          </w:p>
          <w:p w14:paraId="3A82DFB7" w14:textId="77777777" w:rsidR="0051020F" w:rsidRPr="00AB1328" w:rsidRDefault="0051020F" w:rsidP="008C1857">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49CD340A" w14:textId="77777777" w:rsidR="0051020F" w:rsidRPr="00AB1328" w:rsidRDefault="0051020F" w:rsidP="008C1857">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60524530" w14:textId="77777777" w:rsidR="0051020F" w:rsidRPr="00AB1328" w:rsidRDefault="0051020F" w:rsidP="008C1857">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4F352F4F" w14:textId="77777777" w:rsidR="0051020F" w:rsidRPr="00AB1328" w:rsidRDefault="0051020F" w:rsidP="008C1857">
            <w:pPr>
              <w:jc w:val="both"/>
              <w:rPr>
                <w:rFonts w:ascii="Tahoma" w:hAnsi="Tahoma" w:cs="Tahoma"/>
                <w:b/>
                <w:bCs/>
                <w:i/>
                <w:sz w:val="16"/>
                <w:szCs w:val="16"/>
                <w:lang w:val="es-ES_tradnl"/>
              </w:rPr>
            </w:pPr>
          </w:p>
          <w:p w14:paraId="4664C09E" w14:textId="2FF4DB3A" w:rsidR="0051020F" w:rsidRPr="00AB1328" w:rsidRDefault="0051020F" w:rsidP="008C1857">
            <w:pPr>
              <w:tabs>
                <w:tab w:val="left" w:pos="709"/>
              </w:tabs>
              <w:jc w:val="both"/>
              <w:outlineLvl w:val="0"/>
              <w:rPr>
                <w:rFonts w:ascii="Tahoma" w:hAnsi="Tahoma" w:cs="Tahoma"/>
                <w:b/>
                <w:i/>
                <w:sz w:val="16"/>
                <w:szCs w:val="16"/>
              </w:rPr>
            </w:pPr>
            <w:r w:rsidRPr="00AB1328">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6"/>
          </w:p>
        </w:tc>
      </w:tr>
    </w:tbl>
    <w:p w14:paraId="488AD47D"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AB1328">
        <w:rPr>
          <w:rFonts w:ascii="Tahoma" w:hAnsi="Tahoma" w:cs="Tahoma"/>
          <w:b/>
          <w:bCs/>
          <w:color w:val="000000"/>
          <w:kern w:val="32"/>
          <w:lang w:val="es-ES_tradnl"/>
        </w:rPr>
        <w:lastRenderedPageBreak/>
        <w:t>HERRAMIENTAS E INSUMOS</w:t>
      </w:r>
      <w:bookmarkEnd w:id="137"/>
      <w:bookmarkEnd w:id="138"/>
      <w:r w:rsidRPr="00AB1328">
        <w:rPr>
          <w:rFonts w:ascii="Tahoma" w:hAnsi="Tahoma" w:cs="Tahoma"/>
          <w:b/>
          <w:bCs/>
          <w:color w:val="000000"/>
          <w:kern w:val="32"/>
          <w:lang w:val="es-ES_tradnl"/>
        </w:rPr>
        <w:t xml:space="preserve"> OPERATIVOS</w:t>
      </w:r>
    </w:p>
    <w:p w14:paraId="1106A564" w14:textId="77777777" w:rsidR="0051020F" w:rsidRPr="00AB1328" w:rsidRDefault="0051020F" w:rsidP="0051020F">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AB1328">
        <w:rPr>
          <w:rFonts w:ascii="Tahoma" w:hAnsi="Tahoma" w:cs="Tahoma"/>
          <w:color w:val="000000"/>
          <w:lang w:val="es-ES_tradnl" w:eastAsia="es-BO"/>
        </w:rPr>
        <w:t xml:space="preserve"> </w:t>
      </w:r>
    </w:p>
    <w:p w14:paraId="4703A8F9" w14:textId="77777777" w:rsidR="0051020F" w:rsidRPr="00AB1328" w:rsidRDefault="0051020F" w:rsidP="0051020F">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2762269"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0" w:name="_Toc71811170"/>
      <w:r w:rsidRPr="00AB1328">
        <w:rPr>
          <w:rFonts w:ascii="Tahoma" w:hAnsi="Tahoma" w:cs="Tahoma"/>
          <w:b/>
          <w:bCs/>
          <w:color w:val="000000"/>
          <w:kern w:val="32"/>
          <w:lang w:val="es-ES_tradnl"/>
        </w:rPr>
        <w:t>CONTROL Y SEGUIMIENTO DE LA CONSULTORÍA</w:t>
      </w:r>
      <w:bookmarkEnd w:id="139"/>
      <w:bookmarkEnd w:id="140"/>
    </w:p>
    <w:p w14:paraId="3912FAB3"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2875E0" w14:textId="77777777" w:rsidR="0051020F" w:rsidRPr="00AB1328" w:rsidRDefault="0051020F" w:rsidP="0051020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333EEBD7" w14:textId="77777777" w:rsidR="0051020F" w:rsidRPr="00AB1328" w:rsidRDefault="0051020F" w:rsidP="0051020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0FEA6C4D" w14:textId="77777777" w:rsidR="0051020F" w:rsidRPr="00AB1328" w:rsidRDefault="0051020F" w:rsidP="0051020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498D9B" w14:textId="77777777" w:rsidR="0051020F" w:rsidRPr="00AB1328" w:rsidRDefault="0051020F" w:rsidP="0051020F">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33CA3FA9" w14:textId="77777777" w:rsidR="0051020F" w:rsidRPr="00AB1328" w:rsidRDefault="0051020F" w:rsidP="0051020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70F913C1" w14:textId="77777777" w:rsidR="0051020F" w:rsidRPr="00AB1328" w:rsidRDefault="0051020F" w:rsidP="0051020F">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1E77B965"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721008EB" w14:textId="77777777" w:rsidR="0051020F" w:rsidRPr="00AB1328" w:rsidRDefault="0051020F" w:rsidP="0051020F">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1" w:name="_Toc536520844"/>
      <w:r w:rsidRPr="00AB1328">
        <w:rPr>
          <w:rFonts w:ascii="Tahoma" w:hAnsi="Tahoma" w:cs="Tahoma"/>
          <w:color w:val="000000"/>
          <w:lang w:val="es-ES_tradnl"/>
        </w:rPr>
        <w:t xml:space="preserve"> </w:t>
      </w:r>
      <w:bookmarkStart w:id="142" w:name="_Toc536520845"/>
      <w:bookmarkEnd w:id="141"/>
    </w:p>
    <w:p w14:paraId="6C33062C"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AB1328">
        <w:rPr>
          <w:rFonts w:ascii="Tahoma" w:hAnsi="Tahoma" w:cs="Tahoma"/>
          <w:b/>
          <w:bCs/>
          <w:color w:val="000000"/>
          <w:kern w:val="32"/>
          <w:lang w:val="es-ES_tradnl"/>
        </w:rPr>
        <w:t>DETALLE REFERENCIAL DE LOS COMPONENTE</w:t>
      </w:r>
      <w:bookmarkEnd w:id="143"/>
      <w:r w:rsidRPr="00AB1328">
        <w:rPr>
          <w:rFonts w:ascii="Tahoma" w:hAnsi="Tahoma" w:cs="Tahoma"/>
          <w:b/>
          <w:bCs/>
          <w:color w:val="000000"/>
          <w:kern w:val="32"/>
          <w:lang w:val="es-ES_tradnl"/>
        </w:rPr>
        <w:t>S (PROVISIÓN Y DOTACIÓN DE MATERIALES DE CONSTRUCCIÓN Y APORTE PROPIO).</w:t>
      </w:r>
      <w:bookmarkEnd w:id="144"/>
    </w:p>
    <w:p w14:paraId="7C80A7EA" w14:textId="77777777" w:rsidR="0051020F" w:rsidRPr="00AB1328" w:rsidRDefault="0051020F" w:rsidP="0051020F">
      <w:pPr>
        <w:rPr>
          <w:lang w:val="es-ES_tradnl"/>
        </w:rPr>
      </w:pPr>
    </w:p>
    <w:p w14:paraId="6EB6A56E" w14:textId="77777777" w:rsidR="0051020F" w:rsidRPr="00AB1328" w:rsidRDefault="0051020F" w:rsidP="0051020F">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6FF55CAD" w14:textId="1691E909" w:rsidR="0051020F" w:rsidRDefault="0051020F" w:rsidP="0051020F">
      <w:pPr>
        <w:spacing w:line="260" w:lineRule="atLeast"/>
        <w:rPr>
          <w:lang w:val="es-ES_tradnl"/>
        </w:rPr>
      </w:pPr>
    </w:p>
    <w:p w14:paraId="76A5BBB5" w14:textId="455C772B" w:rsidR="0051020F" w:rsidRDefault="0051020F" w:rsidP="0051020F">
      <w:pPr>
        <w:spacing w:line="260" w:lineRule="atLeast"/>
        <w:rPr>
          <w:lang w:val="es-ES_tradnl"/>
        </w:rPr>
      </w:pPr>
    </w:p>
    <w:p w14:paraId="075492C1" w14:textId="77777777" w:rsidR="0051020F" w:rsidRPr="00AB1328" w:rsidRDefault="0051020F" w:rsidP="0051020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440"/>
        <w:gridCol w:w="992"/>
        <w:gridCol w:w="1134"/>
      </w:tblGrid>
      <w:tr w:rsidR="0051020F" w:rsidRPr="0075344A" w14:paraId="6E5A44C8" w14:textId="77777777" w:rsidTr="008C1857">
        <w:trPr>
          <w:trHeight w:val="972"/>
          <w:jc w:val="center"/>
        </w:trPr>
        <w:tc>
          <w:tcPr>
            <w:tcW w:w="1076" w:type="dxa"/>
            <w:shd w:val="clear" w:color="auto" w:fill="D9E2F3" w:themeFill="accent5" w:themeFillTint="33"/>
            <w:noWrap/>
            <w:vAlign w:val="center"/>
            <w:hideMark/>
          </w:tcPr>
          <w:p w14:paraId="32F15275" w14:textId="77777777" w:rsidR="0051020F" w:rsidRPr="0075344A" w:rsidRDefault="0051020F" w:rsidP="008C1857">
            <w:pPr>
              <w:spacing w:line="320" w:lineRule="exact"/>
              <w:jc w:val="center"/>
              <w:rPr>
                <w:rFonts w:ascii="Tahoma" w:hAnsi="Tahoma" w:cs="Tahoma"/>
                <w:b/>
                <w:sz w:val="18"/>
                <w:szCs w:val="18"/>
              </w:rPr>
            </w:pPr>
            <w:proofErr w:type="spellStart"/>
            <w:r w:rsidRPr="0075344A">
              <w:rPr>
                <w:rFonts w:ascii="Tahoma" w:hAnsi="Tahoma" w:cs="Tahoma"/>
                <w:b/>
                <w:sz w:val="18"/>
                <w:szCs w:val="18"/>
              </w:rPr>
              <w:lastRenderedPageBreak/>
              <w:t>N°</w:t>
            </w:r>
            <w:proofErr w:type="spellEnd"/>
            <w:r w:rsidRPr="0075344A">
              <w:rPr>
                <w:rFonts w:ascii="Tahoma" w:hAnsi="Tahoma" w:cs="Tahoma"/>
                <w:b/>
                <w:sz w:val="18"/>
                <w:szCs w:val="18"/>
              </w:rPr>
              <w:t xml:space="preserve"> </w:t>
            </w:r>
          </w:p>
        </w:tc>
        <w:tc>
          <w:tcPr>
            <w:tcW w:w="5440" w:type="dxa"/>
            <w:shd w:val="clear" w:color="auto" w:fill="D9E2F3" w:themeFill="accent5" w:themeFillTint="33"/>
            <w:noWrap/>
            <w:vAlign w:val="center"/>
            <w:hideMark/>
          </w:tcPr>
          <w:p w14:paraId="6EF524D9" w14:textId="77777777" w:rsidR="0051020F" w:rsidRPr="0075344A" w:rsidRDefault="0051020F" w:rsidP="008C1857">
            <w:pPr>
              <w:spacing w:line="320" w:lineRule="exact"/>
              <w:jc w:val="center"/>
              <w:rPr>
                <w:rFonts w:ascii="Tahoma" w:hAnsi="Tahoma" w:cs="Tahoma"/>
                <w:b/>
                <w:sz w:val="18"/>
                <w:szCs w:val="18"/>
              </w:rPr>
            </w:pPr>
            <w:r w:rsidRPr="0075344A">
              <w:rPr>
                <w:rFonts w:ascii="Tahoma" w:hAnsi="Tahoma" w:cs="Tahoma"/>
                <w:b/>
                <w:sz w:val="18"/>
                <w:szCs w:val="18"/>
              </w:rPr>
              <w:t>DESCRIPCIÓN DE INSUMOS</w:t>
            </w:r>
          </w:p>
        </w:tc>
        <w:tc>
          <w:tcPr>
            <w:tcW w:w="992" w:type="dxa"/>
            <w:shd w:val="clear" w:color="auto" w:fill="D9E2F3" w:themeFill="accent5" w:themeFillTint="33"/>
            <w:noWrap/>
            <w:vAlign w:val="center"/>
            <w:hideMark/>
          </w:tcPr>
          <w:p w14:paraId="4D938A93" w14:textId="77777777" w:rsidR="0051020F" w:rsidRPr="0075344A" w:rsidRDefault="0051020F" w:rsidP="008C1857">
            <w:pPr>
              <w:spacing w:line="320" w:lineRule="exact"/>
              <w:jc w:val="center"/>
              <w:rPr>
                <w:rFonts w:ascii="Tahoma" w:hAnsi="Tahoma" w:cs="Tahoma"/>
                <w:b/>
                <w:sz w:val="18"/>
                <w:szCs w:val="18"/>
              </w:rPr>
            </w:pPr>
            <w:r w:rsidRPr="0075344A">
              <w:rPr>
                <w:rFonts w:ascii="Tahoma" w:hAnsi="Tahoma" w:cs="Tahoma"/>
                <w:b/>
                <w:sz w:val="18"/>
                <w:szCs w:val="18"/>
              </w:rPr>
              <w:t>UNIDAD</w:t>
            </w:r>
          </w:p>
        </w:tc>
        <w:tc>
          <w:tcPr>
            <w:tcW w:w="1134" w:type="dxa"/>
            <w:shd w:val="clear" w:color="auto" w:fill="D9E2F3" w:themeFill="accent5" w:themeFillTint="33"/>
            <w:vAlign w:val="center"/>
            <w:hideMark/>
          </w:tcPr>
          <w:p w14:paraId="3037F90D" w14:textId="77777777" w:rsidR="0051020F" w:rsidRPr="0075344A" w:rsidRDefault="0051020F" w:rsidP="008C1857">
            <w:pPr>
              <w:spacing w:line="320" w:lineRule="exact"/>
              <w:jc w:val="center"/>
              <w:rPr>
                <w:rFonts w:ascii="Tahoma" w:hAnsi="Tahoma" w:cs="Tahoma"/>
                <w:b/>
                <w:sz w:val="18"/>
                <w:szCs w:val="18"/>
              </w:rPr>
            </w:pPr>
            <w:r w:rsidRPr="0075344A">
              <w:rPr>
                <w:rFonts w:ascii="Tahoma" w:hAnsi="Tahoma" w:cs="Tahoma"/>
                <w:b/>
                <w:sz w:val="18"/>
                <w:szCs w:val="18"/>
              </w:rPr>
              <w:t xml:space="preserve">CANTIDAD (para el total de las viviendas) </w:t>
            </w:r>
          </w:p>
        </w:tc>
      </w:tr>
      <w:tr w:rsidR="0051020F" w:rsidRPr="0075344A" w14:paraId="5D5D204F" w14:textId="77777777" w:rsidTr="008C1857">
        <w:trPr>
          <w:trHeight w:val="278"/>
          <w:jc w:val="center"/>
        </w:trPr>
        <w:tc>
          <w:tcPr>
            <w:tcW w:w="8642" w:type="dxa"/>
            <w:gridSpan w:val="4"/>
            <w:shd w:val="clear" w:color="auto" w:fill="D9E2F3" w:themeFill="accent5" w:themeFillTint="33"/>
            <w:noWrap/>
            <w:vAlign w:val="center"/>
            <w:hideMark/>
          </w:tcPr>
          <w:p w14:paraId="180D9D6D" w14:textId="77777777" w:rsidR="0051020F" w:rsidRPr="0075344A" w:rsidRDefault="0051020F" w:rsidP="008C1857">
            <w:pPr>
              <w:spacing w:line="320" w:lineRule="exact"/>
              <w:jc w:val="center"/>
              <w:rPr>
                <w:rFonts w:ascii="Tahoma" w:hAnsi="Tahoma" w:cs="Tahoma"/>
                <w:sz w:val="18"/>
                <w:szCs w:val="18"/>
                <w:lang w:eastAsia="es-ES"/>
              </w:rPr>
            </w:pPr>
            <w:r w:rsidRPr="0075344A">
              <w:rPr>
                <w:rFonts w:ascii="Tahoma" w:hAnsi="Tahoma" w:cs="Tahoma"/>
                <w:sz w:val="18"/>
                <w:szCs w:val="18"/>
                <w:lang w:eastAsia="es-ES"/>
              </w:rPr>
              <w:t xml:space="preserve">(*) </w:t>
            </w:r>
            <w:r w:rsidRPr="0075344A">
              <w:rPr>
                <w:rFonts w:ascii="Tahoma" w:hAnsi="Tahoma" w:cs="Tahoma"/>
                <w:b/>
                <w:sz w:val="18"/>
                <w:szCs w:val="18"/>
                <w:lang w:eastAsia="es-ES"/>
              </w:rPr>
              <w:t xml:space="preserve">Componente PROVISIÓN Y DOTACIÓN DE MATERIALES DE CONSTRUCCIÓN </w:t>
            </w:r>
          </w:p>
        </w:tc>
      </w:tr>
      <w:tr w:rsidR="0051020F" w:rsidRPr="0075344A" w14:paraId="7D9B4CD1"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AD5C0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AF5C0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ABRAZADERA DE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69F48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D58D5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118,00</w:t>
            </w:r>
          </w:p>
        </w:tc>
      </w:tr>
      <w:tr w:rsidR="0051020F" w:rsidRPr="0075344A" w14:paraId="6BA81CF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DED973"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48DD6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6397D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C49C2D"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143,38</w:t>
            </w:r>
          </w:p>
        </w:tc>
      </w:tr>
      <w:tr w:rsidR="0051020F" w:rsidRPr="0075344A" w14:paraId="3D37F594"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6D5AC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3F31D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67165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D1B5CB"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520,00</w:t>
            </w:r>
          </w:p>
        </w:tc>
      </w:tr>
      <w:tr w:rsidR="0051020F" w:rsidRPr="0075344A" w14:paraId="0C56E21D"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D4F786"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28917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616E8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91065"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2.320,00</w:t>
            </w:r>
          </w:p>
        </w:tc>
      </w:tr>
      <w:tr w:rsidR="0051020F" w:rsidRPr="0075344A" w14:paraId="6A96FF0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2D29E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D8C0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21EB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C05C05"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1.920,00</w:t>
            </w:r>
          </w:p>
        </w:tc>
      </w:tr>
      <w:tr w:rsidR="0051020F" w:rsidRPr="0075344A" w14:paraId="105C91C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C3DB16"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89F6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8060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9C7C61"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96,30</w:t>
            </w:r>
          </w:p>
        </w:tc>
      </w:tr>
      <w:tr w:rsidR="0051020F" w:rsidRPr="0075344A" w14:paraId="690C7C33"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080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F0AF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4414D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E18DD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47,63</w:t>
            </w:r>
          </w:p>
        </w:tc>
      </w:tr>
      <w:tr w:rsidR="0051020F" w:rsidRPr="0075344A" w14:paraId="7C5BA740"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05A8CA"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29155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23864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E391C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405,96</w:t>
            </w:r>
          </w:p>
        </w:tc>
      </w:tr>
      <w:tr w:rsidR="0051020F" w:rsidRPr="0075344A" w14:paraId="2D08252A"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2C321E"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8B8A1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3D11A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DB458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203,36</w:t>
            </w:r>
          </w:p>
        </w:tc>
      </w:tr>
      <w:tr w:rsidR="0051020F" w:rsidRPr="0075344A" w14:paraId="775C6D7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86882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2266C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EEBD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3A6C5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300,00</w:t>
            </w:r>
          </w:p>
        </w:tc>
      </w:tr>
      <w:tr w:rsidR="0051020F" w:rsidRPr="0075344A" w14:paraId="54437CF1"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E0C08E"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7DC5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C6D1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50E3E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75344A" w14:paraId="36AB77B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1CFE9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5FED4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1E916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BC5F93"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75344A" w14:paraId="2DEBA7F8"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1CCE91"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2D932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72159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3B31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75344A" w14:paraId="6B1C54C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97AAA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AFFD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B6C5C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CD82B6"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340,00</w:t>
            </w:r>
          </w:p>
        </w:tc>
      </w:tr>
      <w:tr w:rsidR="0051020F" w:rsidRPr="0075344A" w14:paraId="31ED707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D869A"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184D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62A74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B7B026"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340,00</w:t>
            </w:r>
          </w:p>
        </w:tc>
      </w:tr>
      <w:tr w:rsidR="0051020F" w:rsidRPr="0075344A" w14:paraId="48A5A7B3"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0EDE1"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B2D0B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FDDF9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78496C"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75344A" w14:paraId="4F7DD2AC"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1F545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3976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3FF5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66A967"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2.014,10</w:t>
            </w:r>
          </w:p>
        </w:tc>
      </w:tr>
      <w:tr w:rsidR="0051020F" w:rsidRPr="0075344A" w14:paraId="6C4E9C2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07ECD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16FF6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51DF5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F14E1D"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119,40</w:t>
            </w:r>
          </w:p>
        </w:tc>
      </w:tr>
      <w:tr w:rsidR="0051020F" w:rsidRPr="0075344A" w14:paraId="0F84559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C97A6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9B38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195AC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BB3246"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75344A" w14:paraId="0AF9FAF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D43122"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6DD6C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D603B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5A22E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134,82</w:t>
            </w:r>
          </w:p>
        </w:tc>
      </w:tr>
      <w:tr w:rsidR="0051020F" w:rsidRPr="0075344A" w14:paraId="5C3D5C2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DCA05"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DBF81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CASCOTE DE LADRILLO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C833E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7C510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75,36</w:t>
            </w:r>
          </w:p>
        </w:tc>
      </w:tr>
      <w:tr w:rsidR="0051020F" w:rsidRPr="0075344A" w14:paraId="70B6B2C8"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4F925"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D6C40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2B143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B43DE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441,31</w:t>
            </w:r>
          </w:p>
        </w:tc>
      </w:tr>
      <w:tr w:rsidR="0051020F" w:rsidRPr="0075344A" w14:paraId="6C85595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F59EF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E02A6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7352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4F693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7.562,02</w:t>
            </w:r>
          </w:p>
        </w:tc>
      </w:tr>
      <w:tr w:rsidR="0051020F" w:rsidRPr="0075344A" w14:paraId="71392760"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C08AE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9DEAA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40ED7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BL</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E33A1C"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2.470,74</w:t>
            </w:r>
          </w:p>
        </w:tc>
      </w:tr>
      <w:tr w:rsidR="0051020F" w:rsidRPr="0075344A" w14:paraId="278BED4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A87A9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7408A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7C32E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B8972A"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1.375,62</w:t>
            </w:r>
          </w:p>
        </w:tc>
      </w:tr>
      <w:tr w:rsidR="0051020F" w:rsidRPr="0075344A" w14:paraId="37C4CEA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B113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7042F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C5213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7487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38,50</w:t>
            </w:r>
          </w:p>
        </w:tc>
      </w:tr>
      <w:tr w:rsidR="0051020F" w:rsidRPr="0075344A" w14:paraId="2F71C69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7FF6C"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E96D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FEAB2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F99FBD"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75344A" w14:paraId="549DFB9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DC59C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D401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3FDA6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A9FEBA"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80,00</w:t>
            </w:r>
          </w:p>
        </w:tc>
      </w:tr>
      <w:tr w:rsidR="0051020F" w:rsidRPr="0075344A" w14:paraId="113130FD"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C9976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29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C282E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4465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AA2A99"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75344A" w14:paraId="779FD3F5"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101B3"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1AF4D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2E9FA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AFF6E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69,00</w:t>
            </w:r>
          </w:p>
        </w:tc>
      </w:tr>
      <w:tr w:rsidR="0051020F" w:rsidRPr="0075344A" w14:paraId="462DAC4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934841"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47AEF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10334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8B830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444,30</w:t>
            </w:r>
          </w:p>
        </w:tc>
      </w:tr>
      <w:tr w:rsidR="0051020F" w:rsidRPr="0075344A" w14:paraId="3514D723"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364A3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CA5C4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42D50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34116"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197,14</w:t>
            </w:r>
          </w:p>
        </w:tc>
      </w:tr>
      <w:tr w:rsidR="0051020F" w:rsidRPr="0075344A" w14:paraId="66AF93D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8E340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6DDF7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2358B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0F0E9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120,00</w:t>
            </w:r>
          </w:p>
        </w:tc>
      </w:tr>
      <w:tr w:rsidR="0051020F" w:rsidRPr="0075344A" w14:paraId="363105C1"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C788E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DBF20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E147A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874363"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140,00</w:t>
            </w:r>
          </w:p>
        </w:tc>
      </w:tr>
      <w:tr w:rsidR="0051020F" w:rsidRPr="0075344A" w14:paraId="022AE108"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B6A052"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31302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10EAC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0BF7B6"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900,00</w:t>
            </w:r>
          </w:p>
        </w:tc>
      </w:tr>
      <w:tr w:rsidR="0051020F" w:rsidRPr="0075344A" w14:paraId="0626BDAE"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079033"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3D96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2761D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E040E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60,00</w:t>
            </w:r>
          </w:p>
        </w:tc>
      </w:tr>
      <w:tr w:rsidR="0051020F" w:rsidRPr="0075344A" w14:paraId="7D91313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4774E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DBB8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CODO PVC DESAGÜE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1226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1D83B"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118,00</w:t>
            </w:r>
          </w:p>
        </w:tc>
      </w:tr>
      <w:tr w:rsidR="0051020F" w:rsidRPr="0075344A" w14:paraId="04FA46E5"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9E665"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A87B3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CEF7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B57F6"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75344A" w14:paraId="6E2D853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7E8075"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39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12C3F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5F00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05B63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60,00</w:t>
            </w:r>
          </w:p>
        </w:tc>
      </w:tr>
      <w:tr w:rsidR="0051020F" w:rsidRPr="0075344A" w14:paraId="1D1E720E"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5BC81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18478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7C640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16288C"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75344A" w14:paraId="2D0DB70E"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0A4BD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0C5F4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F2CE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9C60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212,49</w:t>
            </w:r>
          </w:p>
        </w:tc>
      </w:tr>
      <w:tr w:rsidR="0051020F" w:rsidRPr="0075344A" w14:paraId="46F9C84D"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3471C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FC882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00ED6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9F9A93"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228,68</w:t>
            </w:r>
          </w:p>
        </w:tc>
      </w:tr>
      <w:tr w:rsidR="0051020F" w:rsidRPr="0075344A" w14:paraId="7FE12ED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861613"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9CA8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AB0E4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4FC26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37DD2D8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E2CD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B2C5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1DA2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1AF95D"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56,00</w:t>
            </w:r>
          </w:p>
        </w:tc>
      </w:tr>
      <w:tr w:rsidR="0051020F" w:rsidRPr="00E95628" w14:paraId="44D8D88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8EF4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0896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55067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E6FF3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1.100,22</w:t>
            </w:r>
          </w:p>
        </w:tc>
      </w:tr>
      <w:tr w:rsidR="0051020F" w:rsidRPr="00E95628" w14:paraId="3D1FAF5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F7E29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BCF7D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7C373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5FF3FB"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63,87</w:t>
            </w:r>
          </w:p>
        </w:tc>
      </w:tr>
      <w:tr w:rsidR="0051020F" w:rsidRPr="00E95628" w14:paraId="03140EE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965734"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C1B0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C539F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4DF747"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652,60</w:t>
            </w:r>
          </w:p>
        </w:tc>
      </w:tr>
      <w:tr w:rsidR="0051020F" w:rsidRPr="00E95628" w14:paraId="68B8C48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8C588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48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E38F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4C7CD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D98B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1.009,27</w:t>
            </w:r>
          </w:p>
        </w:tc>
      </w:tr>
      <w:tr w:rsidR="0051020F" w:rsidRPr="00E95628" w14:paraId="78F40240"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58484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lastRenderedPageBreak/>
              <w:t>49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D9D8C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5F513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BAB66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58,81</w:t>
            </w:r>
          </w:p>
        </w:tc>
      </w:tr>
      <w:tr w:rsidR="0051020F" w:rsidRPr="00E95628" w14:paraId="107057B5"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074EF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6DC53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GRAVA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343E4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6EFF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65,67</w:t>
            </w:r>
          </w:p>
        </w:tc>
      </w:tr>
      <w:tr w:rsidR="0051020F" w:rsidRPr="00E95628" w14:paraId="02D4AD2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E17C1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62672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1D2DF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79704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69B4EFDE"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02AF51"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0C989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67B0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EA686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2D62E225"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63026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0BCD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39EC4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2B68D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E95628" w14:paraId="01F9FA28"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8A6295"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F4D05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EA384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7DFA59"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51020F" w:rsidRPr="00E95628" w14:paraId="5B49B713"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FE917E"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207B1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2037D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0B1C4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26C3CB8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12C7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13C5E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9BB4E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83CDD"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160,00</w:t>
            </w:r>
          </w:p>
        </w:tc>
      </w:tr>
      <w:tr w:rsidR="0051020F" w:rsidRPr="00E95628" w14:paraId="71EBE684"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64647E"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701D2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1C144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43965B"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61.448,80</w:t>
            </w:r>
          </w:p>
        </w:tc>
      </w:tr>
      <w:tr w:rsidR="0051020F" w:rsidRPr="00E95628" w14:paraId="2CCBCA3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F73E6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21D75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4F5AA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56C4E1"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960,00</w:t>
            </w:r>
          </w:p>
        </w:tc>
      </w:tr>
      <w:tr w:rsidR="0051020F" w:rsidRPr="00E95628" w14:paraId="627C830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19C86C"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59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A974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FB240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A3518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41.806,00</w:t>
            </w:r>
          </w:p>
        </w:tc>
      </w:tr>
      <w:tr w:rsidR="0051020F" w:rsidRPr="00E95628" w14:paraId="01A22224"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BBD0ED"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4AFA1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688CE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29099"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27830B5D"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04699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5292C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D5BCF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BE9C6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006894A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57B07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1ADD7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AE01B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4457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1F1F0A8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1BC8F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FAC1E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EE301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77C0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478,13</w:t>
            </w:r>
          </w:p>
        </w:tc>
      </w:tr>
      <w:tr w:rsidR="0051020F" w:rsidRPr="00E95628" w14:paraId="384484EA"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E427BA"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D4CB0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7CEDA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B62F6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60,00</w:t>
            </w:r>
          </w:p>
        </w:tc>
      </w:tr>
      <w:tr w:rsidR="0051020F" w:rsidRPr="00E95628" w14:paraId="1023B500"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ABD555"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23ECE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45322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A15416"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26638C4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E36EC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1DC7D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87A2F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840293"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1.479,20</w:t>
            </w:r>
          </w:p>
        </w:tc>
      </w:tr>
      <w:tr w:rsidR="0051020F" w:rsidRPr="00E95628" w14:paraId="3FD3F01E"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08850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57C6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E30B4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33BC8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259,46</w:t>
            </w:r>
          </w:p>
        </w:tc>
      </w:tr>
      <w:tr w:rsidR="0051020F" w:rsidRPr="00E95628" w14:paraId="068C480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AF726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4F2D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A62ED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6032DD"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303,76</w:t>
            </w:r>
          </w:p>
        </w:tc>
      </w:tr>
      <w:tr w:rsidR="0051020F" w:rsidRPr="00E95628" w14:paraId="48AB028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B475E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69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1D248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0FD6B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D0BD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E95628" w14:paraId="4DF023D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8CD852"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53B57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OCRE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65F48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634F91"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7,76</w:t>
            </w:r>
          </w:p>
        </w:tc>
      </w:tr>
      <w:tr w:rsidR="0051020F" w:rsidRPr="00E95628" w14:paraId="7AE6B2BD"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9C223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8438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A4A0A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459D3"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160,00</w:t>
            </w:r>
          </w:p>
        </w:tc>
      </w:tr>
      <w:tr w:rsidR="0051020F" w:rsidRPr="00E95628" w14:paraId="488C272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63FA9C"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23FE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AB69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2CB798"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15,54</w:t>
            </w:r>
          </w:p>
        </w:tc>
      </w:tr>
      <w:tr w:rsidR="0051020F" w:rsidRPr="00E95628" w14:paraId="27FDA11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C6A9F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73DF7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0DDE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5DC28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60,00</w:t>
            </w:r>
          </w:p>
        </w:tc>
      </w:tr>
      <w:tr w:rsidR="0051020F" w:rsidRPr="00E95628" w14:paraId="69F6E8C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1AEC71"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ED8C8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35234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9868BC"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1.507,94</w:t>
            </w:r>
          </w:p>
        </w:tc>
      </w:tr>
      <w:tr w:rsidR="0051020F" w:rsidRPr="00E95628" w14:paraId="63398A1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4E385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D47E6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03227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4E2DA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24,64</w:t>
            </w:r>
          </w:p>
        </w:tc>
      </w:tr>
      <w:tr w:rsidR="0051020F" w:rsidRPr="00E95628" w14:paraId="05B8D66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73D0A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185BE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8A807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6F1D0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1.050,21</w:t>
            </w:r>
          </w:p>
        </w:tc>
      </w:tr>
      <w:tr w:rsidR="0051020F" w:rsidRPr="00E95628" w14:paraId="6EBE5BC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051C5C"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1DB61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PLETINA DE 1/8" X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DF3A7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2C437"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59,70</w:t>
            </w:r>
          </w:p>
        </w:tc>
      </w:tr>
      <w:tr w:rsidR="0051020F" w:rsidRPr="00E95628" w14:paraId="3E5459B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D3CD6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C398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B861C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8B4EA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80,00</w:t>
            </w:r>
          </w:p>
        </w:tc>
      </w:tr>
      <w:tr w:rsidR="0051020F" w:rsidRPr="00E95628" w14:paraId="43718DF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01C806"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79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63572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3969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84D87A"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2F0C02F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F5DA5"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86FE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9358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5647C4"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E95628" w14:paraId="419C8864"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DBAD7A"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9B0E0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76850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DB2163"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7A30332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292B5D"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7149C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27491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B678B"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519,98</w:t>
            </w:r>
          </w:p>
        </w:tc>
      </w:tr>
      <w:tr w:rsidR="0051020F" w:rsidRPr="00E95628" w14:paraId="7214CC49"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287D4C"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5BA3B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A5E01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93404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1AC1A94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EE023C"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8791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A9164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C990B7"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57C481C0"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87D8B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92C39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667E8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0FDE01"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5BD3B50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797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EB33D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31400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726D3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60,00</w:t>
            </w:r>
          </w:p>
        </w:tc>
      </w:tr>
      <w:tr w:rsidR="0051020F" w:rsidRPr="00E95628" w14:paraId="55ABB9C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D5EC7E"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E9B2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F2166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527051"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E95628" w14:paraId="0376F256"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2E5C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35DF0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B90FC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F9DD7"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E95628" w14:paraId="0463F7C2"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3B8DA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89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B72E2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72046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20B245"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560A9CC4"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4762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D5F4F0"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22603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D1432A"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102,00</w:t>
            </w:r>
          </w:p>
        </w:tc>
      </w:tr>
      <w:tr w:rsidR="0051020F" w:rsidRPr="00E95628" w14:paraId="1B88D283"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2CE471"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44A9B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F328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B28AE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144912FC"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009D5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A103D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1C7ACF"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A04A25"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20,00</w:t>
            </w:r>
          </w:p>
        </w:tc>
      </w:tr>
      <w:tr w:rsidR="0051020F" w:rsidRPr="00E95628" w14:paraId="49A965F7"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6A0119"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B8F4B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91327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A40EB"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E95628" w14:paraId="298CA961"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9927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34C1F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02C9D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575F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2,46</w:t>
            </w:r>
          </w:p>
        </w:tc>
      </w:tr>
      <w:tr w:rsidR="0051020F" w:rsidRPr="00E95628" w14:paraId="21AD9A1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4ABDBD"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5DCAC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53A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4B880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51020F" w:rsidRPr="00E95628" w14:paraId="44D36C93"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FDCE6F"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E53CE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5D8BA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C3990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51020F" w:rsidRPr="00E95628" w14:paraId="434B7290"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F92FF8"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B244D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8B138"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839081"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354,00</w:t>
            </w:r>
          </w:p>
        </w:tc>
      </w:tr>
      <w:tr w:rsidR="0051020F" w:rsidRPr="00E95628" w14:paraId="1CEE1ACE"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76E603"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62E9E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4944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8E1DF"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300,00</w:t>
            </w:r>
          </w:p>
        </w:tc>
      </w:tr>
      <w:tr w:rsidR="0051020F" w:rsidRPr="00E95628" w14:paraId="14CD9F74"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870ECC"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99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4FB0A1"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37E887"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E06D4B"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2.060,00</w:t>
            </w:r>
          </w:p>
        </w:tc>
      </w:tr>
      <w:tr w:rsidR="0051020F" w:rsidRPr="00E95628" w14:paraId="295E1C25"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AEA6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AE386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B74F0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5F26B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230,00</w:t>
            </w:r>
          </w:p>
        </w:tc>
      </w:tr>
      <w:tr w:rsidR="0051020F" w:rsidRPr="00E95628" w14:paraId="6BAE41F5"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A781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8E744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0FCB24"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F10DE0"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123,90</w:t>
            </w:r>
          </w:p>
        </w:tc>
      </w:tr>
      <w:tr w:rsidR="0051020F" w:rsidRPr="00E95628" w14:paraId="4E6FF1F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25505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86CDBB"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8F290C"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667FC"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280,00</w:t>
            </w:r>
          </w:p>
        </w:tc>
      </w:tr>
      <w:tr w:rsidR="0051020F" w:rsidRPr="0075344A" w14:paraId="081647A3"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A3164E"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9B8C4D"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6210E9"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2F7132"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369,80</w:t>
            </w:r>
          </w:p>
        </w:tc>
      </w:tr>
      <w:tr w:rsidR="0051020F" w:rsidRPr="0075344A" w14:paraId="575BBF9B"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6DBB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E87285"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7E2D23"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9662DE"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12,40</w:t>
            </w:r>
          </w:p>
        </w:tc>
      </w:tr>
      <w:tr w:rsidR="0051020F" w:rsidRPr="0075344A" w14:paraId="18AA60D8"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278CB"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lastRenderedPageBreak/>
              <w:t>105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70FBA2"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72414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4023CD"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92,82</w:t>
            </w:r>
          </w:p>
        </w:tc>
      </w:tr>
      <w:tr w:rsidR="0051020F" w:rsidRPr="0075344A" w14:paraId="32AC646F"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51EB20"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B60E5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189D6"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218307"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40,00</w:t>
            </w:r>
          </w:p>
        </w:tc>
      </w:tr>
      <w:tr w:rsidR="0051020F" w:rsidRPr="0075344A" w14:paraId="60B9D8C1" w14:textId="77777777" w:rsidTr="008C185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95B557" w14:textId="77777777" w:rsidR="0051020F" w:rsidRPr="00E95628" w:rsidRDefault="0051020F" w:rsidP="008C1857">
            <w:pPr>
              <w:jc w:val="center"/>
              <w:rPr>
                <w:rFonts w:ascii="Tahoma" w:hAnsi="Tahoma" w:cs="Tahoma"/>
                <w:sz w:val="18"/>
                <w:szCs w:val="18"/>
                <w:lang w:eastAsia="es-ES"/>
              </w:rPr>
            </w:pPr>
            <w:r w:rsidRPr="00E95628">
              <w:rPr>
                <w:rFonts w:ascii="Tahoma" w:hAnsi="Tahoma" w:cs="Tahoma"/>
                <w:sz w:val="18"/>
                <w:szCs w:val="18"/>
                <w:lang w:eastAsia="es-ES"/>
              </w:rPr>
              <w:t>107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A9B3A"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01EAFE" w14:textId="77777777" w:rsidR="0051020F" w:rsidRPr="00E95628" w:rsidRDefault="0051020F" w:rsidP="008C1857">
            <w:pPr>
              <w:rPr>
                <w:rFonts w:ascii="Tahoma" w:hAnsi="Tahoma" w:cs="Tahoma"/>
                <w:sz w:val="18"/>
                <w:szCs w:val="18"/>
                <w:lang w:eastAsia="es-ES"/>
              </w:rPr>
            </w:pPr>
            <w:r>
              <w:rPr>
                <w:rFonts w:ascii="Calibri" w:hAnsi="Calibri" w:cs="Calibri"/>
                <w:color w:val="000000"/>
                <w:sz w:val="16"/>
                <w:szCs w:val="16"/>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A0F3E7" w14:textId="77777777" w:rsidR="0051020F" w:rsidRPr="00E95628" w:rsidRDefault="0051020F" w:rsidP="008C1857">
            <w:pPr>
              <w:jc w:val="right"/>
              <w:rPr>
                <w:rFonts w:ascii="Tahoma" w:hAnsi="Tahoma" w:cs="Tahoma"/>
                <w:color w:val="FF0000"/>
                <w:sz w:val="18"/>
                <w:szCs w:val="18"/>
                <w:lang w:eastAsia="es-ES"/>
              </w:rPr>
            </w:pPr>
            <w:r>
              <w:rPr>
                <w:rFonts w:ascii="Calibri" w:hAnsi="Calibri" w:cs="Calibri"/>
                <w:color w:val="000000"/>
                <w:sz w:val="16"/>
                <w:szCs w:val="16"/>
              </w:rPr>
              <w:t>2,00</w:t>
            </w:r>
          </w:p>
        </w:tc>
      </w:tr>
    </w:tbl>
    <w:p w14:paraId="54BD5D45" w14:textId="77777777" w:rsidR="0051020F" w:rsidRPr="00AB1328" w:rsidRDefault="0051020F" w:rsidP="0051020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1020F" w:rsidRPr="00AB1328" w14:paraId="212C3BC0" w14:textId="77777777" w:rsidTr="008C1857">
        <w:trPr>
          <w:trHeight w:val="20"/>
          <w:jc w:val="center"/>
        </w:trPr>
        <w:tc>
          <w:tcPr>
            <w:tcW w:w="8647" w:type="dxa"/>
            <w:gridSpan w:val="5"/>
            <w:shd w:val="clear" w:color="auto" w:fill="D9E2F3" w:themeFill="accent5" w:themeFillTint="33"/>
            <w:noWrap/>
            <w:vAlign w:val="center"/>
            <w:hideMark/>
          </w:tcPr>
          <w:p w14:paraId="7FB01540" w14:textId="77777777" w:rsidR="0051020F" w:rsidRPr="00AB1328" w:rsidRDefault="0051020F" w:rsidP="008C1857">
            <w:pPr>
              <w:jc w:val="center"/>
              <w:rPr>
                <w:rFonts w:ascii="Tahoma" w:hAnsi="Tahoma" w:cs="Tahoma"/>
                <w:sz w:val="18"/>
                <w:szCs w:val="18"/>
                <w:lang w:eastAsia="es-ES"/>
              </w:rPr>
            </w:pPr>
            <w:r w:rsidRPr="00AB1328">
              <w:rPr>
                <w:rFonts w:ascii="Tahoma" w:hAnsi="Tahoma" w:cs="Tahoma"/>
                <w:sz w:val="18"/>
                <w:szCs w:val="18"/>
                <w:lang w:eastAsia="es-ES"/>
              </w:rPr>
              <w:t xml:space="preserve">(**) </w:t>
            </w:r>
            <w:r w:rsidRPr="00AB1328">
              <w:rPr>
                <w:rFonts w:ascii="Tahoma" w:hAnsi="Tahoma" w:cs="Tahoma"/>
                <w:b/>
                <w:sz w:val="18"/>
                <w:szCs w:val="18"/>
                <w:lang w:eastAsia="es-ES"/>
              </w:rPr>
              <w:t>Componente CAPACITACIÓN, ASISTENCIA TÉCNICA, SEGUIMIENTO</w:t>
            </w:r>
          </w:p>
        </w:tc>
      </w:tr>
      <w:tr w:rsidR="0051020F" w:rsidRPr="00AB1328" w14:paraId="0B3E1548" w14:textId="77777777" w:rsidTr="008C1857">
        <w:trPr>
          <w:trHeight w:val="20"/>
          <w:jc w:val="center"/>
        </w:trPr>
        <w:tc>
          <w:tcPr>
            <w:tcW w:w="992" w:type="dxa"/>
            <w:shd w:val="clear" w:color="000000" w:fill="F2F2F2"/>
            <w:noWrap/>
            <w:vAlign w:val="center"/>
            <w:hideMark/>
          </w:tcPr>
          <w:p w14:paraId="38FD0633" w14:textId="77777777" w:rsidR="0051020F" w:rsidRPr="00AB1328" w:rsidRDefault="0051020F" w:rsidP="008C1857">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5DE39703" w14:textId="77777777" w:rsidR="0051020F" w:rsidRPr="00AB1328" w:rsidRDefault="0051020F" w:rsidP="008C1857">
            <w:pPr>
              <w:rPr>
                <w:rFonts w:ascii="Tahoma" w:hAnsi="Tahoma" w:cs="Tahoma"/>
                <w:sz w:val="18"/>
                <w:szCs w:val="18"/>
                <w:lang w:eastAsia="es-ES"/>
              </w:rPr>
            </w:pPr>
            <w:r w:rsidRPr="00AB1328">
              <w:rPr>
                <w:rFonts w:ascii="Tahoma" w:hAnsi="Tahoma" w:cs="Tahoma"/>
                <w:sz w:val="18"/>
                <w:szCs w:val="18"/>
                <w:lang w:eastAsia="es-ES"/>
              </w:rPr>
              <w:t>CAPACITACIÓN, ASISTENCIA TÉCNICA, SEGUIMIENTO</w:t>
            </w:r>
          </w:p>
        </w:tc>
        <w:tc>
          <w:tcPr>
            <w:tcW w:w="992" w:type="dxa"/>
            <w:shd w:val="clear" w:color="000000" w:fill="FFFFFF"/>
            <w:noWrap/>
            <w:vAlign w:val="center"/>
          </w:tcPr>
          <w:p w14:paraId="7F2528AD" w14:textId="77777777" w:rsidR="0051020F" w:rsidRPr="00AB1328" w:rsidRDefault="0051020F" w:rsidP="008C1857">
            <w:pPr>
              <w:rPr>
                <w:rFonts w:ascii="Tahoma" w:hAnsi="Tahoma" w:cs="Tahoma"/>
                <w:sz w:val="18"/>
                <w:szCs w:val="18"/>
                <w:lang w:eastAsia="es-ES"/>
              </w:rPr>
            </w:pPr>
            <w:proofErr w:type="spellStart"/>
            <w:r w:rsidRPr="00AB1328">
              <w:rPr>
                <w:rFonts w:ascii="Tahoma" w:hAnsi="Tahoma" w:cs="Tahoma"/>
                <w:sz w:val="18"/>
                <w:szCs w:val="18"/>
                <w:lang w:eastAsia="es-ES"/>
              </w:rPr>
              <w:t>glb</w:t>
            </w:r>
            <w:proofErr w:type="spellEnd"/>
          </w:p>
        </w:tc>
        <w:tc>
          <w:tcPr>
            <w:tcW w:w="851" w:type="dxa"/>
            <w:shd w:val="clear" w:color="000000" w:fill="FFFFFF"/>
            <w:noWrap/>
            <w:vAlign w:val="center"/>
          </w:tcPr>
          <w:p w14:paraId="4F9665D7" w14:textId="77777777" w:rsidR="0051020F" w:rsidRPr="00AB1328" w:rsidRDefault="0051020F" w:rsidP="008C1857">
            <w:pPr>
              <w:jc w:val="right"/>
              <w:rPr>
                <w:rFonts w:ascii="Tahoma" w:hAnsi="Tahoma" w:cs="Tahoma"/>
                <w:color w:val="FF0000"/>
                <w:sz w:val="18"/>
                <w:szCs w:val="18"/>
                <w:lang w:eastAsia="es-ES"/>
              </w:rPr>
            </w:pPr>
            <w:r w:rsidRPr="00AB1328">
              <w:rPr>
                <w:rFonts w:ascii="Tahoma" w:hAnsi="Tahoma" w:cs="Tahoma"/>
                <w:color w:val="FF0000"/>
                <w:sz w:val="18"/>
                <w:szCs w:val="18"/>
                <w:lang w:eastAsia="es-ES"/>
              </w:rPr>
              <w:t>1</w:t>
            </w:r>
          </w:p>
        </w:tc>
        <w:tc>
          <w:tcPr>
            <w:tcW w:w="1559" w:type="dxa"/>
            <w:shd w:val="clear" w:color="000000" w:fill="FFFFFF"/>
            <w:vAlign w:val="center"/>
          </w:tcPr>
          <w:p w14:paraId="57CDBFA6" w14:textId="77777777" w:rsidR="0051020F" w:rsidRPr="00AB1328" w:rsidRDefault="0051020F" w:rsidP="008C1857">
            <w:pPr>
              <w:jc w:val="right"/>
              <w:rPr>
                <w:rFonts w:ascii="Tahoma" w:hAnsi="Tahoma" w:cs="Tahoma"/>
                <w:color w:val="FF0000"/>
                <w:sz w:val="18"/>
                <w:szCs w:val="18"/>
                <w:lang w:eastAsia="es-ES"/>
              </w:rPr>
            </w:pPr>
            <w:r w:rsidRPr="008A482F">
              <w:rPr>
                <w:rFonts w:ascii="Tahoma" w:hAnsi="Tahoma" w:cs="Tahoma"/>
                <w:color w:val="FF0000"/>
                <w:sz w:val="18"/>
                <w:szCs w:val="18"/>
                <w:lang w:eastAsia="es-ES"/>
              </w:rPr>
              <w:t>296.967,53</w:t>
            </w:r>
          </w:p>
        </w:tc>
      </w:tr>
    </w:tbl>
    <w:p w14:paraId="67C313B1" w14:textId="77777777" w:rsidR="0051020F" w:rsidRPr="00AB1328" w:rsidRDefault="0051020F" w:rsidP="0051020F">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41D75168"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C5AD007" w14:textId="77777777" w:rsidR="0051020F" w:rsidRPr="00AB1328" w:rsidRDefault="0051020F" w:rsidP="0051020F">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42EBA729" w14:textId="77777777" w:rsidR="0051020F" w:rsidRPr="00AB1328" w:rsidRDefault="0051020F" w:rsidP="0051020F">
      <w:pPr>
        <w:spacing w:line="260" w:lineRule="atLeast"/>
        <w:jc w:val="both"/>
        <w:rPr>
          <w:rFonts w:ascii="Tahoma" w:hAnsi="Tahoma" w:cs="Tahoma"/>
          <w:lang w:val="es-ES_tradnl"/>
        </w:rPr>
      </w:pPr>
    </w:p>
    <w:p w14:paraId="6578AB3B" w14:textId="77777777" w:rsidR="0051020F" w:rsidRPr="00AB1328" w:rsidRDefault="0051020F" w:rsidP="0051020F">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964"/>
        <w:gridCol w:w="2034"/>
      </w:tblGrid>
      <w:tr w:rsidR="0051020F" w:rsidRPr="0075344A" w14:paraId="0E0DB055" w14:textId="77777777" w:rsidTr="008C1857">
        <w:trPr>
          <w:trHeight w:val="266"/>
          <w:jc w:val="center"/>
        </w:trPr>
        <w:tc>
          <w:tcPr>
            <w:tcW w:w="3964" w:type="dxa"/>
            <w:shd w:val="clear" w:color="auto" w:fill="BDD6EE" w:themeFill="accent1" w:themeFillTint="66"/>
            <w:vAlign w:val="center"/>
          </w:tcPr>
          <w:p w14:paraId="614DE061" w14:textId="77777777" w:rsidR="0051020F" w:rsidRPr="0075344A" w:rsidRDefault="0051020F" w:rsidP="008C1857">
            <w:pPr>
              <w:spacing w:line="260" w:lineRule="atLeast"/>
              <w:jc w:val="center"/>
              <w:rPr>
                <w:rFonts w:ascii="Tahoma" w:hAnsi="Tahoma" w:cs="Tahoma"/>
                <w:b/>
                <w:lang w:eastAsia="es-BO"/>
              </w:rPr>
            </w:pPr>
            <w:r w:rsidRPr="0075344A">
              <w:rPr>
                <w:rFonts w:ascii="Tahoma" w:hAnsi="Tahoma" w:cs="Tahoma"/>
                <w:b/>
                <w:lang w:eastAsia="es-ES"/>
              </w:rPr>
              <w:t>NOMBRE DEL INSUMO</w:t>
            </w:r>
          </w:p>
        </w:tc>
        <w:tc>
          <w:tcPr>
            <w:tcW w:w="2034" w:type="dxa"/>
            <w:shd w:val="clear" w:color="auto" w:fill="BDD6EE" w:themeFill="accent1" w:themeFillTint="66"/>
            <w:vAlign w:val="center"/>
          </w:tcPr>
          <w:p w14:paraId="03A5E34D" w14:textId="77777777" w:rsidR="0051020F" w:rsidRPr="0075344A" w:rsidRDefault="0051020F" w:rsidP="008C1857">
            <w:pPr>
              <w:spacing w:line="260" w:lineRule="atLeast"/>
              <w:jc w:val="center"/>
              <w:rPr>
                <w:rFonts w:ascii="Tahoma" w:hAnsi="Tahoma" w:cs="Tahoma"/>
                <w:b/>
                <w:lang w:eastAsia="es-BO"/>
              </w:rPr>
            </w:pPr>
            <w:r w:rsidRPr="0075344A">
              <w:rPr>
                <w:rFonts w:ascii="Tahoma" w:hAnsi="Tahoma" w:cs="Tahoma"/>
                <w:b/>
                <w:lang w:eastAsia="es-ES"/>
              </w:rPr>
              <w:t>UNIDAD</w:t>
            </w:r>
          </w:p>
        </w:tc>
      </w:tr>
      <w:tr w:rsidR="0051020F" w:rsidRPr="0075344A" w14:paraId="3ACF5EB2" w14:textId="77777777" w:rsidTr="008C1857">
        <w:trPr>
          <w:trHeight w:val="266"/>
          <w:jc w:val="center"/>
        </w:trPr>
        <w:tc>
          <w:tcPr>
            <w:tcW w:w="3964" w:type="dxa"/>
            <w:vAlign w:val="bottom"/>
          </w:tcPr>
          <w:p w14:paraId="3E325890"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ALBAÑIL</w:t>
            </w:r>
          </w:p>
        </w:tc>
        <w:tc>
          <w:tcPr>
            <w:tcW w:w="2034" w:type="dxa"/>
            <w:vAlign w:val="bottom"/>
          </w:tcPr>
          <w:p w14:paraId="2C7C622F"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HR</w:t>
            </w:r>
          </w:p>
        </w:tc>
      </w:tr>
      <w:tr w:rsidR="0051020F" w:rsidRPr="0075344A" w14:paraId="2010CEFC" w14:textId="77777777" w:rsidTr="008C1857">
        <w:trPr>
          <w:trHeight w:val="266"/>
          <w:jc w:val="center"/>
        </w:trPr>
        <w:tc>
          <w:tcPr>
            <w:tcW w:w="3964" w:type="dxa"/>
            <w:vAlign w:val="bottom"/>
          </w:tcPr>
          <w:p w14:paraId="4070A04A"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AYUDANTE</w:t>
            </w:r>
          </w:p>
        </w:tc>
        <w:tc>
          <w:tcPr>
            <w:tcW w:w="2034" w:type="dxa"/>
            <w:vAlign w:val="bottom"/>
          </w:tcPr>
          <w:p w14:paraId="3BC2179E"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HR</w:t>
            </w:r>
          </w:p>
        </w:tc>
      </w:tr>
      <w:tr w:rsidR="0051020F" w:rsidRPr="0075344A" w14:paraId="2BEBCAAF" w14:textId="77777777" w:rsidTr="008C1857">
        <w:trPr>
          <w:trHeight w:val="266"/>
          <w:jc w:val="center"/>
        </w:trPr>
        <w:tc>
          <w:tcPr>
            <w:tcW w:w="3964" w:type="dxa"/>
            <w:vAlign w:val="bottom"/>
          </w:tcPr>
          <w:p w14:paraId="3FE15112"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CARPINTERO</w:t>
            </w:r>
          </w:p>
        </w:tc>
        <w:tc>
          <w:tcPr>
            <w:tcW w:w="2034" w:type="dxa"/>
            <w:vAlign w:val="bottom"/>
          </w:tcPr>
          <w:p w14:paraId="41EFE9DE"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HR</w:t>
            </w:r>
          </w:p>
        </w:tc>
      </w:tr>
      <w:tr w:rsidR="0051020F" w:rsidRPr="0075344A" w14:paraId="1B26C882" w14:textId="77777777" w:rsidTr="008C1857">
        <w:trPr>
          <w:trHeight w:val="256"/>
          <w:jc w:val="center"/>
        </w:trPr>
        <w:tc>
          <w:tcPr>
            <w:tcW w:w="3964" w:type="dxa"/>
            <w:vAlign w:val="bottom"/>
          </w:tcPr>
          <w:p w14:paraId="0FCB57AC"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ELECTRICISTA</w:t>
            </w:r>
          </w:p>
        </w:tc>
        <w:tc>
          <w:tcPr>
            <w:tcW w:w="2034" w:type="dxa"/>
            <w:vAlign w:val="bottom"/>
          </w:tcPr>
          <w:p w14:paraId="06EF0887"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HR</w:t>
            </w:r>
          </w:p>
        </w:tc>
      </w:tr>
      <w:tr w:rsidR="0051020F" w:rsidRPr="0075344A" w14:paraId="5867BE48" w14:textId="77777777" w:rsidTr="008C1857">
        <w:trPr>
          <w:trHeight w:val="266"/>
          <w:jc w:val="center"/>
        </w:trPr>
        <w:tc>
          <w:tcPr>
            <w:tcW w:w="3964" w:type="dxa"/>
            <w:vAlign w:val="bottom"/>
          </w:tcPr>
          <w:p w14:paraId="39E6F62C"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ESPECIALISTA</w:t>
            </w:r>
          </w:p>
        </w:tc>
        <w:tc>
          <w:tcPr>
            <w:tcW w:w="2034" w:type="dxa"/>
            <w:vAlign w:val="bottom"/>
          </w:tcPr>
          <w:p w14:paraId="6C7ED2BE"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HR</w:t>
            </w:r>
          </w:p>
        </w:tc>
      </w:tr>
      <w:tr w:rsidR="0051020F" w:rsidRPr="0075344A" w14:paraId="5621183D" w14:textId="77777777" w:rsidTr="008C1857">
        <w:trPr>
          <w:trHeight w:val="266"/>
          <w:jc w:val="center"/>
        </w:trPr>
        <w:tc>
          <w:tcPr>
            <w:tcW w:w="3964" w:type="dxa"/>
            <w:vAlign w:val="bottom"/>
          </w:tcPr>
          <w:p w14:paraId="1EFBA25B"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LISTON DE MADERA SEMIDURA (2"X2")</w:t>
            </w:r>
          </w:p>
        </w:tc>
        <w:tc>
          <w:tcPr>
            <w:tcW w:w="2034" w:type="dxa"/>
            <w:vAlign w:val="bottom"/>
          </w:tcPr>
          <w:p w14:paraId="36903A80"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P2</w:t>
            </w:r>
          </w:p>
        </w:tc>
      </w:tr>
      <w:tr w:rsidR="0051020F" w:rsidRPr="0075344A" w14:paraId="4EC2F19F" w14:textId="77777777" w:rsidTr="008C1857">
        <w:trPr>
          <w:trHeight w:val="266"/>
          <w:jc w:val="center"/>
        </w:trPr>
        <w:tc>
          <w:tcPr>
            <w:tcW w:w="3964" w:type="dxa"/>
            <w:vAlign w:val="bottom"/>
          </w:tcPr>
          <w:p w14:paraId="4EABD0E6"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MADERA DE CONSTRUCCIÓN (3 USOS)</w:t>
            </w:r>
          </w:p>
        </w:tc>
        <w:tc>
          <w:tcPr>
            <w:tcW w:w="2034" w:type="dxa"/>
            <w:vAlign w:val="bottom"/>
          </w:tcPr>
          <w:p w14:paraId="3079E13F"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P2</w:t>
            </w:r>
          </w:p>
        </w:tc>
      </w:tr>
      <w:tr w:rsidR="0051020F" w:rsidRPr="0075344A" w14:paraId="0763466C" w14:textId="77777777" w:rsidTr="008C1857">
        <w:trPr>
          <w:trHeight w:val="266"/>
          <w:jc w:val="center"/>
        </w:trPr>
        <w:tc>
          <w:tcPr>
            <w:tcW w:w="3964" w:type="dxa"/>
            <w:vAlign w:val="bottom"/>
          </w:tcPr>
          <w:p w14:paraId="27BC4265"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MADERA DURA (2"X6")</w:t>
            </w:r>
          </w:p>
        </w:tc>
        <w:tc>
          <w:tcPr>
            <w:tcW w:w="2034" w:type="dxa"/>
            <w:vAlign w:val="bottom"/>
          </w:tcPr>
          <w:p w14:paraId="7C4BEA2A"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P2</w:t>
            </w:r>
          </w:p>
        </w:tc>
      </w:tr>
      <w:tr w:rsidR="0051020F" w14:paraId="2824E5BD" w14:textId="77777777" w:rsidTr="008C1857">
        <w:trPr>
          <w:trHeight w:val="266"/>
          <w:jc w:val="center"/>
        </w:trPr>
        <w:tc>
          <w:tcPr>
            <w:tcW w:w="3964" w:type="dxa"/>
            <w:vAlign w:val="bottom"/>
          </w:tcPr>
          <w:p w14:paraId="069145C6"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PINTOR</w:t>
            </w:r>
          </w:p>
        </w:tc>
        <w:tc>
          <w:tcPr>
            <w:tcW w:w="2034" w:type="dxa"/>
            <w:vAlign w:val="bottom"/>
          </w:tcPr>
          <w:p w14:paraId="0E2E7AAD"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HR</w:t>
            </w:r>
          </w:p>
        </w:tc>
      </w:tr>
      <w:tr w:rsidR="0051020F" w14:paraId="708B2D27" w14:textId="77777777" w:rsidTr="008C1857">
        <w:trPr>
          <w:trHeight w:val="266"/>
          <w:jc w:val="center"/>
        </w:trPr>
        <w:tc>
          <w:tcPr>
            <w:tcW w:w="3964" w:type="dxa"/>
            <w:vAlign w:val="bottom"/>
          </w:tcPr>
          <w:p w14:paraId="2A8E418D"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PLOMERO</w:t>
            </w:r>
          </w:p>
        </w:tc>
        <w:tc>
          <w:tcPr>
            <w:tcW w:w="2034" w:type="dxa"/>
            <w:vAlign w:val="bottom"/>
          </w:tcPr>
          <w:p w14:paraId="2E759969"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HR</w:t>
            </w:r>
          </w:p>
        </w:tc>
      </w:tr>
      <w:tr w:rsidR="0051020F" w14:paraId="5FD5E845" w14:textId="77777777" w:rsidTr="008C1857">
        <w:trPr>
          <w:trHeight w:val="266"/>
          <w:jc w:val="center"/>
        </w:trPr>
        <w:tc>
          <w:tcPr>
            <w:tcW w:w="3964" w:type="dxa"/>
            <w:vAlign w:val="bottom"/>
          </w:tcPr>
          <w:p w14:paraId="26503378"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TIERRA SELECCIONADA</w:t>
            </w:r>
          </w:p>
        </w:tc>
        <w:tc>
          <w:tcPr>
            <w:tcW w:w="2034" w:type="dxa"/>
            <w:vAlign w:val="bottom"/>
          </w:tcPr>
          <w:p w14:paraId="6DD357A3" w14:textId="77777777" w:rsidR="0051020F" w:rsidRPr="008A482F" w:rsidRDefault="0051020F" w:rsidP="008C1857">
            <w:pPr>
              <w:spacing w:line="260" w:lineRule="atLeast"/>
              <w:rPr>
                <w:rFonts w:ascii="Tahoma" w:hAnsi="Tahoma" w:cs="Tahoma"/>
                <w:lang w:val="es-ES_tradnl"/>
              </w:rPr>
            </w:pPr>
            <w:r>
              <w:rPr>
                <w:rFonts w:ascii="Calibri" w:hAnsi="Calibri" w:cs="Calibri"/>
                <w:color w:val="000000"/>
                <w:sz w:val="16"/>
                <w:szCs w:val="16"/>
              </w:rPr>
              <w:t>M3</w:t>
            </w:r>
          </w:p>
        </w:tc>
      </w:tr>
    </w:tbl>
    <w:p w14:paraId="2BF37489" w14:textId="77777777" w:rsidR="0051020F" w:rsidRPr="00AB1328" w:rsidRDefault="0051020F" w:rsidP="0051020F">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AB1328">
        <w:rPr>
          <w:rFonts w:ascii="Tahoma" w:hAnsi="Tahoma" w:cs="Tahoma"/>
          <w:b/>
          <w:bCs/>
          <w:color w:val="000000"/>
          <w:kern w:val="32"/>
          <w:lang w:val="es-ES_tradnl"/>
        </w:rPr>
        <w:t>PLANILLA DE INSUMOS OPERATIVOS DE LA ENTIDAD EJECUTORA</w:t>
      </w:r>
      <w:bookmarkEnd w:id="145"/>
      <w:bookmarkEnd w:id="146"/>
    </w:p>
    <w:p w14:paraId="35CA6A7C" w14:textId="77777777" w:rsidR="0051020F" w:rsidRDefault="0051020F" w:rsidP="0051020F">
      <w:pPr>
        <w:rPr>
          <w:lang w:val="es-ES_tradnl"/>
        </w:rPr>
      </w:pPr>
    </w:p>
    <w:tbl>
      <w:tblPr>
        <w:tblW w:w="9394" w:type="dxa"/>
        <w:tblCellMar>
          <w:left w:w="70" w:type="dxa"/>
          <w:right w:w="70" w:type="dxa"/>
        </w:tblCellMar>
        <w:tblLook w:val="04A0" w:firstRow="1" w:lastRow="0" w:firstColumn="1" w:lastColumn="0" w:noHBand="0" w:noVBand="1"/>
      </w:tblPr>
      <w:tblGrid>
        <w:gridCol w:w="6750"/>
        <w:gridCol w:w="895"/>
        <w:gridCol w:w="976"/>
        <w:gridCol w:w="773"/>
      </w:tblGrid>
      <w:tr w:rsidR="0051020F" w:rsidRPr="00FA38AB" w14:paraId="624DE3F0"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63F229" w14:textId="77777777" w:rsidR="0051020F" w:rsidRPr="00FA38AB" w:rsidRDefault="0051020F" w:rsidP="008C1857">
            <w:pPr>
              <w:jc w:val="center"/>
              <w:rPr>
                <w:rFonts w:ascii="Calibri" w:hAnsi="Calibri" w:cs="Calibri"/>
                <w:color w:val="000000"/>
                <w:sz w:val="18"/>
                <w:lang w:eastAsia="es-ES"/>
              </w:rPr>
            </w:pPr>
            <w:r w:rsidRPr="00FA38AB">
              <w:rPr>
                <w:rFonts w:ascii="Calibri" w:hAnsi="Calibri" w:cs="Calibri"/>
                <w:color w:val="000000"/>
                <w:sz w:val="18"/>
                <w:lang w:eastAsia="es-ES"/>
              </w:rPr>
              <w:t>PLANILLA DE COSTOS OPERATIVOS</w:t>
            </w:r>
          </w:p>
        </w:tc>
      </w:tr>
      <w:tr w:rsidR="0051020F" w:rsidRPr="00FA38AB" w14:paraId="6F659A4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000000" w:fill="0080FF"/>
            <w:noWrap/>
            <w:vAlign w:val="bottom"/>
            <w:hideMark/>
          </w:tcPr>
          <w:p w14:paraId="612E4E3E" w14:textId="77777777" w:rsidR="0051020F" w:rsidRPr="00FA38AB" w:rsidRDefault="0051020F" w:rsidP="008C1857">
            <w:pPr>
              <w:jc w:val="center"/>
              <w:rPr>
                <w:rFonts w:ascii="Calibri" w:hAnsi="Calibri" w:cs="Calibri"/>
                <w:color w:val="000000"/>
                <w:sz w:val="18"/>
                <w:lang w:eastAsia="es-ES"/>
              </w:rPr>
            </w:pPr>
            <w:r w:rsidRPr="00FA38AB">
              <w:rPr>
                <w:rFonts w:ascii="Calibri" w:hAnsi="Calibri" w:cs="Calibri"/>
                <w:color w:val="000000"/>
                <w:sz w:val="18"/>
                <w:lang w:eastAsia="es-ES"/>
              </w:rPr>
              <w:t> </w:t>
            </w:r>
          </w:p>
        </w:tc>
        <w:tc>
          <w:tcPr>
            <w:tcW w:w="2644"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87C9B7B" w14:textId="77777777" w:rsidR="0051020F" w:rsidRPr="00FA38AB" w:rsidRDefault="0051020F" w:rsidP="008C1857">
            <w:pPr>
              <w:jc w:val="center"/>
              <w:rPr>
                <w:rFonts w:ascii="Calibri" w:hAnsi="Calibri" w:cs="Calibri"/>
                <w:color w:val="000000"/>
                <w:sz w:val="18"/>
                <w:lang w:eastAsia="es-ES"/>
              </w:rPr>
            </w:pPr>
            <w:r w:rsidRPr="00FA38AB">
              <w:rPr>
                <w:rFonts w:ascii="Calibri" w:hAnsi="Calibri" w:cs="Calibri"/>
                <w:color w:val="000000"/>
                <w:sz w:val="18"/>
                <w:lang w:eastAsia="es-ES"/>
              </w:rPr>
              <w:t>DETALLE</w:t>
            </w:r>
          </w:p>
        </w:tc>
      </w:tr>
      <w:tr w:rsidR="0051020F" w:rsidRPr="00FA38AB" w14:paraId="16D79FC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7DD1C91" w14:textId="77777777" w:rsidR="0051020F" w:rsidRPr="00FA38AB" w:rsidRDefault="0051020F" w:rsidP="008C1857">
            <w:pPr>
              <w:jc w:val="center"/>
              <w:rPr>
                <w:rFonts w:ascii="Calibri" w:hAnsi="Calibri" w:cs="Calibri"/>
                <w:color w:val="000000"/>
                <w:sz w:val="18"/>
                <w:lang w:eastAsia="es-ES"/>
              </w:rPr>
            </w:pPr>
            <w:r w:rsidRPr="00FA38AB">
              <w:rPr>
                <w:rFonts w:ascii="Calibri" w:hAnsi="Calibri" w:cs="Calibri"/>
                <w:color w:val="000000"/>
                <w:sz w:val="18"/>
                <w:lang w:eastAsia="es-ES"/>
              </w:rPr>
              <w:t>ITEM</w:t>
            </w:r>
          </w:p>
        </w:tc>
        <w:tc>
          <w:tcPr>
            <w:tcW w:w="895" w:type="dxa"/>
            <w:tcBorders>
              <w:top w:val="nil"/>
              <w:left w:val="nil"/>
              <w:bottom w:val="single" w:sz="4" w:space="0" w:color="000000"/>
              <w:right w:val="single" w:sz="4" w:space="0" w:color="000000"/>
            </w:tcBorders>
            <w:shd w:val="clear" w:color="auto" w:fill="auto"/>
            <w:noWrap/>
            <w:vAlign w:val="bottom"/>
            <w:hideMark/>
          </w:tcPr>
          <w:p w14:paraId="689DC11D" w14:textId="77777777" w:rsidR="0051020F" w:rsidRPr="00FA38AB" w:rsidRDefault="0051020F" w:rsidP="008C1857">
            <w:pPr>
              <w:jc w:val="center"/>
              <w:rPr>
                <w:rFonts w:ascii="Calibri" w:hAnsi="Calibri" w:cs="Calibri"/>
                <w:color w:val="000000"/>
                <w:sz w:val="18"/>
                <w:lang w:eastAsia="es-ES"/>
              </w:rPr>
            </w:pPr>
            <w:r w:rsidRPr="00FA38AB">
              <w:rPr>
                <w:rFonts w:ascii="Calibri" w:hAnsi="Calibri" w:cs="Calibri"/>
                <w:color w:val="000000"/>
                <w:sz w:val="18"/>
                <w:lang w:eastAsia="es-ES"/>
              </w:rPr>
              <w:t>UNIDAD</w:t>
            </w:r>
          </w:p>
        </w:tc>
        <w:tc>
          <w:tcPr>
            <w:tcW w:w="976" w:type="dxa"/>
            <w:tcBorders>
              <w:top w:val="nil"/>
              <w:left w:val="nil"/>
              <w:bottom w:val="single" w:sz="4" w:space="0" w:color="000000"/>
              <w:right w:val="single" w:sz="4" w:space="0" w:color="000000"/>
            </w:tcBorders>
            <w:shd w:val="clear" w:color="auto" w:fill="auto"/>
            <w:noWrap/>
            <w:vAlign w:val="bottom"/>
            <w:hideMark/>
          </w:tcPr>
          <w:p w14:paraId="07065898" w14:textId="77777777" w:rsidR="0051020F" w:rsidRPr="00FA38AB" w:rsidRDefault="0051020F" w:rsidP="008C1857">
            <w:pPr>
              <w:jc w:val="center"/>
              <w:rPr>
                <w:rFonts w:ascii="Calibri" w:hAnsi="Calibri" w:cs="Calibri"/>
                <w:color w:val="000000"/>
                <w:sz w:val="18"/>
                <w:lang w:eastAsia="es-ES"/>
              </w:rPr>
            </w:pPr>
            <w:r w:rsidRPr="00FA38AB">
              <w:rPr>
                <w:rFonts w:ascii="Calibri" w:hAnsi="Calibri" w:cs="Calibri"/>
                <w:color w:val="000000"/>
                <w:sz w:val="18"/>
                <w:lang w:eastAsia="es-ES"/>
              </w:rPr>
              <w:t>CANTIDAD</w:t>
            </w:r>
          </w:p>
        </w:tc>
        <w:tc>
          <w:tcPr>
            <w:tcW w:w="773" w:type="dxa"/>
            <w:tcBorders>
              <w:top w:val="nil"/>
              <w:left w:val="nil"/>
              <w:bottom w:val="single" w:sz="4" w:space="0" w:color="000000"/>
              <w:right w:val="single" w:sz="4" w:space="0" w:color="000000"/>
            </w:tcBorders>
            <w:shd w:val="clear" w:color="auto" w:fill="auto"/>
            <w:noWrap/>
            <w:vAlign w:val="bottom"/>
            <w:hideMark/>
          </w:tcPr>
          <w:p w14:paraId="198177A4" w14:textId="77777777" w:rsidR="0051020F" w:rsidRPr="00FA38AB" w:rsidRDefault="0051020F" w:rsidP="008C1857">
            <w:pPr>
              <w:jc w:val="center"/>
              <w:rPr>
                <w:rFonts w:ascii="Calibri" w:hAnsi="Calibri" w:cs="Calibri"/>
                <w:color w:val="000000"/>
                <w:sz w:val="18"/>
                <w:lang w:eastAsia="es-ES"/>
              </w:rPr>
            </w:pPr>
            <w:r w:rsidRPr="00FA38AB">
              <w:rPr>
                <w:rFonts w:ascii="Calibri" w:hAnsi="Calibri" w:cs="Calibri"/>
                <w:color w:val="000000"/>
                <w:sz w:val="18"/>
                <w:lang w:eastAsia="es-ES"/>
              </w:rPr>
              <w:t>TIEMPO</w:t>
            </w:r>
          </w:p>
        </w:tc>
      </w:tr>
      <w:tr w:rsidR="0051020F" w:rsidRPr="00FA38AB" w14:paraId="31B23676"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1A516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MUEBLES Y ENSERES</w:t>
            </w:r>
          </w:p>
        </w:tc>
      </w:tr>
      <w:tr w:rsidR="0051020F" w:rsidRPr="00FA38AB" w14:paraId="670F5507"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CE0166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SILLA DE PLÁSTICO</w:t>
            </w:r>
          </w:p>
        </w:tc>
        <w:tc>
          <w:tcPr>
            <w:tcW w:w="895" w:type="dxa"/>
            <w:tcBorders>
              <w:top w:val="nil"/>
              <w:left w:val="nil"/>
              <w:bottom w:val="single" w:sz="4" w:space="0" w:color="000000"/>
              <w:right w:val="single" w:sz="4" w:space="0" w:color="000000"/>
            </w:tcBorders>
            <w:shd w:val="clear" w:color="auto" w:fill="auto"/>
            <w:noWrap/>
            <w:vAlign w:val="bottom"/>
            <w:hideMark/>
          </w:tcPr>
          <w:p w14:paraId="5BC71B9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07B65D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18FE18E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5</w:t>
            </w:r>
          </w:p>
        </w:tc>
      </w:tr>
      <w:tr w:rsidR="0051020F" w:rsidRPr="00FA38AB" w14:paraId="0BB28E75"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23DC87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PIZARRA ACRÍLICA</w:t>
            </w:r>
          </w:p>
        </w:tc>
        <w:tc>
          <w:tcPr>
            <w:tcW w:w="895" w:type="dxa"/>
            <w:tcBorders>
              <w:top w:val="nil"/>
              <w:left w:val="nil"/>
              <w:bottom w:val="single" w:sz="4" w:space="0" w:color="000000"/>
              <w:right w:val="single" w:sz="4" w:space="0" w:color="000000"/>
            </w:tcBorders>
            <w:shd w:val="clear" w:color="auto" w:fill="auto"/>
            <w:noWrap/>
            <w:vAlign w:val="bottom"/>
            <w:hideMark/>
          </w:tcPr>
          <w:p w14:paraId="27407A5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6FA3024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5B9C068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D258186"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C0FE13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MESA DE PLÁSTICO REUNIONES</w:t>
            </w:r>
          </w:p>
        </w:tc>
        <w:tc>
          <w:tcPr>
            <w:tcW w:w="895" w:type="dxa"/>
            <w:tcBorders>
              <w:top w:val="nil"/>
              <w:left w:val="nil"/>
              <w:bottom w:val="single" w:sz="4" w:space="0" w:color="000000"/>
              <w:right w:val="single" w:sz="4" w:space="0" w:color="000000"/>
            </w:tcBorders>
            <w:shd w:val="clear" w:color="auto" w:fill="auto"/>
            <w:noWrap/>
            <w:vAlign w:val="bottom"/>
            <w:hideMark/>
          </w:tcPr>
          <w:p w14:paraId="683EE19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F61B1C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1ED06A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81AB77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2E6BC8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ESTANTES METÁLICO TIPO MECANO</w:t>
            </w:r>
          </w:p>
        </w:tc>
        <w:tc>
          <w:tcPr>
            <w:tcW w:w="895" w:type="dxa"/>
            <w:tcBorders>
              <w:top w:val="nil"/>
              <w:left w:val="nil"/>
              <w:bottom w:val="single" w:sz="4" w:space="0" w:color="000000"/>
              <w:right w:val="single" w:sz="4" w:space="0" w:color="000000"/>
            </w:tcBorders>
            <w:shd w:val="clear" w:color="auto" w:fill="auto"/>
            <w:noWrap/>
            <w:vAlign w:val="bottom"/>
            <w:hideMark/>
          </w:tcPr>
          <w:p w14:paraId="38DB98D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5B83CF2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6AAF74A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99BD958"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DC5D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EQUIPO DE COMPUTACIÓN</w:t>
            </w:r>
          </w:p>
        </w:tc>
      </w:tr>
      <w:tr w:rsidR="0051020F" w:rsidRPr="00FA38AB" w14:paraId="62994531"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AEDD1B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 xml:space="preserve">IMPRESORA LASER </w:t>
            </w:r>
          </w:p>
        </w:tc>
        <w:tc>
          <w:tcPr>
            <w:tcW w:w="895" w:type="dxa"/>
            <w:tcBorders>
              <w:top w:val="nil"/>
              <w:left w:val="nil"/>
              <w:bottom w:val="single" w:sz="4" w:space="0" w:color="000000"/>
              <w:right w:val="single" w:sz="4" w:space="0" w:color="000000"/>
            </w:tcBorders>
            <w:shd w:val="clear" w:color="auto" w:fill="auto"/>
            <w:noWrap/>
            <w:vAlign w:val="bottom"/>
            <w:hideMark/>
          </w:tcPr>
          <w:p w14:paraId="6092738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EQP</w:t>
            </w:r>
          </w:p>
        </w:tc>
        <w:tc>
          <w:tcPr>
            <w:tcW w:w="976" w:type="dxa"/>
            <w:tcBorders>
              <w:top w:val="nil"/>
              <w:left w:val="nil"/>
              <w:bottom w:val="single" w:sz="4" w:space="0" w:color="000000"/>
              <w:right w:val="single" w:sz="4" w:space="0" w:color="000000"/>
            </w:tcBorders>
            <w:shd w:val="clear" w:color="auto" w:fill="auto"/>
            <w:noWrap/>
            <w:vAlign w:val="bottom"/>
            <w:hideMark/>
          </w:tcPr>
          <w:p w14:paraId="6D65ED8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A567A2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517A71D5"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D0061F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FLASH MEMORY 8GB</w:t>
            </w:r>
          </w:p>
        </w:tc>
        <w:tc>
          <w:tcPr>
            <w:tcW w:w="895" w:type="dxa"/>
            <w:tcBorders>
              <w:top w:val="nil"/>
              <w:left w:val="nil"/>
              <w:bottom w:val="single" w:sz="4" w:space="0" w:color="000000"/>
              <w:right w:val="single" w:sz="4" w:space="0" w:color="000000"/>
            </w:tcBorders>
            <w:shd w:val="clear" w:color="auto" w:fill="auto"/>
            <w:noWrap/>
            <w:vAlign w:val="bottom"/>
            <w:hideMark/>
          </w:tcPr>
          <w:p w14:paraId="02BAE93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5790D9E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6B059D8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0A6259C2"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16DCE0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 xml:space="preserve">COMPUTADORA PORTÁTIL </w:t>
            </w:r>
          </w:p>
        </w:tc>
        <w:tc>
          <w:tcPr>
            <w:tcW w:w="895" w:type="dxa"/>
            <w:tcBorders>
              <w:top w:val="nil"/>
              <w:left w:val="nil"/>
              <w:bottom w:val="single" w:sz="4" w:space="0" w:color="000000"/>
              <w:right w:val="single" w:sz="4" w:space="0" w:color="000000"/>
            </w:tcBorders>
            <w:shd w:val="clear" w:color="auto" w:fill="auto"/>
            <w:noWrap/>
            <w:vAlign w:val="bottom"/>
            <w:hideMark/>
          </w:tcPr>
          <w:p w14:paraId="4C85874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EQP</w:t>
            </w:r>
          </w:p>
        </w:tc>
        <w:tc>
          <w:tcPr>
            <w:tcW w:w="976" w:type="dxa"/>
            <w:tcBorders>
              <w:top w:val="nil"/>
              <w:left w:val="nil"/>
              <w:bottom w:val="single" w:sz="4" w:space="0" w:color="000000"/>
              <w:right w:val="single" w:sz="4" w:space="0" w:color="000000"/>
            </w:tcBorders>
            <w:shd w:val="clear" w:color="auto" w:fill="auto"/>
            <w:noWrap/>
            <w:vAlign w:val="bottom"/>
            <w:hideMark/>
          </w:tcPr>
          <w:p w14:paraId="39A2C8F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35048B5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54E80710"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A101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MATERIAL INFORMATIVO</w:t>
            </w:r>
          </w:p>
        </w:tc>
      </w:tr>
      <w:tr w:rsidR="0051020F" w:rsidRPr="00FA38AB" w14:paraId="0EE9EB0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463E06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PLACA DE NUMERACIÓN</w:t>
            </w:r>
          </w:p>
        </w:tc>
        <w:tc>
          <w:tcPr>
            <w:tcW w:w="895" w:type="dxa"/>
            <w:tcBorders>
              <w:top w:val="nil"/>
              <w:left w:val="nil"/>
              <w:bottom w:val="single" w:sz="4" w:space="0" w:color="000000"/>
              <w:right w:val="single" w:sz="4" w:space="0" w:color="000000"/>
            </w:tcBorders>
            <w:shd w:val="clear" w:color="auto" w:fill="auto"/>
            <w:noWrap/>
            <w:vAlign w:val="bottom"/>
            <w:hideMark/>
          </w:tcPr>
          <w:p w14:paraId="66A3D4D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628E94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20</w:t>
            </w:r>
          </w:p>
        </w:tc>
        <w:tc>
          <w:tcPr>
            <w:tcW w:w="773" w:type="dxa"/>
            <w:tcBorders>
              <w:top w:val="nil"/>
              <w:left w:val="nil"/>
              <w:bottom w:val="single" w:sz="4" w:space="0" w:color="000000"/>
              <w:right w:val="single" w:sz="4" w:space="0" w:color="000000"/>
            </w:tcBorders>
            <w:shd w:val="clear" w:color="auto" w:fill="auto"/>
            <w:noWrap/>
            <w:vAlign w:val="bottom"/>
            <w:hideMark/>
          </w:tcPr>
          <w:p w14:paraId="5A8A83A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3961229"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EEB007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PLACA DE ENTREGA DE PROYECTO</w:t>
            </w:r>
          </w:p>
        </w:tc>
        <w:tc>
          <w:tcPr>
            <w:tcW w:w="895" w:type="dxa"/>
            <w:tcBorders>
              <w:top w:val="nil"/>
              <w:left w:val="nil"/>
              <w:bottom w:val="single" w:sz="4" w:space="0" w:color="000000"/>
              <w:right w:val="single" w:sz="4" w:space="0" w:color="000000"/>
            </w:tcBorders>
            <w:shd w:val="clear" w:color="auto" w:fill="auto"/>
            <w:noWrap/>
            <w:vAlign w:val="bottom"/>
            <w:hideMark/>
          </w:tcPr>
          <w:p w14:paraId="587E2F5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7BEB39C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0A1570D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1B6178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F43A1F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 xml:space="preserve">LETRERO DE PROYECTO DE MURO DE LADRILLO </w:t>
            </w:r>
          </w:p>
        </w:tc>
        <w:tc>
          <w:tcPr>
            <w:tcW w:w="895" w:type="dxa"/>
            <w:tcBorders>
              <w:top w:val="nil"/>
              <w:left w:val="nil"/>
              <w:bottom w:val="single" w:sz="4" w:space="0" w:color="000000"/>
              <w:right w:val="single" w:sz="4" w:space="0" w:color="000000"/>
            </w:tcBorders>
            <w:shd w:val="clear" w:color="auto" w:fill="auto"/>
            <w:noWrap/>
            <w:vAlign w:val="bottom"/>
            <w:hideMark/>
          </w:tcPr>
          <w:p w14:paraId="40AA1A6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58C319A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4FBB5B9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8B3E4B0"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1B1AE8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BANNER EDUCATIVO SEGÚN MODELO PROPORCIONADO POR LA AEVIVIENDA</w:t>
            </w:r>
          </w:p>
        </w:tc>
        <w:tc>
          <w:tcPr>
            <w:tcW w:w="895" w:type="dxa"/>
            <w:tcBorders>
              <w:top w:val="nil"/>
              <w:left w:val="nil"/>
              <w:bottom w:val="single" w:sz="4" w:space="0" w:color="000000"/>
              <w:right w:val="single" w:sz="4" w:space="0" w:color="000000"/>
            </w:tcBorders>
            <w:shd w:val="clear" w:color="auto" w:fill="auto"/>
            <w:noWrap/>
            <w:vAlign w:val="bottom"/>
            <w:hideMark/>
          </w:tcPr>
          <w:p w14:paraId="388116A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HJA</w:t>
            </w:r>
          </w:p>
        </w:tc>
        <w:tc>
          <w:tcPr>
            <w:tcW w:w="976" w:type="dxa"/>
            <w:tcBorders>
              <w:top w:val="nil"/>
              <w:left w:val="nil"/>
              <w:bottom w:val="single" w:sz="4" w:space="0" w:color="000000"/>
              <w:right w:val="single" w:sz="4" w:space="0" w:color="000000"/>
            </w:tcBorders>
            <w:shd w:val="clear" w:color="auto" w:fill="auto"/>
            <w:noWrap/>
            <w:vAlign w:val="bottom"/>
            <w:hideMark/>
          </w:tcPr>
          <w:p w14:paraId="4B4F0BE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3288E48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93C1671"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58FF0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MATERIAL DE APOYO AL MEJORAMIENTO DE VIVIENDA</w:t>
            </w:r>
          </w:p>
        </w:tc>
      </w:tr>
      <w:tr w:rsidR="0051020F" w:rsidRPr="00FA38AB" w14:paraId="0D223241"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135CCA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lastRenderedPageBreak/>
              <w:t>MAQUETA VIVIENDA TIPO</w:t>
            </w:r>
          </w:p>
        </w:tc>
        <w:tc>
          <w:tcPr>
            <w:tcW w:w="895" w:type="dxa"/>
            <w:tcBorders>
              <w:top w:val="nil"/>
              <w:left w:val="nil"/>
              <w:bottom w:val="single" w:sz="4" w:space="0" w:color="000000"/>
              <w:right w:val="single" w:sz="4" w:space="0" w:color="000000"/>
            </w:tcBorders>
            <w:shd w:val="clear" w:color="auto" w:fill="auto"/>
            <w:noWrap/>
            <w:vAlign w:val="bottom"/>
            <w:hideMark/>
          </w:tcPr>
          <w:p w14:paraId="27F9408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02DE37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1B7C5DA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3ED266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3EEA5E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MALETÍN ALMACENEROS (LIBROS DE ACTAS, CALCULADORA, TAMPOS, SELLOS, ENGRAMPADORAS, ETC.)</w:t>
            </w:r>
          </w:p>
        </w:tc>
        <w:tc>
          <w:tcPr>
            <w:tcW w:w="895" w:type="dxa"/>
            <w:tcBorders>
              <w:top w:val="nil"/>
              <w:left w:val="nil"/>
              <w:bottom w:val="single" w:sz="4" w:space="0" w:color="000000"/>
              <w:right w:val="single" w:sz="4" w:space="0" w:color="000000"/>
            </w:tcBorders>
            <w:shd w:val="clear" w:color="auto" w:fill="auto"/>
            <w:noWrap/>
            <w:vAlign w:val="bottom"/>
            <w:hideMark/>
          </w:tcPr>
          <w:p w14:paraId="255E806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STK</w:t>
            </w:r>
          </w:p>
        </w:tc>
        <w:tc>
          <w:tcPr>
            <w:tcW w:w="976" w:type="dxa"/>
            <w:tcBorders>
              <w:top w:val="nil"/>
              <w:left w:val="nil"/>
              <w:bottom w:val="single" w:sz="4" w:space="0" w:color="000000"/>
              <w:right w:val="single" w:sz="4" w:space="0" w:color="000000"/>
            </w:tcBorders>
            <w:shd w:val="clear" w:color="auto" w:fill="auto"/>
            <w:noWrap/>
            <w:vAlign w:val="bottom"/>
            <w:hideMark/>
          </w:tcPr>
          <w:p w14:paraId="3570DD5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45E817F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FFB7F1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BE6B03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FORMULARIOS IMPRESOS CONTROL DE ALMACENES</w:t>
            </w:r>
          </w:p>
        </w:tc>
        <w:tc>
          <w:tcPr>
            <w:tcW w:w="895" w:type="dxa"/>
            <w:tcBorders>
              <w:top w:val="nil"/>
              <w:left w:val="nil"/>
              <w:bottom w:val="single" w:sz="4" w:space="0" w:color="000000"/>
              <w:right w:val="single" w:sz="4" w:space="0" w:color="000000"/>
            </w:tcBorders>
            <w:shd w:val="clear" w:color="auto" w:fill="auto"/>
            <w:noWrap/>
            <w:vAlign w:val="bottom"/>
            <w:hideMark/>
          </w:tcPr>
          <w:p w14:paraId="0C03A27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27CCA1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086258F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96BD86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E47FFF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CARPETAS FAMILIARES PLÁSTICAS</w:t>
            </w:r>
          </w:p>
        </w:tc>
        <w:tc>
          <w:tcPr>
            <w:tcW w:w="895" w:type="dxa"/>
            <w:tcBorders>
              <w:top w:val="nil"/>
              <w:left w:val="nil"/>
              <w:bottom w:val="single" w:sz="4" w:space="0" w:color="000000"/>
              <w:right w:val="single" w:sz="4" w:space="0" w:color="000000"/>
            </w:tcBorders>
            <w:shd w:val="clear" w:color="auto" w:fill="auto"/>
            <w:noWrap/>
            <w:vAlign w:val="bottom"/>
            <w:hideMark/>
          </w:tcPr>
          <w:p w14:paraId="1B32CCF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6EE08B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4D0CD9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E339D4C"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5A747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MATERIAL DE ESCRITORIO</w:t>
            </w:r>
          </w:p>
        </w:tc>
      </w:tr>
      <w:tr w:rsidR="0051020F" w:rsidRPr="00FA38AB" w14:paraId="0F16495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D266E2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TAJADOR</w:t>
            </w:r>
          </w:p>
        </w:tc>
        <w:tc>
          <w:tcPr>
            <w:tcW w:w="895" w:type="dxa"/>
            <w:tcBorders>
              <w:top w:val="nil"/>
              <w:left w:val="nil"/>
              <w:bottom w:val="single" w:sz="4" w:space="0" w:color="000000"/>
              <w:right w:val="single" w:sz="4" w:space="0" w:color="000000"/>
            </w:tcBorders>
            <w:shd w:val="clear" w:color="auto" w:fill="auto"/>
            <w:noWrap/>
            <w:vAlign w:val="bottom"/>
            <w:hideMark/>
          </w:tcPr>
          <w:p w14:paraId="565CF6F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77BDE1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603E93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E7FEB5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508FD6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TABLERO DE ANOTACIONES</w:t>
            </w:r>
          </w:p>
        </w:tc>
        <w:tc>
          <w:tcPr>
            <w:tcW w:w="895" w:type="dxa"/>
            <w:tcBorders>
              <w:top w:val="nil"/>
              <w:left w:val="nil"/>
              <w:bottom w:val="single" w:sz="4" w:space="0" w:color="000000"/>
              <w:right w:val="single" w:sz="4" w:space="0" w:color="000000"/>
            </w:tcBorders>
            <w:shd w:val="clear" w:color="auto" w:fill="auto"/>
            <w:noWrap/>
            <w:vAlign w:val="bottom"/>
            <w:hideMark/>
          </w:tcPr>
          <w:p w14:paraId="24EE2DF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6067070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6B8528E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6700D07"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C73F0A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PERFORADORA</w:t>
            </w:r>
          </w:p>
        </w:tc>
        <w:tc>
          <w:tcPr>
            <w:tcW w:w="895" w:type="dxa"/>
            <w:tcBorders>
              <w:top w:val="nil"/>
              <w:left w:val="nil"/>
              <w:bottom w:val="single" w:sz="4" w:space="0" w:color="000000"/>
              <w:right w:val="single" w:sz="4" w:space="0" w:color="000000"/>
            </w:tcBorders>
            <w:shd w:val="clear" w:color="auto" w:fill="auto"/>
            <w:noWrap/>
            <w:vAlign w:val="bottom"/>
            <w:hideMark/>
          </w:tcPr>
          <w:p w14:paraId="46E2EE6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AE011A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5111E44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F8524F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3B0A21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PAPEL CARBÓNICO</w:t>
            </w:r>
          </w:p>
        </w:tc>
        <w:tc>
          <w:tcPr>
            <w:tcW w:w="895" w:type="dxa"/>
            <w:tcBorders>
              <w:top w:val="nil"/>
              <w:left w:val="nil"/>
              <w:bottom w:val="single" w:sz="4" w:space="0" w:color="000000"/>
              <w:right w:val="single" w:sz="4" w:space="0" w:color="000000"/>
            </w:tcBorders>
            <w:shd w:val="clear" w:color="auto" w:fill="auto"/>
            <w:noWrap/>
            <w:vAlign w:val="bottom"/>
            <w:hideMark/>
          </w:tcPr>
          <w:p w14:paraId="2A46BF9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HJA</w:t>
            </w:r>
          </w:p>
        </w:tc>
        <w:tc>
          <w:tcPr>
            <w:tcW w:w="976" w:type="dxa"/>
            <w:tcBorders>
              <w:top w:val="nil"/>
              <w:left w:val="nil"/>
              <w:bottom w:val="single" w:sz="4" w:space="0" w:color="000000"/>
              <w:right w:val="single" w:sz="4" w:space="0" w:color="000000"/>
            </w:tcBorders>
            <w:shd w:val="clear" w:color="auto" w:fill="auto"/>
            <w:noWrap/>
            <w:vAlign w:val="bottom"/>
            <w:hideMark/>
          </w:tcPr>
          <w:p w14:paraId="7731EEE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12</w:t>
            </w:r>
          </w:p>
        </w:tc>
        <w:tc>
          <w:tcPr>
            <w:tcW w:w="773" w:type="dxa"/>
            <w:tcBorders>
              <w:top w:val="nil"/>
              <w:left w:val="nil"/>
              <w:bottom w:val="single" w:sz="4" w:space="0" w:color="000000"/>
              <w:right w:val="single" w:sz="4" w:space="0" w:color="000000"/>
            </w:tcBorders>
            <w:shd w:val="clear" w:color="auto" w:fill="auto"/>
            <w:noWrap/>
            <w:vAlign w:val="bottom"/>
            <w:hideMark/>
          </w:tcPr>
          <w:p w14:paraId="51A62FD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035B90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1E8E35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PAPEL BOND TAMAÑO CARTA</w:t>
            </w:r>
          </w:p>
        </w:tc>
        <w:tc>
          <w:tcPr>
            <w:tcW w:w="895" w:type="dxa"/>
            <w:tcBorders>
              <w:top w:val="nil"/>
              <w:left w:val="nil"/>
              <w:bottom w:val="single" w:sz="4" w:space="0" w:color="000000"/>
              <w:right w:val="single" w:sz="4" w:space="0" w:color="000000"/>
            </w:tcBorders>
            <w:shd w:val="clear" w:color="auto" w:fill="auto"/>
            <w:noWrap/>
            <w:vAlign w:val="bottom"/>
            <w:hideMark/>
          </w:tcPr>
          <w:p w14:paraId="3E673E8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PQT</w:t>
            </w:r>
          </w:p>
        </w:tc>
        <w:tc>
          <w:tcPr>
            <w:tcW w:w="976" w:type="dxa"/>
            <w:tcBorders>
              <w:top w:val="nil"/>
              <w:left w:val="nil"/>
              <w:bottom w:val="single" w:sz="4" w:space="0" w:color="000000"/>
              <w:right w:val="single" w:sz="4" w:space="0" w:color="000000"/>
            </w:tcBorders>
            <w:shd w:val="clear" w:color="auto" w:fill="auto"/>
            <w:noWrap/>
            <w:vAlign w:val="bottom"/>
            <w:hideMark/>
          </w:tcPr>
          <w:p w14:paraId="19D68F6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15</w:t>
            </w:r>
          </w:p>
        </w:tc>
        <w:tc>
          <w:tcPr>
            <w:tcW w:w="773" w:type="dxa"/>
            <w:tcBorders>
              <w:top w:val="nil"/>
              <w:left w:val="nil"/>
              <w:bottom w:val="single" w:sz="4" w:space="0" w:color="000000"/>
              <w:right w:val="single" w:sz="4" w:space="0" w:color="000000"/>
            </w:tcBorders>
            <w:shd w:val="clear" w:color="auto" w:fill="auto"/>
            <w:noWrap/>
            <w:vAlign w:val="bottom"/>
            <w:hideMark/>
          </w:tcPr>
          <w:p w14:paraId="5748D58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8F846B5"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808E2F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MARCADOR DE AGUA</w:t>
            </w:r>
          </w:p>
        </w:tc>
        <w:tc>
          <w:tcPr>
            <w:tcW w:w="895" w:type="dxa"/>
            <w:tcBorders>
              <w:top w:val="nil"/>
              <w:left w:val="nil"/>
              <w:bottom w:val="single" w:sz="4" w:space="0" w:color="000000"/>
              <w:right w:val="single" w:sz="4" w:space="0" w:color="000000"/>
            </w:tcBorders>
            <w:shd w:val="clear" w:color="auto" w:fill="auto"/>
            <w:noWrap/>
            <w:vAlign w:val="bottom"/>
            <w:hideMark/>
          </w:tcPr>
          <w:p w14:paraId="17F8F7C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545538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0FA2F0B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0F2162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7BD857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LÁPIZ NEGRO</w:t>
            </w:r>
          </w:p>
        </w:tc>
        <w:tc>
          <w:tcPr>
            <w:tcW w:w="895" w:type="dxa"/>
            <w:tcBorders>
              <w:top w:val="nil"/>
              <w:left w:val="nil"/>
              <w:bottom w:val="single" w:sz="4" w:space="0" w:color="000000"/>
              <w:right w:val="single" w:sz="4" w:space="0" w:color="000000"/>
            </w:tcBorders>
            <w:shd w:val="clear" w:color="auto" w:fill="auto"/>
            <w:noWrap/>
            <w:vAlign w:val="bottom"/>
            <w:hideMark/>
          </w:tcPr>
          <w:p w14:paraId="6CB6F07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132E55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5894D66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31B27A3"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24946E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GRAMPAS</w:t>
            </w:r>
          </w:p>
        </w:tc>
        <w:tc>
          <w:tcPr>
            <w:tcW w:w="895" w:type="dxa"/>
            <w:tcBorders>
              <w:top w:val="nil"/>
              <w:left w:val="nil"/>
              <w:bottom w:val="single" w:sz="4" w:space="0" w:color="000000"/>
              <w:right w:val="single" w:sz="4" w:space="0" w:color="000000"/>
            </w:tcBorders>
            <w:shd w:val="clear" w:color="auto" w:fill="auto"/>
            <w:noWrap/>
            <w:vAlign w:val="bottom"/>
            <w:hideMark/>
          </w:tcPr>
          <w:p w14:paraId="103249F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CJA</w:t>
            </w:r>
          </w:p>
        </w:tc>
        <w:tc>
          <w:tcPr>
            <w:tcW w:w="976" w:type="dxa"/>
            <w:tcBorders>
              <w:top w:val="nil"/>
              <w:left w:val="nil"/>
              <w:bottom w:val="single" w:sz="4" w:space="0" w:color="000000"/>
              <w:right w:val="single" w:sz="4" w:space="0" w:color="000000"/>
            </w:tcBorders>
            <w:shd w:val="clear" w:color="auto" w:fill="auto"/>
            <w:noWrap/>
            <w:vAlign w:val="bottom"/>
            <w:hideMark/>
          </w:tcPr>
          <w:p w14:paraId="744B483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071F340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3B2A0F1"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3CC7C2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GOMA DE BORRAR</w:t>
            </w:r>
          </w:p>
        </w:tc>
        <w:tc>
          <w:tcPr>
            <w:tcW w:w="895" w:type="dxa"/>
            <w:tcBorders>
              <w:top w:val="nil"/>
              <w:left w:val="nil"/>
              <w:bottom w:val="single" w:sz="4" w:space="0" w:color="000000"/>
              <w:right w:val="single" w:sz="4" w:space="0" w:color="000000"/>
            </w:tcBorders>
            <w:shd w:val="clear" w:color="auto" w:fill="auto"/>
            <w:noWrap/>
            <w:vAlign w:val="bottom"/>
            <w:hideMark/>
          </w:tcPr>
          <w:p w14:paraId="66C4634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1722471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190EB14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4AD29B0"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6D51C5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FOLDERS DE PLÁSTICO</w:t>
            </w:r>
          </w:p>
        </w:tc>
        <w:tc>
          <w:tcPr>
            <w:tcW w:w="895" w:type="dxa"/>
            <w:tcBorders>
              <w:top w:val="nil"/>
              <w:left w:val="nil"/>
              <w:bottom w:val="single" w:sz="4" w:space="0" w:color="000000"/>
              <w:right w:val="single" w:sz="4" w:space="0" w:color="000000"/>
            </w:tcBorders>
            <w:shd w:val="clear" w:color="auto" w:fill="auto"/>
            <w:noWrap/>
            <w:vAlign w:val="bottom"/>
            <w:hideMark/>
          </w:tcPr>
          <w:p w14:paraId="48ACE07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B2C0B2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20</w:t>
            </w:r>
          </w:p>
        </w:tc>
        <w:tc>
          <w:tcPr>
            <w:tcW w:w="773" w:type="dxa"/>
            <w:tcBorders>
              <w:top w:val="nil"/>
              <w:left w:val="nil"/>
              <w:bottom w:val="single" w:sz="4" w:space="0" w:color="000000"/>
              <w:right w:val="single" w:sz="4" w:space="0" w:color="000000"/>
            </w:tcBorders>
            <w:shd w:val="clear" w:color="auto" w:fill="auto"/>
            <w:noWrap/>
            <w:vAlign w:val="bottom"/>
            <w:hideMark/>
          </w:tcPr>
          <w:p w14:paraId="53B57DE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904D7E2"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2254C6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ENGRAMPADORA</w:t>
            </w:r>
          </w:p>
        </w:tc>
        <w:tc>
          <w:tcPr>
            <w:tcW w:w="895" w:type="dxa"/>
            <w:tcBorders>
              <w:top w:val="nil"/>
              <w:left w:val="nil"/>
              <w:bottom w:val="single" w:sz="4" w:space="0" w:color="000000"/>
              <w:right w:val="single" w:sz="4" w:space="0" w:color="000000"/>
            </w:tcBorders>
            <w:shd w:val="clear" w:color="auto" w:fill="auto"/>
            <w:noWrap/>
            <w:vAlign w:val="bottom"/>
            <w:hideMark/>
          </w:tcPr>
          <w:p w14:paraId="5BF11B3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BAD898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5B8218F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932F15F"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9DAC14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CUADERNO DE ACTAS</w:t>
            </w:r>
          </w:p>
        </w:tc>
        <w:tc>
          <w:tcPr>
            <w:tcW w:w="895" w:type="dxa"/>
            <w:tcBorders>
              <w:top w:val="nil"/>
              <w:left w:val="nil"/>
              <w:bottom w:val="single" w:sz="4" w:space="0" w:color="000000"/>
              <w:right w:val="single" w:sz="4" w:space="0" w:color="000000"/>
            </w:tcBorders>
            <w:shd w:val="clear" w:color="auto" w:fill="auto"/>
            <w:noWrap/>
            <w:vAlign w:val="bottom"/>
            <w:hideMark/>
          </w:tcPr>
          <w:p w14:paraId="1834D7B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E457AE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0A88B27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8F7560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2628C3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CUADERNO DE 100 HOJAS TAMAÑO CARTA</w:t>
            </w:r>
          </w:p>
        </w:tc>
        <w:tc>
          <w:tcPr>
            <w:tcW w:w="895" w:type="dxa"/>
            <w:tcBorders>
              <w:top w:val="nil"/>
              <w:left w:val="nil"/>
              <w:bottom w:val="single" w:sz="4" w:space="0" w:color="000000"/>
              <w:right w:val="single" w:sz="4" w:space="0" w:color="000000"/>
            </w:tcBorders>
            <w:shd w:val="clear" w:color="auto" w:fill="auto"/>
            <w:noWrap/>
            <w:vAlign w:val="bottom"/>
            <w:hideMark/>
          </w:tcPr>
          <w:p w14:paraId="49A94D5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7F08706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01CCCD9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2E9940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3ACD57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CLIPS</w:t>
            </w:r>
          </w:p>
        </w:tc>
        <w:tc>
          <w:tcPr>
            <w:tcW w:w="895" w:type="dxa"/>
            <w:tcBorders>
              <w:top w:val="nil"/>
              <w:left w:val="nil"/>
              <w:bottom w:val="single" w:sz="4" w:space="0" w:color="000000"/>
              <w:right w:val="single" w:sz="4" w:space="0" w:color="000000"/>
            </w:tcBorders>
            <w:shd w:val="clear" w:color="auto" w:fill="auto"/>
            <w:noWrap/>
            <w:vAlign w:val="bottom"/>
            <w:hideMark/>
          </w:tcPr>
          <w:p w14:paraId="08851AA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CJA</w:t>
            </w:r>
          </w:p>
        </w:tc>
        <w:tc>
          <w:tcPr>
            <w:tcW w:w="976" w:type="dxa"/>
            <w:tcBorders>
              <w:top w:val="nil"/>
              <w:left w:val="nil"/>
              <w:bottom w:val="single" w:sz="4" w:space="0" w:color="000000"/>
              <w:right w:val="single" w:sz="4" w:space="0" w:color="000000"/>
            </w:tcBorders>
            <w:shd w:val="clear" w:color="auto" w:fill="auto"/>
            <w:noWrap/>
            <w:vAlign w:val="bottom"/>
            <w:hideMark/>
          </w:tcPr>
          <w:p w14:paraId="755D5BC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1995CD1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ECF338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5E135A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CINTA SCOTCH TRANSPARENTE</w:t>
            </w:r>
          </w:p>
        </w:tc>
        <w:tc>
          <w:tcPr>
            <w:tcW w:w="895" w:type="dxa"/>
            <w:tcBorders>
              <w:top w:val="nil"/>
              <w:left w:val="nil"/>
              <w:bottom w:val="single" w:sz="4" w:space="0" w:color="000000"/>
              <w:right w:val="single" w:sz="4" w:space="0" w:color="000000"/>
            </w:tcBorders>
            <w:shd w:val="clear" w:color="auto" w:fill="auto"/>
            <w:noWrap/>
            <w:vAlign w:val="bottom"/>
            <w:hideMark/>
          </w:tcPr>
          <w:p w14:paraId="5BD4F2D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1375A0A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22A0685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4BE4589"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DF9D50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CINTA MASKING</w:t>
            </w:r>
          </w:p>
        </w:tc>
        <w:tc>
          <w:tcPr>
            <w:tcW w:w="895" w:type="dxa"/>
            <w:tcBorders>
              <w:top w:val="nil"/>
              <w:left w:val="nil"/>
              <w:bottom w:val="single" w:sz="4" w:space="0" w:color="000000"/>
              <w:right w:val="single" w:sz="4" w:space="0" w:color="000000"/>
            </w:tcBorders>
            <w:shd w:val="clear" w:color="auto" w:fill="auto"/>
            <w:noWrap/>
            <w:vAlign w:val="bottom"/>
            <w:hideMark/>
          </w:tcPr>
          <w:p w14:paraId="246D827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1833203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C67CA0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E2E50F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27E6E4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BOLÍGRAFO</w:t>
            </w:r>
          </w:p>
        </w:tc>
        <w:tc>
          <w:tcPr>
            <w:tcW w:w="895" w:type="dxa"/>
            <w:tcBorders>
              <w:top w:val="nil"/>
              <w:left w:val="nil"/>
              <w:bottom w:val="single" w:sz="4" w:space="0" w:color="000000"/>
              <w:right w:val="single" w:sz="4" w:space="0" w:color="000000"/>
            </w:tcBorders>
            <w:shd w:val="clear" w:color="auto" w:fill="auto"/>
            <w:noWrap/>
            <w:vAlign w:val="bottom"/>
            <w:hideMark/>
          </w:tcPr>
          <w:p w14:paraId="4758E3D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829B7B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10</w:t>
            </w:r>
          </w:p>
        </w:tc>
        <w:tc>
          <w:tcPr>
            <w:tcW w:w="773" w:type="dxa"/>
            <w:tcBorders>
              <w:top w:val="nil"/>
              <w:left w:val="nil"/>
              <w:bottom w:val="single" w:sz="4" w:space="0" w:color="000000"/>
              <w:right w:val="single" w:sz="4" w:space="0" w:color="000000"/>
            </w:tcBorders>
            <w:shd w:val="clear" w:color="auto" w:fill="auto"/>
            <w:noWrap/>
            <w:vAlign w:val="bottom"/>
            <w:hideMark/>
          </w:tcPr>
          <w:p w14:paraId="337943E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1B306B2"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1E4734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ARCHIVADORES DE PALANCA</w:t>
            </w:r>
          </w:p>
        </w:tc>
        <w:tc>
          <w:tcPr>
            <w:tcW w:w="895" w:type="dxa"/>
            <w:tcBorders>
              <w:top w:val="nil"/>
              <w:left w:val="nil"/>
              <w:bottom w:val="single" w:sz="4" w:space="0" w:color="000000"/>
              <w:right w:val="single" w:sz="4" w:space="0" w:color="000000"/>
            </w:tcBorders>
            <w:shd w:val="clear" w:color="auto" w:fill="auto"/>
            <w:noWrap/>
            <w:vAlign w:val="bottom"/>
            <w:hideMark/>
          </w:tcPr>
          <w:p w14:paraId="14279EC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F02D0F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15</w:t>
            </w:r>
          </w:p>
        </w:tc>
        <w:tc>
          <w:tcPr>
            <w:tcW w:w="773" w:type="dxa"/>
            <w:tcBorders>
              <w:top w:val="nil"/>
              <w:left w:val="nil"/>
              <w:bottom w:val="single" w:sz="4" w:space="0" w:color="000000"/>
              <w:right w:val="single" w:sz="4" w:space="0" w:color="000000"/>
            </w:tcBorders>
            <w:shd w:val="clear" w:color="auto" w:fill="auto"/>
            <w:noWrap/>
            <w:vAlign w:val="bottom"/>
            <w:hideMark/>
          </w:tcPr>
          <w:p w14:paraId="3A16A48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CC5DF6E"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495D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CAPACITACIÓN TALLER PARA PROMOTORES Y ALMACENEROS</w:t>
            </w:r>
          </w:p>
        </w:tc>
      </w:tr>
      <w:tr w:rsidR="0051020F" w:rsidRPr="00FA38AB" w14:paraId="2B5F79A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E1955E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PAPEL SABANA TAMAÑO RESMA</w:t>
            </w:r>
          </w:p>
        </w:tc>
        <w:tc>
          <w:tcPr>
            <w:tcW w:w="895" w:type="dxa"/>
            <w:tcBorders>
              <w:top w:val="nil"/>
              <w:left w:val="nil"/>
              <w:bottom w:val="single" w:sz="4" w:space="0" w:color="000000"/>
              <w:right w:val="single" w:sz="4" w:space="0" w:color="000000"/>
            </w:tcBorders>
            <w:shd w:val="clear" w:color="auto" w:fill="auto"/>
            <w:noWrap/>
            <w:vAlign w:val="bottom"/>
            <w:hideMark/>
          </w:tcPr>
          <w:p w14:paraId="1D00673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PLI</w:t>
            </w:r>
          </w:p>
        </w:tc>
        <w:tc>
          <w:tcPr>
            <w:tcW w:w="976" w:type="dxa"/>
            <w:tcBorders>
              <w:top w:val="nil"/>
              <w:left w:val="nil"/>
              <w:bottom w:val="single" w:sz="4" w:space="0" w:color="000000"/>
              <w:right w:val="single" w:sz="4" w:space="0" w:color="000000"/>
            </w:tcBorders>
            <w:shd w:val="clear" w:color="auto" w:fill="auto"/>
            <w:noWrap/>
            <w:vAlign w:val="bottom"/>
            <w:hideMark/>
          </w:tcPr>
          <w:p w14:paraId="33837D1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5662E7B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64B593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8CB857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MARCADOR DE AGUA</w:t>
            </w:r>
          </w:p>
        </w:tc>
        <w:tc>
          <w:tcPr>
            <w:tcW w:w="895" w:type="dxa"/>
            <w:tcBorders>
              <w:top w:val="nil"/>
              <w:left w:val="nil"/>
              <w:bottom w:val="single" w:sz="4" w:space="0" w:color="000000"/>
              <w:right w:val="single" w:sz="4" w:space="0" w:color="000000"/>
            </w:tcBorders>
            <w:shd w:val="clear" w:color="auto" w:fill="auto"/>
            <w:noWrap/>
            <w:vAlign w:val="bottom"/>
            <w:hideMark/>
          </w:tcPr>
          <w:p w14:paraId="02CAFE3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088613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4B06933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A68E909"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AB36F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CAPACITACIÓN TALLER EN TÉCNICAS CONSTRUCTIVAS</w:t>
            </w:r>
          </w:p>
        </w:tc>
      </w:tr>
      <w:tr w:rsidR="0051020F" w:rsidRPr="00FA38AB" w14:paraId="2CFF796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5C104C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PAPEL SABANA TAMAÑO RESMA</w:t>
            </w:r>
          </w:p>
        </w:tc>
        <w:tc>
          <w:tcPr>
            <w:tcW w:w="895" w:type="dxa"/>
            <w:tcBorders>
              <w:top w:val="nil"/>
              <w:left w:val="nil"/>
              <w:bottom w:val="single" w:sz="4" w:space="0" w:color="000000"/>
              <w:right w:val="single" w:sz="4" w:space="0" w:color="000000"/>
            </w:tcBorders>
            <w:shd w:val="clear" w:color="auto" w:fill="auto"/>
            <w:noWrap/>
            <w:vAlign w:val="bottom"/>
            <w:hideMark/>
          </w:tcPr>
          <w:p w14:paraId="78E0AED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PLI</w:t>
            </w:r>
          </w:p>
        </w:tc>
        <w:tc>
          <w:tcPr>
            <w:tcW w:w="976" w:type="dxa"/>
            <w:tcBorders>
              <w:top w:val="nil"/>
              <w:left w:val="nil"/>
              <w:bottom w:val="single" w:sz="4" w:space="0" w:color="000000"/>
              <w:right w:val="single" w:sz="4" w:space="0" w:color="000000"/>
            </w:tcBorders>
            <w:shd w:val="clear" w:color="auto" w:fill="auto"/>
            <w:noWrap/>
            <w:vAlign w:val="bottom"/>
            <w:hideMark/>
          </w:tcPr>
          <w:p w14:paraId="5EA04D9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15</w:t>
            </w:r>
          </w:p>
        </w:tc>
        <w:tc>
          <w:tcPr>
            <w:tcW w:w="773" w:type="dxa"/>
            <w:tcBorders>
              <w:top w:val="nil"/>
              <w:left w:val="nil"/>
              <w:bottom w:val="single" w:sz="4" w:space="0" w:color="000000"/>
              <w:right w:val="single" w:sz="4" w:space="0" w:color="000000"/>
            </w:tcBorders>
            <w:shd w:val="clear" w:color="auto" w:fill="auto"/>
            <w:noWrap/>
            <w:vAlign w:val="bottom"/>
            <w:hideMark/>
          </w:tcPr>
          <w:p w14:paraId="46CC770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20DCBA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FE2065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MARCADOR DE AGUA</w:t>
            </w:r>
          </w:p>
        </w:tc>
        <w:tc>
          <w:tcPr>
            <w:tcW w:w="895" w:type="dxa"/>
            <w:tcBorders>
              <w:top w:val="nil"/>
              <w:left w:val="nil"/>
              <w:bottom w:val="single" w:sz="4" w:space="0" w:color="000000"/>
              <w:right w:val="single" w:sz="4" w:space="0" w:color="000000"/>
            </w:tcBorders>
            <w:shd w:val="clear" w:color="auto" w:fill="auto"/>
            <w:noWrap/>
            <w:vAlign w:val="bottom"/>
            <w:hideMark/>
          </w:tcPr>
          <w:p w14:paraId="7D19225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84790C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7C89805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32BF72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64B4A5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CINTA MASKING</w:t>
            </w:r>
          </w:p>
        </w:tc>
        <w:tc>
          <w:tcPr>
            <w:tcW w:w="895" w:type="dxa"/>
            <w:tcBorders>
              <w:top w:val="nil"/>
              <w:left w:val="nil"/>
              <w:bottom w:val="single" w:sz="4" w:space="0" w:color="000000"/>
              <w:right w:val="single" w:sz="4" w:space="0" w:color="000000"/>
            </w:tcBorders>
            <w:shd w:val="clear" w:color="auto" w:fill="auto"/>
            <w:noWrap/>
            <w:vAlign w:val="bottom"/>
            <w:hideMark/>
          </w:tcPr>
          <w:p w14:paraId="316FE90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D4BDAA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5210377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AEE8316"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8B4FB0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BOLÍGRAFO</w:t>
            </w:r>
          </w:p>
        </w:tc>
        <w:tc>
          <w:tcPr>
            <w:tcW w:w="895" w:type="dxa"/>
            <w:tcBorders>
              <w:top w:val="nil"/>
              <w:left w:val="nil"/>
              <w:bottom w:val="single" w:sz="4" w:space="0" w:color="000000"/>
              <w:right w:val="single" w:sz="4" w:space="0" w:color="000000"/>
            </w:tcBorders>
            <w:shd w:val="clear" w:color="auto" w:fill="auto"/>
            <w:noWrap/>
            <w:vAlign w:val="bottom"/>
            <w:hideMark/>
          </w:tcPr>
          <w:p w14:paraId="320F9C1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1BE479B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271F683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1DCA296"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27D32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HERRAMIENTAS</w:t>
            </w:r>
          </w:p>
        </w:tc>
      </w:tr>
      <w:tr w:rsidR="0051020F" w:rsidRPr="00FA38AB" w14:paraId="7F9EE3D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856346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ZARANDA (TAMIZ 1X0.8CM)</w:t>
            </w:r>
          </w:p>
        </w:tc>
        <w:tc>
          <w:tcPr>
            <w:tcW w:w="895" w:type="dxa"/>
            <w:tcBorders>
              <w:top w:val="nil"/>
              <w:left w:val="nil"/>
              <w:bottom w:val="single" w:sz="4" w:space="0" w:color="000000"/>
              <w:right w:val="single" w:sz="4" w:space="0" w:color="000000"/>
            </w:tcBorders>
            <w:shd w:val="clear" w:color="auto" w:fill="auto"/>
            <w:noWrap/>
            <w:vAlign w:val="bottom"/>
            <w:hideMark/>
          </w:tcPr>
          <w:p w14:paraId="1E251A1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10662FD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3B45CB8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9B7CB9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D98C15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TURRIL PLÁSTICO DE 200LT</w:t>
            </w:r>
          </w:p>
        </w:tc>
        <w:tc>
          <w:tcPr>
            <w:tcW w:w="895" w:type="dxa"/>
            <w:tcBorders>
              <w:top w:val="nil"/>
              <w:left w:val="nil"/>
              <w:bottom w:val="single" w:sz="4" w:space="0" w:color="000000"/>
              <w:right w:val="single" w:sz="4" w:space="0" w:color="000000"/>
            </w:tcBorders>
            <w:shd w:val="clear" w:color="auto" w:fill="auto"/>
            <w:noWrap/>
            <w:vAlign w:val="bottom"/>
            <w:hideMark/>
          </w:tcPr>
          <w:p w14:paraId="383D426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12A2F0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6A5C15A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AC6D84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B0B09F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TENAZA</w:t>
            </w:r>
          </w:p>
        </w:tc>
        <w:tc>
          <w:tcPr>
            <w:tcW w:w="895" w:type="dxa"/>
            <w:tcBorders>
              <w:top w:val="nil"/>
              <w:left w:val="nil"/>
              <w:bottom w:val="single" w:sz="4" w:space="0" w:color="000000"/>
              <w:right w:val="single" w:sz="4" w:space="0" w:color="000000"/>
            </w:tcBorders>
            <w:shd w:val="clear" w:color="auto" w:fill="auto"/>
            <w:noWrap/>
            <w:vAlign w:val="bottom"/>
            <w:hideMark/>
          </w:tcPr>
          <w:p w14:paraId="018B4BD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57E82BA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00E05FC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964FFD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96472E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TARRAJAS DE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1D994CC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1D22688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7</w:t>
            </w:r>
          </w:p>
        </w:tc>
        <w:tc>
          <w:tcPr>
            <w:tcW w:w="773" w:type="dxa"/>
            <w:tcBorders>
              <w:top w:val="nil"/>
              <w:left w:val="nil"/>
              <w:bottom w:val="single" w:sz="4" w:space="0" w:color="000000"/>
              <w:right w:val="single" w:sz="4" w:space="0" w:color="000000"/>
            </w:tcBorders>
            <w:shd w:val="clear" w:color="auto" w:fill="auto"/>
            <w:noWrap/>
            <w:vAlign w:val="bottom"/>
            <w:hideMark/>
          </w:tcPr>
          <w:p w14:paraId="4C1193E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55FF3A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2B7573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TALADRO</w:t>
            </w:r>
          </w:p>
        </w:tc>
        <w:tc>
          <w:tcPr>
            <w:tcW w:w="895" w:type="dxa"/>
            <w:tcBorders>
              <w:top w:val="nil"/>
              <w:left w:val="nil"/>
              <w:bottom w:val="single" w:sz="4" w:space="0" w:color="000000"/>
              <w:right w:val="single" w:sz="4" w:space="0" w:color="000000"/>
            </w:tcBorders>
            <w:shd w:val="clear" w:color="auto" w:fill="auto"/>
            <w:noWrap/>
            <w:vAlign w:val="bottom"/>
            <w:hideMark/>
          </w:tcPr>
          <w:p w14:paraId="1E997B6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11ED3A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16AAE6A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A5D164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D13489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SERRUCHO PARA MADERA</w:t>
            </w:r>
          </w:p>
        </w:tc>
        <w:tc>
          <w:tcPr>
            <w:tcW w:w="895" w:type="dxa"/>
            <w:tcBorders>
              <w:top w:val="nil"/>
              <w:left w:val="nil"/>
              <w:bottom w:val="single" w:sz="4" w:space="0" w:color="000000"/>
              <w:right w:val="single" w:sz="4" w:space="0" w:color="000000"/>
            </w:tcBorders>
            <w:shd w:val="clear" w:color="auto" w:fill="auto"/>
            <w:noWrap/>
            <w:vAlign w:val="bottom"/>
            <w:hideMark/>
          </w:tcPr>
          <w:p w14:paraId="27D48EC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0772AA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16AB72B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499F05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02D3B7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RODILLO ESPUMA</w:t>
            </w:r>
          </w:p>
        </w:tc>
        <w:tc>
          <w:tcPr>
            <w:tcW w:w="895" w:type="dxa"/>
            <w:tcBorders>
              <w:top w:val="nil"/>
              <w:left w:val="nil"/>
              <w:bottom w:val="single" w:sz="4" w:space="0" w:color="000000"/>
              <w:right w:val="single" w:sz="4" w:space="0" w:color="000000"/>
            </w:tcBorders>
            <w:shd w:val="clear" w:color="auto" w:fill="auto"/>
            <w:noWrap/>
            <w:vAlign w:val="bottom"/>
            <w:hideMark/>
          </w:tcPr>
          <w:p w14:paraId="124E7C7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6809215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414FFC9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4D6BD6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0A712E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PLOMADA 300GR</w:t>
            </w:r>
          </w:p>
        </w:tc>
        <w:tc>
          <w:tcPr>
            <w:tcW w:w="895" w:type="dxa"/>
            <w:tcBorders>
              <w:top w:val="nil"/>
              <w:left w:val="nil"/>
              <w:bottom w:val="single" w:sz="4" w:space="0" w:color="000000"/>
              <w:right w:val="single" w:sz="4" w:space="0" w:color="000000"/>
            </w:tcBorders>
            <w:shd w:val="clear" w:color="auto" w:fill="auto"/>
            <w:noWrap/>
            <w:vAlign w:val="bottom"/>
            <w:hideMark/>
          </w:tcPr>
          <w:p w14:paraId="748BF53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84B10A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32CAB03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03EE453"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D2D756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PLANCHA</w:t>
            </w:r>
          </w:p>
        </w:tc>
        <w:tc>
          <w:tcPr>
            <w:tcW w:w="895" w:type="dxa"/>
            <w:tcBorders>
              <w:top w:val="nil"/>
              <w:left w:val="nil"/>
              <w:bottom w:val="single" w:sz="4" w:space="0" w:color="000000"/>
              <w:right w:val="single" w:sz="4" w:space="0" w:color="000000"/>
            </w:tcBorders>
            <w:shd w:val="clear" w:color="auto" w:fill="auto"/>
            <w:noWrap/>
            <w:vAlign w:val="bottom"/>
            <w:hideMark/>
          </w:tcPr>
          <w:p w14:paraId="33FCFD5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B8F595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1563C9B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80C00C3"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7CA126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PICO Y MANGO</w:t>
            </w:r>
          </w:p>
        </w:tc>
        <w:tc>
          <w:tcPr>
            <w:tcW w:w="895" w:type="dxa"/>
            <w:tcBorders>
              <w:top w:val="nil"/>
              <w:left w:val="nil"/>
              <w:bottom w:val="single" w:sz="4" w:space="0" w:color="000000"/>
              <w:right w:val="single" w:sz="4" w:space="0" w:color="000000"/>
            </w:tcBorders>
            <w:shd w:val="clear" w:color="auto" w:fill="auto"/>
            <w:noWrap/>
            <w:vAlign w:val="bottom"/>
            <w:hideMark/>
          </w:tcPr>
          <w:p w14:paraId="1E2FDEF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D8A825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35B6920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902A8F0"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F860ED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PATA DE CABRA</w:t>
            </w:r>
          </w:p>
        </w:tc>
        <w:tc>
          <w:tcPr>
            <w:tcW w:w="895" w:type="dxa"/>
            <w:tcBorders>
              <w:top w:val="nil"/>
              <w:left w:val="nil"/>
              <w:bottom w:val="single" w:sz="4" w:space="0" w:color="000000"/>
              <w:right w:val="single" w:sz="4" w:space="0" w:color="000000"/>
            </w:tcBorders>
            <w:shd w:val="clear" w:color="auto" w:fill="auto"/>
            <w:noWrap/>
            <w:vAlign w:val="bottom"/>
            <w:hideMark/>
          </w:tcPr>
          <w:p w14:paraId="14F4D57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FAE951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37998EA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6DD076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617B3D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PALA</w:t>
            </w:r>
          </w:p>
        </w:tc>
        <w:tc>
          <w:tcPr>
            <w:tcW w:w="895" w:type="dxa"/>
            <w:tcBorders>
              <w:top w:val="nil"/>
              <w:left w:val="nil"/>
              <w:bottom w:val="single" w:sz="4" w:space="0" w:color="000000"/>
              <w:right w:val="single" w:sz="4" w:space="0" w:color="000000"/>
            </w:tcBorders>
            <w:shd w:val="clear" w:color="auto" w:fill="auto"/>
            <w:noWrap/>
            <w:vAlign w:val="bottom"/>
            <w:hideMark/>
          </w:tcPr>
          <w:p w14:paraId="265BF35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093F49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371B8C2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E50494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87162E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NIVEL DE MANO DE 30CM</w:t>
            </w:r>
          </w:p>
        </w:tc>
        <w:tc>
          <w:tcPr>
            <w:tcW w:w="895" w:type="dxa"/>
            <w:tcBorders>
              <w:top w:val="nil"/>
              <w:left w:val="nil"/>
              <w:bottom w:val="single" w:sz="4" w:space="0" w:color="000000"/>
              <w:right w:val="single" w:sz="4" w:space="0" w:color="000000"/>
            </w:tcBorders>
            <w:shd w:val="clear" w:color="auto" w:fill="auto"/>
            <w:noWrap/>
            <w:vAlign w:val="bottom"/>
            <w:hideMark/>
          </w:tcPr>
          <w:p w14:paraId="10EB9D5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9FF1A1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0A99EE1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804AD9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91880A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MARTILLO</w:t>
            </w:r>
          </w:p>
        </w:tc>
        <w:tc>
          <w:tcPr>
            <w:tcW w:w="895" w:type="dxa"/>
            <w:tcBorders>
              <w:top w:val="nil"/>
              <w:left w:val="nil"/>
              <w:bottom w:val="single" w:sz="4" w:space="0" w:color="000000"/>
              <w:right w:val="single" w:sz="4" w:space="0" w:color="000000"/>
            </w:tcBorders>
            <w:shd w:val="clear" w:color="auto" w:fill="auto"/>
            <w:noWrap/>
            <w:vAlign w:val="bottom"/>
            <w:hideMark/>
          </w:tcPr>
          <w:p w14:paraId="3C0CB8F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F21F42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64A0CDD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303456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684F59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MANGUERA TRANSPARENTE DE NIVEL 3/8"</w:t>
            </w:r>
          </w:p>
        </w:tc>
        <w:tc>
          <w:tcPr>
            <w:tcW w:w="895" w:type="dxa"/>
            <w:tcBorders>
              <w:top w:val="nil"/>
              <w:left w:val="nil"/>
              <w:bottom w:val="single" w:sz="4" w:space="0" w:color="000000"/>
              <w:right w:val="single" w:sz="4" w:space="0" w:color="000000"/>
            </w:tcBorders>
            <w:shd w:val="clear" w:color="auto" w:fill="auto"/>
            <w:noWrap/>
            <w:vAlign w:val="bottom"/>
            <w:hideMark/>
          </w:tcPr>
          <w:p w14:paraId="25CF6DD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w:t>
            </w:r>
          </w:p>
        </w:tc>
        <w:tc>
          <w:tcPr>
            <w:tcW w:w="976" w:type="dxa"/>
            <w:tcBorders>
              <w:top w:val="nil"/>
              <w:left w:val="nil"/>
              <w:bottom w:val="single" w:sz="4" w:space="0" w:color="000000"/>
              <w:right w:val="single" w:sz="4" w:space="0" w:color="000000"/>
            </w:tcBorders>
            <w:shd w:val="clear" w:color="auto" w:fill="auto"/>
            <w:noWrap/>
            <w:vAlign w:val="bottom"/>
            <w:hideMark/>
          </w:tcPr>
          <w:p w14:paraId="21B68B5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30</w:t>
            </w:r>
          </w:p>
        </w:tc>
        <w:tc>
          <w:tcPr>
            <w:tcW w:w="773" w:type="dxa"/>
            <w:tcBorders>
              <w:top w:val="nil"/>
              <w:left w:val="nil"/>
              <w:bottom w:val="single" w:sz="4" w:space="0" w:color="000000"/>
              <w:right w:val="single" w:sz="4" w:space="0" w:color="000000"/>
            </w:tcBorders>
            <w:shd w:val="clear" w:color="auto" w:fill="auto"/>
            <w:noWrap/>
            <w:vAlign w:val="bottom"/>
            <w:hideMark/>
          </w:tcPr>
          <w:p w14:paraId="730CF44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0FBF1F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F8AF19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lastRenderedPageBreak/>
              <w:t>MALLA MILIMÉTRICA (H=1M; 1,10M)</w:t>
            </w:r>
          </w:p>
        </w:tc>
        <w:tc>
          <w:tcPr>
            <w:tcW w:w="895" w:type="dxa"/>
            <w:tcBorders>
              <w:top w:val="nil"/>
              <w:left w:val="nil"/>
              <w:bottom w:val="single" w:sz="4" w:space="0" w:color="000000"/>
              <w:right w:val="single" w:sz="4" w:space="0" w:color="000000"/>
            </w:tcBorders>
            <w:shd w:val="clear" w:color="auto" w:fill="auto"/>
            <w:noWrap/>
            <w:vAlign w:val="bottom"/>
            <w:hideMark/>
          </w:tcPr>
          <w:p w14:paraId="5063E26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M2</w:t>
            </w:r>
          </w:p>
        </w:tc>
        <w:tc>
          <w:tcPr>
            <w:tcW w:w="976" w:type="dxa"/>
            <w:tcBorders>
              <w:top w:val="nil"/>
              <w:left w:val="nil"/>
              <w:bottom w:val="single" w:sz="4" w:space="0" w:color="000000"/>
              <w:right w:val="single" w:sz="4" w:space="0" w:color="000000"/>
            </w:tcBorders>
            <w:shd w:val="clear" w:color="auto" w:fill="auto"/>
            <w:noWrap/>
            <w:vAlign w:val="bottom"/>
            <w:hideMark/>
          </w:tcPr>
          <w:p w14:paraId="22F1AFD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2CF3687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0F3073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C7DEB1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MACHETE</w:t>
            </w:r>
          </w:p>
        </w:tc>
        <w:tc>
          <w:tcPr>
            <w:tcW w:w="895" w:type="dxa"/>
            <w:tcBorders>
              <w:top w:val="nil"/>
              <w:left w:val="nil"/>
              <w:bottom w:val="single" w:sz="4" w:space="0" w:color="000000"/>
              <w:right w:val="single" w:sz="4" w:space="0" w:color="000000"/>
            </w:tcBorders>
            <w:shd w:val="clear" w:color="auto" w:fill="auto"/>
            <w:noWrap/>
            <w:vAlign w:val="bottom"/>
            <w:hideMark/>
          </w:tcPr>
          <w:p w14:paraId="75B1B0B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CD46B7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3C2C778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76F6971"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669465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LLAVE UNIVERSAL PARA TUBOS</w:t>
            </w:r>
          </w:p>
        </w:tc>
        <w:tc>
          <w:tcPr>
            <w:tcW w:w="895" w:type="dxa"/>
            <w:tcBorders>
              <w:top w:val="nil"/>
              <w:left w:val="nil"/>
              <w:bottom w:val="single" w:sz="4" w:space="0" w:color="000000"/>
              <w:right w:val="single" w:sz="4" w:space="0" w:color="000000"/>
            </w:tcBorders>
            <w:shd w:val="clear" w:color="auto" w:fill="auto"/>
            <w:noWrap/>
            <w:vAlign w:val="bottom"/>
            <w:hideMark/>
          </w:tcPr>
          <w:p w14:paraId="1FBB49C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6F09FB2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6CF6142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949979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82CEF1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LLAVE STILSON</w:t>
            </w:r>
          </w:p>
        </w:tc>
        <w:tc>
          <w:tcPr>
            <w:tcW w:w="895" w:type="dxa"/>
            <w:tcBorders>
              <w:top w:val="nil"/>
              <w:left w:val="nil"/>
              <w:bottom w:val="single" w:sz="4" w:space="0" w:color="000000"/>
              <w:right w:val="single" w:sz="4" w:space="0" w:color="000000"/>
            </w:tcBorders>
            <w:shd w:val="clear" w:color="auto" w:fill="auto"/>
            <w:noWrap/>
            <w:vAlign w:val="bottom"/>
            <w:hideMark/>
          </w:tcPr>
          <w:p w14:paraId="7EDD136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23F472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5099045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CCDAB0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74A507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LLAVE PERICO</w:t>
            </w:r>
          </w:p>
        </w:tc>
        <w:tc>
          <w:tcPr>
            <w:tcW w:w="895" w:type="dxa"/>
            <w:tcBorders>
              <w:top w:val="nil"/>
              <w:left w:val="nil"/>
              <w:bottom w:val="single" w:sz="4" w:space="0" w:color="000000"/>
              <w:right w:val="single" w:sz="4" w:space="0" w:color="000000"/>
            </w:tcBorders>
            <w:shd w:val="clear" w:color="auto" w:fill="auto"/>
            <w:noWrap/>
            <w:vAlign w:val="bottom"/>
            <w:hideMark/>
          </w:tcPr>
          <w:p w14:paraId="38FE4E7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F15AFA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4E018EB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0A737C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927C2A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LÁPIZ DE CARPINTERO</w:t>
            </w:r>
          </w:p>
        </w:tc>
        <w:tc>
          <w:tcPr>
            <w:tcW w:w="895" w:type="dxa"/>
            <w:tcBorders>
              <w:top w:val="nil"/>
              <w:left w:val="nil"/>
              <w:bottom w:val="single" w:sz="4" w:space="0" w:color="000000"/>
              <w:right w:val="single" w:sz="4" w:space="0" w:color="000000"/>
            </w:tcBorders>
            <w:shd w:val="clear" w:color="auto" w:fill="auto"/>
            <w:noWrap/>
            <w:vAlign w:val="bottom"/>
            <w:hideMark/>
          </w:tcPr>
          <w:p w14:paraId="35634B9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D57F8A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72EA46B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18375B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A14167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HUINCHA DE 50M</w:t>
            </w:r>
          </w:p>
        </w:tc>
        <w:tc>
          <w:tcPr>
            <w:tcW w:w="895" w:type="dxa"/>
            <w:tcBorders>
              <w:top w:val="nil"/>
              <w:left w:val="nil"/>
              <w:bottom w:val="single" w:sz="4" w:space="0" w:color="000000"/>
              <w:right w:val="single" w:sz="4" w:space="0" w:color="000000"/>
            </w:tcBorders>
            <w:shd w:val="clear" w:color="auto" w:fill="auto"/>
            <w:noWrap/>
            <w:vAlign w:val="bottom"/>
            <w:hideMark/>
          </w:tcPr>
          <w:p w14:paraId="7FAF14D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7ABF8A1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21219CA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8410DC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B48503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HOJAS PARA SIERRA MECÁNICA</w:t>
            </w:r>
          </w:p>
        </w:tc>
        <w:tc>
          <w:tcPr>
            <w:tcW w:w="895" w:type="dxa"/>
            <w:tcBorders>
              <w:top w:val="nil"/>
              <w:left w:val="nil"/>
              <w:bottom w:val="single" w:sz="4" w:space="0" w:color="000000"/>
              <w:right w:val="single" w:sz="4" w:space="0" w:color="000000"/>
            </w:tcBorders>
            <w:shd w:val="clear" w:color="auto" w:fill="auto"/>
            <w:noWrap/>
            <w:vAlign w:val="bottom"/>
            <w:hideMark/>
          </w:tcPr>
          <w:p w14:paraId="303A1A2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00B4C8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7</w:t>
            </w:r>
          </w:p>
        </w:tc>
        <w:tc>
          <w:tcPr>
            <w:tcW w:w="773" w:type="dxa"/>
            <w:tcBorders>
              <w:top w:val="nil"/>
              <w:left w:val="nil"/>
              <w:bottom w:val="single" w:sz="4" w:space="0" w:color="000000"/>
              <w:right w:val="single" w:sz="4" w:space="0" w:color="000000"/>
            </w:tcBorders>
            <w:shd w:val="clear" w:color="auto" w:fill="auto"/>
            <w:noWrap/>
            <w:vAlign w:val="bottom"/>
            <w:hideMark/>
          </w:tcPr>
          <w:p w14:paraId="0C8292A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82DA04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2BB31F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HILO TANZA #0,70</w:t>
            </w:r>
          </w:p>
        </w:tc>
        <w:tc>
          <w:tcPr>
            <w:tcW w:w="895" w:type="dxa"/>
            <w:tcBorders>
              <w:top w:val="nil"/>
              <w:left w:val="nil"/>
              <w:bottom w:val="single" w:sz="4" w:space="0" w:color="000000"/>
              <w:right w:val="single" w:sz="4" w:space="0" w:color="000000"/>
            </w:tcBorders>
            <w:shd w:val="clear" w:color="auto" w:fill="auto"/>
            <w:noWrap/>
            <w:vAlign w:val="bottom"/>
            <w:hideMark/>
          </w:tcPr>
          <w:p w14:paraId="2279797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RL</w:t>
            </w:r>
          </w:p>
        </w:tc>
        <w:tc>
          <w:tcPr>
            <w:tcW w:w="976" w:type="dxa"/>
            <w:tcBorders>
              <w:top w:val="nil"/>
              <w:left w:val="nil"/>
              <w:bottom w:val="single" w:sz="4" w:space="0" w:color="000000"/>
              <w:right w:val="single" w:sz="4" w:space="0" w:color="000000"/>
            </w:tcBorders>
            <w:shd w:val="clear" w:color="auto" w:fill="auto"/>
            <w:noWrap/>
            <w:vAlign w:val="bottom"/>
            <w:hideMark/>
          </w:tcPr>
          <w:p w14:paraId="2934EFA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6EDA4FA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F267992"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96B17C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GUANTES DE SEGURIDAD (ESPECIAL)</w:t>
            </w:r>
          </w:p>
        </w:tc>
        <w:tc>
          <w:tcPr>
            <w:tcW w:w="895" w:type="dxa"/>
            <w:tcBorders>
              <w:top w:val="nil"/>
              <w:left w:val="nil"/>
              <w:bottom w:val="single" w:sz="4" w:space="0" w:color="000000"/>
              <w:right w:val="single" w:sz="4" w:space="0" w:color="000000"/>
            </w:tcBorders>
            <w:shd w:val="clear" w:color="auto" w:fill="auto"/>
            <w:noWrap/>
            <w:vAlign w:val="bottom"/>
            <w:hideMark/>
          </w:tcPr>
          <w:p w14:paraId="3C7B8EB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6B1F24D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24D58A4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6CE5B66"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2129D3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FROTACHO (15X20)</w:t>
            </w:r>
          </w:p>
        </w:tc>
        <w:tc>
          <w:tcPr>
            <w:tcW w:w="895" w:type="dxa"/>
            <w:tcBorders>
              <w:top w:val="nil"/>
              <w:left w:val="nil"/>
              <w:bottom w:val="single" w:sz="4" w:space="0" w:color="000000"/>
              <w:right w:val="single" w:sz="4" w:space="0" w:color="000000"/>
            </w:tcBorders>
            <w:shd w:val="clear" w:color="auto" w:fill="auto"/>
            <w:noWrap/>
            <w:vAlign w:val="bottom"/>
            <w:hideMark/>
          </w:tcPr>
          <w:p w14:paraId="4F265C9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DBBC2D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772E506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78D231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59540E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ESTILETE</w:t>
            </w:r>
          </w:p>
        </w:tc>
        <w:tc>
          <w:tcPr>
            <w:tcW w:w="895" w:type="dxa"/>
            <w:tcBorders>
              <w:top w:val="nil"/>
              <w:left w:val="nil"/>
              <w:bottom w:val="single" w:sz="4" w:space="0" w:color="000000"/>
              <w:right w:val="single" w:sz="4" w:space="0" w:color="000000"/>
            </w:tcBorders>
            <w:shd w:val="clear" w:color="auto" w:fill="auto"/>
            <w:noWrap/>
            <w:vAlign w:val="bottom"/>
            <w:hideMark/>
          </w:tcPr>
          <w:p w14:paraId="79E6D5F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7AC84F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2075857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01A8E0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C88A19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ESCUADRA (0,40X0,60)</w:t>
            </w:r>
          </w:p>
        </w:tc>
        <w:tc>
          <w:tcPr>
            <w:tcW w:w="895" w:type="dxa"/>
            <w:tcBorders>
              <w:top w:val="nil"/>
              <w:left w:val="nil"/>
              <w:bottom w:val="single" w:sz="4" w:space="0" w:color="000000"/>
              <w:right w:val="single" w:sz="4" w:space="0" w:color="000000"/>
            </w:tcBorders>
            <w:shd w:val="clear" w:color="auto" w:fill="auto"/>
            <w:noWrap/>
            <w:vAlign w:val="bottom"/>
            <w:hideMark/>
          </w:tcPr>
          <w:p w14:paraId="00AC157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64BF65F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1DB8A83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B402CC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5C7EEB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DESTORNILLADOR PUNTA ESTRELLA</w:t>
            </w:r>
          </w:p>
        </w:tc>
        <w:tc>
          <w:tcPr>
            <w:tcW w:w="895" w:type="dxa"/>
            <w:tcBorders>
              <w:top w:val="nil"/>
              <w:left w:val="nil"/>
              <w:bottom w:val="single" w:sz="4" w:space="0" w:color="000000"/>
              <w:right w:val="single" w:sz="4" w:space="0" w:color="000000"/>
            </w:tcBorders>
            <w:shd w:val="clear" w:color="auto" w:fill="auto"/>
            <w:noWrap/>
            <w:vAlign w:val="bottom"/>
            <w:hideMark/>
          </w:tcPr>
          <w:p w14:paraId="021E07E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5522C4F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31EB4EF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8ED5A49"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8035F4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DESTORNILLADOR PUNTA PLANA</w:t>
            </w:r>
          </w:p>
        </w:tc>
        <w:tc>
          <w:tcPr>
            <w:tcW w:w="895" w:type="dxa"/>
            <w:tcBorders>
              <w:top w:val="nil"/>
              <w:left w:val="nil"/>
              <w:bottom w:val="single" w:sz="4" w:space="0" w:color="000000"/>
              <w:right w:val="single" w:sz="4" w:space="0" w:color="000000"/>
            </w:tcBorders>
            <w:shd w:val="clear" w:color="auto" w:fill="auto"/>
            <w:noWrap/>
            <w:vAlign w:val="bottom"/>
            <w:hideMark/>
          </w:tcPr>
          <w:p w14:paraId="146A35F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9A4965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4A28C3D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698B72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4AD53D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COMBILLO 2 LIBRAS</w:t>
            </w:r>
          </w:p>
        </w:tc>
        <w:tc>
          <w:tcPr>
            <w:tcW w:w="895" w:type="dxa"/>
            <w:tcBorders>
              <w:top w:val="nil"/>
              <w:left w:val="nil"/>
              <w:bottom w:val="single" w:sz="4" w:space="0" w:color="000000"/>
              <w:right w:val="single" w:sz="4" w:space="0" w:color="000000"/>
            </w:tcBorders>
            <w:shd w:val="clear" w:color="auto" w:fill="auto"/>
            <w:noWrap/>
            <w:vAlign w:val="bottom"/>
            <w:hideMark/>
          </w:tcPr>
          <w:p w14:paraId="68758D0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0B1564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2E470BB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8832BD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BB84D4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CEPILLO DE ACERO</w:t>
            </w:r>
          </w:p>
        </w:tc>
        <w:tc>
          <w:tcPr>
            <w:tcW w:w="895" w:type="dxa"/>
            <w:tcBorders>
              <w:top w:val="nil"/>
              <w:left w:val="nil"/>
              <w:bottom w:val="single" w:sz="4" w:space="0" w:color="000000"/>
              <w:right w:val="single" w:sz="4" w:space="0" w:color="000000"/>
            </w:tcBorders>
            <w:shd w:val="clear" w:color="auto" w:fill="auto"/>
            <w:noWrap/>
            <w:vAlign w:val="bottom"/>
            <w:hideMark/>
          </w:tcPr>
          <w:p w14:paraId="487A15E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EA8239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w:t>
            </w:r>
          </w:p>
        </w:tc>
        <w:tc>
          <w:tcPr>
            <w:tcW w:w="773" w:type="dxa"/>
            <w:tcBorders>
              <w:top w:val="nil"/>
              <w:left w:val="nil"/>
              <w:bottom w:val="single" w:sz="4" w:space="0" w:color="000000"/>
              <w:right w:val="single" w:sz="4" w:space="0" w:color="000000"/>
            </w:tcBorders>
            <w:shd w:val="clear" w:color="auto" w:fill="auto"/>
            <w:noWrap/>
            <w:vAlign w:val="bottom"/>
            <w:hideMark/>
          </w:tcPr>
          <w:p w14:paraId="6369AF9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2E55767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B35E97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CARRETILLA</w:t>
            </w:r>
          </w:p>
        </w:tc>
        <w:tc>
          <w:tcPr>
            <w:tcW w:w="895" w:type="dxa"/>
            <w:tcBorders>
              <w:top w:val="nil"/>
              <w:left w:val="nil"/>
              <w:bottom w:val="single" w:sz="4" w:space="0" w:color="000000"/>
              <w:right w:val="single" w:sz="4" w:space="0" w:color="000000"/>
            </w:tcBorders>
            <w:shd w:val="clear" w:color="auto" w:fill="auto"/>
            <w:noWrap/>
            <w:vAlign w:val="bottom"/>
            <w:hideMark/>
          </w:tcPr>
          <w:p w14:paraId="2E49641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5091067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66B0F93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7ABA94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FAF8C8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BROCHA 3</w:t>
            </w:r>
          </w:p>
        </w:tc>
        <w:tc>
          <w:tcPr>
            <w:tcW w:w="895" w:type="dxa"/>
            <w:tcBorders>
              <w:top w:val="nil"/>
              <w:left w:val="nil"/>
              <w:bottom w:val="single" w:sz="4" w:space="0" w:color="000000"/>
              <w:right w:val="single" w:sz="4" w:space="0" w:color="000000"/>
            </w:tcBorders>
            <w:shd w:val="clear" w:color="auto" w:fill="auto"/>
            <w:noWrap/>
            <w:vAlign w:val="bottom"/>
            <w:hideMark/>
          </w:tcPr>
          <w:p w14:paraId="2CADE45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261DAF4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5BDA102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7DC9AE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F8ABAB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BALDE PLÁSTICO 20LT</w:t>
            </w:r>
          </w:p>
        </w:tc>
        <w:tc>
          <w:tcPr>
            <w:tcW w:w="895" w:type="dxa"/>
            <w:tcBorders>
              <w:top w:val="nil"/>
              <w:left w:val="nil"/>
              <w:bottom w:val="single" w:sz="4" w:space="0" w:color="000000"/>
              <w:right w:val="single" w:sz="4" w:space="0" w:color="000000"/>
            </w:tcBorders>
            <w:shd w:val="clear" w:color="auto" w:fill="auto"/>
            <w:noWrap/>
            <w:vAlign w:val="bottom"/>
            <w:hideMark/>
          </w:tcPr>
          <w:p w14:paraId="382A3D8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78804E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4830814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9C312C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5301B9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BADILEJOS</w:t>
            </w:r>
          </w:p>
        </w:tc>
        <w:tc>
          <w:tcPr>
            <w:tcW w:w="895" w:type="dxa"/>
            <w:tcBorders>
              <w:top w:val="nil"/>
              <w:left w:val="nil"/>
              <w:bottom w:val="single" w:sz="4" w:space="0" w:color="000000"/>
              <w:right w:val="single" w:sz="4" w:space="0" w:color="000000"/>
            </w:tcBorders>
            <w:shd w:val="clear" w:color="auto" w:fill="auto"/>
            <w:noWrap/>
            <w:vAlign w:val="bottom"/>
            <w:hideMark/>
          </w:tcPr>
          <w:p w14:paraId="119E364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7D945EB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40034D8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8BACF76"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BB4667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AZADÓN Y MANGO</w:t>
            </w:r>
          </w:p>
        </w:tc>
        <w:tc>
          <w:tcPr>
            <w:tcW w:w="895" w:type="dxa"/>
            <w:tcBorders>
              <w:top w:val="nil"/>
              <w:left w:val="nil"/>
              <w:bottom w:val="single" w:sz="4" w:space="0" w:color="000000"/>
              <w:right w:val="single" w:sz="4" w:space="0" w:color="000000"/>
            </w:tcBorders>
            <w:shd w:val="clear" w:color="auto" w:fill="auto"/>
            <w:noWrap/>
            <w:vAlign w:val="bottom"/>
            <w:hideMark/>
          </w:tcPr>
          <w:p w14:paraId="42CB949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1710F30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0048ED0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946931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1B59D2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ALICATE</w:t>
            </w:r>
          </w:p>
        </w:tc>
        <w:tc>
          <w:tcPr>
            <w:tcW w:w="895" w:type="dxa"/>
            <w:tcBorders>
              <w:top w:val="nil"/>
              <w:left w:val="nil"/>
              <w:bottom w:val="single" w:sz="4" w:space="0" w:color="000000"/>
              <w:right w:val="single" w:sz="4" w:space="0" w:color="000000"/>
            </w:tcBorders>
            <w:shd w:val="clear" w:color="auto" w:fill="auto"/>
            <w:noWrap/>
            <w:vAlign w:val="bottom"/>
            <w:hideMark/>
          </w:tcPr>
          <w:p w14:paraId="2F5A239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01356C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70F5303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D110D3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3863B6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FLEXO 10M</w:t>
            </w:r>
          </w:p>
        </w:tc>
        <w:tc>
          <w:tcPr>
            <w:tcW w:w="895" w:type="dxa"/>
            <w:tcBorders>
              <w:top w:val="nil"/>
              <w:left w:val="nil"/>
              <w:bottom w:val="single" w:sz="4" w:space="0" w:color="000000"/>
              <w:right w:val="single" w:sz="4" w:space="0" w:color="000000"/>
            </w:tcBorders>
            <w:shd w:val="clear" w:color="auto" w:fill="auto"/>
            <w:noWrap/>
            <w:vAlign w:val="bottom"/>
            <w:hideMark/>
          </w:tcPr>
          <w:p w14:paraId="7FA22BB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B74265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w:t>
            </w:r>
          </w:p>
        </w:tc>
        <w:tc>
          <w:tcPr>
            <w:tcW w:w="773" w:type="dxa"/>
            <w:tcBorders>
              <w:top w:val="nil"/>
              <w:left w:val="nil"/>
              <w:bottom w:val="single" w:sz="4" w:space="0" w:color="000000"/>
              <w:right w:val="single" w:sz="4" w:space="0" w:color="000000"/>
            </w:tcBorders>
            <w:shd w:val="clear" w:color="auto" w:fill="auto"/>
            <w:noWrap/>
            <w:vAlign w:val="bottom"/>
            <w:hideMark/>
          </w:tcPr>
          <w:p w14:paraId="01F05C4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B1D2824"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5201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ROPA DE TRABAJO</w:t>
            </w:r>
          </w:p>
        </w:tc>
      </w:tr>
      <w:tr w:rsidR="0051020F" w:rsidRPr="00FA38AB" w14:paraId="30246C73"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899A46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GORRA</w:t>
            </w:r>
          </w:p>
        </w:tc>
        <w:tc>
          <w:tcPr>
            <w:tcW w:w="895" w:type="dxa"/>
            <w:tcBorders>
              <w:top w:val="nil"/>
              <w:left w:val="nil"/>
              <w:bottom w:val="single" w:sz="4" w:space="0" w:color="000000"/>
              <w:right w:val="single" w:sz="4" w:space="0" w:color="000000"/>
            </w:tcBorders>
            <w:shd w:val="clear" w:color="auto" w:fill="auto"/>
            <w:noWrap/>
            <w:vAlign w:val="bottom"/>
            <w:hideMark/>
          </w:tcPr>
          <w:p w14:paraId="4943D2A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49F58AC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6</w:t>
            </w:r>
          </w:p>
        </w:tc>
        <w:tc>
          <w:tcPr>
            <w:tcW w:w="773" w:type="dxa"/>
            <w:tcBorders>
              <w:top w:val="nil"/>
              <w:left w:val="nil"/>
              <w:bottom w:val="single" w:sz="4" w:space="0" w:color="000000"/>
              <w:right w:val="single" w:sz="4" w:space="0" w:color="000000"/>
            </w:tcBorders>
            <w:shd w:val="clear" w:color="auto" w:fill="auto"/>
            <w:noWrap/>
            <w:vAlign w:val="bottom"/>
            <w:hideMark/>
          </w:tcPr>
          <w:p w14:paraId="6BDA48B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7B435C29"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06134D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CHALECO DE IDENTIFICACIÓN</w:t>
            </w:r>
          </w:p>
        </w:tc>
        <w:tc>
          <w:tcPr>
            <w:tcW w:w="895" w:type="dxa"/>
            <w:tcBorders>
              <w:top w:val="nil"/>
              <w:left w:val="nil"/>
              <w:bottom w:val="single" w:sz="4" w:space="0" w:color="000000"/>
              <w:right w:val="single" w:sz="4" w:space="0" w:color="000000"/>
            </w:tcBorders>
            <w:shd w:val="clear" w:color="auto" w:fill="auto"/>
            <w:noWrap/>
            <w:vAlign w:val="bottom"/>
            <w:hideMark/>
          </w:tcPr>
          <w:p w14:paraId="2C351DB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0CC271E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6</w:t>
            </w:r>
          </w:p>
        </w:tc>
        <w:tc>
          <w:tcPr>
            <w:tcW w:w="773" w:type="dxa"/>
            <w:tcBorders>
              <w:top w:val="nil"/>
              <w:left w:val="nil"/>
              <w:bottom w:val="single" w:sz="4" w:space="0" w:color="000000"/>
              <w:right w:val="single" w:sz="4" w:space="0" w:color="000000"/>
            </w:tcBorders>
            <w:shd w:val="clear" w:color="auto" w:fill="auto"/>
            <w:noWrap/>
            <w:vAlign w:val="bottom"/>
            <w:hideMark/>
          </w:tcPr>
          <w:p w14:paraId="1A99043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8DEC612"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2339B3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CASCO</w:t>
            </w:r>
          </w:p>
        </w:tc>
        <w:tc>
          <w:tcPr>
            <w:tcW w:w="895" w:type="dxa"/>
            <w:tcBorders>
              <w:top w:val="nil"/>
              <w:left w:val="nil"/>
              <w:bottom w:val="single" w:sz="4" w:space="0" w:color="000000"/>
              <w:right w:val="single" w:sz="4" w:space="0" w:color="000000"/>
            </w:tcBorders>
            <w:shd w:val="clear" w:color="auto" w:fill="auto"/>
            <w:noWrap/>
            <w:vAlign w:val="bottom"/>
            <w:hideMark/>
          </w:tcPr>
          <w:p w14:paraId="70D64C7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683F857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w:t>
            </w:r>
          </w:p>
        </w:tc>
        <w:tc>
          <w:tcPr>
            <w:tcW w:w="773" w:type="dxa"/>
            <w:tcBorders>
              <w:top w:val="nil"/>
              <w:left w:val="nil"/>
              <w:bottom w:val="single" w:sz="4" w:space="0" w:color="000000"/>
              <w:right w:val="single" w:sz="4" w:space="0" w:color="000000"/>
            </w:tcBorders>
            <w:shd w:val="clear" w:color="auto" w:fill="auto"/>
            <w:noWrap/>
            <w:vAlign w:val="bottom"/>
            <w:hideMark/>
          </w:tcPr>
          <w:p w14:paraId="67F0B86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F1505E9"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561700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BOTAS</w:t>
            </w:r>
          </w:p>
        </w:tc>
        <w:tc>
          <w:tcPr>
            <w:tcW w:w="895" w:type="dxa"/>
            <w:tcBorders>
              <w:top w:val="nil"/>
              <w:left w:val="nil"/>
              <w:bottom w:val="single" w:sz="4" w:space="0" w:color="000000"/>
              <w:right w:val="single" w:sz="4" w:space="0" w:color="000000"/>
            </w:tcBorders>
            <w:shd w:val="clear" w:color="auto" w:fill="auto"/>
            <w:noWrap/>
            <w:vAlign w:val="bottom"/>
            <w:hideMark/>
          </w:tcPr>
          <w:p w14:paraId="7613FEC1" w14:textId="77777777" w:rsidR="0051020F" w:rsidRPr="00FA38AB" w:rsidRDefault="0051020F" w:rsidP="008C1857">
            <w:pPr>
              <w:rPr>
                <w:rFonts w:ascii="Calibri" w:hAnsi="Calibri" w:cs="Calibri"/>
                <w:color w:val="000000"/>
                <w:sz w:val="18"/>
                <w:lang w:eastAsia="es-ES"/>
              </w:rPr>
            </w:pPr>
            <w:r>
              <w:rPr>
                <w:rFonts w:ascii="Calibri" w:hAnsi="Calibri" w:cs="Calibri"/>
                <w:color w:val="000000"/>
                <w:sz w:val="18"/>
                <w:lang w:eastAsia="es-ES"/>
              </w:rPr>
              <w:t>PARES</w:t>
            </w:r>
          </w:p>
        </w:tc>
        <w:tc>
          <w:tcPr>
            <w:tcW w:w="976" w:type="dxa"/>
            <w:tcBorders>
              <w:top w:val="nil"/>
              <w:left w:val="nil"/>
              <w:bottom w:val="single" w:sz="4" w:space="0" w:color="000000"/>
              <w:right w:val="single" w:sz="4" w:space="0" w:color="000000"/>
            </w:tcBorders>
            <w:shd w:val="clear" w:color="auto" w:fill="auto"/>
            <w:noWrap/>
            <w:vAlign w:val="bottom"/>
            <w:hideMark/>
          </w:tcPr>
          <w:p w14:paraId="78212B1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6</w:t>
            </w:r>
          </w:p>
        </w:tc>
        <w:tc>
          <w:tcPr>
            <w:tcW w:w="773" w:type="dxa"/>
            <w:tcBorders>
              <w:top w:val="nil"/>
              <w:left w:val="nil"/>
              <w:bottom w:val="single" w:sz="4" w:space="0" w:color="000000"/>
              <w:right w:val="single" w:sz="4" w:space="0" w:color="000000"/>
            </w:tcBorders>
            <w:shd w:val="clear" w:color="auto" w:fill="auto"/>
            <w:noWrap/>
            <w:vAlign w:val="bottom"/>
            <w:hideMark/>
          </w:tcPr>
          <w:p w14:paraId="2B802B9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E8EF0A6"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90B57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 xml:space="preserve">PERSONAL DE PROYECTO </w:t>
            </w:r>
          </w:p>
        </w:tc>
      </w:tr>
      <w:tr w:rsidR="0051020F" w:rsidRPr="00FA38AB" w14:paraId="7D3B691E"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CB2D64A" w14:textId="77777777" w:rsidR="0051020F" w:rsidRPr="00FA38AB" w:rsidRDefault="0051020F" w:rsidP="008C1857">
            <w:pPr>
              <w:rPr>
                <w:rFonts w:ascii="Calibri" w:hAnsi="Calibri" w:cs="Calibri"/>
                <w:color w:val="000000"/>
                <w:sz w:val="18"/>
                <w:lang w:eastAsia="es-ES"/>
              </w:rPr>
            </w:pPr>
            <w:r>
              <w:rPr>
                <w:rFonts w:ascii="Calibri" w:hAnsi="Calibri" w:cs="Calibri"/>
                <w:color w:val="000000"/>
                <w:sz w:val="18"/>
                <w:lang w:eastAsia="es-ES"/>
              </w:rPr>
              <w:t xml:space="preserve">TÉCNICO OPERATIVO DE ÁREA </w:t>
            </w:r>
          </w:p>
        </w:tc>
        <w:tc>
          <w:tcPr>
            <w:tcW w:w="895" w:type="dxa"/>
            <w:tcBorders>
              <w:top w:val="nil"/>
              <w:left w:val="nil"/>
              <w:bottom w:val="single" w:sz="4" w:space="0" w:color="000000"/>
              <w:right w:val="single" w:sz="4" w:space="0" w:color="000000"/>
            </w:tcBorders>
            <w:shd w:val="clear" w:color="auto" w:fill="auto"/>
            <w:noWrap/>
            <w:hideMark/>
          </w:tcPr>
          <w:p w14:paraId="13D3A16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38E317E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B18B09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35255F97"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B3CA33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TÉCNICO CARPINTERO ESPECIALISTA P/INSTALACIÓN DE PUERTAS DE</w:t>
            </w:r>
            <w:r>
              <w:rPr>
                <w:rFonts w:ascii="Calibri" w:hAnsi="Calibri" w:cs="Calibri"/>
                <w:color w:val="000000"/>
                <w:sz w:val="18"/>
                <w:lang w:eastAsia="es-ES"/>
              </w:rPr>
              <w:t xml:space="preserve"> MADERA </w:t>
            </w:r>
          </w:p>
        </w:tc>
        <w:tc>
          <w:tcPr>
            <w:tcW w:w="895" w:type="dxa"/>
            <w:tcBorders>
              <w:top w:val="nil"/>
              <w:left w:val="nil"/>
              <w:bottom w:val="single" w:sz="4" w:space="0" w:color="000000"/>
              <w:right w:val="single" w:sz="4" w:space="0" w:color="000000"/>
            </w:tcBorders>
            <w:shd w:val="clear" w:color="auto" w:fill="auto"/>
            <w:noWrap/>
            <w:hideMark/>
          </w:tcPr>
          <w:p w14:paraId="104DCCB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13B4808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0EB4477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A302C27"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5D0FDC4" w14:textId="77777777" w:rsidR="0051020F" w:rsidRPr="00FA38AB" w:rsidRDefault="0051020F" w:rsidP="008C1857">
            <w:pPr>
              <w:rPr>
                <w:rFonts w:ascii="Calibri" w:hAnsi="Calibri" w:cs="Calibri"/>
                <w:color w:val="000000"/>
                <w:sz w:val="18"/>
                <w:lang w:eastAsia="es-ES"/>
              </w:rPr>
            </w:pPr>
            <w:r>
              <w:rPr>
                <w:rFonts w:ascii="Calibri" w:hAnsi="Calibri" w:cs="Calibri"/>
                <w:color w:val="000000"/>
                <w:sz w:val="18"/>
                <w:lang w:eastAsia="es-ES"/>
              </w:rPr>
              <w:t xml:space="preserve">TÉCNICO ALMACENERO </w:t>
            </w:r>
          </w:p>
        </w:tc>
        <w:tc>
          <w:tcPr>
            <w:tcW w:w="895" w:type="dxa"/>
            <w:tcBorders>
              <w:top w:val="nil"/>
              <w:left w:val="nil"/>
              <w:bottom w:val="single" w:sz="4" w:space="0" w:color="000000"/>
              <w:right w:val="single" w:sz="4" w:space="0" w:color="000000"/>
            </w:tcBorders>
            <w:shd w:val="clear" w:color="auto" w:fill="auto"/>
            <w:noWrap/>
            <w:hideMark/>
          </w:tcPr>
          <w:p w14:paraId="6DA4473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524C919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5E7A703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w:t>
            </w:r>
          </w:p>
        </w:tc>
      </w:tr>
      <w:tr w:rsidR="0051020F" w:rsidRPr="00FA38AB" w14:paraId="03F21E4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451A87CB" w14:textId="77777777" w:rsidR="0051020F" w:rsidRPr="00FA38AB" w:rsidRDefault="0051020F" w:rsidP="008C1857">
            <w:pPr>
              <w:rPr>
                <w:rFonts w:ascii="Calibri" w:hAnsi="Calibri" w:cs="Calibri"/>
                <w:color w:val="000000"/>
                <w:sz w:val="18"/>
                <w:lang w:eastAsia="es-ES"/>
              </w:rPr>
            </w:pPr>
            <w:r>
              <w:rPr>
                <w:rFonts w:ascii="Calibri" w:hAnsi="Calibri" w:cs="Calibri"/>
                <w:color w:val="000000"/>
                <w:sz w:val="18"/>
                <w:lang w:eastAsia="es-ES"/>
              </w:rPr>
              <w:t xml:space="preserve">EDUCADOR SOCIAL </w:t>
            </w:r>
          </w:p>
        </w:tc>
        <w:tc>
          <w:tcPr>
            <w:tcW w:w="895" w:type="dxa"/>
            <w:tcBorders>
              <w:top w:val="nil"/>
              <w:left w:val="nil"/>
              <w:bottom w:val="single" w:sz="4" w:space="0" w:color="000000"/>
              <w:right w:val="single" w:sz="4" w:space="0" w:color="000000"/>
            </w:tcBorders>
            <w:shd w:val="clear" w:color="auto" w:fill="auto"/>
            <w:noWrap/>
            <w:hideMark/>
          </w:tcPr>
          <w:p w14:paraId="25D8565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7775B23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9426A3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3525524F"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A80FA6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 xml:space="preserve">CONSTRUCTOR ESPECIALISTA P/INSTALACIÓN SANITARIA Y AGUA POTABLE </w:t>
            </w:r>
          </w:p>
        </w:tc>
        <w:tc>
          <w:tcPr>
            <w:tcW w:w="895" w:type="dxa"/>
            <w:tcBorders>
              <w:top w:val="nil"/>
              <w:left w:val="nil"/>
              <w:bottom w:val="single" w:sz="4" w:space="0" w:color="000000"/>
              <w:right w:val="single" w:sz="4" w:space="0" w:color="000000"/>
            </w:tcBorders>
            <w:shd w:val="clear" w:color="auto" w:fill="auto"/>
            <w:noWrap/>
            <w:hideMark/>
          </w:tcPr>
          <w:p w14:paraId="41128B5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7F779D3B"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2AD7D57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361A80DB"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73D361E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 xml:space="preserve">CONSTRUCTOR ESPECIALISTA P/INSTALACIÓN ELÉCTRICA </w:t>
            </w:r>
          </w:p>
        </w:tc>
        <w:tc>
          <w:tcPr>
            <w:tcW w:w="895" w:type="dxa"/>
            <w:tcBorders>
              <w:top w:val="nil"/>
              <w:left w:val="nil"/>
              <w:bottom w:val="single" w:sz="4" w:space="0" w:color="000000"/>
              <w:right w:val="single" w:sz="4" w:space="0" w:color="000000"/>
            </w:tcBorders>
            <w:shd w:val="clear" w:color="auto" w:fill="auto"/>
            <w:noWrap/>
            <w:hideMark/>
          </w:tcPr>
          <w:p w14:paraId="0F5F1C5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4ECF8F4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0BB83D7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6826FE92"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1CE12B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 xml:space="preserve">CONSTRUCTOR ALBAÑIL </w:t>
            </w:r>
          </w:p>
        </w:tc>
        <w:tc>
          <w:tcPr>
            <w:tcW w:w="895" w:type="dxa"/>
            <w:tcBorders>
              <w:top w:val="nil"/>
              <w:left w:val="nil"/>
              <w:bottom w:val="single" w:sz="4" w:space="0" w:color="000000"/>
              <w:right w:val="single" w:sz="4" w:space="0" w:color="000000"/>
            </w:tcBorders>
            <w:shd w:val="clear" w:color="auto" w:fill="auto"/>
            <w:noWrap/>
            <w:hideMark/>
          </w:tcPr>
          <w:p w14:paraId="49B2044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4D5AD7E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311AB1E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3,5</w:t>
            </w:r>
          </w:p>
        </w:tc>
      </w:tr>
      <w:tr w:rsidR="0051020F" w:rsidRPr="00FA38AB" w14:paraId="73F64D11"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B010E3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CONSTRUCTOR - ALBAÑIL APOYO SOCIAL PARA POBLACIÓN VULNERABLE (CASOS ESPECIALES RURAL)</w:t>
            </w:r>
          </w:p>
        </w:tc>
        <w:tc>
          <w:tcPr>
            <w:tcW w:w="895" w:type="dxa"/>
            <w:tcBorders>
              <w:top w:val="nil"/>
              <w:left w:val="nil"/>
              <w:bottom w:val="single" w:sz="4" w:space="0" w:color="000000"/>
              <w:right w:val="single" w:sz="4" w:space="0" w:color="000000"/>
            </w:tcBorders>
            <w:shd w:val="clear" w:color="auto" w:fill="auto"/>
            <w:noWrap/>
            <w:hideMark/>
          </w:tcPr>
          <w:p w14:paraId="328B326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PERSONA</w:t>
            </w:r>
          </w:p>
        </w:tc>
        <w:tc>
          <w:tcPr>
            <w:tcW w:w="976" w:type="dxa"/>
            <w:tcBorders>
              <w:top w:val="nil"/>
              <w:left w:val="nil"/>
              <w:bottom w:val="single" w:sz="4" w:space="0" w:color="000000"/>
              <w:right w:val="single" w:sz="4" w:space="0" w:color="000000"/>
            </w:tcBorders>
            <w:shd w:val="clear" w:color="auto" w:fill="auto"/>
            <w:noWrap/>
            <w:vAlign w:val="bottom"/>
            <w:hideMark/>
          </w:tcPr>
          <w:p w14:paraId="2118FB1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5664CC16"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3,5</w:t>
            </w:r>
          </w:p>
        </w:tc>
      </w:tr>
      <w:tr w:rsidR="0051020F" w:rsidRPr="00FA38AB" w14:paraId="14F589B7"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F786A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COMBUSTIBLES Y LUBRICANTES</w:t>
            </w:r>
          </w:p>
        </w:tc>
      </w:tr>
      <w:tr w:rsidR="0051020F" w:rsidRPr="00FA38AB" w14:paraId="5E23A15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AB0EB2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GASOLINA PARA MOTOCICLETA(S)</w:t>
            </w:r>
          </w:p>
        </w:tc>
        <w:tc>
          <w:tcPr>
            <w:tcW w:w="895" w:type="dxa"/>
            <w:tcBorders>
              <w:top w:val="nil"/>
              <w:left w:val="nil"/>
              <w:bottom w:val="single" w:sz="4" w:space="0" w:color="000000"/>
              <w:right w:val="single" w:sz="4" w:space="0" w:color="000000"/>
            </w:tcBorders>
            <w:shd w:val="clear" w:color="auto" w:fill="auto"/>
            <w:noWrap/>
            <w:vAlign w:val="bottom"/>
            <w:hideMark/>
          </w:tcPr>
          <w:p w14:paraId="603AF1F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LT</w:t>
            </w:r>
          </w:p>
        </w:tc>
        <w:tc>
          <w:tcPr>
            <w:tcW w:w="976" w:type="dxa"/>
            <w:tcBorders>
              <w:top w:val="nil"/>
              <w:left w:val="nil"/>
              <w:bottom w:val="single" w:sz="4" w:space="0" w:color="000000"/>
              <w:right w:val="single" w:sz="4" w:space="0" w:color="000000"/>
            </w:tcBorders>
            <w:shd w:val="clear" w:color="auto" w:fill="auto"/>
            <w:noWrap/>
            <w:vAlign w:val="bottom"/>
            <w:hideMark/>
          </w:tcPr>
          <w:p w14:paraId="5060872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600</w:t>
            </w:r>
          </w:p>
        </w:tc>
        <w:tc>
          <w:tcPr>
            <w:tcW w:w="773" w:type="dxa"/>
            <w:tcBorders>
              <w:top w:val="nil"/>
              <w:left w:val="nil"/>
              <w:bottom w:val="single" w:sz="4" w:space="0" w:color="000000"/>
              <w:right w:val="single" w:sz="4" w:space="0" w:color="000000"/>
            </w:tcBorders>
            <w:shd w:val="clear" w:color="auto" w:fill="auto"/>
            <w:noWrap/>
            <w:vAlign w:val="bottom"/>
            <w:hideMark/>
          </w:tcPr>
          <w:p w14:paraId="222E1D3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9F9E3E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7F1890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GASOLINA PARA CAMIONETA(S)</w:t>
            </w:r>
          </w:p>
        </w:tc>
        <w:tc>
          <w:tcPr>
            <w:tcW w:w="895" w:type="dxa"/>
            <w:tcBorders>
              <w:top w:val="nil"/>
              <w:left w:val="nil"/>
              <w:bottom w:val="single" w:sz="4" w:space="0" w:color="000000"/>
              <w:right w:val="single" w:sz="4" w:space="0" w:color="000000"/>
            </w:tcBorders>
            <w:shd w:val="clear" w:color="auto" w:fill="auto"/>
            <w:noWrap/>
            <w:vAlign w:val="bottom"/>
            <w:hideMark/>
          </w:tcPr>
          <w:p w14:paraId="2823C0F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LT</w:t>
            </w:r>
          </w:p>
        </w:tc>
        <w:tc>
          <w:tcPr>
            <w:tcW w:w="976" w:type="dxa"/>
            <w:tcBorders>
              <w:top w:val="nil"/>
              <w:left w:val="nil"/>
              <w:bottom w:val="single" w:sz="4" w:space="0" w:color="000000"/>
              <w:right w:val="single" w:sz="4" w:space="0" w:color="000000"/>
            </w:tcBorders>
            <w:shd w:val="clear" w:color="auto" w:fill="auto"/>
            <w:noWrap/>
            <w:vAlign w:val="bottom"/>
            <w:hideMark/>
          </w:tcPr>
          <w:p w14:paraId="7EAFA11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1900</w:t>
            </w:r>
          </w:p>
        </w:tc>
        <w:tc>
          <w:tcPr>
            <w:tcW w:w="773" w:type="dxa"/>
            <w:tcBorders>
              <w:top w:val="nil"/>
              <w:left w:val="nil"/>
              <w:bottom w:val="single" w:sz="4" w:space="0" w:color="000000"/>
              <w:right w:val="single" w:sz="4" w:space="0" w:color="000000"/>
            </w:tcBorders>
            <w:shd w:val="clear" w:color="auto" w:fill="auto"/>
            <w:noWrap/>
            <w:vAlign w:val="bottom"/>
            <w:hideMark/>
          </w:tcPr>
          <w:p w14:paraId="32C4FBB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8CB8BD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2A95D9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CAMBIO DE FILTRO DE ACEITE DE TODOS LOS VEHÍCULOS</w:t>
            </w:r>
          </w:p>
        </w:tc>
        <w:tc>
          <w:tcPr>
            <w:tcW w:w="895" w:type="dxa"/>
            <w:tcBorders>
              <w:top w:val="nil"/>
              <w:left w:val="nil"/>
              <w:bottom w:val="single" w:sz="4" w:space="0" w:color="000000"/>
              <w:right w:val="single" w:sz="4" w:space="0" w:color="000000"/>
            </w:tcBorders>
            <w:shd w:val="clear" w:color="auto" w:fill="auto"/>
            <w:noWrap/>
            <w:vAlign w:val="bottom"/>
            <w:hideMark/>
          </w:tcPr>
          <w:p w14:paraId="0677BAE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PZA</w:t>
            </w:r>
          </w:p>
        </w:tc>
        <w:tc>
          <w:tcPr>
            <w:tcW w:w="976" w:type="dxa"/>
            <w:tcBorders>
              <w:top w:val="nil"/>
              <w:left w:val="nil"/>
              <w:bottom w:val="single" w:sz="4" w:space="0" w:color="000000"/>
              <w:right w:val="single" w:sz="4" w:space="0" w:color="000000"/>
            </w:tcBorders>
            <w:shd w:val="clear" w:color="auto" w:fill="auto"/>
            <w:noWrap/>
            <w:vAlign w:val="bottom"/>
            <w:hideMark/>
          </w:tcPr>
          <w:p w14:paraId="3A49017C"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1DCAD14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49114C6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3C0013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CAMBIO DE ACEITE DE TODOS LOS VEHÍCULOS</w:t>
            </w:r>
          </w:p>
        </w:tc>
        <w:tc>
          <w:tcPr>
            <w:tcW w:w="895" w:type="dxa"/>
            <w:tcBorders>
              <w:top w:val="nil"/>
              <w:left w:val="nil"/>
              <w:bottom w:val="single" w:sz="4" w:space="0" w:color="000000"/>
              <w:right w:val="single" w:sz="4" w:space="0" w:color="000000"/>
            </w:tcBorders>
            <w:shd w:val="clear" w:color="auto" w:fill="auto"/>
            <w:noWrap/>
            <w:vAlign w:val="bottom"/>
            <w:hideMark/>
          </w:tcPr>
          <w:p w14:paraId="77FC1DA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LT</w:t>
            </w:r>
          </w:p>
        </w:tc>
        <w:tc>
          <w:tcPr>
            <w:tcW w:w="976" w:type="dxa"/>
            <w:tcBorders>
              <w:top w:val="nil"/>
              <w:left w:val="nil"/>
              <w:bottom w:val="single" w:sz="4" w:space="0" w:color="000000"/>
              <w:right w:val="single" w:sz="4" w:space="0" w:color="000000"/>
            </w:tcBorders>
            <w:shd w:val="clear" w:color="auto" w:fill="auto"/>
            <w:noWrap/>
            <w:vAlign w:val="bottom"/>
            <w:hideMark/>
          </w:tcPr>
          <w:p w14:paraId="1E09AA9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14</w:t>
            </w:r>
          </w:p>
        </w:tc>
        <w:tc>
          <w:tcPr>
            <w:tcW w:w="773" w:type="dxa"/>
            <w:tcBorders>
              <w:top w:val="nil"/>
              <w:left w:val="nil"/>
              <w:bottom w:val="single" w:sz="4" w:space="0" w:color="000000"/>
              <w:right w:val="single" w:sz="4" w:space="0" w:color="000000"/>
            </w:tcBorders>
            <w:shd w:val="clear" w:color="auto" w:fill="auto"/>
            <w:noWrap/>
            <w:vAlign w:val="bottom"/>
            <w:hideMark/>
          </w:tcPr>
          <w:p w14:paraId="73E23B7E"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2FA3794"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D008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ALQUILERES</w:t>
            </w:r>
          </w:p>
        </w:tc>
      </w:tr>
      <w:tr w:rsidR="0051020F" w:rsidRPr="00FA38AB" w14:paraId="0937405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432D7E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ALQUILER DE OFICINA</w:t>
            </w:r>
          </w:p>
        </w:tc>
        <w:tc>
          <w:tcPr>
            <w:tcW w:w="895" w:type="dxa"/>
            <w:tcBorders>
              <w:top w:val="nil"/>
              <w:left w:val="nil"/>
              <w:bottom w:val="single" w:sz="4" w:space="0" w:color="000000"/>
              <w:right w:val="single" w:sz="4" w:space="0" w:color="000000"/>
            </w:tcBorders>
            <w:shd w:val="clear" w:color="auto" w:fill="auto"/>
            <w:noWrap/>
            <w:vAlign w:val="bottom"/>
            <w:hideMark/>
          </w:tcPr>
          <w:p w14:paraId="3D914FB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0AAB58E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6A7E455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54E2BAC4"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27AC681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ALQUILER DE ALMACENES</w:t>
            </w:r>
          </w:p>
        </w:tc>
        <w:tc>
          <w:tcPr>
            <w:tcW w:w="895" w:type="dxa"/>
            <w:tcBorders>
              <w:top w:val="nil"/>
              <w:left w:val="nil"/>
              <w:bottom w:val="single" w:sz="4" w:space="0" w:color="000000"/>
              <w:right w:val="single" w:sz="4" w:space="0" w:color="000000"/>
            </w:tcBorders>
            <w:shd w:val="clear" w:color="auto" w:fill="auto"/>
            <w:noWrap/>
            <w:vAlign w:val="bottom"/>
            <w:hideMark/>
          </w:tcPr>
          <w:p w14:paraId="1C21A7A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52286F3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43FF68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3,5</w:t>
            </w:r>
          </w:p>
        </w:tc>
      </w:tr>
      <w:tr w:rsidR="0051020F" w:rsidRPr="00FA38AB" w14:paraId="10EB8BBC"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23E3E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GASTOS VARIOS</w:t>
            </w:r>
          </w:p>
        </w:tc>
      </w:tr>
      <w:tr w:rsidR="0051020F" w:rsidRPr="00FA38AB" w14:paraId="14EDDF79"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75C6B3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lastRenderedPageBreak/>
              <w:t>TELÉFONO CELULAR INTELIGENTE</w:t>
            </w:r>
          </w:p>
        </w:tc>
        <w:tc>
          <w:tcPr>
            <w:tcW w:w="895" w:type="dxa"/>
            <w:tcBorders>
              <w:top w:val="nil"/>
              <w:left w:val="nil"/>
              <w:bottom w:val="single" w:sz="4" w:space="0" w:color="000000"/>
              <w:right w:val="single" w:sz="4" w:space="0" w:color="000000"/>
            </w:tcBorders>
            <w:shd w:val="clear" w:color="auto" w:fill="auto"/>
            <w:noWrap/>
            <w:vAlign w:val="bottom"/>
            <w:hideMark/>
          </w:tcPr>
          <w:p w14:paraId="6F89CE2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14B5CE3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w:t>
            </w:r>
          </w:p>
        </w:tc>
        <w:tc>
          <w:tcPr>
            <w:tcW w:w="773" w:type="dxa"/>
            <w:tcBorders>
              <w:top w:val="nil"/>
              <w:left w:val="nil"/>
              <w:bottom w:val="single" w:sz="4" w:space="0" w:color="000000"/>
              <w:right w:val="single" w:sz="4" w:space="0" w:color="000000"/>
            </w:tcBorders>
            <w:shd w:val="clear" w:color="auto" w:fill="auto"/>
            <w:noWrap/>
            <w:vAlign w:val="bottom"/>
            <w:hideMark/>
          </w:tcPr>
          <w:p w14:paraId="1DB3C734"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071E624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4A2E6A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SERVICIOS BÁSICOS P/OFICINA (AGUA/ELECTRICIDAD/LIMPIEZA ETC.)</w:t>
            </w:r>
          </w:p>
        </w:tc>
        <w:tc>
          <w:tcPr>
            <w:tcW w:w="895" w:type="dxa"/>
            <w:tcBorders>
              <w:top w:val="nil"/>
              <w:left w:val="nil"/>
              <w:bottom w:val="single" w:sz="4" w:space="0" w:color="000000"/>
              <w:right w:val="single" w:sz="4" w:space="0" w:color="000000"/>
            </w:tcBorders>
            <w:shd w:val="clear" w:color="auto" w:fill="auto"/>
            <w:noWrap/>
            <w:vAlign w:val="bottom"/>
            <w:hideMark/>
          </w:tcPr>
          <w:p w14:paraId="7878136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318E064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3092B45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115F6D5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3ADE9E2"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INTERNET</w:t>
            </w:r>
          </w:p>
        </w:tc>
        <w:tc>
          <w:tcPr>
            <w:tcW w:w="895" w:type="dxa"/>
            <w:tcBorders>
              <w:top w:val="nil"/>
              <w:left w:val="nil"/>
              <w:bottom w:val="single" w:sz="4" w:space="0" w:color="000000"/>
              <w:right w:val="single" w:sz="4" w:space="0" w:color="000000"/>
            </w:tcBorders>
            <w:shd w:val="clear" w:color="auto" w:fill="auto"/>
            <w:noWrap/>
            <w:vAlign w:val="bottom"/>
            <w:hideMark/>
          </w:tcPr>
          <w:p w14:paraId="31F248A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36D95E45"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4C025AB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0A544CC9"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14F32975"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FOTOCOPIAS</w:t>
            </w:r>
          </w:p>
        </w:tc>
        <w:tc>
          <w:tcPr>
            <w:tcW w:w="895" w:type="dxa"/>
            <w:tcBorders>
              <w:top w:val="nil"/>
              <w:left w:val="nil"/>
              <w:bottom w:val="single" w:sz="4" w:space="0" w:color="000000"/>
              <w:right w:val="single" w:sz="4" w:space="0" w:color="000000"/>
            </w:tcBorders>
            <w:shd w:val="clear" w:color="auto" w:fill="auto"/>
            <w:noWrap/>
            <w:vAlign w:val="bottom"/>
            <w:hideMark/>
          </w:tcPr>
          <w:p w14:paraId="4F8A287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HJA</w:t>
            </w:r>
          </w:p>
        </w:tc>
        <w:tc>
          <w:tcPr>
            <w:tcW w:w="976" w:type="dxa"/>
            <w:tcBorders>
              <w:top w:val="nil"/>
              <w:left w:val="nil"/>
              <w:bottom w:val="single" w:sz="4" w:space="0" w:color="000000"/>
              <w:right w:val="single" w:sz="4" w:space="0" w:color="000000"/>
            </w:tcBorders>
            <w:shd w:val="clear" w:color="auto" w:fill="auto"/>
            <w:noWrap/>
            <w:vAlign w:val="bottom"/>
            <w:hideMark/>
          </w:tcPr>
          <w:p w14:paraId="023F81E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893,92</w:t>
            </w:r>
          </w:p>
        </w:tc>
        <w:tc>
          <w:tcPr>
            <w:tcW w:w="773" w:type="dxa"/>
            <w:tcBorders>
              <w:top w:val="nil"/>
              <w:left w:val="nil"/>
              <w:bottom w:val="single" w:sz="4" w:space="0" w:color="000000"/>
              <w:right w:val="single" w:sz="4" w:space="0" w:color="000000"/>
            </w:tcBorders>
            <w:shd w:val="clear" w:color="auto" w:fill="auto"/>
            <w:noWrap/>
            <w:vAlign w:val="bottom"/>
            <w:hideMark/>
          </w:tcPr>
          <w:p w14:paraId="59681E0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r>
      <w:tr w:rsidR="0051020F" w:rsidRPr="00FA38AB" w14:paraId="532C5458"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5F127084"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CERTIFICADO DE NO PROPIEDAD</w:t>
            </w:r>
          </w:p>
        </w:tc>
        <w:tc>
          <w:tcPr>
            <w:tcW w:w="895" w:type="dxa"/>
            <w:tcBorders>
              <w:top w:val="nil"/>
              <w:left w:val="nil"/>
              <w:bottom w:val="single" w:sz="4" w:space="0" w:color="000000"/>
              <w:right w:val="single" w:sz="4" w:space="0" w:color="000000"/>
            </w:tcBorders>
            <w:shd w:val="clear" w:color="auto" w:fill="auto"/>
            <w:noWrap/>
            <w:vAlign w:val="bottom"/>
            <w:hideMark/>
          </w:tcPr>
          <w:p w14:paraId="61736C51"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HJA</w:t>
            </w:r>
          </w:p>
        </w:tc>
        <w:tc>
          <w:tcPr>
            <w:tcW w:w="976" w:type="dxa"/>
            <w:tcBorders>
              <w:top w:val="nil"/>
              <w:left w:val="nil"/>
              <w:bottom w:val="single" w:sz="4" w:space="0" w:color="000000"/>
              <w:right w:val="single" w:sz="4" w:space="0" w:color="000000"/>
            </w:tcBorders>
            <w:shd w:val="clear" w:color="auto" w:fill="auto"/>
            <w:noWrap/>
            <w:vAlign w:val="bottom"/>
            <w:hideMark/>
          </w:tcPr>
          <w:p w14:paraId="240F3CA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40</w:t>
            </w:r>
          </w:p>
        </w:tc>
        <w:tc>
          <w:tcPr>
            <w:tcW w:w="773" w:type="dxa"/>
            <w:tcBorders>
              <w:top w:val="nil"/>
              <w:left w:val="nil"/>
              <w:bottom w:val="single" w:sz="4" w:space="0" w:color="000000"/>
              <w:right w:val="single" w:sz="4" w:space="0" w:color="000000"/>
            </w:tcBorders>
            <w:shd w:val="clear" w:color="auto" w:fill="auto"/>
            <w:noWrap/>
            <w:vAlign w:val="bottom"/>
            <w:hideMark/>
          </w:tcPr>
          <w:p w14:paraId="7796118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05980690"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AC9333"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RODAJES PEAJES Y OTROS</w:t>
            </w:r>
          </w:p>
        </w:tc>
      </w:tr>
      <w:tr w:rsidR="0051020F" w:rsidRPr="00FA38AB" w14:paraId="24461C95"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4407F88"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TRASLADO DE BENEFICIARIOS</w:t>
            </w:r>
          </w:p>
        </w:tc>
        <w:tc>
          <w:tcPr>
            <w:tcW w:w="895" w:type="dxa"/>
            <w:tcBorders>
              <w:top w:val="nil"/>
              <w:left w:val="nil"/>
              <w:bottom w:val="single" w:sz="4" w:space="0" w:color="000000"/>
              <w:right w:val="single" w:sz="4" w:space="0" w:color="000000"/>
            </w:tcBorders>
            <w:shd w:val="clear" w:color="auto" w:fill="auto"/>
            <w:noWrap/>
            <w:vAlign w:val="bottom"/>
            <w:hideMark/>
          </w:tcPr>
          <w:p w14:paraId="2969473E"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PER</w:t>
            </w:r>
          </w:p>
        </w:tc>
        <w:tc>
          <w:tcPr>
            <w:tcW w:w="976" w:type="dxa"/>
            <w:tcBorders>
              <w:top w:val="nil"/>
              <w:left w:val="nil"/>
              <w:bottom w:val="single" w:sz="4" w:space="0" w:color="000000"/>
              <w:right w:val="single" w:sz="4" w:space="0" w:color="000000"/>
            </w:tcBorders>
            <w:shd w:val="clear" w:color="auto" w:fill="auto"/>
            <w:noWrap/>
            <w:vAlign w:val="bottom"/>
            <w:hideMark/>
          </w:tcPr>
          <w:p w14:paraId="46DEF043"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40</w:t>
            </w:r>
          </w:p>
        </w:tc>
        <w:tc>
          <w:tcPr>
            <w:tcW w:w="773" w:type="dxa"/>
            <w:tcBorders>
              <w:top w:val="nil"/>
              <w:left w:val="nil"/>
              <w:bottom w:val="single" w:sz="4" w:space="0" w:color="000000"/>
              <w:right w:val="single" w:sz="4" w:space="0" w:color="000000"/>
            </w:tcBorders>
            <w:shd w:val="clear" w:color="auto" w:fill="auto"/>
            <w:noWrap/>
            <w:vAlign w:val="bottom"/>
            <w:hideMark/>
          </w:tcPr>
          <w:p w14:paraId="71B412E7"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4F4757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0C352ED"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RODAJE, PEAJES, ITF, IMPUESTO VEHÍCULOS Y OTROS</w:t>
            </w:r>
          </w:p>
        </w:tc>
        <w:tc>
          <w:tcPr>
            <w:tcW w:w="895" w:type="dxa"/>
            <w:tcBorders>
              <w:top w:val="nil"/>
              <w:left w:val="nil"/>
              <w:bottom w:val="single" w:sz="4" w:space="0" w:color="000000"/>
              <w:right w:val="single" w:sz="4" w:space="0" w:color="000000"/>
            </w:tcBorders>
            <w:shd w:val="clear" w:color="auto" w:fill="auto"/>
            <w:noWrap/>
            <w:vAlign w:val="bottom"/>
            <w:hideMark/>
          </w:tcPr>
          <w:p w14:paraId="50511CEC"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52CF66DF"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79AA4A6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543CA2D1" w14:textId="77777777" w:rsidTr="008C1857">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4BCE79"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MANTENIMIENTO Y REPARACIÓN DE MOTORIZADOS</w:t>
            </w:r>
          </w:p>
        </w:tc>
      </w:tr>
      <w:tr w:rsidR="0051020F" w:rsidRPr="00FA38AB" w14:paraId="0E8A0F8D"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353F01DF"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REPUESTOS, ACCESORIOS PARA VEHÍCULO(S) Y/O MOTOCICLETA(S)</w:t>
            </w:r>
          </w:p>
        </w:tc>
        <w:tc>
          <w:tcPr>
            <w:tcW w:w="895" w:type="dxa"/>
            <w:tcBorders>
              <w:top w:val="nil"/>
              <w:left w:val="nil"/>
              <w:bottom w:val="single" w:sz="4" w:space="0" w:color="000000"/>
              <w:right w:val="single" w:sz="4" w:space="0" w:color="000000"/>
            </w:tcBorders>
            <w:shd w:val="clear" w:color="auto" w:fill="auto"/>
            <w:noWrap/>
            <w:vAlign w:val="bottom"/>
            <w:hideMark/>
          </w:tcPr>
          <w:p w14:paraId="4D37941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683811A9"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4A0A7728"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r>
      <w:tr w:rsidR="0051020F" w:rsidRPr="00FA38AB" w14:paraId="169C53BA"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61835BC7"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MOTOCICLETA (DEPRECIACIÓN)</w:t>
            </w:r>
          </w:p>
        </w:tc>
        <w:tc>
          <w:tcPr>
            <w:tcW w:w="895" w:type="dxa"/>
            <w:tcBorders>
              <w:top w:val="nil"/>
              <w:left w:val="nil"/>
              <w:bottom w:val="single" w:sz="4" w:space="0" w:color="000000"/>
              <w:right w:val="single" w:sz="4" w:space="0" w:color="000000"/>
            </w:tcBorders>
            <w:shd w:val="clear" w:color="auto" w:fill="auto"/>
            <w:noWrap/>
            <w:vAlign w:val="bottom"/>
            <w:hideMark/>
          </w:tcPr>
          <w:p w14:paraId="0764CD0B"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411ADA1D"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2</w:t>
            </w:r>
          </w:p>
        </w:tc>
        <w:tc>
          <w:tcPr>
            <w:tcW w:w="773" w:type="dxa"/>
            <w:tcBorders>
              <w:top w:val="nil"/>
              <w:left w:val="nil"/>
              <w:bottom w:val="single" w:sz="4" w:space="0" w:color="000000"/>
              <w:right w:val="single" w:sz="4" w:space="0" w:color="000000"/>
            </w:tcBorders>
            <w:shd w:val="clear" w:color="auto" w:fill="auto"/>
            <w:noWrap/>
            <w:vAlign w:val="bottom"/>
            <w:hideMark/>
          </w:tcPr>
          <w:p w14:paraId="3E2E7070"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7DD5AE8F"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644D4A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JUEGO DE LLANTAS MOTOCICLETAS</w:t>
            </w:r>
          </w:p>
        </w:tc>
        <w:tc>
          <w:tcPr>
            <w:tcW w:w="895" w:type="dxa"/>
            <w:tcBorders>
              <w:top w:val="nil"/>
              <w:left w:val="nil"/>
              <w:bottom w:val="single" w:sz="4" w:space="0" w:color="000000"/>
              <w:right w:val="single" w:sz="4" w:space="0" w:color="000000"/>
            </w:tcBorders>
            <w:shd w:val="clear" w:color="auto" w:fill="auto"/>
            <w:noWrap/>
            <w:vAlign w:val="bottom"/>
            <w:hideMark/>
          </w:tcPr>
          <w:p w14:paraId="199EA220"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75BE537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219575D2"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r w:rsidR="0051020F" w:rsidRPr="00FA38AB" w14:paraId="48797C5C" w14:textId="77777777" w:rsidTr="008C1857">
        <w:trPr>
          <w:trHeight w:val="255"/>
        </w:trPr>
        <w:tc>
          <w:tcPr>
            <w:tcW w:w="6750" w:type="dxa"/>
            <w:tcBorders>
              <w:top w:val="nil"/>
              <w:left w:val="single" w:sz="4" w:space="0" w:color="000000"/>
              <w:bottom w:val="single" w:sz="4" w:space="0" w:color="000000"/>
              <w:right w:val="single" w:sz="4" w:space="0" w:color="000000"/>
            </w:tcBorders>
            <w:shd w:val="clear" w:color="auto" w:fill="auto"/>
            <w:noWrap/>
            <w:vAlign w:val="bottom"/>
            <w:hideMark/>
          </w:tcPr>
          <w:p w14:paraId="0996A9C6"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CAMIONETA (DEPRECIACIÓN)</w:t>
            </w:r>
          </w:p>
        </w:tc>
        <w:tc>
          <w:tcPr>
            <w:tcW w:w="895" w:type="dxa"/>
            <w:tcBorders>
              <w:top w:val="nil"/>
              <w:left w:val="nil"/>
              <w:bottom w:val="single" w:sz="4" w:space="0" w:color="000000"/>
              <w:right w:val="single" w:sz="4" w:space="0" w:color="000000"/>
            </w:tcBorders>
            <w:shd w:val="clear" w:color="auto" w:fill="auto"/>
            <w:noWrap/>
            <w:vAlign w:val="bottom"/>
            <w:hideMark/>
          </w:tcPr>
          <w:p w14:paraId="73FBD44A" w14:textId="77777777" w:rsidR="0051020F" w:rsidRPr="00FA38AB" w:rsidRDefault="0051020F" w:rsidP="008C1857">
            <w:pPr>
              <w:rPr>
                <w:rFonts w:ascii="Calibri" w:hAnsi="Calibri" w:cs="Calibri"/>
                <w:color w:val="000000"/>
                <w:sz w:val="18"/>
                <w:lang w:eastAsia="es-ES"/>
              </w:rPr>
            </w:pPr>
            <w:r w:rsidRPr="00FA38AB">
              <w:rPr>
                <w:rFonts w:ascii="Calibri" w:hAnsi="Calibri" w:cs="Calibri"/>
                <w:color w:val="000000"/>
                <w:sz w:val="18"/>
                <w:lang w:eastAsia="es-ES"/>
              </w:rPr>
              <w:t>GLB</w:t>
            </w:r>
          </w:p>
        </w:tc>
        <w:tc>
          <w:tcPr>
            <w:tcW w:w="976" w:type="dxa"/>
            <w:tcBorders>
              <w:top w:val="nil"/>
              <w:left w:val="nil"/>
              <w:bottom w:val="single" w:sz="4" w:space="0" w:color="000000"/>
              <w:right w:val="single" w:sz="4" w:space="0" w:color="000000"/>
            </w:tcBorders>
            <w:shd w:val="clear" w:color="auto" w:fill="auto"/>
            <w:noWrap/>
            <w:vAlign w:val="bottom"/>
            <w:hideMark/>
          </w:tcPr>
          <w:p w14:paraId="1F0C000A"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1</w:t>
            </w:r>
          </w:p>
        </w:tc>
        <w:tc>
          <w:tcPr>
            <w:tcW w:w="773" w:type="dxa"/>
            <w:tcBorders>
              <w:top w:val="nil"/>
              <w:left w:val="nil"/>
              <w:bottom w:val="single" w:sz="4" w:space="0" w:color="000000"/>
              <w:right w:val="single" w:sz="4" w:space="0" w:color="000000"/>
            </w:tcBorders>
            <w:shd w:val="clear" w:color="auto" w:fill="auto"/>
            <w:noWrap/>
            <w:vAlign w:val="bottom"/>
            <w:hideMark/>
          </w:tcPr>
          <w:p w14:paraId="2A6A3B81" w14:textId="77777777" w:rsidR="0051020F" w:rsidRPr="00FA38AB" w:rsidRDefault="0051020F" w:rsidP="008C1857">
            <w:pPr>
              <w:jc w:val="right"/>
              <w:rPr>
                <w:rFonts w:ascii="Calibri" w:hAnsi="Calibri" w:cs="Calibri"/>
                <w:color w:val="000000"/>
                <w:sz w:val="18"/>
                <w:lang w:eastAsia="es-ES"/>
              </w:rPr>
            </w:pPr>
            <w:r w:rsidRPr="00FA38AB">
              <w:rPr>
                <w:rFonts w:ascii="Calibri" w:hAnsi="Calibri" w:cs="Calibri"/>
                <w:color w:val="000000"/>
                <w:sz w:val="18"/>
                <w:lang w:eastAsia="es-ES"/>
              </w:rPr>
              <w:t>4,5</w:t>
            </w:r>
          </w:p>
        </w:tc>
      </w:tr>
    </w:tbl>
    <w:p w14:paraId="03A531DC" w14:textId="77777777" w:rsidR="0051020F" w:rsidRPr="00AB1328" w:rsidRDefault="0051020F" w:rsidP="0051020F">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AB1328">
        <w:rPr>
          <w:rFonts w:ascii="Tahoma" w:hAnsi="Tahoma" w:cs="Tahoma"/>
          <w:b/>
          <w:bCs/>
          <w:color w:val="000000"/>
          <w:kern w:val="32"/>
          <w:lang w:val="es-ES_tradnl"/>
        </w:rPr>
        <w:t>DETALLE DE ÍTEMS DEL PROYECTO</w:t>
      </w:r>
      <w:bookmarkEnd w:id="147"/>
    </w:p>
    <w:p w14:paraId="737685E2" w14:textId="77777777" w:rsidR="0051020F" w:rsidRPr="00AB1328" w:rsidRDefault="0051020F" w:rsidP="0051020F">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24FB1B73" w14:textId="77777777" w:rsidR="0051020F" w:rsidRPr="00AB1328" w:rsidRDefault="0051020F" w:rsidP="0051020F">
      <w:pPr>
        <w:rPr>
          <w:lang w:val="es-ES_tradnl"/>
        </w:rPr>
      </w:pPr>
    </w:p>
    <w:tbl>
      <w:tblPr>
        <w:tblW w:w="5000" w:type="pct"/>
        <w:jc w:val="center"/>
        <w:tblCellMar>
          <w:left w:w="70" w:type="dxa"/>
          <w:right w:w="70" w:type="dxa"/>
        </w:tblCellMar>
        <w:tblLook w:val="04A0" w:firstRow="1" w:lastRow="0" w:firstColumn="1" w:lastColumn="0" w:noHBand="0" w:noVBand="1"/>
      </w:tblPr>
      <w:tblGrid>
        <w:gridCol w:w="759"/>
        <w:gridCol w:w="7201"/>
        <w:gridCol w:w="1293"/>
      </w:tblGrid>
      <w:tr w:rsidR="0051020F" w:rsidRPr="00D74D22" w14:paraId="6C47FF12" w14:textId="77777777" w:rsidTr="008C1857">
        <w:trPr>
          <w:trHeight w:val="300"/>
          <w:jc w:val="center"/>
        </w:trPr>
        <w:tc>
          <w:tcPr>
            <w:tcW w:w="28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058D76E" w14:textId="77777777" w:rsidR="0051020F" w:rsidRPr="00D74D22" w:rsidRDefault="0051020F" w:rsidP="008C1857">
            <w:pPr>
              <w:jc w:val="center"/>
              <w:rPr>
                <w:rFonts w:ascii="Calibri" w:hAnsi="Calibri" w:cs="Calibri"/>
                <w:color w:val="000000"/>
                <w:sz w:val="16"/>
                <w:szCs w:val="16"/>
                <w:lang w:eastAsia="es-BO"/>
              </w:rPr>
            </w:pPr>
            <w:bookmarkStart w:id="148" w:name="_Toc71811174"/>
            <w:r w:rsidRPr="00D74D22">
              <w:rPr>
                <w:rFonts w:ascii="Calibri" w:hAnsi="Calibri" w:cs="Calibri"/>
                <w:color w:val="000000"/>
                <w:sz w:val="16"/>
                <w:szCs w:val="16"/>
                <w:lang w:eastAsia="es-BO"/>
              </w:rPr>
              <w:t>NUM ITEM</w:t>
            </w:r>
          </w:p>
        </w:tc>
        <w:tc>
          <w:tcPr>
            <w:tcW w:w="3778" w:type="pct"/>
            <w:tcBorders>
              <w:top w:val="single" w:sz="4" w:space="0" w:color="000000"/>
              <w:left w:val="nil"/>
              <w:bottom w:val="single" w:sz="4" w:space="0" w:color="000000"/>
              <w:right w:val="single" w:sz="4" w:space="0" w:color="000000"/>
            </w:tcBorders>
            <w:shd w:val="clear" w:color="000000" w:fill="66B2FF"/>
            <w:noWrap/>
            <w:vAlign w:val="bottom"/>
            <w:hideMark/>
          </w:tcPr>
          <w:p w14:paraId="7B4D69D4" w14:textId="77777777" w:rsidR="0051020F" w:rsidRPr="00D74D22" w:rsidRDefault="0051020F" w:rsidP="008C1857">
            <w:pPr>
              <w:jc w:val="center"/>
              <w:rPr>
                <w:rFonts w:ascii="Calibri" w:hAnsi="Calibri" w:cs="Calibri"/>
                <w:color w:val="000000"/>
                <w:sz w:val="16"/>
                <w:szCs w:val="16"/>
                <w:lang w:eastAsia="es-BO"/>
              </w:rPr>
            </w:pPr>
            <w:r w:rsidRPr="00D74D22">
              <w:rPr>
                <w:rFonts w:ascii="Calibri" w:hAnsi="Calibri" w:cs="Calibri"/>
                <w:color w:val="000000"/>
                <w:sz w:val="16"/>
                <w:szCs w:val="16"/>
                <w:lang w:eastAsia="es-BO"/>
              </w:rPr>
              <w:t>NOMBRE DEL ITEM</w:t>
            </w:r>
          </w:p>
        </w:tc>
        <w:tc>
          <w:tcPr>
            <w:tcW w:w="933" w:type="pct"/>
            <w:tcBorders>
              <w:top w:val="single" w:sz="4" w:space="0" w:color="000000"/>
              <w:left w:val="nil"/>
              <w:bottom w:val="single" w:sz="4" w:space="0" w:color="000000"/>
              <w:right w:val="single" w:sz="4" w:space="0" w:color="000000"/>
            </w:tcBorders>
            <w:shd w:val="clear" w:color="000000" w:fill="66B2FF"/>
            <w:noWrap/>
            <w:vAlign w:val="bottom"/>
            <w:hideMark/>
          </w:tcPr>
          <w:p w14:paraId="63E1E62C" w14:textId="77777777" w:rsidR="0051020F" w:rsidRPr="00D74D22" w:rsidRDefault="0051020F" w:rsidP="008C1857">
            <w:pPr>
              <w:jc w:val="center"/>
              <w:rPr>
                <w:rFonts w:ascii="Calibri" w:hAnsi="Calibri" w:cs="Calibri"/>
                <w:color w:val="000000"/>
                <w:sz w:val="16"/>
                <w:szCs w:val="16"/>
                <w:lang w:eastAsia="es-BO"/>
              </w:rPr>
            </w:pPr>
            <w:r w:rsidRPr="00D74D22">
              <w:rPr>
                <w:rFonts w:ascii="Calibri" w:hAnsi="Calibri" w:cs="Calibri"/>
                <w:color w:val="000000"/>
                <w:sz w:val="16"/>
                <w:szCs w:val="16"/>
                <w:lang w:eastAsia="es-BO"/>
              </w:rPr>
              <w:t>UNIDAD DE MEDIDA</w:t>
            </w:r>
          </w:p>
        </w:tc>
      </w:tr>
      <w:tr w:rsidR="0051020F" w:rsidRPr="00D74D22" w14:paraId="68A1A544"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2111549F"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w:t>
            </w:r>
          </w:p>
        </w:tc>
        <w:tc>
          <w:tcPr>
            <w:tcW w:w="3778" w:type="pct"/>
            <w:tcBorders>
              <w:top w:val="nil"/>
              <w:left w:val="nil"/>
              <w:bottom w:val="single" w:sz="4" w:space="0" w:color="000000"/>
              <w:right w:val="single" w:sz="4" w:space="0" w:color="000000"/>
            </w:tcBorders>
            <w:shd w:val="clear" w:color="auto" w:fill="auto"/>
            <w:noWrap/>
            <w:vAlign w:val="bottom"/>
            <w:hideMark/>
          </w:tcPr>
          <w:p w14:paraId="30E80DA3"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TRAZADO Y REPLANTEO</w:t>
            </w:r>
          </w:p>
        </w:tc>
        <w:tc>
          <w:tcPr>
            <w:tcW w:w="933" w:type="pct"/>
            <w:tcBorders>
              <w:top w:val="nil"/>
              <w:left w:val="nil"/>
              <w:bottom w:val="single" w:sz="4" w:space="0" w:color="000000"/>
              <w:right w:val="single" w:sz="4" w:space="0" w:color="000000"/>
            </w:tcBorders>
            <w:shd w:val="clear" w:color="auto" w:fill="auto"/>
            <w:noWrap/>
            <w:vAlign w:val="bottom"/>
            <w:hideMark/>
          </w:tcPr>
          <w:p w14:paraId="515FF0B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r w:rsidR="0051020F" w:rsidRPr="00D74D22" w14:paraId="50E6B64B"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C4E2248"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w:t>
            </w:r>
          </w:p>
        </w:tc>
        <w:tc>
          <w:tcPr>
            <w:tcW w:w="3778" w:type="pct"/>
            <w:tcBorders>
              <w:top w:val="nil"/>
              <w:left w:val="nil"/>
              <w:bottom w:val="single" w:sz="4" w:space="0" w:color="000000"/>
              <w:right w:val="single" w:sz="4" w:space="0" w:color="000000"/>
            </w:tcBorders>
            <w:shd w:val="clear" w:color="auto" w:fill="auto"/>
            <w:noWrap/>
            <w:vAlign w:val="bottom"/>
            <w:hideMark/>
          </w:tcPr>
          <w:p w14:paraId="7C85F24E"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EXCAVACIÓN DE 0 A 2,50 M (SIN AGOTAMIENTO)</w:t>
            </w:r>
          </w:p>
        </w:tc>
        <w:tc>
          <w:tcPr>
            <w:tcW w:w="933" w:type="pct"/>
            <w:tcBorders>
              <w:top w:val="nil"/>
              <w:left w:val="nil"/>
              <w:bottom w:val="single" w:sz="4" w:space="0" w:color="000000"/>
              <w:right w:val="single" w:sz="4" w:space="0" w:color="000000"/>
            </w:tcBorders>
            <w:shd w:val="clear" w:color="auto" w:fill="auto"/>
            <w:noWrap/>
            <w:vAlign w:val="bottom"/>
            <w:hideMark/>
          </w:tcPr>
          <w:p w14:paraId="39AD857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CUBICO</w:t>
            </w:r>
          </w:p>
        </w:tc>
      </w:tr>
      <w:tr w:rsidR="0051020F" w:rsidRPr="00D74D22" w14:paraId="695F9CCA"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3DEC49B1"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w:t>
            </w:r>
          </w:p>
        </w:tc>
        <w:tc>
          <w:tcPr>
            <w:tcW w:w="3778" w:type="pct"/>
            <w:tcBorders>
              <w:top w:val="nil"/>
              <w:left w:val="nil"/>
              <w:bottom w:val="single" w:sz="4" w:space="0" w:color="000000"/>
              <w:right w:val="single" w:sz="4" w:space="0" w:color="000000"/>
            </w:tcBorders>
            <w:shd w:val="clear" w:color="auto" w:fill="auto"/>
            <w:noWrap/>
            <w:vAlign w:val="bottom"/>
            <w:hideMark/>
          </w:tcPr>
          <w:p w14:paraId="2CD3DB1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CIMIENTO DE LADRILLO TUBULAR 2H</w:t>
            </w:r>
          </w:p>
        </w:tc>
        <w:tc>
          <w:tcPr>
            <w:tcW w:w="933" w:type="pct"/>
            <w:tcBorders>
              <w:top w:val="nil"/>
              <w:left w:val="nil"/>
              <w:bottom w:val="single" w:sz="4" w:space="0" w:color="000000"/>
              <w:right w:val="single" w:sz="4" w:space="0" w:color="000000"/>
            </w:tcBorders>
            <w:shd w:val="clear" w:color="auto" w:fill="auto"/>
            <w:noWrap/>
            <w:vAlign w:val="bottom"/>
            <w:hideMark/>
          </w:tcPr>
          <w:p w14:paraId="5689391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CUBICO</w:t>
            </w:r>
          </w:p>
        </w:tc>
      </w:tr>
      <w:tr w:rsidR="0051020F" w:rsidRPr="00D74D22" w14:paraId="05891411"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40EDA23"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w:t>
            </w:r>
          </w:p>
        </w:tc>
        <w:tc>
          <w:tcPr>
            <w:tcW w:w="3778" w:type="pct"/>
            <w:tcBorders>
              <w:top w:val="nil"/>
              <w:left w:val="nil"/>
              <w:bottom w:val="single" w:sz="4" w:space="0" w:color="000000"/>
              <w:right w:val="single" w:sz="4" w:space="0" w:color="000000"/>
            </w:tcBorders>
            <w:shd w:val="clear" w:color="auto" w:fill="auto"/>
            <w:noWrap/>
            <w:vAlign w:val="bottom"/>
            <w:hideMark/>
          </w:tcPr>
          <w:p w14:paraId="18D321A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RELLENO Y COMPACTADO C/ MATERIAL SELECCIONADO Y COMPACTADOR MANUAL</w:t>
            </w:r>
          </w:p>
        </w:tc>
        <w:tc>
          <w:tcPr>
            <w:tcW w:w="933" w:type="pct"/>
            <w:tcBorders>
              <w:top w:val="nil"/>
              <w:left w:val="nil"/>
              <w:bottom w:val="single" w:sz="4" w:space="0" w:color="000000"/>
              <w:right w:val="single" w:sz="4" w:space="0" w:color="000000"/>
            </w:tcBorders>
            <w:shd w:val="clear" w:color="auto" w:fill="auto"/>
            <w:noWrap/>
            <w:vAlign w:val="bottom"/>
            <w:hideMark/>
          </w:tcPr>
          <w:p w14:paraId="76BE81DE"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CUBICO</w:t>
            </w:r>
          </w:p>
        </w:tc>
      </w:tr>
      <w:tr w:rsidR="0051020F" w:rsidRPr="00D74D22" w14:paraId="29DEEBBA"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76D391BC"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5</w:t>
            </w:r>
          </w:p>
        </w:tc>
        <w:tc>
          <w:tcPr>
            <w:tcW w:w="3778" w:type="pct"/>
            <w:tcBorders>
              <w:top w:val="nil"/>
              <w:left w:val="nil"/>
              <w:bottom w:val="single" w:sz="4" w:space="0" w:color="000000"/>
              <w:right w:val="single" w:sz="4" w:space="0" w:color="000000"/>
            </w:tcBorders>
            <w:shd w:val="clear" w:color="auto" w:fill="auto"/>
            <w:noWrap/>
            <w:vAlign w:val="bottom"/>
            <w:hideMark/>
          </w:tcPr>
          <w:p w14:paraId="2D8AD707"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VIGA DE ARRIOSTRE DE HORMIGÓN ARMADO (0,15X0,20)</w:t>
            </w:r>
          </w:p>
        </w:tc>
        <w:tc>
          <w:tcPr>
            <w:tcW w:w="933" w:type="pct"/>
            <w:tcBorders>
              <w:top w:val="nil"/>
              <w:left w:val="nil"/>
              <w:bottom w:val="single" w:sz="4" w:space="0" w:color="000000"/>
              <w:right w:val="single" w:sz="4" w:space="0" w:color="000000"/>
            </w:tcBorders>
            <w:shd w:val="clear" w:color="auto" w:fill="auto"/>
            <w:noWrap/>
            <w:vAlign w:val="bottom"/>
            <w:hideMark/>
          </w:tcPr>
          <w:p w14:paraId="4267F997"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CUBICO</w:t>
            </w:r>
          </w:p>
        </w:tc>
      </w:tr>
      <w:tr w:rsidR="0051020F" w:rsidRPr="00D74D22" w14:paraId="21BA0677"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6805F83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6</w:t>
            </w:r>
          </w:p>
        </w:tc>
        <w:tc>
          <w:tcPr>
            <w:tcW w:w="3778" w:type="pct"/>
            <w:tcBorders>
              <w:top w:val="nil"/>
              <w:left w:val="nil"/>
              <w:bottom w:val="single" w:sz="4" w:space="0" w:color="000000"/>
              <w:right w:val="single" w:sz="4" w:space="0" w:color="000000"/>
            </w:tcBorders>
            <w:shd w:val="clear" w:color="auto" w:fill="auto"/>
            <w:noWrap/>
            <w:vAlign w:val="bottom"/>
            <w:hideMark/>
          </w:tcPr>
          <w:p w14:paraId="480F3D6D"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IMPERMEABILIZACIÓN CON CARTÓN ASFALTICO</w:t>
            </w:r>
          </w:p>
        </w:tc>
        <w:tc>
          <w:tcPr>
            <w:tcW w:w="933" w:type="pct"/>
            <w:tcBorders>
              <w:top w:val="nil"/>
              <w:left w:val="nil"/>
              <w:bottom w:val="single" w:sz="4" w:space="0" w:color="000000"/>
              <w:right w:val="single" w:sz="4" w:space="0" w:color="000000"/>
            </w:tcBorders>
            <w:shd w:val="clear" w:color="auto" w:fill="auto"/>
            <w:noWrap/>
            <w:vAlign w:val="bottom"/>
            <w:hideMark/>
          </w:tcPr>
          <w:p w14:paraId="0BB45F5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35242016"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7896BAC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7</w:t>
            </w:r>
          </w:p>
        </w:tc>
        <w:tc>
          <w:tcPr>
            <w:tcW w:w="3778" w:type="pct"/>
            <w:tcBorders>
              <w:top w:val="nil"/>
              <w:left w:val="nil"/>
              <w:bottom w:val="single" w:sz="4" w:space="0" w:color="000000"/>
              <w:right w:val="single" w:sz="4" w:space="0" w:color="000000"/>
            </w:tcBorders>
            <w:shd w:val="clear" w:color="auto" w:fill="auto"/>
            <w:noWrap/>
            <w:vAlign w:val="bottom"/>
            <w:hideMark/>
          </w:tcPr>
          <w:p w14:paraId="4987487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VIGA CADENA DE HORMIGÓN ARMADO DE (0,10X0,20)</w:t>
            </w:r>
          </w:p>
        </w:tc>
        <w:tc>
          <w:tcPr>
            <w:tcW w:w="933" w:type="pct"/>
            <w:tcBorders>
              <w:top w:val="nil"/>
              <w:left w:val="nil"/>
              <w:bottom w:val="single" w:sz="4" w:space="0" w:color="000000"/>
              <w:right w:val="single" w:sz="4" w:space="0" w:color="000000"/>
            </w:tcBorders>
            <w:shd w:val="clear" w:color="auto" w:fill="auto"/>
            <w:noWrap/>
            <w:vAlign w:val="bottom"/>
            <w:hideMark/>
          </w:tcPr>
          <w:p w14:paraId="65F2F81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CUBICO</w:t>
            </w:r>
          </w:p>
        </w:tc>
      </w:tr>
      <w:tr w:rsidR="0051020F" w:rsidRPr="00D74D22" w14:paraId="6D7D7F19"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5EFB965"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8</w:t>
            </w:r>
          </w:p>
        </w:tc>
        <w:tc>
          <w:tcPr>
            <w:tcW w:w="3778" w:type="pct"/>
            <w:tcBorders>
              <w:top w:val="nil"/>
              <w:left w:val="nil"/>
              <w:bottom w:val="single" w:sz="4" w:space="0" w:color="000000"/>
              <w:right w:val="single" w:sz="4" w:space="0" w:color="000000"/>
            </w:tcBorders>
            <w:shd w:val="clear" w:color="auto" w:fill="auto"/>
            <w:noWrap/>
            <w:vAlign w:val="bottom"/>
            <w:hideMark/>
          </w:tcPr>
          <w:p w14:paraId="18A82386"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VIGA DE MADERA DURA (2"X6")</w:t>
            </w:r>
          </w:p>
        </w:tc>
        <w:tc>
          <w:tcPr>
            <w:tcW w:w="933" w:type="pct"/>
            <w:tcBorders>
              <w:top w:val="nil"/>
              <w:left w:val="nil"/>
              <w:bottom w:val="single" w:sz="4" w:space="0" w:color="000000"/>
              <w:right w:val="single" w:sz="4" w:space="0" w:color="000000"/>
            </w:tcBorders>
            <w:shd w:val="clear" w:color="auto" w:fill="auto"/>
            <w:noWrap/>
            <w:vAlign w:val="bottom"/>
            <w:hideMark/>
          </w:tcPr>
          <w:p w14:paraId="0567784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w:t>
            </w:r>
          </w:p>
        </w:tc>
      </w:tr>
      <w:tr w:rsidR="0051020F" w:rsidRPr="00D74D22" w14:paraId="5E448289"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281DD58"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9</w:t>
            </w:r>
          </w:p>
        </w:tc>
        <w:tc>
          <w:tcPr>
            <w:tcW w:w="3778" w:type="pct"/>
            <w:tcBorders>
              <w:top w:val="nil"/>
              <w:left w:val="nil"/>
              <w:bottom w:val="single" w:sz="4" w:space="0" w:color="000000"/>
              <w:right w:val="single" w:sz="4" w:space="0" w:color="000000"/>
            </w:tcBorders>
            <w:shd w:val="clear" w:color="auto" w:fill="auto"/>
            <w:noWrap/>
            <w:vAlign w:val="bottom"/>
            <w:hideMark/>
          </w:tcPr>
          <w:p w14:paraId="4B1524CD"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ZAPATA DE HORMIGÓN ARMADO</w:t>
            </w:r>
          </w:p>
        </w:tc>
        <w:tc>
          <w:tcPr>
            <w:tcW w:w="933" w:type="pct"/>
            <w:tcBorders>
              <w:top w:val="nil"/>
              <w:left w:val="nil"/>
              <w:bottom w:val="single" w:sz="4" w:space="0" w:color="000000"/>
              <w:right w:val="single" w:sz="4" w:space="0" w:color="000000"/>
            </w:tcBorders>
            <w:shd w:val="clear" w:color="auto" w:fill="auto"/>
            <w:noWrap/>
            <w:vAlign w:val="bottom"/>
            <w:hideMark/>
          </w:tcPr>
          <w:p w14:paraId="0531B049"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CUBICO</w:t>
            </w:r>
          </w:p>
        </w:tc>
      </w:tr>
      <w:tr w:rsidR="0051020F" w:rsidRPr="00D74D22" w14:paraId="0CD8B5E9"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550AD72"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10</w:t>
            </w:r>
          </w:p>
        </w:tc>
        <w:tc>
          <w:tcPr>
            <w:tcW w:w="3778" w:type="pct"/>
            <w:tcBorders>
              <w:top w:val="nil"/>
              <w:left w:val="nil"/>
              <w:bottom w:val="single" w:sz="4" w:space="0" w:color="000000"/>
              <w:right w:val="single" w:sz="4" w:space="0" w:color="000000"/>
            </w:tcBorders>
            <w:shd w:val="clear" w:color="auto" w:fill="auto"/>
            <w:noWrap/>
            <w:vAlign w:val="bottom"/>
            <w:hideMark/>
          </w:tcPr>
          <w:p w14:paraId="031AA29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COLUMNA DE HORMIGÓN ARMADO (0,20X0,20)</w:t>
            </w:r>
          </w:p>
        </w:tc>
        <w:tc>
          <w:tcPr>
            <w:tcW w:w="933" w:type="pct"/>
            <w:tcBorders>
              <w:top w:val="nil"/>
              <w:left w:val="nil"/>
              <w:bottom w:val="single" w:sz="4" w:space="0" w:color="000000"/>
              <w:right w:val="single" w:sz="4" w:space="0" w:color="000000"/>
            </w:tcBorders>
            <w:shd w:val="clear" w:color="auto" w:fill="auto"/>
            <w:noWrap/>
            <w:vAlign w:val="bottom"/>
            <w:hideMark/>
          </w:tcPr>
          <w:p w14:paraId="2FDB5856"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CUBICO</w:t>
            </w:r>
          </w:p>
        </w:tc>
      </w:tr>
      <w:tr w:rsidR="0051020F" w:rsidRPr="00D74D22" w14:paraId="30ABE706"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70C76DE1"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11</w:t>
            </w:r>
          </w:p>
        </w:tc>
        <w:tc>
          <w:tcPr>
            <w:tcW w:w="3778" w:type="pct"/>
            <w:tcBorders>
              <w:top w:val="nil"/>
              <w:left w:val="nil"/>
              <w:bottom w:val="single" w:sz="4" w:space="0" w:color="000000"/>
              <w:right w:val="single" w:sz="4" w:space="0" w:color="000000"/>
            </w:tcBorders>
            <w:shd w:val="clear" w:color="auto" w:fill="auto"/>
            <w:noWrap/>
            <w:vAlign w:val="bottom"/>
            <w:hideMark/>
          </w:tcPr>
          <w:p w14:paraId="2DCF407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MURO DE LADRILLO DE 6H C/MORTERO DE CEMENTO (24X15X10)</w:t>
            </w:r>
          </w:p>
        </w:tc>
        <w:tc>
          <w:tcPr>
            <w:tcW w:w="933" w:type="pct"/>
            <w:tcBorders>
              <w:top w:val="nil"/>
              <w:left w:val="nil"/>
              <w:bottom w:val="single" w:sz="4" w:space="0" w:color="000000"/>
              <w:right w:val="single" w:sz="4" w:space="0" w:color="000000"/>
            </w:tcBorders>
            <w:shd w:val="clear" w:color="auto" w:fill="auto"/>
            <w:noWrap/>
            <w:vAlign w:val="bottom"/>
            <w:hideMark/>
          </w:tcPr>
          <w:p w14:paraId="02E89BC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710CDD4A"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DCA9597"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12</w:t>
            </w:r>
          </w:p>
        </w:tc>
        <w:tc>
          <w:tcPr>
            <w:tcW w:w="3778" w:type="pct"/>
            <w:tcBorders>
              <w:top w:val="nil"/>
              <w:left w:val="nil"/>
              <w:bottom w:val="single" w:sz="4" w:space="0" w:color="000000"/>
              <w:right w:val="single" w:sz="4" w:space="0" w:color="000000"/>
            </w:tcBorders>
            <w:shd w:val="clear" w:color="auto" w:fill="auto"/>
            <w:noWrap/>
            <w:vAlign w:val="bottom"/>
            <w:hideMark/>
          </w:tcPr>
          <w:p w14:paraId="6FD9AC7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DINTEL DE LADRILLO ARMADO (6H)</w:t>
            </w:r>
          </w:p>
        </w:tc>
        <w:tc>
          <w:tcPr>
            <w:tcW w:w="933" w:type="pct"/>
            <w:tcBorders>
              <w:top w:val="nil"/>
              <w:left w:val="nil"/>
              <w:bottom w:val="single" w:sz="4" w:space="0" w:color="000000"/>
              <w:right w:val="single" w:sz="4" w:space="0" w:color="000000"/>
            </w:tcBorders>
            <w:shd w:val="clear" w:color="auto" w:fill="auto"/>
            <w:noWrap/>
            <w:vAlign w:val="bottom"/>
            <w:hideMark/>
          </w:tcPr>
          <w:p w14:paraId="0CBAB05F"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w:t>
            </w:r>
          </w:p>
        </w:tc>
      </w:tr>
      <w:tr w:rsidR="0051020F" w:rsidRPr="00D74D22" w14:paraId="3E0481BF"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592433E"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13</w:t>
            </w:r>
          </w:p>
        </w:tc>
        <w:tc>
          <w:tcPr>
            <w:tcW w:w="3778" w:type="pct"/>
            <w:tcBorders>
              <w:top w:val="nil"/>
              <w:left w:val="nil"/>
              <w:bottom w:val="single" w:sz="4" w:space="0" w:color="000000"/>
              <w:right w:val="single" w:sz="4" w:space="0" w:color="000000"/>
            </w:tcBorders>
            <w:shd w:val="clear" w:color="auto" w:fill="auto"/>
            <w:noWrap/>
            <w:vAlign w:val="bottom"/>
            <w:hideMark/>
          </w:tcPr>
          <w:p w14:paraId="272A4F9B"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BOTAGUAS DE HORMIGÓN ARMADO</w:t>
            </w:r>
          </w:p>
        </w:tc>
        <w:tc>
          <w:tcPr>
            <w:tcW w:w="933" w:type="pct"/>
            <w:tcBorders>
              <w:top w:val="nil"/>
              <w:left w:val="nil"/>
              <w:bottom w:val="single" w:sz="4" w:space="0" w:color="000000"/>
              <w:right w:val="single" w:sz="4" w:space="0" w:color="000000"/>
            </w:tcBorders>
            <w:shd w:val="clear" w:color="auto" w:fill="auto"/>
            <w:noWrap/>
            <w:vAlign w:val="bottom"/>
            <w:hideMark/>
          </w:tcPr>
          <w:p w14:paraId="1D3CBBF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w:t>
            </w:r>
          </w:p>
        </w:tc>
      </w:tr>
      <w:tr w:rsidR="0051020F" w:rsidRPr="00D74D22" w14:paraId="6F2F4A1F"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DF2560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14</w:t>
            </w:r>
          </w:p>
        </w:tc>
        <w:tc>
          <w:tcPr>
            <w:tcW w:w="3778" w:type="pct"/>
            <w:tcBorders>
              <w:top w:val="nil"/>
              <w:left w:val="nil"/>
              <w:bottom w:val="single" w:sz="4" w:space="0" w:color="000000"/>
              <w:right w:val="single" w:sz="4" w:space="0" w:color="000000"/>
            </w:tcBorders>
            <w:shd w:val="clear" w:color="auto" w:fill="auto"/>
            <w:noWrap/>
            <w:vAlign w:val="bottom"/>
            <w:hideMark/>
          </w:tcPr>
          <w:p w14:paraId="64DA212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 xml:space="preserve">CUBIERTA DE CALAMINA GALVANIZADA TRAPEZOIDAL </w:t>
            </w:r>
            <w:proofErr w:type="spellStart"/>
            <w:r w:rsidRPr="00D74D22">
              <w:rPr>
                <w:rFonts w:ascii="Calibri" w:hAnsi="Calibri" w:cs="Calibri"/>
                <w:color w:val="000000"/>
                <w:sz w:val="16"/>
                <w:szCs w:val="16"/>
                <w:lang w:eastAsia="es-BO"/>
              </w:rPr>
              <w:t>Nro</w:t>
            </w:r>
            <w:proofErr w:type="spellEnd"/>
            <w:r w:rsidRPr="00D74D22">
              <w:rPr>
                <w:rFonts w:ascii="Calibri" w:hAnsi="Calibri" w:cs="Calibri"/>
                <w:color w:val="000000"/>
                <w:sz w:val="16"/>
                <w:szCs w:val="16"/>
                <w:lang w:eastAsia="es-BO"/>
              </w:rPr>
              <w:t xml:space="preserve"> 28 </w:t>
            </w:r>
            <w:proofErr w:type="gramStart"/>
            <w:r w:rsidRPr="00D74D22">
              <w:rPr>
                <w:rFonts w:ascii="Calibri" w:hAnsi="Calibri" w:cs="Calibri"/>
                <w:color w:val="000000"/>
                <w:sz w:val="16"/>
                <w:szCs w:val="16"/>
                <w:lang w:eastAsia="es-BO"/>
              </w:rPr>
              <w:t>PREPINTADA  C</w:t>
            </w:r>
            <w:proofErr w:type="gramEnd"/>
            <w:r w:rsidRPr="00D74D22">
              <w:rPr>
                <w:rFonts w:ascii="Calibri" w:hAnsi="Calibri" w:cs="Calibri"/>
                <w:color w:val="000000"/>
                <w:sz w:val="16"/>
                <w:szCs w:val="16"/>
                <w:lang w:eastAsia="es-BO"/>
              </w:rPr>
              <w:t>/MADERAMEN</w:t>
            </w:r>
          </w:p>
        </w:tc>
        <w:tc>
          <w:tcPr>
            <w:tcW w:w="933" w:type="pct"/>
            <w:tcBorders>
              <w:top w:val="nil"/>
              <w:left w:val="nil"/>
              <w:bottom w:val="single" w:sz="4" w:space="0" w:color="000000"/>
              <w:right w:val="single" w:sz="4" w:space="0" w:color="000000"/>
            </w:tcBorders>
            <w:shd w:val="clear" w:color="auto" w:fill="auto"/>
            <w:noWrap/>
            <w:vAlign w:val="bottom"/>
            <w:hideMark/>
          </w:tcPr>
          <w:p w14:paraId="1F35D4BE"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0D3E1F8C"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43B83F2"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15</w:t>
            </w:r>
          </w:p>
        </w:tc>
        <w:tc>
          <w:tcPr>
            <w:tcW w:w="3778" w:type="pct"/>
            <w:tcBorders>
              <w:top w:val="nil"/>
              <w:left w:val="nil"/>
              <w:bottom w:val="single" w:sz="4" w:space="0" w:color="000000"/>
              <w:right w:val="single" w:sz="4" w:space="0" w:color="000000"/>
            </w:tcBorders>
            <w:shd w:val="clear" w:color="auto" w:fill="auto"/>
            <w:noWrap/>
            <w:vAlign w:val="bottom"/>
            <w:hideMark/>
          </w:tcPr>
          <w:p w14:paraId="7A4197F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 xml:space="preserve">CUMBRERA DE CALAMINA GALVANIZADA PLANA </w:t>
            </w:r>
            <w:proofErr w:type="spellStart"/>
            <w:r w:rsidRPr="00D74D22">
              <w:rPr>
                <w:rFonts w:ascii="Calibri" w:hAnsi="Calibri" w:cs="Calibri"/>
                <w:color w:val="000000"/>
                <w:sz w:val="16"/>
                <w:szCs w:val="16"/>
                <w:lang w:eastAsia="es-BO"/>
              </w:rPr>
              <w:t>Nro</w:t>
            </w:r>
            <w:proofErr w:type="spellEnd"/>
            <w:r w:rsidRPr="00D74D22">
              <w:rPr>
                <w:rFonts w:ascii="Calibri" w:hAnsi="Calibri" w:cs="Calibri"/>
                <w:color w:val="000000"/>
                <w:sz w:val="16"/>
                <w:szCs w:val="16"/>
                <w:lang w:eastAsia="es-BO"/>
              </w:rPr>
              <w:t xml:space="preserve"> 28 PREPINTADA</w:t>
            </w:r>
          </w:p>
        </w:tc>
        <w:tc>
          <w:tcPr>
            <w:tcW w:w="933" w:type="pct"/>
            <w:tcBorders>
              <w:top w:val="nil"/>
              <w:left w:val="nil"/>
              <w:bottom w:val="single" w:sz="4" w:space="0" w:color="000000"/>
              <w:right w:val="single" w:sz="4" w:space="0" w:color="000000"/>
            </w:tcBorders>
            <w:shd w:val="clear" w:color="auto" w:fill="auto"/>
            <w:noWrap/>
            <w:vAlign w:val="bottom"/>
            <w:hideMark/>
          </w:tcPr>
          <w:p w14:paraId="41705372"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w:t>
            </w:r>
          </w:p>
        </w:tc>
      </w:tr>
      <w:tr w:rsidR="0051020F" w:rsidRPr="00D74D22" w14:paraId="2180F286"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234CFD4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16</w:t>
            </w:r>
          </w:p>
        </w:tc>
        <w:tc>
          <w:tcPr>
            <w:tcW w:w="3778" w:type="pct"/>
            <w:tcBorders>
              <w:top w:val="nil"/>
              <w:left w:val="nil"/>
              <w:bottom w:val="single" w:sz="4" w:space="0" w:color="000000"/>
              <w:right w:val="single" w:sz="4" w:space="0" w:color="000000"/>
            </w:tcBorders>
            <w:shd w:val="clear" w:color="auto" w:fill="auto"/>
            <w:noWrap/>
            <w:vAlign w:val="bottom"/>
            <w:hideMark/>
          </w:tcPr>
          <w:p w14:paraId="5B9C4D5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PROVISIÓN Y COLOCADO CIELO RASO DE PLACA DE PVC</w:t>
            </w:r>
          </w:p>
        </w:tc>
        <w:tc>
          <w:tcPr>
            <w:tcW w:w="933" w:type="pct"/>
            <w:tcBorders>
              <w:top w:val="nil"/>
              <w:left w:val="nil"/>
              <w:bottom w:val="single" w:sz="4" w:space="0" w:color="000000"/>
              <w:right w:val="single" w:sz="4" w:space="0" w:color="000000"/>
            </w:tcBorders>
            <w:shd w:val="clear" w:color="auto" w:fill="auto"/>
            <w:noWrap/>
            <w:vAlign w:val="bottom"/>
            <w:hideMark/>
          </w:tcPr>
          <w:p w14:paraId="16504C0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0D78CA1C"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6AE4B394"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17</w:t>
            </w:r>
          </w:p>
        </w:tc>
        <w:tc>
          <w:tcPr>
            <w:tcW w:w="3778" w:type="pct"/>
            <w:tcBorders>
              <w:top w:val="nil"/>
              <w:left w:val="nil"/>
              <w:bottom w:val="single" w:sz="4" w:space="0" w:color="000000"/>
              <w:right w:val="single" w:sz="4" w:space="0" w:color="000000"/>
            </w:tcBorders>
            <w:shd w:val="clear" w:color="auto" w:fill="auto"/>
            <w:noWrap/>
            <w:vAlign w:val="bottom"/>
            <w:hideMark/>
          </w:tcPr>
          <w:p w14:paraId="62CA17BE"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REVOQUE INTERIOR DE CEMENTO</w:t>
            </w:r>
          </w:p>
        </w:tc>
        <w:tc>
          <w:tcPr>
            <w:tcW w:w="933" w:type="pct"/>
            <w:tcBorders>
              <w:top w:val="nil"/>
              <w:left w:val="nil"/>
              <w:bottom w:val="single" w:sz="4" w:space="0" w:color="000000"/>
              <w:right w:val="single" w:sz="4" w:space="0" w:color="000000"/>
            </w:tcBorders>
            <w:shd w:val="clear" w:color="auto" w:fill="auto"/>
            <w:noWrap/>
            <w:vAlign w:val="bottom"/>
            <w:hideMark/>
          </w:tcPr>
          <w:p w14:paraId="7DFDD246"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0842FAE1"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6DEE3F41"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18</w:t>
            </w:r>
          </w:p>
        </w:tc>
        <w:tc>
          <w:tcPr>
            <w:tcW w:w="3778" w:type="pct"/>
            <w:tcBorders>
              <w:top w:val="nil"/>
              <w:left w:val="nil"/>
              <w:bottom w:val="single" w:sz="4" w:space="0" w:color="000000"/>
              <w:right w:val="single" w:sz="4" w:space="0" w:color="000000"/>
            </w:tcBorders>
            <w:shd w:val="clear" w:color="auto" w:fill="auto"/>
            <w:noWrap/>
            <w:vAlign w:val="bottom"/>
            <w:hideMark/>
          </w:tcPr>
          <w:p w14:paraId="67FD8B7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REVOQUE EXTERIOR DE CEMENTO</w:t>
            </w:r>
          </w:p>
        </w:tc>
        <w:tc>
          <w:tcPr>
            <w:tcW w:w="933" w:type="pct"/>
            <w:tcBorders>
              <w:top w:val="nil"/>
              <w:left w:val="nil"/>
              <w:bottom w:val="single" w:sz="4" w:space="0" w:color="000000"/>
              <w:right w:val="single" w:sz="4" w:space="0" w:color="000000"/>
            </w:tcBorders>
            <w:shd w:val="clear" w:color="auto" w:fill="auto"/>
            <w:noWrap/>
            <w:vAlign w:val="bottom"/>
            <w:hideMark/>
          </w:tcPr>
          <w:p w14:paraId="04DC089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09892674"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C9F31AE"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19</w:t>
            </w:r>
          </w:p>
        </w:tc>
        <w:tc>
          <w:tcPr>
            <w:tcW w:w="3778" w:type="pct"/>
            <w:tcBorders>
              <w:top w:val="nil"/>
              <w:left w:val="nil"/>
              <w:bottom w:val="single" w:sz="4" w:space="0" w:color="000000"/>
              <w:right w:val="single" w:sz="4" w:space="0" w:color="000000"/>
            </w:tcBorders>
            <w:shd w:val="clear" w:color="auto" w:fill="auto"/>
            <w:noWrap/>
            <w:vAlign w:val="bottom"/>
            <w:hideMark/>
          </w:tcPr>
          <w:p w14:paraId="52418C9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PINTURA INTERIOR LATEX</w:t>
            </w:r>
          </w:p>
        </w:tc>
        <w:tc>
          <w:tcPr>
            <w:tcW w:w="933" w:type="pct"/>
            <w:tcBorders>
              <w:top w:val="nil"/>
              <w:left w:val="nil"/>
              <w:bottom w:val="single" w:sz="4" w:space="0" w:color="000000"/>
              <w:right w:val="single" w:sz="4" w:space="0" w:color="000000"/>
            </w:tcBorders>
            <w:shd w:val="clear" w:color="auto" w:fill="auto"/>
            <w:noWrap/>
            <w:vAlign w:val="bottom"/>
            <w:hideMark/>
          </w:tcPr>
          <w:p w14:paraId="37BA84E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49F625C3"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6D94DAC6"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20</w:t>
            </w:r>
          </w:p>
        </w:tc>
        <w:tc>
          <w:tcPr>
            <w:tcW w:w="3778" w:type="pct"/>
            <w:tcBorders>
              <w:top w:val="nil"/>
              <w:left w:val="nil"/>
              <w:bottom w:val="single" w:sz="4" w:space="0" w:color="000000"/>
              <w:right w:val="single" w:sz="4" w:space="0" w:color="000000"/>
            </w:tcBorders>
            <w:shd w:val="clear" w:color="auto" w:fill="auto"/>
            <w:noWrap/>
            <w:vAlign w:val="bottom"/>
            <w:hideMark/>
          </w:tcPr>
          <w:p w14:paraId="0299C556"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PINTURA EXTERIOR LATEX</w:t>
            </w:r>
          </w:p>
        </w:tc>
        <w:tc>
          <w:tcPr>
            <w:tcW w:w="933" w:type="pct"/>
            <w:tcBorders>
              <w:top w:val="nil"/>
              <w:left w:val="nil"/>
              <w:bottom w:val="single" w:sz="4" w:space="0" w:color="000000"/>
              <w:right w:val="single" w:sz="4" w:space="0" w:color="000000"/>
            </w:tcBorders>
            <w:shd w:val="clear" w:color="auto" w:fill="auto"/>
            <w:noWrap/>
            <w:vAlign w:val="bottom"/>
            <w:hideMark/>
          </w:tcPr>
          <w:p w14:paraId="60341AD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41AF2BB1"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3138628"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21</w:t>
            </w:r>
          </w:p>
        </w:tc>
        <w:tc>
          <w:tcPr>
            <w:tcW w:w="3778" w:type="pct"/>
            <w:tcBorders>
              <w:top w:val="nil"/>
              <w:left w:val="nil"/>
              <w:bottom w:val="single" w:sz="4" w:space="0" w:color="000000"/>
              <w:right w:val="single" w:sz="4" w:space="0" w:color="000000"/>
            </w:tcBorders>
            <w:shd w:val="clear" w:color="auto" w:fill="auto"/>
            <w:noWrap/>
            <w:vAlign w:val="bottom"/>
            <w:hideMark/>
          </w:tcPr>
          <w:p w14:paraId="1F0E579E"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PINTURA PARA MADERA</w:t>
            </w:r>
          </w:p>
        </w:tc>
        <w:tc>
          <w:tcPr>
            <w:tcW w:w="933" w:type="pct"/>
            <w:tcBorders>
              <w:top w:val="nil"/>
              <w:left w:val="nil"/>
              <w:bottom w:val="single" w:sz="4" w:space="0" w:color="000000"/>
              <w:right w:val="single" w:sz="4" w:space="0" w:color="000000"/>
            </w:tcBorders>
            <w:shd w:val="clear" w:color="auto" w:fill="auto"/>
            <w:noWrap/>
            <w:vAlign w:val="bottom"/>
            <w:hideMark/>
          </w:tcPr>
          <w:p w14:paraId="04440CE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7519FD29"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782C0D39"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22</w:t>
            </w:r>
          </w:p>
        </w:tc>
        <w:tc>
          <w:tcPr>
            <w:tcW w:w="3778" w:type="pct"/>
            <w:tcBorders>
              <w:top w:val="nil"/>
              <w:left w:val="nil"/>
              <w:bottom w:val="single" w:sz="4" w:space="0" w:color="000000"/>
              <w:right w:val="single" w:sz="4" w:space="0" w:color="000000"/>
            </w:tcBorders>
            <w:shd w:val="clear" w:color="auto" w:fill="auto"/>
            <w:noWrap/>
            <w:vAlign w:val="bottom"/>
            <w:hideMark/>
          </w:tcPr>
          <w:p w14:paraId="4D044170"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CONTRAPISO DE CASCOTE DE LADRILLO</w:t>
            </w:r>
          </w:p>
        </w:tc>
        <w:tc>
          <w:tcPr>
            <w:tcW w:w="933" w:type="pct"/>
            <w:tcBorders>
              <w:top w:val="nil"/>
              <w:left w:val="nil"/>
              <w:bottom w:val="single" w:sz="4" w:space="0" w:color="000000"/>
              <w:right w:val="single" w:sz="4" w:space="0" w:color="000000"/>
            </w:tcBorders>
            <w:shd w:val="clear" w:color="auto" w:fill="auto"/>
            <w:noWrap/>
            <w:vAlign w:val="bottom"/>
            <w:hideMark/>
          </w:tcPr>
          <w:p w14:paraId="374F37B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3DDE301C"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112143F"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lastRenderedPageBreak/>
              <w:t>23</w:t>
            </w:r>
          </w:p>
        </w:tc>
        <w:tc>
          <w:tcPr>
            <w:tcW w:w="3778" w:type="pct"/>
            <w:tcBorders>
              <w:top w:val="nil"/>
              <w:left w:val="nil"/>
              <w:bottom w:val="single" w:sz="4" w:space="0" w:color="000000"/>
              <w:right w:val="single" w:sz="4" w:space="0" w:color="000000"/>
            </w:tcBorders>
            <w:shd w:val="clear" w:color="auto" w:fill="auto"/>
            <w:noWrap/>
            <w:vAlign w:val="bottom"/>
            <w:hideMark/>
          </w:tcPr>
          <w:p w14:paraId="2D9F5C3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ENLUCIDO DE CEMENTO C/OCRE</w:t>
            </w:r>
          </w:p>
        </w:tc>
        <w:tc>
          <w:tcPr>
            <w:tcW w:w="933" w:type="pct"/>
            <w:tcBorders>
              <w:top w:val="nil"/>
              <w:left w:val="nil"/>
              <w:bottom w:val="single" w:sz="4" w:space="0" w:color="000000"/>
              <w:right w:val="single" w:sz="4" w:space="0" w:color="000000"/>
            </w:tcBorders>
            <w:shd w:val="clear" w:color="auto" w:fill="auto"/>
            <w:noWrap/>
            <w:vAlign w:val="bottom"/>
            <w:hideMark/>
          </w:tcPr>
          <w:p w14:paraId="55A1DE68"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51767B8C"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FE868C2"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24</w:t>
            </w:r>
          </w:p>
        </w:tc>
        <w:tc>
          <w:tcPr>
            <w:tcW w:w="3778" w:type="pct"/>
            <w:tcBorders>
              <w:top w:val="nil"/>
              <w:left w:val="nil"/>
              <w:bottom w:val="single" w:sz="4" w:space="0" w:color="000000"/>
              <w:right w:val="single" w:sz="4" w:space="0" w:color="000000"/>
            </w:tcBorders>
            <w:shd w:val="clear" w:color="auto" w:fill="auto"/>
            <w:noWrap/>
            <w:vAlign w:val="bottom"/>
            <w:hideMark/>
          </w:tcPr>
          <w:p w14:paraId="620791FF"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PISO DE CERÁMICA C/CEMENTO COLA</w:t>
            </w:r>
          </w:p>
        </w:tc>
        <w:tc>
          <w:tcPr>
            <w:tcW w:w="933" w:type="pct"/>
            <w:tcBorders>
              <w:top w:val="nil"/>
              <w:left w:val="nil"/>
              <w:bottom w:val="single" w:sz="4" w:space="0" w:color="000000"/>
              <w:right w:val="single" w:sz="4" w:space="0" w:color="000000"/>
            </w:tcBorders>
            <w:shd w:val="clear" w:color="auto" w:fill="auto"/>
            <w:noWrap/>
            <w:vAlign w:val="bottom"/>
            <w:hideMark/>
          </w:tcPr>
          <w:p w14:paraId="5778D45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080AAD6B"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96E8C51"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25</w:t>
            </w:r>
          </w:p>
        </w:tc>
        <w:tc>
          <w:tcPr>
            <w:tcW w:w="3778" w:type="pct"/>
            <w:tcBorders>
              <w:top w:val="nil"/>
              <w:left w:val="nil"/>
              <w:bottom w:val="single" w:sz="4" w:space="0" w:color="000000"/>
              <w:right w:val="single" w:sz="4" w:space="0" w:color="000000"/>
            </w:tcBorders>
            <w:shd w:val="clear" w:color="auto" w:fill="auto"/>
            <w:noWrap/>
            <w:vAlign w:val="bottom"/>
            <w:hideMark/>
          </w:tcPr>
          <w:p w14:paraId="3109CCD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REVESTIMIENTO DE CERÁMICA C/CEMENTO COLA</w:t>
            </w:r>
          </w:p>
        </w:tc>
        <w:tc>
          <w:tcPr>
            <w:tcW w:w="933" w:type="pct"/>
            <w:tcBorders>
              <w:top w:val="nil"/>
              <w:left w:val="nil"/>
              <w:bottom w:val="single" w:sz="4" w:space="0" w:color="000000"/>
              <w:right w:val="single" w:sz="4" w:space="0" w:color="000000"/>
            </w:tcBorders>
            <w:shd w:val="clear" w:color="auto" w:fill="auto"/>
            <w:noWrap/>
            <w:vAlign w:val="bottom"/>
            <w:hideMark/>
          </w:tcPr>
          <w:p w14:paraId="6003ACD7"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372FE63F"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CAB9846"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26</w:t>
            </w:r>
          </w:p>
        </w:tc>
        <w:tc>
          <w:tcPr>
            <w:tcW w:w="3778" w:type="pct"/>
            <w:tcBorders>
              <w:top w:val="nil"/>
              <w:left w:val="nil"/>
              <w:bottom w:val="single" w:sz="4" w:space="0" w:color="000000"/>
              <w:right w:val="single" w:sz="4" w:space="0" w:color="000000"/>
            </w:tcBorders>
            <w:shd w:val="clear" w:color="auto" w:fill="auto"/>
            <w:noWrap/>
            <w:vAlign w:val="bottom"/>
            <w:hideMark/>
          </w:tcPr>
          <w:p w14:paraId="7DFD63F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REVESTIMIENTO DE CERÁMICA PARA MESÓN</w:t>
            </w:r>
          </w:p>
        </w:tc>
        <w:tc>
          <w:tcPr>
            <w:tcW w:w="933" w:type="pct"/>
            <w:tcBorders>
              <w:top w:val="nil"/>
              <w:left w:val="nil"/>
              <w:bottom w:val="single" w:sz="4" w:space="0" w:color="000000"/>
              <w:right w:val="single" w:sz="4" w:space="0" w:color="000000"/>
            </w:tcBorders>
            <w:shd w:val="clear" w:color="auto" w:fill="auto"/>
            <w:noWrap/>
            <w:vAlign w:val="bottom"/>
            <w:hideMark/>
          </w:tcPr>
          <w:p w14:paraId="7CF0A67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07498CEA"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3A0DAD3"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27</w:t>
            </w:r>
          </w:p>
        </w:tc>
        <w:tc>
          <w:tcPr>
            <w:tcW w:w="3778" w:type="pct"/>
            <w:tcBorders>
              <w:top w:val="nil"/>
              <w:left w:val="nil"/>
              <w:bottom w:val="single" w:sz="4" w:space="0" w:color="000000"/>
              <w:right w:val="single" w:sz="4" w:space="0" w:color="000000"/>
            </w:tcBorders>
            <w:shd w:val="clear" w:color="auto" w:fill="auto"/>
            <w:noWrap/>
            <w:vAlign w:val="bottom"/>
            <w:hideMark/>
          </w:tcPr>
          <w:p w14:paraId="0CF7A5A0"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ZÓCALO DE CERÁMICA C/CEMENTO COLA</w:t>
            </w:r>
          </w:p>
        </w:tc>
        <w:tc>
          <w:tcPr>
            <w:tcW w:w="933" w:type="pct"/>
            <w:tcBorders>
              <w:top w:val="nil"/>
              <w:left w:val="nil"/>
              <w:bottom w:val="single" w:sz="4" w:space="0" w:color="000000"/>
              <w:right w:val="single" w:sz="4" w:space="0" w:color="000000"/>
            </w:tcBorders>
            <w:shd w:val="clear" w:color="auto" w:fill="auto"/>
            <w:noWrap/>
            <w:vAlign w:val="bottom"/>
            <w:hideMark/>
          </w:tcPr>
          <w:p w14:paraId="13999DDB"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w:t>
            </w:r>
          </w:p>
        </w:tc>
      </w:tr>
      <w:tr w:rsidR="0051020F" w:rsidRPr="00D74D22" w14:paraId="65BA4482"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2BAFA2E2"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28</w:t>
            </w:r>
          </w:p>
        </w:tc>
        <w:tc>
          <w:tcPr>
            <w:tcW w:w="3778" w:type="pct"/>
            <w:tcBorders>
              <w:top w:val="nil"/>
              <w:left w:val="nil"/>
              <w:bottom w:val="single" w:sz="4" w:space="0" w:color="000000"/>
              <w:right w:val="single" w:sz="4" w:space="0" w:color="000000"/>
            </w:tcBorders>
            <w:shd w:val="clear" w:color="auto" w:fill="auto"/>
            <w:noWrap/>
            <w:vAlign w:val="bottom"/>
            <w:hideMark/>
          </w:tcPr>
          <w:p w14:paraId="0C08829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PROVISION Y COLOCADO DE PUERTA TABLERO DE MADERA SEMIDURA C/BARNIZ (1.30X2.30) INC/MARCO Y QUINCALLERIA</w:t>
            </w:r>
          </w:p>
        </w:tc>
        <w:tc>
          <w:tcPr>
            <w:tcW w:w="933" w:type="pct"/>
            <w:tcBorders>
              <w:top w:val="nil"/>
              <w:left w:val="nil"/>
              <w:bottom w:val="single" w:sz="4" w:space="0" w:color="000000"/>
              <w:right w:val="single" w:sz="4" w:space="0" w:color="000000"/>
            </w:tcBorders>
            <w:shd w:val="clear" w:color="auto" w:fill="auto"/>
            <w:noWrap/>
            <w:vAlign w:val="bottom"/>
            <w:hideMark/>
          </w:tcPr>
          <w:p w14:paraId="3D8656B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1DD4391F"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35E323BE"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29</w:t>
            </w:r>
          </w:p>
        </w:tc>
        <w:tc>
          <w:tcPr>
            <w:tcW w:w="3778" w:type="pct"/>
            <w:tcBorders>
              <w:top w:val="nil"/>
              <w:left w:val="nil"/>
              <w:bottom w:val="single" w:sz="4" w:space="0" w:color="000000"/>
              <w:right w:val="single" w:sz="4" w:space="0" w:color="000000"/>
            </w:tcBorders>
            <w:shd w:val="clear" w:color="auto" w:fill="auto"/>
            <w:noWrap/>
            <w:vAlign w:val="bottom"/>
            <w:hideMark/>
          </w:tcPr>
          <w:p w14:paraId="65DEF4CE"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 xml:space="preserve">PROVISIÓN Y COLOCADO </w:t>
            </w:r>
            <w:proofErr w:type="gramStart"/>
            <w:r w:rsidRPr="00D74D22">
              <w:rPr>
                <w:rFonts w:ascii="Calibri" w:hAnsi="Calibri" w:cs="Calibri"/>
                <w:color w:val="000000"/>
                <w:sz w:val="16"/>
                <w:szCs w:val="16"/>
                <w:lang w:eastAsia="es-BO"/>
              </w:rPr>
              <w:t>DE  PUERTA</w:t>
            </w:r>
            <w:proofErr w:type="gramEnd"/>
            <w:r w:rsidRPr="00D74D22">
              <w:rPr>
                <w:rFonts w:ascii="Calibri" w:hAnsi="Calibri" w:cs="Calibri"/>
                <w:color w:val="000000"/>
                <w:sz w:val="16"/>
                <w:szCs w:val="16"/>
                <w:lang w:eastAsia="es-BO"/>
              </w:rPr>
              <w:t xml:space="preserve"> TABLERO DE MADERA SEMIDURA C/BARNIZ (0,90X2,10) (INC/MARCO Y QUINCALLERÍA)</w:t>
            </w:r>
          </w:p>
        </w:tc>
        <w:tc>
          <w:tcPr>
            <w:tcW w:w="933" w:type="pct"/>
            <w:tcBorders>
              <w:top w:val="nil"/>
              <w:left w:val="nil"/>
              <w:bottom w:val="single" w:sz="4" w:space="0" w:color="000000"/>
              <w:right w:val="single" w:sz="4" w:space="0" w:color="000000"/>
            </w:tcBorders>
            <w:shd w:val="clear" w:color="auto" w:fill="auto"/>
            <w:noWrap/>
            <w:vAlign w:val="bottom"/>
            <w:hideMark/>
          </w:tcPr>
          <w:p w14:paraId="3562794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78AE632A"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71A00BF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30</w:t>
            </w:r>
          </w:p>
        </w:tc>
        <w:tc>
          <w:tcPr>
            <w:tcW w:w="3778" w:type="pct"/>
            <w:tcBorders>
              <w:top w:val="nil"/>
              <w:left w:val="nil"/>
              <w:bottom w:val="single" w:sz="4" w:space="0" w:color="000000"/>
              <w:right w:val="single" w:sz="4" w:space="0" w:color="000000"/>
            </w:tcBorders>
            <w:shd w:val="clear" w:color="auto" w:fill="auto"/>
            <w:noWrap/>
            <w:vAlign w:val="bottom"/>
            <w:hideMark/>
          </w:tcPr>
          <w:p w14:paraId="23F6E070"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PROVISIÓN Y COLOCADO VENTANA DE MADERA TIPO CAJÓN 2"x 4" C/MALLA MILIMÉTRICA Y REJA DE SEGURIDAD</w:t>
            </w:r>
          </w:p>
        </w:tc>
        <w:tc>
          <w:tcPr>
            <w:tcW w:w="933" w:type="pct"/>
            <w:tcBorders>
              <w:top w:val="nil"/>
              <w:left w:val="nil"/>
              <w:bottom w:val="single" w:sz="4" w:space="0" w:color="000000"/>
              <w:right w:val="single" w:sz="4" w:space="0" w:color="000000"/>
            </w:tcBorders>
            <w:shd w:val="clear" w:color="auto" w:fill="auto"/>
            <w:noWrap/>
            <w:vAlign w:val="bottom"/>
            <w:hideMark/>
          </w:tcPr>
          <w:p w14:paraId="510CF20B"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29695A76"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551F33EC"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31</w:t>
            </w:r>
          </w:p>
        </w:tc>
        <w:tc>
          <w:tcPr>
            <w:tcW w:w="3778" w:type="pct"/>
            <w:tcBorders>
              <w:top w:val="nil"/>
              <w:left w:val="nil"/>
              <w:bottom w:val="single" w:sz="4" w:space="0" w:color="000000"/>
              <w:right w:val="single" w:sz="4" w:space="0" w:color="000000"/>
            </w:tcBorders>
            <w:shd w:val="clear" w:color="auto" w:fill="auto"/>
            <w:noWrap/>
            <w:vAlign w:val="bottom"/>
            <w:hideMark/>
          </w:tcPr>
          <w:p w14:paraId="2917D3B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PROVISIÓN Y COLOCADO DE LAVAPLATOS DE DOS FOSAS CON ACCESORIOS</w:t>
            </w:r>
          </w:p>
        </w:tc>
        <w:tc>
          <w:tcPr>
            <w:tcW w:w="933" w:type="pct"/>
            <w:tcBorders>
              <w:top w:val="nil"/>
              <w:left w:val="nil"/>
              <w:bottom w:val="single" w:sz="4" w:space="0" w:color="000000"/>
              <w:right w:val="single" w:sz="4" w:space="0" w:color="000000"/>
            </w:tcBorders>
            <w:shd w:val="clear" w:color="auto" w:fill="auto"/>
            <w:noWrap/>
            <w:vAlign w:val="bottom"/>
            <w:hideMark/>
          </w:tcPr>
          <w:p w14:paraId="12217A9B"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3536C029"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9C025A7"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32</w:t>
            </w:r>
          </w:p>
        </w:tc>
        <w:tc>
          <w:tcPr>
            <w:tcW w:w="3778" w:type="pct"/>
            <w:tcBorders>
              <w:top w:val="nil"/>
              <w:left w:val="nil"/>
              <w:bottom w:val="single" w:sz="4" w:space="0" w:color="000000"/>
              <w:right w:val="single" w:sz="4" w:space="0" w:color="000000"/>
            </w:tcBorders>
            <w:shd w:val="clear" w:color="auto" w:fill="auto"/>
            <w:noWrap/>
            <w:vAlign w:val="bottom"/>
            <w:hideMark/>
          </w:tcPr>
          <w:p w14:paraId="6B7147C4"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MESÓN DE HORMIGÓN ARMADO PARA COCINA</w:t>
            </w:r>
          </w:p>
        </w:tc>
        <w:tc>
          <w:tcPr>
            <w:tcW w:w="933" w:type="pct"/>
            <w:tcBorders>
              <w:top w:val="nil"/>
              <w:left w:val="nil"/>
              <w:bottom w:val="single" w:sz="4" w:space="0" w:color="000000"/>
              <w:right w:val="single" w:sz="4" w:space="0" w:color="000000"/>
            </w:tcBorders>
            <w:shd w:val="clear" w:color="auto" w:fill="auto"/>
            <w:noWrap/>
            <w:vAlign w:val="bottom"/>
            <w:hideMark/>
          </w:tcPr>
          <w:p w14:paraId="73DB0AB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 CUADRADO</w:t>
            </w:r>
          </w:p>
        </w:tc>
      </w:tr>
      <w:tr w:rsidR="0051020F" w:rsidRPr="00D74D22" w14:paraId="2F6A5A11"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076A8DC"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33</w:t>
            </w:r>
          </w:p>
        </w:tc>
        <w:tc>
          <w:tcPr>
            <w:tcW w:w="3778" w:type="pct"/>
            <w:tcBorders>
              <w:top w:val="nil"/>
              <w:left w:val="nil"/>
              <w:bottom w:val="single" w:sz="4" w:space="0" w:color="000000"/>
              <w:right w:val="single" w:sz="4" w:space="0" w:color="000000"/>
            </w:tcBorders>
            <w:shd w:val="clear" w:color="auto" w:fill="auto"/>
            <w:noWrap/>
            <w:vAlign w:val="bottom"/>
            <w:hideMark/>
          </w:tcPr>
          <w:p w14:paraId="3338A9B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PROVISIÓN Y COLOCADO DE LAVAMANOS CON ACCESORIOS</w:t>
            </w:r>
          </w:p>
        </w:tc>
        <w:tc>
          <w:tcPr>
            <w:tcW w:w="933" w:type="pct"/>
            <w:tcBorders>
              <w:top w:val="nil"/>
              <w:left w:val="nil"/>
              <w:bottom w:val="single" w:sz="4" w:space="0" w:color="000000"/>
              <w:right w:val="single" w:sz="4" w:space="0" w:color="000000"/>
            </w:tcBorders>
            <w:shd w:val="clear" w:color="auto" w:fill="auto"/>
            <w:noWrap/>
            <w:vAlign w:val="bottom"/>
            <w:hideMark/>
          </w:tcPr>
          <w:p w14:paraId="1FD45269"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34A89948"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E0E027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34</w:t>
            </w:r>
          </w:p>
        </w:tc>
        <w:tc>
          <w:tcPr>
            <w:tcW w:w="3778" w:type="pct"/>
            <w:tcBorders>
              <w:top w:val="nil"/>
              <w:left w:val="nil"/>
              <w:bottom w:val="single" w:sz="4" w:space="0" w:color="000000"/>
              <w:right w:val="single" w:sz="4" w:space="0" w:color="000000"/>
            </w:tcBorders>
            <w:shd w:val="clear" w:color="auto" w:fill="auto"/>
            <w:noWrap/>
            <w:vAlign w:val="bottom"/>
            <w:hideMark/>
          </w:tcPr>
          <w:p w14:paraId="1A804860"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PROVISIÓN Y COLOCADO DE INODORO C/TANQUE BAJO Y ACCESORIOS</w:t>
            </w:r>
          </w:p>
        </w:tc>
        <w:tc>
          <w:tcPr>
            <w:tcW w:w="933" w:type="pct"/>
            <w:tcBorders>
              <w:top w:val="nil"/>
              <w:left w:val="nil"/>
              <w:bottom w:val="single" w:sz="4" w:space="0" w:color="000000"/>
              <w:right w:val="single" w:sz="4" w:space="0" w:color="000000"/>
            </w:tcBorders>
            <w:shd w:val="clear" w:color="auto" w:fill="auto"/>
            <w:noWrap/>
            <w:vAlign w:val="bottom"/>
            <w:hideMark/>
          </w:tcPr>
          <w:p w14:paraId="46653B8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5EDED7F4"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30D3BB1"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35</w:t>
            </w:r>
          </w:p>
        </w:tc>
        <w:tc>
          <w:tcPr>
            <w:tcW w:w="3778" w:type="pct"/>
            <w:tcBorders>
              <w:top w:val="nil"/>
              <w:left w:val="nil"/>
              <w:bottom w:val="single" w:sz="4" w:space="0" w:color="000000"/>
              <w:right w:val="single" w:sz="4" w:space="0" w:color="000000"/>
            </w:tcBorders>
            <w:shd w:val="clear" w:color="auto" w:fill="auto"/>
            <w:noWrap/>
            <w:vAlign w:val="bottom"/>
            <w:hideMark/>
          </w:tcPr>
          <w:p w14:paraId="6DB7DBA6"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TABLERO DE DISTRIBUCIÓN (3 CIRCUITOS)</w:t>
            </w:r>
          </w:p>
        </w:tc>
        <w:tc>
          <w:tcPr>
            <w:tcW w:w="933" w:type="pct"/>
            <w:tcBorders>
              <w:top w:val="nil"/>
              <w:left w:val="nil"/>
              <w:bottom w:val="single" w:sz="4" w:space="0" w:color="000000"/>
              <w:right w:val="single" w:sz="4" w:space="0" w:color="000000"/>
            </w:tcBorders>
            <w:shd w:val="clear" w:color="auto" w:fill="auto"/>
            <w:noWrap/>
            <w:vAlign w:val="bottom"/>
            <w:hideMark/>
          </w:tcPr>
          <w:p w14:paraId="41727427"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r w:rsidR="0051020F" w:rsidRPr="00D74D22" w14:paraId="59F1B3EC"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260F990A"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36</w:t>
            </w:r>
          </w:p>
        </w:tc>
        <w:tc>
          <w:tcPr>
            <w:tcW w:w="3778" w:type="pct"/>
            <w:tcBorders>
              <w:top w:val="nil"/>
              <w:left w:val="nil"/>
              <w:bottom w:val="single" w:sz="4" w:space="0" w:color="000000"/>
              <w:right w:val="single" w:sz="4" w:space="0" w:color="000000"/>
            </w:tcBorders>
            <w:shd w:val="clear" w:color="auto" w:fill="auto"/>
            <w:noWrap/>
            <w:vAlign w:val="bottom"/>
            <w:hideMark/>
          </w:tcPr>
          <w:p w14:paraId="3F6ECF9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INSTALACIÓN ELÉCTRICA (TOMA DE FUERZA)</w:t>
            </w:r>
          </w:p>
        </w:tc>
        <w:tc>
          <w:tcPr>
            <w:tcW w:w="933" w:type="pct"/>
            <w:tcBorders>
              <w:top w:val="nil"/>
              <w:left w:val="nil"/>
              <w:bottom w:val="single" w:sz="4" w:space="0" w:color="000000"/>
              <w:right w:val="single" w:sz="4" w:space="0" w:color="000000"/>
            </w:tcBorders>
            <w:shd w:val="clear" w:color="auto" w:fill="auto"/>
            <w:noWrap/>
            <w:vAlign w:val="bottom"/>
            <w:hideMark/>
          </w:tcPr>
          <w:p w14:paraId="191F1EE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PUNTO</w:t>
            </w:r>
          </w:p>
        </w:tc>
      </w:tr>
      <w:tr w:rsidR="0051020F" w:rsidRPr="00D74D22" w14:paraId="3AE2626D"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2890586D"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37</w:t>
            </w:r>
          </w:p>
        </w:tc>
        <w:tc>
          <w:tcPr>
            <w:tcW w:w="3778" w:type="pct"/>
            <w:tcBorders>
              <w:top w:val="nil"/>
              <w:left w:val="nil"/>
              <w:bottom w:val="single" w:sz="4" w:space="0" w:color="000000"/>
              <w:right w:val="single" w:sz="4" w:space="0" w:color="000000"/>
            </w:tcBorders>
            <w:shd w:val="clear" w:color="auto" w:fill="auto"/>
            <w:noWrap/>
            <w:vAlign w:val="bottom"/>
            <w:hideMark/>
          </w:tcPr>
          <w:p w14:paraId="449D127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INSTALACIÓN ELÉCTRICA (PUNTO DE ILUMINACIÓN PANEL LED 24W)</w:t>
            </w:r>
          </w:p>
        </w:tc>
        <w:tc>
          <w:tcPr>
            <w:tcW w:w="933" w:type="pct"/>
            <w:tcBorders>
              <w:top w:val="nil"/>
              <w:left w:val="nil"/>
              <w:bottom w:val="single" w:sz="4" w:space="0" w:color="000000"/>
              <w:right w:val="single" w:sz="4" w:space="0" w:color="000000"/>
            </w:tcBorders>
            <w:shd w:val="clear" w:color="auto" w:fill="auto"/>
            <w:noWrap/>
            <w:vAlign w:val="bottom"/>
            <w:hideMark/>
          </w:tcPr>
          <w:p w14:paraId="58D9E992"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PUNTO</w:t>
            </w:r>
          </w:p>
        </w:tc>
      </w:tr>
      <w:tr w:rsidR="0051020F" w:rsidRPr="00D74D22" w14:paraId="2DB4B6F0"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9E6C804"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38</w:t>
            </w:r>
          </w:p>
        </w:tc>
        <w:tc>
          <w:tcPr>
            <w:tcW w:w="3778" w:type="pct"/>
            <w:tcBorders>
              <w:top w:val="nil"/>
              <w:left w:val="nil"/>
              <w:bottom w:val="single" w:sz="4" w:space="0" w:color="000000"/>
              <w:right w:val="single" w:sz="4" w:space="0" w:color="000000"/>
            </w:tcBorders>
            <w:shd w:val="clear" w:color="auto" w:fill="auto"/>
            <w:noWrap/>
            <w:vAlign w:val="bottom"/>
            <w:hideMark/>
          </w:tcPr>
          <w:p w14:paraId="459401D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INSTALACIÓN ELÉCTRICA (PUNTO TOMACORRIENTE DOBLE)</w:t>
            </w:r>
          </w:p>
        </w:tc>
        <w:tc>
          <w:tcPr>
            <w:tcW w:w="933" w:type="pct"/>
            <w:tcBorders>
              <w:top w:val="nil"/>
              <w:left w:val="nil"/>
              <w:bottom w:val="single" w:sz="4" w:space="0" w:color="000000"/>
              <w:right w:val="single" w:sz="4" w:space="0" w:color="000000"/>
            </w:tcBorders>
            <w:shd w:val="clear" w:color="auto" w:fill="auto"/>
            <w:noWrap/>
            <w:vAlign w:val="bottom"/>
            <w:hideMark/>
          </w:tcPr>
          <w:p w14:paraId="5A1689E3"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PUNTO</w:t>
            </w:r>
          </w:p>
        </w:tc>
      </w:tr>
      <w:tr w:rsidR="0051020F" w:rsidRPr="00D74D22" w14:paraId="47DE6E0E"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8DAD721"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39</w:t>
            </w:r>
          </w:p>
        </w:tc>
        <w:tc>
          <w:tcPr>
            <w:tcW w:w="3778" w:type="pct"/>
            <w:tcBorders>
              <w:top w:val="nil"/>
              <w:left w:val="nil"/>
              <w:bottom w:val="single" w:sz="4" w:space="0" w:color="000000"/>
              <w:right w:val="single" w:sz="4" w:space="0" w:color="000000"/>
            </w:tcBorders>
            <w:shd w:val="clear" w:color="auto" w:fill="auto"/>
            <w:noWrap/>
            <w:vAlign w:val="bottom"/>
            <w:hideMark/>
          </w:tcPr>
          <w:p w14:paraId="4E7BBA78"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INSTALACIÓN DE AGUA POTABLE</w:t>
            </w:r>
          </w:p>
        </w:tc>
        <w:tc>
          <w:tcPr>
            <w:tcW w:w="933" w:type="pct"/>
            <w:tcBorders>
              <w:top w:val="nil"/>
              <w:left w:val="nil"/>
              <w:bottom w:val="single" w:sz="4" w:space="0" w:color="000000"/>
              <w:right w:val="single" w:sz="4" w:space="0" w:color="000000"/>
            </w:tcBorders>
            <w:shd w:val="clear" w:color="auto" w:fill="auto"/>
            <w:noWrap/>
            <w:vAlign w:val="bottom"/>
            <w:hideMark/>
          </w:tcPr>
          <w:p w14:paraId="7BAD713F"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r w:rsidR="0051020F" w:rsidRPr="00D74D22" w14:paraId="40ECC7B7"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3B30E5C7"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40</w:t>
            </w:r>
          </w:p>
        </w:tc>
        <w:tc>
          <w:tcPr>
            <w:tcW w:w="3778" w:type="pct"/>
            <w:tcBorders>
              <w:top w:val="nil"/>
              <w:left w:val="nil"/>
              <w:bottom w:val="single" w:sz="4" w:space="0" w:color="000000"/>
              <w:right w:val="single" w:sz="4" w:space="0" w:color="000000"/>
            </w:tcBorders>
            <w:shd w:val="clear" w:color="auto" w:fill="auto"/>
            <w:noWrap/>
            <w:vAlign w:val="bottom"/>
            <w:hideMark/>
          </w:tcPr>
          <w:p w14:paraId="5DEBE333"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PROVISION Y COLOCADO DE TANQUE PLASTICO DE AGUA DE 650 LITROS P/COSECHA DE AGUA</w:t>
            </w:r>
          </w:p>
        </w:tc>
        <w:tc>
          <w:tcPr>
            <w:tcW w:w="933" w:type="pct"/>
            <w:tcBorders>
              <w:top w:val="nil"/>
              <w:left w:val="nil"/>
              <w:bottom w:val="single" w:sz="4" w:space="0" w:color="000000"/>
              <w:right w:val="single" w:sz="4" w:space="0" w:color="000000"/>
            </w:tcBorders>
            <w:shd w:val="clear" w:color="auto" w:fill="auto"/>
            <w:noWrap/>
            <w:vAlign w:val="bottom"/>
            <w:hideMark/>
          </w:tcPr>
          <w:p w14:paraId="3D78088C"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r w:rsidR="0051020F" w:rsidRPr="00D74D22" w14:paraId="67C20D13"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56B67DB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41</w:t>
            </w:r>
          </w:p>
        </w:tc>
        <w:tc>
          <w:tcPr>
            <w:tcW w:w="3778" w:type="pct"/>
            <w:tcBorders>
              <w:top w:val="nil"/>
              <w:left w:val="nil"/>
              <w:bottom w:val="single" w:sz="4" w:space="0" w:color="000000"/>
              <w:right w:val="single" w:sz="4" w:space="0" w:color="000000"/>
            </w:tcBorders>
            <w:shd w:val="clear" w:color="auto" w:fill="auto"/>
            <w:noWrap/>
            <w:vAlign w:val="bottom"/>
            <w:hideMark/>
          </w:tcPr>
          <w:p w14:paraId="3200AA58"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PROVISIÓN Y COLOCADO DE LAVANDERÍA DE CEMENTO CON ACCESORIOS</w:t>
            </w:r>
          </w:p>
        </w:tc>
        <w:tc>
          <w:tcPr>
            <w:tcW w:w="933" w:type="pct"/>
            <w:tcBorders>
              <w:top w:val="nil"/>
              <w:left w:val="nil"/>
              <w:bottom w:val="single" w:sz="4" w:space="0" w:color="000000"/>
              <w:right w:val="single" w:sz="4" w:space="0" w:color="000000"/>
            </w:tcBorders>
            <w:shd w:val="clear" w:color="auto" w:fill="auto"/>
            <w:noWrap/>
            <w:vAlign w:val="bottom"/>
            <w:hideMark/>
          </w:tcPr>
          <w:p w14:paraId="5E93D0E7"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46B76D47"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A7C85F8"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42</w:t>
            </w:r>
          </w:p>
        </w:tc>
        <w:tc>
          <w:tcPr>
            <w:tcW w:w="3778" w:type="pct"/>
            <w:tcBorders>
              <w:top w:val="nil"/>
              <w:left w:val="nil"/>
              <w:bottom w:val="single" w:sz="4" w:space="0" w:color="000000"/>
              <w:right w:val="single" w:sz="4" w:space="0" w:color="000000"/>
            </w:tcBorders>
            <w:shd w:val="clear" w:color="auto" w:fill="auto"/>
            <w:noWrap/>
            <w:vAlign w:val="bottom"/>
            <w:hideMark/>
          </w:tcPr>
          <w:p w14:paraId="362C3C6F"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PROVISIÓN Y COLOCADO DE DUCHA ELÉCTRICA</w:t>
            </w:r>
          </w:p>
        </w:tc>
        <w:tc>
          <w:tcPr>
            <w:tcW w:w="933" w:type="pct"/>
            <w:tcBorders>
              <w:top w:val="nil"/>
              <w:left w:val="nil"/>
              <w:bottom w:val="single" w:sz="4" w:space="0" w:color="000000"/>
              <w:right w:val="single" w:sz="4" w:space="0" w:color="000000"/>
            </w:tcBorders>
            <w:shd w:val="clear" w:color="auto" w:fill="auto"/>
            <w:noWrap/>
            <w:vAlign w:val="bottom"/>
            <w:hideMark/>
          </w:tcPr>
          <w:p w14:paraId="5A1730C9"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57D31114"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05E829F8"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43</w:t>
            </w:r>
          </w:p>
        </w:tc>
        <w:tc>
          <w:tcPr>
            <w:tcW w:w="3778" w:type="pct"/>
            <w:tcBorders>
              <w:top w:val="nil"/>
              <w:left w:val="nil"/>
              <w:bottom w:val="single" w:sz="4" w:space="0" w:color="000000"/>
              <w:right w:val="single" w:sz="4" w:space="0" w:color="000000"/>
            </w:tcBorders>
            <w:shd w:val="clear" w:color="auto" w:fill="auto"/>
            <w:noWrap/>
            <w:vAlign w:val="bottom"/>
            <w:hideMark/>
          </w:tcPr>
          <w:p w14:paraId="369EB529"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INSTALACIÓN SANITARIA</w:t>
            </w:r>
          </w:p>
        </w:tc>
        <w:tc>
          <w:tcPr>
            <w:tcW w:w="933" w:type="pct"/>
            <w:tcBorders>
              <w:top w:val="nil"/>
              <w:left w:val="nil"/>
              <w:bottom w:val="single" w:sz="4" w:space="0" w:color="000000"/>
              <w:right w:val="single" w:sz="4" w:space="0" w:color="000000"/>
            </w:tcBorders>
            <w:shd w:val="clear" w:color="auto" w:fill="auto"/>
            <w:noWrap/>
            <w:vAlign w:val="bottom"/>
            <w:hideMark/>
          </w:tcPr>
          <w:p w14:paraId="0198A3DD"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r w:rsidR="0051020F" w:rsidRPr="00D74D22" w14:paraId="45D79621"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57430428"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44</w:t>
            </w:r>
          </w:p>
        </w:tc>
        <w:tc>
          <w:tcPr>
            <w:tcW w:w="3778" w:type="pct"/>
            <w:tcBorders>
              <w:top w:val="nil"/>
              <w:left w:val="nil"/>
              <w:bottom w:val="single" w:sz="4" w:space="0" w:color="000000"/>
              <w:right w:val="single" w:sz="4" w:space="0" w:color="000000"/>
            </w:tcBorders>
            <w:shd w:val="clear" w:color="auto" w:fill="auto"/>
            <w:noWrap/>
            <w:vAlign w:val="bottom"/>
            <w:hideMark/>
          </w:tcPr>
          <w:p w14:paraId="41035A4F"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CÁMARA DE INSPECCIÓN DE LADRILLO 2H (0,60X0,60)</w:t>
            </w:r>
          </w:p>
        </w:tc>
        <w:tc>
          <w:tcPr>
            <w:tcW w:w="933" w:type="pct"/>
            <w:tcBorders>
              <w:top w:val="nil"/>
              <w:left w:val="nil"/>
              <w:bottom w:val="single" w:sz="4" w:space="0" w:color="000000"/>
              <w:right w:val="single" w:sz="4" w:space="0" w:color="000000"/>
            </w:tcBorders>
            <w:shd w:val="clear" w:color="auto" w:fill="auto"/>
            <w:noWrap/>
            <w:vAlign w:val="bottom"/>
            <w:hideMark/>
          </w:tcPr>
          <w:p w14:paraId="38AC522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PIEZA</w:t>
            </w:r>
          </w:p>
        </w:tc>
      </w:tr>
      <w:tr w:rsidR="0051020F" w:rsidRPr="00D74D22" w14:paraId="01A42A34"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7AA7372B"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45</w:t>
            </w:r>
          </w:p>
        </w:tc>
        <w:tc>
          <w:tcPr>
            <w:tcW w:w="3778" w:type="pct"/>
            <w:tcBorders>
              <w:top w:val="nil"/>
              <w:left w:val="nil"/>
              <w:bottom w:val="single" w:sz="4" w:space="0" w:color="000000"/>
              <w:right w:val="single" w:sz="4" w:space="0" w:color="000000"/>
            </w:tcBorders>
            <w:shd w:val="clear" w:color="auto" w:fill="auto"/>
            <w:noWrap/>
            <w:vAlign w:val="bottom"/>
            <w:hideMark/>
          </w:tcPr>
          <w:p w14:paraId="7BFC5BE3"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CAMARA SEPTICA DE LADRILLO TUBULAR 2H CON TAPA HORMIGON ARMADO</w:t>
            </w:r>
          </w:p>
        </w:tc>
        <w:tc>
          <w:tcPr>
            <w:tcW w:w="933" w:type="pct"/>
            <w:tcBorders>
              <w:top w:val="nil"/>
              <w:left w:val="nil"/>
              <w:bottom w:val="single" w:sz="4" w:space="0" w:color="000000"/>
              <w:right w:val="single" w:sz="4" w:space="0" w:color="000000"/>
            </w:tcBorders>
            <w:shd w:val="clear" w:color="auto" w:fill="auto"/>
            <w:noWrap/>
            <w:vAlign w:val="bottom"/>
            <w:hideMark/>
          </w:tcPr>
          <w:p w14:paraId="1B5E09A1"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r w:rsidR="0051020F" w:rsidRPr="00D74D22" w14:paraId="35F2CC55"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1F3AFA9"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46</w:t>
            </w:r>
          </w:p>
        </w:tc>
        <w:tc>
          <w:tcPr>
            <w:tcW w:w="3778" w:type="pct"/>
            <w:tcBorders>
              <w:top w:val="nil"/>
              <w:left w:val="nil"/>
              <w:bottom w:val="single" w:sz="4" w:space="0" w:color="000000"/>
              <w:right w:val="single" w:sz="4" w:space="0" w:color="000000"/>
            </w:tcBorders>
            <w:shd w:val="clear" w:color="auto" w:fill="auto"/>
            <w:noWrap/>
            <w:vAlign w:val="bottom"/>
            <w:hideMark/>
          </w:tcPr>
          <w:p w14:paraId="4CA6A4A9"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POZO ABSORBENTE DE LADRILLO 2H/TAPA HORMIGON ARMADO</w:t>
            </w:r>
          </w:p>
        </w:tc>
        <w:tc>
          <w:tcPr>
            <w:tcW w:w="933" w:type="pct"/>
            <w:tcBorders>
              <w:top w:val="nil"/>
              <w:left w:val="nil"/>
              <w:bottom w:val="single" w:sz="4" w:space="0" w:color="000000"/>
              <w:right w:val="single" w:sz="4" w:space="0" w:color="000000"/>
            </w:tcBorders>
            <w:shd w:val="clear" w:color="auto" w:fill="auto"/>
            <w:noWrap/>
            <w:vAlign w:val="bottom"/>
            <w:hideMark/>
          </w:tcPr>
          <w:p w14:paraId="3007CA90"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r w:rsidR="0051020F" w:rsidRPr="00D74D22" w14:paraId="4BA507B8"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3E95A070"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47</w:t>
            </w:r>
          </w:p>
        </w:tc>
        <w:tc>
          <w:tcPr>
            <w:tcW w:w="3778" w:type="pct"/>
            <w:tcBorders>
              <w:top w:val="nil"/>
              <w:left w:val="nil"/>
              <w:bottom w:val="single" w:sz="4" w:space="0" w:color="000000"/>
              <w:right w:val="single" w:sz="4" w:space="0" w:color="000000"/>
            </w:tcBorders>
            <w:shd w:val="clear" w:color="auto" w:fill="auto"/>
            <w:noWrap/>
            <w:vAlign w:val="bottom"/>
            <w:hideMark/>
          </w:tcPr>
          <w:p w14:paraId="0D38AE13"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 xml:space="preserve">CANALETA DE CALAMINA GALVANIZADA </w:t>
            </w:r>
            <w:proofErr w:type="spellStart"/>
            <w:r w:rsidRPr="00D74D22">
              <w:rPr>
                <w:rFonts w:ascii="Calibri" w:hAnsi="Calibri" w:cs="Calibri"/>
                <w:color w:val="000000"/>
                <w:sz w:val="16"/>
                <w:szCs w:val="16"/>
                <w:lang w:eastAsia="es-BO"/>
              </w:rPr>
              <w:t>Nro</w:t>
            </w:r>
            <w:proofErr w:type="spellEnd"/>
            <w:r w:rsidRPr="00D74D22">
              <w:rPr>
                <w:rFonts w:ascii="Calibri" w:hAnsi="Calibri" w:cs="Calibri"/>
                <w:color w:val="000000"/>
                <w:sz w:val="16"/>
                <w:szCs w:val="16"/>
                <w:lang w:eastAsia="es-BO"/>
              </w:rPr>
              <w:t xml:space="preserve"> 28 CORTE 33</w:t>
            </w:r>
          </w:p>
        </w:tc>
        <w:tc>
          <w:tcPr>
            <w:tcW w:w="933" w:type="pct"/>
            <w:tcBorders>
              <w:top w:val="nil"/>
              <w:left w:val="nil"/>
              <w:bottom w:val="single" w:sz="4" w:space="0" w:color="000000"/>
              <w:right w:val="single" w:sz="4" w:space="0" w:color="000000"/>
            </w:tcBorders>
            <w:shd w:val="clear" w:color="auto" w:fill="auto"/>
            <w:noWrap/>
            <w:vAlign w:val="bottom"/>
            <w:hideMark/>
          </w:tcPr>
          <w:p w14:paraId="527ACA05"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w:t>
            </w:r>
          </w:p>
        </w:tc>
      </w:tr>
      <w:tr w:rsidR="0051020F" w:rsidRPr="00D74D22" w14:paraId="776DCD56"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1525F8E2"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48</w:t>
            </w:r>
          </w:p>
        </w:tc>
        <w:tc>
          <w:tcPr>
            <w:tcW w:w="3778" w:type="pct"/>
            <w:tcBorders>
              <w:top w:val="nil"/>
              <w:left w:val="nil"/>
              <w:bottom w:val="single" w:sz="4" w:space="0" w:color="000000"/>
              <w:right w:val="single" w:sz="4" w:space="0" w:color="000000"/>
            </w:tcBorders>
            <w:shd w:val="clear" w:color="auto" w:fill="auto"/>
            <w:noWrap/>
            <w:vAlign w:val="bottom"/>
            <w:hideMark/>
          </w:tcPr>
          <w:p w14:paraId="6CC9C42D"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BAJANTE DE PVC 3"</w:t>
            </w:r>
          </w:p>
        </w:tc>
        <w:tc>
          <w:tcPr>
            <w:tcW w:w="933" w:type="pct"/>
            <w:tcBorders>
              <w:top w:val="nil"/>
              <w:left w:val="nil"/>
              <w:bottom w:val="single" w:sz="4" w:space="0" w:color="000000"/>
              <w:right w:val="single" w:sz="4" w:space="0" w:color="000000"/>
            </w:tcBorders>
            <w:shd w:val="clear" w:color="auto" w:fill="auto"/>
            <w:noWrap/>
            <w:vAlign w:val="bottom"/>
            <w:hideMark/>
          </w:tcPr>
          <w:p w14:paraId="1377D688"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METRO</w:t>
            </w:r>
          </w:p>
        </w:tc>
      </w:tr>
      <w:tr w:rsidR="0051020F" w:rsidRPr="00D74D22" w14:paraId="639825E6" w14:textId="77777777" w:rsidTr="008C1857">
        <w:trPr>
          <w:trHeight w:val="300"/>
          <w:jc w:val="center"/>
        </w:trPr>
        <w:tc>
          <w:tcPr>
            <w:tcW w:w="289" w:type="pct"/>
            <w:tcBorders>
              <w:top w:val="nil"/>
              <w:left w:val="single" w:sz="4" w:space="0" w:color="000000"/>
              <w:bottom w:val="single" w:sz="4" w:space="0" w:color="000000"/>
              <w:right w:val="single" w:sz="4" w:space="0" w:color="000000"/>
            </w:tcBorders>
            <w:shd w:val="clear" w:color="auto" w:fill="auto"/>
            <w:noWrap/>
            <w:vAlign w:val="bottom"/>
            <w:hideMark/>
          </w:tcPr>
          <w:p w14:paraId="4A6B4358" w14:textId="77777777" w:rsidR="0051020F" w:rsidRPr="00D74D22" w:rsidRDefault="0051020F" w:rsidP="008C1857">
            <w:pPr>
              <w:jc w:val="right"/>
              <w:rPr>
                <w:rFonts w:ascii="Calibri" w:hAnsi="Calibri" w:cs="Calibri"/>
                <w:color w:val="000000"/>
                <w:sz w:val="16"/>
                <w:szCs w:val="16"/>
                <w:lang w:eastAsia="es-BO"/>
              </w:rPr>
            </w:pPr>
            <w:r w:rsidRPr="00D74D22">
              <w:rPr>
                <w:rFonts w:ascii="Calibri" w:hAnsi="Calibri" w:cs="Calibri"/>
                <w:color w:val="000000"/>
                <w:sz w:val="16"/>
                <w:szCs w:val="16"/>
                <w:lang w:eastAsia="es-BO"/>
              </w:rPr>
              <w:t>49</w:t>
            </w:r>
          </w:p>
        </w:tc>
        <w:tc>
          <w:tcPr>
            <w:tcW w:w="3778" w:type="pct"/>
            <w:tcBorders>
              <w:top w:val="nil"/>
              <w:left w:val="nil"/>
              <w:bottom w:val="single" w:sz="4" w:space="0" w:color="000000"/>
              <w:right w:val="single" w:sz="4" w:space="0" w:color="000000"/>
            </w:tcBorders>
            <w:shd w:val="clear" w:color="auto" w:fill="auto"/>
            <w:noWrap/>
            <w:vAlign w:val="bottom"/>
            <w:hideMark/>
          </w:tcPr>
          <w:p w14:paraId="10035E6A"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LIMPIEZA GENERAL</w:t>
            </w:r>
          </w:p>
        </w:tc>
        <w:tc>
          <w:tcPr>
            <w:tcW w:w="933" w:type="pct"/>
            <w:tcBorders>
              <w:top w:val="nil"/>
              <w:left w:val="nil"/>
              <w:bottom w:val="single" w:sz="4" w:space="0" w:color="000000"/>
              <w:right w:val="single" w:sz="4" w:space="0" w:color="000000"/>
            </w:tcBorders>
            <w:shd w:val="clear" w:color="auto" w:fill="auto"/>
            <w:noWrap/>
            <w:vAlign w:val="bottom"/>
            <w:hideMark/>
          </w:tcPr>
          <w:p w14:paraId="6C49BB02" w14:textId="77777777" w:rsidR="0051020F" w:rsidRPr="00D74D22" w:rsidRDefault="0051020F" w:rsidP="008C1857">
            <w:pPr>
              <w:rPr>
                <w:rFonts w:ascii="Calibri" w:hAnsi="Calibri" w:cs="Calibri"/>
                <w:color w:val="000000"/>
                <w:sz w:val="16"/>
                <w:szCs w:val="16"/>
                <w:lang w:eastAsia="es-BO"/>
              </w:rPr>
            </w:pPr>
            <w:r w:rsidRPr="00D74D22">
              <w:rPr>
                <w:rFonts w:ascii="Calibri" w:hAnsi="Calibri" w:cs="Calibri"/>
                <w:color w:val="000000"/>
                <w:sz w:val="16"/>
                <w:szCs w:val="16"/>
                <w:lang w:eastAsia="es-BO"/>
              </w:rPr>
              <w:t>GLOBAL</w:t>
            </w:r>
          </w:p>
        </w:tc>
      </w:tr>
    </w:tbl>
    <w:p w14:paraId="5EF2D13A" w14:textId="77777777" w:rsidR="0051020F" w:rsidRPr="00AB1328" w:rsidRDefault="0051020F" w:rsidP="0051020F"/>
    <w:p w14:paraId="245194C2" w14:textId="77777777" w:rsidR="0051020F" w:rsidRPr="00AB1328" w:rsidRDefault="0051020F" w:rsidP="0051020F">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2"/>
      <w:r w:rsidRPr="00AB1328">
        <w:rPr>
          <w:rFonts w:ascii="Tahoma" w:hAnsi="Tahoma" w:cs="Tahoma"/>
          <w:b/>
          <w:bCs/>
          <w:color w:val="000000"/>
          <w:kern w:val="32"/>
          <w:lang w:val="es-ES_tradnl"/>
        </w:rPr>
        <w:t>CONSTRUCCIÓN</w:t>
      </w:r>
      <w:bookmarkEnd w:id="148"/>
    </w:p>
    <w:p w14:paraId="68C4A586" w14:textId="77777777" w:rsidR="0051020F" w:rsidRPr="00AB1328" w:rsidRDefault="0051020F" w:rsidP="0051020F">
      <w:pPr>
        <w:rPr>
          <w:lang w:val="es-ES_tradnl"/>
        </w:rPr>
      </w:pPr>
    </w:p>
    <w:p w14:paraId="5B0EF7B8" w14:textId="77777777" w:rsidR="0051020F" w:rsidRPr="00AB1328" w:rsidRDefault="0051020F" w:rsidP="0051020F">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68423937" w14:textId="77777777" w:rsidR="0051020F" w:rsidRPr="00AB1328" w:rsidRDefault="0051020F" w:rsidP="0051020F">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F99D7FC" w14:textId="77777777" w:rsidR="0051020F" w:rsidRPr="00AB1328" w:rsidRDefault="0051020F" w:rsidP="0051020F">
      <w:pPr>
        <w:jc w:val="both"/>
        <w:rPr>
          <w:rFonts w:ascii="Tahoma" w:hAnsi="Tahoma" w:cs="Tahoma"/>
          <w:color w:val="000000"/>
          <w:lang w:val="es-ES_tradnl" w:eastAsia="x-none"/>
        </w:rPr>
      </w:pPr>
    </w:p>
    <w:p w14:paraId="5BFFB2B1" w14:textId="77777777" w:rsidR="0051020F" w:rsidRPr="00AB1328" w:rsidRDefault="0051020F" w:rsidP="0051020F">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7B770976" w14:textId="77777777" w:rsidR="0051020F" w:rsidRPr="00AB1328" w:rsidRDefault="0051020F" w:rsidP="0051020F">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20B2F9EB" w14:textId="77777777" w:rsidR="0051020F" w:rsidRPr="00AB1328" w:rsidRDefault="0051020F" w:rsidP="0051020F">
      <w:pPr>
        <w:jc w:val="both"/>
        <w:rPr>
          <w:rFonts w:ascii="Tahoma" w:hAnsi="Tahoma" w:cs="Tahoma"/>
          <w:color w:val="000000"/>
          <w:lang w:val="es-ES_tradnl" w:eastAsia="x-none"/>
        </w:rPr>
      </w:pPr>
    </w:p>
    <w:p w14:paraId="0D2A5E34" w14:textId="77777777" w:rsidR="0051020F" w:rsidRPr="00AB1328" w:rsidRDefault="0051020F" w:rsidP="0051020F">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w:t>
      </w:r>
      <w:r w:rsidRPr="00AB1328">
        <w:rPr>
          <w:rFonts w:ascii="Tahoma" w:hAnsi="Tahoma" w:cs="Tahoma"/>
          <w:color w:val="000000"/>
          <w:lang w:eastAsia="x-none"/>
        </w:rPr>
        <w:lastRenderedPageBreak/>
        <w:t xml:space="preserve">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D6C9C5A" w14:textId="77777777" w:rsidR="0051020F" w:rsidRPr="00AB1328" w:rsidRDefault="0051020F" w:rsidP="0051020F">
      <w:pPr>
        <w:jc w:val="both"/>
        <w:rPr>
          <w:rFonts w:ascii="Tahoma" w:hAnsi="Tahoma" w:cs="Tahoma"/>
          <w:lang w:val="es-ES_tradnl"/>
        </w:rPr>
      </w:pPr>
    </w:p>
    <w:p w14:paraId="3AB6E9A9" w14:textId="77777777" w:rsidR="0051020F" w:rsidRPr="00AB1328" w:rsidRDefault="0051020F" w:rsidP="0051020F">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2EBE61" w14:textId="77777777" w:rsidR="0051020F" w:rsidRPr="00AB1328" w:rsidRDefault="0051020F" w:rsidP="0051020F">
      <w:pPr>
        <w:jc w:val="both"/>
        <w:rPr>
          <w:lang w:val="es-ES_tradnl"/>
        </w:rPr>
      </w:pPr>
    </w:p>
    <w:p w14:paraId="1A4A5BBE" w14:textId="77777777" w:rsidR="0051020F" w:rsidRPr="00AB1328" w:rsidRDefault="0051020F" w:rsidP="0051020F">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31AE4CF5" w14:textId="77777777" w:rsidR="0051020F" w:rsidRPr="00AB1328" w:rsidRDefault="0051020F" w:rsidP="0051020F">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6CB310B" w14:textId="77777777" w:rsidR="0051020F" w:rsidRPr="00AB1328" w:rsidRDefault="0051020F" w:rsidP="0051020F">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C2524E6" w14:textId="77777777" w:rsidR="0051020F" w:rsidRPr="00AB1328" w:rsidRDefault="0051020F" w:rsidP="0051020F">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8056457" w14:textId="77777777" w:rsidR="0051020F" w:rsidRPr="00AB1328" w:rsidRDefault="0051020F" w:rsidP="0051020F">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49" w:name="_Hlk118650468"/>
      <w:r w:rsidRPr="00AB1328">
        <w:rPr>
          <w:rFonts w:ascii="Tahoma" w:hAnsi="Tahoma" w:cs="Tahoma"/>
          <w:b/>
          <w:lang w:val="es-ES_tradnl"/>
        </w:rPr>
        <w:t>de construcción</w:t>
      </w:r>
      <w:bookmarkEnd w:id="149"/>
      <w:r w:rsidRPr="00AB1328">
        <w:rPr>
          <w:rFonts w:ascii="Tahoma" w:hAnsi="Tahoma" w:cs="Tahoma"/>
          <w:b/>
          <w:lang w:val="es-ES_tradnl"/>
        </w:rPr>
        <w:t>.</w:t>
      </w:r>
    </w:p>
    <w:p w14:paraId="01E7672E" w14:textId="77777777" w:rsidR="0051020F" w:rsidRPr="00AB1328" w:rsidRDefault="0051020F" w:rsidP="0051020F">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56DEFB5" w14:textId="77777777" w:rsidR="0051020F" w:rsidRPr="00AB1328" w:rsidRDefault="0051020F" w:rsidP="0051020F">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0591BBBE" w14:textId="77777777" w:rsidR="0051020F" w:rsidRPr="00AB1328" w:rsidRDefault="0051020F" w:rsidP="0051020F">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DC08FE" w14:textId="77777777" w:rsidR="0051020F" w:rsidRPr="00AB1328" w:rsidRDefault="0051020F" w:rsidP="0051020F">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51CF1E" w14:textId="77777777" w:rsidR="0051020F" w:rsidRPr="00AB1328" w:rsidRDefault="0051020F" w:rsidP="0051020F">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73837961" w14:textId="77777777" w:rsidR="0051020F" w:rsidRPr="00AB1328" w:rsidRDefault="0051020F" w:rsidP="0051020F">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w:t>
      </w:r>
      <w:r w:rsidRPr="00AB1328">
        <w:rPr>
          <w:rFonts w:ascii="Tahoma" w:hAnsi="Tahoma" w:cs="Tahoma"/>
          <w:lang w:val="es-ES_tradnl"/>
        </w:rPr>
        <w:lastRenderedPageBreak/>
        <w:t>entrega de materiales de construcción por beneficiario en las carpetas familiares (1 carpeta familiar en almacén y 1 carpeta familiar del beneficiario).</w:t>
      </w:r>
    </w:p>
    <w:p w14:paraId="15D46305" w14:textId="77777777" w:rsidR="0051020F" w:rsidRPr="00AB1328" w:rsidRDefault="0051020F" w:rsidP="005102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AB1328">
        <w:rPr>
          <w:rFonts w:ascii="Tahoma" w:hAnsi="Tahoma" w:cs="Tahoma"/>
          <w:b/>
          <w:bCs/>
          <w:color w:val="000000"/>
          <w:kern w:val="32"/>
          <w:lang w:val="es-ES_tradnl"/>
        </w:rPr>
        <w:t>ESPECIFICACIONES TÉCNICAS DE MATERIALES</w:t>
      </w:r>
      <w:bookmarkEnd w:id="150"/>
      <w:r w:rsidRPr="00AB1328">
        <w:rPr>
          <w:rFonts w:ascii="Tahoma" w:hAnsi="Tahoma" w:cs="Tahoma"/>
          <w:b/>
          <w:bCs/>
          <w:color w:val="000000"/>
          <w:kern w:val="32"/>
          <w:lang w:val="es-ES_tradnl"/>
        </w:rPr>
        <w:t xml:space="preserve"> DE CONSTRUCCIÓN</w:t>
      </w:r>
      <w:bookmarkEnd w:id="151"/>
    </w:p>
    <w:p w14:paraId="0FE77622" w14:textId="77777777" w:rsidR="0051020F" w:rsidRPr="00A13629" w:rsidRDefault="0051020F" w:rsidP="0051020F">
      <w:pPr>
        <w:widowControl w:val="0"/>
        <w:autoSpaceDE w:val="0"/>
        <w:autoSpaceDN w:val="0"/>
        <w:ind w:left="708" w:hanging="708"/>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01BFC729" w14:textId="77777777" w:rsidTr="008C1857">
        <w:tc>
          <w:tcPr>
            <w:tcW w:w="584" w:type="dxa"/>
            <w:shd w:val="clear" w:color="auto" w:fill="1F3864" w:themeFill="accent5" w:themeFillShade="80"/>
          </w:tcPr>
          <w:p w14:paraId="3DABBC7C"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006ABB7D"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19A7671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62B2F3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1C1DB275" w14:textId="77777777" w:rsidTr="008C1857">
        <w:tc>
          <w:tcPr>
            <w:tcW w:w="584" w:type="dxa"/>
            <w:shd w:val="clear" w:color="auto" w:fill="BDD6EE" w:themeFill="accent1" w:themeFillTint="66"/>
          </w:tcPr>
          <w:p w14:paraId="35482E16" w14:textId="77777777" w:rsidR="0051020F" w:rsidRPr="00A13629" w:rsidRDefault="0051020F" w:rsidP="008C1857">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1</w:t>
            </w:r>
          </w:p>
        </w:tc>
        <w:tc>
          <w:tcPr>
            <w:tcW w:w="2385" w:type="dxa"/>
            <w:shd w:val="clear" w:color="auto" w:fill="BDD6EE" w:themeFill="accent1" w:themeFillTint="66"/>
            <w:vAlign w:val="center"/>
          </w:tcPr>
          <w:p w14:paraId="2D1CD2B2"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VAC-OP-TRE-1</w:t>
            </w:r>
          </w:p>
        </w:tc>
        <w:tc>
          <w:tcPr>
            <w:tcW w:w="1145" w:type="dxa"/>
            <w:shd w:val="clear" w:color="auto" w:fill="BDD6EE" w:themeFill="accent1" w:themeFillTint="66"/>
            <w:vAlign w:val="center"/>
          </w:tcPr>
          <w:p w14:paraId="45CBB2D5"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GLB</w:t>
            </w:r>
          </w:p>
        </w:tc>
        <w:tc>
          <w:tcPr>
            <w:tcW w:w="5520" w:type="dxa"/>
            <w:shd w:val="clear" w:color="auto" w:fill="BDD6EE" w:themeFill="accent1" w:themeFillTint="66"/>
            <w:vAlign w:val="center"/>
          </w:tcPr>
          <w:p w14:paraId="329869C0" w14:textId="77777777" w:rsidR="0051020F" w:rsidRPr="00A13629" w:rsidRDefault="0051020F" w:rsidP="008C1857">
            <w:pPr>
              <w:widowControl w:val="0"/>
              <w:autoSpaceDE w:val="0"/>
              <w:autoSpaceDN w:val="0"/>
              <w:spacing w:line="276" w:lineRule="auto"/>
              <w:jc w:val="center"/>
              <w:rPr>
                <w:rFonts w:ascii="Verdana" w:eastAsia="Arial" w:hAnsi="Verdana" w:cs="Tahoma"/>
                <w:b/>
                <w:bCs/>
                <w:lang w:val="es-ES"/>
              </w:rPr>
            </w:pPr>
            <w:r w:rsidRPr="00A13629">
              <w:rPr>
                <w:rFonts w:ascii="Verdana" w:eastAsia="Arial" w:hAnsi="Verdana" w:cs="Tahoma"/>
                <w:b/>
                <w:bCs/>
                <w:lang w:val="es-ES"/>
              </w:rPr>
              <w:t>TRAZADO Y REPLANTEO</w:t>
            </w:r>
          </w:p>
        </w:tc>
      </w:tr>
    </w:tbl>
    <w:p w14:paraId="3A5405D3" w14:textId="77777777" w:rsidR="0051020F" w:rsidRPr="00A13629" w:rsidRDefault="0051020F" w:rsidP="0051020F">
      <w:pPr>
        <w:widowControl w:val="0"/>
        <w:autoSpaceDE w:val="0"/>
        <w:autoSpaceDN w:val="0"/>
        <w:jc w:val="both"/>
        <w:rPr>
          <w:rFonts w:ascii="Verdana" w:eastAsia="Arial" w:hAnsi="Verdana" w:cs="Arial"/>
          <w:b/>
        </w:rPr>
      </w:pPr>
    </w:p>
    <w:p w14:paraId="447048E4"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2A9397B" w14:textId="77777777" w:rsidR="0051020F" w:rsidRPr="00A13629" w:rsidRDefault="0051020F" w:rsidP="0051020F">
      <w:pPr>
        <w:widowControl w:val="0"/>
        <w:autoSpaceDE w:val="0"/>
        <w:autoSpaceDN w:val="0"/>
        <w:jc w:val="both"/>
        <w:rPr>
          <w:rFonts w:ascii="Verdana" w:eastAsia="Arial" w:hAnsi="Verdana" w:cs="Arial"/>
          <w:b/>
        </w:rPr>
      </w:pPr>
    </w:p>
    <w:p w14:paraId="510EF7AD" w14:textId="77777777" w:rsidR="0051020F" w:rsidRPr="00A13629" w:rsidRDefault="0051020F" w:rsidP="0051020F">
      <w:pPr>
        <w:widowControl w:val="0"/>
        <w:autoSpaceDE w:val="0"/>
        <w:autoSpaceDN w:val="0"/>
        <w:jc w:val="both"/>
        <w:rPr>
          <w:rFonts w:ascii="Verdana" w:eastAsia="Arial" w:hAnsi="Verdana" w:cs="Arial"/>
          <w:bCs/>
        </w:rPr>
      </w:pPr>
      <w:r w:rsidRPr="00A13629">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46409970" w14:textId="77777777" w:rsidR="0051020F" w:rsidRPr="00A13629" w:rsidRDefault="0051020F" w:rsidP="0051020F">
      <w:pPr>
        <w:widowControl w:val="0"/>
        <w:autoSpaceDE w:val="0"/>
        <w:autoSpaceDN w:val="0"/>
        <w:jc w:val="both"/>
        <w:rPr>
          <w:rFonts w:ascii="Verdana" w:eastAsia="Arial" w:hAnsi="Verdana" w:cs="Arial"/>
        </w:rPr>
      </w:pPr>
    </w:p>
    <w:p w14:paraId="374B459D"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5DBA6F66" w14:textId="77777777" w:rsidR="0051020F" w:rsidRPr="00A13629" w:rsidRDefault="0051020F" w:rsidP="0051020F">
      <w:pPr>
        <w:widowControl w:val="0"/>
        <w:autoSpaceDE w:val="0"/>
        <w:autoSpaceDN w:val="0"/>
        <w:jc w:val="both"/>
        <w:rPr>
          <w:rFonts w:ascii="Verdana" w:eastAsia="Arial" w:hAnsi="Verdana" w:cs="Arial"/>
          <w:b/>
        </w:rPr>
      </w:pPr>
    </w:p>
    <w:p w14:paraId="54509450"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3256AF5C" w14:textId="77777777" w:rsidR="0051020F" w:rsidRPr="00A13629" w:rsidRDefault="0051020F" w:rsidP="0051020F">
      <w:pPr>
        <w:widowControl w:val="0"/>
        <w:autoSpaceDE w:val="0"/>
        <w:autoSpaceDN w:val="0"/>
        <w:jc w:val="both"/>
        <w:rPr>
          <w:rFonts w:ascii="Verdana" w:eastAsia="Arial" w:hAnsi="Verdana" w:cs="Tahoma"/>
        </w:rPr>
      </w:pPr>
    </w:p>
    <w:p w14:paraId="42921E49"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7AA0A365" w14:textId="77777777" w:rsidR="0051020F" w:rsidRPr="00A13629" w:rsidRDefault="0051020F" w:rsidP="0051020F">
      <w:pPr>
        <w:widowControl w:val="0"/>
        <w:autoSpaceDE w:val="0"/>
        <w:autoSpaceDN w:val="0"/>
        <w:jc w:val="both"/>
        <w:rPr>
          <w:rFonts w:ascii="Verdana" w:eastAsia="Arial" w:hAnsi="Verdana" w:cs="Arial"/>
          <w:bCs/>
          <w:kern w:val="28"/>
        </w:rPr>
      </w:pPr>
      <w:bookmarkStart w:id="152" w:name="_Hlk99371405"/>
    </w:p>
    <w:p w14:paraId="7FA94177"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B41621A" w14:textId="77777777" w:rsidR="0051020F" w:rsidRPr="00A13629" w:rsidRDefault="0051020F" w:rsidP="0051020F">
      <w:pPr>
        <w:widowControl w:val="0"/>
        <w:autoSpaceDE w:val="0"/>
        <w:autoSpaceDN w:val="0"/>
        <w:jc w:val="both"/>
        <w:rPr>
          <w:rFonts w:ascii="Verdana" w:eastAsia="Arial" w:hAnsi="Verdana" w:cs="Arial"/>
          <w:bCs/>
          <w:kern w:val="28"/>
        </w:rPr>
      </w:pPr>
    </w:p>
    <w:p w14:paraId="365D3A44"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Se traza la forma del perímetro de la obra y se señalan los ejes y/o contornos donde se debe situar la cimentación.</w:t>
      </w:r>
    </w:p>
    <w:p w14:paraId="31910CBC" w14:textId="77777777" w:rsidR="0051020F"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4A24D75" w14:textId="77777777" w:rsidR="0051020F" w:rsidRPr="00A13629" w:rsidRDefault="0051020F" w:rsidP="0051020F">
      <w:pPr>
        <w:widowControl w:val="0"/>
        <w:autoSpaceDE w:val="0"/>
        <w:autoSpaceDN w:val="0"/>
        <w:jc w:val="both"/>
        <w:rPr>
          <w:rFonts w:ascii="Verdana" w:eastAsia="Arial" w:hAnsi="Verdana" w:cs="Arial"/>
          <w:bCs/>
          <w:kern w:val="28"/>
        </w:rPr>
      </w:pPr>
    </w:p>
    <w:p w14:paraId="01824E16"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El trazado deberá ser aprobado por escrito por el Inspector de proyectos con anterioridad a la iniciación de cualquier trabajo de excavación.</w:t>
      </w:r>
    </w:p>
    <w:bookmarkEnd w:id="152"/>
    <w:p w14:paraId="7EFA4787" w14:textId="77777777" w:rsidR="0051020F" w:rsidRPr="00633E47" w:rsidRDefault="0051020F" w:rsidP="0051020F">
      <w:pPr>
        <w:widowControl w:val="0"/>
        <w:autoSpaceDE w:val="0"/>
        <w:autoSpaceDN w:val="0"/>
        <w:jc w:val="both"/>
        <w:rPr>
          <w:rFonts w:ascii="Verdana" w:eastAsia="Arial" w:hAnsi="Verdana" w:cs="Arial"/>
        </w:rPr>
      </w:pPr>
    </w:p>
    <w:p w14:paraId="62970652"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0EBCD310" w14:textId="77777777" w:rsidTr="008C1857">
        <w:tc>
          <w:tcPr>
            <w:tcW w:w="584" w:type="dxa"/>
            <w:shd w:val="clear" w:color="auto" w:fill="1F3864" w:themeFill="accent5" w:themeFillShade="80"/>
          </w:tcPr>
          <w:p w14:paraId="56DA5BF8"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12070D51"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33969632"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30CD7BA"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6B3CE3EB" w14:textId="77777777" w:rsidTr="008C1857">
        <w:tc>
          <w:tcPr>
            <w:tcW w:w="584" w:type="dxa"/>
            <w:shd w:val="clear" w:color="auto" w:fill="BDD6EE" w:themeFill="accent1" w:themeFillTint="66"/>
          </w:tcPr>
          <w:p w14:paraId="7CF9D424" w14:textId="77777777" w:rsidR="0051020F" w:rsidRPr="00A13629" w:rsidRDefault="0051020F" w:rsidP="008C1857">
            <w:pPr>
              <w:widowControl w:val="0"/>
              <w:autoSpaceDE w:val="0"/>
              <w:autoSpaceDN w:val="0"/>
              <w:jc w:val="center"/>
              <w:rPr>
                <w:rFonts w:ascii="Verdana" w:eastAsia="Arial" w:hAnsi="Verdana" w:cs="Arial"/>
                <w:b/>
                <w:lang w:val="es-ES"/>
              </w:rPr>
            </w:pPr>
          </w:p>
          <w:p w14:paraId="174C664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w:t>
            </w:r>
          </w:p>
        </w:tc>
        <w:tc>
          <w:tcPr>
            <w:tcW w:w="2385" w:type="dxa"/>
            <w:shd w:val="clear" w:color="auto" w:fill="BDD6EE" w:themeFill="accent1" w:themeFillTint="66"/>
            <w:vAlign w:val="center"/>
          </w:tcPr>
          <w:p w14:paraId="68FCC613"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bCs/>
                <w:lang w:val="es-ES"/>
              </w:rPr>
              <w:t>VAC-OG-EXC-1</w:t>
            </w:r>
          </w:p>
        </w:tc>
        <w:tc>
          <w:tcPr>
            <w:tcW w:w="1145" w:type="dxa"/>
            <w:shd w:val="clear" w:color="auto" w:fill="BDD6EE" w:themeFill="accent1" w:themeFillTint="66"/>
            <w:vAlign w:val="center"/>
          </w:tcPr>
          <w:p w14:paraId="4447B2A6"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vAlign w:val="center"/>
          </w:tcPr>
          <w:p w14:paraId="0D9D6BCA"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EXCAVACIÓN DE 0 A 2,50 M (SIN AGOTAMIENTO)</w:t>
            </w:r>
          </w:p>
        </w:tc>
      </w:tr>
    </w:tbl>
    <w:p w14:paraId="1A00AFC6" w14:textId="77777777" w:rsidR="0051020F" w:rsidRPr="00A13629" w:rsidRDefault="0051020F" w:rsidP="0051020F">
      <w:pPr>
        <w:widowControl w:val="0"/>
        <w:autoSpaceDE w:val="0"/>
        <w:autoSpaceDN w:val="0"/>
        <w:jc w:val="both"/>
        <w:rPr>
          <w:rFonts w:ascii="Verdana" w:eastAsia="Arial" w:hAnsi="Verdana" w:cs="Arial"/>
          <w:b/>
        </w:rPr>
      </w:pPr>
    </w:p>
    <w:p w14:paraId="27640D15"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4456A36A" w14:textId="77777777" w:rsidR="0051020F" w:rsidRPr="00A13629" w:rsidRDefault="0051020F" w:rsidP="0051020F">
      <w:pPr>
        <w:widowControl w:val="0"/>
        <w:autoSpaceDE w:val="0"/>
        <w:autoSpaceDN w:val="0"/>
        <w:jc w:val="both"/>
        <w:rPr>
          <w:rFonts w:ascii="Verdana" w:eastAsia="Arial" w:hAnsi="Verdana" w:cs="Arial"/>
          <w:b/>
        </w:rPr>
      </w:pPr>
    </w:p>
    <w:p w14:paraId="4AC7E99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w:t>
      </w:r>
      <w:r w:rsidRPr="00A13629">
        <w:rPr>
          <w:rFonts w:ascii="Verdana" w:eastAsia="Arial" w:hAnsi="Verdana" w:cs="Arial"/>
        </w:rPr>
        <w:lastRenderedPageBreak/>
        <w:t>estructuras, construcción de cámaras de inspección, cámaras sépticas, pozos de infiltración, tendido de tuberías de desagüe y otros, cuando éstas no estuvieran especificadas dentro de los ítems correspondientes.</w:t>
      </w:r>
    </w:p>
    <w:p w14:paraId="7259BFD0" w14:textId="77777777" w:rsidR="0051020F" w:rsidRPr="00A13629" w:rsidRDefault="0051020F" w:rsidP="0051020F">
      <w:pPr>
        <w:widowControl w:val="0"/>
        <w:autoSpaceDE w:val="0"/>
        <w:autoSpaceDN w:val="0"/>
        <w:jc w:val="both"/>
        <w:rPr>
          <w:rFonts w:ascii="Verdana" w:eastAsia="Arial" w:hAnsi="Verdana" w:cs="Arial"/>
        </w:rPr>
      </w:pPr>
    </w:p>
    <w:p w14:paraId="78208CF7"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 xml:space="preserve">MATERIALES, HERRAMIENTAS Y EQUIPO. </w:t>
      </w:r>
      <w:r>
        <w:rPr>
          <w:rFonts w:ascii="Verdana" w:eastAsia="Arial" w:hAnsi="Verdana" w:cs="Arial"/>
          <w:b/>
        </w:rPr>
        <w:t>–</w:t>
      </w:r>
    </w:p>
    <w:p w14:paraId="13CCCA0F" w14:textId="77777777" w:rsidR="0051020F" w:rsidRPr="00A13629" w:rsidRDefault="0051020F" w:rsidP="0051020F">
      <w:pPr>
        <w:widowControl w:val="0"/>
        <w:autoSpaceDE w:val="0"/>
        <w:autoSpaceDN w:val="0"/>
        <w:jc w:val="both"/>
        <w:rPr>
          <w:rFonts w:ascii="Verdana" w:eastAsia="Arial" w:hAnsi="Verdana" w:cs="Arial"/>
          <w:b/>
        </w:rPr>
      </w:pPr>
    </w:p>
    <w:p w14:paraId="32704B56"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906EA53"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395841F4"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09E6F247" w14:textId="77777777" w:rsidR="0051020F" w:rsidRPr="00A13629" w:rsidRDefault="0051020F" w:rsidP="0051020F">
      <w:pPr>
        <w:widowControl w:val="0"/>
        <w:autoSpaceDE w:val="0"/>
        <w:autoSpaceDN w:val="0"/>
        <w:jc w:val="both"/>
        <w:rPr>
          <w:rFonts w:ascii="Verdana" w:eastAsia="Arial" w:hAnsi="Verdana" w:cs="Arial"/>
          <w:b/>
        </w:rPr>
      </w:pPr>
    </w:p>
    <w:p w14:paraId="7BE94FF4" w14:textId="77777777" w:rsidR="0051020F" w:rsidRPr="00A13629"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w:t>
      </w:r>
      <w:r>
        <w:rPr>
          <w:rFonts w:ascii="Verdana" w:hAnsi="Verdana" w:cs="Arial"/>
          <w:lang w:val="es-ES_tradnl" w:eastAsia="es-ES"/>
        </w:rPr>
        <w:t>riales en las áreas demarcadas.</w:t>
      </w:r>
    </w:p>
    <w:p w14:paraId="40AD2C64" w14:textId="77777777" w:rsidR="0051020F" w:rsidRPr="00A13629"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w:t>
      </w:r>
      <w:r>
        <w:rPr>
          <w:rFonts w:ascii="Verdana" w:hAnsi="Verdana" w:cs="Arial"/>
          <w:lang w:val="es-ES_tradnl" w:eastAsia="es-ES"/>
        </w:rPr>
        <w:t>deros establecidos.</w:t>
      </w:r>
    </w:p>
    <w:p w14:paraId="4E8CCFC5" w14:textId="77777777" w:rsidR="0051020F" w:rsidRPr="00A13629"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 xml:space="preserve">A medida que progrese la excavación, se tendrá especial cuidado del comportamiento de las paredes, a fin de evitar deslizamientos. Si esto sucediese, no se podrá fundar sin antes limpiar completamente el material que pudiera llegar al </w:t>
      </w:r>
      <w:r>
        <w:rPr>
          <w:rFonts w:ascii="Verdana" w:hAnsi="Verdana" w:cs="Arial"/>
          <w:lang w:val="es-ES_tradnl" w:eastAsia="es-ES"/>
        </w:rPr>
        <w:t>fondo de la excavación.</w:t>
      </w:r>
    </w:p>
    <w:p w14:paraId="0B0B916F" w14:textId="77777777" w:rsidR="0051020F" w:rsidRPr="00A13629"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w:t>
      </w:r>
      <w:r>
        <w:rPr>
          <w:rFonts w:ascii="Verdana" w:hAnsi="Verdana" w:cs="Arial"/>
          <w:lang w:val="es-ES_tradnl" w:eastAsia="es-ES"/>
        </w:rPr>
        <w:t>n caso que las mismas fallaren.</w:t>
      </w:r>
    </w:p>
    <w:p w14:paraId="55D71322" w14:textId="77777777" w:rsidR="0051020F" w:rsidRPr="00A13629"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w:t>
      </w:r>
      <w:r>
        <w:rPr>
          <w:rFonts w:ascii="Verdana" w:hAnsi="Verdana" w:cs="Arial"/>
          <w:lang w:val="es-ES_tradnl" w:eastAsia="es-ES"/>
        </w:rPr>
        <w:t xml:space="preserve">impiara de toda tierra suelta. </w:t>
      </w:r>
    </w:p>
    <w:p w14:paraId="3705E7F4" w14:textId="77777777" w:rsidR="0051020F" w:rsidRPr="00A13629"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78A044FE" w14:textId="77777777" w:rsidR="0051020F"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783BDCF" w14:textId="77777777" w:rsidR="0051020F" w:rsidRPr="00A13629" w:rsidRDefault="0051020F" w:rsidP="0051020F">
      <w:pPr>
        <w:widowControl w:val="0"/>
        <w:autoSpaceDE w:val="0"/>
        <w:autoSpaceDN w:val="0"/>
        <w:jc w:val="both"/>
        <w:rPr>
          <w:rFonts w:ascii="Verdana" w:hAnsi="Verdana" w:cs="Arial"/>
          <w:lang w:val="es-ES_tradnl" w:eastAsia="es-ES"/>
        </w:rPr>
      </w:pPr>
    </w:p>
    <w:p w14:paraId="541579A7" w14:textId="77777777" w:rsidR="0051020F" w:rsidRPr="00A13629" w:rsidRDefault="0051020F" w:rsidP="0051020F">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El retiro del material excedente al botadero autorizado no se contempla en este ítem.</w:t>
      </w:r>
    </w:p>
    <w:p w14:paraId="3CD253B8"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263704C1" w14:textId="77777777" w:rsidTr="008C1857">
        <w:tc>
          <w:tcPr>
            <w:tcW w:w="584" w:type="dxa"/>
            <w:shd w:val="clear" w:color="auto" w:fill="1F3864" w:themeFill="accent5" w:themeFillShade="80"/>
          </w:tcPr>
          <w:p w14:paraId="6BE28CDD"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6D42DE03"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394C104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61A3383"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7D3816F0" w14:textId="77777777" w:rsidTr="008C1857">
        <w:tc>
          <w:tcPr>
            <w:tcW w:w="584" w:type="dxa"/>
            <w:shd w:val="clear" w:color="auto" w:fill="BDD6EE" w:themeFill="accent1" w:themeFillTint="66"/>
          </w:tcPr>
          <w:p w14:paraId="27BE23A0"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3</w:t>
            </w:r>
          </w:p>
        </w:tc>
        <w:tc>
          <w:tcPr>
            <w:tcW w:w="2385" w:type="dxa"/>
            <w:shd w:val="clear" w:color="auto" w:fill="BDD6EE" w:themeFill="accent1" w:themeFillTint="66"/>
          </w:tcPr>
          <w:p w14:paraId="44697DDA"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bCs/>
                <w:lang w:val="es-ES"/>
              </w:rPr>
              <w:t>VAC-OG-CIM-3</w:t>
            </w:r>
          </w:p>
        </w:tc>
        <w:tc>
          <w:tcPr>
            <w:tcW w:w="1145" w:type="dxa"/>
            <w:shd w:val="clear" w:color="auto" w:fill="BDD6EE" w:themeFill="accent1" w:themeFillTint="66"/>
          </w:tcPr>
          <w:p w14:paraId="1E0DEE0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tcPr>
          <w:p w14:paraId="1771A0F2"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CIMIENTO DE LADRILLO TUBULAR 2H</w:t>
            </w:r>
          </w:p>
        </w:tc>
      </w:tr>
    </w:tbl>
    <w:p w14:paraId="6BD4E9C6" w14:textId="77777777" w:rsidR="0051020F" w:rsidRPr="00A13629" w:rsidRDefault="0051020F" w:rsidP="0051020F">
      <w:pPr>
        <w:widowControl w:val="0"/>
        <w:autoSpaceDE w:val="0"/>
        <w:autoSpaceDN w:val="0"/>
        <w:jc w:val="both"/>
        <w:rPr>
          <w:rFonts w:ascii="Verdana" w:eastAsia="Arial" w:hAnsi="Verdana" w:cs="Arial"/>
          <w:b/>
        </w:rPr>
      </w:pPr>
    </w:p>
    <w:p w14:paraId="6219430B"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7E2DEF68" w14:textId="77777777" w:rsidR="0051020F" w:rsidRPr="00A13629" w:rsidRDefault="0051020F" w:rsidP="0051020F">
      <w:pPr>
        <w:widowControl w:val="0"/>
        <w:autoSpaceDE w:val="0"/>
        <w:autoSpaceDN w:val="0"/>
        <w:jc w:val="both"/>
        <w:rPr>
          <w:rFonts w:ascii="Verdana" w:eastAsia="Arial" w:hAnsi="Verdana" w:cs="Arial"/>
          <w:b/>
        </w:rPr>
      </w:pPr>
    </w:p>
    <w:p w14:paraId="434676FF" w14:textId="7C93A87B" w:rsidR="0051020F" w:rsidRDefault="0051020F" w:rsidP="0051020F">
      <w:pPr>
        <w:widowControl w:val="0"/>
        <w:autoSpaceDE w:val="0"/>
        <w:autoSpaceDN w:val="0"/>
        <w:jc w:val="both"/>
        <w:rPr>
          <w:rFonts w:ascii="Verdana" w:eastAsia="Arial" w:hAnsi="Verdana" w:cs="Arial"/>
          <w:color w:val="000000" w:themeColor="text1"/>
        </w:rPr>
      </w:pPr>
      <w:r w:rsidRPr="00A13629">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A13629">
        <w:rPr>
          <w:rFonts w:ascii="Verdana" w:eastAsia="Arial" w:hAnsi="Verdana" w:cs="Arial"/>
          <w:color w:val="000000" w:themeColor="text1"/>
        </w:rPr>
        <w:t>, y/o instrucciones de Inspector de proyecto.</w:t>
      </w:r>
    </w:p>
    <w:p w14:paraId="47B35EC2"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014FE530" w14:textId="77777777" w:rsidR="0051020F" w:rsidRPr="00A13629" w:rsidRDefault="0051020F" w:rsidP="0051020F">
      <w:pPr>
        <w:widowControl w:val="0"/>
        <w:autoSpaceDE w:val="0"/>
        <w:autoSpaceDN w:val="0"/>
        <w:jc w:val="both"/>
        <w:rPr>
          <w:rFonts w:ascii="Verdana" w:eastAsia="Arial" w:hAnsi="Verdana" w:cs="Arial"/>
        </w:rPr>
      </w:pPr>
    </w:p>
    <w:p w14:paraId="71182007"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lastRenderedPageBreak/>
        <w:t xml:space="preserve">MATERIALES, HERRAMIENTAS Y EQUIPO. </w:t>
      </w:r>
      <w:r>
        <w:rPr>
          <w:rFonts w:ascii="Verdana" w:eastAsia="Arial" w:hAnsi="Verdana" w:cs="Arial"/>
          <w:b/>
        </w:rPr>
        <w:t>–</w:t>
      </w:r>
    </w:p>
    <w:p w14:paraId="45919239" w14:textId="77777777" w:rsidR="0051020F" w:rsidRPr="00A13629" w:rsidRDefault="0051020F" w:rsidP="0051020F">
      <w:pPr>
        <w:widowControl w:val="0"/>
        <w:autoSpaceDE w:val="0"/>
        <w:autoSpaceDN w:val="0"/>
        <w:jc w:val="both"/>
        <w:rPr>
          <w:rFonts w:ascii="Verdana" w:eastAsia="Arial" w:hAnsi="Verdana" w:cs="Arial"/>
          <w:b/>
        </w:rPr>
      </w:pPr>
    </w:p>
    <w:p w14:paraId="7CA36673"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Entidad Ejecutora</w:t>
      </w:r>
      <w:r w:rsidRPr="00A13629">
        <w:rPr>
          <w:rFonts w:ascii="Verdana" w:eastAsia="Arial" w:hAnsi="Verdana" w:cs="Tahoma"/>
        </w:rPr>
        <w:t xml:space="preserve"> proporcionará todos los materiales (excepto los de aporte propio), herramientas y equipo necesarios para la ejecución de los trabajos, los mismos deberán ser aprobado</w:t>
      </w:r>
      <w:r>
        <w:rPr>
          <w:rFonts w:ascii="Verdana" w:eastAsia="Arial" w:hAnsi="Verdana" w:cs="Tahoma"/>
        </w:rPr>
        <w:t>s por el Inspector de proyecto.</w:t>
      </w:r>
    </w:p>
    <w:p w14:paraId="239E5080"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8308C2" w14:textId="77777777" w:rsidR="0051020F" w:rsidRPr="00A13629" w:rsidRDefault="0051020F" w:rsidP="0051020F">
      <w:pPr>
        <w:widowControl w:val="0"/>
        <w:autoSpaceDE w:val="0"/>
        <w:autoSpaceDN w:val="0"/>
        <w:jc w:val="both"/>
        <w:rPr>
          <w:rFonts w:ascii="Verdana" w:eastAsia="Arial" w:hAnsi="Verdana" w:cs="Arial"/>
          <w:b/>
        </w:rPr>
      </w:pPr>
    </w:p>
    <w:p w14:paraId="3CF3AE2D"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6B6DDAEC" w14:textId="77777777" w:rsidR="0051020F" w:rsidRPr="00A13629" w:rsidRDefault="0051020F" w:rsidP="0051020F">
      <w:pPr>
        <w:widowControl w:val="0"/>
        <w:autoSpaceDE w:val="0"/>
        <w:autoSpaceDN w:val="0"/>
        <w:jc w:val="both"/>
        <w:rPr>
          <w:rFonts w:ascii="Verdana" w:eastAsia="Arial" w:hAnsi="Verdana" w:cs="Arial"/>
          <w:b/>
        </w:rPr>
      </w:pPr>
    </w:p>
    <w:p w14:paraId="7074831F" w14:textId="77777777" w:rsidR="0051020F"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general, el cimiento de Ladrillo Tubular 2H deberá cumplir con las siguientes directrices referidas a la ejecución:</w:t>
      </w:r>
    </w:p>
    <w:p w14:paraId="40D731F9" w14:textId="77777777" w:rsidR="0051020F" w:rsidRPr="00A13629" w:rsidRDefault="0051020F" w:rsidP="0051020F">
      <w:pPr>
        <w:widowControl w:val="0"/>
        <w:autoSpaceDE w:val="0"/>
        <w:autoSpaceDN w:val="0"/>
        <w:jc w:val="both"/>
        <w:rPr>
          <w:rFonts w:ascii="Verdana" w:eastAsia="Arial" w:hAnsi="Verdana" w:cs="Arial"/>
        </w:rPr>
      </w:pPr>
    </w:p>
    <w:p w14:paraId="1AA5051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b/>
        </w:rPr>
        <w:t>Limpieza y Preparación</w:t>
      </w:r>
    </w:p>
    <w:p w14:paraId="47C0D87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primer lugar, se verificará que la superficie donde se vaya a ejecutar el ítem esté en condiciones adecuadas de compactación y a la cota según lo indicado en el proyecto.</w:t>
      </w:r>
    </w:p>
    <w:p w14:paraId="4C3DEF6D" w14:textId="77777777" w:rsidR="0051020F"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Luego de haber emparejado el fondo de la excavación se deberá vaciar una capa de mortero en un espesor de mínimo 2 cm.</w:t>
      </w:r>
    </w:p>
    <w:p w14:paraId="7F171564" w14:textId="77777777" w:rsidR="0051020F" w:rsidRPr="00A13629" w:rsidRDefault="0051020F" w:rsidP="0051020F">
      <w:pPr>
        <w:widowControl w:val="0"/>
        <w:autoSpaceDE w:val="0"/>
        <w:autoSpaceDN w:val="0"/>
        <w:jc w:val="both"/>
        <w:rPr>
          <w:rFonts w:ascii="Verdana" w:eastAsia="Arial" w:hAnsi="Verdana" w:cs="Arial"/>
        </w:rPr>
      </w:pPr>
    </w:p>
    <w:p w14:paraId="339C93A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b/>
        </w:rPr>
        <w:t>Preparación del Mortero</w:t>
      </w:r>
    </w:p>
    <w:p w14:paraId="18D8CD3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5045EAF5"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mortero será de una consistencia tal que se asegure su trabajo y la manipulación de masas compactas, densas y con aspecto y coloración uniformes.</w:t>
      </w:r>
    </w:p>
    <w:p w14:paraId="25539E62" w14:textId="77777777" w:rsidR="0051020F" w:rsidRPr="00A13629" w:rsidRDefault="0051020F" w:rsidP="0051020F">
      <w:pPr>
        <w:widowControl w:val="0"/>
        <w:autoSpaceDE w:val="0"/>
        <w:autoSpaceDN w:val="0"/>
        <w:jc w:val="both"/>
        <w:rPr>
          <w:rFonts w:ascii="Verdana" w:eastAsia="Arial" w:hAnsi="Verdana" w:cs="Arial"/>
        </w:rPr>
      </w:pPr>
    </w:p>
    <w:p w14:paraId="13EFE63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b/>
        </w:rPr>
        <w:t>Ejecución del Cimiento</w:t>
      </w:r>
    </w:p>
    <w:p w14:paraId="756003A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7F78190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No se realizará ninguna mampostería sin que previamente se hayan inspeccionado las zanjas de base, el fondo deberá estar bien nivelado y compactado.</w:t>
      </w:r>
    </w:p>
    <w:p w14:paraId="3D65A80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7FEB866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098F2AC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Entidad Ejecutora deberá prever la disposición de piezas, para que la trabe se ajuste correctamente, debiendo seguir estrictamente las medidas indicadas en los planos respectivos.</w:t>
      </w:r>
    </w:p>
    <w:p w14:paraId="5468F1BA" w14:textId="77777777" w:rsidR="0051020F" w:rsidRPr="00A13629" w:rsidRDefault="0051020F" w:rsidP="0051020F">
      <w:pPr>
        <w:widowControl w:val="0"/>
        <w:autoSpaceDE w:val="0"/>
        <w:autoSpaceDN w:val="0"/>
        <w:jc w:val="both"/>
        <w:rPr>
          <w:rFonts w:ascii="Verdana" w:eastAsia="Arial" w:hAnsi="Verdana" w:cs="Arial"/>
        </w:rPr>
      </w:pPr>
    </w:p>
    <w:p w14:paraId="590E59D1"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Criterios de Aceptación y Rechazo</w:t>
      </w:r>
    </w:p>
    <w:p w14:paraId="16987A53" w14:textId="77777777" w:rsidR="0051020F"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72997BFF" w14:textId="77777777" w:rsidR="0051020F" w:rsidRDefault="0051020F" w:rsidP="0051020F">
      <w:pPr>
        <w:widowControl w:val="0"/>
        <w:autoSpaceDE w:val="0"/>
        <w:autoSpaceDN w:val="0"/>
        <w:jc w:val="both"/>
        <w:rPr>
          <w:rFonts w:ascii="Verdana" w:eastAsia="Arial" w:hAnsi="Verdana" w:cs="Arial"/>
        </w:rPr>
      </w:pPr>
    </w:p>
    <w:p w14:paraId="7D217431" w14:textId="73805D4A" w:rsidR="0051020F" w:rsidRPr="00A13629" w:rsidRDefault="0051020F" w:rsidP="0051020F">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lastRenderedPageBreak/>
        <w:t>DETALLE CONSTRUCTIV</w:t>
      </w:r>
      <w:r w:rsidRPr="00A13629">
        <w:rPr>
          <w:rFonts w:ascii="Verdana" w:eastAsia="Arial" w:hAnsi="Verdana" w:cs="Tahoma"/>
          <w:noProof/>
          <w:color w:val="000000"/>
          <w:lang w:eastAsia="es-ES"/>
        </w:rPr>
        <mc:AlternateContent>
          <mc:Choice Requires="wps">
            <w:drawing>
              <wp:anchor distT="0" distB="0" distL="114300" distR="114300" simplePos="0" relativeHeight="251699200" behindDoc="0" locked="0" layoutInCell="1" allowOverlap="1" wp14:anchorId="13855F89" wp14:editId="7EAED997">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39E77CA6" w14:textId="77777777" w:rsidR="0051020F" w:rsidRPr="00DD46F4" w:rsidRDefault="0051020F" w:rsidP="0051020F">
                            <w:pPr>
                              <w:jc w:val="center"/>
                              <w:rPr>
                                <w:rFonts w:ascii="Verdana" w:hAnsi="Verdana"/>
                                <w:b/>
                                <w:bCs/>
                                <w:color w:val="FFFFFF" w:themeColor="background1"/>
                                <w:sz w:val="24"/>
                                <w:szCs w:val="24"/>
                              </w:rPr>
                            </w:pPr>
                          </w:p>
                          <w:p w14:paraId="00A5D236" w14:textId="77777777" w:rsidR="0051020F" w:rsidRDefault="0051020F" w:rsidP="005102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55F89" id="Rectángulo 362" o:spid="_x0000_s1033" style="position:absolute;left:0;text-align:left;margin-left:-73.6pt;margin-top:16.75pt;width:614.45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Qu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u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KCGBC6WAgAATAUAAA4AAAAAAAAAAAAAAAAALgIAAGRycy9l&#10;Mm9Eb2MueG1sUEsBAi0AFAAGAAgAAAAhAID6j+DkAAAACwEAAA8AAAAAAAAAAAAAAAAA8AQAAGRy&#10;cy9kb3ducmV2LnhtbFBLBQYAAAAABAAEAPMAAAABBgAAAAA=&#10;" fillcolor="#1f4e79" strokecolor="#41719c" strokeweight="1pt">
                <v:textbox>
                  <w:txbxContent>
                    <w:p w14:paraId="39E77CA6" w14:textId="77777777" w:rsidR="0051020F" w:rsidRPr="00DD46F4" w:rsidRDefault="0051020F" w:rsidP="0051020F">
                      <w:pPr>
                        <w:jc w:val="center"/>
                        <w:rPr>
                          <w:rFonts w:ascii="Verdana" w:hAnsi="Verdana"/>
                          <w:b/>
                          <w:bCs/>
                          <w:color w:val="FFFFFF" w:themeColor="background1"/>
                          <w:sz w:val="24"/>
                          <w:szCs w:val="24"/>
                        </w:rPr>
                      </w:pPr>
                    </w:p>
                    <w:p w14:paraId="00A5D236" w14:textId="77777777" w:rsidR="0051020F" w:rsidRDefault="0051020F" w:rsidP="0051020F">
                      <w:pPr>
                        <w:jc w:val="center"/>
                      </w:pPr>
                    </w:p>
                  </w:txbxContent>
                </v:textbox>
              </v:rect>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9680" behindDoc="0" locked="0" layoutInCell="1" allowOverlap="1" wp14:anchorId="49F664B6" wp14:editId="49182076">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56661465" w14:textId="77777777" w:rsidR="0051020F" w:rsidRDefault="0051020F" w:rsidP="0051020F">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25295882"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64B6" id="Cuadro de texto 393" o:spid="_x0000_s1034" type="#_x0000_t202" style="position:absolute;left:0;text-align:left;margin-left:394.6pt;margin-top:298.4pt;width:234.7pt;height:2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KzFaEM6AgAAYwQAAA4A&#10;AAAAAAAAAAAAAAAALgIAAGRycy9lMm9Eb2MueG1sUEsBAi0AFAAGAAgAAAAhAMz008HjAAAADAEA&#10;AA8AAAAAAAAAAAAAAAAAlAQAAGRycy9kb3ducmV2LnhtbFBLBQYAAAAABAAEAPMAAACkBQAAAAA=&#10;" filled="f" stroked="f" strokeweight=".5pt">
                <v:textbox>
                  <w:txbxContent>
                    <w:p w14:paraId="56661465" w14:textId="77777777" w:rsidR="0051020F" w:rsidRDefault="0051020F" w:rsidP="0051020F">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25295882"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8656" behindDoc="0" locked="0" layoutInCell="1" allowOverlap="1" wp14:anchorId="03C40E63" wp14:editId="13689C26">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1D58FCAB" w14:textId="77777777" w:rsidR="0051020F" w:rsidRDefault="0051020F" w:rsidP="0051020F">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79E1FF23"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40E63" id="Cuadro de texto 392" o:spid="_x0000_s1035" type="#_x0000_t202" style="position:absolute;left:0;text-align:left;margin-left:394.25pt;margin-top:277.6pt;width:234.7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" filled="f" stroked="f" strokeweight=".5pt">
                <v:textbox>
                  <w:txbxContent>
                    <w:p w14:paraId="1D58FCAB" w14:textId="77777777" w:rsidR="0051020F" w:rsidRDefault="0051020F" w:rsidP="0051020F">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79E1FF23"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7632" behindDoc="0" locked="0" layoutInCell="1" allowOverlap="1" wp14:anchorId="2F3B096A" wp14:editId="06E4F669">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434350B" w14:textId="77777777" w:rsidR="0051020F" w:rsidRDefault="0051020F" w:rsidP="0051020F">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11E3E6E7" w14:textId="77777777" w:rsidR="0051020F" w:rsidRDefault="0051020F" w:rsidP="0051020F">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F1DE1CA"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096A" id="Cuadro de texto 391" o:spid="_x0000_s1036" type="#_x0000_t202" style="position:absolute;left:0;text-align:left;margin-left:-142.8pt;margin-top:577.9pt;width:234.7pt;height:4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" filled="f" stroked="f" strokeweight=".5pt">
                <v:textbox>
                  <w:txbxContent>
                    <w:p w14:paraId="7434350B" w14:textId="77777777" w:rsidR="0051020F" w:rsidRDefault="0051020F" w:rsidP="0051020F">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11E3E6E7" w14:textId="77777777" w:rsidR="0051020F" w:rsidRDefault="0051020F" w:rsidP="0051020F">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F1DE1CA"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6608" behindDoc="0" locked="0" layoutInCell="1" allowOverlap="1" wp14:anchorId="18CDD7E3" wp14:editId="2BDFECB8">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05EC0D4" w14:textId="77777777" w:rsidR="0051020F" w:rsidRDefault="0051020F" w:rsidP="0051020F">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E1846CE" w14:textId="77777777" w:rsidR="0051020F" w:rsidRDefault="0051020F" w:rsidP="0051020F">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246112BF"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D7E3" id="Cuadro de texto 390" o:spid="_x0000_s1037" type="#_x0000_t202" style="position:absolute;left:0;text-align:left;margin-left:-95.15pt;margin-top:545.6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" filled="f" stroked="f" strokeweight=".5pt">
                <v:textbox>
                  <w:txbxContent>
                    <w:p w14:paraId="105EC0D4" w14:textId="77777777" w:rsidR="0051020F" w:rsidRDefault="0051020F" w:rsidP="0051020F">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E1846CE" w14:textId="77777777" w:rsidR="0051020F" w:rsidRDefault="0051020F" w:rsidP="0051020F">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246112BF"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5584" behindDoc="0" locked="0" layoutInCell="1" allowOverlap="1" wp14:anchorId="48890CBC" wp14:editId="4CBA637C">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6929CCA" w14:textId="77777777" w:rsidR="0051020F" w:rsidRDefault="0051020F" w:rsidP="0051020F">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195CF0C"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90CBC" id="Cuadro de texto 389" o:spid="_x0000_s1038" type="#_x0000_t202" style="position:absolute;left:0;text-align:left;margin-left:-100.8pt;margin-top:517.95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" filled="f" stroked="f" strokeweight=".5pt">
                <v:textbox>
                  <w:txbxContent>
                    <w:p w14:paraId="46929CCA" w14:textId="77777777" w:rsidR="0051020F" w:rsidRDefault="0051020F" w:rsidP="0051020F">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195CF0C"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4560" behindDoc="0" locked="0" layoutInCell="1" allowOverlap="1" wp14:anchorId="25876810" wp14:editId="56AFE363">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0084A0D" w14:textId="77777777" w:rsidR="0051020F" w:rsidRDefault="0051020F" w:rsidP="0051020F">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90DC198" w14:textId="77777777" w:rsidR="0051020F" w:rsidRDefault="0051020F" w:rsidP="0051020F">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FC8BB22"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6810" id="Cuadro de texto 388" o:spid="_x0000_s1039" type="#_x0000_t202" style="position:absolute;left:0;text-align:left;margin-left:-123pt;margin-top:353.4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a/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" filled="f" stroked="f" strokeweight=".5pt">
                <v:textbox>
                  <w:txbxContent>
                    <w:p w14:paraId="60084A0D" w14:textId="77777777" w:rsidR="0051020F" w:rsidRDefault="0051020F" w:rsidP="0051020F">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90DC198" w14:textId="77777777" w:rsidR="0051020F" w:rsidRDefault="0051020F" w:rsidP="0051020F">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FC8BB22"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3536" behindDoc="0" locked="0" layoutInCell="1" allowOverlap="1" wp14:anchorId="34B321EF" wp14:editId="5729A6EA">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A39B7EB" w14:textId="77777777" w:rsidR="0051020F" w:rsidRDefault="0051020F" w:rsidP="0051020F">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35171FC"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21EF" id="Cuadro de texto 387" o:spid="_x0000_s1040" type="#_x0000_t202" style="position:absolute;left:0;text-align:left;margin-left:-112.15pt;margin-top:320.5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F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" filled="f" stroked="f" strokeweight=".5pt">
                <v:textbox>
                  <w:txbxContent>
                    <w:p w14:paraId="0A39B7EB" w14:textId="77777777" w:rsidR="0051020F" w:rsidRDefault="0051020F" w:rsidP="0051020F">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35171FC"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1488" behindDoc="0" locked="0" layoutInCell="1" allowOverlap="1" wp14:anchorId="73F537B8" wp14:editId="21679072">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B64BB8A" w14:textId="77777777" w:rsidR="0051020F" w:rsidRDefault="0051020F" w:rsidP="0051020F">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27B81B1" w14:textId="77777777" w:rsidR="0051020F" w:rsidRDefault="0051020F" w:rsidP="0051020F">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72B0DC9"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37B8" id="Cuadro de texto 385" o:spid="_x0000_s1041" type="#_x0000_t202" style="position:absolute;left:0;text-align:left;margin-left:-170.5pt;margin-top:275.2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N4OgIAAGQ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" filled="f" stroked="f" strokeweight=".5pt">
                <v:textbox>
                  <w:txbxContent>
                    <w:p w14:paraId="6B64BB8A" w14:textId="77777777" w:rsidR="0051020F" w:rsidRDefault="0051020F" w:rsidP="0051020F">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27B81B1" w14:textId="77777777" w:rsidR="0051020F" w:rsidRDefault="0051020F" w:rsidP="0051020F">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72B0DC9"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2512" behindDoc="0" locked="0" layoutInCell="1" allowOverlap="1" wp14:anchorId="1D1D2FF8" wp14:editId="03C60CAC">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6F1B73E" w14:textId="77777777" w:rsidR="0051020F" w:rsidRDefault="0051020F" w:rsidP="0051020F">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20F8D27"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2FF8" id="Cuadro de texto 386" o:spid="_x0000_s1042" type="#_x0000_t202" style="position:absolute;left:0;text-align:left;margin-left:-113.6pt;margin-top:305.5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3LW3VTkCAABkBAAADgAA&#10;AAAAAAAAAAAAAAAuAgAAZHJzL2Uyb0RvYy54bWxQSwECLQAUAAYACAAAACEAgr2xweMAAAAMAQAA&#10;DwAAAAAAAAAAAAAAAACTBAAAZHJzL2Rvd25yZXYueG1sUEsFBgAAAAAEAAQA8wAAAKMFAAAAAA==&#10;" filled="f" stroked="f" strokeweight=".5pt">
                <v:textbox>
                  <w:txbxContent>
                    <w:p w14:paraId="16F1B73E" w14:textId="77777777" w:rsidR="0051020F" w:rsidRDefault="0051020F" w:rsidP="0051020F">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20F8D27"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10464" behindDoc="0" locked="0" layoutInCell="1" allowOverlap="1" wp14:anchorId="5FE0D236" wp14:editId="4EED5681">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574CD276" w14:textId="77777777" w:rsidR="0051020F" w:rsidRDefault="0051020F" w:rsidP="0051020F">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932DF25" w14:textId="77777777" w:rsidR="0051020F" w:rsidRPr="00AC4D66" w:rsidRDefault="0051020F" w:rsidP="0051020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D236" id="Cuadro de texto 384" o:spid="_x0000_s1043" type="#_x0000_t202" style="position:absolute;left:0;text-align:left;margin-left:-113.15pt;margin-top:252.35pt;width:234.7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" filled="f" stroked="f" strokeweight=".5pt">
                <v:textbox>
                  <w:txbxContent>
                    <w:p w14:paraId="574CD276" w14:textId="77777777" w:rsidR="0051020F" w:rsidRDefault="0051020F" w:rsidP="0051020F">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932DF25" w14:textId="77777777" w:rsidR="0051020F" w:rsidRPr="00AC4D66" w:rsidRDefault="0051020F" w:rsidP="0051020F">
                      <w:pPr>
                        <w:rPr>
                          <w:lang w:val="es-MX"/>
                        </w:rPr>
                      </w:pPr>
                    </w:p>
                  </w:txbxContent>
                </v:textbox>
              </v:shape>
            </w:pict>
          </mc:Fallback>
        </mc:AlternateContent>
      </w:r>
      <w:r w:rsidRPr="00A13629">
        <w:rPr>
          <w:rFonts w:ascii="Verdana" w:eastAsia="Arial" w:hAnsi="Verdana" w:cs="Arial"/>
          <w:b/>
          <w:bCs/>
          <w:noProof/>
          <w:lang w:eastAsia="es-ES"/>
        </w:rPr>
        <mc:AlternateContent>
          <mc:Choice Requires="wpg">
            <w:drawing>
              <wp:anchor distT="0" distB="0" distL="114300" distR="114300" simplePos="0" relativeHeight="251702272" behindDoc="1" locked="0" layoutInCell="1" allowOverlap="1" wp14:anchorId="021C7A7E" wp14:editId="1993EF45">
                <wp:simplePos x="0" y="0"/>
                <wp:positionH relativeFrom="page">
                  <wp:posOffset>820073</wp:posOffset>
                </wp:positionH>
                <wp:positionV relativeFrom="page">
                  <wp:posOffset>4603954</wp:posOffset>
                </wp:positionV>
                <wp:extent cx="5729605" cy="4187190"/>
                <wp:effectExtent l="10795" t="3175" r="3175" b="1016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1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A4890" id="Grupo 9" o:spid="_x0000_s1026" style="position:absolute;margin-left:64.55pt;margin-top:362.5pt;width:451.15pt;height:329.7pt;z-index:-251614208;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">
                  <v:imagedata r:id="rId26"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">
                  <v:imagedata r:id="rId27"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">
                  <v:imagedata r:id="rId28"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">
                  <v:imagedata r:id="rId29"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">
                  <v:imagedata r:id="rId30"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">
                  <v:imagedata r:id="rId31"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">
                  <v:imagedata r:id="rId32"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">
                  <v:imagedata r:id="rId33"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">
                  <v:imagedata r:id="rId34"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">
                  <v:imagedata r:id="rId35"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09440" behindDoc="0" locked="0" layoutInCell="1" allowOverlap="1" wp14:anchorId="5B4EE616" wp14:editId="7CDDB76D">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03FF47D7" w14:textId="77777777" w:rsidR="0051020F" w:rsidRPr="00AC4D66" w:rsidRDefault="0051020F" w:rsidP="0051020F">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EE616" id="Cuadro de texto 383" o:spid="_x0000_s1044" type="#_x0000_t202" style="position:absolute;left:0;text-align:left;margin-left:406.2pt;margin-top:239.25pt;width:26.4pt;height:24.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vNuvtTkCAABjBAAADgAA&#10;AAAAAAAAAAAAAAAuAgAAZHJzL2Uyb0RvYy54bWxQSwECLQAUAAYACAAAACEA+p8MQeMAAAALAQAA&#10;DwAAAAAAAAAAAAAAAACTBAAAZHJzL2Rvd25yZXYueG1sUEsFBgAAAAAEAAQA8wAAAKMFAAAAAA==&#10;" filled="f" stroked="f" strokeweight=".5pt">
                <v:textbox>
                  <w:txbxContent>
                    <w:p w14:paraId="03FF47D7" w14:textId="77777777" w:rsidR="0051020F" w:rsidRPr="00AC4D66" w:rsidRDefault="0051020F" w:rsidP="0051020F">
                      <w:pPr>
                        <w:rPr>
                          <w:lang w:val="es-MX"/>
                        </w:rPr>
                      </w:pPr>
                      <w:r>
                        <w:rPr>
                          <w:lang w:val="es-MX"/>
                        </w:rPr>
                        <w:t>b</w:t>
                      </w:r>
                    </w:p>
                  </w:txbxContent>
                </v:textbox>
              </v:shape>
            </w:pict>
          </mc:Fallback>
        </mc:AlternateContent>
      </w:r>
      <w:r w:rsidRPr="00A13629">
        <w:rPr>
          <w:rFonts w:ascii="Verdana" w:eastAsia="Arial" w:hAnsi="Verdana" w:cs="Arial"/>
          <w:b/>
          <w:bCs/>
          <w:noProof/>
          <w:lang w:eastAsia="es-ES"/>
        </w:rPr>
        <mc:AlternateContent>
          <mc:Choice Requires="wps">
            <w:drawing>
              <wp:anchor distT="0" distB="0" distL="114300" distR="114300" simplePos="0" relativeHeight="251708416" behindDoc="0" locked="0" layoutInCell="1" allowOverlap="1" wp14:anchorId="60D2BDD7" wp14:editId="0FC9DB04">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3B07AE98" w14:textId="77777777" w:rsidR="0051020F" w:rsidRPr="00AC4D66" w:rsidRDefault="0051020F" w:rsidP="0051020F">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2BDD7" id="Cuadro de texto 382" o:spid="_x0000_s1045" type="#_x0000_t202" style="position:absolute;left:0;text-align:left;margin-left:473.65pt;margin-top:177.4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" filled="f" stroked="f" strokeweight=".5pt">
                <v:textbox>
                  <w:txbxContent>
                    <w:p w14:paraId="3B07AE98" w14:textId="77777777" w:rsidR="0051020F" w:rsidRPr="00AC4D66" w:rsidRDefault="0051020F" w:rsidP="0051020F">
                      <w:pPr>
                        <w:rPr>
                          <w:lang w:val="es-MX"/>
                        </w:rPr>
                      </w:pPr>
                      <w:r>
                        <w:rPr>
                          <w:lang w:val="es-MX"/>
                        </w:rPr>
                        <w:t>a</w:t>
                      </w:r>
                    </w:p>
                  </w:txbxContent>
                </v:textbox>
              </v:shape>
            </w:pict>
          </mc:Fallback>
        </mc:AlternateContent>
      </w:r>
      <w:r w:rsidRPr="00A13629">
        <w:rPr>
          <w:rFonts w:ascii="Verdana" w:eastAsia="Arial" w:hAnsi="Verdana" w:cs="Arial"/>
          <w:b/>
          <w:bCs/>
          <w:noProof/>
          <w:lang w:eastAsia="es-ES"/>
        </w:rPr>
        <mc:AlternateContent>
          <mc:Choice Requires="wpg">
            <w:drawing>
              <wp:anchor distT="0" distB="0" distL="114300" distR="114300" simplePos="0" relativeHeight="251707392" behindDoc="1" locked="0" layoutInCell="1" allowOverlap="1" wp14:anchorId="4DE3F03C" wp14:editId="3C840816">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C4D4B" id="Grupo 372" o:spid="_x0000_s1026" style="position:absolute;margin-left:448.45pt;margin-top:222.25pt;width:81.55pt;height:28.95pt;z-index:-251609088;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A13629">
        <w:rPr>
          <w:rFonts w:ascii="Verdana" w:eastAsia="Arial" w:hAnsi="Verdana" w:cs="Arial"/>
          <w:b/>
          <w:bCs/>
          <w:noProof/>
          <w:lang w:eastAsia="es-ES"/>
        </w:rPr>
        <mc:AlternateContent>
          <mc:Choice Requires="wpg">
            <w:drawing>
              <wp:anchor distT="0" distB="0" distL="114300" distR="114300" simplePos="0" relativeHeight="251706368" behindDoc="1" locked="0" layoutInCell="1" allowOverlap="1" wp14:anchorId="3037091D" wp14:editId="4A655E33">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52118" id="Grupo 361" o:spid="_x0000_s1026" style="position:absolute;margin-left:533.45pt;margin-top:154.55pt;width:32pt;height:67.6pt;z-index:-251610112;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A13629">
        <w:rPr>
          <w:rFonts w:ascii="Verdana" w:eastAsia="Arial" w:hAnsi="Verdana" w:cs="Arial"/>
          <w:b/>
          <w:bCs/>
          <w:noProof/>
          <w:lang w:eastAsia="es-ES"/>
        </w:rPr>
        <w:drawing>
          <wp:anchor distT="0" distB="0" distL="114300" distR="114300" simplePos="0" relativeHeight="251701248" behindDoc="0" locked="0" layoutInCell="1" allowOverlap="1" wp14:anchorId="2DDB9B00" wp14:editId="5CD62BFC">
            <wp:simplePos x="0" y="0"/>
            <wp:positionH relativeFrom="column">
              <wp:posOffset>-598805</wp:posOffset>
            </wp:positionH>
            <wp:positionV relativeFrom="paragraph">
              <wp:posOffset>823595</wp:posOffset>
            </wp:positionV>
            <wp:extent cx="2375535" cy="2133600"/>
            <wp:effectExtent l="0" t="0" r="5715" b="0"/>
            <wp:wrapSquare wrapText="bothSides"/>
            <wp:docPr id="476404126" name="Imagen 4764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3629">
        <w:rPr>
          <w:rFonts w:ascii="Verdana" w:eastAsia="Arial" w:hAnsi="Verdana" w:cs="Arial"/>
          <w:b/>
          <w:bCs/>
          <w:noProof/>
          <w:lang w:eastAsia="es-ES"/>
        </w:rPr>
        <mc:AlternateContent>
          <mc:Choice Requires="wps">
            <w:drawing>
              <wp:anchor distT="0" distB="0" distL="114300" distR="114300" simplePos="0" relativeHeight="251705344" behindDoc="0" locked="0" layoutInCell="1" allowOverlap="1" wp14:anchorId="1F624C59" wp14:editId="1917B818">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10046" id="Rectángulo: esquinas redondeadas 360" o:spid="_x0000_s1026" style="position:absolute;margin-left:246pt;margin-top:190pt;width:26.3pt;height:1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A13629">
        <w:rPr>
          <w:rFonts w:ascii="Verdana" w:eastAsia="Arial" w:hAnsi="Verdana" w:cs="Arial"/>
          <w:b/>
          <w:bCs/>
          <w:noProof/>
          <w:lang w:eastAsia="es-ES"/>
        </w:rPr>
        <w:drawing>
          <wp:anchor distT="0" distB="0" distL="114300" distR="114300" simplePos="0" relativeHeight="251703296" behindDoc="0" locked="0" layoutInCell="1" allowOverlap="1" wp14:anchorId="3DFE2851" wp14:editId="5A5D7CB9">
            <wp:simplePos x="0" y="0"/>
            <wp:positionH relativeFrom="column">
              <wp:posOffset>2052237</wp:posOffset>
            </wp:positionH>
            <wp:positionV relativeFrom="paragraph">
              <wp:posOffset>1442720</wp:posOffset>
            </wp:positionV>
            <wp:extent cx="2334895" cy="1136650"/>
            <wp:effectExtent l="0" t="0" r="8255" b="6350"/>
            <wp:wrapSquare wrapText="bothSides"/>
            <wp:docPr id="476404127" name="Imagen 4764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7">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13629">
        <w:rPr>
          <w:rFonts w:ascii="Verdana" w:eastAsia="Arial" w:hAnsi="Verdana" w:cs="Arial"/>
          <w:b/>
          <w:bCs/>
          <w:noProof/>
          <w:lang w:eastAsia="es-ES"/>
        </w:rPr>
        <w:drawing>
          <wp:anchor distT="0" distB="0" distL="114300" distR="114300" simplePos="0" relativeHeight="251704320" behindDoc="0" locked="0" layoutInCell="1" allowOverlap="1" wp14:anchorId="4F86A21E" wp14:editId="7B063BBA">
            <wp:simplePos x="0" y="0"/>
            <wp:positionH relativeFrom="column">
              <wp:posOffset>4730396</wp:posOffset>
            </wp:positionH>
            <wp:positionV relativeFrom="paragraph">
              <wp:posOffset>972185</wp:posOffset>
            </wp:positionV>
            <wp:extent cx="1286510" cy="1845310"/>
            <wp:effectExtent l="0" t="0" r="0" b="2540"/>
            <wp:wrapSquare wrapText="bothSides"/>
            <wp:docPr id="476404128" name="Imagen 476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8">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13629">
        <w:rPr>
          <w:rFonts w:ascii="Verdana" w:eastAsia="Arial" w:hAnsi="Verdana" w:cs="Tahoma"/>
          <w:noProof/>
          <w:color w:val="000000"/>
          <w:lang w:eastAsia="es-ES"/>
        </w:rPr>
        <mc:AlternateContent>
          <mc:Choice Requires="wps">
            <w:drawing>
              <wp:anchor distT="0" distB="0" distL="114300" distR="114300" simplePos="0" relativeHeight="251700224" behindDoc="0" locked="0" layoutInCell="1" allowOverlap="1" wp14:anchorId="392E3ED0" wp14:editId="3E2C8F4C">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13CC5582" w14:textId="77777777" w:rsidR="0051020F" w:rsidRPr="00DD46F4" w:rsidRDefault="0051020F" w:rsidP="0051020F">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E3ED0" id="Rectángulo 363" o:spid="_x0000_s1046" style="position:absolute;left:0;text-align:left;margin-left:76.5pt;margin-top:8.4pt;width:317.7pt;height:35.7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" filled="f" stroked="f" strokeweight="1pt">
                <v:textbox>
                  <w:txbxContent>
                    <w:p w14:paraId="13CC5582" w14:textId="77777777" w:rsidR="0051020F" w:rsidRPr="00DD46F4" w:rsidRDefault="0051020F" w:rsidP="0051020F">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r>
        <w:rPr>
          <w:rFonts w:ascii="Verdana" w:eastAsia="Arial" w:hAnsi="Verdana" w:cs="Tahoma"/>
          <w:b/>
          <w:color w:val="000000"/>
        </w:rPr>
        <w:t>O</w:t>
      </w:r>
    </w:p>
    <w:p w14:paraId="07738167"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rPr>
      </w:pPr>
    </w:p>
    <w:p w14:paraId="7537FACC" w14:textId="77777777" w:rsidR="0051020F" w:rsidRPr="00A13629" w:rsidRDefault="0051020F" w:rsidP="0051020F">
      <w:pPr>
        <w:widowControl w:val="0"/>
        <w:autoSpaceDE w:val="0"/>
        <w:autoSpaceDN w:val="0"/>
        <w:rPr>
          <w:rFonts w:ascii="Verdana" w:eastAsia="Arial" w:hAnsi="Verdana" w:cs="Arial"/>
        </w:rPr>
      </w:pPr>
    </w:p>
    <w:p w14:paraId="7F9D4EA7" w14:textId="77777777" w:rsidR="0051020F" w:rsidRPr="00A13629" w:rsidRDefault="0051020F" w:rsidP="0051020F">
      <w:pPr>
        <w:widowControl w:val="0"/>
        <w:autoSpaceDE w:val="0"/>
        <w:autoSpaceDN w:val="0"/>
        <w:rPr>
          <w:rFonts w:ascii="Verdana" w:eastAsia="Arial" w:hAnsi="Verdana" w:cs="Arial"/>
        </w:rPr>
      </w:pPr>
    </w:p>
    <w:p w14:paraId="50DF6842" w14:textId="77777777" w:rsidR="0051020F" w:rsidRPr="00A13629" w:rsidRDefault="0051020F" w:rsidP="0051020F">
      <w:pPr>
        <w:widowControl w:val="0"/>
        <w:autoSpaceDE w:val="0"/>
        <w:autoSpaceDN w:val="0"/>
        <w:rPr>
          <w:rFonts w:ascii="Verdana" w:eastAsia="Arial" w:hAnsi="Verdana" w:cs="Arial"/>
        </w:rPr>
      </w:pPr>
    </w:p>
    <w:p w14:paraId="25AF951A" w14:textId="77777777" w:rsidR="0051020F" w:rsidRPr="00A13629" w:rsidRDefault="0051020F" w:rsidP="0051020F">
      <w:pPr>
        <w:widowControl w:val="0"/>
        <w:autoSpaceDE w:val="0"/>
        <w:autoSpaceDN w:val="0"/>
        <w:rPr>
          <w:rFonts w:ascii="Verdana" w:eastAsia="Arial" w:hAnsi="Verdana" w:cs="Arial"/>
        </w:rPr>
      </w:pPr>
    </w:p>
    <w:p w14:paraId="5BF7DA37" w14:textId="77777777" w:rsidR="0051020F" w:rsidRPr="00A13629" w:rsidRDefault="0051020F" w:rsidP="0051020F">
      <w:pPr>
        <w:widowControl w:val="0"/>
        <w:autoSpaceDE w:val="0"/>
        <w:autoSpaceDN w:val="0"/>
        <w:rPr>
          <w:rFonts w:ascii="Verdana" w:eastAsia="Arial" w:hAnsi="Verdana" w:cs="Arial"/>
        </w:rPr>
      </w:pPr>
    </w:p>
    <w:p w14:paraId="4E7B4CAB" w14:textId="77777777" w:rsidR="0051020F" w:rsidRPr="00A13629" w:rsidRDefault="0051020F" w:rsidP="0051020F">
      <w:pPr>
        <w:widowControl w:val="0"/>
        <w:autoSpaceDE w:val="0"/>
        <w:autoSpaceDN w:val="0"/>
        <w:rPr>
          <w:rFonts w:ascii="Verdana" w:eastAsia="Arial" w:hAnsi="Verdana" w:cs="Arial"/>
        </w:rPr>
      </w:pPr>
    </w:p>
    <w:p w14:paraId="6B390A0B" w14:textId="77777777" w:rsidR="0051020F" w:rsidRPr="00A13629" w:rsidRDefault="0051020F" w:rsidP="0051020F">
      <w:pPr>
        <w:widowControl w:val="0"/>
        <w:autoSpaceDE w:val="0"/>
        <w:autoSpaceDN w:val="0"/>
        <w:rPr>
          <w:rFonts w:ascii="Verdana" w:eastAsia="Arial" w:hAnsi="Verdana" w:cs="Arial"/>
        </w:rPr>
      </w:pPr>
    </w:p>
    <w:p w14:paraId="0643449B" w14:textId="77777777" w:rsidR="0051020F" w:rsidRPr="00A13629" w:rsidRDefault="0051020F" w:rsidP="0051020F">
      <w:pPr>
        <w:widowControl w:val="0"/>
        <w:autoSpaceDE w:val="0"/>
        <w:autoSpaceDN w:val="0"/>
        <w:rPr>
          <w:rFonts w:ascii="Verdana" w:eastAsia="Arial" w:hAnsi="Verdana" w:cs="Arial"/>
        </w:rPr>
      </w:pPr>
    </w:p>
    <w:p w14:paraId="5DABA47B" w14:textId="77777777" w:rsidR="0051020F" w:rsidRPr="00A13629" w:rsidRDefault="0051020F" w:rsidP="0051020F">
      <w:pPr>
        <w:widowControl w:val="0"/>
        <w:autoSpaceDE w:val="0"/>
        <w:autoSpaceDN w:val="0"/>
        <w:rPr>
          <w:rFonts w:ascii="Verdana" w:eastAsia="Arial" w:hAnsi="Verdana" w:cs="Arial"/>
        </w:rPr>
      </w:pPr>
    </w:p>
    <w:p w14:paraId="1CD1E90A" w14:textId="77777777" w:rsidR="0051020F" w:rsidRPr="00A13629" w:rsidRDefault="0051020F" w:rsidP="0051020F">
      <w:pPr>
        <w:widowControl w:val="0"/>
        <w:autoSpaceDE w:val="0"/>
        <w:autoSpaceDN w:val="0"/>
        <w:rPr>
          <w:rFonts w:ascii="Verdana" w:eastAsia="Arial" w:hAnsi="Verdana" w:cs="Arial"/>
        </w:rPr>
      </w:pPr>
    </w:p>
    <w:p w14:paraId="3BE5DCC1" w14:textId="77777777" w:rsidR="0051020F" w:rsidRPr="00A13629" w:rsidRDefault="0051020F" w:rsidP="0051020F">
      <w:pPr>
        <w:widowControl w:val="0"/>
        <w:autoSpaceDE w:val="0"/>
        <w:autoSpaceDN w:val="0"/>
        <w:rPr>
          <w:rFonts w:ascii="Verdana" w:eastAsia="Arial" w:hAnsi="Verdana" w:cs="Arial"/>
        </w:rPr>
      </w:pPr>
    </w:p>
    <w:p w14:paraId="7C52B3D2" w14:textId="77777777" w:rsidR="0051020F" w:rsidRPr="00A13629" w:rsidRDefault="0051020F" w:rsidP="0051020F">
      <w:pPr>
        <w:widowControl w:val="0"/>
        <w:autoSpaceDE w:val="0"/>
        <w:autoSpaceDN w:val="0"/>
        <w:rPr>
          <w:rFonts w:ascii="Verdana" w:eastAsia="Arial" w:hAnsi="Verdana" w:cs="Arial"/>
        </w:rPr>
      </w:pPr>
    </w:p>
    <w:p w14:paraId="0BC98C15" w14:textId="77777777" w:rsidR="0051020F" w:rsidRPr="00A13629" w:rsidRDefault="0051020F" w:rsidP="0051020F">
      <w:pPr>
        <w:widowControl w:val="0"/>
        <w:autoSpaceDE w:val="0"/>
        <w:autoSpaceDN w:val="0"/>
        <w:rPr>
          <w:rFonts w:ascii="Verdana" w:eastAsia="Arial" w:hAnsi="Verdana" w:cs="Arial"/>
        </w:rPr>
      </w:pPr>
    </w:p>
    <w:p w14:paraId="4E0FC0CB" w14:textId="77777777" w:rsidR="0051020F" w:rsidRPr="00A13629" w:rsidRDefault="0051020F" w:rsidP="0051020F">
      <w:pPr>
        <w:widowControl w:val="0"/>
        <w:autoSpaceDE w:val="0"/>
        <w:autoSpaceDN w:val="0"/>
        <w:rPr>
          <w:rFonts w:ascii="Verdana" w:eastAsia="Arial" w:hAnsi="Verdana" w:cs="Arial"/>
        </w:rPr>
      </w:pPr>
    </w:p>
    <w:p w14:paraId="4D640A4E" w14:textId="77777777" w:rsidR="0051020F" w:rsidRPr="00A13629" w:rsidRDefault="0051020F" w:rsidP="0051020F">
      <w:pPr>
        <w:widowControl w:val="0"/>
        <w:autoSpaceDE w:val="0"/>
        <w:autoSpaceDN w:val="0"/>
        <w:rPr>
          <w:rFonts w:ascii="Verdana" w:eastAsia="Arial" w:hAnsi="Verdana" w:cs="Arial"/>
        </w:rPr>
      </w:pPr>
    </w:p>
    <w:p w14:paraId="11EC3505" w14:textId="77777777" w:rsidR="0051020F" w:rsidRPr="00A13629" w:rsidRDefault="0051020F" w:rsidP="0051020F">
      <w:pPr>
        <w:widowControl w:val="0"/>
        <w:autoSpaceDE w:val="0"/>
        <w:autoSpaceDN w:val="0"/>
        <w:rPr>
          <w:rFonts w:ascii="Verdana" w:eastAsia="Arial" w:hAnsi="Verdana" w:cs="Arial"/>
        </w:rPr>
      </w:pPr>
      <w:r w:rsidRPr="00A13629">
        <w:rPr>
          <w:rFonts w:ascii="Verdana" w:eastAsia="Arial" w:hAnsi="Verdana" w:cs="Arial"/>
          <w:b/>
          <w:bCs/>
          <w:noProof/>
          <w:lang w:eastAsia="es-ES"/>
        </w:rPr>
        <mc:AlternateContent>
          <mc:Choice Requires="wps">
            <w:drawing>
              <wp:anchor distT="0" distB="0" distL="114300" distR="114300" simplePos="0" relativeHeight="251720704" behindDoc="0" locked="0" layoutInCell="1" allowOverlap="1" wp14:anchorId="4E82395D" wp14:editId="74DF8E0E">
                <wp:simplePos x="0" y="0"/>
                <wp:positionH relativeFrom="column">
                  <wp:posOffset>5008664</wp:posOffset>
                </wp:positionH>
                <wp:positionV relativeFrom="paragraph">
                  <wp:posOffset>54477</wp:posOffset>
                </wp:positionV>
                <wp:extent cx="2980690" cy="7159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690" cy="715993"/>
                        </a:xfrm>
                        <a:prstGeom prst="rect">
                          <a:avLst/>
                        </a:prstGeom>
                        <a:noFill/>
                        <a:ln w="6350">
                          <a:noFill/>
                        </a:ln>
                      </wps:spPr>
                      <wps:txbx>
                        <w:txbxContent>
                          <w:p w14:paraId="0FF2E603" w14:textId="77777777" w:rsidR="0051020F" w:rsidRDefault="0051020F" w:rsidP="0051020F">
                            <w:pPr>
                              <w:rPr>
                                <w:rFonts w:ascii="Verdana" w:eastAsia="Verdana" w:hAnsi="Verdana" w:cs="Verdana"/>
                                <w:lang w:val="es-MX"/>
                              </w:rPr>
                            </w:pPr>
                            <w:r>
                              <w:rPr>
                                <w:rFonts w:ascii="Verdana" w:eastAsia="Verdana" w:hAnsi="Verdana" w:cs="Verdana"/>
                                <w:lang w:val="es-MX"/>
                              </w:rPr>
                              <w:t xml:space="preserve">Revoque exterior de </w:t>
                            </w:r>
                          </w:p>
                          <w:p w14:paraId="746EB4DD" w14:textId="77777777" w:rsidR="0051020F" w:rsidRDefault="0051020F" w:rsidP="0051020F">
                            <w:pPr>
                              <w:rPr>
                                <w:rFonts w:ascii="Verdana" w:eastAsia="Verdana" w:hAnsi="Verdana" w:cs="Verdana"/>
                                <w:lang w:val="es-MX"/>
                              </w:rPr>
                            </w:pPr>
                            <w:r>
                              <w:rPr>
                                <w:rFonts w:ascii="Verdana" w:eastAsia="Verdana" w:hAnsi="Verdana" w:cs="Verdana"/>
                                <w:lang w:val="es-MX"/>
                              </w:rPr>
                              <w:t>Ceme</w:t>
                            </w:r>
                          </w:p>
                          <w:p w14:paraId="561D6FD4" w14:textId="77777777" w:rsidR="0051020F" w:rsidRDefault="0051020F" w:rsidP="0051020F">
                            <w:pPr>
                              <w:rPr>
                                <w:rFonts w:ascii="Verdana" w:eastAsia="Verdana" w:hAnsi="Verdana" w:cs="Verdana"/>
                                <w:lang w:val="es-MX"/>
                              </w:rPr>
                            </w:pPr>
                          </w:p>
                          <w:p w14:paraId="4258076F" w14:textId="77777777" w:rsidR="0051020F" w:rsidRDefault="0051020F" w:rsidP="0051020F">
                            <w:pPr>
                              <w:rPr>
                                <w:rFonts w:ascii="Verdana" w:eastAsia="Verdana" w:hAnsi="Verdana" w:cs="Verdana"/>
                                <w:lang w:val="es-MX"/>
                              </w:rPr>
                            </w:pPr>
                          </w:p>
                          <w:p w14:paraId="46220AFC" w14:textId="77777777" w:rsidR="0051020F" w:rsidRDefault="0051020F" w:rsidP="0051020F">
                            <w:pPr>
                              <w:rPr>
                                <w:rFonts w:ascii="Verdana" w:eastAsia="Verdana" w:hAnsi="Verdana" w:cs="Verdana"/>
                                <w:lang w:val="es-MX"/>
                              </w:rPr>
                            </w:pPr>
                          </w:p>
                          <w:p w14:paraId="230C4156" w14:textId="77777777" w:rsidR="0051020F" w:rsidRDefault="0051020F" w:rsidP="0051020F">
                            <w:pPr>
                              <w:rPr>
                                <w:rFonts w:ascii="Verdana" w:eastAsia="Verdana" w:hAnsi="Verdana" w:cs="Verdana"/>
                                <w:lang w:val="es-MX"/>
                              </w:rPr>
                            </w:pPr>
                          </w:p>
                          <w:p w14:paraId="28334747" w14:textId="77777777" w:rsidR="0051020F" w:rsidRPr="000960E8" w:rsidRDefault="0051020F" w:rsidP="0051020F">
                            <w:pPr>
                              <w:rPr>
                                <w:lang w:val="es-MX"/>
                              </w:rPr>
                            </w:pPr>
                            <w:r>
                              <w:rPr>
                                <w:rFonts w:ascii="Verdana" w:eastAsia="Verdana" w:hAnsi="Verdana" w:cs="Verdana"/>
                                <w:lang w:val="es-MX"/>
                              </w:rPr>
                              <w:t>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395D" id="Cuadro de texto 394" o:spid="_x0000_s1047" type="#_x0000_t202" style="position:absolute;margin-left:394.4pt;margin-top:4.3pt;width:234.7pt;height:5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" filled="f" stroked="f" strokeweight=".5pt">
                <v:textbox>
                  <w:txbxContent>
                    <w:p w14:paraId="0FF2E603" w14:textId="77777777" w:rsidR="0051020F" w:rsidRDefault="0051020F" w:rsidP="0051020F">
                      <w:pPr>
                        <w:rPr>
                          <w:rFonts w:ascii="Verdana" w:eastAsia="Verdana" w:hAnsi="Verdana" w:cs="Verdana"/>
                          <w:lang w:val="es-MX"/>
                        </w:rPr>
                      </w:pPr>
                      <w:r>
                        <w:rPr>
                          <w:rFonts w:ascii="Verdana" w:eastAsia="Verdana" w:hAnsi="Verdana" w:cs="Verdana"/>
                          <w:lang w:val="es-MX"/>
                        </w:rPr>
                        <w:t xml:space="preserve">Revoque exterior de </w:t>
                      </w:r>
                    </w:p>
                    <w:p w14:paraId="746EB4DD" w14:textId="77777777" w:rsidR="0051020F" w:rsidRDefault="0051020F" w:rsidP="0051020F">
                      <w:pPr>
                        <w:rPr>
                          <w:rFonts w:ascii="Verdana" w:eastAsia="Verdana" w:hAnsi="Verdana" w:cs="Verdana"/>
                          <w:lang w:val="es-MX"/>
                        </w:rPr>
                      </w:pPr>
                      <w:r>
                        <w:rPr>
                          <w:rFonts w:ascii="Verdana" w:eastAsia="Verdana" w:hAnsi="Verdana" w:cs="Verdana"/>
                          <w:lang w:val="es-MX"/>
                        </w:rPr>
                        <w:t>Ceme</w:t>
                      </w:r>
                    </w:p>
                    <w:p w14:paraId="561D6FD4" w14:textId="77777777" w:rsidR="0051020F" w:rsidRDefault="0051020F" w:rsidP="0051020F">
                      <w:pPr>
                        <w:rPr>
                          <w:rFonts w:ascii="Verdana" w:eastAsia="Verdana" w:hAnsi="Verdana" w:cs="Verdana"/>
                          <w:lang w:val="es-MX"/>
                        </w:rPr>
                      </w:pPr>
                    </w:p>
                    <w:p w14:paraId="4258076F" w14:textId="77777777" w:rsidR="0051020F" w:rsidRDefault="0051020F" w:rsidP="0051020F">
                      <w:pPr>
                        <w:rPr>
                          <w:rFonts w:ascii="Verdana" w:eastAsia="Verdana" w:hAnsi="Verdana" w:cs="Verdana"/>
                          <w:lang w:val="es-MX"/>
                        </w:rPr>
                      </w:pPr>
                    </w:p>
                    <w:p w14:paraId="46220AFC" w14:textId="77777777" w:rsidR="0051020F" w:rsidRDefault="0051020F" w:rsidP="0051020F">
                      <w:pPr>
                        <w:rPr>
                          <w:rFonts w:ascii="Verdana" w:eastAsia="Verdana" w:hAnsi="Verdana" w:cs="Verdana"/>
                          <w:lang w:val="es-MX"/>
                        </w:rPr>
                      </w:pPr>
                    </w:p>
                    <w:p w14:paraId="230C4156" w14:textId="77777777" w:rsidR="0051020F" w:rsidRDefault="0051020F" w:rsidP="0051020F">
                      <w:pPr>
                        <w:rPr>
                          <w:rFonts w:ascii="Verdana" w:eastAsia="Verdana" w:hAnsi="Verdana" w:cs="Verdana"/>
                          <w:lang w:val="es-MX"/>
                        </w:rPr>
                      </w:pPr>
                    </w:p>
                    <w:p w14:paraId="28334747" w14:textId="77777777" w:rsidR="0051020F" w:rsidRPr="000960E8" w:rsidRDefault="0051020F" w:rsidP="0051020F">
                      <w:pPr>
                        <w:rPr>
                          <w:lang w:val="es-MX"/>
                        </w:rPr>
                      </w:pPr>
                      <w:r>
                        <w:rPr>
                          <w:rFonts w:ascii="Verdana" w:eastAsia="Verdana" w:hAnsi="Verdana" w:cs="Verdana"/>
                          <w:lang w:val="es-MX"/>
                        </w:rPr>
                        <w:t>nto</w:t>
                      </w:r>
                    </w:p>
                  </w:txbxContent>
                </v:textbox>
              </v:shape>
            </w:pict>
          </mc:Fallback>
        </mc:AlternateContent>
      </w:r>
    </w:p>
    <w:p w14:paraId="2DBABCC3" w14:textId="77777777" w:rsidR="0051020F" w:rsidRPr="00A13629" w:rsidRDefault="0051020F" w:rsidP="0051020F">
      <w:pPr>
        <w:widowControl w:val="0"/>
        <w:autoSpaceDE w:val="0"/>
        <w:autoSpaceDN w:val="0"/>
        <w:rPr>
          <w:rFonts w:ascii="Verdana" w:eastAsia="Arial" w:hAnsi="Verdana" w:cs="Arial"/>
        </w:rPr>
      </w:pPr>
    </w:p>
    <w:p w14:paraId="6FE8444D" w14:textId="77777777" w:rsidR="0051020F" w:rsidRPr="00A13629" w:rsidRDefault="0051020F" w:rsidP="0051020F">
      <w:pPr>
        <w:widowControl w:val="0"/>
        <w:autoSpaceDE w:val="0"/>
        <w:autoSpaceDN w:val="0"/>
        <w:rPr>
          <w:rFonts w:ascii="Verdana" w:eastAsia="Arial" w:hAnsi="Verdana" w:cs="Arial"/>
        </w:rPr>
      </w:pPr>
    </w:p>
    <w:p w14:paraId="3C913868" w14:textId="77777777" w:rsidR="0051020F" w:rsidRPr="00A13629" w:rsidRDefault="0051020F" w:rsidP="0051020F">
      <w:pPr>
        <w:widowControl w:val="0"/>
        <w:autoSpaceDE w:val="0"/>
        <w:autoSpaceDN w:val="0"/>
        <w:rPr>
          <w:rFonts w:ascii="Verdana" w:eastAsia="Arial" w:hAnsi="Verdana" w:cs="Arial"/>
        </w:rPr>
      </w:pPr>
    </w:p>
    <w:p w14:paraId="2A2DC021" w14:textId="77777777" w:rsidR="0051020F" w:rsidRPr="00A13629" w:rsidRDefault="0051020F" w:rsidP="0051020F">
      <w:pPr>
        <w:widowControl w:val="0"/>
        <w:autoSpaceDE w:val="0"/>
        <w:autoSpaceDN w:val="0"/>
        <w:rPr>
          <w:rFonts w:ascii="Verdana" w:eastAsia="Arial" w:hAnsi="Verdana" w:cs="Arial"/>
        </w:rPr>
      </w:pPr>
    </w:p>
    <w:p w14:paraId="38307D5E" w14:textId="77777777" w:rsidR="0051020F" w:rsidRPr="00A13629" w:rsidRDefault="0051020F" w:rsidP="0051020F">
      <w:pPr>
        <w:widowControl w:val="0"/>
        <w:autoSpaceDE w:val="0"/>
        <w:autoSpaceDN w:val="0"/>
        <w:rPr>
          <w:rFonts w:ascii="Verdana" w:eastAsia="Arial" w:hAnsi="Verdana" w:cs="Arial"/>
        </w:rPr>
      </w:pPr>
    </w:p>
    <w:p w14:paraId="37464EA6" w14:textId="77777777" w:rsidR="0051020F" w:rsidRPr="00A13629" w:rsidRDefault="0051020F" w:rsidP="0051020F">
      <w:pPr>
        <w:widowControl w:val="0"/>
        <w:autoSpaceDE w:val="0"/>
        <w:autoSpaceDN w:val="0"/>
        <w:rPr>
          <w:rFonts w:ascii="Verdana" w:eastAsia="Arial" w:hAnsi="Verdana" w:cs="Arial"/>
        </w:rPr>
      </w:pPr>
    </w:p>
    <w:p w14:paraId="1F44056E" w14:textId="77777777" w:rsidR="0051020F" w:rsidRPr="00A13629" w:rsidRDefault="0051020F" w:rsidP="0051020F">
      <w:pPr>
        <w:widowControl w:val="0"/>
        <w:autoSpaceDE w:val="0"/>
        <w:autoSpaceDN w:val="0"/>
        <w:rPr>
          <w:rFonts w:ascii="Verdana" w:eastAsia="Arial" w:hAnsi="Verdana" w:cs="Arial"/>
        </w:rPr>
      </w:pPr>
    </w:p>
    <w:p w14:paraId="0F911F9C" w14:textId="77777777" w:rsidR="0051020F" w:rsidRPr="00A13629" w:rsidRDefault="0051020F" w:rsidP="0051020F">
      <w:pPr>
        <w:widowControl w:val="0"/>
        <w:autoSpaceDE w:val="0"/>
        <w:autoSpaceDN w:val="0"/>
        <w:rPr>
          <w:rFonts w:ascii="Verdana" w:eastAsia="Arial" w:hAnsi="Verdana" w:cs="Arial"/>
        </w:rPr>
      </w:pPr>
      <w:r w:rsidRPr="00A13629">
        <w:rPr>
          <w:rFonts w:ascii="Verdana" w:eastAsia="Arial" w:hAnsi="Verdana" w:cs="Arial"/>
          <w:b/>
          <w:bCs/>
          <w:noProof/>
          <w:lang w:eastAsia="es-ES"/>
        </w:rPr>
        <mc:AlternateContent>
          <mc:Choice Requires="wps">
            <w:drawing>
              <wp:anchor distT="0" distB="0" distL="114300" distR="114300" simplePos="0" relativeHeight="251721728" behindDoc="0" locked="0" layoutInCell="1" allowOverlap="1" wp14:anchorId="3F59B728" wp14:editId="6FD44DF9">
                <wp:simplePos x="0" y="0"/>
                <wp:positionH relativeFrom="column">
                  <wp:posOffset>4948279</wp:posOffset>
                </wp:positionH>
                <wp:positionV relativeFrom="paragraph">
                  <wp:posOffset>151837</wp:posOffset>
                </wp:positionV>
                <wp:extent cx="2980690" cy="750498"/>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690" cy="750498"/>
                        </a:xfrm>
                        <a:prstGeom prst="rect">
                          <a:avLst/>
                        </a:prstGeom>
                        <a:noFill/>
                        <a:ln w="6350">
                          <a:noFill/>
                        </a:ln>
                      </wps:spPr>
                      <wps:txbx>
                        <w:txbxContent>
                          <w:p w14:paraId="4F48F5CE" w14:textId="77777777" w:rsidR="0051020F" w:rsidRDefault="0051020F" w:rsidP="0051020F">
                            <w:pPr>
                              <w:rPr>
                                <w:rFonts w:ascii="Verdana" w:eastAsia="Verdana" w:hAnsi="Verdana" w:cs="Verdana"/>
                                <w:lang w:val="es-MX"/>
                              </w:rPr>
                            </w:pPr>
                            <w:r>
                              <w:rPr>
                                <w:rFonts w:ascii="Verdana" w:eastAsia="Verdana" w:hAnsi="Verdana" w:cs="Verdana"/>
                                <w:lang w:val="es-MX"/>
                              </w:rPr>
                              <w:t>Impermeabilizante de</w:t>
                            </w:r>
                          </w:p>
                          <w:p w14:paraId="3D0AC31E" w14:textId="77777777" w:rsidR="0051020F" w:rsidRPr="000960E8" w:rsidRDefault="0051020F" w:rsidP="0051020F">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B728" id="Cuadro de texto 395" o:spid="_x0000_s1048" type="#_x0000_t202" style="position:absolute;margin-left:389.65pt;margin-top:11.95pt;width:234.7pt;height:5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" filled="f" stroked="f" strokeweight=".5pt">
                <v:textbox>
                  <w:txbxContent>
                    <w:p w14:paraId="4F48F5CE" w14:textId="77777777" w:rsidR="0051020F" w:rsidRDefault="0051020F" w:rsidP="0051020F">
                      <w:pPr>
                        <w:rPr>
                          <w:rFonts w:ascii="Verdana" w:eastAsia="Verdana" w:hAnsi="Verdana" w:cs="Verdana"/>
                          <w:lang w:val="es-MX"/>
                        </w:rPr>
                      </w:pPr>
                      <w:r>
                        <w:rPr>
                          <w:rFonts w:ascii="Verdana" w:eastAsia="Verdana" w:hAnsi="Verdana" w:cs="Verdana"/>
                          <w:lang w:val="es-MX"/>
                        </w:rPr>
                        <w:t>Impermeabilizante de</w:t>
                      </w:r>
                    </w:p>
                    <w:p w14:paraId="3D0AC31E" w14:textId="77777777" w:rsidR="0051020F" w:rsidRPr="000960E8" w:rsidRDefault="0051020F" w:rsidP="0051020F">
                      <w:pPr>
                        <w:rPr>
                          <w:lang w:val="es-MX"/>
                        </w:rPr>
                      </w:pPr>
                      <w:r>
                        <w:rPr>
                          <w:rFonts w:ascii="Verdana" w:eastAsia="Verdana" w:hAnsi="Verdana" w:cs="Verdana"/>
                          <w:lang w:val="es-MX"/>
                        </w:rPr>
                        <w:t xml:space="preserve"> cimiento</w:t>
                      </w:r>
                    </w:p>
                  </w:txbxContent>
                </v:textbox>
              </v:shape>
            </w:pict>
          </mc:Fallback>
        </mc:AlternateContent>
      </w:r>
    </w:p>
    <w:p w14:paraId="4D76648F" w14:textId="77777777" w:rsidR="0051020F" w:rsidRPr="00A13629" w:rsidRDefault="0051020F" w:rsidP="0051020F">
      <w:pPr>
        <w:widowControl w:val="0"/>
        <w:autoSpaceDE w:val="0"/>
        <w:autoSpaceDN w:val="0"/>
        <w:rPr>
          <w:rFonts w:ascii="Verdana" w:eastAsia="Arial" w:hAnsi="Verdana" w:cs="Arial"/>
        </w:rPr>
      </w:pPr>
    </w:p>
    <w:p w14:paraId="51FCA754" w14:textId="77777777" w:rsidR="0051020F" w:rsidRPr="00A13629" w:rsidRDefault="0051020F" w:rsidP="0051020F">
      <w:pPr>
        <w:widowControl w:val="0"/>
        <w:autoSpaceDE w:val="0"/>
        <w:autoSpaceDN w:val="0"/>
        <w:rPr>
          <w:rFonts w:ascii="Verdana" w:eastAsia="Arial" w:hAnsi="Verdana" w:cs="Arial"/>
        </w:rPr>
      </w:pPr>
    </w:p>
    <w:p w14:paraId="64AC1223" w14:textId="77777777" w:rsidR="0051020F" w:rsidRPr="00A13629" w:rsidRDefault="0051020F" w:rsidP="0051020F">
      <w:pPr>
        <w:widowControl w:val="0"/>
        <w:autoSpaceDE w:val="0"/>
        <w:autoSpaceDN w:val="0"/>
        <w:rPr>
          <w:rFonts w:ascii="Verdana" w:eastAsia="Arial" w:hAnsi="Verdana" w:cs="Arial"/>
        </w:rPr>
      </w:pPr>
    </w:p>
    <w:p w14:paraId="3840B3A3" w14:textId="77777777" w:rsidR="0051020F" w:rsidRPr="00A13629" w:rsidRDefault="0051020F" w:rsidP="0051020F">
      <w:pPr>
        <w:widowControl w:val="0"/>
        <w:autoSpaceDE w:val="0"/>
        <w:autoSpaceDN w:val="0"/>
        <w:rPr>
          <w:rFonts w:ascii="Verdana" w:eastAsia="Arial" w:hAnsi="Verdana" w:cs="Arial"/>
        </w:rPr>
      </w:pPr>
    </w:p>
    <w:p w14:paraId="253855C6" w14:textId="77777777" w:rsidR="0051020F" w:rsidRPr="00A13629" w:rsidRDefault="0051020F" w:rsidP="0051020F">
      <w:pPr>
        <w:widowControl w:val="0"/>
        <w:autoSpaceDE w:val="0"/>
        <w:autoSpaceDN w:val="0"/>
        <w:rPr>
          <w:rFonts w:ascii="Verdana" w:eastAsia="Arial" w:hAnsi="Verdana" w:cs="Arial"/>
        </w:rPr>
      </w:pPr>
    </w:p>
    <w:p w14:paraId="7D3F536F" w14:textId="77777777" w:rsidR="0051020F" w:rsidRPr="00A13629" w:rsidRDefault="0051020F" w:rsidP="0051020F">
      <w:pPr>
        <w:widowControl w:val="0"/>
        <w:autoSpaceDE w:val="0"/>
        <w:autoSpaceDN w:val="0"/>
        <w:rPr>
          <w:rFonts w:ascii="Verdana" w:eastAsia="Arial" w:hAnsi="Verdana" w:cs="Arial"/>
        </w:rPr>
      </w:pPr>
    </w:p>
    <w:p w14:paraId="0170C69C" w14:textId="77777777" w:rsidR="0051020F" w:rsidRPr="00A13629" w:rsidRDefault="0051020F" w:rsidP="0051020F">
      <w:pPr>
        <w:widowControl w:val="0"/>
        <w:autoSpaceDE w:val="0"/>
        <w:autoSpaceDN w:val="0"/>
        <w:rPr>
          <w:rFonts w:ascii="Verdana" w:eastAsia="Arial" w:hAnsi="Verdana" w:cs="Arial"/>
        </w:rPr>
      </w:pPr>
    </w:p>
    <w:p w14:paraId="5E7FF6C2" w14:textId="77777777" w:rsidR="0051020F" w:rsidRPr="00A13629" w:rsidRDefault="0051020F" w:rsidP="0051020F">
      <w:pPr>
        <w:widowControl w:val="0"/>
        <w:autoSpaceDE w:val="0"/>
        <w:autoSpaceDN w:val="0"/>
        <w:rPr>
          <w:rFonts w:ascii="Verdana" w:eastAsia="Arial" w:hAnsi="Verdana" w:cs="Arial"/>
        </w:rPr>
      </w:pPr>
    </w:p>
    <w:p w14:paraId="6E2A5122" w14:textId="77777777" w:rsidR="0051020F" w:rsidRDefault="0051020F" w:rsidP="0051020F">
      <w:pPr>
        <w:widowControl w:val="0"/>
        <w:autoSpaceDE w:val="0"/>
        <w:autoSpaceDN w:val="0"/>
        <w:rPr>
          <w:rFonts w:ascii="Verdana" w:eastAsia="Arial" w:hAnsi="Verdana" w:cs="Arial"/>
        </w:rPr>
      </w:pPr>
    </w:p>
    <w:p w14:paraId="687776CA" w14:textId="77777777" w:rsidR="0051020F" w:rsidRDefault="0051020F" w:rsidP="0051020F">
      <w:pPr>
        <w:widowControl w:val="0"/>
        <w:autoSpaceDE w:val="0"/>
        <w:autoSpaceDN w:val="0"/>
        <w:rPr>
          <w:rFonts w:ascii="Verdana" w:eastAsia="Arial" w:hAnsi="Verdana" w:cs="Arial"/>
        </w:rPr>
      </w:pPr>
    </w:p>
    <w:p w14:paraId="4A1523E2" w14:textId="77777777" w:rsidR="0051020F" w:rsidRDefault="0051020F" w:rsidP="0051020F">
      <w:pPr>
        <w:widowControl w:val="0"/>
        <w:autoSpaceDE w:val="0"/>
        <w:autoSpaceDN w:val="0"/>
        <w:rPr>
          <w:rFonts w:ascii="Verdana" w:eastAsia="Arial" w:hAnsi="Verdana" w:cs="Arial"/>
        </w:rPr>
      </w:pPr>
    </w:p>
    <w:p w14:paraId="280E82A6" w14:textId="77777777" w:rsidR="0051020F" w:rsidRDefault="0051020F" w:rsidP="0051020F">
      <w:pPr>
        <w:widowControl w:val="0"/>
        <w:autoSpaceDE w:val="0"/>
        <w:autoSpaceDN w:val="0"/>
        <w:rPr>
          <w:rFonts w:ascii="Verdana" w:eastAsia="Arial" w:hAnsi="Verdana" w:cs="Arial"/>
        </w:rPr>
      </w:pPr>
    </w:p>
    <w:p w14:paraId="4FB6E336" w14:textId="77777777" w:rsidR="0051020F" w:rsidRDefault="0051020F" w:rsidP="0051020F">
      <w:pPr>
        <w:widowControl w:val="0"/>
        <w:autoSpaceDE w:val="0"/>
        <w:autoSpaceDN w:val="0"/>
        <w:rPr>
          <w:rFonts w:ascii="Verdana" w:eastAsia="Arial" w:hAnsi="Verdana" w:cs="Arial"/>
        </w:rPr>
      </w:pPr>
    </w:p>
    <w:p w14:paraId="36375E58" w14:textId="77777777" w:rsidR="0051020F" w:rsidRDefault="0051020F" w:rsidP="0051020F">
      <w:pPr>
        <w:widowControl w:val="0"/>
        <w:autoSpaceDE w:val="0"/>
        <w:autoSpaceDN w:val="0"/>
        <w:rPr>
          <w:rFonts w:ascii="Verdana" w:eastAsia="Arial" w:hAnsi="Verdana" w:cs="Arial"/>
        </w:rPr>
      </w:pPr>
    </w:p>
    <w:p w14:paraId="052B13A3" w14:textId="4E5A55E4" w:rsidR="0051020F" w:rsidRDefault="0051020F" w:rsidP="0051020F">
      <w:pPr>
        <w:widowControl w:val="0"/>
        <w:autoSpaceDE w:val="0"/>
        <w:autoSpaceDN w:val="0"/>
        <w:rPr>
          <w:rFonts w:ascii="Verdana" w:eastAsia="Arial" w:hAnsi="Verdana" w:cs="Arial"/>
        </w:rPr>
      </w:pPr>
    </w:p>
    <w:p w14:paraId="609D1A7F" w14:textId="1E87D60C" w:rsidR="0051020F" w:rsidRDefault="0051020F" w:rsidP="0051020F">
      <w:pPr>
        <w:widowControl w:val="0"/>
        <w:autoSpaceDE w:val="0"/>
        <w:autoSpaceDN w:val="0"/>
        <w:rPr>
          <w:rFonts w:ascii="Verdana" w:eastAsia="Arial" w:hAnsi="Verdana" w:cs="Arial"/>
        </w:rPr>
      </w:pPr>
      <w:r w:rsidRPr="00A13629">
        <w:rPr>
          <w:rFonts w:ascii="Verdana" w:eastAsia="Arial" w:hAnsi="Verdana" w:cs="Arial"/>
          <w:noProof/>
          <w:lang w:eastAsia="es-ES"/>
        </w:rPr>
        <mc:AlternateContent>
          <mc:Choice Requires="wps">
            <w:drawing>
              <wp:anchor distT="0" distB="0" distL="114300" distR="114300" simplePos="0" relativeHeight="251722752" behindDoc="0" locked="0" layoutInCell="1" allowOverlap="1" wp14:anchorId="14DE795C" wp14:editId="005E91E6">
                <wp:simplePos x="0" y="0"/>
                <wp:positionH relativeFrom="column">
                  <wp:posOffset>520065</wp:posOffset>
                </wp:positionH>
                <wp:positionV relativeFrom="paragraph">
                  <wp:posOffset>147320</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42A0953" w14:textId="77777777" w:rsidR="0051020F" w:rsidRPr="00DD2740" w:rsidRDefault="0051020F" w:rsidP="0051020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DE795C" id="Rectángulo 396" o:spid="_x0000_s1049" style="position:absolute;margin-left:40.95pt;margin-top:11.6pt;width:397.5pt;height:29.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" filled="f" stroked="f" strokeweight="1pt">
                <v:textbox>
                  <w:txbxContent>
                    <w:p w14:paraId="242A0953" w14:textId="77777777" w:rsidR="0051020F" w:rsidRPr="00DD2740" w:rsidRDefault="0051020F" w:rsidP="0051020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060E6284" w14:textId="77777777" w:rsidR="0051020F" w:rsidRDefault="0051020F" w:rsidP="0051020F">
      <w:pPr>
        <w:widowControl w:val="0"/>
        <w:autoSpaceDE w:val="0"/>
        <w:autoSpaceDN w:val="0"/>
        <w:rPr>
          <w:rFonts w:ascii="Verdana" w:eastAsia="Arial" w:hAnsi="Verdana" w:cs="Arial"/>
        </w:rPr>
      </w:pPr>
    </w:p>
    <w:p w14:paraId="70E61666" w14:textId="77777777" w:rsidR="0051020F" w:rsidRPr="00A13629" w:rsidRDefault="0051020F" w:rsidP="0051020F">
      <w:pPr>
        <w:widowControl w:val="0"/>
        <w:autoSpaceDE w:val="0"/>
        <w:autoSpaceDN w:val="0"/>
        <w:rPr>
          <w:rFonts w:ascii="Verdana" w:eastAsia="Arial" w:hAnsi="Verdana" w:cs="Arial"/>
        </w:rPr>
      </w:pPr>
    </w:p>
    <w:p w14:paraId="45F64CF4"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3489195E" w14:textId="77777777" w:rsidTr="008C1857">
        <w:tc>
          <w:tcPr>
            <w:tcW w:w="584" w:type="dxa"/>
            <w:shd w:val="clear" w:color="auto" w:fill="1F3864" w:themeFill="accent5" w:themeFillShade="80"/>
          </w:tcPr>
          <w:p w14:paraId="14F2F6E6"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lastRenderedPageBreak/>
              <w:t>N°</w:t>
            </w:r>
            <w:proofErr w:type="spellEnd"/>
          </w:p>
        </w:tc>
        <w:tc>
          <w:tcPr>
            <w:tcW w:w="2385" w:type="dxa"/>
            <w:shd w:val="clear" w:color="auto" w:fill="1F3864" w:themeFill="accent5" w:themeFillShade="80"/>
          </w:tcPr>
          <w:p w14:paraId="47F68941"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57FC6930"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095C49D5"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189463DA" w14:textId="77777777" w:rsidTr="008C1857">
        <w:tc>
          <w:tcPr>
            <w:tcW w:w="584" w:type="dxa"/>
            <w:shd w:val="clear" w:color="auto" w:fill="BDD6EE" w:themeFill="accent1" w:themeFillTint="66"/>
          </w:tcPr>
          <w:p w14:paraId="0A9EEC57" w14:textId="77777777" w:rsidR="0051020F" w:rsidRPr="00A13629" w:rsidRDefault="0051020F" w:rsidP="008C1857">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4</w:t>
            </w:r>
          </w:p>
        </w:tc>
        <w:tc>
          <w:tcPr>
            <w:tcW w:w="2385" w:type="dxa"/>
            <w:shd w:val="clear" w:color="auto" w:fill="BDD6EE" w:themeFill="accent1" w:themeFillTint="66"/>
            <w:vAlign w:val="center"/>
          </w:tcPr>
          <w:p w14:paraId="0DDD7A22"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VAC-OP-REL-1</w:t>
            </w:r>
          </w:p>
        </w:tc>
        <w:tc>
          <w:tcPr>
            <w:tcW w:w="1145" w:type="dxa"/>
            <w:shd w:val="clear" w:color="auto" w:fill="BDD6EE" w:themeFill="accent1" w:themeFillTint="66"/>
            <w:vAlign w:val="center"/>
          </w:tcPr>
          <w:p w14:paraId="04A32A7E"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vAlign w:val="center"/>
          </w:tcPr>
          <w:p w14:paraId="02A1E9D6" w14:textId="77777777" w:rsidR="0051020F" w:rsidRPr="00A13629" w:rsidRDefault="0051020F" w:rsidP="008C1857">
            <w:pPr>
              <w:widowControl w:val="0"/>
              <w:autoSpaceDE w:val="0"/>
              <w:autoSpaceDN w:val="0"/>
              <w:spacing w:line="276" w:lineRule="auto"/>
              <w:jc w:val="center"/>
              <w:rPr>
                <w:rFonts w:ascii="Verdana" w:eastAsia="Arial" w:hAnsi="Verdana" w:cs="Tahoma"/>
                <w:b/>
                <w:bCs/>
                <w:lang w:val="es-ES"/>
              </w:rPr>
            </w:pPr>
            <w:r w:rsidRPr="00A13629">
              <w:rPr>
                <w:rFonts w:ascii="Verdana" w:eastAsia="Arial" w:hAnsi="Verdana" w:cs="Tahoma"/>
                <w:b/>
                <w:bCs/>
                <w:lang w:val="es-ES"/>
              </w:rPr>
              <w:t>RELLENO Y COMPACTADO C/MATERIAL SELECCIONADO Y COMPACTADOR MANUAL</w:t>
            </w:r>
          </w:p>
        </w:tc>
      </w:tr>
    </w:tbl>
    <w:p w14:paraId="0FC76304" w14:textId="77777777" w:rsidR="0051020F" w:rsidRPr="00A13629" w:rsidRDefault="0051020F" w:rsidP="0051020F">
      <w:pPr>
        <w:widowControl w:val="0"/>
        <w:autoSpaceDE w:val="0"/>
        <w:autoSpaceDN w:val="0"/>
        <w:jc w:val="both"/>
        <w:rPr>
          <w:rFonts w:ascii="Verdana" w:eastAsia="Arial" w:hAnsi="Verdana" w:cs="Arial"/>
          <w:b/>
        </w:rPr>
      </w:pPr>
    </w:p>
    <w:p w14:paraId="6F2E3923"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5B52E5C1" w14:textId="77777777" w:rsidR="0051020F" w:rsidRPr="00A13629" w:rsidRDefault="0051020F" w:rsidP="0051020F">
      <w:pPr>
        <w:widowControl w:val="0"/>
        <w:tabs>
          <w:tab w:val="left" w:pos="560"/>
        </w:tabs>
        <w:autoSpaceDE w:val="0"/>
        <w:autoSpaceDN w:val="0"/>
        <w:jc w:val="both"/>
        <w:rPr>
          <w:rFonts w:ascii="Verdana" w:eastAsia="Arial" w:hAnsi="Verdana" w:cstheme="minorHAnsi"/>
          <w:color w:val="000000"/>
        </w:rPr>
      </w:pPr>
    </w:p>
    <w:p w14:paraId="164508A3" w14:textId="77777777" w:rsidR="0051020F" w:rsidRPr="00A13629" w:rsidRDefault="0051020F" w:rsidP="0051020F">
      <w:pPr>
        <w:widowControl w:val="0"/>
        <w:autoSpaceDE w:val="0"/>
        <w:autoSpaceDN w:val="0"/>
        <w:jc w:val="both"/>
        <w:rPr>
          <w:rFonts w:ascii="Verdana" w:eastAsia="Arial" w:hAnsi="Verdana" w:cs="Arial"/>
          <w:bCs/>
        </w:rPr>
      </w:pPr>
      <w:r w:rsidRPr="00A13629">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716921CA" w14:textId="77777777" w:rsidR="0051020F" w:rsidRPr="00A13629" w:rsidRDefault="0051020F" w:rsidP="0051020F">
      <w:pPr>
        <w:widowControl w:val="0"/>
        <w:autoSpaceDE w:val="0"/>
        <w:autoSpaceDN w:val="0"/>
        <w:jc w:val="both"/>
        <w:rPr>
          <w:rFonts w:ascii="Verdana" w:eastAsia="Arial" w:hAnsi="Verdana" w:cs="Arial"/>
        </w:rPr>
      </w:pPr>
    </w:p>
    <w:p w14:paraId="694234A5"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2BEA9E4C" w14:textId="77777777" w:rsidR="0051020F" w:rsidRPr="00A13629" w:rsidRDefault="0051020F" w:rsidP="0051020F">
      <w:pPr>
        <w:widowControl w:val="0"/>
        <w:autoSpaceDE w:val="0"/>
        <w:autoSpaceDN w:val="0"/>
        <w:jc w:val="both"/>
        <w:rPr>
          <w:rFonts w:ascii="Verdana" w:eastAsia="Arial" w:hAnsi="Verdana" w:cs="Arial"/>
          <w:b/>
        </w:rPr>
      </w:pPr>
    </w:p>
    <w:p w14:paraId="62C782D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AF3DCB5" w14:textId="77777777" w:rsidR="0051020F" w:rsidRPr="00A13629" w:rsidRDefault="0051020F" w:rsidP="0051020F">
      <w:pPr>
        <w:widowControl w:val="0"/>
        <w:tabs>
          <w:tab w:val="left" w:pos="560"/>
        </w:tabs>
        <w:autoSpaceDE w:val="0"/>
        <w:autoSpaceDN w:val="0"/>
        <w:jc w:val="both"/>
        <w:rPr>
          <w:rFonts w:ascii="Verdana" w:eastAsia="Arial" w:hAnsi="Verdana" w:cs="Tahoma"/>
          <w:bCs/>
        </w:rPr>
      </w:pPr>
    </w:p>
    <w:p w14:paraId="1866DABB" w14:textId="77777777" w:rsidR="0051020F" w:rsidRPr="00A13629" w:rsidRDefault="0051020F" w:rsidP="0051020F">
      <w:pPr>
        <w:widowControl w:val="0"/>
        <w:shd w:val="clear" w:color="auto" w:fill="FFFFFF"/>
        <w:autoSpaceDE w:val="0"/>
        <w:autoSpaceDN w:val="0"/>
        <w:spacing w:after="120"/>
        <w:jc w:val="both"/>
        <w:rPr>
          <w:rFonts w:ascii="Verdana" w:eastAsia="Arial" w:hAnsi="Verdana" w:cs="Tahoma"/>
          <w:bCs/>
        </w:rPr>
      </w:pPr>
      <w:r w:rsidRPr="00A13629">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A13629">
        <w:rPr>
          <w:rFonts w:ascii="Verdana" w:eastAsia="Arial" w:hAnsi="Verdana" w:cs="Tahoma"/>
          <w:bCs/>
        </w:rPr>
        <w:t>pedrones</w:t>
      </w:r>
      <w:proofErr w:type="spellEnd"/>
      <w:r w:rsidRPr="00A13629">
        <w:rPr>
          <w:rFonts w:ascii="Verdana" w:eastAsia="Arial" w:hAnsi="Verdana" w:cs="Tahoma"/>
          <w:bCs/>
        </w:rPr>
        <w:t xml:space="preserve"> y material orgánico. </w:t>
      </w:r>
    </w:p>
    <w:p w14:paraId="3CE1FCA5" w14:textId="77777777" w:rsidR="0051020F" w:rsidRPr="00A13629" w:rsidRDefault="0051020F" w:rsidP="0051020F">
      <w:pPr>
        <w:widowControl w:val="0"/>
        <w:shd w:val="clear" w:color="auto" w:fill="FFFFFF"/>
        <w:autoSpaceDE w:val="0"/>
        <w:autoSpaceDN w:val="0"/>
        <w:spacing w:after="150"/>
        <w:jc w:val="both"/>
        <w:rPr>
          <w:rFonts w:ascii="Verdana" w:eastAsia="Arial" w:hAnsi="Verdana" w:cs="Tahoma"/>
          <w:bCs/>
        </w:rPr>
      </w:pPr>
      <w:r w:rsidRPr="00A13629">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44A60F12" w14:textId="77777777" w:rsidR="0051020F" w:rsidRPr="00A13629" w:rsidRDefault="0051020F" w:rsidP="0051020F">
      <w:pPr>
        <w:widowControl w:val="0"/>
        <w:shd w:val="clear" w:color="auto" w:fill="FFFFFF"/>
        <w:autoSpaceDE w:val="0"/>
        <w:autoSpaceDN w:val="0"/>
        <w:spacing w:after="150"/>
        <w:jc w:val="both"/>
        <w:rPr>
          <w:rFonts w:ascii="Verdana" w:eastAsia="Arial" w:hAnsi="Verdana" w:cs="Tahoma"/>
          <w:bCs/>
        </w:rPr>
      </w:pPr>
      <w:r w:rsidRPr="00A13629">
        <w:rPr>
          <w:rFonts w:ascii="Verdana" w:eastAsia="Arial" w:hAnsi="Verdana" w:cs="Tahoma"/>
          <w:bCs/>
        </w:rPr>
        <w:t>Queda terminante prohibido el uso de escombros, material orgánico, limos o arcillas expansivas como material de relleno.</w:t>
      </w:r>
    </w:p>
    <w:p w14:paraId="319D0A2B" w14:textId="77777777" w:rsidR="0051020F" w:rsidRPr="00A13629" w:rsidRDefault="0051020F" w:rsidP="0051020F">
      <w:pPr>
        <w:widowControl w:val="0"/>
        <w:autoSpaceDE w:val="0"/>
        <w:autoSpaceDN w:val="0"/>
        <w:jc w:val="both"/>
        <w:rPr>
          <w:rFonts w:ascii="Verdana" w:eastAsia="Arial" w:hAnsi="Verdana" w:cs="Tahoma"/>
        </w:rPr>
      </w:pPr>
    </w:p>
    <w:p w14:paraId="709BEB49" w14:textId="77777777" w:rsidR="0051020F"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289E3D4B" w14:textId="77777777" w:rsidR="0051020F" w:rsidRPr="00A13629" w:rsidRDefault="0051020F" w:rsidP="0051020F">
      <w:pPr>
        <w:widowControl w:val="0"/>
        <w:autoSpaceDE w:val="0"/>
        <w:autoSpaceDN w:val="0"/>
        <w:jc w:val="both"/>
        <w:rPr>
          <w:rFonts w:ascii="Verdana" w:eastAsia="Arial" w:hAnsi="Verdana" w:cs="Arial"/>
          <w:b/>
        </w:rPr>
      </w:pPr>
    </w:p>
    <w:p w14:paraId="59A21DC4"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3B5CD8E5" w14:textId="77777777" w:rsidR="0051020F" w:rsidRPr="00A13629" w:rsidRDefault="0051020F" w:rsidP="0051020F">
      <w:pPr>
        <w:widowControl w:val="0"/>
        <w:autoSpaceDE w:val="0"/>
        <w:autoSpaceDN w:val="0"/>
        <w:jc w:val="both"/>
        <w:rPr>
          <w:rFonts w:ascii="Verdana" w:eastAsia="Arial" w:hAnsi="Verdana" w:cs="Arial"/>
          <w:bCs/>
          <w:kern w:val="28"/>
        </w:rPr>
      </w:pPr>
    </w:p>
    <w:p w14:paraId="73F9AA38"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C042F2A" w14:textId="77777777" w:rsidR="0051020F" w:rsidRPr="00A13629" w:rsidRDefault="0051020F" w:rsidP="0051020F">
      <w:pPr>
        <w:widowControl w:val="0"/>
        <w:autoSpaceDE w:val="0"/>
        <w:autoSpaceDN w:val="0"/>
        <w:jc w:val="both"/>
        <w:rPr>
          <w:rFonts w:ascii="Verdana" w:eastAsia="Arial" w:hAnsi="Verdana" w:cs="Arial"/>
          <w:bCs/>
          <w:kern w:val="28"/>
        </w:rPr>
      </w:pPr>
    </w:p>
    <w:p w14:paraId="57922BCF"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1DA77DF7" w14:textId="77777777" w:rsidR="0051020F" w:rsidRPr="00A13629" w:rsidRDefault="0051020F" w:rsidP="0051020F">
      <w:pPr>
        <w:widowControl w:val="0"/>
        <w:autoSpaceDE w:val="0"/>
        <w:autoSpaceDN w:val="0"/>
        <w:jc w:val="both"/>
        <w:rPr>
          <w:rFonts w:ascii="Verdana" w:eastAsia="Arial" w:hAnsi="Verdana" w:cs="Arial"/>
          <w:bCs/>
          <w:kern w:val="28"/>
        </w:rPr>
      </w:pPr>
    </w:p>
    <w:p w14:paraId="3D98376F"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13937AD6" w14:textId="77777777" w:rsidR="0051020F" w:rsidRPr="00A13629" w:rsidRDefault="0051020F" w:rsidP="0051020F">
      <w:pPr>
        <w:widowControl w:val="0"/>
        <w:autoSpaceDE w:val="0"/>
        <w:autoSpaceDN w:val="0"/>
        <w:jc w:val="both"/>
        <w:rPr>
          <w:rFonts w:ascii="Verdana" w:eastAsia="Arial" w:hAnsi="Verdana" w:cs="Arial"/>
          <w:bCs/>
          <w:kern w:val="28"/>
        </w:rPr>
      </w:pPr>
    </w:p>
    <w:p w14:paraId="1BDC3198"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La </w:t>
      </w:r>
      <w:r w:rsidRPr="00A13629">
        <w:rPr>
          <w:rFonts w:ascii="Verdana" w:eastAsia="Arial" w:hAnsi="Verdana" w:cs="Arial"/>
          <w:b/>
          <w:bCs/>
          <w:kern w:val="28"/>
        </w:rPr>
        <w:t>densidad de compactación será igual o mayor que 90% de la densidad obtenida en el ensayo del Proctor Modificado</w:t>
      </w:r>
      <w:r w:rsidRPr="00A13629">
        <w:rPr>
          <w:rFonts w:ascii="Verdana" w:eastAsia="Arial" w:hAnsi="Verdana" w:cs="Arial"/>
          <w:bCs/>
          <w:kern w:val="28"/>
        </w:rPr>
        <w:t xml:space="preserve">. El Inspector de proyecto determinará los lugares y número de muestras a extraer adecuados para el control de densidad, en ningún caso se </w:t>
      </w:r>
      <w:r w:rsidRPr="00A13629">
        <w:rPr>
          <w:rFonts w:ascii="Verdana" w:eastAsia="Arial" w:hAnsi="Verdana" w:cs="Arial"/>
          <w:bCs/>
          <w:kern w:val="28"/>
        </w:rPr>
        <w:lastRenderedPageBreak/>
        <w:t>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6967637E"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 </w:t>
      </w:r>
    </w:p>
    <w:p w14:paraId="3E60B95B"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1FB3B712" w14:textId="77777777" w:rsidR="0051020F" w:rsidRPr="00A13629" w:rsidRDefault="0051020F" w:rsidP="0051020F">
      <w:pPr>
        <w:widowControl w:val="0"/>
        <w:autoSpaceDE w:val="0"/>
        <w:autoSpaceDN w:val="0"/>
        <w:jc w:val="both"/>
        <w:rPr>
          <w:rFonts w:ascii="Verdana" w:eastAsia="Arial" w:hAnsi="Verdana" w:cs="Arial"/>
          <w:bCs/>
          <w:kern w:val="28"/>
        </w:rPr>
      </w:pPr>
    </w:p>
    <w:p w14:paraId="4C82ED4D" w14:textId="77777777" w:rsidR="0051020F" w:rsidRPr="00A13629" w:rsidRDefault="0051020F" w:rsidP="0051020F">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Se debe tener en cuenta lo siguiente: </w:t>
      </w:r>
    </w:p>
    <w:p w14:paraId="55D692EA" w14:textId="77777777" w:rsidR="0051020F" w:rsidRPr="00A13629" w:rsidRDefault="0051020F" w:rsidP="0051020F">
      <w:pPr>
        <w:widowControl w:val="0"/>
        <w:numPr>
          <w:ilvl w:val="0"/>
          <w:numId w:val="95"/>
        </w:numPr>
        <w:autoSpaceDE w:val="0"/>
        <w:autoSpaceDN w:val="0"/>
        <w:jc w:val="both"/>
        <w:rPr>
          <w:rFonts w:ascii="Verdana" w:eastAsia="Arial" w:hAnsi="Verdana" w:cs="Arial"/>
          <w:bCs/>
          <w:kern w:val="28"/>
        </w:rPr>
      </w:pPr>
      <w:r w:rsidRPr="00A13629">
        <w:rPr>
          <w:rFonts w:ascii="Verdana" w:eastAsia="Arial" w:hAnsi="Verdana" w:cs="Arial"/>
          <w:bCs/>
          <w:kern w:val="28"/>
        </w:rPr>
        <w:t>Cuando hagas la compactación de pisos, hay que tener cuidado de no mover los puntos de nivel, de lo contrario se modificarían los niveles.</w:t>
      </w:r>
    </w:p>
    <w:p w14:paraId="23CF0316" w14:textId="77777777" w:rsidR="0051020F" w:rsidRPr="00A13629" w:rsidRDefault="0051020F" w:rsidP="0051020F">
      <w:pPr>
        <w:widowControl w:val="0"/>
        <w:numPr>
          <w:ilvl w:val="0"/>
          <w:numId w:val="95"/>
        </w:numPr>
        <w:autoSpaceDE w:val="0"/>
        <w:autoSpaceDN w:val="0"/>
        <w:jc w:val="both"/>
        <w:rPr>
          <w:rFonts w:ascii="Verdana" w:eastAsia="Arial" w:hAnsi="Verdana" w:cs="Arial"/>
          <w:bCs/>
          <w:kern w:val="28"/>
        </w:rPr>
      </w:pPr>
      <w:r w:rsidRPr="00A13629">
        <w:rPr>
          <w:rFonts w:ascii="Verdana" w:eastAsia="Arial" w:hAnsi="Verdana" w:cs="Arial"/>
          <w:bCs/>
          <w:kern w:val="28"/>
        </w:rPr>
        <w:t>Durante el apisonado maneja con cuidado el pisón, ya que podrías impactar los dedos de los pies, causando un grave accidente.</w:t>
      </w:r>
    </w:p>
    <w:p w14:paraId="57B621EE" w14:textId="77777777" w:rsidR="0051020F" w:rsidRPr="00A13629" w:rsidRDefault="0051020F" w:rsidP="0051020F">
      <w:pPr>
        <w:widowControl w:val="0"/>
        <w:numPr>
          <w:ilvl w:val="0"/>
          <w:numId w:val="95"/>
        </w:numPr>
        <w:autoSpaceDE w:val="0"/>
        <w:autoSpaceDN w:val="0"/>
        <w:jc w:val="both"/>
        <w:rPr>
          <w:rFonts w:ascii="Verdana" w:eastAsia="Arial" w:hAnsi="Verdana" w:cs="Arial"/>
          <w:bCs/>
          <w:kern w:val="28"/>
        </w:rPr>
      </w:pPr>
      <w:r w:rsidRPr="00A13629">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0140977C" w14:textId="77777777" w:rsidR="0051020F" w:rsidRPr="00A13629" w:rsidRDefault="0051020F" w:rsidP="0051020F">
      <w:pPr>
        <w:widowControl w:val="0"/>
        <w:autoSpaceDE w:val="0"/>
        <w:autoSpaceDN w:val="0"/>
        <w:jc w:val="both"/>
        <w:rPr>
          <w:rFonts w:ascii="Verdana" w:eastAsia="Arial" w:hAnsi="Verdana" w:cs="Arial"/>
          <w:bCs/>
          <w:kern w:val="28"/>
        </w:rPr>
      </w:pPr>
    </w:p>
    <w:p w14:paraId="2600125E"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Criterios de Control, Aceptación y Rechazo</w:t>
      </w:r>
    </w:p>
    <w:p w14:paraId="6BCD5AF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4027B1A0" w14:textId="77777777" w:rsidR="0051020F" w:rsidRPr="00A13629" w:rsidRDefault="0051020F" w:rsidP="0051020F">
      <w:pPr>
        <w:widowControl w:val="0"/>
        <w:autoSpaceDE w:val="0"/>
        <w:autoSpaceDN w:val="0"/>
        <w:jc w:val="both"/>
        <w:rPr>
          <w:rFonts w:ascii="Verdana" w:eastAsia="Arial" w:hAnsi="Verdana" w:cs="Arial"/>
          <w:kern w:val="28"/>
        </w:rPr>
      </w:pPr>
    </w:p>
    <w:p w14:paraId="4DD61AF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Cualquier ensayo que no cumpla, significará que la Entidad Ejecutora deberá rehacer el relleno testeado en todo el sector que el Inspector de proyecto determine.</w:t>
      </w:r>
    </w:p>
    <w:p w14:paraId="29D57FC0" w14:textId="77777777" w:rsidR="0051020F" w:rsidRPr="00A13629" w:rsidRDefault="0051020F" w:rsidP="0051020F">
      <w:pPr>
        <w:widowControl w:val="0"/>
        <w:autoSpaceDE w:val="0"/>
        <w:autoSpaceDN w:val="0"/>
        <w:jc w:val="both"/>
        <w:rPr>
          <w:rFonts w:ascii="Verdana" w:eastAsia="Arial" w:hAnsi="Verdana" w:cs="Arial"/>
          <w:kern w:val="28"/>
        </w:rPr>
      </w:pPr>
    </w:p>
    <w:p w14:paraId="7E92B28D" w14:textId="77777777" w:rsidR="0051020F"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Entidad Ejecutora deberá propiciar las herramientas y equipo necesarios para realizar las pruebas correspondientes de buena ejecución.</w:t>
      </w:r>
    </w:p>
    <w:p w14:paraId="2BBAF529"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6E5D74A7" w14:textId="77777777" w:rsidTr="008C1857">
        <w:tc>
          <w:tcPr>
            <w:tcW w:w="584" w:type="dxa"/>
            <w:shd w:val="clear" w:color="auto" w:fill="1F3864" w:themeFill="accent5" w:themeFillShade="80"/>
          </w:tcPr>
          <w:p w14:paraId="3E5BE403" w14:textId="77777777" w:rsidR="0051020F" w:rsidRPr="00A13629" w:rsidRDefault="0051020F" w:rsidP="008C1857">
            <w:pPr>
              <w:widowControl w:val="0"/>
              <w:autoSpaceDE w:val="0"/>
              <w:autoSpaceDN w:val="0"/>
              <w:jc w:val="center"/>
              <w:rPr>
                <w:rFonts w:ascii="Verdana" w:eastAsia="Arial" w:hAnsi="Verdana" w:cs="Arial"/>
              </w:rPr>
            </w:pPr>
            <w:proofErr w:type="spellStart"/>
            <w:r w:rsidRPr="00A13629">
              <w:rPr>
                <w:rFonts w:ascii="Verdana" w:eastAsia="Arial" w:hAnsi="Verdana" w:cs="Arial"/>
              </w:rPr>
              <w:t>N°</w:t>
            </w:r>
            <w:proofErr w:type="spellEnd"/>
          </w:p>
        </w:tc>
        <w:tc>
          <w:tcPr>
            <w:tcW w:w="2385" w:type="dxa"/>
            <w:shd w:val="clear" w:color="auto" w:fill="1F3864" w:themeFill="accent5" w:themeFillShade="80"/>
          </w:tcPr>
          <w:p w14:paraId="664710D1" w14:textId="77777777" w:rsidR="0051020F" w:rsidRPr="00A13629" w:rsidRDefault="0051020F" w:rsidP="008C1857">
            <w:pPr>
              <w:widowControl w:val="0"/>
              <w:autoSpaceDE w:val="0"/>
              <w:autoSpaceDN w:val="0"/>
              <w:spacing w:line="360" w:lineRule="auto"/>
              <w:jc w:val="center"/>
              <w:rPr>
                <w:rFonts w:ascii="Verdana" w:eastAsia="Arial" w:hAnsi="Verdana" w:cs="Arial"/>
              </w:rPr>
            </w:pPr>
            <w:r w:rsidRPr="00A13629">
              <w:rPr>
                <w:rFonts w:ascii="Verdana" w:eastAsia="Arial" w:hAnsi="Verdana" w:cs="Arial"/>
              </w:rPr>
              <w:t>CODIGO</w:t>
            </w:r>
          </w:p>
        </w:tc>
        <w:tc>
          <w:tcPr>
            <w:tcW w:w="1145" w:type="dxa"/>
            <w:shd w:val="clear" w:color="auto" w:fill="1F3864" w:themeFill="accent5" w:themeFillShade="80"/>
          </w:tcPr>
          <w:p w14:paraId="4F5D17F0" w14:textId="77777777" w:rsidR="0051020F" w:rsidRPr="00A13629" w:rsidRDefault="0051020F" w:rsidP="008C1857">
            <w:pPr>
              <w:widowControl w:val="0"/>
              <w:autoSpaceDE w:val="0"/>
              <w:autoSpaceDN w:val="0"/>
              <w:jc w:val="center"/>
              <w:rPr>
                <w:rFonts w:ascii="Verdana" w:eastAsia="Arial" w:hAnsi="Verdana" w:cs="Arial"/>
              </w:rPr>
            </w:pPr>
            <w:r w:rsidRPr="00A13629">
              <w:rPr>
                <w:rFonts w:ascii="Verdana" w:eastAsia="Arial" w:hAnsi="Verdana" w:cs="Arial"/>
              </w:rPr>
              <w:t>UNIDAD</w:t>
            </w:r>
          </w:p>
        </w:tc>
        <w:tc>
          <w:tcPr>
            <w:tcW w:w="5520" w:type="dxa"/>
            <w:shd w:val="clear" w:color="auto" w:fill="1F3864" w:themeFill="accent5" w:themeFillShade="80"/>
          </w:tcPr>
          <w:p w14:paraId="416C2F40" w14:textId="77777777" w:rsidR="0051020F" w:rsidRPr="00A13629" w:rsidRDefault="0051020F" w:rsidP="008C1857">
            <w:pPr>
              <w:widowControl w:val="0"/>
              <w:autoSpaceDE w:val="0"/>
              <w:autoSpaceDN w:val="0"/>
              <w:jc w:val="center"/>
              <w:rPr>
                <w:rFonts w:ascii="Verdana" w:eastAsia="Arial" w:hAnsi="Verdana" w:cs="Arial"/>
              </w:rPr>
            </w:pPr>
            <w:r w:rsidRPr="00A13629">
              <w:rPr>
                <w:rFonts w:ascii="Verdana" w:eastAsia="Arial" w:hAnsi="Verdana" w:cs="Arial"/>
              </w:rPr>
              <w:t>ITEM</w:t>
            </w:r>
          </w:p>
        </w:tc>
      </w:tr>
      <w:tr w:rsidR="0051020F" w:rsidRPr="00A13629" w14:paraId="5787FEAC" w14:textId="77777777" w:rsidTr="008C1857">
        <w:tc>
          <w:tcPr>
            <w:tcW w:w="584" w:type="dxa"/>
            <w:shd w:val="clear" w:color="auto" w:fill="BDD6EE" w:themeFill="accent1" w:themeFillTint="66"/>
          </w:tcPr>
          <w:p w14:paraId="125112AC" w14:textId="77777777" w:rsidR="0051020F" w:rsidRPr="00A13629" w:rsidRDefault="0051020F" w:rsidP="008C1857">
            <w:pPr>
              <w:widowControl w:val="0"/>
              <w:autoSpaceDE w:val="0"/>
              <w:autoSpaceDN w:val="0"/>
              <w:jc w:val="both"/>
              <w:rPr>
                <w:rFonts w:ascii="Verdana" w:eastAsia="Arial" w:hAnsi="Verdana" w:cs="Arial"/>
              </w:rPr>
            </w:pPr>
          </w:p>
          <w:p w14:paraId="4B460875"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5</w:t>
            </w:r>
          </w:p>
        </w:tc>
        <w:tc>
          <w:tcPr>
            <w:tcW w:w="2385" w:type="dxa"/>
            <w:shd w:val="clear" w:color="auto" w:fill="BDD6EE" w:themeFill="accent1" w:themeFillTint="66"/>
            <w:vAlign w:val="center"/>
          </w:tcPr>
          <w:p w14:paraId="58BF3E47" w14:textId="77777777" w:rsidR="0051020F" w:rsidRPr="00A13629" w:rsidRDefault="0051020F" w:rsidP="008C1857">
            <w:pPr>
              <w:widowControl w:val="0"/>
              <w:autoSpaceDE w:val="0"/>
              <w:autoSpaceDN w:val="0"/>
              <w:jc w:val="center"/>
              <w:rPr>
                <w:rFonts w:ascii="Verdana" w:eastAsia="Arial" w:hAnsi="Verdana" w:cs="Arial"/>
              </w:rPr>
            </w:pPr>
            <w:r w:rsidRPr="00A13629">
              <w:rPr>
                <w:rFonts w:ascii="Verdana" w:eastAsia="Arial" w:hAnsi="Verdana" w:cs="Tahoma"/>
              </w:rPr>
              <w:t>VAC-OG-VIG-6</w:t>
            </w:r>
          </w:p>
        </w:tc>
        <w:tc>
          <w:tcPr>
            <w:tcW w:w="1145" w:type="dxa"/>
            <w:shd w:val="clear" w:color="auto" w:fill="BDD6EE" w:themeFill="accent1" w:themeFillTint="66"/>
            <w:vAlign w:val="center"/>
          </w:tcPr>
          <w:p w14:paraId="3BC51876" w14:textId="77777777" w:rsidR="0051020F" w:rsidRPr="00A13629" w:rsidRDefault="0051020F" w:rsidP="008C1857">
            <w:pPr>
              <w:widowControl w:val="0"/>
              <w:autoSpaceDE w:val="0"/>
              <w:autoSpaceDN w:val="0"/>
              <w:jc w:val="center"/>
              <w:rPr>
                <w:rFonts w:ascii="Verdana" w:eastAsia="Arial" w:hAnsi="Verdana" w:cs="Arial"/>
              </w:rPr>
            </w:pPr>
            <w:r w:rsidRPr="00A13629">
              <w:rPr>
                <w:rFonts w:ascii="Verdana" w:eastAsia="Arial" w:hAnsi="Verdana" w:cs="Arial"/>
              </w:rPr>
              <w:t>M3</w:t>
            </w:r>
          </w:p>
        </w:tc>
        <w:tc>
          <w:tcPr>
            <w:tcW w:w="5520" w:type="dxa"/>
            <w:shd w:val="clear" w:color="auto" w:fill="BDD6EE" w:themeFill="accent1" w:themeFillTint="66"/>
            <w:vAlign w:val="center"/>
          </w:tcPr>
          <w:p w14:paraId="13484B93" w14:textId="77777777" w:rsidR="0051020F" w:rsidRPr="00A13629" w:rsidRDefault="0051020F" w:rsidP="008C1857">
            <w:pPr>
              <w:widowControl w:val="0"/>
              <w:autoSpaceDE w:val="0"/>
              <w:autoSpaceDN w:val="0"/>
              <w:jc w:val="center"/>
              <w:rPr>
                <w:rFonts w:ascii="Verdana" w:eastAsia="Arial" w:hAnsi="Verdana" w:cs="Arial"/>
              </w:rPr>
            </w:pPr>
            <w:r w:rsidRPr="00A13629">
              <w:rPr>
                <w:rFonts w:ascii="Verdana" w:eastAsia="Arial" w:hAnsi="Verdana" w:cs="Tahoma"/>
              </w:rPr>
              <w:t>VIGA DE ARRIOSTRE DE HORMIGÓN ARMADO (0,15X0,20)</w:t>
            </w:r>
          </w:p>
        </w:tc>
      </w:tr>
    </w:tbl>
    <w:p w14:paraId="1741F623" w14:textId="77777777" w:rsidR="0051020F" w:rsidRPr="00A13629" w:rsidRDefault="0051020F" w:rsidP="0051020F">
      <w:pPr>
        <w:widowControl w:val="0"/>
        <w:autoSpaceDE w:val="0"/>
        <w:autoSpaceDN w:val="0"/>
        <w:jc w:val="both"/>
        <w:rPr>
          <w:rFonts w:ascii="Verdana" w:eastAsia="Arial" w:hAnsi="Verdana" w:cs="Arial"/>
          <w:b/>
        </w:rPr>
      </w:pPr>
    </w:p>
    <w:p w14:paraId="588C5489"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1A93F1F9" w14:textId="77777777" w:rsidR="0051020F" w:rsidRPr="00A13629" w:rsidRDefault="0051020F" w:rsidP="0051020F">
      <w:pPr>
        <w:widowControl w:val="0"/>
        <w:tabs>
          <w:tab w:val="left" w:pos="560"/>
        </w:tabs>
        <w:autoSpaceDE w:val="0"/>
        <w:autoSpaceDN w:val="0"/>
        <w:jc w:val="both"/>
        <w:rPr>
          <w:rFonts w:ascii="Verdana" w:eastAsia="Arial" w:hAnsi="Verdana" w:cstheme="minorHAnsi"/>
          <w:color w:val="000000"/>
        </w:rPr>
      </w:pPr>
    </w:p>
    <w:p w14:paraId="38B6AE0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533E4051" w14:textId="77777777" w:rsidR="0051020F" w:rsidRPr="00A13629" w:rsidRDefault="0051020F" w:rsidP="0051020F">
      <w:pPr>
        <w:widowControl w:val="0"/>
        <w:autoSpaceDE w:val="0"/>
        <w:autoSpaceDN w:val="0"/>
        <w:jc w:val="both"/>
        <w:rPr>
          <w:rFonts w:ascii="Verdana" w:eastAsia="Arial" w:hAnsi="Verdana" w:cs="Arial"/>
        </w:rPr>
      </w:pPr>
    </w:p>
    <w:p w14:paraId="1636491B"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3B9F56F1" w14:textId="77777777" w:rsidR="0051020F" w:rsidRPr="00A13629" w:rsidRDefault="0051020F" w:rsidP="0051020F">
      <w:pPr>
        <w:widowControl w:val="0"/>
        <w:autoSpaceDE w:val="0"/>
        <w:autoSpaceDN w:val="0"/>
        <w:jc w:val="both"/>
        <w:rPr>
          <w:rFonts w:ascii="Verdana" w:eastAsia="Arial" w:hAnsi="Verdana" w:cs="Arial"/>
          <w:b/>
        </w:rPr>
      </w:pPr>
    </w:p>
    <w:p w14:paraId="6AD735FD"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D3F0DF7" w14:textId="77777777" w:rsidR="0051020F" w:rsidRPr="00A13629" w:rsidRDefault="0051020F" w:rsidP="0051020F">
      <w:pPr>
        <w:widowControl w:val="0"/>
        <w:autoSpaceDE w:val="0"/>
        <w:autoSpaceDN w:val="0"/>
        <w:jc w:val="both"/>
        <w:rPr>
          <w:rFonts w:ascii="Verdana" w:eastAsia="Arial" w:hAnsi="Verdana" w:cs="Tahoma"/>
        </w:rPr>
      </w:pPr>
    </w:p>
    <w:p w14:paraId="57079BAA"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59EBA7EA" w14:textId="77777777" w:rsidR="0051020F" w:rsidRPr="00A13629" w:rsidRDefault="0051020F" w:rsidP="0051020F">
      <w:pPr>
        <w:widowControl w:val="0"/>
        <w:autoSpaceDE w:val="0"/>
        <w:autoSpaceDN w:val="0"/>
        <w:jc w:val="both"/>
        <w:rPr>
          <w:rFonts w:ascii="Verdana" w:eastAsia="Arial" w:hAnsi="Verdana" w:cs="Tahoma"/>
        </w:rPr>
      </w:pPr>
    </w:p>
    <w:p w14:paraId="4095B012"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 xml:space="preserve">Asimismo, de manera complementaria, deberá cumplirse con las normas técnicas que IBNORCA prescriba para los materiales usados en el presente ítem, exigiendo también, en </w:t>
      </w:r>
      <w:r w:rsidRPr="00A13629">
        <w:rPr>
          <w:rFonts w:ascii="Verdana" w:eastAsia="Arial" w:hAnsi="Verdana" w:cs="Tahoma"/>
        </w:rPr>
        <w:lastRenderedPageBreak/>
        <w:t>los casos que corresponda, que los materiales e institutos de ensayos a usarse en el proyecto estén certificados por esta entidad.</w:t>
      </w:r>
    </w:p>
    <w:p w14:paraId="49908A3D" w14:textId="77777777" w:rsidR="0051020F" w:rsidRPr="00A13629" w:rsidRDefault="0051020F" w:rsidP="0051020F">
      <w:pPr>
        <w:widowControl w:val="0"/>
        <w:autoSpaceDE w:val="0"/>
        <w:autoSpaceDN w:val="0"/>
        <w:jc w:val="both"/>
        <w:rPr>
          <w:rFonts w:ascii="Verdana" w:eastAsia="Arial" w:hAnsi="Verdana" w:cs="Arial"/>
          <w:b/>
        </w:rPr>
      </w:pPr>
    </w:p>
    <w:p w14:paraId="49142EFC"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265B57CF" w14:textId="77777777" w:rsidR="0051020F" w:rsidRPr="00A13629" w:rsidRDefault="0051020F" w:rsidP="0051020F">
      <w:pPr>
        <w:widowControl w:val="0"/>
        <w:autoSpaceDE w:val="0"/>
        <w:autoSpaceDN w:val="0"/>
        <w:jc w:val="both"/>
        <w:rPr>
          <w:rFonts w:ascii="Verdana" w:eastAsia="Arial" w:hAnsi="Verdana" w:cs="Arial"/>
          <w:b/>
        </w:rPr>
      </w:pPr>
    </w:p>
    <w:p w14:paraId="1944670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7030842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general, se deberán cumplir con las siguientes directrices referidas a la ejecución.</w:t>
      </w:r>
    </w:p>
    <w:p w14:paraId="104AB080" w14:textId="77777777" w:rsidR="0051020F" w:rsidRPr="00A13629" w:rsidRDefault="0051020F" w:rsidP="0051020F">
      <w:pPr>
        <w:widowControl w:val="0"/>
        <w:autoSpaceDE w:val="0"/>
        <w:autoSpaceDN w:val="0"/>
        <w:jc w:val="both"/>
        <w:rPr>
          <w:rFonts w:ascii="Verdana" w:eastAsia="Arial" w:hAnsi="Verdana" w:cs="Arial"/>
          <w:kern w:val="28"/>
        </w:rPr>
      </w:pPr>
    </w:p>
    <w:p w14:paraId="1C61DA5F"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Limpieza y Preparación</w:t>
      </w:r>
    </w:p>
    <w:p w14:paraId="71032701" w14:textId="77777777" w:rsidR="0051020F" w:rsidRPr="00A13629" w:rsidRDefault="0051020F" w:rsidP="0051020F">
      <w:pPr>
        <w:widowControl w:val="0"/>
        <w:autoSpaceDE w:val="0"/>
        <w:autoSpaceDN w:val="0"/>
        <w:jc w:val="both"/>
        <w:rPr>
          <w:rFonts w:ascii="Verdana" w:eastAsia="Arial" w:hAnsi="Verdana" w:cs="Arial"/>
          <w:kern w:val="28"/>
        </w:rPr>
      </w:pPr>
    </w:p>
    <w:p w14:paraId="20FC4FE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A92BC45" w14:textId="77777777" w:rsidR="0051020F" w:rsidRPr="00A13629" w:rsidRDefault="0051020F" w:rsidP="0051020F">
      <w:pPr>
        <w:widowControl w:val="0"/>
        <w:autoSpaceDE w:val="0"/>
        <w:autoSpaceDN w:val="0"/>
        <w:jc w:val="both"/>
        <w:rPr>
          <w:rFonts w:ascii="Verdana" w:eastAsia="Arial" w:hAnsi="Verdana" w:cs="Arial"/>
          <w:kern w:val="28"/>
        </w:rPr>
      </w:pPr>
    </w:p>
    <w:p w14:paraId="3A4D6B0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Luego de haber emparejado el fondo de la excavación se deberá vaciar una capa de hormigón pobre con dosificación 1:3:5 en un espesor de 5 cm.</w:t>
      </w:r>
    </w:p>
    <w:p w14:paraId="470EA0DD" w14:textId="77777777" w:rsidR="0051020F" w:rsidRPr="00A13629" w:rsidRDefault="0051020F" w:rsidP="0051020F">
      <w:pPr>
        <w:widowControl w:val="0"/>
        <w:autoSpaceDE w:val="0"/>
        <w:autoSpaceDN w:val="0"/>
        <w:jc w:val="both"/>
        <w:rPr>
          <w:rFonts w:ascii="Verdana" w:eastAsia="Arial" w:hAnsi="Verdana" w:cs="Arial"/>
          <w:kern w:val="28"/>
        </w:rPr>
      </w:pPr>
    </w:p>
    <w:p w14:paraId="173E0B2A"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Encofrados</w:t>
      </w:r>
    </w:p>
    <w:p w14:paraId="423F0BAC" w14:textId="77777777" w:rsidR="0051020F" w:rsidRPr="00A13629" w:rsidRDefault="0051020F" w:rsidP="0051020F">
      <w:pPr>
        <w:widowControl w:val="0"/>
        <w:autoSpaceDE w:val="0"/>
        <w:autoSpaceDN w:val="0"/>
        <w:jc w:val="both"/>
        <w:rPr>
          <w:rFonts w:ascii="Verdana" w:eastAsia="Arial" w:hAnsi="Verdana" w:cs="Arial"/>
          <w:b/>
          <w:kern w:val="28"/>
        </w:rPr>
      </w:pPr>
    </w:p>
    <w:p w14:paraId="07AF8EE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podrán ser de madera, metálicos u otro material lo suficientemente rígido, estanco y estable.</w:t>
      </w:r>
    </w:p>
    <w:p w14:paraId="750A8125" w14:textId="77777777" w:rsidR="0051020F" w:rsidRPr="00A13629" w:rsidRDefault="0051020F" w:rsidP="0051020F">
      <w:pPr>
        <w:widowControl w:val="0"/>
        <w:autoSpaceDE w:val="0"/>
        <w:autoSpaceDN w:val="0"/>
        <w:jc w:val="both"/>
        <w:rPr>
          <w:rFonts w:ascii="Verdana" w:eastAsia="Arial" w:hAnsi="Verdana" w:cs="Arial"/>
          <w:kern w:val="28"/>
        </w:rPr>
      </w:pPr>
    </w:p>
    <w:p w14:paraId="2F0955F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43493F8" w14:textId="77777777" w:rsidR="0051020F" w:rsidRPr="00A13629" w:rsidRDefault="0051020F" w:rsidP="0051020F">
      <w:pPr>
        <w:widowControl w:val="0"/>
        <w:autoSpaceDE w:val="0"/>
        <w:autoSpaceDN w:val="0"/>
        <w:jc w:val="both"/>
        <w:rPr>
          <w:rFonts w:ascii="Verdana" w:eastAsia="Arial" w:hAnsi="Verdana" w:cs="Arial"/>
          <w:kern w:val="28"/>
        </w:rPr>
      </w:pPr>
    </w:p>
    <w:p w14:paraId="401D486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Su arreglo y escuadrías usadas serán los necesarios para resistir el peso del hormigón fresco, equipo de construcción y los obreros durante la operación del vaciado.</w:t>
      </w:r>
    </w:p>
    <w:p w14:paraId="3E6F001E" w14:textId="77777777" w:rsidR="0051020F" w:rsidRPr="00A13629" w:rsidRDefault="0051020F" w:rsidP="0051020F">
      <w:pPr>
        <w:widowControl w:val="0"/>
        <w:autoSpaceDE w:val="0"/>
        <w:autoSpaceDN w:val="0"/>
        <w:jc w:val="both"/>
        <w:rPr>
          <w:rFonts w:ascii="Verdana" w:eastAsia="Arial" w:hAnsi="Verdana" w:cs="Arial"/>
          <w:kern w:val="28"/>
        </w:rPr>
      </w:pPr>
    </w:p>
    <w:p w14:paraId="436445E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deberán ser estancos a fin de evitar el empobrecimiento del hormigón por escurrimiento del agua.</w:t>
      </w:r>
    </w:p>
    <w:p w14:paraId="78DB9CCA" w14:textId="77777777" w:rsidR="0051020F" w:rsidRPr="00A13629" w:rsidRDefault="0051020F" w:rsidP="0051020F">
      <w:pPr>
        <w:widowControl w:val="0"/>
        <w:autoSpaceDE w:val="0"/>
        <w:autoSpaceDN w:val="0"/>
        <w:jc w:val="both"/>
        <w:rPr>
          <w:rFonts w:ascii="Verdana" w:eastAsia="Arial" w:hAnsi="Verdana" w:cs="Arial"/>
          <w:kern w:val="28"/>
        </w:rPr>
      </w:pPr>
    </w:p>
    <w:p w14:paraId="1C1AEFB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06AFC8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casos que el Inspector de proyecto vea conveniente, solicitara a la Entidad Ejecutora las respectivas verificaciones estructurales del encofrado de manera previa.</w:t>
      </w:r>
    </w:p>
    <w:p w14:paraId="33676220" w14:textId="77777777" w:rsidR="0051020F" w:rsidRPr="00A13629" w:rsidRDefault="0051020F" w:rsidP="0051020F">
      <w:pPr>
        <w:widowControl w:val="0"/>
        <w:autoSpaceDE w:val="0"/>
        <w:autoSpaceDN w:val="0"/>
        <w:jc w:val="both"/>
        <w:rPr>
          <w:rFonts w:ascii="Verdana" w:eastAsia="Arial" w:hAnsi="Verdana" w:cs="Arial"/>
          <w:kern w:val="28"/>
        </w:rPr>
      </w:pPr>
    </w:p>
    <w:p w14:paraId="202C223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82A7C57" w14:textId="77777777" w:rsidR="0051020F" w:rsidRPr="00A13629" w:rsidRDefault="0051020F" w:rsidP="0051020F">
      <w:pPr>
        <w:widowControl w:val="0"/>
        <w:autoSpaceDE w:val="0"/>
        <w:autoSpaceDN w:val="0"/>
        <w:jc w:val="both"/>
        <w:rPr>
          <w:rFonts w:ascii="Verdana" w:eastAsia="Arial" w:hAnsi="Verdana" w:cs="Arial"/>
          <w:kern w:val="28"/>
        </w:rPr>
      </w:pPr>
    </w:p>
    <w:p w14:paraId="70F0EAF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57241D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fundaciones y muros, no se deberán utilizar superficies de tierra que hagan las veces de encofrado a menos que así se especifique en planos.</w:t>
      </w:r>
    </w:p>
    <w:p w14:paraId="6B54E617" w14:textId="77777777" w:rsidR="0051020F" w:rsidRPr="00A13629" w:rsidRDefault="0051020F" w:rsidP="0051020F">
      <w:pPr>
        <w:widowControl w:val="0"/>
        <w:autoSpaceDE w:val="0"/>
        <w:autoSpaceDN w:val="0"/>
        <w:jc w:val="both"/>
        <w:rPr>
          <w:rFonts w:ascii="Verdana" w:eastAsia="Arial" w:hAnsi="Verdana" w:cs="Arial"/>
          <w:kern w:val="28"/>
        </w:rPr>
      </w:pPr>
    </w:p>
    <w:p w14:paraId="0416D958" w14:textId="77777777" w:rsidR="0051020F" w:rsidRDefault="0051020F" w:rsidP="0051020F">
      <w:pPr>
        <w:widowControl w:val="0"/>
        <w:autoSpaceDE w:val="0"/>
        <w:autoSpaceDN w:val="0"/>
        <w:jc w:val="both"/>
        <w:rPr>
          <w:rFonts w:ascii="Verdana" w:eastAsia="Arial" w:hAnsi="Verdana" w:cs="Arial"/>
          <w:b/>
          <w:kern w:val="28"/>
        </w:rPr>
      </w:pPr>
      <w:bookmarkStart w:id="153" w:name="_Hlk99004689"/>
    </w:p>
    <w:p w14:paraId="479EB09A" w14:textId="77777777" w:rsidR="0051020F" w:rsidRDefault="0051020F" w:rsidP="0051020F">
      <w:pPr>
        <w:widowControl w:val="0"/>
        <w:autoSpaceDE w:val="0"/>
        <w:autoSpaceDN w:val="0"/>
        <w:jc w:val="both"/>
        <w:rPr>
          <w:rFonts w:ascii="Verdana" w:eastAsia="Arial" w:hAnsi="Verdana" w:cs="Arial"/>
          <w:b/>
          <w:kern w:val="28"/>
        </w:rPr>
      </w:pPr>
    </w:p>
    <w:p w14:paraId="330BEC67" w14:textId="7B9CC0D5"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lastRenderedPageBreak/>
        <w:t>Limpieza y colocación de Fierros Corrugados</w:t>
      </w:r>
      <w:bookmarkEnd w:id="153"/>
    </w:p>
    <w:p w14:paraId="6B79028F" w14:textId="77777777" w:rsidR="0051020F" w:rsidRPr="00A13629" w:rsidRDefault="0051020F" w:rsidP="0051020F">
      <w:pPr>
        <w:widowControl w:val="0"/>
        <w:autoSpaceDE w:val="0"/>
        <w:autoSpaceDN w:val="0"/>
        <w:jc w:val="both"/>
        <w:rPr>
          <w:rFonts w:ascii="Verdana" w:eastAsia="Arial" w:hAnsi="Verdana" w:cs="Arial"/>
          <w:b/>
          <w:kern w:val="28"/>
        </w:rPr>
      </w:pPr>
    </w:p>
    <w:p w14:paraId="1C640B4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51283C8" w14:textId="77777777" w:rsidR="0051020F" w:rsidRPr="00A13629" w:rsidRDefault="0051020F" w:rsidP="0051020F">
      <w:pPr>
        <w:widowControl w:val="0"/>
        <w:autoSpaceDE w:val="0"/>
        <w:autoSpaceDN w:val="0"/>
        <w:jc w:val="both"/>
        <w:rPr>
          <w:rFonts w:ascii="Verdana" w:eastAsia="Arial" w:hAnsi="Verdana" w:cs="Arial"/>
          <w:kern w:val="28"/>
        </w:rPr>
      </w:pPr>
    </w:p>
    <w:p w14:paraId="72565E5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a momento de colocar el hormigón existieran barras con mortero u hormigón endurecido, éstos se deberán eliminar completamente.</w:t>
      </w:r>
    </w:p>
    <w:p w14:paraId="766DB213" w14:textId="77777777" w:rsidR="0051020F" w:rsidRPr="00A13629" w:rsidRDefault="0051020F" w:rsidP="0051020F">
      <w:pPr>
        <w:widowControl w:val="0"/>
        <w:autoSpaceDE w:val="0"/>
        <w:autoSpaceDN w:val="0"/>
        <w:jc w:val="both"/>
        <w:rPr>
          <w:rFonts w:ascii="Verdana" w:eastAsia="Arial" w:hAnsi="Verdana" w:cs="Arial"/>
          <w:kern w:val="28"/>
        </w:rPr>
      </w:pPr>
    </w:p>
    <w:p w14:paraId="695582F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08DB4D1" w14:textId="77777777" w:rsidR="0051020F" w:rsidRPr="00A13629" w:rsidRDefault="0051020F" w:rsidP="0051020F">
      <w:pPr>
        <w:widowControl w:val="0"/>
        <w:autoSpaceDE w:val="0"/>
        <w:autoSpaceDN w:val="0"/>
        <w:jc w:val="both"/>
        <w:rPr>
          <w:rFonts w:ascii="Verdana" w:eastAsia="Arial" w:hAnsi="Verdana" w:cs="Arial"/>
          <w:kern w:val="28"/>
        </w:rPr>
      </w:pPr>
    </w:p>
    <w:p w14:paraId="275E782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34AC9C" w14:textId="77777777" w:rsidR="0051020F" w:rsidRPr="00A13629" w:rsidRDefault="0051020F" w:rsidP="0051020F">
      <w:pPr>
        <w:widowControl w:val="0"/>
        <w:autoSpaceDE w:val="0"/>
        <w:autoSpaceDN w:val="0"/>
        <w:jc w:val="both"/>
        <w:rPr>
          <w:rFonts w:ascii="Verdana" w:eastAsia="Arial" w:hAnsi="Verdana" w:cs="Arial"/>
          <w:kern w:val="28"/>
        </w:rPr>
      </w:pPr>
    </w:p>
    <w:p w14:paraId="75CED63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no especificarse los recubrimientos en los planos, se aplicarán los siguientes:</w:t>
      </w:r>
    </w:p>
    <w:p w14:paraId="1AFC7AB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Ambientes interiores protegidos:                            </w:t>
      </w:r>
      <w:r w:rsidRPr="00A13629">
        <w:rPr>
          <w:rFonts w:ascii="Verdana" w:eastAsia="Arial" w:hAnsi="Verdana" w:cs="Arial"/>
          <w:kern w:val="28"/>
        </w:rPr>
        <w:tab/>
      </w:r>
      <w:r w:rsidRPr="00A13629">
        <w:rPr>
          <w:rFonts w:ascii="Verdana" w:eastAsia="Arial" w:hAnsi="Verdana" w:cs="Arial"/>
          <w:kern w:val="28"/>
        </w:rPr>
        <w:tab/>
        <w:t>1,0 a 1,5   cm</w:t>
      </w:r>
    </w:p>
    <w:p w14:paraId="62FC484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normal:        </w:t>
      </w:r>
      <w:r w:rsidRPr="00A13629">
        <w:rPr>
          <w:rFonts w:ascii="Verdana" w:eastAsia="Arial" w:hAnsi="Verdana" w:cs="Arial"/>
          <w:kern w:val="28"/>
        </w:rPr>
        <w:tab/>
      </w:r>
      <w:r w:rsidRPr="00A13629">
        <w:rPr>
          <w:rFonts w:ascii="Verdana" w:eastAsia="Arial" w:hAnsi="Verdana" w:cs="Arial"/>
          <w:kern w:val="28"/>
        </w:rPr>
        <w:tab/>
        <w:t>1,5 a 2,0   cm</w:t>
      </w:r>
    </w:p>
    <w:p w14:paraId="036E5D9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húmeda:       </w:t>
      </w:r>
      <w:r w:rsidRPr="00A13629">
        <w:rPr>
          <w:rFonts w:ascii="Verdana" w:eastAsia="Arial" w:hAnsi="Verdana" w:cs="Arial"/>
          <w:kern w:val="28"/>
        </w:rPr>
        <w:tab/>
      </w:r>
      <w:r w:rsidRPr="00A13629">
        <w:rPr>
          <w:rFonts w:ascii="Verdana" w:eastAsia="Arial" w:hAnsi="Verdana" w:cs="Arial"/>
          <w:kern w:val="28"/>
        </w:rPr>
        <w:tab/>
        <w:t>2,0 a 2,5   cm</w:t>
      </w:r>
    </w:p>
    <w:p w14:paraId="3C08EC0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corrosiva:      </w:t>
      </w:r>
      <w:r w:rsidRPr="00A13629">
        <w:rPr>
          <w:rFonts w:ascii="Verdana" w:eastAsia="Arial" w:hAnsi="Verdana" w:cs="Arial"/>
          <w:kern w:val="28"/>
        </w:rPr>
        <w:tab/>
      </w:r>
      <w:r w:rsidRPr="00A13629">
        <w:rPr>
          <w:rFonts w:ascii="Verdana" w:eastAsia="Arial" w:hAnsi="Verdana" w:cs="Arial"/>
          <w:kern w:val="28"/>
        </w:rPr>
        <w:tab/>
        <w:t>3,0 a 3,5   cm</w:t>
      </w:r>
    </w:p>
    <w:p w14:paraId="3D53ACA6" w14:textId="77777777" w:rsidR="0051020F" w:rsidRPr="00A13629" w:rsidRDefault="0051020F" w:rsidP="0051020F">
      <w:pPr>
        <w:widowControl w:val="0"/>
        <w:autoSpaceDE w:val="0"/>
        <w:autoSpaceDN w:val="0"/>
        <w:jc w:val="both"/>
        <w:rPr>
          <w:rFonts w:ascii="Verdana" w:eastAsia="Arial" w:hAnsi="Verdana" w:cs="Arial"/>
          <w:kern w:val="28"/>
        </w:rPr>
      </w:pPr>
    </w:p>
    <w:p w14:paraId="4E13298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Se cuidará especialmente que todas las armaduras queden protegidas mediante los recubrimientos mínimos especificados en los planos. </w:t>
      </w:r>
    </w:p>
    <w:p w14:paraId="502E10D7" w14:textId="77777777" w:rsidR="0051020F" w:rsidRPr="00A13629" w:rsidRDefault="0051020F" w:rsidP="0051020F">
      <w:pPr>
        <w:widowControl w:val="0"/>
        <w:autoSpaceDE w:val="0"/>
        <w:autoSpaceDN w:val="0"/>
        <w:jc w:val="both"/>
        <w:rPr>
          <w:rFonts w:ascii="Verdana" w:eastAsia="Arial" w:hAnsi="Verdana" w:cs="Arial"/>
          <w:kern w:val="28"/>
        </w:rPr>
      </w:pPr>
    </w:p>
    <w:p w14:paraId="1248E34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cruces de barras deberán atarse en forma adecuada con alambre de amarre o accesorios previamente aprobados.</w:t>
      </w:r>
    </w:p>
    <w:p w14:paraId="11449043" w14:textId="77777777" w:rsidR="0051020F" w:rsidRPr="00A13629" w:rsidRDefault="0051020F" w:rsidP="0051020F">
      <w:pPr>
        <w:widowControl w:val="0"/>
        <w:autoSpaceDE w:val="0"/>
        <w:autoSpaceDN w:val="0"/>
        <w:jc w:val="both"/>
        <w:rPr>
          <w:rFonts w:ascii="Verdana" w:eastAsia="Arial" w:hAnsi="Verdana" w:cs="Arial"/>
          <w:kern w:val="28"/>
        </w:rPr>
      </w:pPr>
    </w:p>
    <w:p w14:paraId="0E5F0FE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6FF258F9" w14:textId="77777777" w:rsidR="0051020F" w:rsidRPr="00A13629" w:rsidRDefault="0051020F" w:rsidP="0051020F">
      <w:pPr>
        <w:widowControl w:val="0"/>
        <w:autoSpaceDE w:val="0"/>
        <w:autoSpaceDN w:val="0"/>
        <w:jc w:val="both"/>
        <w:rPr>
          <w:rFonts w:ascii="Verdana" w:eastAsia="Arial" w:hAnsi="Verdana" w:cs="Arial"/>
          <w:b/>
          <w:kern w:val="28"/>
        </w:rPr>
      </w:pPr>
    </w:p>
    <w:p w14:paraId="3F4C47E9" w14:textId="77777777" w:rsidR="0051020F" w:rsidRPr="00A13629" w:rsidRDefault="0051020F" w:rsidP="0051020F">
      <w:pPr>
        <w:widowControl w:val="0"/>
        <w:autoSpaceDE w:val="0"/>
        <w:autoSpaceDN w:val="0"/>
        <w:jc w:val="both"/>
        <w:rPr>
          <w:rFonts w:ascii="Verdana" w:eastAsia="Arial" w:hAnsi="Verdana" w:cs="Arial"/>
          <w:b/>
          <w:kern w:val="28"/>
        </w:rPr>
      </w:pPr>
      <w:bookmarkStart w:id="154" w:name="_Hlk99004707"/>
      <w:r w:rsidRPr="00A13629">
        <w:rPr>
          <w:rFonts w:ascii="Verdana" w:eastAsia="Arial" w:hAnsi="Verdana" w:cs="Arial"/>
          <w:b/>
          <w:kern w:val="28"/>
        </w:rPr>
        <w:t>Armado de Fierros Corrugados</w:t>
      </w:r>
      <w:bookmarkEnd w:id="154"/>
    </w:p>
    <w:p w14:paraId="6C6F8E6F" w14:textId="77777777" w:rsidR="0051020F" w:rsidRPr="00A13629" w:rsidRDefault="0051020F" w:rsidP="0051020F">
      <w:pPr>
        <w:widowControl w:val="0"/>
        <w:autoSpaceDE w:val="0"/>
        <w:autoSpaceDN w:val="0"/>
        <w:jc w:val="both"/>
        <w:rPr>
          <w:rFonts w:ascii="Verdana" w:eastAsia="Arial" w:hAnsi="Verdana" w:cs="Arial"/>
          <w:b/>
          <w:kern w:val="28"/>
        </w:rPr>
      </w:pPr>
    </w:p>
    <w:p w14:paraId="0EB81B8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804F6C4" w14:textId="77777777" w:rsidR="0051020F" w:rsidRPr="00A13629" w:rsidRDefault="0051020F" w:rsidP="0051020F">
      <w:pPr>
        <w:widowControl w:val="0"/>
        <w:autoSpaceDE w:val="0"/>
        <w:autoSpaceDN w:val="0"/>
        <w:jc w:val="both"/>
        <w:rPr>
          <w:rFonts w:ascii="Verdana" w:eastAsia="Arial" w:hAnsi="Verdana" w:cs="Arial"/>
          <w:kern w:val="28"/>
        </w:rPr>
      </w:pPr>
    </w:p>
    <w:p w14:paraId="017B863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dispondrá un sitio específico en la obra para el doblado y preparación de armaduras con las herramientas adecuadas.</w:t>
      </w:r>
    </w:p>
    <w:p w14:paraId="7AD78FC3" w14:textId="77777777" w:rsidR="0051020F" w:rsidRPr="00A13629" w:rsidRDefault="0051020F" w:rsidP="0051020F">
      <w:pPr>
        <w:widowControl w:val="0"/>
        <w:autoSpaceDE w:val="0"/>
        <w:autoSpaceDN w:val="0"/>
        <w:jc w:val="both"/>
        <w:rPr>
          <w:rFonts w:ascii="Verdana" w:eastAsia="Arial" w:hAnsi="Verdana" w:cs="Arial"/>
          <w:kern w:val="28"/>
        </w:rPr>
      </w:pPr>
    </w:p>
    <w:p w14:paraId="3AB3321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9654BC" w14:textId="77777777" w:rsidR="0051020F" w:rsidRPr="00A13629" w:rsidRDefault="0051020F" w:rsidP="0051020F">
      <w:pPr>
        <w:widowControl w:val="0"/>
        <w:autoSpaceDE w:val="0"/>
        <w:autoSpaceDN w:val="0"/>
        <w:jc w:val="both"/>
        <w:rPr>
          <w:rFonts w:ascii="Verdana" w:eastAsia="Arial" w:hAnsi="Verdana" w:cs="Arial"/>
          <w:kern w:val="28"/>
        </w:rPr>
      </w:pPr>
    </w:p>
    <w:p w14:paraId="2D3D6DB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8A7C367" w14:textId="77777777" w:rsidR="0051020F" w:rsidRPr="00A13629" w:rsidRDefault="0051020F" w:rsidP="0051020F">
      <w:pPr>
        <w:widowControl w:val="0"/>
        <w:autoSpaceDE w:val="0"/>
        <w:autoSpaceDN w:val="0"/>
        <w:jc w:val="both"/>
        <w:rPr>
          <w:rFonts w:ascii="Verdana" w:eastAsia="Arial" w:hAnsi="Verdana" w:cs="Arial"/>
          <w:kern w:val="28"/>
        </w:rPr>
      </w:pPr>
    </w:p>
    <w:p w14:paraId="470014C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Las barras de fierro que fueron dobladas no podrán ser enderezadas, ni podrán ser utilizadas nuevamente sin antes eliminar la zona doblada.</w:t>
      </w:r>
    </w:p>
    <w:p w14:paraId="692A896F" w14:textId="77777777" w:rsidR="0051020F" w:rsidRPr="00A13629" w:rsidRDefault="0051020F" w:rsidP="0051020F">
      <w:pPr>
        <w:widowControl w:val="0"/>
        <w:autoSpaceDE w:val="0"/>
        <w:autoSpaceDN w:val="0"/>
        <w:jc w:val="both"/>
        <w:rPr>
          <w:rFonts w:ascii="Verdana" w:eastAsia="Arial" w:hAnsi="Verdana" w:cs="Arial"/>
          <w:kern w:val="28"/>
        </w:rPr>
      </w:pPr>
    </w:p>
    <w:p w14:paraId="1FE7516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radio mínimo de doblado, así como las longitudes de patillas y ganchos, deberá respetar lo indicado en planos constructivos y la normativa CBH-87.</w:t>
      </w:r>
    </w:p>
    <w:p w14:paraId="082B7DDF" w14:textId="77777777" w:rsidR="0051020F" w:rsidRPr="00A13629" w:rsidRDefault="0051020F" w:rsidP="0051020F">
      <w:pPr>
        <w:widowControl w:val="0"/>
        <w:autoSpaceDE w:val="0"/>
        <w:autoSpaceDN w:val="0"/>
        <w:jc w:val="both"/>
        <w:rPr>
          <w:rFonts w:ascii="Verdana" w:eastAsia="Arial" w:hAnsi="Verdana" w:cs="Arial"/>
          <w:kern w:val="28"/>
        </w:rPr>
      </w:pPr>
    </w:p>
    <w:p w14:paraId="07887B2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9E84D6C" w14:textId="77777777" w:rsidR="0051020F" w:rsidRPr="00A13629" w:rsidRDefault="0051020F" w:rsidP="0051020F">
      <w:pPr>
        <w:widowControl w:val="0"/>
        <w:autoSpaceDE w:val="0"/>
        <w:autoSpaceDN w:val="0"/>
        <w:jc w:val="both"/>
        <w:rPr>
          <w:rFonts w:ascii="Verdana" w:eastAsia="Arial" w:hAnsi="Verdana" w:cs="Arial"/>
          <w:kern w:val="28"/>
        </w:rPr>
      </w:pPr>
    </w:p>
    <w:p w14:paraId="7FEEF70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herramientas a emplearse para el cortado, amarre y doblado de fierro, serán proporcionados por la Entidad Ejecutora en condiciones adecuadas y de manera oportuna.</w:t>
      </w:r>
    </w:p>
    <w:p w14:paraId="0D88D797" w14:textId="77777777" w:rsidR="0051020F" w:rsidRPr="00A13629" w:rsidRDefault="0051020F" w:rsidP="0051020F">
      <w:pPr>
        <w:widowControl w:val="0"/>
        <w:autoSpaceDE w:val="0"/>
        <w:autoSpaceDN w:val="0"/>
        <w:jc w:val="both"/>
        <w:rPr>
          <w:rFonts w:ascii="Verdana" w:eastAsia="Arial" w:hAnsi="Verdana" w:cs="Arial"/>
          <w:kern w:val="28"/>
        </w:rPr>
      </w:pPr>
    </w:p>
    <w:p w14:paraId="55C366F0" w14:textId="77777777" w:rsidR="0051020F" w:rsidRPr="00A13629" w:rsidRDefault="0051020F" w:rsidP="0051020F">
      <w:pPr>
        <w:widowControl w:val="0"/>
        <w:autoSpaceDE w:val="0"/>
        <w:autoSpaceDN w:val="0"/>
        <w:jc w:val="both"/>
        <w:rPr>
          <w:rFonts w:ascii="Verdana" w:eastAsia="Arial" w:hAnsi="Verdana" w:cs="Arial"/>
          <w:kern w:val="28"/>
        </w:rPr>
      </w:pPr>
      <w:bookmarkStart w:id="155" w:name="_Hlk98937184"/>
      <w:r w:rsidRPr="00A13629">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55"/>
    </w:p>
    <w:p w14:paraId="4450F009" w14:textId="77777777" w:rsidR="0051020F" w:rsidRPr="00A13629" w:rsidRDefault="0051020F" w:rsidP="0051020F">
      <w:pPr>
        <w:widowControl w:val="0"/>
        <w:autoSpaceDE w:val="0"/>
        <w:autoSpaceDN w:val="0"/>
        <w:jc w:val="both"/>
        <w:rPr>
          <w:rFonts w:ascii="Verdana" w:eastAsia="Arial" w:hAnsi="Verdana" w:cs="Arial"/>
          <w:kern w:val="28"/>
        </w:rPr>
      </w:pPr>
    </w:p>
    <w:p w14:paraId="701563DB"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Empalmes en las barras</w:t>
      </w:r>
    </w:p>
    <w:p w14:paraId="7FA4B98C" w14:textId="77777777" w:rsidR="0051020F" w:rsidRPr="00A13629" w:rsidRDefault="0051020F" w:rsidP="0051020F">
      <w:pPr>
        <w:widowControl w:val="0"/>
        <w:autoSpaceDE w:val="0"/>
        <w:autoSpaceDN w:val="0"/>
        <w:jc w:val="both"/>
        <w:rPr>
          <w:rFonts w:ascii="Verdana" w:eastAsia="Arial" w:hAnsi="Verdana" w:cs="Arial"/>
          <w:b/>
          <w:kern w:val="28"/>
        </w:rPr>
      </w:pPr>
    </w:p>
    <w:p w14:paraId="6D6F2CC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ejecutarán los empalmes en los sectores donde estén expresamente indicado en planos constructivos o instruido por el Inspector de proyecto.</w:t>
      </w:r>
    </w:p>
    <w:p w14:paraId="5D152D40" w14:textId="77777777" w:rsidR="0051020F" w:rsidRPr="00A13629" w:rsidRDefault="0051020F" w:rsidP="0051020F">
      <w:pPr>
        <w:widowControl w:val="0"/>
        <w:autoSpaceDE w:val="0"/>
        <w:autoSpaceDN w:val="0"/>
        <w:jc w:val="both"/>
        <w:rPr>
          <w:rFonts w:ascii="Verdana" w:eastAsia="Arial" w:hAnsi="Verdana" w:cs="Arial"/>
          <w:kern w:val="28"/>
        </w:rPr>
      </w:pPr>
    </w:p>
    <w:p w14:paraId="1075C63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412CC1" w14:textId="77777777" w:rsidR="0051020F" w:rsidRPr="00A13629" w:rsidRDefault="0051020F" w:rsidP="0051020F">
      <w:pPr>
        <w:widowControl w:val="0"/>
        <w:autoSpaceDE w:val="0"/>
        <w:autoSpaceDN w:val="0"/>
        <w:jc w:val="both"/>
        <w:rPr>
          <w:rFonts w:ascii="Verdana" w:eastAsia="Arial" w:hAnsi="Verdana" w:cs="Arial"/>
          <w:kern w:val="28"/>
        </w:rPr>
      </w:pPr>
    </w:p>
    <w:p w14:paraId="0C5EB19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realizarán empalmes por superposición de acuerdo al siguiente detalle:</w:t>
      </w:r>
    </w:p>
    <w:p w14:paraId="27D0DB82" w14:textId="77777777" w:rsidR="0051020F" w:rsidRPr="00A13629" w:rsidRDefault="0051020F" w:rsidP="0051020F">
      <w:pPr>
        <w:widowControl w:val="0"/>
        <w:numPr>
          <w:ilvl w:val="0"/>
          <w:numId w:val="80"/>
        </w:numPr>
        <w:autoSpaceDE w:val="0"/>
        <w:autoSpaceDN w:val="0"/>
        <w:jc w:val="both"/>
        <w:rPr>
          <w:rFonts w:ascii="Verdana" w:eastAsia="Arial" w:hAnsi="Verdana" w:cs="Arial"/>
          <w:kern w:val="28"/>
        </w:rPr>
      </w:pPr>
      <w:r w:rsidRPr="00A13629">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281CD4A" w14:textId="77777777" w:rsidR="0051020F" w:rsidRPr="00A13629" w:rsidRDefault="0051020F" w:rsidP="0051020F">
      <w:pPr>
        <w:widowControl w:val="0"/>
        <w:numPr>
          <w:ilvl w:val="0"/>
          <w:numId w:val="80"/>
        </w:numPr>
        <w:autoSpaceDE w:val="0"/>
        <w:autoSpaceDN w:val="0"/>
        <w:jc w:val="both"/>
        <w:rPr>
          <w:rFonts w:ascii="Verdana" w:eastAsia="Arial" w:hAnsi="Verdana" w:cs="Arial"/>
          <w:kern w:val="28"/>
        </w:rPr>
      </w:pPr>
      <w:r w:rsidRPr="00A13629">
        <w:rPr>
          <w:rFonts w:ascii="Verdana" w:eastAsia="Arial" w:hAnsi="Verdana" w:cs="Arial"/>
          <w:kern w:val="28"/>
        </w:rPr>
        <w:t>En toda la longitud del empalme se colocarán armaduras transversales suplementarias para mejorar las condiciones del empalme, cuando sea necesario.</w:t>
      </w:r>
    </w:p>
    <w:p w14:paraId="18AD592A" w14:textId="77777777" w:rsidR="0051020F" w:rsidRPr="00A13629" w:rsidRDefault="0051020F" w:rsidP="0051020F">
      <w:pPr>
        <w:widowControl w:val="0"/>
        <w:numPr>
          <w:ilvl w:val="0"/>
          <w:numId w:val="80"/>
        </w:numPr>
        <w:autoSpaceDE w:val="0"/>
        <w:autoSpaceDN w:val="0"/>
        <w:jc w:val="both"/>
        <w:rPr>
          <w:rFonts w:ascii="Verdana" w:eastAsia="Arial" w:hAnsi="Verdana" w:cs="Arial"/>
          <w:kern w:val="28"/>
        </w:rPr>
      </w:pPr>
      <w:r w:rsidRPr="00A13629">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426C76" w14:textId="77777777" w:rsidR="0051020F" w:rsidRPr="00A13629" w:rsidRDefault="0051020F" w:rsidP="0051020F">
      <w:pPr>
        <w:widowControl w:val="0"/>
        <w:autoSpaceDE w:val="0"/>
        <w:autoSpaceDN w:val="0"/>
        <w:jc w:val="both"/>
        <w:rPr>
          <w:rFonts w:ascii="Verdana" w:eastAsia="Arial" w:hAnsi="Verdana" w:cs="Arial"/>
          <w:kern w:val="28"/>
        </w:rPr>
      </w:pPr>
    </w:p>
    <w:p w14:paraId="0847BA4B" w14:textId="77777777" w:rsidR="0051020F" w:rsidRPr="00A13629" w:rsidRDefault="0051020F" w:rsidP="0051020F">
      <w:pPr>
        <w:widowControl w:val="0"/>
        <w:autoSpaceDE w:val="0"/>
        <w:autoSpaceDN w:val="0"/>
        <w:jc w:val="both"/>
        <w:rPr>
          <w:rFonts w:ascii="Verdana" w:eastAsia="Arial" w:hAnsi="Verdana" w:cs="Arial"/>
          <w:b/>
          <w:kern w:val="28"/>
        </w:rPr>
      </w:pPr>
      <w:bookmarkStart w:id="156" w:name="_Hlk98937506"/>
      <w:r w:rsidRPr="00A13629">
        <w:rPr>
          <w:rFonts w:ascii="Verdana" w:eastAsia="Arial" w:hAnsi="Verdana" w:cs="Arial"/>
          <w:b/>
          <w:kern w:val="28"/>
        </w:rPr>
        <w:t>Mezclado</w:t>
      </w:r>
    </w:p>
    <w:p w14:paraId="42C29767" w14:textId="77777777" w:rsidR="0051020F" w:rsidRPr="0051020F" w:rsidRDefault="0051020F" w:rsidP="0051020F">
      <w:pPr>
        <w:widowControl w:val="0"/>
        <w:autoSpaceDE w:val="0"/>
        <w:autoSpaceDN w:val="0"/>
        <w:jc w:val="both"/>
        <w:rPr>
          <w:rFonts w:ascii="Verdana" w:eastAsia="Arial" w:hAnsi="Verdana" w:cs="Arial"/>
          <w:b/>
          <w:kern w:val="28"/>
          <w:sz w:val="14"/>
          <w:szCs w:val="14"/>
        </w:rPr>
      </w:pPr>
    </w:p>
    <w:p w14:paraId="3E37212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deberá ser mezclado mecánicamente dosificando por volumen y deseablemente por peso. Para esta tarea:</w:t>
      </w:r>
    </w:p>
    <w:p w14:paraId="6400EEF3" w14:textId="77777777" w:rsidR="0051020F" w:rsidRPr="00A13629" w:rsidRDefault="0051020F" w:rsidP="0051020F">
      <w:pPr>
        <w:widowControl w:val="0"/>
        <w:numPr>
          <w:ilvl w:val="0"/>
          <w:numId w:val="81"/>
        </w:numPr>
        <w:autoSpaceDE w:val="0"/>
        <w:autoSpaceDN w:val="0"/>
        <w:jc w:val="both"/>
        <w:rPr>
          <w:rFonts w:ascii="Verdana" w:eastAsia="Arial" w:hAnsi="Verdana" w:cs="Arial"/>
          <w:kern w:val="28"/>
        </w:rPr>
      </w:pPr>
      <w:r w:rsidRPr="00A13629">
        <w:rPr>
          <w:rFonts w:ascii="Verdana" w:eastAsia="Arial" w:hAnsi="Verdana" w:cs="Arial"/>
          <w:kern w:val="28"/>
        </w:rPr>
        <w:t>Se utilizarán una o más hormigoneras de capacidad adecuada y se empleará personal especializado para su manejo.</w:t>
      </w:r>
    </w:p>
    <w:p w14:paraId="12DBC92E" w14:textId="77777777" w:rsidR="0051020F" w:rsidRPr="00A13629" w:rsidRDefault="0051020F" w:rsidP="0051020F">
      <w:pPr>
        <w:widowControl w:val="0"/>
        <w:numPr>
          <w:ilvl w:val="0"/>
          <w:numId w:val="81"/>
        </w:numPr>
        <w:autoSpaceDE w:val="0"/>
        <w:autoSpaceDN w:val="0"/>
        <w:jc w:val="both"/>
        <w:rPr>
          <w:rFonts w:ascii="Verdana" w:eastAsia="Arial" w:hAnsi="Verdana" w:cs="Arial"/>
          <w:kern w:val="28"/>
        </w:rPr>
      </w:pPr>
      <w:r w:rsidRPr="00A13629">
        <w:rPr>
          <w:rFonts w:ascii="Verdana" w:eastAsia="Arial" w:hAnsi="Verdana" w:cs="Arial"/>
          <w:kern w:val="28"/>
        </w:rPr>
        <w:t>Periódicamente se verificará la uniformidad del mezclado.</w:t>
      </w:r>
    </w:p>
    <w:p w14:paraId="14C1A894" w14:textId="77777777" w:rsidR="0051020F" w:rsidRPr="00A13629" w:rsidRDefault="0051020F" w:rsidP="0051020F">
      <w:pPr>
        <w:widowControl w:val="0"/>
        <w:numPr>
          <w:ilvl w:val="0"/>
          <w:numId w:val="81"/>
        </w:numPr>
        <w:autoSpaceDE w:val="0"/>
        <w:autoSpaceDN w:val="0"/>
        <w:jc w:val="both"/>
        <w:rPr>
          <w:rFonts w:ascii="Verdana" w:eastAsia="Arial" w:hAnsi="Verdana" w:cs="Arial"/>
          <w:kern w:val="28"/>
        </w:rPr>
      </w:pPr>
      <w:r w:rsidRPr="00A13629">
        <w:rPr>
          <w:rFonts w:ascii="Verdana" w:eastAsia="Arial" w:hAnsi="Verdana" w:cs="Arial"/>
          <w:kern w:val="28"/>
        </w:rPr>
        <w:t>Los materiales componentes serán introducidos en el orden siguiente:</w:t>
      </w:r>
    </w:p>
    <w:p w14:paraId="646CF873" w14:textId="77777777" w:rsidR="0051020F" w:rsidRPr="00A13629" w:rsidRDefault="0051020F" w:rsidP="0051020F">
      <w:pPr>
        <w:widowControl w:val="0"/>
        <w:numPr>
          <w:ilvl w:val="0"/>
          <w:numId w:val="82"/>
        </w:numPr>
        <w:autoSpaceDE w:val="0"/>
        <w:autoSpaceDN w:val="0"/>
        <w:jc w:val="both"/>
        <w:rPr>
          <w:rFonts w:ascii="Verdana" w:eastAsia="Arial" w:hAnsi="Verdana" w:cs="Arial"/>
          <w:kern w:val="28"/>
        </w:rPr>
      </w:pPr>
      <w:r w:rsidRPr="00A13629">
        <w:rPr>
          <w:rFonts w:ascii="Verdana" w:eastAsia="Arial" w:hAnsi="Verdana" w:cs="Arial"/>
          <w:kern w:val="28"/>
        </w:rPr>
        <w:t>Una parte del agua del mezclado (aproximadamente la mitad)</w:t>
      </w:r>
    </w:p>
    <w:p w14:paraId="438446F1" w14:textId="77777777" w:rsidR="0051020F" w:rsidRPr="00A13629" w:rsidRDefault="0051020F" w:rsidP="0051020F">
      <w:pPr>
        <w:widowControl w:val="0"/>
        <w:numPr>
          <w:ilvl w:val="0"/>
          <w:numId w:val="82"/>
        </w:numPr>
        <w:autoSpaceDE w:val="0"/>
        <w:autoSpaceDN w:val="0"/>
        <w:jc w:val="both"/>
        <w:rPr>
          <w:rFonts w:ascii="Verdana" w:eastAsia="Arial" w:hAnsi="Verdana" w:cs="Arial"/>
          <w:kern w:val="28"/>
        </w:rPr>
      </w:pPr>
      <w:r w:rsidRPr="00A13629">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4A26C5C" w14:textId="77777777" w:rsidR="0051020F" w:rsidRPr="00A13629" w:rsidRDefault="0051020F" w:rsidP="0051020F">
      <w:pPr>
        <w:widowControl w:val="0"/>
        <w:numPr>
          <w:ilvl w:val="0"/>
          <w:numId w:val="82"/>
        </w:numPr>
        <w:autoSpaceDE w:val="0"/>
        <w:autoSpaceDN w:val="0"/>
        <w:jc w:val="both"/>
        <w:rPr>
          <w:rFonts w:ascii="Verdana" w:eastAsia="Arial" w:hAnsi="Verdana" w:cs="Arial"/>
          <w:kern w:val="28"/>
        </w:rPr>
      </w:pPr>
      <w:r w:rsidRPr="00A13629">
        <w:rPr>
          <w:rFonts w:ascii="Verdana" w:eastAsia="Arial" w:hAnsi="Verdana" w:cs="Arial"/>
          <w:kern w:val="28"/>
        </w:rPr>
        <w:t>La grava</w:t>
      </w:r>
    </w:p>
    <w:p w14:paraId="2623D2F9" w14:textId="77777777" w:rsidR="0051020F" w:rsidRPr="00A13629" w:rsidRDefault="0051020F" w:rsidP="0051020F">
      <w:pPr>
        <w:widowControl w:val="0"/>
        <w:numPr>
          <w:ilvl w:val="0"/>
          <w:numId w:val="82"/>
        </w:numPr>
        <w:autoSpaceDE w:val="0"/>
        <w:autoSpaceDN w:val="0"/>
        <w:jc w:val="both"/>
        <w:rPr>
          <w:rFonts w:ascii="Verdana" w:eastAsia="Arial" w:hAnsi="Verdana" w:cs="Arial"/>
          <w:kern w:val="28"/>
        </w:rPr>
      </w:pPr>
      <w:r w:rsidRPr="00A13629">
        <w:rPr>
          <w:rFonts w:ascii="Verdana" w:eastAsia="Arial" w:hAnsi="Verdana" w:cs="Arial"/>
          <w:kern w:val="28"/>
        </w:rPr>
        <w:t>El resto del agua de amasado</w:t>
      </w:r>
    </w:p>
    <w:p w14:paraId="47617439" w14:textId="77777777" w:rsidR="0051020F" w:rsidRPr="00A13629" w:rsidRDefault="0051020F" w:rsidP="0051020F">
      <w:pPr>
        <w:widowControl w:val="0"/>
        <w:autoSpaceDE w:val="0"/>
        <w:autoSpaceDN w:val="0"/>
        <w:jc w:val="both"/>
        <w:rPr>
          <w:rFonts w:ascii="Verdana" w:eastAsia="Arial" w:hAnsi="Verdana" w:cs="Arial"/>
          <w:kern w:val="28"/>
        </w:rPr>
      </w:pPr>
    </w:p>
    <w:p w14:paraId="00B4796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w:t>
      </w:r>
      <w:r w:rsidRPr="00A13629">
        <w:rPr>
          <w:rFonts w:ascii="Verdana" w:eastAsia="Arial" w:hAnsi="Verdana" w:cs="Arial"/>
          <w:kern w:val="28"/>
        </w:rPr>
        <w:lastRenderedPageBreak/>
        <w:t>1 m3, pero no menor al necesario para obtener una mezcla uniforme. No se permitirá un mezclado excesivo que haga necesario agregar agua para mantener la consistencia adecuada.</w:t>
      </w:r>
    </w:p>
    <w:p w14:paraId="26A28EA8" w14:textId="77777777" w:rsidR="0051020F" w:rsidRPr="00A13629" w:rsidRDefault="0051020F" w:rsidP="0051020F">
      <w:pPr>
        <w:widowControl w:val="0"/>
        <w:autoSpaceDE w:val="0"/>
        <w:autoSpaceDN w:val="0"/>
        <w:jc w:val="both"/>
        <w:rPr>
          <w:rFonts w:ascii="Verdana" w:eastAsia="Arial" w:hAnsi="Verdana" w:cs="Arial"/>
          <w:kern w:val="28"/>
        </w:rPr>
      </w:pPr>
    </w:p>
    <w:p w14:paraId="454790E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No se permitirá cargar la hormigonera antes de haberse procedido a descargarla totalmente de la batida anterior. </w:t>
      </w:r>
    </w:p>
    <w:p w14:paraId="658E08E0" w14:textId="77777777" w:rsidR="0051020F" w:rsidRPr="00A13629" w:rsidRDefault="0051020F" w:rsidP="0051020F">
      <w:pPr>
        <w:widowControl w:val="0"/>
        <w:autoSpaceDE w:val="0"/>
        <w:autoSpaceDN w:val="0"/>
        <w:jc w:val="both"/>
        <w:rPr>
          <w:rFonts w:ascii="Verdana" w:eastAsia="Arial" w:hAnsi="Verdana" w:cs="Arial"/>
          <w:kern w:val="28"/>
        </w:rPr>
      </w:pPr>
    </w:p>
    <w:p w14:paraId="14F7689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mezclado manual queda expresamente prohibido.</w:t>
      </w:r>
    </w:p>
    <w:bookmarkEnd w:id="156"/>
    <w:p w14:paraId="727371CB" w14:textId="77777777" w:rsidR="0051020F" w:rsidRPr="00A13629" w:rsidRDefault="0051020F" w:rsidP="0051020F">
      <w:pPr>
        <w:widowControl w:val="0"/>
        <w:autoSpaceDE w:val="0"/>
        <w:autoSpaceDN w:val="0"/>
        <w:jc w:val="both"/>
        <w:rPr>
          <w:rFonts w:ascii="Verdana" w:eastAsia="Arial" w:hAnsi="Verdana" w:cs="Arial"/>
          <w:kern w:val="28"/>
        </w:rPr>
      </w:pPr>
    </w:p>
    <w:p w14:paraId="51E160E5" w14:textId="77777777" w:rsidR="0051020F" w:rsidRPr="00A13629" w:rsidRDefault="0051020F" w:rsidP="0051020F">
      <w:pPr>
        <w:widowControl w:val="0"/>
        <w:autoSpaceDE w:val="0"/>
        <w:autoSpaceDN w:val="0"/>
        <w:jc w:val="both"/>
        <w:rPr>
          <w:rFonts w:ascii="Verdana" w:eastAsia="Arial" w:hAnsi="Verdana" w:cs="Arial"/>
          <w:b/>
          <w:kern w:val="28"/>
        </w:rPr>
      </w:pPr>
      <w:bookmarkStart w:id="157" w:name="_Hlk98937535"/>
      <w:r w:rsidRPr="00A13629">
        <w:rPr>
          <w:rFonts w:ascii="Verdana" w:eastAsia="Arial" w:hAnsi="Verdana" w:cs="Arial"/>
          <w:b/>
          <w:kern w:val="28"/>
        </w:rPr>
        <w:t>Transporte</w:t>
      </w:r>
    </w:p>
    <w:p w14:paraId="4E4F1D9D" w14:textId="77777777" w:rsidR="0051020F" w:rsidRPr="00A13629" w:rsidRDefault="0051020F" w:rsidP="0051020F">
      <w:pPr>
        <w:widowControl w:val="0"/>
        <w:autoSpaceDE w:val="0"/>
        <w:autoSpaceDN w:val="0"/>
        <w:jc w:val="both"/>
        <w:rPr>
          <w:rFonts w:ascii="Verdana" w:eastAsia="Arial" w:hAnsi="Verdana" w:cs="Arial"/>
          <w:b/>
          <w:kern w:val="28"/>
        </w:rPr>
      </w:pPr>
    </w:p>
    <w:p w14:paraId="4C2FE38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37B30A" w14:textId="77777777" w:rsidR="0051020F" w:rsidRPr="00A13629" w:rsidRDefault="0051020F" w:rsidP="0051020F">
      <w:pPr>
        <w:widowControl w:val="0"/>
        <w:autoSpaceDE w:val="0"/>
        <w:autoSpaceDN w:val="0"/>
        <w:jc w:val="both"/>
        <w:rPr>
          <w:rFonts w:ascii="Verdana" w:eastAsia="Arial" w:hAnsi="Verdana" w:cs="Arial"/>
          <w:kern w:val="28"/>
        </w:rPr>
      </w:pPr>
    </w:p>
    <w:p w14:paraId="47DC650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D1D2BBD" w14:textId="77777777" w:rsidR="0051020F" w:rsidRPr="00A13629" w:rsidRDefault="0051020F" w:rsidP="0051020F">
      <w:pPr>
        <w:widowControl w:val="0"/>
        <w:autoSpaceDE w:val="0"/>
        <w:autoSpaceDN w:val="0"/>
        <w:jc w:val="both"/>
        <w:rPr>
          <w:rFonts w:ascii="Verdana" w:eastAsia="Arial" w:hAnsi="Verdana" w:cs="Arial"/>
          <w:kern w:val="28"/>
        </w:rPr>
      </w:pPr>
    </w:p>
    <w:p w14:paraId="1323DC3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61C3C27B" w14:textId="77777777" w:rsidR="0051020F" w:rsidRPr="00A13629" w:rsidRDefault="0051020F" w:rsidP="0051020F">
      <w:pPr>
        <w:widowControl w:val="0"/>
        <w:autoSpaceDE w:val="0"/>
        <w:autoSpaceDN w:val="0"/>
        <w:jc w:val="both"/>
        <w:rPr>
          <w:rFonts w:ascii="Verdana" w:eastAsia="Arial" w:hAnsi="Verdana" w:cs="Arial"/>
          <w:b/>
          <w:kern w:val="28"/>
        </w:rPr>
      </w:pPr>
      <w:bookmarkStart w:id="158" w:name="_Hlk98937560"/>
      <w:bookmarkStart w:id="159" w:name="_Hlk98935654"/>
      <w:bookmarkEnd w:id="157"/>
    </w:p>
    <w:p w14:paraId="2E08D1BC"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Hormigonado</w:t>
      </w:r>
    </w:p>
    <w:p w14:paraId="2362E61A" w14:textId="77777777" w:rsidR="0051020F" w:rsidRPr="00A13629" w:rsidRDefault="0051020F" w:rsidP="0051020F">
      <w:pPr>
        <w:widowControl w:val="0"/>
        <w:autoSpaceDE w:val="0"/>
        <w:autoSpaceDN w:val="0"/>
        <w:jc w:val="both"/>
        <w:rPr>
          <w:rFonts w:ascii="Verdana" w:eastAsia="Arial" w:hAnsi="Verdana" w:cs="Arial"/>
          <w:b/>
          <w:kern w:val="28"/>
        </w:rPr>
      </w:pPr>
    </w:p>
    <w:p w14:paraId="24222DE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hormigonado deberá cumplir con las exigencias y requisitos establecidos en la Norma CBH-87 para hormigones.</w:t>
      </w:r>
    </w:p>
    <w:p w14:paraId="4E475161" w14:textId="77777777" w:rsidR="0051020F" w:rsidRPr="00A13629" w:rsidRDefault="0051020F" w:rsidP="0051020F">
      <w:pPr>
        <w:widowControl w:val="0"/>
        <w:autoSpaceDE w:val="0"/>
        <w:autoSpaceDN w:val="0"/>
        <w:jc w:val="both"/>
        <w:rPr>
          <w:rFonts w:ascii="Verdana" w:eastAsia="Arial" w:hAnsi="Verdana" w:cs="Arial"/>
          <w:kern w:val="28"/>
        </w:rPr>
      </w:pPr>
    </w:p>
    <w:p w14:paraId="2109D00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No se procederá al vaciado de los elementos estructurales sin antes contar con la autorización del Inspector de proyecto.</w:t>
      </w:r>
    </w:p>
    <w:p w14:paraId="107D8112" w14:textId="77777777" w:rsidR="0051020F" w:rsidRPr="00A13629" w:rsidRDefault="0051020F" w:rsidP="0051020F">
      <w:pPr>
        <w:widowControl w:val="0"/>
        <w:autoSpaceDE w:val="0"/>
        <w:autoSpaceDN w:val="0"/>
        <w:jc w:val="both"/>
        <w:rPr>
          <w:rFonts w:ascii="Verdana" w:eastAsia="Arial" w:hAnsi="Verdana" w:cs="Arial"/>
          <w:kern w:val="28"/>
        </w:rPr>
      </w:pPr>
    </w:p>
    <w:p w14:paraId="39CD46B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del hormigón se realizará de acuerdo a un plan de trabajo previamente autorizado por el Inspector de proyecto.</w:t>
      </w:r>
    </w:p>
    <w:p w14:paraId="131D9BCB" w14:textId="77777777" w:rsidR="0051020F" w:rsidRPr="00A13629" w:rsidRDefault="0051020F" w:rsidP="0051020F">
      <w:pPr>
        <w:widowControl w:val="0"/>
        <w:autoSpaceDE w:val="0"/>
        <w:autoSpaceDN w:val="0"/>
        <w:jc w:val="both"/>
        <w:rPr>
          <w:rFonts w:ascii="Verdana" w:eastAsia="Arial" w:hAnsi="Verdana" w:cs="Arial"/>
          <w:kern w:val="28"/>
        </w:rPr>
      </w:pPr>
    </w:p>
    <w:p w14:paraId="71EE63A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172049D" w14:textId="77777777" w:rsidR="0051020F" w:rsidRPr="00A13629" w:rsidRDefault="0051020F" w:rsidP="0051020F">
      <w:pPr>
        <w:widowControl w:val="0"/>
        <w:autoSpaceDE w:val="0"/>
        <w:autoSpaceDN w:val="0"/>
        <w:jc w:val="both"/>
        <w:rPr>
          <w:rFonts w:ascii="Verdana" w:eastAsia="Arial" w:hAnsi="Verdana" w:cs="Arial"/>
          <w:kern w:val="28"/>
        </w:rPr>
      </w:pPr>
    </w:p>
    <w:p w14:paraId="6E27DA1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que no se indiquen las juntas constructivas en el proyecto, el Inspector de proyecto indicará donde pueden hacerse las juntas constructivas.</w:t>
      </w:r>
    </w:p>
    <w:p w14:paraId="09E79DFF" w14:textId="77777777" w:rsidR="0051020F" w:rsidRPr="00A13629" w:rsidRDefault="0051020F" w:rsidP="0051020F">
      <w:pPr>
        <w:widowControl w:val="0"/>
        <w:autoSpaceDE w:val="0"/>
        <w:autoSpaceDN w:val="0"/>
        <w:jc w:val="both"/>
        <w:rPr>
          <w:rFonts w:ascii="Verdana" w:eastAsia="Arial" w:hAnsi="Verdana" w:cs="Arial"/>
          <w:kern w:val="28"/>
        </w:rPr>
      </w:pPr>
    </w:p>
    <w:p w14:paraId="15A5051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siguientes prohibiciones para el hormigonado deben tenerse en cuenta:</w:t>
      </w:r>
    </w:p>
    <w:p w14:paraId="76C1522A"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La temperatura de vaciado no será menor a 5°C.</w:t>
      </w:r>
    </w:p>
    <w:p w14:paraId="717A1D66"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No podrá efectuarse el vaciado durante la lluvia.</w:t>
      </w:r>
    </w:p>
    <w:p w14:paraId="74C6D3E7"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No será permitido disponer de grandes cantidades de hormigón en un solo lugar para esparcirlo posteriormente.</w:t>
      </w:r>
    </w:p>
    <w:p w14:paraId="0ABC3CE2"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Por ningún motivo se podrá agregar agua en el momento de hormigonar.</w:t>
      </w:r>
    </w:p>
    <w:p w14:paraId="7278563B"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El espesor máximo de la capa de hormigón no deberá exceder a 20 cm para permitir una compactación eficaz.</w:t>
      </w:r>
    </w:p>
    <w:p w14:paraId="0D91151D"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La velocidad del vaciado será la suficiente para garantizar que el hormigón se mantenga plástico en todo momento.</w:t>
      </w:r>
    </w:p>
    <w:p w14:paraId="11E3C0CC"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 xml:space="preserve">No se podrá verter el hormigón en caída libre desde alturas superiores a 1,50 m, </w:t>
      </w:r>
      <w:r w:rsidRPr="00A13629">
        <w:rPr>
          <w:rFonts w:ascii="Verdana" w:eastAsia="Arial" w:hAnsi="Verdana" w:cs="Arial"/>
          <w:kern w:val="28"/>
        </w:rPr>
        <w:lastRenderedPageBreak/>
        <w:t>debiendo en este caso utilizar canalones, embudos o ductos.</w:t>
      </w:r>
    </w:p>
    <w:p w14:paraId="6967FB9E" w14:textId="77777777" w:rsidR="0051020F" w:rsidRPr="00A13629" w:rsidRDefault="0051020F" w:rsidP="0051020F">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El vaciado en losas deberá efectuarse por franjas de ancho tal que, al vaciar la capa siguiente, en la primera no se haya iniciado el fraguado.</w:t>
      </w:r>
      <w:bookmarkEnd w:id="158"/>
      <w:bookmarkEnd w:id="159"/>
    </w:p>
    <w:p w14:paraId="552CCE5D" w14:textId="77777777" w:rsidR="0051020F" w:rsidRPr="00A13629" w:rsidRDefault="0051020F" w:rsidP="0051020F">
      <w:pPr>
        <w:widowControl w:val="0"/>
        <w:autoSpaceDE w:val="0"/>
        <w:autoSpaceDN w:val="0"/>
        <w:jc w:val="both"/>
        <w:rPr>
          <w:rFonts w:ascii="Verdana" w:eastAsia="Arial" w:hAnsi="Verdana" w:cs="Arial"/>
          <w:kern w:val="28"/>
        </w:rPr>
      </w:pPr>
    </w:p>
    <w:p w14:paraId="32F5AA31" w14:textId="77777777" w:rsidR="0051020F" w:rsidRPr="00A13629" w:rsidRDefault="0051020F" w:rsidP="0051020F">
      <w:pPr>
        <w:widowControl w:val="0"/>
        <w:autoSpaceDE w:val="0"/>
        <w:autoSpaceDN w:val="0"/>
        <w:jc w:val="both"/>
        <w:rPr>
          <w:rFonts w:ascii="Verdana" w:eastAsia="Arial" w:hAnsi="Verdana" w:cs="Arial"/>
          <w:b/>
          <w:kern w:val="28"/>
        </w:rPr>
      </w:pPr>
      <w:bookmarkStart w:id="160" w:name="_Hlk98937724"/>
      <w:r w:rsidRPr="00A13629">
        <w:rPr>
          <w:rFonts w:ascii="Verdana" w:eastAsia="Arial" w:hAnsi="Verdana" w:cs="Arial"/>
          <w:b/>
          <w:kern w:val="28"/>
        </w:rPr>
        <w:t>Compactación</w:t>
      </w:r>
    </w:p>
    <w:p w14:paraId="158EDC91" w14:textId="77777777" w:rsidR="0051020F" w:rsidRPr="00A13629" w:rsidRDefault="0051020F" w:rsidP="0051020F">
      <w:pPr>
        <w:widowControl w:val="0"/>
        <w:autoSpaceDE w:val="0"/>
        <w:autoSpaceDN w:val="0"/>
        <w:jc w:val="both"/>
        <w:rPr>
          <w:rFonts w:ascii="Verdana" w:eastAsia="Arial" w:hAnsi="Verdana" w:cs="Arial"/>
          <w:b/>
          <w:kern w:val="28"/>
        </w:rPr>
      </w:pPr>
    </w:p>
    <w:p w14:paraId="24B0541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B968651" w14:textId="77777777" w:rsidR="0051020F" w:rsidRPr="00A13629" w:rsidRDefault="0051020F" w:rsidP="0051020F">
      <w:pPr>
        <w:widowControl w:val="0"/>
        <w:autoSpaceDE w:val="0"/>
        <w:autoSpaceDN w:val="0"/>
        <w:jc w:val="both"/>
        <w:rPr>
          <w:rFonts w:ascii="Verdana" w:eastAsia="Arial" w:hAnsi="Verdana" w:cs="Arial"/>
          <w:kern w:val="28"/>
        </w:rPr>
      </w:pPr>
    </w:p>
    <w:p w14:paraId="78AB9F5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vibrado será realizado mediante vibradoras de inmersión y alta frecuencia que deberán ser manejadas por obreros con experiencia en la actividad.</w:t>
      </w:r>
    </w:p>
    <w:p w14:paraId="6B0D15EF" w14:textId="77777777" w:rsidR="0051020F" w:rsidRPr="00A13629" w:rsidRDefault="0051020F" w:rsidP="0051020F">
      <w:pPr>
        <w:widowControl w:val="0"/>
        <w:autoSpaceDE w:val="0"/>
        <w:autoSpaceDN w:val="0"/>
        <w:jc w:val="both"/>
        <w:rPr>
          <w:rFonts w:ascii="Verdana" w:eastAsia="Arial" w:hAnsi="Verdana" w:cs="Arial"/>
          <w:kern w:val="28"/>
        </w:rPr>
      </w:pPr>
    </w:p>
    <w:p w14:paraId="700F74B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De ninguna manera se permitirá el uso de las vibradoras para el transporte de la mezcla o la distribución dentro del encofrado.</w:t>
      </w:r>
    </w:p>
    <w:p w14:paraId="1BFDC3A3" w14:textId="77777777" w:rsidR="0051020F" w:rsidRPr="00A13629" w:rsidRDefault="0051020F" w:rsidP="0051020F">
      <w:pPr>
        <w:widowControl w:val="0"/>
        <w:autoSpaceDE w:val="0"/>
        <w:autoSpaceDN w:val="0"/>
        <w:jc w:val="both"/>
        <w:rPr>
          <w:rFonts w:ascii="Verdana" w:eastAsia="Arial" w:hAnsi="Verdana" w:cs="Arial"/>
          <w:kern w:val="28"/>
        </w:rPr>
      </w:pPr>
    </w:p>
    <w:p w14:paraId="7147036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ningún caso se iniciará el vaciado si no se cuenta por lo menos con dos vibradoras en perfecto estado y con el diámetro de la aguja adecuado para el elemento.</w:t>
      </w:r>
    </w:p>
    <w:p w14:paraId="4C597ECC" w14:textId="77777777" w:rsidR="0051020F" w:rsidRPr="00A13629" w:rsidRDefault="0051020F" w:rsidP="0051020F">
      <w:pPr>
        <w:widowControl w:val="0"/>
        <w:autoSpaceDE w:val="0"/>
        <w:autoSpaceDN w:val="0"/>
        <w:jc w:val="both"/>
        <w:rPr>
          <w:rFonts w:ascii="Verdana" w:eastAsia="Arial" w:hAnsi="Verdana" w:cs="Arial"/>
          <w:kern w:val="28"/>
        </w:rPr>
      </w:pPr>
    </w:p>
    <w:p w14:paraId="20623AF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serán introducidas en puntos equidistantes a 45 cm entre sí y durante 5 a 15 segundos para evitar la disgregación.</w:t>
      </w:r>
    </w:p>
    <w:p w14:paraId="737BF96D" w14:textId="77777777" w:rsidR="0051020F" w:rsidRPr="00A13629" w:rsidRDefault="0051020F" w:rsidP="0051020F">
      <w:pPr>
        <w:widowControl w:val="0"/>
        <w:autoSpaceDE w:val="0"/>
        <w:autoSpaceDN w:val="0"/>
        <w:jc w:val="both"/>
        <w:rPr>
          <w:rFonts w:ascii="Verdana" w:eastAsia="Arial" w:hAnsi="Verdana" w:cs="Arial"/>
          <w:kern w:val="28"/>
        </w:rPr>
      </w:pPr>
    </w:p>
    <w:p w14:paraId="761CCE8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A2CA5C1" w14:textId="77777777" w:rsidR="0051020F" w:rsidRPr="00A13629" w:rsidRDefault="0051020F" w:rsidP="0051020F">
      <w:pPr>
        <w:widowControl w:val="0"/>
        <w:autoSpaceDE w:val="0"/>
        <w:autoSpaceDN w:val="0"/>
        <w:jc w:val="both"/>
        <w:rPr>
          <w:rFonts w:ascii="Verdana" w:eastAsia="Arial" w:hAnsi="Verdana" w:cs="Arial"/>
          <w:kern w:val="28"/>
        </w:rPr>
      </w:pPr>
    </w:p>
    <w:p w14:paraId="2DDFAF5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compactado del hormigón se completará con un apisonado manual del hormigón y un golpeteo de los encofrados.</w:t>
      </w:r>
    </w:p>
    <w:p w14:paraId="79554D80" w14:textId="77777777" w:rsidR="0051020F" w:rsidRPr="00A13629" w:rsidRDefault="0051020F" w:rsidP="0051020F">
      <w:pPr>
        <w:widowControl w:val="0"/>
        <w:autoSpaceDE w:val="0"/>
        <w:autoSpaceDN w:val="0"/>
        <w:jc w:val="both"/>
        <w:rPr>
          <w:rFonts w:ascii="Verdana" w:eastAsia="Arial" w:hAnsi="Verdana" w:cs="Arial"/>
          <w:kern w:val="28"/>
        </w:rPr>
      </w:pPr>
    </w:p>
    <w:p w14:paraId="588B259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manual del hormigón mediante varillas de hierro será usada solo bajo autorización de Inspector de proyecto.</w:t>
      </w:r>
    </w:p>
    <w:p w14:paraId="6D2E79C2" w14:textId="77777777" w:rsidR="0051020F" w:rsidRPr="00A13629" w:rsidRDefault="0051020F" w:rsidP="0051020F">
      <w:pPr>
        <w:widowControl w:val="0"/>
        <w:autoSpaceDE w:val="0"/>
        <w:autoSpaceDN w:val="0"/>
        <w:jc w:val="both"/>
        <w:rPr>
          <w:rFonts w:ascii="Verdana" w:eastAsia="Arial" w:hAnsi="Verdana" w:cs="Arial"/>
          <w:kern w:val="28"/>
        </w:rPr>
      </w:pPr>
    </w:p>
    <w:p w14:paraId="2B01E823" w14:textId="77777777" w:rsidR="0051020F" w:rsidRPr="00A13629" w:rsidRDefault="0051020F" w:rsidP="0051020F">
      <w:pPr>
        <w:widowControl w:val="0"/>
        <w:autoSpaceDE w:val="0"/>
        <w:autoSpaceDN w:val="0"/>
        <w:jc w:val="both"/>
        <w:rPr>
          <w:rFonts w:ascii="Verdana" w:eastAsia="Arial" w:hAnsi="Verdana" w:cs="Arial"/>
          <w:b/>
          <w:kern w:val="28"/>
        </w:rPr>
      </w:pPr>
      <w:bookmarkStart w:id="161" w:name="_Hlk98937742"/>
      <w:bookmarkEnd w:id="160"/>
      <w:r w:rsidRPr="00A13629">
        <w:rPr>
          <w:rFonts w:ascii="Verdana" w:eastAsia="Arial" w:hAnsi="Verdana" w:cs="Arial"/>
          <w:b/>
          <w:kern w:val="28"/>
        </w:rPr>
        <w:t>Desencofrado</w:t>
      </w:r>
    </w:p>
    <w:p w14:paraId="0333467C" w14:textId="77777777" w:rsidR="0051020F" w:rsidRPr="00A13629" w:rsidRDefault="0051020F" w:rsidP="0051020F">
      <w:pPr>
        <w:widowControl w:val="0"/>
        <w:autoSpaceDE w:val="0"/>
        <w:autoSpaceDN w:val="0"/>
        <w:jc w:val="both"/>
        <w:rPr>
          <w:rFonts w:ascii="Verdana" w:eastAsia="Arial" w:hAnsi="Verdana" w:cs="Arial"/>
          <w:b/>
          <w:kern w:val="28"/>
        </w:rPr>
      </w:pPr>
    </w:p>
    <w:p w14:paraId="6123A64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AE406B" w14:textId="77777777" w:rsidR="0051020F" w:rsidRPr="00A13629" w:rsidRDefault="0051020F" w:rsidP="0051020F">
      <w:pPr>
        <w:widowControl w:val="0"/>
        <w:autoSpaceDE w:val="0"/>
        <w:autoSpaceDN w:val="0"/>
        <w:jc w:val="both"/>
        <w:rPr>
          <w:rFonts w:ascii="Verdana" w:eastAsia="Arial" w:hAnsi="Verdana" w:cs="Arial"/>
          <w:kern w:val="28"/>
        </w:rPr>
      </w:pPr>
    </w:p>
    <w:p w14:paraId="4AEA1ED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12ACF884" w14:textId="77777777" w:rsidR="0051020F" w:rsidRPr="00A13629" w:rsidRDefault="0051020F" w:rsidP="0051020F">
      <w:pPr>
        <w:widowControl w:val="0"/>
        <w:autoSpaceDE w:val="0"/>
        <w:autoSpaceDN w:val="0"/>
        <w:jc w:val="both"/>
        <w:rPr>
          <w:rFonts w:ascii="Verdana" w:eastAsia="Arial" w:hAnsi="Verdana" w:cs="Arial"/>
          <w:kern w:val="28"/>
        </w:rPr>
      </w:pPr>
    </w:p>
    <w:p w14:paraId="10C6A97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05FCE9D" w14:textId="77777777" w:rsidR="0051020F" w:rsidRPr="00A13629" w:rsidRDefault="0051020F" w:rsidP="0051020F">
      <w:pPr>
        <w:widowControl w:val="0"/>
        <w:autoSpaceDE w:val="0"/>
        <w:autoSpaceDN w:val="0"/>
        <w:jc w:val="both"/>
        <w:rPr>
          <w:rFonts w:ascii="Verdana" w:eastAsia="Arial" w:hAnsi="Verdana" w:cs="Arial"/>
          <w:kern w:val="28"/>
        </w:rPr>
      </w:pPr>
    </w:p>
    <w:p w14:paraId="6686201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superiores en superficies inclinadas deberán ser removidos tan pronto como el hormigón tenga suficiente resistencia para no escurrir.</w:t>
      </w:r>
    </w:p>
    <w:p w14:paraId="428A285D" w14:textId="77777777" w:rsidR="0051020F" w:rsidRPr="00A13629" w:rsidRDefault="0051020F" w:rsidP="0051020F">
      <w:pPr>
        <w:widowControl w:val="0"/>
        <w:autoSpaceDE w:val="0"/>
        <w:autoSpaceDN w:val="0"/>
        <w:jc w:val="both"/>
        <w:rPr>
          <w:rFonts w:ascii="Verdana" w:eastAsia="Arial" w:hAnsi="Verdana" w:cs="Arial"/>
          <w:kern w:val="28"/>
        </w:rPr>
      </w:pPr>
    </w:p>
    <w:p w14:paraId="493B43F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tiempos de desencofrado serán los indicados en el proyecto (planos y/o memoria de cálculo) y lo indicado en la norma CBH-87.</w:t>
      </w:r>
      <w:bookmarkEnd w:id="161"/>
    </w:p>
    <w:p w14:paraId="01AC1057" w14:textId="77777777" w:rsidR="0051020F" w:rsidRPr="00A13629" w:rsidRDefault="0051020F" w:rsidP="0051020F">
      <w:pPr>
        <w:widowControl w:val="0"/>
        <w:autoSpaceDE w:val="0"/>
        <w:autoSpaceDN w:val="0"/>
        <w:jc w:val="both"/>
        <w:rPr>
          <w:rFonts w:ascii="Verdana" w:eastAsia="Arial" w:hAnsi="Verdana" w:cs="Arial"/>
          <w:kern w:val="28"/>
        </w:rPr>
      </w:pPr>
    </w:p>
    <w:p w14:paraId="40FB7B66" w14:textId="77777777" w:rsidR="0051020F" w:rsidRPr="00A13629" w:rsidRDefault="0051020F" w:rsidP="0051020F">
      <w:pPr>
        <w:widowControl w:val="0"/>
        <w:autoSpaceDE w:val="0"/>
        <w:autoSpaceDN w:val="0"/>
        <w:jc w:val="both"/>
        <w:rPr>
          <w:rFonts w:ascii="Verdana" w:eastAsia="Arial" w:hAnsi="Verdana" w:cs="Arial"/>
          <w:b/>
          <w:kern w:val="28"/>
        </w:rPr>
      </w:pPr>
      <w:bookmarkStart w:id="162" w:name="_Hlk98937598"/>
      <w:r w:rsidRPr="00A13629">
        <w:rPr>
          <w:rFonts w:ascii="Verdana" w:eastAsia="Arial" w:hAnsi="Verdana" w:cs="Arial"/>
          <w:b/>
          <w:kern w:val="28"/>
        </w:rPr>
        <w:lastRenderedPageBreak/>
        <w:t>Protección y Curado</w:t>
      </w:r>
    </w:p>
    <w:p w14:paraId="0AB9CED4" w14:textId="77777777" w:rsidR="0051020F" w:rsidRPr="00A13629" w:rsidRDefault="0051020F" w:rsidP="0051020F">
      <w:pPr>
        <w:widowControl w:val="0"/>
        <w:autoSpaceDE w:val="0"/>
        <w:autoSpaceDN w:val="0"/>
        <w:jc w:val="both"/>
        <w:rPr>
          <w:rFonts w:ascii="Verdana" w:eastAsia="Arial" w:hAnsi="Verdana" w:cs="Arial"/>
          <w:b/>
          <w:kern w:val="28"/>
        </w:rPr>
      </w:pPr>
    </w:p>
    <w:p w14:paraId="15404C2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Una vez vaciado el hormigón fresco, deberá protegerse contra la lluvia, el viento, sol y en general contra toda acción que lo perjudique.</w:t>
      </w:r>
    </w:p>
    <w:p w14:paraId="5EB6ED74" w14:textId="77777777" w:rsidR="0051020F" w:rsidRPr="00A13629" w:rsidRDefault="0051020F" w:rsidP="0051020F">
      <w:pPr>
        <w:widowControl w:val="0"/>
        <w:autoSpaceDE w:val="0"/>
        <w:autoSpaceDN w:val="0"/>
        <w:jc w:val="both"/>
        <w:rPr>
          <w:rFonts w:ascii="Verdana" w:eastAsia="Arial" w:hAnsi="Verdana" w:cs="Arial"/>
          <w:kern w:val="28"/>
        </w:rPr>
      </w:pPr>
    </w:p>
    <w:p w14:paraId="2AC0613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será protegido manteniéndose a una temperatura superior a 5°C por lo menos durante 96 horas.</w:t>
      </w:r>
    </w:p>
    <w:p w14:paraId="315D7DC7" w14:textId="77777777" w:rsidR="0051020F" w:rsidRPr="00A13629" w:rsidRDefault="0051020F" w:rsidP="0051020F">
      <w:pPr>
        <w:widowControl w:val="0"/>
        <w:autoSpaceDE w:val="0"/>
        <w:autoSpaceDN w:val="0"/>
        <w:jc w:val="both"/>
        <w:rPr>
          <w:rFonts w:ascii="Verdana" w:eastAsia="Arial" w:hAnsi="Verdana" w:cs="Arial"/>
          <w:kern w:val="28"/>
        </w:rPr>
      </w:pPr>
    </w:p>
    <w:p w14:paraId="6AAF012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6CB0D8D" w14:textId="77777777" w:rsidR="0051020F" w:rsidRPr="00A13629" w:rsidRDefault="0051020F" w:rsidP="0051020F">
      <w:pPr>
        <w:widowControl w:val="0"/>
        <w:autoSpaceDE w:val="0"/>
        <w:autoSpaceDN w:val="0"/>
        <w:jc w:val="both"/>
        <w:rPr>
          <w:rFonts w:ascii="Verdana" w:eastAsia="Arial" w:hAnsi="Verdana" w:cs="Arial"/>
          <w:kern w:val="28"/>
        </w:rPr>
      </w:pPr>
    </w:p>
    <w:p w14:paraId="46D3CDC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Durante la construcción, queda prohibido aplicar cargas, acumular materiales o maquinarias que signifiquen un peligro en la estabilidad de la estructura.</w:t>
      </w:r>
      <w:bookmarkEnd w:id="162"/>
    </w:p>
    <w:p w14:paraId="46898F20" w14:textId="77777777" w:rsidR="0051020F" w:rsidRPr="00A13629" w:rsidRDefault="0051020F" w:rsidP="0051020F">
      <w:pPr>
        <w:widowControl w:val="0"/>
        <w:autoSpaceDE w:val="0"/>
        <w:autoSpaceDN w:val="0"/>
        <w:jc w:val="both"/>
        <w:rPr>
          <w:rFonts w:ascii="Verdana" w:eastAsia="Arial" w:hAnsi="Verdana" w:cs="Arial"/>
          <w:kern w:val="28"/>
        </w:rPr>
      </w:pPr>
    </w:p>
    <w:p w14:paraId="26449DF0"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Control de Calidad</w:t>
      </w:r>
    </w:p>
    <w:p w14:paraId="316BB576" w14:textId="77777777" w:rsidR="0051020F" w:rsidRPr="00A13629" w:rsidRDefault="0051020F" w:rsidP="0051020F">
      <w:pPr>
        <w:widowControl w:val="0"/>
        <w:autoSpaceDE w:val="0"/>
        <w:autoSpaceDN w:val="0"/>
        <w:jc w:val="both"/>
        <w:rPr>
          <w:rFonts w:ascii="Verdana" w:eastAsia="Arial" w:hAnsi="Verdana" w:cs="Arial"/>
          <w:b/>
          <w:kern w:val="28"/>
        </w:rPr>
      </w:pPr>
    </w:p>
    <w:p w14:paraId="0C1D4F5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B790CBA" w14:textId="77777777" w:rsidR="0051020F" w:rsidRPr="00A13629" w:rsidRDefault="0051020F" w:rsidP="0051020F">
      <w:pPr>
        <w:widowControl w:val="0"/>
        <w:autoSpaceDE w:val="0"/>
        <w:autoSpaceDN w:val="0"/>
        <w:jc w:val="both"/>
        <w:rPr>
          <w:rFonts w:ascii="Verdana" w:eastAsia="Arial" w:hAnsi="Verdana" w:cs="Arial"/>
          <w:kern w:val="28"/>
        </w:rPr>
      </w:pPr>
    </w:p>
    <w:p w14:paraId="4DEA12C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7DF9358" w14:textId="77777777" w:rsidR="0051020F" w:rsidRPr="00A13629" w:rsidRDefault="0051020F" w:rsidP="0051020F">
      <w:pPr>
        <w:widowControl w:val="0"/>
        <w:autoSpaceDE w:val="0"/>
        <w:autoSpaceDN w:val="0"/>
        <w:jc w:val="both"/>
        <w:rPr>
          <w:rFonts w:ascii="Verdana" w:eastAsia="Arial" w:hAnsi="Verdana" w:cs="Arial"/>
          <w:kern w:val="28"/>
        </w:rPr>
      </w:pPr>
    </w:p>
    <w:p w14:paraId="4724672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A95B78E" w14:textId="77777777" w:rsidR="0051020F" w:rsidRPr="00A13629" w:rsidRDefault="0051020F" w:rsidP="0051020F">
      <w:pPr>
        <w:widowControl w:val="0"/>
        <w:autoSpaceDE w:val="0"/>
        <w:autoSpaceDN w:val="0"/>
        <w:jc w:val="both"/>
        <w:rPr>
          <w:rFonts w:ascii="Verdana" w:eastAsia="Arial" w:hAnsi="Verdana" w:cs="Arial"/>
          <w:kern w:val="28"/>
        </w:rPr>
      </w:pPr>
    </w:p>
    <w:p w14:paraId="3CAF9682" w14:textId="77777777" w:rsidR="0051020F" w:rsidRPr="00A13629" w:rsidRDefault="0051020F" w:rsidP="0051020F">
      <w:pPr>
        <w:widowControl w:val="0"/>
        <w:numPr>
          <w:ilvl w:val="0"/>
          <w:numId w:val="84"/>
        </w:numPr>
        <w:autoSpaceDE w:val="0"/>
        <w:autoSpaceDN w:val="0"/>
        <w:jc w:val="both"/>
        <w:rPr>
          <w:rFonts w:ascii="Verdana" w:eastAsia="Arial" w:hAnsi="Verdana" w:cs="Arial"/>
          <w:b/>
          <w:bCs/>
          <w:kern w:val="28"/>
        </w:rPr>
      </w:pPr>
      <w:r w:rsidRPr="00A13629">
        <w:rPr>
          <w:rFonts w:ascii="Verdana" w:eastAsia="Arial" w:hAnsi="Verdana" w:cs="Arial"/>
          <w:b/>
          <w:bCs/>
          <w:kern w:val="28"/>
        </w:rPr>
        <w:t>Ensayos a Realizar</w:t>
      </w:r>
    </w:p>
    <w:p w14:paraId="372DBD7D" w14:textId="77777777" w:rsidR="0051020F" w:rsidRPr="00A13629" w:rsidRDefault="0051020F" w:rsidP="0051020F">
      <w:pPr>
        <w:widowControl w:val="0"/>
        <w:autoSpaceDE w:val="0"/>
        <w:autoSpaceDN w:val="0"/>
        <w:ind w:left="720"/>
        <w:jc w:val="both"/>
        <w:rPr>
          <w:rFonts w:ascii="Verdana" w:eastAsia="Arial" w:hAnsi="Verdana" w:cs="Arial"/>
          <w:b/>
          <w:bCs/>
          <w:kern w:val="28"/>
        </w:rPr>
      </w:pPr>
    </w:p>
    <w:p w14:paraId="70CB2A1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del presente ítem mínimamente se realizarán los siguientes ensayos de calidad:</w:t>
      </w:r>
    </w:p>
    <w:p w14:paraId="3D1AB1B6" w14:textId="77777777" w:rsidR="0051020F" w:rsidRPr="00A13629" w:rsidRDefault="0051020F" w:rsidP="0051020F">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Granulometría de los Áridos</w:t>
      </w:r>
    </w:p>
    <w:p w14:paraId="4420689C" w14:textId="77777777" w:rsidR="0051020F" w:rsidRPr="00A13629" w:rsidRDefault="0051020F" w:rsidP="0051020F">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Ensayos de Control de la Resistencia del Hormigón – Probetas Cilíndricas</w:t>
      </w:r>
    </w:p>
    <w:p w14:paraId="2A5A0C2E" w14:textId="77777777" w:rsidR="0051020F" w:rsidRPr="00A13629" w:rsidRDefault="0051020F" w:rsidP="0051020F">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Ensayos de Control de la Consistencia del Hormigón - Cono de Abraham</w:t>
      </w:r>
    </w:p>
    <w:p w14:paraId="5B91FC94" w14:textId="77777777" w:rsidR="0051020F" w:rsidRPr="00A13629" w:rsidRDefault="0051020F" w:rsidP="0051020F">
      <w:pPr>
        <w:widowControl w:val="0"/>
        <w:autoSpaceDE w:val="0"/>
        <w:autoSpaceDN w:val="0"/>
        <w:jc w:val="both"/>
        <w:rPr>
          <w:rFonts w:ascii="Verdana" w:eastAsia="Arial" w:hAnsi="Verdana" w:cs="Arial"/>
          <w:kern w:val="28"/>
        </w:rPr>
      </w:pPr>
    </w:p>
    <w:p w14:paraId="0A9398A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Adicionalmente, el Inspector de proyecto indicará la realización de los siguientes ensayos de calidad cuando las condiciones de la obra así lo requieran:</w:t>
      </w:r>
    </w:p>
    <w:p w14:paraId="5B530A50" w14:textId="77777777" w:rsidR="0051020F" w:rsidRPr="00A13629" w:rsidRDefault="0051020F" w:rsidP="0051020F">
      <w:pPr>
        <w:widowControl w:val="0"/>
        <w:numPr>
          <w:ilvl w:val="0"/>
          <w:numId w:val="86"/>
        </w:numPr>
        <w:autoSpaceDE w:val="0"/>
        <w:autoSpaceDN w:val="0"/>
        <w:jc w:val="both"/>
        <w:rPr>
          <w:rFonts w:ascii="Verdana" w:eastAsia="Arial" w:hAnsi="Verdana" w:cs="Arial"/>
          <w:kern w:val="28"/>
        </w:rPr>
      </w:pPr>
      <w:r w:rsidRPr="00A13629">
        <w:rPr>
          <w:rFonts w:ascii="Verdana" w:eastAsia="Arial" w:hAnsi="Verdana" w:cs="Arial"/>
          <w:kern w:val="28"/>
        </w:rPr>
        <w:t>Ensayos de calidad sobre el cemento</w:t>
      </w:r>
    </w:p>
    <w:p w14:paraId="1BBF9740" w14:textId="77777777" w:rsidR="0051020F" w:rsidRPr="00A13629" w:rsidRDefault="0051020F" w:rsidP="0051020F">
      <w:pPr>
        <w:widowControl w:val="0"/>
        <w:numPr>
          <w:ilvl w:val="0"/>
          <w:numId w:val="86"/>
        </w:numPr>
        <w:autoSpaceDE w:val="0"/>
        <w:autoSpaceDN w:val="0"/>
        <w:jc w:val="both"/>
        <w:rPr>
          <w:rFonts w:ascii="Verdana" w:eastAsia="Arial" w:hAnsi="Verdana" w:cs="Arial"/>
          <w:kern w:val="28"/>
        </w:rPr>
      </w:pPr>
      <w:r w:rsidRPr="00A13629">
        <w:rPr>
          <w:rFonts w:ascii="Verdana" w:eastAsia="Arial" w:hAnsi="Verdana" w:cs="Arial"/>
          <w:kern w:val="28"/>
        </w:rPr>
        <w:t>Ensayos de calidad de los aceros de refuerzo</w:t>
      </w:r>
    </w:p>
    <w:p w14:paraId="201A3337" w14:textId="77777777" w:rsidR="0051020F" w:rsidRPr="00A13629" w:rsidRDefault="0051020F" w:rsidP="0051020F">
      <w:pPr>
        <w:widowControl w:val="0"/>
        <w:numPr>
          <w:ilvl w:val="0"/>
          <w:numId w:val="86"/>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282B8AF7" w14:textId="77777777" w:rsidR="0051020F" w:rsidRPr="00A13629" w:rsidRDefault="0051020F" w:rsidP="0051020F">
      <w:pPr>
        <w:widowControl w:val="0"/>
        <w:numPr>
          <w:ilvl w:val="0"/>
          <w:numId w:val="86"/>
        </w:numPr>
        <w:autoSpaceDE w:val="0"/>
        <w:autoSpaceDN w:val="0"/>
        <w:jc w:val="both"/>
        <w:rPr>
          <w:rFonts w:ascii="Verdana" w:eastAsia="Arial" w:hAnsi="Verdana" w:cs="Arial"/>
          <w:kern w:val="28"/>
        </w:rPr>
      </w:pPr>
      <w:r w:rsidRPr="00A13629">
        <w:rPr>
          <w:rFonts w:ascii="Verdana" w:eastAsia="Arial" w:hAnsi="Verdana" w:cs="Arial"/>
          <w:kern w:val="28"/>
        </w:rPr>
        <w:t xml:space="preserve">Otros que el proponente oferte en su propuesta </w:t>
      </w:r>
    </w:p>
    <w:p w14:paraId="297EF23C" w14:textId="77777777" w:rsidR="0051020F" w:rsidRPr="00A13629" w:rsidRDefault="0051020F" w:rsidP="0051020F">
      <w:pPr>
        <w:widowControl w:val="0"/>
        <w:autoSpaceDE w:val="0"/>
        <w:autoSpaceDN w:val="0"/>
        <w:jc w:val="both"/>
        <w:rPr>
          <w:rFonts w:ascii="Verdana" w:eastAsia="Arial" w:hAnsi="Verdana" w:cs="Arial"/>
          <w:kern w:val="28"/>
        </w:rPr>
      </w:pPr>
    </w:p>
    <w:p w14:paraId="061FACBC" w14:textId="77777777" w:rsidR="0051020F" w:rsidRPr="00A13629" w:rsidRDefault="0051020F" w:rsidP="0051020F">
      <w:pPr>
        <w:widowControl w:val="0"/>
        <w:numPr>
          <w:ilvl w:val="0"/>
          <w:numId w:val="87"/>
        </w:numPr>
        <w:autoSpaceDE w:val="0"/>
        <w:autoSpaceDN w:val="0"/>
        <w:jc w:val="both"/>
        <w:rPr>
          <w:rFonts w:ascii="Verdana" w:eastAsia="Arial" w:hAnsi="Verdana" w:cs="Arial"/>
          <w:b/>
          <w:bCs/>
          <w:kern w:val="28"/>
        </w:rPr>
      </w:pPr>
      <w:r w:rsidRPr="00A13629">
        <w:rPr>
          <w:rFonts w:ascii="Verdana" w:eastAsia="Arial" w:hAnsi="Verdana" w:cs="Arial"/>
          <w:b/>
          <w:bCs/>
          <w:kern w:val="28"/>
        </w:rPr>
        <w:t>Laboratorio</w:t>
      </w:r>
    </w:p>
    <w:p w14:paraId="08325FF9" w14:textId="77777777" w:rsidR="0051020F" w:rsidRPr="0051020F" w:rsidRDefault="0051020F" w:rsidP="0051020F">
      <w:pPr>
        <w:widowControl w:val="0"/>
        <w:autoSpaceDE w:val="0"/>
        <w:autoSpaceDN w:val="0"/>
        <w:ind w:left="720"/>
        <w:jc w:val="both"/>
        <w:rPr>
          <w:rFonts w:ascii="Verdana" w:eastAsia="Arial" w:hAnsi="Verdana" w:cs="Arial"/>
          <w:b/>
          <w:bCs/>
          <w:kern w:val="28"/>
          <w:sz w:val="14"/>
          <w:szCs w:val="14"/>
        </w:rPr>
      </w:pPr>
    </w:p>
    <w:p w14:paraId="0F98855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40F336" w14:textId="77777777" w:rsidR="0051020F" w:rsidRPr="00A13629" w:rsidRDefault="0051020F" w:rsidP="0051020F">
      <w:pPr>
        <w:widowControl w:val="0"/>
        <w:autoSpaceDE w:val="0"/>
        <w:autoSpaceDN w:val="0"/>
        <w:jc w:val="both"/>
        <w:rPr>
          <w:rFonts w:ascii="Verdana" w:eastAsia="Arial" w:hAnsi="Verdana" w:cs="Arial"/>
          <w:kern w:val="28"/>
        </w:rPr>
      </w:pPr>
    </w:p>
    <w:p w14:paraId="7BBF41D2" w14:textId="77777777" w:rsidR="0051020F" w:rsidRPr="00A13629" w:rsidRDefault="0051020F" w:rsidP="0051020F">
      <w:pPr>
        <w:widowControl w:val="0"/>
        <w:numPr>
          <w:ilvl w:val="0"/>
          <w:numId w:val="87"/>
        </w:numPr>
        <w:autoSpaceDE w:val="0"/>
        <w:autoSpaceDN w:val="0"/>
        <w:jc w:val="both"/>
        <w:rPr>
          <w:rFonts w:ascii="Verdana" w:eastAsia="Arial" w:hAnsi="Verdana" w:cs="Arial"/>
          <w:b/>
          <w:bCs/>
          <w:kern w:val="28"/>
        </w:rPr>
      </w:pPr>
      <w:r w:rsidRPr="00A13629">
        <w:rPr>
          <w:rFonts w:ascii="Verdana" w:eastAsia="Arial" w:hAnsi="Verdana" w:cs="Arial"/>
          <w:b/>
          <w:bCs/>
          <w:kern w:val="28"/>
        </w:rPr>
        <w:t>Frecuencia de los Ensayos</w:t>
      </w:r>
    </w:p>
    <w:p w14:paraId="734D0202" w14:textId="77777777" w:rsidR="0051020F" w:rsidRPr="0051020F" w:rsidRDefault="0051020F" w:rsidP="0051020F">
      <w:pPr>
        <w:widowControl w:val="0"/>
        <w:autoSpaceDE w:val="0"/>
        <w:autoSpaceDN w:val="0"/>
        <w:ind w:left="720"/>
        <w:jc w:val="both"/>
        <w:rPr>
          <w:rFonts w:ascii="Verdana" w:eastAsia="Arial" w:hAnsi="Verdana" w:cs="Arial"/>
          <w:b/>
          <w:bCs/>
          <w:kern w:val="28"/>
          <w:sz w:val="14"/>
          <w:szCs w:val="14"/>
        </w:rPr>
      </w:pPr>
    </w:p>
    <w:p w14:paraId="6C52F62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31AEC2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E36A97" w14:textId="77777777" w:rsidR="0051020F" w:rsidRPr="0051020F" w:rsidRDefault="0051020F" w:rsidP="0051020F">
      <w:pPr>
        <w:widowControl w:val="0"/>
        <w:autoSpaceDE w:val="0"/>
        <w:autoSpaceDN w:val="0"/>
        <w:jc w:val="both"/>
        <w:rPr>
          <w:rFonts w:ascii="Verdana" w:eastAsia="Arial" w:hAnsi="Verdana" w:cs="Arial"/>
          <w:kern w:val="28"/>
          <w:sz w:val="12"/>
          <w:szCs w:val="12"/>
        </w:rPr>
      </w:pPr>
    </w:p>
    <w:p w14:paraId="417D007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86DADF" w14:textId="77777777" w:rsidR="0051020F" w:rsidRPr="0051020F" w:rsidRDefault="0051020F" w:rsidP="0051020F">
      <w:pPr>
        <w:widowControl w:val="0"/>
        <w:autoSpaceDE w:val="0"/>
        <w:autoSpaceDN w:val="0"/>
        <w:jc w:val="both"/>
        <w:rPr>
          <w:rFonts w:ascii="Verdana" w:eastAsia="Arial" w:hAnsi="Verdana" w:cs="Arial"/>
          <w:kern w:val="28"/>
          <w:sz w:val="14"/>
          <w:szCs w:val="14"/>
        </w:rPr>
      </w:pPr>
    </w:p>
    <w:p w14:paraId="1787857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517E1CC" w14:textId="77777777" w:rsidR="0051020F" w:rsidRPr="0051020F" w:rsidRDefault="0051020F" w:rsidP="0051020F">
      <w:pPr>
        <w:widowControl w:val="0"/>
        <w:autoSpaceDE w:val="0"/>
        <w:autoSpaceDN w:val="0"/>
        <w:jc w:val="both"/>
        <w:rPr>
          <w:rFonts w:ascii="Verdana" w:eastAsia="Arial" w:hAnsi="Verdana" w:cs="Arial"/>
          <w:kern w:val="28"/>
          <w:sz w:val="12"/>
          <w:szCs w:val="12"/>
        </w:rPr>
      </w:pPr>
    </w:p>
    <w:p w14:paraId="403E387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E08C92E" w14:textId="77777777" w:rsidR="0051020F" w:rsidRPr="0051020F" w:rsidRDefault="0051020F" w:rsidP="0051020F">
      <w:pPr>
        <w:widowControl w:val="0"/>
        <w:autoSpaceDE w:val="0"/>
        <w:autoSpaceDN w:val="0"/>
        <w:jc w:val="both"/>
        <w:rPr>
          <w:rFonts w:ascii="Verdana" w:eastAsia="Arial" w:hAnsi="Verdana" w:cs="Arial"/>
          <w:kern w:val="28"/>
          <w:sz w:val="14"/>
          <w:szCs w:val="14"/>
        </w:rPr>
      </w:pPr>
    </w:p>
    <w:p w14:paraId="221ABA0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5FBA51" w14:textId="77777777" w:rsidR="0051020F" w:rsidRPr="0051020F" w:rsidRDefault="0051020F" w:rsidP="0051020F">
      <w:pPr>
        <w:widowControl w:val="0"/>
        <w:autoSpaceDE w:val="0"/>
        <w:autoSpaceDN w:val="0"/>
        <w:jc w:val="both"/>
        <w:rPr>
          <w:rFonts w:ascii="Verdana" w:eastAsia="Arial" w:hAnsi="Verdana" w:cs="Arial"/>
          <w:kern w:val="28"/>
          <w:sz w:val="14"/>
          <w:szCs w:val="14"/>
        </w:rPr>
      </w:pPr>
    </w:p>
    <w:p w14:paraId="517BA77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FD46BC1" w14:textId="77777777" w:rsidR="0051020F" w:rsidRPr="00A13629" w:rsidRDefault="0051020F" w:rsidP="0051020F">
      <w:pPr>
        <w:widowControl w:val="0"/>
        <w:autoSpaceDE w:val="0"/>
        <w:autoSpaceDN w:val="0"/>
        <w:jc w:val="both"/>
        <w:rPr>
          <w:rFonts w:ascii="Verdana" w:eastAsia="Arial" w:hAnsi="Verdana" w:cs="Arial"/>
          <w:kern w:val="28"/>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2"/>
        <w:gridCol w:w="1621"/>
        <w:gridCol w:w="1621"/>
        <w:gridCol w:w="1803"/>
        <w:gridCol w:w="1320"/>
        <w:gridCol w:w="1268"/>
      </w:tblGrid>
      <w:tr w:rsidR="0051020F" w:rsidRPr="00A13629" w14:paraId="027F51E8" w14:textId="77777777" w:rsidTr="0051020F">
        <w:trPr>
          <w:trHeight w:val="438"/>
        </w:trPr>
        <w:tc>
          <w:tcPr>
            <w:tcW w:w="907" w:type="pct"/>
            <w:shd w:val="clear" w:color="auto" w:fill="1F3864" w:themeFill="accent5" w:themeFillShade="80"/>
            <w:vAlign w:val="center"/>
          </w:tcPr>
          <w:p w14:paraId="633697B0" w14:textId="77777777" w:rsidR="0051020F" w:rsidRPr="00A13629" w:rsidRDefault="0051020F" w:rsidP="008C1857">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 xml:space="preserve">TIPO DEL </w:t>
            </w:r>
            <w:proofErr w:type="spellStart"/>
            <w:r w:rsidRPr="00A13629">
              <w:rPr>
                <w:rFonts w:ascii="Verdana" w:eastAsia="Arial" w:hAnsi="Verdana" w:cs="Arial"/>
                <w:b/>
                <w:bCs/>
                <w:kern w:val="28"/>
              </w:rPr>
              <w:t>Hº</w:t>
            </w:r>
            <w:proofErr w:type="spellEnd"/>
          </w:p>
        </w:tc>
        <w:tc>
          <w:tcPr>
            <w:tcW w:w="869" w:type="pct"/>
            <w:shd w:val="clear" w:color="auto" w:fill="1F3864" w:themeFill="accent5" w:themeFillShade="80"/>
            <w:vAlign w:val="center"/>
          </w:tcPr>
          <w:p w14:paraId="40662D34" w14:textId="77777777" w:rsidR="0051020F" w:rsidRPr="00A13629" w:rsidRDefault="0051020F" w:rsidP="008C1857">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TAM. MAX. AGREGADO</w:t>
            </w:r>
          </w:p>
        </w:tc>
        <w:tc>
          <w:tcPr>
            <w:tcW w:w="869" w:type="pct"/>
            <w:shd w:val="clear" w:color="auto" w:fill="1F3864" w:themeFill="accent5" w:themeFillShade="80"/>
            <w:vAlign w:val="center"/>
          </w:tcPr>
          <w:p w14:paraId="2AE0FDCE" w14:textId="77777777" w:rsidR="0051020F" w:rsidRPr="00A13629" w:rsidRDefault="0051020F" w:rsidP="008C1857">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RES. Kg/cm2</w:t>
            </w:r>
          </w:p>
          <w:p w14:paraId="1475A07B" w14:textId="77777777" w:rsidR="0051020F" w:rsidRPr="00A13629" w:rsidRDefault="0051020F" w:rsidP="008C1857">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(28 días)</w:t>
            </w:r>
          </w:p>
        </w:tc>
        <w:tc>
          <w:tcPr>
            <w:tcW w:w="967" w:type="pct"/>
            <w:shd w:val="clear" w:color="auto" w:fill="1F3864" w:themeFill="accent5" w:themeFillShade="80"/>
            <w:vAlign w:val="center"/>
          </w:tcPr>
          <w:p w14:paraId="7F9A3D96" w14:textId="77777777" w:rsidR="0051020F" w:rsidRPr="00A13629" w:rsidRDefault="0051020F" w:rsidP="008C1857">
            <w:pPr>
              <w:widowControl w:val="0"/>
              <w:autoSpaceDE w:val="0"/>
              <w:autoSpaceDN w:val="0"/>
              <w:jc w:val="both"/>
              <w:rPr>
                <w:rFonts w:ascii="Verdana" w:eastAsia="Arial" w:hAnsi="Verdana" w:cs="Arial"/>
                <w:b/>
                <w:bCs/>
                <w:kern w:val="28"/>
                <w:lang w:val="pt-BR"/>
              </w:rPr>
            </w:pPr>
            <w:r w:rsidRPr="00A13629">
              <w:rPr>
                <w:rFonts w:ascii="Verdana" w:eastAsia="Arial" w:hAnsi="Verdana" w:cs="Arial"/>
                <w:b/>
                <w:bCs/>
                <w:kern w:val="28"/>
                <w:lang w:val="pt-BR"/>
              </w:rPr>
              <w:t>PESO APROX. CEM. Kg/m3</w:t>
            </w:r>
          </w:p>
        </w:tc>
        <w:tc>
          <w:tcPr>
            <w:tcW w:w="708" w:type="pct"/>
            <w:shd w:val="clear" w:color="auto" w:fill="1F3864" w:themeFill="accent5" w:themeFillShade="80"/>
            <w:vAlign w:val="center"/>
          </w:tcPr>
          <w:p w14:paraId="5B399874" w14:textId="77777777" w:rsidR="0051020F" w:rsidRPr="00A13629" w:rsidRDefault="0051020F" w:rsidP="008C1857">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RELACIÓN a / c</w:t>
            </w:r>
          </w:p>
        </w:tc>
        <w:tc>
          <w:tcPr>
            <w:tcW w:w="682" w:type="pct"/>
            <w:shd w:val="clear" w:color="auto" w:fill="1F3864" w:themeFill="accent5" w:themeFillShade="80"/>
            <w:vAlign w:val="center"/>
          </w:tcPr>
          <w:p w14:paraId="4B9A88CF" w14:textId="77777777" w:rsidR="0051020F" w:rsidRPr="00A13629" w:rsidRDefault="0051020F" w:rsidP="008C1857">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Rev. (</w:t>
            </w:r>
            <w:proofErr w:type="spellStart"/>
            <w:r w:rsidRPr="00A13629">
              <w:rPr>
                <w:rFonts w:ascii="Verdana" w:eastAsia="Arial" w:hAnsi="Verdana" w:cs="Arial"/>
                <w:b/>
                <w:bCs/>
                <w:kern w:val="28"/>
              </w:rPr>
              <w:t>pulg</w:t>
            </w:r>
            <w:proofErr w:type="spellEnd"/>
            <w:r w:rsidRPr="00A13629">
              <w:rPr>
                <w:rFonts w:ascii="Verdana" w:eastAsia="Arial" w:hAnsi="Verdana" w:cs="Arial"/>
                <w:b/>
                <w:bCs/>
                <w:kern w:val="28"/>
              </w:rPr>
              <w:t>)</w:t>
            </w:r>
          </w:p>
        </w:tc>
      </w:tr>
      <w:tr w:rsidR="0051020F" w:rsidRPr="00A13629" w14:paraId="6B160F19" w14:textId="77777777" w:rsidTr="0051020F">
        <w:trPr>
          <w:trHeight w:val="277"/>
        </w:trPr>
        <w:tc>
          <w:tcPr>
            <w:tcW w:w="907" w:type="pct"/>
            <w:vAlign w:val="center"/>
          </w:tcPr>
          <w:p w14:paraId="6975E98D"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400”"/>
              </w:smartTagPr>
              <w:r w:rsidRPr="00A13629">
                <w:rPr>
                  <w:rFonts w:ascii="Verdana" w:eastAsia="Arial" w:hAnsi="Verdana" w:cs="Arial"/>
                  <w:kern w:val="28"/>
                </w:rPr>
                <w:t>400”</w:t>
              </w:r>
            </w:smartTag>
          </w:p>
        </w:tc>
        <w:tc>
          <w:tcPr>
            <w:tcW w:w="869" w:type="pct"/>
            <w:vAlign w:val="center"/>
          </w:tcPr>
          <w:p w14:paraId="6B8DAFDF"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69" w:type="pct"/>
            <w:vAlign w:val="center"/>
          </w:tcPr>
          <w:p w14:paraId="35A0F333"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400</w:t>
            </w:r>
          </w:p>
        </w:tc>
        <w:tc>
          <w:tcPr>
            <w:tcW w:w="967" w:type="pct"/>
            <w:vAlign w:val="center"/>
          </w:tcPr>
          <w:p w14:paraId="7A9EC8A9"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470</w:t>
            </w:r>
          </w:p>
        </w:tc>
        <w:tc>
          <w:tcPr>
            <w:tcW w:w="708" w:type="pct"/>
            <w:vAlign w:val="center"/>
          </w:tcPr>
          <w:p w14:paraId="3884F321"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0,4</w:t>
            </w:r>
          </w:p>
        </w:tc>
        <w:tc>
          <w:tcPr>
            <w:tcW w:w="682" w:type="pct"/>
            <w:vAlign w:val="center"/>
          </w:tcPr>
          <w:p w14:paraId="5F701D04"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51020F" w:rsidRPr="00A13629" w14:paraId="74DDD329" w14:textId="77777777" w:rsidTr="0051020F">
        <w:trPr>
          <w:trHeight w:val="120"/>
        </w:trPr>
        <w:tc>
          <w:tcPr>
            <w:tcW w:w="907" w:type="pct"/>
            <w:vAlign w:val="center"/>
          </w:tcPr>
          <w:p w14:paraId="484E1A75"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350”"/>
              </w:smartTagPr>
              <w:r w:rsidRPr="00A13629">
                <w:rPr>
                  <w:rFonts w:ascii="Verdana" w:eastAsia="Arial" w:hAnsi="Verdana" w:cs="Arial"/>
                  <w:kern w:val="28"/>
                </w:rPr>
                <w:t>350”</w:t>
              </w:r>
            </w:smartTag>
          </w:p>
        </w:tc>
        <w:tc>
          <w:tcPr>
            <w:tcW w:w="869" w:type="pct"/>
            <w:vAlign w:val="center"/>
          </w:tcPr>
          <w:p w14:paraId="7759D564"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69" w:type="pct"/>
            <w:vAlign w:val="center"/>
          </w:tcPr>
          <w:p w14:paraId="4C5C43D4"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350</w:t>
            </w:r>
          </w:p>
        </w:tc>
        <w:tc>
          <w:tcPr>
            <w:tcW w:w="967" w:type="pct"/>
            <w:vAlign w:val="center"/>
          </w:tcPr>
          <w:p w14:paraId="0AA30871"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450</w:t>
            </w:r>
          </w:p>
        </w:tc>
        <w:tc>
          <w:tcPr>
            <w:tcW w:w="708" w:type="pct"/>
            <w:vAlign w:val="center"/>
          </w:tcPr>
          <w:p w14:paraId="2B878429"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0,4 – 0.45</w:t>
            </w:r>
          </w:p>
        </w:tc>
        <w:tc>
          <w:tcPr>
            <w:tcW w:w="682" w:type="pct"/>
            <w:vAlign w:val="center"/>
          </w:tcPr>
          <w:p w14:paraId="08E5D9B6"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51020F" w:rsidRPr="00A13629" w14:paraId="38A65676" w14:textId="77777777" w:rsidTr="0051020F">
        <w:trPr>
          <w:trHeight w:val="277"/>
        </w:trPr>
        <w:tc>
          <w:tcPr>
            <w:tcW w:w="907" w:type="pct"/>
            <w:vAlign w:val="center"/>
          </w:tcPr>
          <w:p w14:paraId="7CFAC700"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“A” 210</w:t>
            </w:r>
          </w:p>
        </w:tc>
        <w:tc>
          <w:tcPr>
            <w:tcW w:w="869" w:type="pct"/>
            <w:vAlign w:val="center"/>
          </w:tcPr>
          <w:p w14:paraId="3BB135A0"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1/2”</w:t>
            </w:r>
          </w:p>
        </w:tc>
        <w:tc>
          <w:tcPr>
            <w:tcW w:w="869" w:type="pct"/>
            <w:vAlign w:val="center"/>
          </w:tcPr>
          <w:p w14:paraId="186300E3"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210</w:t>
            </w:r>
          </w:p>
        </w:tc>
        <w:tc>
          <w:tcPr>
            <w:tcW w:w="967" w:type="pct"/>
            <w:vAlign w:val="center"/>
          </w:tcPr>
          <w:p w14:paraId="2925BC10"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350</w:t>
            </w:r>
          </w:p>
        </w:tc>
        <w:tc>
          <w:tcPr>
            <w:tcW w:w="708" w:type="pct"/>
            <w:vAlign w:val="center"/>
          </w:tcPr>
          <w:p w14:paraId="27AC831D"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0,5</w:t>
            </w:r>
          </w:p>
        </w:tc>
        <w:tc>
          <w:tcPr>
            <w:tcW w:w="682" w:type="pct"/>
            <w:vAlign w:val="center"/>
          </w:tcPr>
          <w:p w14:paraId="202EA616"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4</w:t>
            </w:r>
          </w:p>
        </w:tc>
      </w:tr>
      <w:tr w:rsidR="0051020F" w:rsidRPr="00A13629" w14:paraId="74D59F18" w14:textId="77777777" w:rsidTr="0051020F">
        <w:trPr>
          <w:trHeight w:val="278"/>
        </w:trPr>
        <w:tc>
          <w:tcPr>
            <w:tcW w:w="907" w:type="pct"/>
            <w:vAlign w:val="center"/>
          </w:tcPr>
          <w:p w14:paraId="604FB6BF"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“B” 180</w:t>
            </w:r>
          </w:p>
        </w:tc>
        <w:tc>
          <w:tcPr>
            <w:tcW w:w="869" w:type="pct"/>
            <w:vAlign w:val="center"/>
          </w:tcPr>
          <w:p w14:paraId="6D229AF8"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69" w:type="pct"/>
            <w:vAlign w:val="center"/>
          </w:tcPr>
          <w:p w14:paraId="63A01746"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180</w:t>
            </w:r>
          </w:p>
        </w:tc>
        <w:tc>
          <w:tcPr>
            <w:tcW w:w="967" w:type="pct"/>
            <w:vAlign w:val="center"/>
          </w:tcPr>
          <w:p w14:paraId="0FA9C9F3"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310</w:t>
            </w:r>
          </w:p>
        </w:tc>
        <w:tc>
          <w:tcPr>
            <w:tcW w:w="708" w:type="pct"/>
            <w:vAlign w:val="center"/>
          </w:tcPr>
          <w:p w14:paraId="7FB529DE"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0,55</w:t>
            </w:r>
          </w:p>
        </w:tc>
        <w:tc>
          <w:tcPr>
            <w:tcW w:w="682" w:type="pct"/>
            <w:vAlign w:val="center"/>
          </w:tcPr>
          <w:p w14:paraId="64142B7F"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4</w:t>
            </w:r>
          </w:p>
        </w:tc>
      </w:tr>
      <w:tr w:rsidR="0051020F" w:rsidRPr="00A13629" w14:paraId="3E771368" w14:textId="77777777" w:rsidTr="0051020F">
        <w:trPr>
          <w:trHeight w:val="277"/>
        </w:trPr>
        <w:tc>
          <w:tcPr>
            <w:tcW w:w="907" w:type="pct"/>
            <w:vAlign w:val="center"/>
          </w:tcPr>
          <w:p w14:paraId="42455481"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“C” 160</w:t>
            </w:r>
          </w:p>
        </w:tc>
        <w:tc>
          <w:tcPr>
            <w:tcW w:w="869" w:type="pct"/>
            <w:vAlign w:val="center"/>
          </w:tcPr>
          <w:p w14:paraId="78C7AB35"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69" w:type="pct"/>
            <w:vAlign w:val="center"/>
          </w:tcPr>
          <w:p w14:paraId="1F0001FF"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160</w:t>
            </w:r>
          </w:p>
        </w:tc>
        <w:tc>
          <w:tcPr>
            <w:tcW w:w="967" w:type="pct"/>
            <w:vAlign w:val="center"/>
          </w:tcPr>
          <w:p w14:paraId="5E596349"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250</w:t>
            </w:r>
          </w:p>
        </w:tc>
        <w:tc>
          <w:tcPr>
            <w:tcW w:w="708" w:type="pct"/>
            <w:vAlign w:val="center"/>
          </w:tcPr>
          <w:p w14:paraId="2642C495"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0,6</w:t>
            </w:r>
          </w:p>
        </w:tc>
        <w:tc>
          <w:tcPr>
            <w:tcW w:w="682" w:type="pct"/>
            <w:vAlign w:val="center"/>
          </w:tcPr>
          <w:p w14:paraId="6A7C5288"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51020F" w:rsidRPr="00A13629" w14:paraId="62A665C7" w14:textId="77777777" w:rsidTr="0051020F">
        <w:trPr>
          <w:trHeight w:val="277"/>
        </w:trPr>
        <w:tc>
          <w:tcPr>
            <w:tcW w:w="907" w:type="pct"/>
            <w:vAlign w:val="center"/>
          </w:tcPr>
          <w:p w14:paraId="79305B1D"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“D” 130</w:t>
            </w:r>
          </w:p>
        </w:tc>
        <w:tc>
          <w:tcPr>
            <w:tcW w:w="869" w:type="pct"/>
            <w:vAlign w:val="center"/>
          </w:tcPr>
          <w:p w14:paraId="4F245BAC"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p>
        </w:tc>
        <w:tc>
          <w:tcPr>
            <w:tcW w:w="869" w:type="pct"/>
            <w:vAlign w:val="center"/>
          </w:tcPr>
          <w:p w14:paraId="40DDC44E"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130</w:t>
            </w:r>
          </w:p>
        </w:tc>
        <w:tc>
          <w:tcPr>
            <w:tcW w:w="967" w:type="pct"/>
            <w:vAlign w:val="center"/>
          </w:tcPr>
          <w:p w14:paraId="16C0B09E"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230</w:t>
            </w:r>
          </w:p>
        </w:tc>
        <w:tc>
          <w:tcPr>
            <w:tcW w:w="708" w:type="pct"/>
            <w:vAlign w:val="center"/>
          </w:tcPr>
          <w:p w14:paraId="79444D6D"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0,7</w:t>
            </w:r>
          </w:p>
        </w:tc>
        <w:tc>
          <w:tcPr>
            <w:tcW w:w="682" w:type="pct"/>
            <w:vAlign w:val="center"/>
          </w:tcPr>
          <w:p w14:paraId="4C5B38FF"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51020F" w:rsidRPr="00A13629" w14:paraId="04A5D3ED" w14:textId="77777777" w:rsidTr="0051020F">
        <w:trPr>
          <w:trHeight w:val="278"/>
        </w:trPr>
        <w:tc>
          <w:tcPr>
            <w:tcW w:w="907" w:type="pct"/>
            <w:vAlign w:val="center"/>
          </w:tcPr>
          <w:p w14:paraId="249B66A6"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“E”</w:t>
            </w:r>
          </w:p>
        </w:tc>
        <w:tc>
          <w:tcPr>
            <w:tcW w:w="869" w:type="pct"/>
            <w:vAlign w:val="center"/>
          </w:tcPr>
          <w:p w14:paraId="78BDC299"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r w:rsidRPr="00A13629">
              <w:rPr>
                <w:rFonts w:ascii="Verdana" w:eastAsia="Arial" w:hAnsi="Verdana" w:cs="Arial"/>
                <w:kern w:val="28"/>
              </w:rPr>
              <w:t xml:space="preserve"> – 2 ½”</w:t>
            </w:r>
          </w:p>
        </w:tc>
        <w:tc>
          <w:tcPr>
            <w:tcW w:w="869" w:type="pct"/>
            <w:vAlign w:val="center"/>
          </w:tcPr>
          <w:p w14:paraId="22DF4EAF"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210</w:t>
            </w:r>
          </w:p>
        </w:tc>
        <w:tc>
          <w:tcPr>
            <w:tcW w:w="967" w:type="pct"/>
            <w:vAlign w:val="center"/>
          </w:tcPr>
          <w:p w14:paraId="6BDA6703"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225</w:t>
            </w:r>
          </w:p>
        </w:tc>
        <w:tc>
          <w:tcPr>
            <w:tcW w:w="708" w:type="pct"/>
            <w:vAlign w:val="center"/>
          </w:tcPr>
          <w:p w14:paraId="34AEDD52"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0,75</w:t>
            </w:r>
          </w:p>
        </w:tc>
        <w:tc>
          <w:tcPr>
            <w:tcW w:w="682" w:type="pct"/>
            <w:vAlign w:val="center"/>
          </w:tcPr>
          <w:p w14:paraId="336D56C0"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bl>
    <w:p w14:paraId="68BFEC35" w14:textId="77777777" w:rsidR="0051020F" w:rsidRPr="00A13629" w:rsidRDefault="0051020F" w:rsidP="0051020F">
      <w:pPr>
        <w:widowControl w:val="0"/>
        <w:autoSpaceDE w:val="0"/>
        <w:autoSpaceDN w:val="0"/>
        <w:jc w:val="both"/>
        <w:rPr>
          <w:rFonts w:ascii="Verdana" w:eastAsia="Arial" w:hAnsi="Verdana" w:cs="Arial"/>
          <w:kern w:val="28"/>
        </w:rPr>
      </w:pPr>
    </w:p>
    <w:p w14:paraId="10891D65" w14:textId="77777777" w:rsidR="0051020F" w:rsidRPr="00A13629" w:rsidRDefault="0051020F" w:rsidP="0051020F">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Criterios de Aceptación y Rechazo</w:t>
      </w:r>
    </w:p>
    <w:p w14:paraId="7739715F" w14:textId="77777777" w:rsidR="0051020F" w:rsidRPr="00A13629" w:rsidRDefault="0051020F" w:rsidP="0051020F">
      <w:pPr>
        <w:widowControl w:val="0"/>
        <w:autoSpaceDE w:val="0"/>
        <w:autoSpaceDN w:val="0"/>
        <w:jc w:val="both"/>
        <w:rPr>
          <w:rFonts w:ascii="Verdana" w:eastAsia="Arial" w:hAnsi="Verdana" w:cs="Arial"/>
          <w:b/>
          <w:bCs/>
          <w:kern w:val="28"/>
        </w:rPr>
      </w:pPr>
    </w:p>
    <w:p w14:paraId="71BF46D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20E8824" w14:textId="77777777" w:rsidR="0051020F" w:rsidRPr="00A13629" w:rsidRDefault="0051020F" w:rsidP="0051020F">
      <w:pPr>
        <w:widowControl w:val="0"/>
        <w:autoSpaceDE w:val="0"/>
        <w:autoSpaceDN w:val="0"/>
        <w:jc w:val="both"/>
        <w:rPr>
          <w:rFonts w:ascii="Verdana" w:eastAsia="Arial" w:hAnsi="Verdana" w:cs="Arial"/>
          <w:kern w:val="28"/>
        </w:rPr>
      </w:pPr>
    </w:p>
    <w:p w14:paraId="1289B0A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74B063B" w14:textId="77777777" w:rsidR="0051020F" w:rsidRPr="00A13629" w:rsidRDefault="0051020F" w:rsidP="0051020F">
      <w:pPr>
        <w:widowControl w:val="0"/>
        <w:autoSpaceDE w:val="0"/>
        <w:autoSpaceDN w:val="0"/>
        <w:jc w:val="both"/>
        <w:rPr>
          <w:rFonts w:ascii="Verdana" w:eastAsia="Arial" w:hAnsi="Verdana" w:cs="Arial"/>
          <w:kern w:val="28"/>
        </w:rPr>
      </w:pPr>
    </w:p>
    <w:p w14:paraId="243AE02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1B6D08E" w14:textId="77777777" w:rsidR="0051020F" w:rsidRPr="00A13629" w:rsidRDefault="0051020F" w:rsidP="0051020F">
      <w:pPr>
        <w:widowControl w:val="0"/>
        <w:autoSpaceDE w:val="0"/>
        <w:autoSpaceDN w:val="0"/>
        <w:jc w:val="both"/>
        <w:rPr>
          <w:rFonts w:ascii="Verdana" w:eastAsia="Arial" w:hAnsi="Verdana" w:cs="Arial"/>
          <w:kern w:val="28"/>
        </w:rPr>
      </w:pPr>
    </w:p>
    <w:p w14:paraId="5D6B7F8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Todos los ensayos, pruebas, demoliciones, curados y reemplazos necesarios serán cancelados por la Entidad Ejecutora.</w:t>
      </w:r>
    </w:p>
    <w:p w14:paraId="00080A68" w14:textId="77777777" w:rsidR="0051020F" w:rsidRPr="00A13629" w:rsidRDefault="0051020F" w:rsidP="0051020F">
      <w:pPr>
        <w:widowControl w:val="0"/>
        <w:autoSpaceDE w:val="0"/>
        <w:autoSpaceDN w:val="0"/>
        <w:jc w:val="both"/>
        <w:rPr>
          <w:rFonts w:ascii="Verdana" w:eastAsia="Arial" w:hAnsi="Verdana" w:cs="Arial"/>
          <w:kern w:val="28"/>
        </w:rPr>
      </w:pPr>
    </w:p>
    <w:p w14:paraId="4F83F047" w14:textId="77777777" w:rsidR="0051020F" w:rsidRPr="00A13629" w:rsidRDefault="0051020F" w:rsidP="0051020F">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Reparación del Hormigón Armado</w:t>
      </w:r>
    </w:p>
    <w:p w14:paraId="13A5ABFD" w14:textId="77777777" w:rsidR="0051020F" w:rsidRPr="00A13629" w:rsidRDefault="0051020F" w:rsidP="0051020F">
      <w:pPr>
        <w:widowControl w:val="0"/>
        <w:autoSpaceDE w:val="0"/>
        <w:autoSpaceDN w:val="0"/>
        <w:jc w:val="both"/>
        <w:rPr>
          <w:rFonts w:ascii="Verdana" w:eastAsia="Arial" w:hAnsi="Verdana" w:cs="Arial"/>
          <w:b/>
          <w:bCs/>
          <w:kern w:val="28"/>
        </w:rPr>
      </w:pPr>
    </w:p>
    <w:p w14:paraId="55C3C20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Inspector de proyecto definirá si un defecto o daño del elemento es reparable o corresponde su demolición y reconstrucción.</w:t>
      </w:r>
    </w:p>
    <w:p w14:paraId="51F689F0" w14:textId="77777777" w:rsidR="0051020F" w:rsidRPr="00A13629" w:rsidRDefault="0051020F" w:rsidP="0051020F">
      <w:pPr>
        <w:widowControl w:val="0"/>
        <w:autoSpaceDE w:val="0"/>
        <w:autoSpaceDN w:val="0"/>
        <w:jc w:val="both"/>
        <w:rPr>
          <w:rFonts w:ascii="Verdana" w:eastAsia="Arial" w:hAnsi="Verdana" w:cs="Arial"/>
          <w:kern w:val="28"/>
        </w:rPr>
      </w:pPr>
    </w:p>
    <w:p w14:paraId="7A16936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F21C0BE" w14:textId="77777777" w:rsidR="0051020F" w:rsidRPr="00A13629" w:rsidRDefault="0051020F" w:rsidP="0051020F">
      <w:pPr>
        <w:widowControl w:val="0"/>
        <w:autoSpaceDE w:val="0"/>
        <w:autoSpaceDN w:val="0"/>
        <w:jc w:val="both"/>
        <w:rPr>
          <w:rFonts w:ascii="Verdana" w:eastAsia="Arial" w:hAnsi="Verdana" w:cs="Arial"/>
          <w:kern w:val="28"/>
        </w:rPr>
      </w:pPr>
    </w:p>
    <w:p w14:paraId="5CEC094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62C8A82" w14:textId="77777777" w:rsidR="0051020F" w:rsidRPr="00A13629" w:rsidRDefault="0051020F" w:rsidP="0051020F">
      <w:pPr>
        <w:widowControl w:val="0"/>
        <w:autoSpaceDE w:val="0"/>
        <w:autoSpaceDN w:val="0"/>
        <w:jc w:val="both"/>
        <w:rPr>
          <w:rFonts w:ascii="Verdana" w:eastAsia="Arial" w:hAnsi="Verdana" w:cs="Arial"/>
          <w:kern w:val="28"/>
        </w:rPr>
      </w:pPr>
    </w:p>
    <w:p w14:paraId="55CA936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la ejecución de la reparación, primero se deberá eliminar el hormigón defectuoso eliminado en la profundidad necesaria sin afectar la estabilidad de la estructura.</w:t>
      </w:r>
    </w:p>
    <w:p w14:paraId="578527F6" w14:textId="77777777" w:rsidR="0051020F" w:rsidRPr="00A13629" w:rsidRDefault="0051020F" w:rsidP="0051020F">
      <w:pPr>
        <w:widowControl w:val="0"/>
        <w:autoSpaceDE w:val="0"/>
        <w:autoSpaceDN w:val="0"/>
        <w:jc w:val="both"/>
        <w:rPr>
          <w:rFonts w:ascii="Verdana" w:eastAsia="Arial" w:hAnsi="Verdana" w:cs="Arial"/>
          <w:kern w:val="28"/>
        </w:rPr>
      </w:pPr>
    </w:p>
    <w:p w14:paraId="2A5AF0E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Cuando las armaduras resulten afectadas por la cavidad, el hormigón se eliminará hasta que quede un espesor mínimo de 2,5 cm alrededor de la barra.  </w:t>
      </w:r>
    </w:p>
    <w:p w14:paraId="7DD8439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 </w:t>
      </w:r>
    </w:p>
    <w:p w14:paraId="6CA55C0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rebabas y protuberancias serán totalmente eliminadas y las superficies desgastadas hasta condicionarlas con las zonas vecinas.</w:t>
      </w:r>
    </w:p>
    <w:p w14:paraId="1EC97674" w14:textId="77777777" w:rsidR="0051020F" w:rsidRPr="00A13629" w:rsidRDefault="0051020F" w:rsidP="0051020F">
      <w:pPr>
        <w:widowControl w:val="0"/>
        <w:autoSpaceDE w:val="0"/>
        <w:autoSpaceDN w:val="0"/>
        <w:jc w:val="both"/>
        <w:rPr>
          <w:rFonts w:ascii="Verdana" w:eastAsia="Arial" w:hAnsi="Verdana" w:cs="Arial"/>
          <w:kern w:val="28"/>
        </w:rPr>
      </w:pPr>
    </w:p>
    <w:p w14:paraId="31D2133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aplicar un puente de adherencia adecuado para la unión del hormigón viejo con el hormigón nuevo.</w:t>
      </w:r>
    </w:p>
    <w:p w14:paraId="6338CF7E" w14:textId="77777777" w:rsidR="0051020F" w:rsidRPr="00A13629" w:rsidRDefault="0051020F" w:rsidP="0051020F">
      <w:pPr>
        <w:widowControl w:val="0"/>
        <w:autoSpaceDE w:val="0"/>
        <w:autoSpaceDN w:val="0"/>
        <w:jc w:val="both"/>
        <w:rPr>
          <w:rFonts w:ascii="Verdana" w:eastAsia="Arial" w:hAnsi="Verdana" w:cs="Arial"/>
          <w:kern w:val="28"/>
        </w:rPr>
      </w:pPr>
    </w:p>
    <w:p w14:paraId="157D07C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98D0DF" w14:textId="77777777" w:rsidR="0051020F" w:rsidRPr="00A13629" w:rsidRDefault="0051020F" w:rsidP="0051020F">
      <w:pPr>
        <w:widowControl w:val="0"/>
        <w:autoSpaceDE w:val="0"/>
        <w:autoSpaceDN w:val="0"/>
        <w:jc w:val="both"/>
        <w:rPr>
          <w:rFonts w:ascii="Verdana" w:eastAsia="Arial" w:hAnsi="Verdana" w:cs="Arial"/>
        </w:rPr>
      </w:pPr>
    </w:p>
    <w:p w14:paraId="7C91D3B9"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DETALLE CONSTRUCTIVO. –</w:t>
      </w:r>
    </w:p>
    <w:p w14:paraId="017462D0" w14:textId="77777777" w:rsidR="0051020F" w:rsidRPr="00A13629" w:rsidRDefault="0051020F" w:rsidP="0051020F">
      <w:pPr>
        <w:widowControl w:val="0"/>
        <w:autoSpaceDE w:val="0"/>
        <w:autoSpaceDN w:val="0"/>
        <w:jc w:val="both"/>
        <w:rPr>
          <w:rFonts w:ascii="Verdana" w:eastAsia="Arial" w:hAnsi="Verdana" w:cs="Arial"/>
          <w:b/>
        </w:rPr>
      </w:pPr>
    </w:p>
    <w:p w14:paraId="68FF69C0" w14:textId="77777777" w:rsidR="0051020F" w:rsidRPr="00A13629" w:rsidRDefault="0051020F" w:rsidP="0051020F">
      <w:pPr>
        <w:widowControl w:val="0"/>
        <w:autoSpaceDE w:val="0"/>
        <w:autoSpaceDN w:val="0"/>
        <w:jc w:val="both"/>
        <w:rPr>
          <w:rFonts w:ascii="Verdana" w:eastAsia="Arial" w:hAnsi="Verdana" w:cs="Arial"/>
          <w:b/>
        </w:rPr>
      </w:pPr>
    </w:p>
    <w:p w14:paraId="2988E0B1" w14:textId="77777777" w:rsidR="0051020F" w:rsidRPr="00A13629" w:rsidRDefault="0051020F" w:rsidP="0051020F">
      <w:pPr>
        <w:widowControl w:val="0"/>
        <w:autoSpaceDE w:val="0"/>
        <w:autoSpaceDN w:val="0"/>
        <w:jc w:val="center"/>
        <w:rPr>
          <w:rFonts w:ascii="Verdana" w:eastAsia="Arial" w:hAnsi="Verdana" w:cs="Arial"/>
        </w:rPr>
      </w:pPr>
      <w:r w:rsidRPr="00A13629">
        <w:rPr>
          <w:rFonts w:ascii="Verdana" w:eastAsia="Arial" w:hAnsi="Verdana" w:cs="Arial"/>
          <w:noProof/>
          <w:lang w:eastAsia="es-ES"/>
        </w:rPr>
        <w:drawing>
          <wp:inline distT="0" distB="0" distL="0" distR="0" wp14:anchorId="3EC03E7F" wp14:editId="2DBF8F30">
            <wp:extent cx="2563679" cy="5382527"/>
            <wp:effectExtent l="318" t="0" r="8572" b="8573"/>
            <wp:docPr id="476404129" name="Imagen 476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438" r="25620"/>
                    <a:stretch/>
                  </pic:blipFill>
                  <pic:spPr bwMode="auto">
                    <a:xfrm rot="16200000">
                      <a:off x="0" y="0"/>
                      <a:ext cx="2578966" cy="5414623"/>
                    </a:xfrm>
                    <a:prstGeom prst="rect">
                      <a:avLst/>
                    </a:prstGeom>
                    <a:noFill/>
                    <a:ln>
                      <a:noFill/>
                    </a:ln>
                    <a:extLst>
                      <a:ext uri="{53640926-AAD7-44D8-BBD7-CCE9431645EC}">
                        <a14:shadowObscured xmlns:a14="http://schemas.microsoft.com/office/drawing/2010/main"/>
                      </a:ext>
                    </a:extLst>
                  </pic:spPr>
                </pic:pic>
              </a:graphicData>
            </a:graphic>
          </wp:inline>
        </w:drawing>
      </w:r>
    </w:p>
    <w:p w14:paraId="0320A180"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51020F" w:rsidRPr="00A13629" w14:paraId="1F505E09" w14:textId="77777777" w:rsidTr="008C1857">
        <w:tc>
          <w:tcPr>
            <w:tcW w:w="584" w:type="dxa"/>
            <w:shd w:val="clear" w:color="auto" w:fill="1F3864" w:themeFill="accent5" w:themeFillShade="80"/>
          </w:tcPr>
          <w:p w14:paraId="15E04BA6"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58C2CFDC"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44AD1060"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E5A0A77"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1FE96DBA" w14:textId="77777777" w:rsidTr="008C1857">
        <w:tc>
          <w:tcPr>
            <w:tcW w:w="584" w:type="dxa"/>
            <w:shd w:val="clear" w:color="auto" w:fill="BDD6EE" w:themeFill="accent1" w:themeFillTint="66"/>
          </w:tcPr>
          <w:p w14:paraId="69343AD6" w14:textId="77777777" w:rsidR="0051020F" w:rsidRPr="00A13629" w:rsidRDefault="0051020F" w:rsidP="008C1857">
            <w:pPr>
              <w:widowControl w:val="0"/>
              <w:autoSpaceDE w:val="0"/>
              <w:autoSpaceDN w:val="0"/>
              <w:jc w:val="center"/>
              <w:rPr>
                <w:rFonts w:ascii="Verdana" w:eastAsia="Arial" w:hAnsi="Verdana" w:cs="Arial"/>
                <w:b/>
                <w:lang w:val="es-ES"/>
              </w:rPr>
            </w:pPr>
          </w:p>
          <w:p w14:paraId="13C20D18"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6</w:t>
            </w:r>
          </w:p>
        </w:tc>
        <w:tc>
          <w:tcPr>
            <w:tcW w:w="2385" w:type="dxa"/>
            <w:shd w:val="clear" w:color="auto" w:fill="BDD6EE" w:themeFill="accent1" w:themeFillTint="66"/>
            <w:vAlign w:val="center"/>
          </w:tcPr>
          <w:p w14:paraId="167D1408"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b/>
                <w:lang w:val="es-ES"/>
              </w:rPr>
              <w:t>VAC-OG-IMP-1</w:t>
            </w:r>
          </w:p>
        </w:tc>
        <w:tc>
          <w:tcPr>
            <w:tcW w:w="1145" w:type="dxa"/>
            <w:shd w:val="clear" w:color="auto" w:fill="BDD6EE" w:themeFill="accent1" w:themeFillTint="66"/>
            <w:vAlign w:val="center"/>
          </w:tcPr>
          <w:p w14:paraId="5776473A"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vAlign w:val="center"/>
          </w:tcPr>
          <w:p w14:paraId="6F97717B"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b/>
                <w:lang w:val="es-ES"/>
              </w:rPr>
              <w:t>IMPERMEABILIZACIÓN CON CARTÓN ASF</w:t>
            </w:r>
            <w:r w:rsidRPr="00A13629">
              <w:rPr>
                <w:rFonts w:ascii="Verdana" w:eastAsia="Arial" w:hAnsi="Verdana" w:cs="Arial"/>
                <w:b/>
                <w:lang w:val="es-ES"/>
              </w:rPr>
              <w:t>A</w:t>
            </w:r>
            <w:r w:rsidRPr="00A13629">
              <w:rPr>
                <w:rFonts w:ascii="Verdana" w:eastAsia="Arial" w:hAnsi="Verdana"/>
                <w:b/>
                <w:lang w:val="es-ES"/>
              </w:rPr>
              <w:t>LTICO</w:t>
            </w:r>
          </w:p>
        </w:tc>
      </w:tr>
    </w:tbl>
    <w:p w14:paraId="59233DBA" w14:textId="77777777" w:rsidR="0051020F" w:rsidRPr="00A13629" w:rsidRDefault="0051020F" w:rsidP="0051020F">
      <w:pPr>
        <w:widowControl w:val="0"/>
        <w:autoSpaceDE w:val="0"/>
        <w:autoSpaceDN w:val="0"/>
        <w:jc w:val="both"/>
        <w:rPr>
          <w:rFonts w:ascii="Verdana" w:eastAsia="Arial" w:hAnsi="Verdana" w:cs="Arial"/>
          <w:b/>
        </w:rPr>
      </w:pPr>
    </w:p>
    <w:p w14:paraId="3803FB83"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0BD49C7F" w14:textId="77777777" w:rsidR="0051020F" w:rsidRPr="00A13629" w:rsidRDefault="0051020F" w:rsidP="0051020F">
      <w:pPr>
        <w:widowControl w:val="0"/>
        <w:autoSpaceDE w:val="0"/>
        <w:autoSpaceDN w:val="0"/>
        <w:jc w:val="both"/>
        <w:rPr>
          <w:rFonts w:ascii="Verdana" w:eastAsia="Arial" w:hAnsi="Verdana" w:cs="Arial"/>
          <w:b/>
        </w:rPr>
      </w:pPr>
    </w:p>
    <w:p w14:paraId="768467AF"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Este ítem se refiere a la impermeabilización con cartón asf</w:t>
      </w:r>
      <w:r w:rsidRPr="00A13629">
        <w:rPr>
          <w:rFonts w:ascii="Verdana" w:eastAsia="Arial" w:hAnsi="Verdana" w:cs="Arial"/>
        </w:rPr>
        <w:t>á</w:t>
      </w:r>
      <w:r w:rsidRPr="00A13629">
        <w:rPr>
          <w:rFonts w:ascii="Verdana" w:eastAsia="Arial" w:hAnsi="Verdana" w:cs="Tahoma"/>
        </w:rPr>
        <w:t>ltico de diferentes elementos y sectores de la obra, de acuerdo a lo establecido en los planos de construcción, e instrucciones del Inspector de proyecto.</w:t>
      </w:r>
    </w:p>
    <w:p w14:paraId="508AA394" w14:textId="77777777" w:rsidR="0051020F" w:rsidRPr="00A13629" w:rsidRDefault="0051020F" w:rsidP="0051020F">
      <w:pPr>
        <w:widowControl w:val="0"/>
        <w:autoSpaceDE w:val="0"/>
        <w:autoSpaceDN w:val="0"/>
        <w:jc w:val="both"/>
        <w:rPr>
          <w:rFonts w:ascii="Verdana" w:eastAsia="Arial" w:hAnsi="Verdana" w:cs="Arial"/>
        </w:rPr>
      </w:pPr>
    </w:p>
    <w:p w14:paraId="71B23A1B"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5D6C19BD" w14:textId="77777777" w:rsidR="0051020F" w:rsidRPr="00A13629" w:rsidRDefault="0051020F" w:rsidP="0051020F">
      <w:pPr>
        <w:widowControl w:val="0"/>
        <w:autoSpaceDE w:val="0"/>
        <w:autoSpaceDN w:val="0"/>
        <w:jc w:val="both"/>
        <w:rPr>
          <w:rFonts w:ascii="Verdana" w:eastAsia="Arial" w:hAnsi="Verdana" w:cs="Arial"/>
          <w:b/>
        </w:rPr>
      </w:pPr>
    </w:p>
    <w:p w14:paraId="1724524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7758033" w14:textId="77777777" w:rsidR="0051020F" w:rsidRPr="00A13629" w:rsidRDefault="0051020F" w:rsidP="0051020F">
      <w:pPr>
        <w:widowControl w:val="0"/>
        <w:autoSpaceDE w:val="0"/>
        <w:autoSpaceDN w:val="0"/>
        <w:jc w:val="both"/>
        <w:rPr>
          <w:rFonts w:ascii="Verdana" w:eastAsia="Arial" w:hAnsi="Verdana" w:cs="Arial"/>
        </w:rPr>
      </w:pPr>
    </w:p>
    <w:p w14:paraId="21C421E2"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Estos materiales deberán ser almacenados en lugares libres de humedad y riesgo de rayaduras o dobleces.</w:t>
      </w:r>
    </w:p>
    <w:p w14:paraId="7C54B084"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5804BADA"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4881239F" w14:textId="77777777" w:rsidR="0051020F" w:rsidRPr="00A13629" w:rsidRDefault="0051020F" w:rsidP="0051020F">
      <w:pPr>
        <w:widowControl w:val="0"/>
        <w:autoSpaceDE w:val="0"/>
        <w:autoSpaceDN w:val="0"/>
        <w:jc w:val="both"/>
        <w:rPr>
          <w:rFonts w:ascii="Verdana" w:eastAsia="Arial" w:hAnsi="Verdana" w:cs="Arial"/>
          <w:b/>
        </w:rPr>
      </w:pPr>
    </w:p>
    <w:p w14:paraId="1D407038"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Una vez seca y limpia la superficie, se aplicará una primera capa de asfalto diluido, sobre ésta se colocará cartón asfaltico, extendiéndolo a lo largo de toda la superficie.</w:t>
      </w:r>
    </w:p>
    <w:p w14:paraId="4C1DC592" w14:textId="77777777" w:rsidR="0051020F" w:rsidRPr="00A13629" w:rsidRDefault="0051020F" w:rsidP="0051020F">
      <w:pPr>
        <w:widowControl w:val="0"/>
        <w:autoSpaceDE w:val="0"/>
        <w:autoSpaceDN w:val="0"/>
        <w:jc w:val="both"/>
        <w:rPr>
          <w:rFonts w:ascii="Verdana" w:eastAsia="Arial" w:hAnsi="Verdana" w:cs="Tahoma"/>
        </w:rPr>
      </w:pPr>
    </w:p>
    <w:p w14:paraId="2D3158D8"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13629">
          <w:rPr>
            <w:rFonts w:ascii="Verdana" w:eastAsia="Arial" w:hAnsi="Verdana" w:cs="Tahoma"/>
          </w:rPr>
          <w:t>10 centímetros</w:t>
        </w:r>
      </w:smartTag>
      <w:r w:rsidRPr="00A13629">
        <w:rPr>
          <w:rFonts w:ascii="Verdana" w:eastAsia="Arial" w:hAnsi="Verdana" w:cs="Tahoma"/>
        </w:rPr>
        <w:t>. A continuación, se colocará una capa de mortero de cemento para colocar la primera hilera de ladrillos, bloques u otros elementos que conforman los muros.</w:t>
      </w:r>
    </w:p>
    <w:p w14:paraId="592A1209" w14:textId="77777777" w:rsidR="0051020F" w:rsidRPr="00A13629" w:rsidRDefault="0051020F" w:rsidP="0051020F">
      <w:pPr>
        <w:widowControl w:val="0"/>
        <w:autoSpaceDE w:val="0"/>
        <w:autoSpaceDN w:val="0"/>
        <w:jc w:val="both"/>
        <w:rPr>
          <w:rFonts w:ascii="Verdana" w:eastAsia="Arial" w:hAnsi="Verdana" w:cs="Tahoma"/>
        </w:rPr>
      </w:pPr>
    </w:p>
    <w:p w14:paraId="3E02CC9F"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Se deben tomar las previsiones para evitar accidentes como intoxicaciones, inflamaciones y explosiones.</w:t>
      </w:r>
    </w:p>
    <w:p w14:paraId="0C70B214"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5A6C5339"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51020F" w:rsidRPr="00A13629" w14:paraId="043227CA" w14:textId="77777777" w:rsidTr="008C1857">
        <w:tc>
          <w:tcPr>
            <w:tcW w:w="584" w:type="dxa"/>
            <w:shd w:val="clear" w:color="auto" w:fill="1F3864" w:themeFill="accent5" w:themeFillShade="80"/>
          </w:tcPr>
          <w:p w14:paraId="08C1A720" w14:textId="77777777" w:rsidR="0051020F" w:rsidRPr="00A13629" w:rsidRDefault="0051020F" w:rsidP="008C1857">
            <w:pPr>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08351BF1" w14:textId="77777777" w:rsidR="0051020F" w:rsidRPr="00A13629" w:rsidRDefault="0051020F" w:rsidP="008C1857">
            <w:pPr>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787DB18E" w14:textId="77777777" w:rsidR="0051020F" w:rsidRPr="00A13629" w:rsidRDefault="0051020F" w:rsidP="008C1857">
            <w:pPr>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09119FF5" w14:textId="77777777" w:rsidR="0051020F" w:rsidRPr="00A13629" w:rsidRDefault="0051020F" w:rsidP="008C1857">
            <w:pPr>
              <w:jc w:val="center"/>
              <w:rPr>
                <w:rFonts w:ascii="Verdana" w:eastAsia="Arial" w:hAnsi="Verdana" w:cs="Arial"/>
                <w:b/>
              </w:rPr>
            </w:pPr>
            <w:r w:rsidRPr="00A13629">
              <w:rPr>
                <w:rFonts w:ascii="Verdana" w:eastAsia="Arial" w:hAnsi="Verdana" w:cs="Arial"/>
                <w:b/>
              </w:rPr>
              <w:t>ITEM</w:t>
            </w:r>
          </w:p>
        </w:tc>
      </w:tr>
      <w:tr w:rsidR="0051020F" w:rsidRPr="00A13629" w14:paraId="3F7486FD" w14:textId="77777777" w:rsidTr="008C1857">
        <w:tc>
          <w:tcPr>
            <w:tcW w:w="584" w:type="dxa"/>
            <w:shd w:val="clear" w:color="auto" w:fill="BDD6EE" w:themeFill="accent1" w:themeFillTint="66"/>
          </w:tcPr>
          <w:p w14:paraId="132D2330" w14:textId="77777777" w:rsidR="0051020F" w:rsidRPr="00A13629" w:rsidRDefault="0051020F" w:rsidP="008C1857">
            <w:pPr>
              <w:jc w:val="both"/>
              <w:rPr>
                <w:rFonts w:ascii="Verdana" w:eastAsia="Arial" w:hAnsi="Verdana" w:cs="Arial"/>
                <w:b/>
              </w:rPr>
            </w:pPr>
            <w:r w:rsidRPr="00A13629">
              <w:rPr>
                <w:rFonts w:ascii="Verdana" w:eastAsia="Arial" w:hAnsi="Verdana" w:cs="Arial"/>
                <w:b/>
              </w:rPr>
              <w:t>7</w:t>
            </w:r>
          </w:p>
        </w:tc>
        <w:tc>
          <w:tcPr>
            <w:tcW w:w="2385" w:type="dxa"/>
            <w:shd w:val="clear" w:color="auto" w:fill="BDD6EE" w:themeFill="accent1" w:themeFillTint="66"/>
            <w:vAlign w:val="center"/>
          </w:tcPr>
          <w:p w14:paraId="45ABA1C2" w14:textId="77777777" w:rsidR="0051020F" w:rsidRPr="00A13629" w:rsidRDefault="0051020F" w:rsidP="008C1857">
            <w:pPr>
              <w:jc w:val="center"/>
              <w:rPr>
                <w:rFonts w:ascii="Verdana" w:eastAsia="Arial" w:hAnsi="Verdana" w:cs="Arial"/>
                <w:b/>
              </w:rPr>
            </w:pPr>
            <w:r w:rsidRPr="00A13629">
              <w:rPr>
                <w:rFonts w:ascii="Verdana" w:eastAsia="Arial" w:hAnsi="Verdana" w:cs="Tahoma"/>
                <w:b/>
                <w:bCs/>
              </w:rPr>
              <w:t>VAC-OG-VIG-4</w:t>
            </w:r>
          </w:p>
        </w:tc>
        <w:tc>
          <w:tcPr>
            <w:tcW w:w="1145" w:type="dxa"/>
            <w:shd w:val="clear" w:color="auto" w:fill="BDD6EE" w:themeFill="accent1" w:themeFillTint="66"/>
            <w:vAlign w:val="center"/>
          </w:tcPr>
          <w:p w14:paraId="64696797" w14:textId="77777777" w:rsidR="0051020F" w:rsidRPr="00A13629" w:rsidRDefault="0051020F" w:rsidP="008C1857">
            <w:pPr>
              <w:jc w:val="center"/>
              <w:rPr>
                <w:rFonts w:ascii="Verdana" w:eastAsia="Arial" w:hAnsi="Verdana" w:cs="Arial"/>
                <w:b/>
              </w:rPr>
            </w:pPr>
            <w:r w:rsidRPr="00A13629">
              <w:rPr>
                <w:rFonts w:ascii="Verdana" w:eastAsia="Arial" w:hAnsi="Verdana" w:cs="Arial"/>
                <w:b/>
              </w:rPr>
              <w:t>M3</w:t>
            </w:r>
          </w:p>
        </w:tc>
        <w:tc>
          <w:tcPr>
            <w:tcW w:w="5520" w:type="dxa"/>
            <w:shd w:val="clear" w:color="auto" w:fill="BDD6EE" w:themeFill="accent1" w:themeFillTint="66"/>
            <w:vAlign w:val="center"/>
          </w:tcPr>
          <w:p w14:paraId="3AB7FD13" w14:textId="77777777" w:rsidR="0051020F" w:rsidRPr="00A13629" w:rsidRDefault="0051020F" w:rsidP="008C1857">
            <w:pPr>
              <w:spacing w:line="276" w:lineRule="auto"/>
              <w:jc w:val="center"/>
              <w:rPr>
                <w:rFonts w:ascii="Verdana" w:eastAsia="Arial" w:hAnsi="Verdana" w:cs="Arial"/>
                <w:b/>
              </w:rPr>
            </w:pPr>
            <w:r w:rsidRPr="00A13629">
              <w:rPr>
                <w:rFonts w:ascii="Verdana" w:eastAsia="Arial" w:hAnsi="Verdana" w:cs="Tahoma"/>
                <w:b/>
                <w:bCs/>
              </w:rPr>
              <w:t>VIGA CADENA DE HORMIGÓN ARMADO DE (0,10X0,20)</w:t>
            </w:r>
          </w:p>
        </w:tc>
      </w:tr>
    </w:tbl>
    <w:p w14:paraId="746B5D84" w14:textId="77777777" w:rsidR="0051020F" w:rsidRPr="00A13629" w:rsidRDefault="0051020F" w:rsidP="0051020F">
      <w:pPr>
        <w:widowControl w:val="0"/>
        <w:autoSpaceDE w:val="0"/>
        <w:autoSpaceDN w:val="0"/>
        <w:jc w:val="both"/>
        <w:rPr>
          <w:rFonts w:ascii="Verdana" w:eastAsia="Arial" w:hAnsi="Verdana" w:cs="Arial"/>
          <w:b/>
        </w:rPr>
      </w:pPr>
    </w:p>
    <w:p w14:paraId="55EF8757"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6127EE25" w14:textId="77777777" w:rsidR="0051020F" w:rsidRPr="00A13629" w:rsidRDefault="0051020F" w:rsidP="0051020F">
      <w:pPr>
        <w:widowControl w:val="0"/>
        <w:tabs>
          <w:tab w:val="left" w:pos="560"/>
        </w:tabs>
        <w:autoSpaceDE w:val="0"/>
        <w:autoSpaceDN w:val="0"/>
        <w:jc w:val="both"/>
        <w:rPr>
          <w:rFonts w:ascii="Verdana" w:eastAsia="Arial" w:hAnsi="Verdana" w:cstheme="minorHAnsi"/>
          <w:color w:val="000000"/>
        </w:rPr>
      </w:pPr>
    </w:p>
    <w:p w14:paraId="53E7DD9A"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012D46D3" w14:textId="77777777" w:rsidR="0051020F" w:rsidRPr="00A13629" w:rsidRDefault="0051020F" w:rsidP="0051020F">
      <w:pPr>
        <w:widowControl w:val="0"/>
        <w:autoSpaceDE w:val="0"/>
        <w:autoSpaceDN w:val="0"/>
        <w:jc w:val="both"/>
        <w:rPr>
          <w:rFonts w:ascii="Verdana" w:eastAsia="Arial" w:hAnsi="Verdana" w:cs="Arial"/>
        </w:rPr>
      </w:pPr>
    </w:p>
    <w:p w14:paraId="4102B304"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1F9A7A4C" w14:textId="77777777" w:rsidR="0051020F" w:rsidRPr="00A13629" w:rsidRDefault="0051020F" w:rsidP="0051020F">
      <w:pPr>
        <w:widowControl w:val="0"/>
        <w:autoSpaceDE w:val="0"/>
        <w:autoSpaceDN w:val="0"/>
        <w:jc w:val="both"/>
        <w:rPr>
          <w:rFonts w:ascii="Verdana" w:eastAsia="Arial" w:hAnsi="Verdana" w:cs="Arial"/>
          <w:b/>
        </w:rPr>
      </w:pPr>
    </w:p>
    <w:p w14:paraId="04526C63"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14BCF9" w14:textId="77777777" w:rsidR="0051020F" w:rsidRPr="00A13629" w:rsidRDefault="0051020F" w:rsidP="0051020F">
      <w:pPr>
        <w:widowControl w:val="0"/>
        <w:autoSpaceDE w:val="0"/>
        <w:autoSpaceDN w:val="0"/>
        <w:jc w:val="both"/>
        <w:rPr>
          <w:rFonts w:ascii="Verdana" w:eastAsia="Arial" w:hAnsi="Verdana" w:cs="Tahoma"/>
        </w:rPr>
      </w:pPr>
    </w:p>
    <w:p w14:paraId="5BA28056"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 xml:space="preserve">La Entidad Ejecutora deberá cumplir con los requisitos establecidos en la Norma Boliviana </w:t>
      </w:r>
      <w:r w:rsidRPr="00A13629">
        <w:rPr>
          <w:rFonts w:ascii="Verdana" w:eastAsia="Arial" w:hAnsi="Verdana" w:cs="Tahoma"/>
        </w:rPr>
        <w:lastRenderedPageBreak/>
        <w:t>del Hormigón Armado CBH-87 para los materiales que cubre esta norma.</w:t>
      </w:r>
    </w:p>
    <w:p w14:paraId="042241F5" w14:textId="77777777" w:rsidR="0051020F" w:rsidRPr="00A13629" w:rsidRDefault="0051020F" w:rsidP="0051020F">
      <w:pPr>
        <w:widowControl w:val="0"/>
        <w:autoSpaceDE w:val="0"/>
        <w:autoSpaceDN w:val="0"/>
        <w:jc w:val="both"/>
        <w:rPr>
          <w:rFonts w:ascii="Verdana" w:eastAsia="Arial" w:hAnsi="Verdana" w:cs="Tahoma"/>
        </w:rPr>
      </w:pPr>
    </w:p>
    <w:p w14:paraId="3148F7E5"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5AE641" w14:textId="77777777" w:rsidR="0051020F" w:rsidRPr="00A13629" w:rsidRDefault="0051020F" w:rsidP="0051020F">
      <w:pPr>
        <w:widowControl w:val="0"/>
        <w:autoSpaceDE w:val="0"/>
        <w:autoSpaceDN w:val="0"/>
        <w:jc w:val="both"/>
        <w:rPr>
          <w:rFonts w:ascii="Verdana" w:eastAsia="Arial" w:hAnsi="Verdana" w:cs="Arial"/>
          <w:b/>
        </w:rPr>
      </w:pPr>
    </w:p>
    <w:p w14:paraId="55403230"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1AD24ED4" w14:textId="77777777" w:rsidR="0051020F" w:rsidRPr="00A13629" w:rsidRDefault="0051020F" w:rsidP="0051020F">
      <w:pPr>
        <w:widowControl w:val="0"/>
        <w:autoSpaceDE w:val="0"/>
        <w:autoSpaceDN w:val="0"/>
        <w:jc w:val="both"/>
        <w:rPr>
          <w:rFonts w:ascii="Verdana" w:eastAsia="Arial" w:hAnsi="Verdana" w:cs="Arial"/>
          <w:b/>
        </w:rPr>
      </w:pPr>
    </w:p>
    <w:p w14:paraId="1126EA5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1CF9D957" w14:textId="77777777" w:rsidR="0051020F" w:rsidRPr="00A13629" w:rsidRDefault="0051020F" w:rsidP="0051020F">
      <w:pPr>
        <w:widowControl w:val="0"/>
        <w:autoSpaceDE w:val="0"/>
        <w:autoSpaceDN w:val="0"/>
        <w:jc w:val="both"/>
        <w:rPr>
          <w:rFonts w:ascii="Verdana" w:eastAsia="Arial" w:hAnsi="Verdana" w:cs="Arial"/>
          <w:kern w:val="28"/>
        </w:rPr>
      </w:pPr>
    </w:p>
    <w:p w14:paraId="3813932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general, se deberán cumplir con las siguientes directrices referidas a la ejecución.</w:t>
      </w:r>
    </w:p>
    <w:p w14:paraId="62003F7D" w14:textId="77777777" w:rsidR="0051020F" w:rsidRPr="00A13629" w:rsidRDefault="0051020F" w:rsidP="0051020F">
      <w:pPr>
        <w:widowControl w:val="0"/>
        <w:autoSpaceDE w:val="0"/>
        <w:autoSpaceDN w:val="0"/>
        <w:jc w:val="both"/>
        <w:rPr>
          <w:rFonts w:ascii="Verdana" w:eastAsia="Arial" w:hAnsi="Verdana" w:cs="Arial"/>
          <w:kern w:val="28"/>
        </w:rPr>
      </w:pPr>
    </w:p>
    <w:p w14:paraId="3E908AD5"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Encofrados</w:t>
      </w:r>
    </w:p>
    <w:p w14:paraId="4A2AE0D9" w14:textId="77777777" w:rsidR="0051020F" w:rsidRPr="00A13629" w:rsidRDefault="0051020F" w:rsidP="0051020F">
      <w:pPr>
        <w:widowControl w:val="0"/>
        <w:autoSpaceDE w:val="0"/>
        <w:autoSpaceDN w:val="0"/>
        <w:jc w:val="both"/>
        <w:rPr>
          <w:rFonts w:ascii="Verdana" w:eastAsia="Arial" w:hAnsi="Verdana" w:cs="Arial"/>
          <w:b/>
          <w:kern w:val="28"/>
        </w:rPr>
      </w:pPr>
    </w:p>
    <w:p w14:paraId="6A00CC0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podrán ser de madera, metálicos u otro material lo suficientemente rígido, estanco y estable.</w:t>
      </w:r>
    </w:p>
    <w:p w14:paraId="3B9F4723" w14:textId="77777777" w:rsidR="0051020F" w:rsidRPr="00A13629" w:rsidRDefault="0051020F" w:rsidP="0051020F">
      <w:pPr>
        <w:widowControl w:val="0"/>
        <w:autoSpaceDE w:val="0"/>
        <w:autoSpaceDN w:val="0"/>
        <w:jc w:val="both"/>
        <w:rPr>
          <w:rFonts w:ascii="Verdana" w:eastAsia="Arial" w:hAnsi="Verdana" w:cs="Arial"/>
          <w:kern w:val="28"/>
        </w:rPr>
      </w:pPr>
    </w:p>
    <w:p w14:paraId="6878DE7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FFB190C" w14:textId="77777777" w:rsidR="0051020F" w:rsidRPr="00A13629" w:rsidRDefault="0051020F" w:rsidP="0051020F">
      <w:pPr>
        <w:widowControl w:val="0"/>
        <w:autoSpaceDE w:val="0"/>
        <w:autoSpaceDN w:val="0"/>
        <w:jc w:val="both"/>
        <w:rPr>
          <w:rFonts w:ascii="Verdana" w:eastAsia="Arial" w:hAnsi="Verdana" w:cs="Arial"/>
          <w:kern w:val="28"/>
        </w:rPr>
      </w:pPr>
    </w:p>
    <w:p w14:paraId="5EFCECC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Su arreglo y escuadrías usadas serán los necesarios para resistir el peso del hormigón fresco, equipo de construcción y los obreros durante la operación del vaciado.</w:t>
      </w:r>
    </w:p>
    <w:p w14:paraId="28154FAA" w14:textId="77777777" w:rsidR="0051020F" w:rsidRPr="00A13629" w:rsidRDefault="0051020F" w:rsidP="0051020F">
      <w:pPr>
        <w:widowControl w:val="0"/>
        <w:autoSpaceDE w:val="0"/>
        <w:autoSpaceDN w:val="0"/>
        <w:jc w:val="both"/>
        <w:rPr>
          <w:rFonts w:ascii="Verdana" w:eastAsia="Arial" w:hAnsi="Verdana" w:cs="Arial"/>
          <w:kern w:val="28"/>
        </w:rPr>
      </w:pPr>
    </w:p>
    <w:p w14:paraId="549DE26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deberán ser estancos a fin de evitar el empobrecimiento del hormigón por escurrimiento del agua.</w:t>
      </w:r>
    </w:p>
    <w:p w14:paraId="48038BB8" w14:textId="77777777" w:rsidR="0051020F" w:rsidRPr="00A13629" w:rsidRDefault="0051020F" w:rsidP="0051020F">
      <w:pPr>
        <w:widowControl w:val="0"/>
        <w:autoSpaceDE w:val="0"/>
        <w:autoSpaceDN w:val="0"/>
        <w:jc w:val="both"/>
        <w:rPr>
          <w:rFonts w:ascii="Verdana" w:eastAsia="Arial" w:hAnsi="Verdana" w:cs="Arial"/>
          <w:kern w:val="28"/>
        </w:rPr>
      </w:pPr>
    </w:p>
    <w:p w14:paraId="4B13E6D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58A92A7" w14:textId="77777777" w:rsidR="0051020F" w:rsidRPr="00A13629" w:rsidRDefault="0051020F" w:rsidP="0051020F">
      <w:pPr>
        <w:widowControl w:val="0"/>
        <w:autoSpaceDE w:val="0"/>
        <w:autoSpaceDN w:val="0"/>
        <w:jc w:val="both"/>
        <w:rPr>
          <w:rFonts w:ascii="Verdana" w:eastAsia="Arial" w:hAnsi="Verdana" w:cs="Arial"/>
          <w:kern w:val="28"/>
        </w:rPr>
      </w:pPr>
    </w:p>
    <w:p w14:paraId="4028E96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casos que el Inspector de proyecto vea conveniente, solicitara a la Entidad Ejecutora las respectivas verificaciones estructurales del encofrado de manera previa.</w:t>
      </w:r>
    </w:p>
    <w:p w14:paraId="7C8E30D6" w14:textId="77777777" w:rsidR="0051020F" w:rsidRPr="00A13629" w:rsidRDefault="0051020F" w:rsidP="0051020F">
      <w:pPr>
        <w:widowControl w:val="0"/>
        <w:autoSpaceDE w:val="0"/>
        <w:autoSpaceDN w:val="0"/>
        <w:jc w:val="both"/>
        <w:rPr>
          <w:rFonts w:ascii="Verdana" w:eastAsia="Arial" w:hAnsi="Verdana" w:cs="Arial"/>
          <w:kern w:val="28"/>
        </w:rPr>
      </w:pPr>
    </w:p>
    <w:p w14:paraId="75F4729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DDCAD3F" w14:textId="77777777" w:rsidR="0051020F" w:rsidRPr="00A13629" w:rsidRDefault="0051020F" w:rsidP="0051020F">
      <w:pPr>
        <w:widowControl w:val="0"/>
        <w:autoSpaceDE w:val="0"/>
        <w:autoSpaceDN w:val="0"/>
        <w:jc w:val="both"/>
        <w:rPr>
          <w:rFonts w:ascii="Verdana" w:eastAsia="Arial" w:hAnsi="Verdana" w:cs="Arial"/>
          <w:kern w:val="28"/>
        </w:rPr>
      </w:pPr>
    </w:p>
    <w:p w14:paraId="55EF321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4624F69" w14:textId="77777777" w:rsidR="0051020F" w:rsidRPr="00A13629" w:rsidRDefault="0051020F" w:rsidP="0051020F">
      <w:pPr>
        <w:widowControl w:val="0"/>
        <w:autoSpaceDE w:val="0"/>
        <w:autoSpaceDN w:val="0"/>
        <w:jc w:val="both"/>
        <w:rPr>
          <w:rFonts w:ascii="Verdana" w:eastAsia="Arial" w:hAnsi="Verdana" w:cs="Arial"/>
          <w:kern w:val="28"/>
        </w:rPr>
      </w:pPr>
    </w:p>
    <w:p w14:paraId="5A8D56E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fundaciones y muros, no se deberán utilizar superficies de tierra que hagan las veces de encofrado a menos que así se especifique en planos.</w:t>
      </w:r>
    </w:p>
    <w:p w14:paraId="7B4C6529" w14:textId="77777777" w:rsidR="0051020F" w:rsidRPr="00A13629" w:rsidRDefault="0051020F" w:rsidP="0051020F">
      <w:pPr>
        <w:widowControl w:val="0"/>
        <w:autoSpaceDE w:val="0"/>
        <w:autoSpaceDN w:val="0"/>
        <w:jc w:val="both"/>
        <w:rPr>
          <w:rFonts w:ascii="Verdana" w:eastAsia="Arial" w:hAnsi="Verdana" w:cs="Arial"/>
          <w:kern w:val="28"/>
        </w:rPr>
      </w:pPr>
    </w:p>
    <w:p w14:paraId="3CD1D666"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Apuntalamiento</w:t>
      </w:r>
    </w:p>
    <w:p w14:paraId="591ACE4F" w14:textId="77777777" w:rsidR="0051020F" w:rsidRPr="00A13629" w:rsidRDefault="0051020F" w:rsidP="0051020F">
      <w:pPr>
        <w:widowControl w:val="0"/>
        <w:autoSpaceDE w:val="0"/>
        <w:autoSpaceDN w:val="0"/>
        <w:jc w:val="both"/>
        <w:rPr>
          <w:rFonts w:ascii="Verdana" w:eastAsia="Arial" w:hAnsi="Verdana" w:cs="Arial"/>
          <w:b/>
          <w:kern w:val="28"/>
        </w:rPr>
      </w:pPr>
    </w:p>
    <w:p w14:paraId="7469A2E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elementos elevados, se colocarán puntales y listones máximos cada 1,50m o según lo indicado en los planos constructivos y/o memoria de cálculo.</w:t>
      </w:r>
    </w:p>
    <w:p w14:paraId="139C9CCB" w14:textId="77777777" w:rsidR="0051020F" w:rsidRPr="00A13629" w:rsidRDefault="0051020F" w:rsidP="0051020F">
      <w:pPr>
        <w:widowControl w:val="0"/>
        <w:autoSpaceDE w:val="0"/>
        <w:autoSpaceDN w:val="0"/>
        <w:jc w:val="both"/>
        <w:rPr>
          <w:rFonts w:ascii="Verdana" w:eastAsia="Arial" w:hAnsi="Verdana" w:cs="Arial"/>
          <w:kern w:val="28"/>
        </w:rPr>
      </w:pPr>
    </w:p>
    <w:p w14:paraId="7A37D5D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 xml:space="preserve">Debajo de los puntales, en la base, se colocarán cuñas de madera para una mejor distribución de cargas, evitar el hundimiento en el piso y facilitar los trabajos de </w:t>
      </w:r>
      <w:proofErr w:type="spellStart"/>
      <w:r w:rsidRPr="00A13629">
        <w:rPr>
          <w:rFonts w:ascii="Verdana" w:eastAsia="Arial" w:hAnsi="Verdana" w:cs="Arial"/>
          <w:kern w:val="28"/>
        </w:rPr>
        <w:t>des-apuntalamiento</w:t>
      </w:r>
      <w:proofErr w:type="spellEnd"/>
      <w:r w:rsidRPr="00A13629">
        <w:rPr>
          <w:rFonts w:ascii="Verdana" w:eastAsia="Arial" w:hAnsi="Verdana" w:cs="Arial"/>
          <w:kern w:val="28"/>
        </w:rPr>
        <w:t>.</w:t>
      </w:r>
    </w:p>
    <w:p w14:paraId="4B144904" w14:textId="77777777" w:rsidR="0051020F" w:rsidRPr="00A13629" w:rsidRDefault="0051020F" w:rsidP="0051020F">
      <w:pPr>
        <w:widowControl w:val="0"/>
        <w:autoSpaceDE w:val="0"/>
        <w:autoSpaceDN w:val="0"/>
        <w:jc w:val="both"/>
        <w:rPr>
          <w:rFonts w:ascii="Verdana" w:eastAsia="Arial" w:hAnsi="Verdana" w:cs="Arial"/>
          <w:kern w:val="28"/>
        </w:rPr>
      </w:pPr>
    </w:p>
    <w:p w14:paraId="6441EE1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w:t>
      </w:r>
      <w:proofErr w:type="spellStart"/>
      <w:r w:rsidRPr="00A13629">
        <w:rPr>
          <w:rFonts w:ascii="Verdana" w:eastAsia="Arial" w:hAnsi="Verdana" w:cs="Arial"/>
          <w:kern w:val="28"/>
        </w:rPr>
        <w:t>des-apuntalamiento</w:t>
      </w:r>
      <w:proofErr w:type="spellEnd"/>
      <w:r w:rsidRPr="00A13629">
        <w:rPr>
          <w:rFonts w:ascii="Verdana" w:eastAsia="Arial" w:hAnsi="Verdana" w:cs="Arial"/>
          <w:kern w:val="28"/>
        </w:rPr>
        <w:t xml:space="preserve"> se efectuará según lo indicado en los planos constructivos y/o memoria de cálculo, pero en ningún caso será antes de los 14 días.</w:t>
      </w:r>
    </w:p>
    <w:p w14:paraId="50583881" w14:textId="77777777" w:rsidR="0051020F" w:rsidRPr="00A13629" w:rsidRDefault="0051020F" w:rsidP="0051020F">
      <w:pPr>
        <w:widowControl w:val="0"/>
        <w:autoSpaceDE w:val="0"/>
        <w:autoSpaceDN w:val="0"/>
        <w:jc w:val="both"/>
        <w:rPr>
          <w:rFonts w:ascii="Verdana" w:eastAsia="Arial" w:hAnsi="Verdana" w:cs="Arial"/>
          <w:kern w:val="28"/>
        </w:rPr>
      </w:pPr>
    </w:p>
    <w:p w14:paraId="637C9DA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w:t>
      </w:r>
      <w:proofErr w:type="spellStart"/>
      <w:r w:rsidRPr="00A13629">
        <w:rPr>
          <w:rFonts w:ascii="Verdana" w:eastAsia="Arial" w:hAnsi="Verdana" w:cs="Arial"/>
          <w:kern w:val="28"/>
        </w:rPr>
        <w:t>des-apuntalado</w:t>
      </w:r>
      <w:proofErr w:type="spellEnd"/>
      <w:r w:rsidRPr="00A13629">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3EB8117D" w14:textId="77777777" w:rsidR="0051020F" w:rsidRPr="00A13629" w:rsidRDefault="0051020F" w:rsidP="0051020F">
      <w:pPr>
        <w:widowControl w:val="0"/>
        <w:autoSpaceDE w:val="0"/>
        <w:autoSpaceDN w:val="0"/>
        <w:jc w:val="both"/>
        <w:rPr>
          <w:rFonts w:ascii="Verdana" w:eastAsia="Arial" w:hAnsi="Verdana" w:cs="Arial"/>
          <w:kern w:val="28"/>
        </w:rPr>
      </w:pPr>
    </w:p>
    <w:p w14:paraId="3683C6BF"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Limpieza y colocación de Fierros Corrugados</w:t>
      </w:r>
    </w:p>
    <w:p w14:paraId="786C5B2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6FF22290" w14:textId="77777777" w:rsidR="0051020F" w:rsidRPr="00A13629" w:rsidRDefault="0051020F" w:rsidP="0051020F">
      <w:pPr>
        <w:widowControl w:val="0"/>
        <w:autoSpaceDE w:val="0"/>
        <w:autoSpaceDN w:val="0"/>
        <w:jc w:val="both"/>
        <w:rPr>
          <w:rFonts w:ascii="Verdana" w:eastAsia="Arial" w:hAnsi="Verdana" w:cs="Arial"/>
          <w:kern w:val="28"/>
        </w:rPr>
      </w:pPr>
    </w:p>
    <w:p w14:paraId="3724D31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a momento de colocar el hormigón existieran barras con mortero u hormigón endurecido, éstos se deberán eliminar completamente.</w:t>
      </w:r>
    </w:p>
    <w:p w14:paraId="1AC2FF09" w14:textId="77777777" w:rsidR="0051020F" w:rsidRPr="00A13629" w:rsidRDefault="0051020F" w:rsidP="0051020F">
      <w:pPr>
        <w:widowControl w:val="0"/>
        <w:autoSpaceDE w:val="0"/>
        <w:autoSpaceDN w:val="0"/>
        <w:jc w:val="both"/>
        <w:rPr>
          <w:rFonts w:ascii="Verdana" w:eastAsia="Arial" w:hAnsi="Verdana" w:cs="Arial"/>
          <w:kern w:val="28"/>
        </w:rPr>
      </w:pPr>
    </w:p>
    <w:p w14:paraId="45BEC26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234C3D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4A8B9C" w14:textId="77777777" w:rsidR="0051020F" w:rsidRPr="00A13629" w:rsidRDefault="0051020F" w:rsidP="0051020F">
      <w:pPr>
        <w:widowControl w:val="0"/>
        <w:autoSpaceDE w:val="0"/>
        <w:autoSpaceDN w:val="0"/>
        <w:jc w:val="both"/>
        <w:rPr>
          <w:rFonts w:ascii="Verdana" w:eastAsia="Arial" w:hAnsi="Verdana" w:cs="Arial"/>
          <w:kern w:val="28"/>
        </w:rPr>
      </w:pPr>
    </w:p>
    <w:p w14:paraId="2FDAE4D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no especificarse los recubrimientos en los planos, se aplicarán los siguientes:</w:t>
      </w:r>
    </w:p>
    <w:p w14:paraId="7B891D9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Ambientes interiores protegidos:                            </w:t>
      </w:r>
      <w:r w:rsidRPr="00A13629">
        <w:rPr>
          <w:rFonts w:ascii="Verdana" w:eastAsia="Arial" w:hAnsi="Verdana" w:cs="Arial"/>
          <w:kern w:val="28"/>
        </w:rPr>
        <w:tab/>
        <w:t xml:space="preserve">           1,0 a 1,5   cm</w:t>
      </w:r>
    </w:p>
    <w:p w14:paraId="5640E06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normal:        </w:t>
      </w:r>
      <w:r w:rsidRPr="00A13629">
        <w:rPr>
          <w:rFonts w:ascii="Verdana" w:eastAsia="Arial" w:hAnsi="Verdana" w:cs="Arial"/>
          <w:kern w:val="28"/>
        </w:rPr>
        <w:tab/>
        <w:t xml:space="preserve">           1,5 a 2,0   cm</w:t>
      </w:r>
    </w:p>
    <w:p w14:paraId="11EDB24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húmeda:       </w:t>
      </w:r>
      <w:r w:rsidRPr="00A13629">
        <w:rPr>
          <w:rFonts w:ascii="Verdana" w:eastAsia="Arial" w:hAnsi="Verdana" w:cs="Arial"/>
          <w:kern w:val="28"/>
        </w:rPr>
        <w:tab/>
      </w:r>
      <w:r w:rsidRPr="00A13629">
        <w:rPr>
          <w:rFonts w:ascii="Verdana" w:eastAsia="Arial" w:hAnsi="Verdana" w:cs="Arial"/>
          <w:kern w:val="28"/>
        </w:rPr>
        <w:tab/>
        <w:t xml:space="preserve"> 2,0 a 2,5   cm</w:t>
      </w:r>
    </w:p>
    <w:p w14:paraId="66DC0B2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corrosiva:      </w:t>
      </w:r>
      <w:r w:rsidRPr="00A13629">
        <w:rPr>
          <w:rFonts w:ascii="Verdana" w:eastAsia="Arial" w:hAnsi="Verdana" w:cs="Arial"/>
          <w:kern w:val="28"/>
        </w:rPr>
        <w:tab/>
      </w:r>
      <w:r w:rsidRPr="00A13629">
        <w:rPr>
          <w:rFonts w:ascii="Verdana" w:eastAsia="Arial" w:hAnsi="Verdana" w:cs="Arial"/>
          <w:kern w:val="28"/>
        </w:rPr>
        <w:tab/>
        <w:t xml:space="preserve"> 3,0 a 3,5   cm</w:t>
      </w:r>
    </w:p>
    <w:p w14:paraId="22A3CE93" w14:textId="77777777" w:rsidR="0051020F" w:rsidRPr="00A13629" w:rsidRDefault="0051020F" w:rsidP="0051020F">
      <w:pPr>
        <w:widowControl w:val="0"/>
        <w:autoSpaceDE w:val="0"/>
        <w:autoSpaceDN w:val="0"/>
        <w:jc w:val="both"/>
        <w:rPr>
          <w:rFonts w:ascii="Verdana" w:eastAsia="Arial" w:hAnsi="Verdana" w:cs="Arial"/>
          <w:kern w:val="28"/>
        </w:rPr>
      </w:pPr>
    </w:p>
    <w:p w14:paraId="0138B23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Se cuidará especialmente que todas las armaduras queden protegidas mediante los recubrimientos mínimos especificados en los planos. </w:t>
      </w:r>
    </w:p>
    <w:p w14:paraId="7719FFDB" w14:textId="77777777" w:rsidR="0051020F" w:rsidRPr="00A13629" w:rsidRDefault="0051020F" w:rsidP="0051020F">
      <w:pPr>
        <w:widowControl w:val="0"/>
        <w:autoSpaceDE w:val="0"/>
        <w:autoSpaceDN w:val="0"/>
        <w:jc w:val="both"/>
        <w:rPr>
          <w:rFonts w:ascii="Verdana" w:eastAsia="Arial" w:hAnsi="Verdana" w:cs="Arial"/>
          <w:kern w:val="28"/>
        </w:rPr>
      </w:pPr>
    </w:p>
    <w:p w14:paraId="3B797BE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cruces de barras deberán atarse en forma adecuada con alambre de amarre o accesorios previamente aprobados.</w:t>
      </w:r>
    </w:p>
    <w:p w14:paraId="3E924DC4" w14:textId="77777777" w:rsidR="0051020F" w:rsidRPr="00A13629" w:rsidRDefault="0051020F" w:rsidP="0051020F">
      <w:pPr>
        <w:widowControl w:val="0"/>
        <w:autoSpaceDE w:val="0"/>
        <w:autoSpaceDN w:val="0"/>
        <w:jc w:val="both"/>
        <w:rPr>
          <w:rFonts w:ascii="Verdana" w:eastAsia="Arial" w:hAnsi="Verdana" w:cs="Arial"/>
          <w:kern w:val="28"/>
        </w:rPr>
      </w:pPr>
    </w:p>
    <w:p w14:paraId="0DBE28A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32B51D5" w14:textId="77777777" w:rsidR="0051020F" w:rsidRPr="00A13629" w:rsidRDefault="0051020F" w:rsidP="0051020F">
      <w:pPr>
        <w:widowControl w:val="0"/>
        <w:autoSpaceDE w:val="0"/>
        <w:autoSpaceDN w:val="0"/>
        <w:jc w:val="both"/>
        <w:rPr>
          <w:rFonts w:ascii="Verdana" w:eastAsia="Arial" w:hAnsi="Verdana" w:cs="Arial"/>
          <w:kern w:val="28"/>
        </w:rPr>
      </w:pPr>
    </w:p>
    <w:p w14:paraId="3FEF422E"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Armado de Fierros Corrugados</w:t>
      </w:r>
    </w:p>
    <w:p w14:paraId="58CAA478" w14:textId="77777777" w:rsidR="0051020F" w:rsidRPr="00A13629" w:rsidRDefault="0051020F" w:rsidP="0051020F">
      <w:pPr>
        <w:widowControl w:val="0"/>
        <w:autoSpaceDE w:val="0"/>
        <w:autoSpaceDN w:val="0"/>
        <w:jc w:val="both"/>
        <w:rPr>
          <w:rFonts w:ascii="Verdana" w:eastAsia="Arial" w:hAnsi="Verdana" w:cs="Arial"/>
          <w:kern w:val="28"/>
        </w:rPr>
      </w:pPr>
    </w:p>
    <w:p w14:paraId="71146D8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37BBB1E2" w14:textId="77777777" w:rsidR="0051020F" w:rsidRPr="00A13629" w:rsidRDefault="0051020F" w:rsidP="0051020F">
      <w:pPr>
        <w:widowControl w:val="0"/>
        <w:autoSpaceDE w:val="0"/>
        <w:autoSpaceDN w:val="0"/>
        <w:jc w:val="both"/>
        <w:rPr>
          <w:rFonts w:ascii="Verdana" w:eastAsia="Arial" w:hAnsi="Verdana" w:cs="Arial"/>
          <w:kern w:val="28"/>
        </w:rPr>
      </w:pPr>
    </w:p>
    <w:p w14:paraId="36A4081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dispondrá un sitio específico en la obra para el doblado y preparación de armaduras con las herramientas adecuadas.</w:t>
      </w:r>
    </w:p>
    <w:p w14:paraId="4DD71DCA" w14:textId="77777777" w:rsidR="0051020F" w:rsidRPr="00A13629" w:rsidRDefault="0051020F" w:rsidP="0051020F">
      <w:pPr>
        <w:widowControl w:val="0"/>
        <w:autoSpaceDE w:val="0"/>
        <w:autoSpaceDN w:val="0"/>
        <w:jc w:val="both"/>
        <w:rPr>
          <w:rFonts w:ascii="Verdana" w:eastAsia="Arial" w:hAnsi="Verdana" w:cs="Arial"/>
          <w:kern w:val="28"/>
        </w:rPr>
      </w:pPr>
    </w:p>
    <w:p w14:paraId="509EBA8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65C4D2" w14:textId="77777777" w:rsidR="0051020F" w:rsidRPr="00A13629" w:rsidRDefault="0051020F" w:rsidP="0051020F">
      <w:pPr>
        <w:widowControl w:val="0"/>
        <w:autoSpaceDE w:val="0"/>
        <w:autoSpaceDN w:val="0"/>
        <w:jc w:val="both"/>
        <w:rPr>
          <w:rFonts w:ascii="Verdana" w:eastAsia="Arial" w:hAnsi="Verdana" w:cs="Arial"/>
          <w:kern w:val="28"/>
        </w:rPr>
      </w:pPr>
    </w:p>
    <w:p w14:paraId="7F3CA3F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46A7E4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que fueron dobladas no podrán ser enderezadas, ni podrán ser utilizadas nuevamente sin antes eliminar la zona doblada.</w:t>
      </w:r>
    </w:p>
    <w:p w14:paraId="147ABA37" w14:textId="77777777" w:rsidR="0051020F" w:rsidRPr="00A13629" w:rsidRDefault="0051020F" w:rsidP="0051020F">
      <w:pPr>
        <w:widowControl w:val="0"/>
        <w:autoSpaceDE w:val="0"/>
        <w:autoSpaceDN w:val="0"/>
        <w:jc w:val="both"/>
        <w:rPr>
          <w:rFonts w:ascii="Verdana" w:eastAsia="Arial" w:hAnsi="Verdana" w:cs="Arial"/>
          <w:kern w:val="28"/>
        </w:rPr>
      </w:pPr>
    </w:p>
    <w:p w14:paraId="43469CB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radio mínimo de doblado, así como las longitudes de patillas y ganchos, deberá respetar lo indicado en planos constructivos y la normativa CBH-87.</w:t>
      </w:r>
    </w:p>
    <w:p w14:paraId="06F6A599" w14:textId="77777777" w:rsidR="0051020F" w:rsidRPr="00A13629" w:rsidRDefault="0051020F" w:rsidP="0051020F">
      <w:pPr>
        <w:widowControl w:val="0"/>
        <w:autoSpaceDE w:val="0"/>
        <w:autoSpaceDN w:val="0"/>
        <w:jc w:val="both"/>
        <w:rPr>
          <w:rFonts w:ascii="Verdana" w:eastAsia="Arial" w:hAnsi="Verdana" w:cs="Arial"/>
          <w:kern w:val="28"/>
        </w:rPr>
      </w:pPr>
    </w:p>
    <w:p w14:paraId="3F3B89E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A25C937" w14:textId="77777777" w:rsidR="0051020F" w:rsidRPr="00A13629" w:rsidRDefault="0051020F" w:rsidP="0051020F">
      <w:pPr>
        <w:widowControl w:val="0"/>
        <w:autoSpaceDE w:val="0"/>
        <w:autoSpaceDN w:val="0"/>
        <w:jc w:val="both"/>
        <w:rPr>
          <w:rFonts w:ascii="Verdana" w:eastAsia="Arial" w:hAnsi="Verdana" w:cs="Arial"/>
          <w:kern w:val="28"/>
        </w:rPr>
      </w:pPr>
    </w:p>
    <w:p w14:paraId="46A53792" w14:textId="77777777" w:rsidR="0051020F" w:rsidRPr="00A13629" w:rsidRDefault="0051020F" w:rsidP="0051020F">
      <w:pPr>
        <w:widowControl w:val="0"/>
        <w:autoSpaceDE w:val="0"/>
        <w:autoSpaceDN w:val="0"/>
        <w:jc w:val="both"/>
        <w:rPr>
          <w:rFonts w:ascii="Verdana" w:eastAsia="Arial" w:hAnsi="Verdana" w:cs="Arial"/>
          <w:kern w:val="28"/>
        </w:rPr>
      </w:pPr>
    </w:p>
    <w:p w14:paraId="4B51A7C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herramientas a emplearse para el cortado, amarre y doblado de fierro, serán proporcionados por la Entidad Ejecutora en condiciones adecuadas y de manera oportuna.</w:t>
      </w:r>
    </w:p>
    <w:p w14:paraId="169EE2BA" w14:textId="77777777" w:rsidR="0051020F" w:rsidRPr="00A13629" w:rsidRDefault="0051020F" w:rsidP="0051020F">
      <w:pPr>
        <w:widowControl w:val="0"/>
        <w:autoSpaceDE w:val="0"/>
        <w:autoSpaceDN w:val="0"/>
        <w:jc w:val="both"/>
        <w:rPr>
          <w:rFonts w:ascii="Verdana" w:eastAsia="Arial" w:hAnsi="Verdana" w:cs="Arial"/>
          <w:kern w:val="28"/>
        </w:rPr>
      </w:pPr>
    </w:p>
    <w:p w14:paraId="686CB416"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Empalmes en las barras</w:t>
      </w:r>
    </w:p>
    <w:p w14:paraId="2D45AAE0" w14:textId="77777777" w:rsidR="0051020F" w:rsidRPr="00A13629" w:rsidRDefault="0051020F" w:rsidP="0051020F">
      <w:pPr>
        <w:widowControl w:val="0"/>
        <w:autoSpaceDE w:val="0"/>
        <w:autoSpaceDN w:val="0"/>
        <w:jc w:val="both"/>
        <w:rPr>
          <w:rFonts w:ascii="Verdana" w:eastAsia="Arial" w:hAnsi="Verdana" w:cs="Arial"/>
          <w:b/>
          <w:kern w:val="28"/>
        </w:rPr>
      </w:pPr>
    </w:p>
    <w:p w14:paraId="64B9290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ejecutarán los empalmes en los sectores donde estén expresamente indicado en planos constructivos o instruido por el Inspector de proyecto.</w:t>
      </w:r>
    </w:p>
    <w:p w14:paraId="2E676FE5" w14:textId="77777777" w:rsidR="0051020F" w:rsidRPr="00A13629" w:rsidRDefault="0051020F" w:rsidP="0051020F">
      <w:pPr>
        <w:widowControl w:val="0"/>
        <w:autoSpaceDE w:val="0"/>
        <w:autoSpaceDN w:val="0"/>
        <w:jc w:val="both"/>
        <w:rPr>
          <w:rFonts w:ascii="Verdana" w:eastAsia="Arial" w:hAnsi="Verdana" w:cs="Arial"/>
          <w:kern w:val="28"/>
        </w:rPr>
      </w:pPr>
    </w:p>
    <w:p w14:paraId="513C7E2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C18A52" w14:textId="77777777" w:rsidR="0051020F" w:rsidRPr="00A13629" w:rsidRDefault="0051020F" w:rsidP="0051020F">
      <w:pPr>
        <w:widowControl w:val="0"/>
        <w:autoSpaceDE w:val="0"/>
        <w:autoSpaceDN w:val="0"/>
        <w:jc w:val="both"/>
        <w:rPr>
          <w:rFonts w:ascii="Verdana" w:eastAsia="Arial" w:hAnsi="Verdana" w:cs="Arial"/>
          <w:kern w:val="28"/>
        </w:rPr>
      </w:pPr>
    </w:p>
    <w:p w14:paraId="53E43CE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realizarán empalmes por superposición de acuerdo al siguiente detalle:</w:t>
      </w:r>
    </w:p>
    <w:p w14:paraId="76029229" w14:textId="77777777" w:rsidR="0051020F" w:rsidRPr="00A13629" w:rsidRDefault="0051020F" w:rsidP="0051020F">
      <w:pPr>
        <w:widowControl w:val="0"/>
        <w:autoSpaceDE w:val="0"/>
        <w:autoSpaceDN w:val="0"/>
        <w:jc w:val="both"/>
        <w:rPr>
          <w:rFonts w:ascii="Verdana" w:eastAsia="Arial" w:hAnsi="Verdana" w:cs="Arial"/>
          <w:kern w:val="28"/>
        </w:rPr>
      </w:pPr>
    </w:p>
    <w:p w14:paraId="5BAE19F7" w14:textId="77777777" w:rsidR="0051020F" w:rsidRPr="00A13629" w:rsidRDefault="0051020F" w:rsidP="0051020F">
      <w:pPr>
        <w:widowControl w:val="0"/>
        <w:numPr>
          <w:ilvl w:val="0"/>
          <w:numId w:val="103"/>
        </w:numPr>
        <w:autoSpaceDE w:val="0"/>
        <w:autoSpaceDN w:val="0"/>
        <w:jc w:val="both"/>
        <w:rPr>
          <w:rFonts w:ascii="Verdana" w:eastAsia="Arial" w:hAnsi="Verdana" w:cs="Arial"/>
          <w:kern w:val="28"/>
        </w:rPr>
      </w:pPr>
      <w:r w:rsidRPr="00A13629">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127084D" w14:textId="77777777" w:rsidR="0051020F" w:rsidRPr="00A13629" w:rsidRDefault="0051020F" w:rsidP="0051020F">
      <w:pPr>
        <w:widowControl w:val="0"/>
        <w:autoSpaceDE w:val="0"/>
        <w:autoSpaceDN w:val="0"/>
        <w:ind w:left="720"/>
        <w:jc w:val="both"/>
        <w:rPr>
          <w:rFonts w:ascii="Verdana" w:eastAsia="Arial" w:hAnsi="Verdana" w:cs="Arial"/>
          <w:kern w:val="28"/>
        </w:rPr>
      </w:pPr>
    </w:p>
    <w:p w14:paraId="11763736" w14:textId="77777777" w:rsidR="0051020F" w:rsidRPr="00A13629" w:rsidRDefault="0051020F" w:rsidP="0051020F">
      <w:pPr>
        <w:widowControl w:val="0"/>
        <w:numPr>
          <w:ilvl w:val="0"/>
          <w:numId w:val="103"/>
        </w:numPr>
        <w:autoSpaceDE w:val="0"/>
        <w:autoSpaceDN w:val="0"/>
        <w:jc w:val="both"/>
        <w:rPr>
          <w:rFonts w:ascii="Verdana" w:eastAsia="Arial" w:hAnsi="Verdana" w:cs="Arial"/>
          <w:kern w:val="28"/>
        </w:rPr>
      </w:pPr>
      <w:r w:rsidRPr="00A13629">
        <w:rPr>
          <w:rFonts w:ascii="Verdana" w:eastAsia="Arial" w:hAnsi="Verdana" w:cs="Arial"/>
          <w:kern w:val="28"/>
        </w:rPr>
        <w:t>En toda la longitud del empalme se colocarán armaduras transversales suplementarias para mejorar las condiciones del empalme, cuando sea necesario.</w:t>
      </w:r>
    </w:p>
    <w:p w14:paraId="7F30BFCC" w14:textId="77777777" w:rsidR="0051020F" w:rsidRPr="00A13629" w:rsidRDefault="0051020F" w:rsidP="0051020F">
      <w:pPr>
        <w:widowControl w:val="0"/>
        <w:autoSpaceDE w:val="0"/>
        <w:autoSpaceDN w:val="0"/>
        <w:ind w:left="720"/>
        <w:jc w:val="both"/>
        <w:rPr>
          <w:rFonts w:ascii="Verdana" w:eastAsia="Arial" w:hAnsi="Verdana" w:cs="Arial"/>
          <w:kern w:val="28"/>
        </w:rPr>
      </w:pPr>
    </w:p>
    <w:p w14:paraId="0C3AE342" w14:textId="77777777" w:rsidR="0051020F" w:rsidRPr="00A13629" w:rsidRDefault="0051020F" w:rsidP="0051020F">
      <w:pPr>
        <w:widowControl w:val="0"/>
        <w:numPr>
          <w:ilvl w:val="0"/>
          <w:numId w:val="103"/>
        </w:numPr>
        <w:autoSpaceDE w:val="0"/>
        <w:autoSpaceDN w:val="0"/>
        <w:jc w:val="both"/>
        <w:rPr>
          <w:rFonts w:ascii="Verdana" w:eastAsia="Arial" w:hAnsi="Verdana" w:cs="Arial"/>
          <w:kern w:val="28"/>
        </w:rPr>
      </w:pPr>
      <w:r w:rsidRPr="00A13629">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2D0F0D" w14:textId="77777777" w:rsidR="0051020F" w:rsidRPr="00A13629" w:rsidRDefault="0051020F" w:rsidP="0051020F">
      <w:pPr>
        <w:widowControl w:val="0"/>
        <w:autoSpaceDE w:val="0"/>
        <w:autoSpaceDN w:val="0"/>
        <w:jc w:val="both"/>
        <w:rPr>
          <w:rFonts w:ascii="Verdana" w:eastAsia="Arial" w:hAnsi="Verdana" w:cs="Arial"/>
          <w:kern w:val="28"/>
        </w:rPr>
      </w:pPr>
    </w:p>
    <w:p w14:paraId="3DA748C7"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Mezclado</w:t>
      </w:r>
    </w:p>
    <w:p w14:paraId="559FD914" w14:textId="77777777" w:rsidR="0051020F" w:rsidRPr="00A13629" w:rsidRDefault="0051020F" w:rsidP="0051020F">
      <w:pPr>
        <w:widowControl w:val="0"/>
        <w:autoSpaceDE w:val="0"/>
        <w:autoSpaceDN w:val="0"/>
        <w:jc w:val="both"/>
        <w:rPr>
          <w:rFonts w:ascii="Verdana" w:eastAsia="Arial" w:hAnsi="Verdana" w:cs="Arial"/>
          <w:b/>
          <w:kern w:val="28"/>
        </w:rPr>
      </w:pPr>
    </w:p>
    <w:p w14:paraId="7057A57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deberá ser mezclado mecánicamente dosificando por volumen y deseablemente por peso. Para esta tarea:</w:t>
      </w:r>
    </w:p>
    <w:p w14:paraId="6D74825A" w14:textId="77777777" w:rsidR="0051020F" w:rsidRPr="00A13629" w:rsidRDefault="0051020F" w:rsidP="0051020F">
      <w:pPr>
        <w:widowControl w:val="0"/>
        <w:numPr>
          <w:ilvl w:val="0"/>
          <w:numId w:val="101"/>
        </w:numPr>
        <w:autoSpaceDE w:val="0"/>
        <w:autoSpaceDN w:val="0"/>
        <w:jc w:val="both"/>
        <w:rPr>
          <w:rFonts w:ascii="Verdana" w:eastAsia="Arial" w:hAnsi="Verdana" w:cs="Arial"/>
          <w:kern w:val="28"/>
        </w:rPr>
      </w:pPr>
      <w:r w:rsidRPr="00A13629">
        <w:rPr>
          <w:rFonts w:ascii="Verdana" w:eastAsia="Arial" w:hAnsi="Verdana" w:cs="Arial"/>
          <w:kern w:val="28"/>
        </w:rPr>
        <w:t>Sé utilizarán una o más hormigoneras de capacidad adecuada y se empleará personal especializado para su manejo.</w:t>
      </w:r>
    </w:p>
    <w:p w14:paraId="29B99DB9" w14:textId="77777777" w:rsidR="0051020F" w:rsidRPr="00A13629" w:rsidRDefault="0051020F" w:rsidP="0051020F">
      <w:pPr>
        <w:widowControl w:val="0"/>
        <w:numPr>
          <w:ilvl w:val="0"/>
          <w:numId w:val="101"/>
        </w:numPr>
        <w:autoSpaceDE w:val="0"/>
        <w:autoSpaceDN w:val="0"/>
        <w:jc w:val="both"/>
        <w:rPr>
          <w:rFonts w:ascii="Verdana" w:eastAsia="Arial" w:hAnsi="Verdana" w:cs="Arial"/>
          <w:kern w:val="28"/>
        </w:rPr>
      </w:pPr>
      <w:r w:rsidRPr="00A13629">
        <w:rPr>
          <w:rFonts w:ascii="Verdana" w:eastAsia="Arial" w:hAnsi="Verdana" w:cs="Arial"/>
          <w:kern w:val="28"/>
        </w:rPr>
        <w:t>Periódicamente se verificará la uniformidad del mezclado.</w:t>
      </w:r>
    </w:p>
    <w:p w14:paraId="50E492C1" w14:textId="77777777" w:rsidR="0051020F" w:rsidRPr="00A13629" w:rsidRDefault="0051020F" w:rsidP="0051020F">
      <w:pPr>
        <w:widowControl w:val="0"/>
        <w:numPr>
          <w:ilvl w:val="0"/>
          <w:numId w:val="101"/>
        </w:numPr>
        <w:autoSpaceDE w:val="0"/>
        <w:autoSpaceDN w:val="0"/>
        <w:jc w:val="both"/>
        <w:rPr>
          <w:rFonts w:ascii="Verdana" w:eastAsia="Arial" w:hAnsi="Verdana" w:cs="Arial"/>
          <w:kern w:val="28"/>
        </w:rPr>
      </w:pPr>
      <w:r w:rsidRPr="00A13629">
        <w:rPr>
          <w:rFonts w:ascii="Verdana" w:eastAsia="Arial" w:hAnsi="Verdana" w:cs="Arial"/>
          <w:kern w:val="28"/>
        </w:rPr>
        <w:t>Los materiales componentes serán introducidos en el orden siguiente:</w:t>
      </w:r>
    </w:p>
    <w:p w14:paraId="6BDEDA11" w14:textId="77777777" w:rsidR="0051020F" w:rsidRPr="00A13629" w:rsidRDefault="0051020F" w:rsidP="0051020F">
      <w:pPr>
        <w:widowControl w:val="0"/>
        <w:numPr>
          <w:ilvl w:val="0"/>
          <w:numId w:val="102"/>
        </w:numPr>
        <w:autoSpaceDE w:val="0"/>
        <w:autoSpaceDN w:val="0"/>
        <w:jc w:val="both"/>
        <w:rPr>
          <w:rFonts w:ascii="Verdana" w:eastAsia="Arial" w:hAnsi="Verdana" w:cs="Arial"/>
          <w:kern w:val="28"/>
        </w:rPr>
      </w:pPr>
      <w:r w:rsidRPr="00A13629">
        <w:rPr>
          <w:rFonts w:ascii="Verdana" w:eastAsia="Arial" w:hAnsi="Verdana" w:cs="Arial"/>
          <w:kern w:val="28"/>
        </w:rPr>
        <w:t>Una parte del agua del mezclado (aproximadamente la mitad)</w:t>
      </w:r>
    </w:p>
    <w:p w14:paraId="5F60A3DA" w14:textId="77777777" w:rsidR="0051020F" w:rsidRPr="00A13629" w:rsidRDefault="0051020F" w:rsidP="0051020F">
      <w:pPr>
        <w:widowControl w:val="0"/>
        <w:numPr>
          <w:ilvl w:val="0"/>
          <w:numId w:val="102"/>
        </w:numPr>
        <w:autoSpaceDE w:val="0"/>
        <w:autoSpaceDN w:val="0"/>
        <w:jc w:val="both"/>
        <w:rPr>
          <w:rFonts w:ascii="Verdana" w:eastAsia="Arial" w:hAnsi="Verdana" w:cs="Arial"/>
          <w:kern w:val="28"/>
        </w:rPr>
      </w:pPr>
      <w:r w:rsidRPr="00A13629">
        <w:rPr>
          <w:rFonts w:ascii="Verdana" w:eastAsia="Arial" w:hAnsi="Verdana" w:cs="Arial"/>
          <w:kern w:val="2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97ACEC5" w14:textId="77777777" w:rsidR="0051020F" w:rsidRPr="00A13629" w:rsidRDefault="0051020F" w:rsidP="0051020F">
      <w:pPr>
        <w:widowControl w:val="0"/>
        <w:numPr>
          <w:ilvl w:val="0"/>
          <w:numId w:val="102"/>
        </w:numPr>
        <w:autoSpaceDE w:val="0"/>
        <w:autoSpaceDN w:val="0"/>
        <w:jc w:val="both"/>
        <w:rPr>
          <w:rFonts w:ascii="Verdana" w:eastAsia="Arial" w:hAnsi="Verdana" w:cs="Arial"/>
          <w:kern w:val="28"/>
        </w:rPr>
      </w:pPr>
      <w:r w:rsidRPr="00A13629">
        <w:rPr>
          <w:rFonts w:ascii="Verdana" w:eastAsia="Arial" w:hAnsi="Verdana" w:cs="Arial"/>
          <w:kern w:val="28"/>
        </w:rPr>
        <w:t>La grava.</w:t>
      </w:r>
    </w:p>
    <w:p w14:paraId="175B169D" w14:textId="77777777" w:rsidR="0051020F" w:rsidRPr="00A13629" w:rsidRDefault="0051020F" w:rsidP="0051020F">
      <w:pPr>
        <w:widowControl w:val="0"/>
        <w:numPr>
          <w:ilvl w:val="0"/>
          <w:numId w:val="102"/>
        </w:numPr>
        <w:autoSpaceDE w:val="0"/>
        <w:autoSpaceDN w:val="0"/>
        <w:jc w:val="both"/>
        <w:rPr>
          <w:rFonts w:ascii="Verdana" w:eastAsia="Arial" w:hAnsi="Verdana" w:cs="Arial"/>
          <w:kern w:val="28"/>
        </w:rPr>
      </w:pPr>
      <w:r w:rsidRPr="00A13629">
        <w:rPr>
          <w:rFonts w:ascii="Verdana" w:eastAsia="Arial" w:hAnsi="Verdana" w:cs="Arial"/>
          <w:kern w:val="28"/>
        </w:rPr>
        <w:t>El resto del agua de amasado.</w:t>
      </w:r>
    </w:p>
    <w:p w14:paraId="1C7F3D9C" w14:textId="77777777" w:rsidR="0051020F" w:rsidRPr="00A13629" w:rsidRDefault="0051020F" w:rsidP="0051020F">
      <w:pPr>
        <w:widowControl w:val="0"/>
        <w:autoSpaceDE w:val="0"/>
        <w:autoSpaceDN w:val="0"/>
        <w:jc w:val="both"/>
        <w:rPr>
          <w:rFonts w:ascii="Verdana" w:eastAsia="Arial" w:hAnsi="Verdana" w:cs="Arial"/>
          <w:kern w:val="28"/>
        </w:rPr>
      </w:pPr>
    </w:p>
    <w:p w14:paraId="586B427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E1C34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No se permitirá cargar la hormigonera antes de haberse procedido a descargarla totalmente de la batida anterior. </w:t>
      </w:r>
    </w:p>
    <w:p w14:paraId="610DFBF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mezclado manual queda expresamente prohibido.</w:t>
      </w:r>
    </w:p>
    <w:p w14:paraId="70875BBC" w14:textId="77777777" w:rsidR="0051020F" w:rsidRPr="00A13629" w:rsidRDefault="0051020F" w:rsidP="0051020F">
      <w:pPr>
        <w:widowControl w:val="0"/>
        <w:autoSpaceDE w:val="0"/>
        <w:autoSpaceDN w:val="0"/>
        <w:jc w:val="both"/>
        <w:rPr>
          <w:rFonts w:ascii="Verdana" w:eastAsia="Arial" w:hAnsi="Verdana" w:cs="Arial"/>
          <w:b/>
          <w:kern w:val="28"/>
        </w:rPr>
      </w:pPr>
    </w:p>
    <w:p w14:paraId="13D73FEC"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Transporte</w:t>
      </w:r>
    </w:p>
    <w:p w14:paraId="43BC07B1" w14:textId="77777777" w:rsidR="0051020F" w:rsidRPr="00A13629" w:rsidRDefault="0051020F" w:rsidP="0051020F">
      <w:pPr>
        <w:widowControl w:val="0"/>
        <w:autoSpaceDE w:val="0"/>
        <w:autoSpaceDN w:val="0"/>
        <w:jc w:val="both"/>
        <w:rPr>
          <w:rFonts w:ascii="Verdana" w:eastAsia="Arial" w:hAnsi="Verdana" w:cs="Arial"/>
          <w:kern w:val="28"/>
        </w:rPr>
      </w:pPr>
    </w:p>
    <w:p w14:paraId="1F7FEBA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80B4D9" w14:textId="77777777" w:rsidR="0051020F" w:rsidRPr="00A13629" w:rsidRDefault="0051020F" w:rsidP="0051020F">
      <w:pPr>
        <w:widowControl w:val="0"/>
        <w:autoSpaceDE w:val="0"/>
        <w:autoSpaceDN w:val="0"/>
        <w:jc w:val="both"/>
        <w:rPr>
          <w:rFonts w:ascii="Verdana" w:eastAsia="Arial" w:hAnsi="Verdana" w:cs="Arial"/>
          <w:kern w:val="28"/>
        </w:rPr>
      </w:pPr>
    </w:p>
    <w:p w14:paraId="29A6A56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92324B8" w14:textId="77777777" w:rsidR="0051020F" w:rsidRPr="00A13629" w:rsidRDefault="0051020F" w:rsidP="0051020F">
      <w:pPr>
        <w:widowControl w:val="0"/>
        <w:autoSpaceDE w:val="0"/>
        <w:autoSpaceDN w:val="0"/>
        <w:jc w:val="both"/>
        <w:rPr>
          <w:rFonts w:ascii="Verdana" w:eastAsia="Arial" w:hAnsi="Verdana" w:cs="Arial"/>
          <w:kern w:val="28"/>
        </w:rPr>
      </w:pPr>
    </w:p>
    <w:p w14:paraId="5444A6A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68BAE9D3" w14:textId="77777777" w:rsidR="0051020F" w:rsidRPr="00A13629" w:rsidRDefault="0051020F" w:rsidP="0051020F">
      <w:pPr>
        <w:widowControl w:val="0"/>
        <w:autoSpaceDE w:val="0"/>
        <w:autoSpaceDN w:val="0"/>
        <w:jc w:val="both"/>
        <w:rPr>
          <w:rFonts w:ascii="Verdana" w:eastAsia="Arial" w:hAnsi="Verdana" w:cs="Arial"/>
          <w:b/>
          <w:kern w:val="28"/>
        </w:rPr>
      </w:pPr>
    </w:p>
    <w:p w14:paraId="65A93F95"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Hormigonado</w:t>
      </w:r>
    </w:p>
    <w:p w14:paraId="28F9219B" w14:textId="77777777" w:rsidR="0051020F" w:rsidRPr="00A13629" w:rsidRDefault="0051020F" w:rsidP="0051020F">
      <w:pPr>
        <w:widowControl w:val="0"/>
        <w:autoSpaceDE w:val="0"/>
        <w:autoSpaceDN w:val="0"/>
        <w:jc w:val="both"/>
        <w:rPr>
          <w:rFonts w:ascii="Verdana" w:eastAsia="Arial" w:hAnsi="Verdana" w:cs="Arial"/>
          <w:kern w:val="28"/>
        </w:rPr>
      </w:pPr>
    </w:p>
    <w:p w14:paraId="788AEF0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hormigonado deberá cumplir con las exigencias y requisitos establecidos en la Norma CBH-87 para hormigones.</w:t>
      </w:r>
    </w:p>
    <w:p w14:paraId="0501CB53" w14:textId="77777777" w:rsidR="0051020F" w:rsidRPr="00A13629" w:rsidRDefault="0051020F" w:rsidP="0051020F">
      <w:pPr>
        <w:widowControl w:val="0"/>
        <w:autoSpaceDE w:val="0"/>
        <w:autoSpaceDN w:val="0"/>
        <w:jc w:val="both"/>
        <w:rPr>
          <w:rFonts w:ascii="Verdana" w:eastAsia="Arial" w:hAnsi="Verdana" w:cs="Arial"/>
          <w:kern w:val="28"/>
        </w:rPr>
      </w:pPr>
    </w:p>
    <w:p w14:paraId="30E1DD8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No se procederá al vaciado de los elementos estructurales sin antes contar con la autorización del Inspector de proyecto.</w:t>
      </w:r>
    </w:p>
    <w:p w14:paraId="63FC94F4" w14:textId="77777777" w:rsidR="0051020F" w:rsidRPr="00A13629" w:rsidRDefault="0051020F" w:rsidP="0051020F">
      <w:pPr>
        <w:widowControl w:val="0"/>
        <w:autoSpaceDE w:val="0"/>
        <w:autoSpaceDN w:val="0"/>
        <w:jc w:val="both"/>
        <w:rPr>
          <w:rFonts w:ascii="Verdana" w:eastAsia="Arial" w:hAnsi="Verdana" w:cs="Arial"/>
          <w:kern w:val="28"/>
        </w:rPr>
      </w:pPr>
    </w:p>
    <w:p w14:paraId="6BEB39B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del hormigón se realizará de acuerdo a un plan de trabajo previamente autorizado por el Inspector de proyecto.</w:t>
      </w:r>
    </w:p>
    <w:p w14:paraId="3A1222F5" w14:textId="77777777" w:rsidR="0051020F" w:rsidRPr="00A13629" w:rsidRDefault="0051020F" w:rsidP="0051020F">
      <w:pPr>
        <w:widowControl w:val="0"/>
        <w:autoSpaceDE w:val="0"/>
        <w:autoSpaceDN w:val="0"/>
        <w:jc w:val="both"/>
        <w:rPr>
          <w:rFonts w:ascii="Verdana" w:eastAsia="Arial" w:hAnsi="Verdana" w:cs="Arial"/>
          <w:kern w:val="28"/>
        </w:rPr>
      </w:pPr>
    </w:p>
    <w:p w14:paraId="64D3E60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02D3A6B" w14:textId="77777777" w:rsidR="0051020F" w:rsidRPr="00A13629" w:rsidRDefault="0051020F" w:rsidP="0051020F">
      <w:pPr>
        <w:widowControl w:val="0"/>
        <w:autoSpaceDE w:val="0"/>
        <w:autoSpaceDN w:val="0"/>
        <w:jc w:val="both"/>
        <w:rPr>
          <w:rFonts w:ascii="Verdana" w:eastAsia="Arial" w:hAnsi="Verdana" w:cs="Arial"/>
          <w:kern w:val="28"/>
        </w:rPr>
      </w:pPr>
    </w:p>
    <w:p w14:paraId="5226EF7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siguientes prohibiciones para el hormigonado deben tenerse en cuenta:</w:t>
      </w:r>
    </w:p>
    <w:p w14:paraId="3ABD84D8" w14:textId="77777777" w:rsidR="0051020F" w:rsidRPr="00A13629" w:rsidRDefault="0051020F" w:rsidP="0051020F">
      <w:pPr>
        <w:widowControl w:val="0"/>
        <w:numPr>
          <w:ilvl w:val="0"/>
          <w:numId w:val="97"/>
        </w:numPr>
        <w:autoSpaceDE w:val="0"/>
        <w:autoSpaceDN w:val="0"/>
        <w:jc w:val="both"/>
        <w:rPr>
          <w:rFonts w:ascii="Verdana" w:eastAsia="Arial" w:hAnsi="Verdana" w:cs="Arial"/>
          <w:kern w:val="28"/>
        </w:rPr>
      </w:pPr>
      <w:r w:rsidRPr="00A13629">
        <w:rPr>
          <w:rFonts w:ascii="Verdana" w:eastAsia="Arial" w:hAnsi="Verdana" w:cs="Arial"/>
          <w:kern w:val="28"/>
        </w:rPr>
        <w:t>La temperatura de vaciado no será menor a 5°C.</w:t>
      </w:r>
    </w:p>
    <w:p w14:paraId="139E196E" w14:textId="77777777" w:rsidR="0051020F" w:rsidRPr="00A13629" w:rsidRDefault="0051020F" w:rsidP="0051020F">
      <w:pPr>
        <w:widowControl w:val="0"/>
        <w:numPr>
          <w:ilvl w:val="0"/>
          <w:numId w:val="97"/>
        </w:numPr>
        <w:autoSpaceDE w:val="0"/>
        <w:autoSpaceDN w:val="0"/>
        <w:jc w:val="both"/>
        <w:rPr>
          <w:rFonts w:ascii="Verdana" w:eastAsia="Arial" w:hAnsi="Verdana" w:cs="Arial"/>
          <w:kern w:val="28"/>
        </w:rPr>
      </w:pPr>
      <w:r w:rsidRPr="00A13629">
        <w:rPr>
          <w:rFonts w:ascii="Verdana" w:eastAsia="Arial" w:hAnsi="Verdana" w:cs="Arial"/>
          <w:kern w:val="28"/>
        </w:rPr>
        <w:t>No podrá efectuarse el vaciado durante la lluvia.</w:t>
      </w:r>
    </w:p>
    <w:p w14:paraId="334244F6" w14:textId="77777777" w:rsidR="0051020F" w:rsidRPr="00A13629" w:rsidRDefault="0051020F" w:rsidP="0051020F">
      <w:pPr>
        <w:widowControl w:val="0"/>
        <w:numPr>
          <w:ilvl w:val="0"/>
          <w:numId w:val="97"/>
        </w:numPr>
        <w:autoSpaceDE w:val="0"/>
        <w:autoSpaceDN w:val="0"/>
        <w:jc w:val="both"/>
        <w:rPr>
          <w:rFonts w:ascii="Verdana" w:eastAsia="Arial" w:hAnsi="Verdana" w:cs="Arial"/>
          <w:kern w:val="28"/>
        </w:rPr>
      </w:pPr>
      <w:r w:rsidRPr="00A13629">
        <w:rPr>
          <w:rFonts w:ascii="Verdana" w:eastAsia="Arial" w:hAnsi="Verdana" w:cs="Arial"/>
          <w:kern w:val="28"/>
        </w:rPr>
        <w:t>No será permitido disponer de grandes cantidades de hormigón en un solo lugar para esparcirlo posteriormente.</w:t>
      </w:r>
    </w:p>
    <w:p w14:paraId="105C6D75" w14:textId="77777777" w:rsidR="0051020F" w:rsidRPr="00A13629" w:rsidRDefault="0051020F" w:rsidP="0051020F">
      <w:pPr>
        <w:widowControl w:val="0"/>
        <w:numPr>
          <w:ilvl w:val="0"/>
          <w:numId w:val="97"/>
        </w:numPr>
        <w:autoSpaceDE w:val="0"/>
        <w:autoSpaceDN w:val="0"/>
        <w:jc w:val="both"/>
        <w:rPr>
          <w:rFonts w:ascii="Verdana" w:eastAsia="Arial" w:hAnsi="Verdana" w:cs="Arial"/>
          <w:kern w:val="28"/>
        </w:rPr>
      </w:pPr>
      <w:r w:rsidRPr="00A13629">
        <w:rPr>
          <w:rFonts w:ascii="Verdana" w:eastAsia="Arial" w:hAnsi="Verdana" w:cs="Arial"/>
          <w:kern w:val="28"/>
        </w:rPr>
        <w:t>Por ningún motivo se podrá agregar agua en el momento de hormigonar.</w:t>
      </w:r>
    </w:p>
    <w:p w14:paraId="44DFDE0C" w14:textId="77777777" w:rsidR="0051020F" w:rsidRPr="00A13629" w:rsidRDefault="0051020F" w:rsidP="0051020F">
      <w:pPr>
        <w:widowControl w:val="0"/>
        <w:autoSpaceDE w:val="0"/>
        <w:autoSpaceDN w:val="0"/>
        <w:jc w:val="both"/>
        <w:rPr>
          <w:rFonts w:ascii="Verdana" w:eastAsia="Arial" w:hAnsi="Verdana" w:cs="Arial"/>
          <w:kern w:val="28"/>
        </w:rPr>
      </w:pPr>
    </w:p>
    <w:p w14:paraId="5B56433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espesor máximo de la capa de hormigón no deberá exceder a 20 cm. para permitir una </w:t>
      </w:r>
      <w:r w:rsidRPr="00A13629">
        <w:rPr>
          <w:rFonts w:ascii="Verdana" w:eastAsia="Arial" w:hAnsi="Verdana" w:cs="Arial"/>
          <w:kern w:val="28"/>
        </w:rPr>
        <w:lastRenderedPageBreak/>
        <w:t>compactación eficaz.</w:t>
      </w:r>
    </w:p>
    <w:p w14:paraId="175D21B9" w14:textId="77777777" w:rsidR="0051020F" w:rsidRPr="00A13629" w:rsidRDefault="0051020F" w:rsidP="0051020F">
      <w:pPr>
        <w:widowControl w:val="0"/>
        <w:autoSpaceDE w:val="0"/>
        <w:autoSpaceDN w:val="0"/>
        <w:jc w:val="both"/>
        <w:rPr>
          <w:rFonts w:ascii="Verdana" w:eastAsia="Arial" w:hAnsi="Verdana" w:cs="Arial"/>
          <w:kern w:val="28"/>
        </w:rPr>
      </w:pPr>
    </w:p>
    <w:p w14:paraId="6AE3650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velocidad del vaciado será la suficiente para garantizar que el hormigón se mantenga plástico en todo momento.</w:t>
      </w:r>
    </w:p>
    <w:p w14:paraId="30A7F84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No se podrá verter el hormigón en caída libre desde alturas superiores a 1,50 m, debiendo en este caso utilizar canalones, embudos o ductos.</w:t>
      </w:r>
    </w:p>
    <w:p w14:paraId="36EC150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en losas deberá efectuarse por franjas de ancho tal que, al vaciar la capa siguiente, en la primera no se haya iniciado el fraguado.</w:t>
      </w:r>
    </w:p>
    <w:p w14:paraId="19F09773" w14:textId="77777777" w:rsidR="0051020F" w:rsidRPr="00A13629" w:rsidRDefault="0051020F" w:rsidP="0051020F">
      <w:pPr>
        <w:widowControl w:val="0"/>
        <w:autoSpaceDE w:val="0"/>
        <w:autoSpaceDN w:val="0"/>
        <w:jc w:val="both"/>
        <w:rPr>
          <w:rFonts w:ascii="Verdana" w:eastAsia="Arial" w:hAnsi="Verdana" w:cs="Arial"/>
          <w:b/>
          <w:kern w:val="28"/>
        </w:rPr>
      </w:pPr>
    </w:p>
    <w:p w14:paraId="3DEED6B1"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Compactación</w:t>
      </w:r>
    </w:p>
    <w:p w14:paraId="0EAF1BD2" w14:textId="77777777" w:rsidR="0051020F" w:rsidRPr="00A13629" w:rsidRDefault="0051020F" w:rsidP="0051020F">
      <w:pPr>
        <w:widowControl w:val="0"/>
        <w:autoSpaceDE w:val="0"/>
        <w:autoSpaceDN w:val="0"/>
        <w:jc w:val="both"/>
        <w:rPr>
          <w:rFonts w:ascii="Verdana" w:eastAsia="Arial" w:hAnsi="Verdana" w:cs="Arial"/>
          <w:kern w:val="28"/>
        </w:rPr>
      </w:pPr>
    </w:p>
    <w:p w14:paraId="6ECB00C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CE8F887" w14:textId="77777777" w:rsidR="0051020F" w:rsidRPr="00A13629" w:rsidRDefault="0051020F" w:rsidP="0051020F">
      <w:pPr>
        <w:widowControl w:val="0"/>
        <w:autoSpaceDE w:val="0"/>
        <w:autoSpaceDN w:val="0"/>
        <w:jc w:val="both"/>
        <w:rPr>
          <w:rFonts w:ascii="Verdana" w:eastAsia="Arial" w:hAnsi="Verdana" w:cs="Arial"/>
          <w:kern w:val="28"/>
        </w:rPr>
      </w:pPr>
    </w:p>
    <w:p w14:paraId="10933C2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vibrado será realizado mediante vibradoras de inmersión y alta frecuencia que deberán ser manejadas por obreros con experiencia en la actividad.</w:t>
      </w:r>
    </w:p>
    <w:p w14:paraId="7B78117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De ninguna manera se permitirá el uso de las vibradoras para el transporte de la mezcla o la distribución dentro del encofrado.</w:t>
      </w:r>
    </w:p>
    <w:p w14:paraId="4842E5E3" w14:textId="77777777" w:rsidR="0051020F" w:rsidRPr="00A13629" w:rsidRDefault="0051020F" w:rsidP="0051020F">
      <w:pPr>
        <w:widowControl w:val="0"/>
        <w:autoSpaceDE w:val="0"/>
        <w:autoSpaceDN w:val="0"/>
        <w:jc w:val="both"/>
        <w:rPr>
          <w:rFonts w:ascii="Verdana" w:eastAsia="Arial" w:hAnsi="Verdana" w:cs="Arial"/>
          <w:kern w:val="28"/>
        </w:rPr>
      </w:pPr>
    </w:p>
    <w:p w14:paraId="4979FF6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ningún caso se iniciará el vaciado si no se cuenta por lo menos con dos vibradoras en perfecto estado y con el diámetro de la aguja adecuado para el elemento.</w:t>
      </w:r>
    </w:p>
    <w:p w14:paraId="6848906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serán introducidas en puntos equidistantes a 45 cm. entre sí y durante 5 a 15 segundos para evitar la disgregación.</w:t>
      </w:r>
    </w:p>
    <w:p w14:paraId="42D9764C" w14:textId="77777777" w:rsidR="0051020F" w:rsidRPr="00A13629" w:rsidRDefault="0051020F" w:rsidP="0051020F">
      <w:pPr>
        <w:widowControl w:val="0"/>
        <w:autoSpaceDE w:val="0"/>
        <w:autoSpaceDN w:val="0"/>
        <w:jc w:val="both"/>
        <w:rPr>
          <w:rFonts w:ascii="Verdana" w:eastAsia="Arial" w:hAnsi="Verdana" w:cs="Arial"/>
          <w:kern w:val="28"/>
        </w:rPr>
      </w:pPr>
    </w:p>
    <w:p w14:paraId="2B9C0D2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CB0D52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compactado del hormigón se completará con un apisonado manual del hormigón y un golpeteo de los encofrados.</w:t>
      </w:r>
    </w:p>
    <w:p w14:paraId="46EE000D" w14:textId="77777777" w:rsidR="0051020F" w:rsidRPr="00A13629" w:rsidRDefault="0051020F" w:rsidP="0051020F">
      <w:pPr>
        <w:widowControl w:val="0"/>
        <w:autoSpaceDE w:val="0"/>
        <w:autoSpaceDN w:val="0"/>
        <w:jc w:val="both"/>
        <w:rPr>
          <w:rFonts w:ascii="Verdana" w:eastAsia="Arial" w:hAnsi="Verdana" w:cs="Arial"/>
          <w:kern w:val="28"/>
        </w:rPr>
      </w:pPr>
    </w:p>
    <w:p w14:paraId="3384C61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 compactación manual del hormigón mediante varillas de hierro será </w:t>
      </w:r>
      <w:proofErr w:type="gramStart"/>
      <w:r w:rsidRPr="00A13629">
        <w:rPr>
          <w:rFonts w:ascii="Verdana" w:eastAsia="Arial" w:hAnsi="Verdana" w:cs="Arial"/>
          <w:kern w:val="28"/>
        </w:rPr>
        <w:t>usado</w:t>
      </w:r>
      <w:proofErr w:type="gramEnd"/>
      <w:r w:rsidRPr="00A13629">
        <w:rPr>
          <w:rFonts w:ascii="Verdana" w:eastAsia="Arial" w:hAnsi="Verdana" w:cs="Arial"/>
          <w:kern w:val="28"/>
        </w:rPr>
        <w:t xml:space="preserve"> solo bajo autorización de Inspector de proyecto.</w:t>
      </w:r>
    </w:p>
    <w:p w14:paraId="07B14D1C" w14:textId="77777777" w:rsidR="0051020F" w:rsidRPr="00A13629" w:rsidRDefault="0051020F" w:rsidP="0051020F">
      <w:pPr>
        <w:widowControl w:val="0"/>
        <w:autoSpaceDE w:val="0"/>
        <w:autoSpaceDN w:val="0"/>
        <w:jc w:val="both"/>
        <w:rPr>
          <w:rFonts w:ascii="Verdana" w:eastAsia="Arial" w:hAnsi="Verdana" w:cs="Arial"/>
          <w:b/>
          <w:kern w:val="28"/>
        </w:rPr>
      </w:pPr>
    </w:p>
    <w:p w14:paraId="37E7E757"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Desencofrado</w:t>
      </w:r>
    </w:p>
    <w:p w14:paraId="56A2C8F9" w14:textId="77777777" w:rsidR="0051020F" w:rsidRPr="00A13629" w:rsidRDefault="0051020F" w:rsidP="0051020F">
      <w:pPr>
        <w:widowControl w:val="0"/>
        <w:autoSpaceDE w:val="0"/>
        <w:autoSpaceDN w:val="0"/>
        <w:jc w:val="both"/>
        <w:rPr>
          <w:rFonts w:ascii="Verdana" w:eastAsia="Arial" w:hAnsi="Verdana" w:cs="Arial"/>
          <w:kern w:val="28"/>
        </w:rPr>
      </w:pPr>
    </w:p>
    <w:p w14:paraId="3E04E68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0C9C5D" w14:textId="77777777" w:rsidR="0051020F" w:rsidRPr="00A13629" w:rsidRDefault="0051020F" w:rsidP="0051020F">
      <w:pPr>
        <w:widowControl w:val="0"/>
        <w:autoSpaceDE w:val="0"/>
        <w:autoSpaceDN w:val="0"/>
        <w:jc w:val="both"/>
        <w:rPr>
          <w:rFonts w:ascii="Verdana" w:eastAsia="Arial" w:hAnsi="Verdana" w:cs="Arial"/>
          <w:kern w:val="28"/>
        </w:rPr>
      </w:pPr>
    </w:p>
    <w:p w14:paraId="47D7750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2FB14DD5" w14:textId="77777777" w:rsidR="0051020F" w:rsidRPr="00A13629" w:rsidRDefault="0051020F" w:rsidP="0051020F">
      <w:pPr>
        <w:widowControl w:val="0"/>
        <w:autoSpaceDE w:val="0"/>
        <w:autoSpaceDN w:val="0"/>
        <w:jc w:val="both"/>
        <w:rPr>
          <w:rFonts w:ascii="Verdana" w:eastAsia="Arial" w:hAnsi="Verdana" w:cs="Arial"/>
          <w:kern w:val="28"/>
        </w:rPr>
      </w:pPr>
    </w:p>
    <w:p w14:paraId="4003B86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9C5061A" w14:textId="77777777" w:rsidR="0051020F" w:rsidRPr="00A13629" w:rsidRDefault="0051020F" w:rsidP="0051020F">
      <w:pPr>
        <w:widowControl w:val="0"/>
        <w:autoSpaceDE w:val="0"/>
        <w:autoSpaceDN w:val="0"/>
        <w:jc w:val="both"/>
        <w:rPr>
          <w:rFonts w:ascii="Verdana" w:eastAsia="Arial" w:hAnsi="Verdana" w:cs="Arial"/>
          <w:kern w:val="28"/>
        </w:rPr>
      </w:pPr>
    </w:p>
    <w:p w14:paraId="4687FB5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superiores en superficies inclinadas deberán ser removidos tan pronto como el hormigón tenga suficiente resistencia para no escurrir.</w:t>
      </w:r>
    </w:p>
    <w:p w14:paraId="69C342E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tiempos de desencofrado serán los indicados en el proyecto (planos y/o memoria de cálculo) y lo indicado en la norma CBH-87.</w:t>
      </w:r>
    </w:p>
    <w:p w14:paraId="536BCC25"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lastRenderedPageBreak/>
        <w:t>Protección y Curado</w:t>
      </w:r>
    </w:p>
    <w:p w14:paraId="69838FAB" w14:textId="77777777" w:rsidR="0051020F" w:rsidRPr="0051020F" w:rsidRDefault="0051020F" w:rsidP="0051020F">
      <w:pPr>
        <w:widowControl w:val="0"/>
        <w:autoSpaceDE w:val="0"/>
        <w:autoSpaceDN w:val="0"/>
        <w:jc w:val="both"/>
        <w:rPr>
          <w:rFonts w:ascii="Verdana" w:eastAsia="Arial" w:hAnsi="Verdana" w:cs="Arial"/>
          <w:kern w:val="28"/>
          <w:sz w:val="14"/>
          <w:szCs w:val="14"/>
        </w:rPr>
      </w:pPr>
    </w:p>
    <w:p w14:paraId="772B76F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Una vez vaciado el hormigón fresco, deberá protegerse contra la lluvia, el viento, sol y en general contra toda acción que lo perjudique.</w:t>
      </w:r>
    </w:p>
    <w:p w14:paraId="598119B5" w14:textId="77777777" w:rsidR="0051020F" w:rsidRPr="0051020F" w:rsidRDefault="0051020F" w:rsidP="0051020F">
      <w:pPr>
        <w:widowControl w:val="0"/>
        <w:autoSpaceDE w:val="0"/>
        <w:autoSpaceDN w:val="0"/>
        <w:jc w:val="both"/>
        <w:rPr>
          <w:rFonts w:ascii="Verdana" w:eastAsia="Arial" w:hAnsi="Verdana" w:cs="Arial"/>
          <w:kern w:val="28"/>
          <w:sz w:val="16"/>
          <w:szCs w:val="16"/>
        </w:rPr>
      </w:pPr>
    </w:p>
    <w:p w14:paraId="27DA879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será protegido manteniéndose a una temperatura superior a 5°C por lo menos durante 96 horas.</w:t>
      </w:r>
    </w:p>
    <w:p w14:paraId="058FF8FC" w14:textId="77777777" w:rsidR="0051020F" w:rsidRPr="00A13629" w:rsidRDefault="0051020F" w:rsidP="0051020F">
      <w:pPr>
        <w:widowControl w:val="0"/>
        <w:autoSpaceDE w:val="0"/>
        <w:autoSpaceDN w:val="0"/>
        <w:jc w:val="both"/>
        <w:rPr>
          <w:rFonts w:ascii="Verdana" w:eastAsia="Arial" w:hAnsi="Verdana" w:cs="Arial"/>
          <w:kern w:val="28"/>
        </w:rPr>
      </w:pPr>
    </w:p>
    <w:p w14:paraId="7F4F823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84320F8" w14:textId="77777777" w:rsidR="0051020F" w:rsidRPr="00A13629" w:rsidRDefault="0051020F" w:rsidP="0051020F">
      <w:pPr>
        <w:widowControl w:val="0"/>
        <w:autoSpaceDE w:val="0"/>
        <w:autoSpaceDN w:val="0"/>
        <w:jc w:val="both"/>
        <w:rPr>
          <w:rFonts w:ascii="Verdana" w:eastAsia="Arial" w:hAnsi="Verdana" w:cs="Arial"/>
          <w:kern w:val="28"/>
        </w:rPr>
      </w:pPr>
    </w:p>
    <w:p w14:paraId="32548B5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Durante la construcción, queda prohibido aplicar cargas, acumular materiales o maquinarias que signifiquen un peligro en la estabilidad de la estructura.</w:t>
      </w:r>
    </w:p>
    <w:p w14:paraId="707303EA" w14:textId="77777777" w:rsidR="0051020F" w:rsidRPr="00A13629" w:rsidRDefault="0051020F" w:rsidP="0051020F">
      <w:pPr>
        <w:widowControl w:val="0"/>
        <w:autoSpaceDE w:val="0"/>
        <w:autoSpaceDN w:val="0"/>
        <w:jc w:val="both"/>
        <w:rPr>
          <w:rFonts w:ascii="Verdana" w:eastAsia="Arial" w:hAnsi="Verdana" w:cs="Arial"/>
          <w:b/>
          <w:kern w:val="28"/>
        </w:rPr>
      </w:pPr>
    </w:p>
    <w:p w14:paraId="076A0A64"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Control de Calidad</w:t>
      </w:r>
    </w:p>
    <w:p w14:paraId="0A1D64D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4B23CA9" w14:textId="77777777" w:rsidR="0051020F" w:rsidRPr="00A13629" w:rsidRDefault="0051020F" w:rsidP="0051020F">
      <w:pPr>
        <w:widowControl w:val="0"/>
        <w:autoSpaceDE w:val="0"/>
        <w:autoSpaceDN w:val="0"/>
        <w:jc w:val="both"/>
        <w:rPr>
          <w:rFonts w:ascii="Verdana" w:eastAsia="Arial" w:hAnsi="Verdana" w:cs="Arial"/>
          <w:kern w:val="28"/>
        </w:rPr>
      </w:pPr>
    </w:p>
    <w:p w14:paraId="64CDEDD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4B2A582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283A99B" w14:textId="77777777" w:rsidR="0051020F" w:rsidRPr="00A13629" w:rsidRDefault="0051020F" w:rsidP="0051020F">
      <w:pPr>
        <w:widowControl w:val="0"/>
        <w:autoSpaceDE w:val="0"/>
        <w:autoSpaceDN w:val="0"/>
        <w:jc w:val="both"/>
        <w:rPr>
          <w:rFonts w:ascii="Verdana" w:eastAsia="Arial" w:hAnsi="Verdana" w:cs="Arial"/>
          <w:kern w:val="28"/>
        </w:rPr>
      </w:pPr>
    </w:p>
    <w:p w14:paraId="000E5AF5" w14:textId="77777777" w:rsidR="0051020F" w:rsidRPr="00A13629" w:rsidRDefault="0051020F" w:rsidP="0051020F">
      <w:pPr>
        <w:widowControl w:val="0"/>
        <w:numPr>
          <w:ilvl w:val="0"/>
          <w:numId w:val="96"/>
        </w:numPr>
        <w:autoSpaceDE w:val="0"/>
        <w:autoSpaceDN w:val="0"/>
        <w:jc w:val="both"/>
        <w:rPr>
          <w:rFonts w:ascii="Verdana" w:eastAsia="Arial" w:hAnsi="Verdana" w:cs="Arial"/>
          <w:b/>
          <w:kern w:val="28"/>
        </w:rPr>
      </w:pPr>
      <w:r w:rsidRPr="00A13629">
        <w:rPr>
          <w:rFonts w:ascii="Verdana" w:eastAsia="Arial" w:hAnsi="Verdana" w:cs="Arial"/>
          <w:b/>
          <w:kern w:val="28"/>
        </w:rPr>
        <w:t>Ensayos a Realizar</w:t>
      </w:r>
    </w:p>
    <w:p w14:paraId="41C40C98" w14:textId="77777777" w:rsidR="0051020F" w:rsidRPr="00A13629" w:rsidRDefault="0051020F" w:rsidP="0051020F">
      <w:pPr>
        <w:widowControl w:val="0"/>
        <w:autoSpaceDE w:val="0"/>
        <w:autoSpaceDN w:val="0"/>
        <w:ind w:left="720"/>
        <w:jc w:val="both"/>
        <w:rPr>
          <w:rFonts w:ascii="Verdana" w:eastAsia="Arial" w:hAnsi="Verdana" w:cs="Arial"/>
          <w:b/>
          <w:kern w:val="28"/>
        </w:rPr>
      </w:pPr>
    </w:p>
    <w:p w14:paraId="192407C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del presente ítem mínimamente se realizarán los siguientes ensayos de calidad:</w:t>
      </w:r>
    </w:p>
    <w:p w14:paraId="164B1544" w14:textId="77777777" w:rsidR="0051020F" w:rsidRPr="00A13629" w:rsidRDefault="0051020F" w:rsidP="0051020F">
      <w:pPr>
        <w:widowControl w:val="0"/>
        <w:numPr>
          <w:ilvl w:val="0"/>
          <w:numId w:val="98"/>
        </w:numPr>
        <w:autoSpaceDE w:val="0"/>
        <w:autoSpaceDN w:val="0"/>
        <w:jc w:val="both"/>
        <w:rPr>
          <w:rFonts w:ascii="Verdana" w:eastAsia="Arial" w:hAnsi="Verdana" w:cs="Arial"/>
          <w:kern w:val="28"/>
        </w:rPr>
      </w:pPr>
      <w:r w:rsidRPr="00A13629">
        <w:rPr>
          <w:rFonts w:ascii="Verdana" w:eastAsia="Arial" w:hAnsi="Verdana" w:cs="Arial"/>
          <w:kern w:val="28"/>
        </w:rPr>
        <w:t>Granulometría de los Áridos.</w:t>
      </w:r>
    </w:p>
    <w:p w14:paraId="597B9F7A" w14:textId="77777777" w:rsidR="0051020F" w:rsidRPr="00A13629" w:rsidRDefault="0051020F" w:rsidP="0051020F">
      <w:pPr>
        <w:widowControl w:val="0"/>
        <w:numPr>
          <w:ilvl w:val="0"/>
          <w:numId w:val="98"/>
        </w:numPr>
        <w:autoSpaceDE w:val="0"/>
        <w:autoSpaceDN w:val="0"/>
        <w:jc w:val="both"/>
        <w:rPr>
          <w:rFonts w:ascii="Verdana" w:eastAsia="Arial" w:hAnsi="Verdana" w:cs="Arial"/>
          <w:kern w:val="28"/>
        </w:rPr>
      </w:pPr>
      <w:r w:rsidRPr="00A13629">
        <w:rPr>
          <w:rFonts w:ascii="Verdana" w:eastAsia="Arial" w:hAnsi="Verdana" w:cs="Arial"/>
          <w:kern w:val="28"/>
        </w:rPr>
        <w:t>Ensayos de Control de la Resistencia del Hormigón – Probetas Cilíndricas.</w:t>
      </w:r>
    </w:p>
    <w:p w14:paraId="76A1F9FD" w14:textId="77777777" w:rsidR="0051020F" w:rsidRPr="00A13629" w:rsidRDefault="0051020F" w:rsidP="0051020F">
      <w:pPr>
        <w:widowControl w:val="0"/>
        <w:numPr>
          <w:ilvl w:val="0"/>
          <w:numId w:val="98"/>
        </w:numPr>
        <w:autoSpaceDE w:val="0"/>
        <w:autoSpaceDN w:val="0"/>
        <w:jc w:val="both"/>
        <w:rPr>
          <w:rFonts w:ascii="Verdana" w:eastAsia="Arial" w:hAnsi="Verdana" w:cs="Arial"/>
          <w:kern w:val="28"/>
        </w:rPr>
      </w:pPr>
      <w:r w:rsidRPr="00A13629">
        <w:rPr>
          <w:rFonts w:ascii="Verdana" w:eastAsia="Arial" w:hAnsi="Verdana" w:cs="Arial"/>
          <w:kern w:val="28"/>
        </w:rPr>
        <w:t>Ensayos de Control de la Consistencia del Hormigón - Cono de Abraham.</w:t>
      </w:r>
    </w:p>
    <w:p w14:paraId="3F00439D" w14:textId="77777777" w:rsidR="0051020F" w:rsidRPr="00A13629" w:rsidRDefault="0051020F" w:rsidP="0051020F">
      <w:pPr>
        <w:widowControl w:val="0"/>
        <w:numPr>
          <w:ilvl w:val="0"/>
          <w:numId w:val="98"/>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082EBCAC" w14:textId="77777777" w:rsidR="0051020F" w:rsidRPr="0051020F" w:rsidRDefault="0051020F" w:rsidP="0051020F">
      <w:pPr>
        <w:widowControl w:val="0"/>
        <w:autoSpaceDE w:val="0"/>
        <w:autoSpaceDN w:val="0"/>
        <w:jc w:val="both"/>
        <w:rPr>
          <w:rFonts w:ascii="Verdana" w:eastAsia="Arial" w:hAnsi="Verdana" w:cs="Arial"/>
          <w:kern w:val="28"/>
          <w:sz w:val="14"/>
          <w:szCs w:val="14"/>
        </w:rPr>
      </w:pPr>
    </w:p>
    <w:p w14:paraId="0408D5C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Adicionalmente, el Inspector de proyecto indicará la realización de los siguientes ensayos de calidad cuando las condiciones de la obra así lo requieran:</w:t>
      </w:r>
    </w:p>
    <w:p w14:paraId="61FDC4C0" w14:textId="77777777" w:rsidR="0051020F" w:rsidRPr="00A13629" w:rsidRDefault="0051020F" w:rsidP="0051020F">
      <w:pPr>
        <w:widowControl w:val="0"/>
        <w:numPr>
          <w:ilvl w:val="0"/>
          <w:numId w:val="99"/>
        </w:numPr>
        <w:autoSpaceDE w:val="0"/>
        <w:autoSpaceDN w:val="0"/>
        <w:jc w:val="both"/>
        <w:rPr>
          <w:rFonts w:ascii="Verdana" w:eastAsia="Arial" w:hAnsi="Verdana" w:cs="Arial"/>
          <w:kern w:val="28"/>
        </w:rPr>
      </w:pPr>
      <w:r w:rsidRPr="00A13629">
        <w:rPr>
          <w:rFonts w:ascii="Verdana" w:eastAsia="Arial" w:hAnsi="Verdana" w:cs="Arial"/>
          <w:kern w:val="28"/>
        </w:rPr>
        <w:t>Ensayos de calidad sobre el cemento.</w:t>
      </w:r>
    </w:p>
    <w:p w14:paraId="5F71DFF3" w14:textId="77777777" w:rsidR="0051020F" w:rsidRPr="00A13629" w:rsidRDefault="0051020F" w:rsidP="0051020F">
      <w:pPr>
        <w:widowControl w:val="0"/>
        <w:numPr>
          <w:ilvl w:val="0"/>
          <w:numId w:val="99"/>
        </w:numPr>
        <w:autoSpaceDE w:val="0"/>
        <w:autoSpaceDN w:val="0"/>
        <w:jc w:val="both"/>
        <w:rPr>
          <w:rFonts w:ascii="Verdana" w:eastAsia="Arial" w:hAnsi="Verdana" w:cs="Arial"/>
          <w:kern w:val="28"/>
        </w:rPr>
      </w:pPr>
      <w:r w:rsidRPr="00A13629">
        <w:rPr>
          <w:rFonts w:ascii="Verdana" w:eastAsia="Arial" w:hAnsi="Verdana" w:cs="Arial"/>
          <w:kern w:val="28"/>
        </w:rPr>
        <w:t>Ensayos de calidad de los aceros de refuerzo.</w:t>
      </w:r>
    </w:p>
    <w:p w14:paraId="2EA96431" w14:textId="77777777" w:rsidR="0051020F" w:rsidRPr="00A13629" w:rsidRDefault="0051020F" w:rsidP="0051020F">
      <w:pPr>
        <w:widowControl w:val="0"/>
        <w:numPr>
          <w:ilvl w:val="0"/>
          <w:numId w:val="99"/>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33756965" w14:textId="77777777" w:rsidR="0051020F" w:rsidRPr="00A13629" w:rsidRDefault="0051020F" w:rsidP="0051020F">
      <w:pPr>
        <w:widowControl w:val="0"/>
        <w:numPr>
          <w:ilvl w:val="0"/>
          <w:numId w:val="99"/>
        </w:numPr>
        <w:autoSpaceDE w:val="0"/>
        <w:autoSpaceDN w:val="0"/>
        <w:jc w:val="both"/>
        <w:rPr>
          <w:rFonts w:ascii="Verdana" w:eastAsia="Arial" w:hAnsi="Verdana" w:cs="Arial"/>
          <w:kern w:val="28"/>
        </w:rPr>
      </w:pPr>
      <w:r w:rsidRPr="00A13629">
        <w:rPr>
          <w:rFonts w:ascii="Verdana" w:eastAsia="Arial" w:hAnsi="Verdana" w:cs="Arial"/>
          <w:kern w:val="28"/>
        </w:rPr>
        <w:t xml:space="preserve">Otros que el proponente oferte en su propuesta. </w:t>
      </w:r>
    </w:p>
    <w:p w14:paraId="3A590702" w14:textId="77777777" w:rsidR="0051020F" w:rsidRPr="0051020F" w:rsidRDefault="0051020F" w:rsidP="0051020F">
      <w:pPr>
        <w:widowControl w:val="0"/>
        <w:autoSpaceDE w:val="0"/>
        <w:autoSpaceDN w:val="0"/>
        <w:ind w:left="720"/>
        <w:jc w:val="both"/>
        <w:rPr>
          <w:rFonts w:ascii="Verdana" w:eastAsia="Arial" w:hAnsi="Verdana" w:cs="Arial"/>
          <w:kern w:val="28"/>
          <w:sz w:val="12"/>
          <w:szCs w:val="12"/>
        </w:rPr>
      </w:pPr>
    </w:p>
    <w:p w14:paraId="046E9DDD" w14:textId="77777777" w:rsidR="0051020F" w:rsidRPr="00A13629" w:rsidRDefault="0051020F" w:rsidP="0051020F">
      <w:pPr>
        <w:widowControl w:val="0"/>
        <w:numPr>
          <w:ilvl w:val="0"/>
          <w:numId w:val="96"/>
        </w:numPr>
        <w:autoSpaceDE w:val="0"/>
        <w:autoSpaceDN w:val="0"/>
        <w:jc w:val="both"/>
        <w:rPr>
          <w:rFonts w:ascii="Verdana" w:eastAsia="Arial" w:hAnsi="Verdana" w:cs="Arial"/>
          <w:b/>
          <w:kern w:val="28"/>
        </w:rPr>
      </w:pPr>
      <w:r w:rsidRPr="00A13629">
        <w:rPr>
          <w:rFonts w:ascii="Verdana" w:eastAsia="Arial" w:hAnsi="Verdana" w:cs="Arial"/>
          <w:b/>
          <w:kern w:val="28"/>
        </w:rPr>
        <w:t>Laboratorio</w:t>
      </w:r>
    </w:p>
    <w:p w14:paraId="22AADB5D" w14:textId="77777777" w:rsidR="0051020F" w:rsidRPr="00A13629" w:rsidRDefault="0051020F" w:rsidP="0051020F">
      <w:pPr>
        <w:widowControl w:val="0"/>
        <w:autoSpaceDE w:val="0"/>
        <w:autoSpaceDN w:val="0"/>
        <w:ind w:left="720"/>
        <w:jc w:val="both"/>
        <w:rPr>
          <w:rFonts w:ascii="Verdana" w:eastAsia="Arial" w:hAnsi="Verdana" w:cs="Arial"/>
          <w:b/>
          <w:kern w:val="28"/>
        </w:rPr>
      </w:pPr>
    </w:p>
    <w:p w14:paraId="0FAE3B7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2C961B" w14:textId="77777777" w:rsidR="0051020F" w:rsidRPr="00A13629" w:rsidRDefault="0051020F" w:rsidP="0051020F">
      <w:pPr>
        <w:widowControl w:val="0"/>
        <w:autoSpaceDE w:val="0"/>
        <w:autoSpaceDN w:val="0"/>
        <w:jc w:val="both"/>
        <w:rPr>
          <w:rFonts w:ascii="Verdana" w:eastAsia="Arial" w:hAnsi="Verdana" w:cs="Arial"/>
          <w:kern w:val="28"/>
        </w:rPr>
      </w:pPr>
    </w:p>
    <w:p w14:paraId="0B875B09" w14:textId="77777777" w:rsidR="0051020F" w:rsidRPr="00A13629" w:rsidRDefault="0051020F" w:rsidP="0051020F">
      <w:pPr>
        <w:widowControl w:val="0"/>
        <w:numPr>
          <w:ilvl w:val="0"/>
          <w:numId w:val="100"/>
        </w:numPr>
        <w:autoSpaceDE w:val="0"/>
        <w:autoSpaceDN w:val="0"/>
        <w:jc w:val="both"/>
        <w:rPr>
          <w:rFonts w:ascii="Verdana" w:eastAsia="Arial" w:hAnsi="Verdana" w:cs="Arial"/>
          <w:b/>
          <w:kern w:val="28"/>
        </w:rPr>
      </w:pPr>
      <w:r w:rsidRPr="00A13629">
        <w:rPr>
          <w:rFonts w:ascii="Verdana" w:eastAsia="Arial" w:hAnsi="Verdana" w:cs="Arial"/>
          <w:b/>
          <w:kern w:val="28"/>
        </w:rPr>
        <w:t>Frecuencia de los Ensayos</w:t>
      </w:r>
    </w:p>
    <w:p w14:paraId="62BC17D9" w14:textId="77777777" w:rsidR="0051020F" w:rsidRPr="0051020F" w:rsidRDefault="0051020F" w:rsidP="0051020F">
      <w:pPr>
        <w:widowControl w:val="0"/>
        <w:autoSpaceDE w:val="0"/>
        <w:autoSpaceDN w:val="0"/>
        <w:ind w:left="720"/>
        <w:jc w:val="both"/>
        <w:rPr>
          <w:rFonts w:ascii="Verdana" w:eastAsia="Arial" w:hAnsi="Verdana" w:cs="Arial"/>
          <w:b/>
          <w:kern w:val="28"/>
          <w:sz w:val="12"/>
          <w:szCs w:val="12"/>
        </w:rPr>
      </w:pPr>
    </w:p>
    <w:p w14:paraId="64EBC6C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435D686" w14:textId="77777777" w:rsidR="0051020F" w:rsidRPr="00A13629" w:rsidRDefault="0051020F" w:rsidP="0051020F">
      <w:pPr>
        <w:widowControl w:val="0"/>
        <w:autoSpaceDE w:val="0"/>
        <w:autoSpaceDN w:val="0"/>
        <w:jc w:val="both"/>
        <w:rPr>
          <w:rFonts w:ascii="Verdana" w:eastAsia="Arial" w:hAnsi="Verdana" w:cs="Arial"/>
          <w:kern w:val="28"/>
        </w:rPr>
      </w:pPr>
    </w:p>
    <w:p w14:paraId="6073B3C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Al iniciarse la obra y previo a las tareas del ítem, se realizará una prueba de la dosificación </w:t>
      </w:r>
      <w:r w:rsidRPr="00A13629">
        <w:rPr>
          <w:rFonts w:ascii="Verdana" w:eastAsia="Arial" w:hAnsi="Verdana" w:cs="Arial"/>
          <w:kern w:val="28"/>
        </w:rPr>
        <w:lastRenderedPageBreak/>
        <w:t>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C50F71" w14:textId="77777777" w:rsidR="0051020F" w:rsidRPr="00A13629" w:rsidRDefault="0051020F" w:rsidP="0051020F">
      <w:pPr>
        <w:widowControl w:val="0"/>
        <w:autoSpaceDE w:val="0"/>
        <w:autoSpaceDN w:val="0"/>
        <w:jc w:val="both"/>
        <w:rPr>
          <w:rFonts w:ascii="Verdana" w:eastAsia="Arial" w:hAnsi="Verdana" w:cs="Arial"/>
          <w:kern w:val="28"/>
        </w:rPr>
      </w:pPr>
    </w:p>
    <w:p w14:paraId="0FEE51B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C0E5DE" w14:textId="77777777" w:rsidR="0051020F" w:rsidRPr="00A13629" w:rsidRDefault="0051020F" w:rsidP="0051020F">
      <w:pPr>
        <w:widowControl w:val="0"/>
        <w:autoSpaceDE w:val="0"/>
        <w:autoSpaceDN w:val="0"/>
        <w:jc w:val="both"/>
        <w:rPr>
          <w:rFonts w:ascii="Verdana" w:eastAsia="Arial" w:hAnsi="Verdana" w:cs="Arial"/>
          <w:kern w:val="28"/>
        </w:rPr>
      </w:pPr>
    </w:p>
    <w:p w14:paraId="373F451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149B210" w14:textId="77777777" w:rsidR="0051020F" w:rsidRPr="00A13629" w:rsidRDefault="0051020F" w:rsidP="0051020F">
      <w:pPr>
        <w:widowControl w:val="0"/>
        <w:autoSpaceDE w:val="0"/>
        <w:autoSpaceDN w:val="0"/>
        <w:jc w:val="both"/>
        <w:rPr>
          <w:rFonts w:ascii="Verdana" w:eastAsia="Arial" w:hAnsi="Verdana" w:cs="Arial"/>
          <w:kern w:val="28"/>
        </w:rPr>
      </w:pPr>
    </w:p>
    <w:p w14:paraId="5340C03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61AE4DB" w14:textId="77777777" w:rsidR="0051020F" w:rsidRPr="00A13629" w:rsidRDefault="0051020F" w:rsidP="0051020F">
      <w:pPr>
        <w:widowControl w:val="0"/>
        <w:autoSpaceDE w:val="0"/>
        <w:autoSpaceDN w:val="0"/>
        <w:jc w:val="both"/>
        <w:rPr>
          <w:rFonts w:ascii="Verdana" w:eastAsia="Arial" w:hAnsi="Verdana" w:cs="Arial"/>
          <w:kern w:val="28"/>
        </w:rPr>
      </w:pPr>
    </w:p>
    <w:p w14:paraId="00CA8E7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C803B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154405FD" w14:textId="77777777" w:rsidR="0051020F" w:rsidRPr="00A13629" w:rsidRDefault="0051020F" w:rsidP="0051020F">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51020F" w:rsidRPr="00A13629" w14:paraId="7B536C48" w14:textId="77777777" w:rsidTr="008C185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A66CE3"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 xml:space="preserve">TIPO DEL </w:t>
            </w:r>
            <w:proofErr w:type="spellStart"/>
            <w:r w:rsidRPr="00A13629">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AC203A"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5D09F0"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 xml:space="preserve">RES. </w:t>
            </w:r>
            <w:proofErr w:type="gramStart"/>
            <w:r w:rsidRPr="00A13629">
              <w:rPr>
                <w:rFonts w:ascii="Verdana" w:eastAsia="Arial" w:hAnsi="Verdana" w:cs="Arial"/>
                <w:b/>
                <w:kern w:val="28"/>
              </w:rPr>
              <w:t>Kg./</w:t>
            </w:r>
            <w:proofErr w:type="gramEnd"/>
            <w:r w:rsidRPr="00A13629">
              <w:rPr>
                <w:rFonts w:ascii="Verdana" w:eastAsia="Arial" w:hAnsi="Verdana" w:cs="Arial"/>
                <w:b/>
                <w:kern w:val="28"/>
              </w:rPr>
              <w:t>cm2</w:t>
            </w:r>
          </w:p>
          <w:p w14:paraId="5E533738"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7A4313" w14:textId="77777777" w:rsidR="0051020F" w:rsidRPr="00A13629" w:rsidRDefault="0051020F" w:rsidP="008C1857">
            <w:pPr>
              <w:widowControl w:val="0"/>
              <w:autoSpaceDE w:val="0"/>
              <w:autoSpaceDN w:val="0"/>
              <w:jc w:val="both"/>
              <w:rPr>
                <w:rFonts w:ascii="Verdana" w:eastAsia="Arial" w:hAnsi="Verdana" w:cs="Arial"/>
                <w:b/>
                <w:kern w:val="28"/>
                <w:lang w:val="pt-BR"/>
              </w:rPr>
            </w:pPr>
            <w:r w:rsidRPr="00A13629">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6C00AD"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62BF59"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Rev. (</w:t>
            </w:r>
            <w:proofErr w:type="spellStart"/>
            <w:r w:rsidRPr="00A13629">
              <w:rPr>
                <w:rFonts w:ascii="Verdana" w:eastAsia="Arial" w:hAnsi="Verdana" w:cs="Arial"/>
                <w:b/>
                <w:kern w:val="28"/>
              </w:rPr>
              <w:t>Pulg</w:t>
            </w:r>
            <w:proofErr w:type="spellEnd"/>
            <w:r w:rsidRPr="00A13629">
              <w:rPr>
                <w:rFonts w:ascii="Verdana" w:eastAsia="Arial" w:hAnsi="Verdana" w:cs="Arial"/>
                <w:b/>
                <w:kern w:val="28"/>
              </w:rPr>
              <w:t>.)</w:t>
            </w:r>
          </w:p>
        </w:tc>
      </w:tr>
      <w:tr w:rsidR="0051020F" w:rsidRPr="00A13629" w14:paraId="066D243E" w14:textId="77777777" w:rsidTr="008C18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6DF3C7"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400”"/>
              </w:smartTagPr>
              <w:r w:rsidRPr="00A13629">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2DE93D"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59C218"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77F328"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B7F03D"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884289"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51020F" w:rsidRPr="00A13629" w14:paraId="3F7BA88A" w14:textId="77777777" w:rsidTr="008C185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41400EB"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350”"/>
              </w:smartTagPr>
              <w:r w:rsidRPr="00A13629">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7404A8"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E36DF2"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FDB4FE"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154ED3"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7DCF04"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51020F" w:rsidRPr="00A13629" w14:paraId="325A9A79" w14:textId="77777777" w:rsidTr="008C18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FD990B"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E4E57A" w14:textId="77777777" w:rsidR="0051020F" w:rsidRPr="00A13629" w:rsidRDefault="0051020F" w:rsidP="008C1857">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13629">
                <w:rPr>
                  <w:rFonts w:ascii="Verdana" w:eastAsia="Arial" w:hAnsi="Verdana" w:cs="Arial"/>
                  <w:b/>
                  <w:kern w:val="28"/>
                </w:rPr>
                <w:t>1”</w:t>
              </w:r>
            </w:smartTag>
            <w:r w:rsidRPr="00A13629">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447926"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E87C25"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EF935F"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F58E22"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2 – 4</w:t>
            </w:r>
          </w:p>
        </w:tc>
      </w:tr>
      <w:tr w:rsidR="0051020F" w:rsidRPr="00A13629" w14:paraId="67D549BC" w14:textId="77777777" w:rsidTr="008C185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8E4F1EA"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2195AB"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779E08"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F67BBD"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F5CB89"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8E4AB8"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4</w:t>
            </w:r>
          </w:p>
        </w:tc>
      </w:tr>
      <w:tr w:rsidR="0051020F" w:rsidRPr="00A13629" w14:paraId="3CCDE535" w14:textId="77777777" w:rsidTr="008C18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7AA9C7"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D03A7F"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60CFB6"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0D4E17"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797B15"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73AD58"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51020F" w:rsidRPr="00A13629" w14:paraId="3E8DB0D1" w14:textId="77777777" w:rsidTr="008C18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DEECBC"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2CB0E8"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8B6821"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26AE81"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014FBA"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5C4347"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51020F" w:rsidRPr="00A13629" w14:paraId="5BEBBB73" w14:textId="77777777" w:rsidTr="008C185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CC51A57"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906256" w14:textId="77777777" w:rsidR="0051020F" w:rsidRPr="00A13629" w:rsidRDefault="0051020F" w:rsidP="008C1857">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r w:rsidRPr="00A13629">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931D8"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99F293"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FBD9B3"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DBA23C" w14:textId="77777777" w:rsidR="0051020F" w:rsidRPr="00A13629" w:rsidRDefault="0051020F" w:rsidP="008C1857">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bl>
    <w:p w14:paraId="7D831AF1" w14:textId="77777777" w:rsidR="0051020F" w:rsidRPr="00A13629" w:rsidRDefault="0051020F" w:rsidP="0051020F">
      <w:pPr>
        <w:widowControl w:val="0"/>
        <w:autoSpaceDE w:val="0"/>
        <w:autoSpaceDN w:val="0"/>
        <w:jc w:val="both"/>
        <w:rPr>
          <w:rFonts w:ascii="Verdana" w:eastAsia="Arial" w:hAnsi="Verdana" w:cs="Arial"/>
          <w:b/>
          <w:kern w:val="28"/>
        </w:rPr>
      </w:pPr>
    </w:p>
    <w:p w14:paraId="29AD8C88"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Criterios de Aceptación y Rechazo</w:t>
      </w:r>
    </w:p>
    <w:p w14:paraId="01F5165A" w14:textId="77777777" w:rsidR="0051020F" w:rsidRPr="00A13629" w:rsidRDefault="0051020F" w:rsidP="0051020F">
      <w:pPr>
        <w:widowControl w:val="0"/>
        <w:autoSpaceDE w:val="0"/>
        <w:autoSpaceDN w:val="0"/>
        <w:jc w:val="both"/>
        <w:rPr>
          <w:rFonts w:ascii="Verdana" w:eastAsia="Arial" w:hAnsi="Verdana" w:cs="Arial"/>
          <w:b/>
          <w:kern w:val="28"/>
        </w:rPr>
      </w:pPr>
    </w:p>
    <w:p w14:paraId="32671F1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92159A7" w14:textId="77777777" w:rsidR="0051020F" w:rsidRPr="00A13629" w:rsidRDefault="0051020F" w:rsidP="0051020F">
      <w:pPr>
        <w:widowControl w:val="0"/>
        <w:autoSpaceDE w:val="0"/>
        <w:autoSpaceDN w:val="0"/>
        <w:jc w:val="both"/>
        <w:rPr>
          <w:rFonts w:ascii="Verdana" w:eastAsia="Arial" w:hAnsi="Verdana" w:cs="Arial"/>
          <w:kern w:val="28"/>
        </w:rPr>
      </w:pPr>
    </w:p>
    <w:p w14:paraId="4F793C6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90F01FF" w14:textId="77777777" w:rsidR="0051020F" w:rsidRPr="00A13629" w:rsidRDefault="0051020F" w:rsidP="0051020F">
      <w:pPr>
        <w:widowControl w:val="0"/>
        <w:autoSpaceDE w:val="0"/>
        <w:autoSpaceDN w:val="0"/>
        <w:jc w:val="both"/>
        <w:rPr>
          <w:rFonts w:ascii="Verdana" w:eastAsia="Arial" w:hAnsi="Verdana" w:cs="Arial"/>
          <w:kern w:val="28"/>
        </w:rPr>
      </w:pPr>
    </w:p>
    <w:p w14:paraId="4FCC97E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9E091A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Todos los ensayos, pruebas, demoliciones, curados y reemplazos necesarios serán cancelados por la Entidad Ejecutora.</w:t>
      </w:r>
    </w:p>
    <w:p w14:paraId="47406BA4" w14:textId="77777777" w:rsidR="0051020F" w:rsidRPr="00A13629" w:rsidRDefault="0051020F" w:rsidP="0051020F">
      <w:pPr>
        <w:widowControl w:val="0"/>
        <w:autoSpaceDE w:val="0"/>
        <w:autoSpaceDN w:val="0"/>
        <w:jc w:val="both"/>
        <w:rPr>
          <w:rFonts w:ascii="Verdana" w:eastAsia="Arial" w:hAnsi="Verdana" w:cs="Arial"/>
          <w:kern w:val="28"/>
        </w:rPr>
      </w:pPr>
    </w:p>
    <w:p w14:paraId="0D6E405B" w14:textId="77777777" w:rsidR="0051020F" w:rsidRPr="00A13629" w:rsidRDefault="0051020F" w:rsidP="0051020F">
      <w:pPr>
        <w:widowControl w:val="0"/>
        <w:autoSpaceDE w:val="0"/>
        <w:autoSpaceDN w:val="0"/>
        <w:jc w:val="both"/>
        <w:rPr>
          <w:rFonts w:ascii="Verdana" w:eastAsia="Arial" w:hAnsi="Verdana" w:cs="Arial"/>
          <w:b/>
          <w:bCs/>
          <w:kern w:val="28"/>
        </w:rPr>
      </w:pPr>
      <w:bookmarkStart w:id="163" w:name="_Hlk98935733"/>
      <w:r w:rsidRPr="00A13629">
        <w:rPr>
          <w:rFonts w:ascii="Verdana" w:eastAsia="Arial" w:hAnsi="Verdana" w:cs="Arial"/>
          <w:b/>
          <w:bCs/>
          <w:kern w:val="28"/>
        </w:rPr>
        <w:t>Reparación del Hormigón Armado</w:t>
      </w:r>
    </w:p>
    <w:p w14:paraId="59A7AB5D" w14:textId="77777777" w:rsidR="0051020F" w:rsidRPr="00A13629" w:rsidRDefault="0051020F" w:rsidP="0051020F">
      <w:pPr>
        <w:widowControl w:val="0"/>
        <w:autoSpaceDE w:val="0"/>
        <w:autoSpaceDN w:val="0"/>
        <w:jc w:val="both"/>
        <w:rPr>
          <w:rFonts w:ascii="Verdana" w:eastAsia="Arial" w:hAnsi="Verdana" w:cs="Arial"/>
          <w:b/>
          <w:bCs/>
          <w:kern w:val="28"/>
        </w:rPr>
      </w:pPr>
    </w:p>
    <w:p w14:paraId="1065F37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Inspector de proyecto definirá si un defecto o daño del elemento es reparable o corresponde su demolición y reconstrucción.</w:t>
      </w:r>
    </w:p>
    <w:p w14:paraId="323AE10C" w14:textId="77777777" w:rsidR="0051020F" w:rsidRPr="00A13629" w:rsidRDefault="0051020F" w:rsidP="0051020F">
      <w:pPr>
        <w:widowControl w:val="0"/>
        <w:autoSpaceDE w:val="0"/>
        <w:autoSpaceDN w:val="0"/>
        <w:jc w:val="both"/>
        <w:rPr>
          <w:rFonts w:ascii="Verdana" w:eastAsia="Arial" w:hAnsi="Verdana" w:cs="Arial"/>
          <w:kern w:val="28"/>
        </w:rPr>
      </w:pPr>
    </w:p>
    <w:p w14:paraId="17D84CA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0013420" w14:textId="77777777" w:rsidR="0051020F" w:rsidRPr="00A13629" w:rsidRDefault="0051020F" w:rsidP="0051020F">
      <w:pPr>
        <w:widowControl w:val="0"/>
        <w:autoSpaceDE w:val="0"/>
        <w:autoSpaceDN w:val="0"/>
        <w:jc w:val="both"/>
        <w:rPr>
          <w:rFonts w:ascii="Verdana" w:eastAsia="Arial" w:hAnsi="Verdana" w:cs="Arial"/>
          <w:kern w:val="28"/>
        </w:rPr>
      </w:pPr>
    </w:p>
    <w:p w14:paraId="293995D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135B691" w14:textId="77777777" w:rsidR="0051020F" w:rsidRPr="00A13629" w:rsidRDefault="0051020F" w:rsidP="0051020F">
      <w:pPr>
        <w:widowControl w:val="0"/>
        <w:autoSpaceDE w:val="0"/>
        <w:autoSpaceDN w:val="0"/>
        <w:jc w:val="both"/>
        <w:rPr>
          <w:rFonts w:ascii="Verdana" w:eastAsia="Arial" w:hAnsi="Verdana" w:cs="Arial"/>
          <w:kern w:val="28"/>
        </w:rPr>
      </w:pPr>
    </w:p>
    <w:p w14:paraId="24A9964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la ejecución de la reparación, primero se deberá eliminar el hormigón defectuoso eliminado en la profundidad necesaria sin afectar la estabilidad de la estructura.</w:t>
      </w:r>
    </w:p>
    <w:p w14:paraId="18F69462" w14:textId="77777777" w:rsidR="0051020F" w:rsidRPr="00A13629" w:rsidRDefault="0051020F" w:rsidP="0051020F">
      <w:pPr>
        <w:widowControl w:val="0"/>
        <w:autoSpaceDE w:val="0"/>
        <w:autoSpaceDN w:val="0"/>
        <w:jc w:val="both"/>
        <w:rPr>
          <w:rFonts w:ascii="Verdana" w:eastAsia="Arial" w:hAnsi="Verdana" w:cs="Arial"/>
          <w:kern w:val="28"/>
        </w:rPr>
      </w:pPr>
    </w:p>
    <w:p w14:paraId="46A739B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Cuando las armaduras resulten afectadas por la cavidad, el hormigón se eliminará hasta que quede un espesor mínimo de 2,5 cm alrededor de la barra.   </w:t>
      </w:r>
    </w:p>
    <w:p w14:paraId="185EBBB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rebabas y protuberancias serán totalmente eliminadas y las superficies desgastadas hasta condicionarlas con las zonas vecinas.</w:t>
      </w:r>
    </w:p>
    <w:p w14:paraId="0554FE5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aplicar un puente de adherencia adecuado para la unión del hormigón viejo con el hormigón nuevo.</w:t>
      </w:r>
    </w:p>
    <w:p w14:paraId="28AEA17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3"/>
    </w:p>
    <w:p w14:paraId="15DCE63A" w14:textId="77777777" w:rsidR="0051020F" w:rsidRPr="00A13629" w:rsidRDefault="0051020F" w:rsidP="0051020F">
      <w:pPr>
        <w:widowControl w:val="0"/>
        <w:autoSpaceDE w:val="0"/>
        <w:autoSpaceDN w:val="0"/>
        <w:jc w:val="both"/>
        <w:rPr>
          <w:rFonts w:ascii="Verdana" w:eastAsia="Arial" w:hAnsi="Verdana" w:cs="Arial"/>
        </w:rPr>
      </w:pPr>
    </w:p>
    <w:p w14:paraId="5678FFA8"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DETALLE CONSTRUCTIVO. –</w:t>
      </w:r>
    </w:p>
    <w:p w14:paraId="7AF4BFE5" w14:textId="77777777" w:rsidR="0051020F" w:rsidRPr="00A13629" w:rsidRDefault="0051020F" w:rsidP="0051020F">
      <w:pPr>
        <w:widowControl w:val="0"/>
        <w:autoSpaceDE w:val="0"/>
        <w:autoSpaceDN w:val="0"/>
        <w:jc w:val="both"/>
        <w:rPr>
          <w:rFonts w:ascii="Verdana" w:eastAsia="Arial" w:hAnsi="Verdana" w:cs="Arial"/>
          <w:b/>
        </w:rPr>
      </w:pPr>
    </w:p>
    <w:p w14:paraId="1A72BBAA" w14:textId="77777777" w:rsidR="0051020F" w:rsidRPr="00A13629" w:rsidRDefault="0051020F" w:rsidP="0051020F">
      <w:pPr>
        <w:widowControl w:val="0"/>
        <w:autoSpaceDE w:val="0"/>
        <w:autoSpaceDN w:val="0"/>
        <w:jc w:val="center"/>
        <w:rPr>
          <w:rFonts w:ascii="Verdana" w:eastAsia="Arial" w:hAnsi="Verdana" w:cs="Arial"/>
        </w:rPr>
      </w:pPr>
      <w:r w:rsidRPr="00A13629">
        <w:rPr>
          <w:rFonts w:ascii="Verdana" w:eastAsia="Arial" w:hAnsi="Verdana" w:cs="Arial"/>
          <w:noProof/>
          <w:lang w:eastAsia="es-ES"/>
        </w:rPr>
        <w:drawing>
          <wp:inline distT="0" distB="0" distL="0" distR="0" wp14:anchorId="2451459A" wp14:editId="3435087B">
            <wp:extent cx="2987053" cy="5180303"/>
            <wp:effectExtent l="8572" t="0" r="0" b="0"/>
            <wp:docPr id="476404130" name="Imagen 4764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a:extLst>
                        <a:ext uri="{28A0092B-C50C-407E-A947-70E740481C1C}">
                          <a14:useLocalDpi xmlns:a14="http://schemas.microsoft.com/office/drawing/2010/main" val="0"/>
                        </a:ext>
                      </a:extLst>
                    </a:blip>
                    <a:srcRect l="21677" r="26720"/>
                    <a:stretch>
                      <a:fillRect/>
                    </a:stretch>
                  </pic:blipFill>
                  <pic:spPr bwMode="auto">
                    <a:xfrm rot="-5400000">
                      <a:off x="0" y="0"/>
                      <a:ext cx="2997024" cy="5197596"/>
                    </a:xfrm>
                    <a:prstGeom prst="rect">
                      <a:avLst/>
                    </a:prstGeom>
                    <a:noFill/>
                    <a:ln>
                      <a:noFill/>
                    </a:ln>
                  </pic:spPr>
                </pic:pic>
              </a:graphicData>
            </a:graphic>
          </wp:inline>
        </w:drawing>
      </w:r>
    </w:p>
    <w:p w14:paraId="3E962BD2"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4AEE8517" w14:textId="77777777" w:rsidTr="008C1857">
        <w:tc>
          <w:tcPr>
            <w:tcW w:w="584" w:type="dxa"/>
            <w:shd w:val="clear" w:color="auto" w:fill="1F3864" w:themeFill="accent5" w:themeFillShade="80"/>
          </w:tcPr>
          <w:p w14:paraId="221BE092"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lastRenderedPageBreak/>
              <w:t>N°</w:t>
            </w:r>
            <w:proofErr w:type="spellEnd"/>
          </w:p>
        </w:tc>
        <w:tc>
          <w:tcPr>
            <w:tcW w:w="2385" w:type="dxa"/>
            <w:shd w:val="clear" w:color="auto" w:fill="1F3864" w:themeFill="accent5" w:themeFillShade="80"/>
          </w:tcPr>
          <w:p w14:paraId="22830D3E"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189FD2F3"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66C7C6F"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065A24BA" w14:textId="77777777" w:rsidTr="008C1857">
        <w:tc>
          <w:tcPr>
            <w:tcW w:w="584" w:type="dxa"/>
            <w:shd w:val="clear" w:color="auto" w:fill="BDD6EE" w:themeFill="accent1" w:themeFillTint="66"/>
          </w:tcPr>
          <w:p w14:paraId="3B74AA3C" w14:textId="77777777" w:rsidR="0051020F" w:rsidRPr="00A13629" w:rsidRDefault="0051020F" w:rsidP="008C1857">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8</w:t>
            </w:r>
          </w:p>
        </w:tc>
        <w:tc>
          <w:tcPr>
            <w:tcW w:w="2385" w:type="dxa"/>
            <w:shd w:val="clear" w:color="auto" w:fill="BDD6EE" w:themeFill="accent1" w:themeFillTint="66"/>
            <w:vAlign w:val="center"/>
          </w:tcPr>
          <w:p w14:paraId="05B38256"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rPr>
              <w:t>VAC-OG-VMA-1</w:t>
            </w:r>
          </w:p>
        </w:tc>
        <w:tc>
          <w:tcPr>
            <w:tcW w:w="1145" w:type="dxa"/>
            <w:shd w:val="clear" w:color="auto" w:fill="BDD6EE" w:themeFill="accent1" w:themeFillTint="66"/>
            <w:vAlign w:val="center"/>
          </w:tcPr>
          <w:p w14:paraId="529BDC1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4057E0DC"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VIGA DE MADERA DURA (2”X6”)</w:t>
            </w:r>
          </w:p>
        </w:tc>
      </w:tr>
    </w:tbl>
    <w:p w14:paraId="4B3FAE04" w14:textId="77777777" w:rsidR="0051020F" w:rsidRPr="00A13629" w:rsidRDefault="0051020F" w:rsidP="0051020F">
      <w:pPr>
        <w:widowControl w:val="0"/>
        <w:autoSpaceDE w:val="0"/>
        <w:autoSpaceDN w:val="0"/>
        <w:jc w:val="both"/>
        <w:rPr>
          <w:rFonts w:ascii="Verdana" w:eastAsia="Arial" w:hAnsi="Verdana" w:cs="Arial"/>
          <w:b/>
        </w:rPr>
      </w:pPr>
    </w:p>
    <w:p w14:paraId="65039D01"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56AB0920" w14:textId="77777777" w:rsidR="0051020F" w:rsidRPr="00A13629" w:rsidRDefault="0051020F" w:rsidP="0051020F">
      <w:pPr>
        <w:widowControl w:val="0"/>
        <w:tabs>
          <w:tab w:val="left" w:pos="560"/>
        </w:tabs>
        <w:autoSpaceDE w:val="0"/>
        <w:autoSpaceDN w:val="0"/>
        <w:jc w:val="both"/>
        <w:rPr>
          <w:rFonts w:ascii="Verdana" w:eastAsia="Arial" w:hAnsi="Verdana" w:cstheme="minorHAnsi"/>
          <w:color w:val="000000"/>
        </w:rPr>
      </w:pPr>
    </w:p>
    <w:p w14:paraId="7A8A01B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1B6FC0D0" w14:textId="77777777" w:rsidR="0051020F" w:rsidRPr="00A13629" w:rsidRDefault="0051020F" w:rsidP="0051020F">
      <w:pPr>
        <w:widowControl w:val="0"/>
        <w:autoSpaceDE w:val="0"/>
        <w:autoSpaceDN w:val="0"/>
        <w:jc w:val="both"/>
        <w:rPr>
          <w:rFonts w:ascii="Verdana" w:eastAsia="Arial" w:hAnsi="Verdana" w:cs="Arial"/>
        </w:rPr>
      </w:pPr>
    </w:p>
    <w:p w14:paraId="2944B96A"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4C89E6C8" w14:textId="77777777" w:rsidR="0051020F" w:rsidRPr="00A13629" w:rsidRDefault="0051020F" w:rsidP="0051020F">
      <w:pPr>
        <w:widowControl w:val="0"/>
        <w:autoSpaceDE w:val="0"/>
        <w:autoSpaceDN w:val="0"/>
        <w:jc w:val="both"/>
        <w:rPr>
          <w:rFonts w:ascii="Verdana" w:eastAsia="Arial" w:hAnsi="Verdana" w:cs="Arial"/>
          <w:b/>
        </w:rPr>
      </w:pPr>
    </w:p>
    <w:p w14:paraId="6167673D"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56F06E2B" w14:textId="77777777" w:rsidR="0051020F" w:rsidRPr="00A13629" w:rsidRDefault="0051020F" w:rsidP="0051020F">
      <w:pPr>
        <w:widowControl w:val="0"/>
        <w:autoSpaceDE w:val="0"/>
        <w:autoSpaceDN w:val="0"/>
        <w:jc w:val="both"/>
        <w:rPr>
          <w:rFonts w:ascii="Verdana" w:eastAsia="Arial" w:hAnsi="Verdana" w:cs="Arial"/>
          <w:b/>
        </w:rPr>
      </w:pPr>
    </w:p>
    <w:p w14:paraId="60BF4DBF"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26168855" w14:textId="77777777" w:rsidR="0051020F" w:rsidRPr="00A13629" w:rsidRDefault="0051020F" w:rsidP="0051020F">
      <w:pPr>
        <w:widowControl w:val="0"/>
        <w:autoSpaceDE w:val="0"/>
        <w:autoSpaceDN w:val="0"/>
        <w:jc w:val="both"/>
        <w:rPr>
          <w:rFonts w:ascii="Verdana" w:eastAsia="Arial" w:hAnsi="Verdana" w:cs="Arial"/>
          <w:b/>
        </w:rPr>
      </w:pPr>
    </w:p>
    <w:p w14:paraId="4978E69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3E331429" w14:textId="77777777" w:rsidR="0051020F" w:rsidRPr="00A13629" w:rsidRDefault="0051020F" w:rsidP="0051020F">
      <w:pPr>
        <w:widowControl w:val="0"/>
        <w:autoSpaceDE w:val="0"/>
        <w:autoSpaceDN w:val="0"/>
        <w:jc w:val="both"/>
        <w:rPr>
          <w:rFonts w:ascii="Verdana" w:eastAsia="Arial" w:hAnsi="Verdana" w:cs="Arial"/>
          <w:kern w:val="28"/>
        </w:rPr>
      </w:pPr>
    </w:p>
    <w:p w14:paraId="4899328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cuidará que las uniones entre las vigas y su apoyo sea como lo indica en planos constructivos o como lo recomiende el Inspector de proyecto.</w:t>
      </w:r>
    </w:p>
    <w:p w14:paraId="383513E7" w14:textId="77777777" w:rsidR="0051020F" w:rsidRPr="00A13629" w:rsidRDefault="0051020F" w:rsidP="0051020F">
      <w:pPr>
        <w:widowControl w:val="0"/>
        <w:autoSpaceDE w:val="0"/>
        <w:autoSpaceDN w:val="0"/>
        <w:jc w:val="both"/>
        <w:rPr>
          <w:rFonts w:ascii="Verdana" w:eastAsia="Arial" w:hAnsi="Verdana" w:cs="Arial"/>
          <w:kern w:val="28"/>
        </w:rPr>
      </w:pPr>
    </w:p>
    <w:p w14:paraId="6749661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05DEBD7A" w14:textId="77777777" w:rsidR="0051020F" w:rsidRPr="00A13629" w:rsidRDefault="0051020F" w:rsidP="0051020F">
      <w:pPr>
        <w:widowControl w:val="0"/>
        <w:autoSpaceDE w:val="0"/>
        <w:autoSpaceDN w:val="0"/>
        <w:jc w:val="both"/>
        <w:rPr>
          <w:rFonts w:ascii="Verdana" w:eastAsia="Arial" w:hAnsi="Verdana" w:cs="Arial"/>
          <w:kern w:val="28"/>
        </w:rPr>
      </w:pPr>
    </w:p>
    <w:p w14:paraId="4D17B67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21C05943" w14:textId="77777777" w:rsidR="0051020F" w:rsidRPr="00A13629" w:rsidRDefault="0051020F" w:rsidP="0051020F">
      <w:pPr>
        <w:widowControl w:val="0"/>
        <w:autoSpaceDE w:val="0"/>
        <w:autoSpaceDN w:val="0"/>
        <w:jc w:val="both"/>
        <w:rPr>
          <w:rFonts w:ascii="Verdana" w:eastAsia="Arial" w:hAnsi="Verdana" w:cs="Arial"/>
        </w:rPr>
      </w:pPr>
    </w:p>
    <w:p w14:paraId="6B2D2B3D"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493" w:type="dxa"/>
        <w:tblLook w:val="04A0" w:firstRow="1" w:lastRow="0" w:firstColumn="1" w:lastColumn="0" w:noHBand="0" w:noVBand="1"/>
      </w:tblPr>
      <w:tblGrid>
        <w:gridCol w:w="584"/>
        <w:gridCol w:w="2385"/>
        <w:gridCol w:w="1145"/>
        <w:gridCol w:w="5379"/>
      </w:tblGrid>
      <w:tr w:rsidR="0051020F" w:rsidRPr="00A13629" w14:paraId="3D2F0FFE" w14:textId="77777777" w:rsidTr="008C1857">
        <w:tc>
          <w:tcPr>
            <w:tcW w:w="584" w:type="dxa"/>
            <w:shd w:val="clear" w:color="auto" w:fill="1F3864" w:themeFill="accent5" w:themeFillShade="80"/>
          </w:tcPr>
          <w:p w14:paraId="3EE0C370"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4FB67854"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63303C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379" w:type="dxa"/>
            <w:shd w:val="clear" w:color="auto" w:fill="1F3864" w:themeFill="accent5" w:themeFillShade="80"/>
          </w:tcPr>
          <w:p w14:paraId="0E25049F"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1977BD90" w14:textId="77777777" w:rsidTr="008C1857">
        <w:tc>
          <w:tcPr>
            <w:tcW w:w="584" w:type="dxa"/>
            <w:shd w:val="clear" w:color="auto" w:fill="BDD6EE" w:themeFill="accent1" w:themeFillTint="66"/>
          </w:tcPr>
          <w:p w14:paraId="51856102" w14:textId="77777777" w:rsidR="0051020F" w:rsidRPr="00A13629" w:rsidRDefault="0051020F" w:rsidP="008C1857">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9</w:t>
            </w:r>
          </w:p>
        </w:tc>
        <w:tc>
          <w:tcPr>
            <w:tcW w:w="2385" w:type="dxa"/>
            <w:shd w:val="clear" w:color="auto" w:fill="BDD6EE" w:themeFill="accent1" w:themeFillTint="66"/>
            <w:vAlign w:val="center"/>
          </w:tcPr>
          <w:p w14:paraId="04E76C7C"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VAC-OG-ZAP-1</w:t>
            </w:r>
          </w:p>
        </w:tc>
        <w:tc>
          <w:tcPr>
            <w:tcW w:w="1145" w:type="dxa"/>
            <w:shd w:val="clear" w:color="auto" w:fill="BDD6EE" w:themeFill="accent1" w:themeFillTint="66"/>
            <w:vAlign w:val="center"/>
          </w:tcPr>
          <w:p w14:paraId="3D3993F5"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379" w:type="dxa"/>
            <w:shd w:val="clear" w:color="auto" w:fill="BDD6EE" w:themeFill="accent1" w:themeFillTint="66"/>
            <w:vAlign w:val="center"/>
          </w:tcPr>
          <w:p w14:paraId="64EDFFB5"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ZAPATA DE HORMIGÓN ARMADO</w:t>
            </w:r>
          </w:p>
        </w:tc>
      </w:tr>
    </w:tbl>
    <w:p w14:paraId="21B00BFD" w14:textId="77777777" w:rsidR="0051020F" w:rsidRPr="00A13629" w:rsidRDefault="0051020F" w:rsidP="0051020F">
      <w:pPr>
        <w:widowControl w:val="0"/>
        <w:autoSpaceDE w:val="0"/>
        <w:autoSpaceDN w:val="0"/>
        <w:jc w:val="both"/>
        <w:rPr>
          <w:rFonts w:ascii="Verdana" w:eastAsia="Arial" w:hAnsi="Verdana" w:cs="Arial"/>
          <w:b/>
        </w:rPr>
      </w:pPr>
    </w:p>
    <w:p w14:paraId="79C8B81B"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44BE3CA" w14:textId="77777777" w:rsidR="0051020F" w:rsidRPr="00A13629" w:rsidRDefault="0051020F" w:rsidP="0051020F">
      <w:pPr>
        <w:widowControl w:val="0"/>
        <w:tabs>
          <w:tab w:val="left" w:pos="560"/>
        </w:tabs>
        <w:autoSpaceDE w:val="0"/>
        <w:autoSpaceDN w:val="0"/>
        <w:jc w:val="both"/>
        <w:rPr>
          <w:rFonts w:ascii="Verdana" w:eastAsia="Arial" w:hAnsi="Verdana" w:cstheme="minorHAnsi"/>
          <w:color w:val="000000"/>
        </w:rPr>
      </w:pPr>
    </w:p>
    <w:p w14:paraId="0E6E792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F2A8C8F" w14:textId="77777777" w:rsidR="0051020F" w:rsidRPr="00A13629" w:rsidRDefault="0051020F" w:rsidP="0051020F">
      <w:pPr>
        <w:widowControl w:val="0"/>
        <w:autoSpaceDE w:val="0"/>
        <w:autoSpaceDN w:val="0"/>
        <w:jc w:val="both"/>
        <w:rPr>
          <w:rFonts w:ascii="Verdana" w:eastAsia="Arial" w:hAnsi="Verdana" w:cs="Arial"/>
        </w:rPr>
      </w:pPr>
    </w:p>
    <w:p w14:paraId="5E5F170D"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0104240B" w14:textId="77777777" w:rsidR="0051020F" w:rsidRPr="00A13629" w:rsidRDefault="0051020F" w:rsidP="0051020F">
      <w:pPr>
        <w:widowControl w:val="0"/>
        <w:autoSpaceDE w:val="0"/>
        <w:autoSpaceDN w:val="0"/>
        <w:jc w:val="both"/>
        <w:rPr>
          <w:rFonts w:ascii="Verdana" w:eastAsia="Arial" w:hAnsi="Verdana" w:cs="Arial"/>
          <w:b/>
        </w:rPr>
      </w:pPr>
    </w:p>
    <w:p w14:paraId="16E77711"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8CF7C13" w14:textId="77777777" w:rsidR="0051020F" w:rsidRPr="00A13629" w:rsidRDefault="0051020F" w:rsidP="0051020F">
      <w:pPr>
        <w:widowControl w:val="0"/>
        <w:autoSpaceDE w:val="0"/>
        <w:autoSpaceDN w:val="0"/>
        <w:jc w:val="both"/>
        <w:rPr>
          <w:rFonts w:ascii="Verdana" w:eastAsia="Arial" w:hAnsi="Verdana" w:cs="Tahoma"/>
        </w:rPr>
      </w:pPr>
    </w:p>
    <w:p w14:paraId="5AD7D362"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24D53D1B" w14:textId="77777777" w:rsidR="0051020F" w:rsidRPr="00A13629" w:rsidRDefault="0051020F" w:rsidP="0051020F">
      <w:pPr>
        <w:widowControl w:val="0"/>
        <w:autoSpaceDE w:val="0"/>
        <w:autoSpaceDN w:val="0"/>
        <w:jc w:val="both"/>
        <w:rPr>
          <w:rFonts w:ascii="Verdana" w:eastAsia="Arial" w:hAnsi="Verdana" w:cs="Tahoma"/>
        </w:rPr>
      </w:pPr>
    </w:p>
    <w:p w14:paraId="2395FADE"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C5EA1E" w14:textId="77777777" w:rsidR="0051020F" w:rsidRPr="00A13629" w:rsidRDefault="0051020F" w:rsidP="0051020F">
      <w:pPr>
        <w:widowControl w:val="0"/>
        <w:autoSpaceDE w:val="0"/>
        <w:autoSpaceDN w:val="0"/>
        <w:jc w:val="both"/>
        <w:rPr>
          <w:rFonts w:ascii="Verdana" w:eastAsia="Arial" w:hAnsi="Verdana" w:cs="Tahoma"/>
        </w:rPr>
      </w:pPr>
    </w:p>
    <w:p w14:paraId="02B36814"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37AC7F50" w14:textId="77777777" w:rsidR="0051020F" w:rsidRPr="00A13629" w:rsidRDefault="0051020F" w:rsidP="0051020F">
      <w:pPr>
        <w:widowControl w:val="0"/>
        <w:autoSpaceDE w:val="0"/>
        <w:autoSpaceDN w:val="0"/>
        <w:jc w:val="both"/>
        <w:rPr>
          <w:rFonts w:ascii="Verdana" w:eastAsia="Arial" w:hAnsi="Verdana" w:cs="Arial"/>
          <w:b/>
        </w:rPr>
      </w:pPr>
    </w:p>
    <w:p w14:paraId="6F9CF4C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3688462" w14:textId="77777777" w:rsidR="0051020F" w:rsidRPr="00A13629" w:rsidRDefault="0051020F" w:rsidP="0051020F">
      <w:pPr>
        <w:widowControl w:val="0"/>
        <w:autoSpaceDE w:val="0"/>
        <w:autoSpaceDN w:val="0"/>
        <w:jc w:val="both"/>
        <w:rPr>
          <w:rFonts w:ascii="Verdana" w:eastAsia="Arial" w:hAnsi="Verdana" w:cs="Arial"/>
          <w:kern w:val="28"/>
        </w:rPr>
      </w:pPr>
    </w:p>
    <w:p w14:paraId="0BABA60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general, la zapata de hormigón armado deberá cumplir con las siguientes directrices referidas a la ejecución:</w:t>
      </w:r>
    </w:p>
    <w:p w14:paraId="530E23B4" w14:textId="77777777" w:rsidR="0051020F" w:rsidRPr="00A13629" w:rsidRDefault="0051020F" w:rsidP="0051020F">
      <w:pPr>
        <w:widowControl w:val="0"/>
        <w:autoSpaceDE w:val="0"/>
        <w:autoSpaceDN w:val="0"/>
        <w:jc w:val="both"/>
        <w:rPr>
          <w:rFonts w:ascii="Verdana" w:eastAsia="Arial" w:hAnsi="Verdana" w:cs="Arial"/>
          <w:kern w:val="28"/>
        </w:rPr>
      </w:pPr>
    </w:p>
    <w:p w14:paraId="607C8834"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Limpieza y Preparación</w:t>
      </w:r>
    </w:p>
    <w:p w14:paraId="24822E99" w14:textId="77777777" w:rsidR="0051020F" w:rsidRPr="00A13629" w:rsidRDefault="0051020F" w:rsidP="0051020F">
      <w:pPr>
        <w:widowControl w:val="0"/>
        <w:autoSpaceDE w:val="0"/>
        <w:autoSpaceDN w:val="0"/>
        <w:jc w:val="both"/>
        <w:rPr>
          <w:rFonts w:ascii="Verdana" w:eastAsia="Arial" w:hAnsi="Verdana" w:cs="Arial"/>
          <w:kern w:val="28"/>
        </w:rPr>
      </w:pPr>
    </w:p>
    <w:p w14:paraId="3142792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2E9147" w14:textId="77777777" w:rsidR="0051020F" w:rsidRPr="00A13629" w:rsidRDefault="0051020F" w:rsidP="0051020F">
      <w:pPr>
        <w:widowControl w:val="0"/>
        <w:autoSpaceDE w:val="0"/>
        <w:autoSpaceDN w:val="0"/>
        <w:jc w:val="both"/>
        <w:rPr>
          <w:rFonts w:ascii="Verdana" w:eastAsia="Arial" w:hAnsi="Verdana" w:cs="Arial"/>
          <w:kern w:val="28"/>
        </w:rPr>
      </w:pPr>
    </w:p>
    <w:p w14:paraId="3B882EE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Luego de haber emparejado el fondo de la excavación se deberá vaciar una capa de hormigón pobre con dosificación 1:3:5 en un espesor de 5 cm.</w:t>
      </w:r>
    </w:p>
    <w:p w14:paraId="727C3326" w14:textId="77777777" w:rsidR="0051020F" w:rsidRPr="00A13629" w:rsidRDefault="0051020F" w:rsidP="0051020F">
      <w:pPr>
        <w:widowControl w:val="0"/>
        <w:autoSpaceDE w:val="0"/>
        <w:autoSpaceDN w:val="0"/>
        <w:jc w:val="both"/>
        <w:rPr>
          <w:rFonts w:ascii="Verdana" w:eastAsia="Arial" w:hAnsi="Verdana" w:cs="Arial"/>
          <w:kern w:val="28"/>
        </w:rPr>
      </w:pPr>
    </w:p>
    <w:p w14:paraId="21C333D7"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Encofrados</w:t>
      </w:r>
    </w:p>
    <w:p w14:paraId="58A87C78" w14:textId="77777777" w:rsidR="0051020F" w:rsidRPr="00A13629" w:rsidRDefault="0051020F" w:rsidP="0051020F">
      <w:pPr>
        <w:widowControl w:val="0"/>
        <w:autoSpaceDE w:val="0"/>
        <w:autoSpaceDN w:val="0"/>
        <w:jc w:val="both"/>
        <w:rPr>
          <w:rFonts w:ascii="Verdana" w:eastAsia="Arial" w:hAnsi="Verdana" w:cs="Arial"/>
          <w:b/>
          <w:kern w:val="28"/>
        </w:rPr>
      </w:pPr>
    </w:p>
    <w:p w14:paraId="52BBFEB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podrán ser de madera, metálicos u otro material lo suficientemente rígido, estanco y estable.</w:t>
      </w:r>
    </w:p>
    <w:p w14:paraId="11281E6F" w14:textId="77777777" w:rsidR="0051020F" w:rsidRPr="00A13629" w:rsidRDefault="0051020F" w:rsidP="0051020F">
      <w:pPr>
        <w:widowControl w:val="0"/>
        <w:autoSpaceDE w:val="0"/>
        <w:autoSpaceDN w:val="0"/>
        <w:jc w:val="both"/>
        <w:rPr>
          <w:rFonts w:ascii="Verdana" w:eastAsia="Arial" w:hAnsi="Verdana" w:cs="Arial"/>
          <w:kern w:val="28"/>
        </w:rPr>
      </w:pPr>
    </w:p>
    <w:p w14:paraId="4B243B46" w14:textId="77777777" w:rsidR="0051020F" w:rsidRPr="00A13629" w:rsidRDefault="0051020F" w:rsidP="0051020F">
      <w:pPr>
        <w:widowControl w:val="0"/>
        <w:autoSpaceDE w:val="0"/>
        <w:autoSpaceDN w:val="0"/>
        <w:jc w:val="both"/>
        <w:rPr>
          <w:rFonts w:ascii="Verdana" w:eastAsia="Arial" w:hAnsi="Verdana" w:cs="Arial"/>
          <w:kern w:val="28"/>
        </w:rPr>
      </w:pPr>
    </w:p>
    <w:p w14:paraId="4802DA0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3073F499" w14:textId="77777777" w:rsidR="0051020F" w:rsidRPr="00A13629" w:rsidRDefault="0051020F" w:rsidP="0051020F">
      <w:pPr>
        <w:widowControl w:val="0"/>
        <w:autoSpaceDE w:val="0"/>
        <w:autoSpaceDN w:val="0"/>
        <w:jc w:val="both"/>
        <w:rPr>
          <w:rFonts w:ascii="Verdana" w:eastAsia="Arial" w:hAnsi="Verdana" w:cs="Arial"/>
          <w:kern w:val="28"/>
        </w:rPr>
      </w:pPr>
    </w:p>
    <w:p w14:paraId="6B7B5D2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Su arreglo y escuadrías usadas serán los necesarios para resistir el peso del hormigón fresco, equipo de construcción y los obreros durante la operación del vaciado.</w:t>
      </w:r>
    </w:p>
    <w:p w14:paraId="76B2B87A" w14:textId="77777777" w:rsidR="0051020F" w:rsidRPr="00A13629" w:rsidRDefault="0051020F" w:rsidP="0051020F">
      <w:pPr>
        <w:widowControl w:val="0"/>
        <w:autoSpaceDE w:val="0"/>
        <w:autoSpaceDN w:val="0"/>
        <w:jc w:val="both"/>
        <w:rPr>
          <w:rFonts w:ascii="Verdana" w:eastAsia="Arial" w:hAnsi="Verdana" w:cs="Arial"/>
          <w:kern w:val="28"/>
        </w:rPr>
      </w:pPr>
    </w:p>
    <w:p w14:paraId="415C097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deberán ser estancos a fin de evitar el empobrecimiento del hormigón por escurrimiento del agua.</w:t>
      </w:r>
    </w:p>
    <w:p w14:paraId="02E32E43" w14:textId="77777777" w:rsidR="0051020F" w:rsidRPr="00A13629" w:rsidRDefault="0051020F" w:rsidP="0051020F">
      <w:pPr>
        <w:widowControl w:val="0"/>
        <w:autoSpaceDE w:val="0"/>
        <w:autoSpaceDN w:val="0"/>
        <w:jc w:val="both"/>
        <w:rPr>
          <w:rFonts w:ascii="Verdana" w:eastAsia="Arial" w:hAnsi="Verdana" w:cs="Arial"/>
          <w:kern w:val="28"/>
        </w:rPr>
      </w:pPr>
    </w:p>
    <w:p w14:paraId="60727DA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234A79A9" w14:textId="77777777" w:rsidR="0051020F" w:rsidRPr="00A13629" w:rsidRDefault="0051020F" w:rsidP="0051020F">
      <w:pPr>
        <w:widowControl w:val="0"/>
        <w:autoSpaceDE w:val="0"/>
        <w:autoSpaceDN w:val="0"/>
        <w:jc w:val="both"/>
        <w:rPr>
          <w:rFonts w:ascii="Verdana" w:eastAsia="Arial" w:hAnsi="Verdana" w:cs="Arial"/>
          <w:kern w:val="28"/>
        </w:rPr>
      </w:pPr>
    </w:p>
    <w:p w14:paraId="7B2A0FA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casos que el Inspector de proyecto vea conveniente, solicitara al Entidad Ejecutora las respectivas verificaciones estructurales del encofrado de manera previa.</w:t>
      </w:r>
    </w:p>
    <w:p w14:paraId="17A7498B" w14:textId="77777777" w:rsidR="0051020F" w:rsidRPr="00A13629" w:rsidRDefault="0051020F" w:rsidP="0051020F">
      <w:pPr>
        <w:widowControl w:val="0"/>
        <w:autoSpaceDE w:val="0"/>
        <w:autoSpaceDN w:val="0"/>
        <w:jc w:val="both"/>
        <w:rPr>
          <w:rFonts w:ascii="Verdana" w:eastAsia="Arial" w:hAnsi="Verdana" w:cs="Arial"/>
          <w:kern w:val="28"/>
        </w:rPr>
      </w:pPr>
    </w:p>
    <w:p w14:paraId="07BD254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E4AD439" w14:textId="77777777" w:rsidR="0051020F" w:rsidRPr="00A13629" w:rsidRDefault="0051020F" w:rsidP="0051020F">
      <w:pPr>
        <w:widowControl w:val="0"/>
        <w:autoSpaceDE w:val="0"/>
        <w:autoSpaceDN w:val="0"/>
        <w:jc w:val="both"/>
        <w:rPr>
          <w:rFonts w:ascii="Verdana" w:eastAsia="Arial" w:hAnsi="Verdana" w:cs="Arial"/>
          <w:kern w:val="28"/>
        </w:rPr>
      </w:pPr>
    </w:p>
    <w:p w14:paraId="17BC95F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Si se prevén varios usos de los encofrados, estos deberán limpiarse y repararse </w:t>
      </w:r>
      <w:r w:rsidRPr="00A13629">
        <w:rPr>
          <w:rFonts w:ascii="Verdana" w:eastAsia="Arial" w:hAnsi="Verdana" w:cs="Arial"/>
          <w:kern w:val="28"/>
        </w:rPr>
        <w:lastRenderedPageBreak/>
        <w:t>perfectamente antes de su nuevo uso. El número máximo de usos será el indicado en el proyecto.</w:t>
      </w:r>
    </w:p>
    <w:p w14:paraId="38D1863C" w14:textId="77777777" w:rsidR="0051020F" w:rsidRPr="00A13629" w:rsidRDefault="0051020F" w:rsidP="0051020F">
      <w:pPr>
        <w:widowControl w:val="0"/>
        <w:autoSpaceDE w:val="0"/>
        <w:autoSpaceDN w:val="0"/>
        <w:jc w:val="both"/>
        <w:rPr>
          <w:rFonts w:ascii="Verdana" w:eastAsia="Arial" w:hAnsi="Verdana" w:cs="Arial"/>
          <w:kern w:val="28"/>
        </w:rPr>
      </w:pPr>
    </w:p>
    <w:p w14:paraId="5917886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fundaciones y muros, no se deberán utilizar superficies de tierra que hagan las veces de encofrado a menos que así se especifique en planos.</w:t>
      </w:r>
    </w:p>
    <w:p w14:paraId="76D8EB19" w14:textId="77777777" w:rsidR="0051020F" w:rsidRPr="00A13629" w:rsidRDefault="0051020F" w:rsidP="0051020F">
      <w:pPr>
        <w:widowControl w:val="0"/>
        <w:autoSpaceDE w:val="0"/>
        <w:autoSpaceDN w:val="0"/>
        <w:jc w:val="both"/>
        <w:rPr>
          <w:rFonts w:ascii="Verdana" w:eastAsia="Arial" w:hAnsi="Verdana" w:cs="Arial"/>
          <w:kern w:val="28"/>
        </w:rPr>
      </w:pPr>
    </w:p>
    <w:p w14:paraId="7AC01EC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b/>
          <w:kern w:val="28"/>
        </w:rPr>
        <w:t>Limpieza y colocación de Fierros Corrugados</w:t>
      </w:r>
      <w:r w:rsidRPr="00A13629">
        <w:rPr>
          <w:rFonts w:ascii="Verdana" w:eastAsia="Arial" w:hAnsi="Verdana" w:cs="Arial"/>
          <w:kern w:val="28"/>
        </w:rPr>
        <w:t xml:space="preserve"> </w:t>
      </w:r>
    </w:p>
    <w:p w14:paraId="376AC770" w14:textId="77777777" w:rsidR="0051020F" w:rsidRPr="00A13629" w:rsidRDefault="0051020F" w:rsidP="0051020F">
      <w:pPr>
        <w:widowControl w:val="0"/>
        <w:autoSpaceDE w:val="0"/>
        <w:autoSpaceDN w:val="0"/>
        <w:jc w:val="both"/>
        <w:rPr>
          <w:rFonts w:ascii="Verdana" w:eastAsia="Arial" w:hAnsi="Verdana" w:cs="Arial"/>
          <w:kern w:val="28"/>
        </w:rPr>
      </w:pPr>
    </w:p>
    <w:p w14:paraId="1671DE3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967C019" w14:textId="77777777" w:rsidR="0051020F" w:rsidRPr="00A13629" w:rsidRDefault="0051020F" w:rsidP="0051020F">
      <w:pPr>
        <w:widowControl w:val="0"/>
        <w:autoSpaceDE w:val="0"/>
        <w:autoSpaceDN w:val="0"/>
        <w:jc w:val="both"/>
        <w:rPr>
          <w:rFonts w:ascii="Verdana" w:eastAsia="Arial" w:hAnsi="Verdana" w:cs="Arial"/>
          <w:kern w:val="28"/>
        </w:rPr>
      </w:pPr>
    </w:p>
    <w:p w14:paraId="0C41552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a momento de colocar el hormigón existieran barras con mortero u hormigón endurecido, éstos se deberán eliminar completamente.</w:t>
      </w:r>
    </w:p>
    <w:p w14:paraId="416D6DDF" w14:textId="77777777" w:rsidR="0051020F" w:rsidRPr="00A13629" w:rsidRDefault="0051020F" w:rsidP="0051020F">
      <w:pPr>
        <w:widowControl w:val="0"/>
        <w:autoSpaceDE w:val="0"/>
        <w:autoSpaceDN w:val="0"/>
        <w:jc w:val="both"/>
        <w:rPr>
          <w:rFonts w:ascii="Verdana" w:eastAsia="Arial" w:hAnsi="Verdana" w:cs="Arial"/>
          <w:kern w:val="28"/>
        </w:rPr>
      </w:pPr>
    </w:p>
    <w:p w14:paraId="1E1CEBA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5688AE12" w14:textId="77777777" w:rsidR="0051020F" w:rsidRPr="00A13629" w:rsidRDefault="0051020F" w:rsidP="0051020F">
      <w:pPr>
        <w:widowControl w:val="0"/>
        <w:autoSpaceDE w:val="0"/>
        <w:autoSpaceDN w:val="0"/>
        <w:jc w:val="both"/>
        <w:rPr>
          <w:rFonts w:ascii="Verdana" w:eastAsia="Arial" w:hAnsi="Verdana" w:cs="Arial"/>
          <w:kern w:val="28"/>
        </w:rPr>
      </w:pPr>
    </w:p>
    <w:p w14:paraId="548ACAE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97862A" w14:textId="77777777" w:rsidR="0051020F" w:rsidRPr="00A13629" w:rsidRDefault="0051020F" w:rsidP="0051020F">
      <w:pPr>
        <w:widowControl w:val="0"/>
        <w:autoSpaceDE w:val="0"/>
        <w:autoSpaceDN w:val="0"/>
        <w:jc w:val="both"/>
        <w:rPr>
          <w:rFonts w:ascii="Verdana" w:eastAsia="Arial" w:hAnsi="Verdana" w:cs="Arial"/>
          <w:kern w:val="28"/>
        </w:rPr>
      </w:pPr>
    </w:p>
    <w:p w14:paraId="2F02EF9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no especificarse los recubrimientos en los planos, se aplicarán los siguientes:</w:t>
      </w:r>
    </w:p>
    <w:p w14:paraId="1EAD86B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Ambientes interiores protegidos:                            </w:t>
      </w:r>
      <w:r w:rsidRPr="00A13629">
        <w:rPr>
          <w:rFonts w:ascii="Verdana" w:eastAsia="Arial" w:hAnsi="Verdana" w:cs="Arial"/>
          <w:kern w:val="28"/>
        </w:rPr>
        <w:tab/>
      </w:r>
      <w:r w:rsidRPr="00A13629">
        <w:rPr>
          <w:rFonts w:ascii="Verdana" w:eastAsia="Arial" w:hAnsi="Verdana" w:cs="Arial"/>
          <w:kern w:val="28"/>
        </w:rPr>
        <w:tab/>
        <w:t>1,0 a 1,5   cm</w:t>
      </w:r>
    </w:p>
    <w:p w14:paraId="0214CED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normal:        </w:t>
      </w:r>
      <w:r w:rsidRPr="00A13629">
        <w:rPr>
          <w:rFonts w:ascii="Verdana" w:eastAsia="Arial" w:hAnsi="Verdana" w:cs="Arial"/>
          <w:kern w:val="28"/>
        </w:rPr>
        <w:tab/>
        <w:t xml:space="preserve">          1,5 a 2,0   cm</w:t>
      </w:r>
    </w:p>
    <w:p w14:paraId="734F5A0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húmeda:       </w:t>
      </w:r>
      <w:r w:rsidRPr="00A13629">
        <w:rPr>
          <w:rFonts w:ascii="Verdana" w:eastAsia="Arial" w:hAnsi="Verdana" w:cs="Arial"/>
          <w:kern w:val="28"/>
        </w:rPr>
        <w:tab/>
      </w:r>
      <w:r w:rsidRPr="00A13629">
        <w:rPr>
          <w:rFonts w:ascii="Verdana" w:eastAsia="Arial" w:hAnsi="Verdana" w:cs="Arial"/>
          <w:kern w:val="28"/>
        </w:rPr>
        <w:tab/>
        <w:t>2,0 a 2,5   cm</w:t>
      </w:r>
    </w:p>
    <w:p w14:paraId="463DB58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corrosiva:      </w:t>
      </w:r>
      <w:r w:rsidRPr="00A13629">
        <w:rPr>
          <w:rFonts w:ascii="Verdana" w:eastAsia="Arial" w:hAnsi="Verdana" w:cs="Arial"/>
          <w:kern w:val="28"/>
        </w:rPr>
        <w:tab/>
      </w:r>
      <w:r w:rsidRPr="00A13629">
        <w:rPr>
          <w:rFonts w:ascii="Verdana" w:eastAsia="Arial" w:hAnsi="Verdana" w:cs="Arial"/>
          <w:kern w:val="28"/>
        </w:rPr>
        <w:tab/>
        <w:t>3,0 a 3,5   cm</w:t>
      </w:r>
    </w:p>
    <w:p w14:paraId="4869FE0B" w14:textId="77777777" w:rsidR="0051020F" w:rsidRPr="00A13629" w:rsidRDefault="0051020F" w:rsidP="0051020F">
      <w:pPr>
        <w:widowControl w:val="0"/>
        <w:autoSpaceDE w:val="0"/>
        <w:autoSpaceDN w:val="0"/>
        <w:jc w:val="both"/>
        <w:rPr>
          <w:rFonts w:ascii="Verdana" w:eastAsia="Arial" w:hAnsi="Verdana" w:cs="Arial"/>
          <w:kern w:val="28"/>
        </w:rPr>
      </w:pPr>
    </w:p>
    <w:p w14:paraId="2543CB7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Se cuidará especialmente que todas las armaduras queden protegidas mediante los recubrimientos mínimos especificados en los planos. </w:t>
      </w:r>
    </w:p>
    <w:p w14:paraId="34E10AB7" w14:textId="77777777" w:rsidR="0051020F" w:rsidRPr="00A13629" w:rsidRDefault="0051020F" w:rsidP="0051020F">
      <w:pPr>
        <w:widowControl w:val="0"/>
        <w:autoSpaceDE w:val="0"/>
        <w:autoSpaceDN w:val="0"/>
        <w:jc w:val="both"/>
        <w:rPr>
          <w:rFonts w:ascii="Verdana" w:eastAsia="Arial" w:hAnsi="Verdana" w:cs="Arial"/>
          <w:kern w:val="28"/>
        </w:rPr>
      </w:pPr>
    </w:p>
    <w:p w14:paraId="3864E5B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cruces de barras deberán atarse en forma adecuada con alambre de amarre o accesorios previamente aprobados.</w:t>
      </w:r>
    </w:p>
    <w:p w14:paraId="11CCC7FE" w14:textId="77777777" w:rsidR="0051020F" w:rsidRPr="00A13629" w:rsidRDefault="0051020F" w:rsidP="0051020F">
      <w:pPr>
        <w:widowControl w:val="0"/>
        <w:autoSpaceDE w:val="0"/>
        <w:autoSpaceDN w:val="0"/>
        <w:jc w:val="both"/>
        <w:rPr>
          <w:rFonts w:ascii="Verdana" w:eastAsia="Arial" w:hAnsi="Verdana" w:cs="Arial"/>
          <w:kern w:val="28"/>
        </w:rPr>
      </w:pPr>
    </w:p>
    <w:p w14:paraId="7821051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25CCDE1B" w14:textId="77777777" w:rsidR="0051020F" w:rsidRPr="00A13629" w:rsidRDefault="0051020F" w:rsidP="0051020F">
      <w:pPr>
        <w:widowControl w:val="0"/>
        <w:autoSpaceDE w:val="0"/>
        <w:autoSpaceDN w:val="0"/>
        <w:jc w:val="both"/>
        <w:rPr>
          <w:rFonts w:ascii="Verdana" w:eastAsia="Arial" w:hAnsi="Verdana" w:cs="Arial"/>
          <w:kern w:val="28"/>
        </w:rPr>
      </w:pPr>
    </w:p>
    <w:p w14:paraId="3F7185CE"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Armado de Fierros Corrugados</w:t>
      </w:r>
    </w:p>
    <w:p w14:paraId="0126FB11" w14:textId="77777777" w:rsidR="0051020F" w:rsidRPr="00A13629" w:rsidRDefault="0051020F" w:rsidP="0051020F">
      <w:pPr>
        <w:widowControl w:val="0"/>
        <w:autoSpaceDE w:val="0"/>
        <w:autoSpaceDN w:val="0"/>
        <w:jc w:val="both"/>
        <w:rPr>
          <w:rFonts w:ascii="Verdana" w:eastAsia="Arial" w:hAnsi="Verdana" w:cs="Arial"/>
          <w:kern w:val="28"/>
        </w:rPr>
      </w:pPr>
    </w:p>
    <w:p w14:paraId="4F7A7CB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29103608" w14:textId="77777777" w:rsidR="0051020F" w:rsidRPr="00A13629" w:rsidRDefault="0051020F" w:rsidP="0051020F">
      <w:pPr>
        <w:widowControl w:val="0"/>
        <w:autoSpaceDE w:val="0"/>
        <w:autoSpaceDN w:val="0"/>
        <w:jc w:val="both"/>
        <w:rPr>
          <w:rFonts w:ascii="Verdana" w:eastAsia="Arial" w:hAnsi="Verdana" w:cs="Arial"/>
          <w:kern w:val="28"/>
        </w:rPr>
      </w:pPr>
    </w:p>
    <w:p w14:paraId="6DF587E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dispondrá un sitio específico en la obra para el doblado y preparación de armaduras con las herramientas adecuadas.</w:t>
      </w:r>
    </w:p>
    <w:p w14:paraId="7F6B8F31" w14:textId="77777777" w:rsidR="0051020F" w:rsidRPr="00A13629" w:rsidRDefault="0051020F" w:rsidP="0051020F">
      <w:pPr>
        <w:widowControl w:val="0"/>
        <w:autoSpaceDE w:val="0"/>
        <w:autoSpaceDN w:val="0"/>
        <w:jc w:val="both"/>
        <w:rPr>
          <w:rFonts w:ascii="Verdana" w:eastAsia="Arial" w:hAnsi="Verdana" w:cs="Arial"/>
          <w:kern w:val="28"/>
        </w:rPr>
      </w:pPr>
    </w:p>
    <w:p w14:paraId="5C6148C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Las barras de fierro corrugado se cortarán y doblarán ajustándose a las dimensiones y formas indicadas en los planos constructivos y las planillas de fierros; las mismas deberán ser </w:t>
      </w:r>
      <w:r w:rsidRPr="00A13629">
        <w:rPr>
          <w:rFonts w:ascii="Verdana" w:eastAsia="Arial" w:hAnsi="Verdana" w:cs="Arial"/>
          <w:kern w:val="28"/>
        </w:rPr>
        <w:lastRenderedPageBreak/>
        <w:t>verificadas por el Inspector de proyecto antes de su instalación o el vaciado del elemento.</w:t>
      </w:r>
    </w:p>
    <w:p w14:paraId="1B30FAFE" w14:textId="77777777" w:rsidR="0051020F" w:rsidRPr="00A13629" w:rsidRDefault="0051020F" w:rsidP="0051020F">
      <w:pPr>
        <w:widowControl w:val="0"/>
        <w:autoSpaceDE w:val="0"/>
        <w:autoSpaceDN w:val="0"/>
        <w:jc w:val="both"/>
        <w:rPr>
          <w:rFonts w:ascii="Verdana" w:eastAsia="Arial" w:hAnsi="Verdana" w:cs="Arial"/>
          <w:kern w:val="28"/>
        </w:rPr>
      </w:pPr>
    </w:p>
    <w:p w14:paraId="4119A4C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0FD47E6E" w14:textId="77777777" w:rsidR="0051020F" w:rsidRPr="00A13629" w:rsidRDefault="0051020F" w:rsidP="0051020F">
      <w:pPr>
        <w:widowControl w:val="0"/>
        <w:autoSpaceDE w:val="0"/>
        <w:autoSpaceDN w:val="0"/>
        <w:jc w:val="both"/>
        <w:rPr>
          <w:rFonts w:ascii="Verdana" w:eastAsia="Arial" w:hAnsi="Verdana" w:cs="Arial"/>
          <w:kern w:val="28"/>
        </w:rPr>
      </w:pPr>
    </w:p>
    <w:p w14:paraId="660304A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que fueron dobladas no podrán ser enderezadas, ni podrán ser utilizadas nuevamente sin antes eliminar la zona doblada.</w:t>
      </w:r>
    </w:p>
    <w:p w14:paraId="1CD6211C" w14:textId="77777777" w:rsidR="0051020F" w:rsidRPr="00A13629" w:rsidRDefault="0051020F" w:rsidP="0051020F">
      <w:pPr>
        <w:widowControl w:val="0"/>
        <w:autoSpaceDE w:val="0"/>
        <w:autoSpaceDN w:val="0"/>
        <w:jc w:val="both"/>
        <w:rPr>
          <w:rFonts w:ascii="Verdana" w:eastAsia="Arial" w:hAnsi="Verdana" w:cs="Arial"/>
          <w:kern w:val="28"/>
        </w:rPr>
      </w:pPr>
    </w:p>
    <w:p w14:paraId="5DC0E99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radio mínimo de doblado, así como las longitudes de patillas y ganchos, deberá respetar lo indicado en planos constructivos y la normativa CBH-87.</w:t>
      </w:r>
    </w:p>
    <w:p w14:paraId="4CCF1FF3" w14:textId="77777777" w:rsidR="0051020F" w:rsidRPr="00A13629" w:rsidRDefault="0051020F" w:rsidP="0051020F">
      <w:pPr>
        <w:widowControl w:val="0"/>
        <w:autoSpaceDE w:val="0"/>
        <w:autoSpaceDN w:val="0"/>
        <w:jc w:val="both"/>
        <w:rPr>
          <w:rFonts w:ascii="Verdana" w:eastAsia="Arial" w:hAnsi="Verdana" w:cs="Arial"/>
          <w:kern w:val="28"/>
        </w:rPr>
      </w:pPr>
    </w:p>
    <w:p w14:paraId="4109870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58E7BB4" w14:textId="77777777" w:rsidR="0051020F" w:rsidRPr="00A13629" w:rsidRDefault="0051020F" w:rsidP="0051020F">
      <w:pPr>
        <w:widowControl w:val="0"/>
        <w:autoSpaceDE w:val="0"/>
        <w:autoSpaceDN w:val="0"/>
        <w:jc w:val="both"/>
        <w:rPr>
          <w:rFonts w:ascii="Verdana" w:eastAsia="Arial" w:hAnsi="Verdana" w:cs="Arial"/>
          <w:kern w:val="28"/>
        </w:rPr>
      </w:pPr>
    </w:p>
    <w:p w14:paraId="662C5F8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herramientas a emplearse para el cortado, amarre y doblado de fierro, serán proporcionados por la Entidad Ejecutora en condiciones adecuadas y de manera oportuna.</w:t>
      </w:r>
    </w:p>
    <w:p w14:paraId="4F59FEFC" w14:textId="77777777" w:rsidR="0051020F" w:rsidRPr="00A13629" w:rsidRDefault="0051020F" w:rsidP="0051020F">
      <w:pPr>
        <w:widowControl w:val="0"/>
        <w:autoSpaceDE w:val="0"/>
        <w:autoSpaceDN w:val="0"/>
        <w:jc w:val="both"/>
        <w:rPr>
          <w:rFonts w:ascii="Verdana" w:eastAsia="Arial" w:hAnsi="Verdana" w:cs="Arial"/>
          <w:kern w:val="28"/>
        </w:rPr>
      </w:pPr>
    </w:p>
    <w:p w14:paraId="4A97D8D2" w14:textId="77777777" w:rsidR="0051020F" w:rsidRPr="00A13629" w:rsidRDefault="0051020F" w:rsidP="0051020F">
      <w:pPr>
        <w:widowControl w:val="0"/>
        <w:autoSpaceDE w:val="0"/>
        <w:autoSpaceDN w:val="0"/>
        <w:jc w:val="both"/>
        <w:rPr>
          <w:rFonts w:ascii="Verdana" w:eastAsia="Arial" w:hAnsi="Verdana" w:cs="Arial"/>
          <w:kern w:val="28"/>
        </w:rPr>
      </w:pPr>
    </w:p>
    <w:p w14:paraId="3E65D0DF"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Empalmes en las barras</w:t>
      </w:r>
    </w:p>
    <w:p w14:paraId="630ADA05" w14:textId="77777777" w:rsidR="0051020F" w:rsidRPr="00A13629" w:rsidRDefault="0051020F" w:rsidP="0051020F">
      <w:pPr>
        <w:widowControl w:val="0"/>
        <w:autoSpaceDE w:val="0"/>
        <w:autoSpaceDN w:val="0"/>
        <w:jc w:val="both"/>
        <w:rPr>
          <w:rFonts w:ascii="Verdana" w:eastAsia="Arial" w:hAnsi="Verdana" w:cs="Arial"/>
          <w:b/>
          <w:kern w:val="28"/>
        </w:rPr>
      </w:pPr>
    </w:p>
    <w:p w14:paraId="325AD7F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ejecutarán los empalmes en los sectores donde estén expresamente indicado en planos constructivos o instruido por el Inspector de proyecto.</w:t>
      </w:r>
    </w:p>
    <w:p w14:paraId="621B287E" w14:textId="77777777" w:rsidR="0051020F" w:rsidRPr="00A13629" w:rsidRDefault="0051020F" w:rsidP="0051020F">
      <w:pPr>
        <w:widowControl w:val="0"/>
        <w:autoSpaceDE w:val="0"/>
        <w:autoSpaceDN w:val="0"/>
        <w:jc w:val="both"/>
        <w:rPr>
          <w:rFonts w:ascii="Verdana" w:eastAsia="Arial" w:hAnsi="Verdana" w:cs="Arial"/>
          <w:kern w:val="28"/>
        </w:rPr>
      </w:pPr>
    </w:p>
    <w:p w14:paraId="46ED51D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69D723" w14:textId="77777777" w:rsidR="0051020F" w:rsidRPr="00A13629" w:rsidRDefault="0051020F" w:rsidP="0051020F">
      <w:pPr>
        <w:widowControl w:val="0"/>
        <w:autoSpaceDE w:val="0"/>
        <w:autoSpaceDN w:val="0"/>
        <w:jc w:val="both"/>
        <w:rPr>
          <w:rFonts w:ascii="Verdana" w:eastAsia="Arial" w:hAnsi="Verdana" w:cs="Arial"/>
          <w:kern w:val="28"/>
        </w:rPr>
      </w:pPr>
    </w:p>
    <w:p w14:paraId="0C6F235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realizarán empalmes por superposición de acuerdo al siguiente detalle:</w:t>
      </w:r>
    </w:p>
    <w:p w14:paraId="1EACBC32" w14:textId="77777777" w:rsidR="0051020F" w:rsidRPr="00A13629" w:rsidRDefault="0051020F" w:rsidP="0051020F">
      <w:pPr>
        <w:widowControl w:val="0"/>
        <w:numPr>
          <w:ilvl w:val="0"/>
          <w:numId w:val="88"/>
        </w:numPr>
        <w:autoSpaceDE w:val="0"/>
        <w:autoSpaceDN w:val="0"/>
        <w:jc w:val="both"/>
        <w:rPr>
          <w:rFonts w:ascii="Verdana" w:eastAsia="Arial" w:hAnsi="Verdana" w:cs="Arial"/>
          <w:kern w:val="28"/>
        </w:rPr>
      </w:pPr>
      <w:r w:rsidRPr="00A13629">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3BC84FB" w14:textId="77777777" w:rsidR="0051020F" w:rsidRPr="00A13629" w:rsidRDefault="0051020F" w:rsidP="0051020F">
      <w:pPr>
        <w:widowControl w:val="0"/>
        <w:numPr>
          <w:ilvl w:val="0"/>
          <w:numId w:val="88"/>
        </w:numPr>
        <w:autoSpaceDE w:val="0"/>
        <w:autoSpaceDN w:val="0"/>
        <w:jc w:val="both"/>
        <w:rPr>
          <w:rFonts w:ascii="Verdana" w:eastAsia="Arial" w:hAnsi="Verdana" w:cs="Arial"/>
          <w:kern w:val="28"/>
        </w:rPr>
      </w:pPr>
      <w:r w:rsidRPr="00A13629">
        <w:rPr>
          <w:rFonts w:ascii="Verdana" w:eastAsia="Arial" w:hAnsi="Verdana" w:cs="Arial"/>
          <w:kern w:val="28"/>
        </w:rPr>
        <w:t>En toda la longitud del empalme se colocarán armaduras transversales suplementarias para mejorar las condiciones del empalme, cuando sea necesario.</w:t>
      </w:r>
    </w:p>
    <w:p w14:paraId="52468193" w14:textId="77777777" w:rsidR="0051020F" w:rsidRPr="00A13629" w:rsidRDefault="0051020F" w:rsidP="0051020F">
      <w:pPr>
        <w:widowControl w:val="0"/>
        <w:numPr>
          <w:ilvl w:val="0"/>
          <w:numId w:val="88"/>
        </w:numPr>
        <w:autoSpaceDE w:val="0"/>
        <w:autoSpaceDN w:val="0"/>
        <w:jc w:val="both"/>
        <w:rPr>
          <w:rFonts w:ascii="Verdana" w:eastAsia="Arial" w:hAnsi="Verdana" w:cs="Arial"/>
          <w:kern w:val="28"/>
        </w:rPr>
      </w:pPr>
      <w:r w:rsidRPr="00A13629">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E5CFEC" w14:textId="77777777" w:rsidR="0051020F" w:rsidRPr="00A13629" w:rsidRDefault="0051020F" w:rsidP="0051020F">
      <w:pPr>
        <w:widowControl w:val="0"/>
        <w:autoSpaceDE w:val="0"/>
        <w:autoSpaceDN w:val="0"/>
        <w:jc w:val="both"/>
        <w:rPr>
          <w:rFonts w:ascii="Verdana" w:eastAsia="Arial" w:hAnsi="Verdana" w:cs="Arial"/>
          <w:kern w:val="28"/>
        </w:rPr>
      </w:pPr>
    </w:p>
    <w:p w14:paraId="0C6683AE"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Mezclado</w:t>
      </w:r>
    </w:p>
    <w:p w14:paraId="53D64FE6" w14:textId="77777777" w:rsidR="0051020F" w:rsidRPr="00A13629" w:rsidRDefault="0051020F" w:rsidP="0051020F">
      <w:pPr>
        <w:widowControl w:val="0"/>
        <w:autoSpaceDE w:val="0"/>
        <w:autoSpaceDN w:val="0"/>
        <w:jc w:val="both"/>
        <w:rPr>
          <w:rFonts w:ascii="Verdana" w:eastAsia="Arial" w:hAnsi="Verdana" w:cs="Arial"/>
          <w:b/>
          <w:kern w:val="28"/>
        </w:rPr>
      </w:pPr>
    </w:p>
    <w:p w14:paraId="5FC4126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deberá ser mezclado mecánicamente dosificando por volumen y deseablemente por peso. Para esta tarea:</w:t>
      </w:r>
    </w:p>
    <w:p w14:paraId="0002F02F" w14:textId="77777777" w:rsidR="0051020F" w:rsidRPr="00A13629" w:rsidRDefault="0051020F" w:rsidP="0051020F">
      <w:pPr>
        <w:widowControl w:val="0"/>
        <w:numPr>
          <w:ilvl w:val="0"/>
          <w:numId w:val="89"/>
        </w:numPr>
        <w:autoSpaceDE w:val="0"/>
        <w:autoSpaceDN w:val="0"/>
        <w:jc w:val="both"/>
        <w:rPr>
          <w:rFonts w:ascii="Verdana" w:eastAsia="Arial" w:hAnsi="Verdana" w:cs="Arial"/>
          <w:kern w:val="28"/>
        </w:rPr>
      </w:pPr>
      <w:r w:rsidRPr="00A13629">
        <w:rPr>
          <w:rFonts w:ascii="Verdana" w:eastAsia="Arial" w:hAnsi="Verdana" w:cs="Arial"/>
          <w:kern w:val="28"/>
        </w:rPr>
        <w:t>Se utilizarán una o más hormigoneras de capacidad adecuada y se empleará personal especializado para su manejo</w:t>
      </w:r>
    </w:p>
    <w:p w14:paraId="0BC4EABB" w14:textId="77777777" w:rsidR="0051020F" w:rsidRPr="00A13629" w:rsidRDefault="0051020F" w:rsidP="0051020F">
      <w:pPr>
        <w:widowControl w:val="0"/>
        <w:numPr>
          <w:ilvl w:val="0"/>
          <w:numId w:val="89"/>
        </w:numPr>
        <w:autoSpaceDE w:val="0"/>
        <w:autoSpaceDN w:val="0"/>
        <w:jc w:val="both"/>
        <w:rPr>
          <w:rFonts w:ascii="Verdana" w:eastAsia="Arial" w:hAnsi="Verdana" w:cs="Arial"/>
          <w:kern w:val="28"/>
        </w:rPr>
      </w:pPr>
      <w:r w:rsidRPr="00A13629">
        <w:rPr>
          <w:rFonts w:ascii="Verdana" w:eastAsia="Arial" w:hAnsi="Verdana" w:cs="Arial"/>
          <w:kern w:val="28"/>
        </w:rPr>
        <w:t>Periódicamente se verificará la uniformidad del mezclado</w:t>
      </w:r>
    </w:p>
    <w:p w14:paraId="1C6DCF7E" w14:textId="77777777" w:rsidR="0051020F" w:rsidRPr="00A13629" w:rsidRDefault="0051020F" w:rsidP="0051020F">
      <w:pPr>
        <w:widowControl w:val="0"/>
        <w:numPr>
          <w:ilvl w:val="0"/>
          <w:numId w:val="89"/>
        </w:numPr>
        <w:autoSpaceDE w:val="0"/>
        <w:autoSpaceDN w:val="0"/>
        <w:jc w:val="both"/>
        <w:rPr>
          <w:rFonts w:ascii="Verdana" w:eastAsia="Arial" w:hAnsi="Verdana" w:cs="Arial"/>
          <w:kern w:val="28"/>
        </w:rPr>
      </w:pPr>
      <w:r w:rsidRPr="00A13629">
        <w:rPr>
          <w:rFonts w:ascii="Verdana" w:eastAsia="Arial" w:hAnsi="Verdana" w:cs="Arial"/>
          <w:kern w:val="28"/>
        </w:rPr>
        <w:t>Los materiales componentes serán introducidos en el orden siguiente:</w:t>
      </w:r>
    </w:p>
    <w:p w14:paraId="3BBDE7FE" w14:textId="77777777" w:rsidR="0051020F" w:rsidRPr="00A13629" w:rsidRDefault="0051020F" w:rsidP="0051020F">
      <w:pPr>
        <w:widowControl w:val="0"/>
        <w:numPr>
          <w:ilvl w:val="0"/>
          <w:numId w:val="90"/>
        </w:numPr>
        <w:autoSpaceDE w:val="0"/>
        <w:autoSpaceDN w:val="0"/>
        <w:jc w:val="both"/>
        <w:rPr>
          <w:rFonts w:ascii="Verdana" w:eastAsia="Arial" w:hAnsi="Verdana" w:cs="Arial"/>
          <w:kern w:val="28"/>
        </w:rPr>
      </w:pPr>
      <w:r w:rsidRPr="00A13629">
        <w:rPr>
          <w:rFonts w:ascii="Verdana" w:eastAsia="Arial" w:hAnsi="Verdana" w:cs="Arial"/>
          <w:kern w:val="28"/>
        </w:rPr>
        <w:t>Una parte del agua del mezclado (aproximadamente la mitad)</w:t>
      </w:r>
    </w:p>
    <w:p w14:paraId="7F79C620" w14:textId="77777777" w:rsidR="0051020F" w:rsidRPr="00A13629" w:rsidRDefault="0051020F" w:rsidP="0051020F">
      <w:pPr>
        <w:widowControl w:val="0"/>
        <w:numPr>
          <w:ilvl w:val="0"/>
          <w:numId w:val="90"/>
        </w:numPr>
        <w:autoSpaceDE w:val="0"/>
        <w:autoSpaceDN w:val="0"/>
        <w:jc w:val="both"/>
        <w:rPr>
          <w:rFonts w:ascii="Verdana" w:eastAsia="Arial" w:hAnsi="Verdana" w:cs="Arial"/>
          <w:kern w:val="28"/>
        </w:rPr>
      </w:pPr>
      <w:r w:rsidRPr="00A13629">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DB2A512" w14:textId="77777777" w:rsidR="0051020F" w:rsidRPr="00A13629" w:rsidRDefault="0051020F" w:rsidP="0051020F">
      <w:pPr>
        <w:widowControl w:val="0"/>
        <w:numPr>
          <w:ilvl w:val="0"/>
          <w:numId w:val="90"/>
        </w:numPr>
        <w:autoSpaceDE w:val="0"/>
        <w:autoSpaceDN w:val="0"/>
        <w:jc w:val="both"/>
        <w:rPr>
          <w:rFonts w:ascii="Verdana" w:eastAsia="Arial" w:hAnsi="Verdana" w:cs="Arial"/>
          <w:kern w:val="28"/>
        </w:rPr>
      </w:pPr>
      <w:r w:rsidRPr="00A13629">
        <w:rPr>
          <w:rFonts w:ascii="Verdana" w:eastAsia="Arial" w:hAnsi="Verdana" w:cs="Arial"/>
          <w:kern w:val="28"/>
        </w:rPr>
        <w:t>La grava</w:t>
      </w:r>
    </w:p>
    <w:p w14:paraId="49738FA9" w14:textId="77777777" w:rsidR="0051020F" w:rsidRPr="00A13629" w:rsidRDefault="0051020F" w:rsidP="0051020F">
      <w:pPr>
        <w:widowControl w:val="0"/>
        <w:numPr>
          <w:ilvl w:val="0"/>
          <w:numId w:val="90"/>
        </w:numPr>
        <w:autoSpaceDE w:val="0"/>
        <w:autoSpaceDN w:val="0"/>
        <w:jc w:val="both"/>
        <w:rPr>
          <w:rFonts w:ascii="Verdana" w:eastAsia="Arial" w:hAnsi="Verdana" w:cs="Arial"/>
          <w:kern w:val="28"/>
        </w:rPr>
      </w:pPr>
      <w:r w:rsidRPr="00A13629">
        <w:rPr>
          <w:rFonts w:ascii="Verdana" w:eastAsia="Arial" w:hAnsi="Verdana" w:cs="Arial"/>
          <w:kern w:val="28"/>
        </w:rPr>
        <w:lastRenderedPageBreak/>
        <w:t>El resto del agua de amasado</w:t>
      </w:r>
    </w:p>
    <w:p w14:paraId="715B246D" w14:textId="77777777" w:rsidR="0051020F" w:rsidRPr="00A13629" w:rsidRDefault="0051020F" w:rsidP="0051020F">
      <w:pPr>
        <w:widowControl w:val="0"/>
        <w:autoSpaceDE w:val="0"/>
        <w:autoSpaceDN w:val="0"/>
        <w:jc w:val="both"/>
        <w:rPr>
          <w:rFonts w:ascii="Verdana" w:eastAsia="Arial" w:hAnsi="Verdana" w:cs="Arial"/>
          <w:kern w:val="28"/>
        </w:rPr>
      </w:pPr>
    </w:p>
    <w:p w14:paraId="5091683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585202" w14:textId="77777777" w:rsidR="0051020F" w:rsidRPr="00A13629" w:rsidRDefault="0051020F" w:rsidP="0051020F">
      <w:pPr>
        <w:widowControl w:val="0"/>
        <w:autoSpaceDE w:val="0"/>
        <w:autoSpaceDN w:val="0"/>
        <w:jc w:val="both"/>
        <w:rPr>
          <w:rFonts w:ascii="Verdana" w:eastAsia="Arial" w:hAnsi="Verdana" w:cs="Arial"/>
          <w:kern w:val="28"/>
        </w:rPr>
      </w:pPr>
    </w:p>
    <w:p w14:paraId="584F07D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No se permitirá cargar la hormigonera antes de haberse procedido a descargarla totalmente de la batida anterior. </w:t>
      </w:r>
    </w:p>
    <w:p w14:paraId="6AEDB446" w14:textId="77777777" w:rsidR="0051020F" w:rsidRPr="00A13629" w:rsidRDefault="0051020F" w:rsidP="0051020F">
      <w:pPr>
        <w:widowControl w:val="0"/>
        <w:autoSpaceDE w:val="0"/>
        <w:autoSpaceDN w:val="0"/>
        <w:jc w:val="both"/>
        <w:rPr>
          <w:rFonts w:ascii="Verdana" w:eastAsia="Arial" w:hAnsi="Verdana" w:cs="Arial"/>
          <w:kern w:val="28"/>
        </w:rPr>
      </w:pPr>
    </w:p>
    <w:p w14:paraId="3C29DF7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mezclado manual queda expresamente prohibido.</w:t>
      </w:r>
    </w:p>
    <w:p w14:paraId="2D6E796D" w14:textId="77777777" w:rsidR="0051020F" w:rsidRPr="00A13629" w:rsidRDefault="0051020F" w:rsidP="0051020F">
      <w:pPr>
        <w:widowControl w:val="0"/>
        <w:autoSpaceDE w:val="0"/>
        <w:autoSpaceDN w:val="0"/>
        <w:jc w:val="both"/>
        <w:rPr>
          <w:rFonts w:ascii="Verdana" w:eastAsia="Arial" w:hAnsi="Verdana" w:cs="Arial"/>
          <w:kern w:val="28"/>
        </w:rPr>
      </w:pPr>
    </w:p>
    <w:p w14:paraId="02350FFC"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Transporte</w:t>
      </w:r>
    </w:p>
    <w:p w14:paraId="48B2F1AA" w14:textId="77777777" w:rsidR="0051020F" w:rsidRPr="00A13629" w:rsidRDefault="0051020F" w:rsidP="0051020F">
      <w:pPr>
        <w:widowControl w:val="0"/>
        <w:autoSpaceDE w:val="0"/>
        <w:autoSpaceDN w:val="0"/>
        <w:jc w:val="both"/>
        <w:rPr>
          <w:rFonts w:ascii="Verdana" w:eastAsia="Arial" w:hAnsi="Verdana" w:cs="Arial"/>
          <w:b/>
          <w:kern w:val="28"/>
        </w:rPr>
      </w:pPr>
    </w:p>
    <w:p w14:paraId="13EDECA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9D0170" w14:textId="77777777" w:rsidR="0051020F" w:rsidRPr="00A13629" w:rsidRDefault="0051020F" w:rsidP="0051020F">
      <w:pPr>
        <w:widowControl w:val="0"/>
        <w:autoSpaceDE w:val="0"/>
        <w:autoSpaceDN w:val="0"/>
        <w:jc w:val="both"/>
        <w:rPr>
          <w:rFonts w:ascii="Verdana" w:eastAsia="Arial" w:hAnsi="Verdana" w:cs="Arial"/>
          <w:kern w:val="28"/>
        </w:rPr>
      </w:pPr>
    </w:p>
    <w:p w14:paraId="074CEAB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CD493AB" w14:textId="77777777" w:rsidR="0051020F" w:rsidRPr="00A13629" w:rsidRDefault="0051020F" w:rsidP="0051020F">
      <w:pPr>
        <w:widowControl w:val="0"/>
        <w:autoSpaceDE w:val="0"/>
        <w:autoSpaceDN w:val="0"/>
        <w:jc w:val="both"/>
        <w:rPr>
          <w:rFonts w:ascii="Verdana" w:eastAsia="Arial" w:hAnsi="Verdana" w:cs="Arial"/>
          <w:kern w:val="28"/>
        </w:rPr>
      </w:pPr>
    </w:p>
    <w:p w14:paraId="7231DB4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DB598DD" w14:textId="77777777" w:rsidR="0051020F" w:rsidRPr="00A13629" w:rsidRDefault="0051020F" w:rsidP="0051020F">
      <w:pPr>
        <w:widowControl w:val="0"/>
        <w:autoSpaceDE w:val="0"/>
        <w:autoSpaceDN w:val="0"/>
        <w:jc w:val="both"/>
        <w:rPr>
          <w:rFonts w:ascii="Verdana" w:eastAsia="Arial" w:hAnsi="Verdana" w:cs="Arial"/>
          <w:kern w:val="28"/>
        </w:rPr>
      </w:pPr>
    </w:p>
    <w:p w14:paraId="3AB65C7B"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Hormigonado</w:t>
      </w:r>
    </w:p>
    <w:p w14:paraId="0106C0D1" w14:textId="77777777" w:rsidR="0051020F" w:rsidRPr="00A13629" w:rsidRDefault="0051020F" w:rsidP="0051020F">
      <w:pPr>
        <w:widowControl w:val="0"/>
        <w:autoSpaceDE w:val="0"/>
        <w:autoSpaceDN w:val="0"/>
        <w:jc w:val="both"/>
        <w:rPr>
          <w:rFonts w:ascii="Verdana" w:eastAsia="Arial" w:hAnsi="Verdana" w:cs="Arial"/>
          <w:b/>
          <w:kern w:val="28"/>
        </w:rPr>
      </w:pPr>
    </w:p>
    <w:p w14:paraId="7B1FB52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hormigonado deberá cumplir con las exigencias y requisitos establecidos en la Norma CBH-87 para hormigones.</w:t>
      </w:r>
    </w:p>
    <w:p w14:paraId="0A750E29" w14:textId="77777777" w:rsidR="0051020F" w:rsidRPr="00A13629" w:rsidRDefault="0051020F" w:rsidP="0051020F">
      <w:pPr>
        <w:widowControl w:val="0"/>
        <w:autoSpaceDE w:val="0"/>
        <w:autoSpaceDN w:val="0"/>
        <w:jc w:val="both"/>
        <w:rPr>
          <w:rFonts w:ascii="Verdana" w:eastAsia="Arial" w:hAnsi="Verdana" w:cs="Arial"/>
          <w:kern w:val="28"/>
        </w:rPr>
      </w:pPr>
    </w:p>
    <w:p w14:paraId="47ACDF1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No se procederá al vaciado de los elementos estructurales sin antes contar con la autorización del Inspector de proyecto.</w:t>
      </w:r>
    </w:p>
    <w:p w14:paraId="4DF71E91" w14:textId="77777777" w:rsidR="0051020F" w:rsidRPr="00A13629" w:rsidRDefault="0051020F" w:rsidP="0051020F">
      <w:pPr>
        <w:widowControl w:val="0"/>
        <w:autoSpaceDE w:val="0"/>
        <w:autoSpaceDN w:val="0"/>
        <w:jc w:val="both"/>
        <w:rPr>
          <w:rFonts w:ascii="Verdana" w:eastAsia="Arial" w:hAnsi="Verdana" w:cs="Arial"/>
          <w:kern w:val="28"/>
        </w:rPr>
      </w:pPr>
    </w:p>
    <w:p w14:paraId="1C5C76C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del hormigón se realizará de acuerdo a un plan de trabajo previamente autorizado por el Inspector de proyecto.</w:t>
      </w:r>
    </w:p>
    <w:p w14:paraId="22453218" w14:textId="77777777" w:rsidR="0051020F" w:rsidRPr="00A13629" w:rsidRDefault="0051020F" w:rsidP="0051020F">
      <w:pPr>
        <w:widowControl w:val="0"/>
        <w:autoSpaceDE w:val="0"/>
        <w:autoSpaceDN w:val="0"/>
        <w:jc w:val="both"/>
        <w:rPr>
          <w:rFonts w:ascii="Verdana" w:eastAsia="Arial" w:hAnsi="Verdana" w:cs="Arial"/>
          <w:kern w:val="28"/>
        </w:rPr>
      </w:pPr>
    </w:p>
    <w:p w14:paraId="539F83F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97160B" w14:textId="77777777" w:rsidR="0051020F" w:rsidRPr="00A13629" w:rsidRDefault="0051020F" w:rsidP="0051020F">
      <w:pPr>
        <w:widowControl w:val="0"/>
        <w:autoSpaceDE w:val="0"/>
        <w:autoSpaceDN w:val="0"/>
        <w:jc w:val="both"/>
        <w:rPr>
          <w:rFonts w:ascii="Verdana" w:eastAsia="Arial" w:hAnsi="Verdana" w:cs="Arial"/>
          <w:kern w:val="28"/>
        </w:rPr>
      </w:pPr>
    </w:p>
    <w:p w14:paraId="2435600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que no se indiquen las juntas constructivas en el proyecto, el Inspector de proyecto indicará donde pueden hacerse las juntas constructivas.</w:t>
      </w:r>
    </w:p>
    <w:p w14:paraId="2EB13FE3" w14:textId="77777777" w:rsidR="0051020F" w:rsidRPr="00A13629" w:rsidRDefault="0051020F" w:rsidP="0051020F">
      <w:pPr>
        <w:widowControl w:val="0"/>
        <w:autoSpaceDE w:val="0"/>
        <w:autoSpaceDN w:val="0"/>
        <w:jc w:val="both"/>
        <w:rPr>
          <w:rFonts w:ascii="Verdana" w:eastAsia="Arial" w:hAnsi="Verdana" w:cs="Arial"/>
          <w:kern w:val="28"/>
        </w:rPr>
      </w:pPr>
    </w:p>
    <w:p w14:paraId="60ECB769"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siguientes prohibiciones para el hormigonado deben tenerse en cuenta:</w:t>
      </w:r>
    </w:p>
    <w:p w14:paraId="74453013" w14:textId="77777777" w:rsidR="0051020F" w:rsidRPr="00A13629" w:rsidRDefault="0051020F" w:rsidP="0051020F">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La temperatura de vaciado no será menor a 5°C.</w:t>
      </w:r>
    </w:p>
    <w:p w14:paraId="1D524F8D" w14:textId="77777777" w:rsidR="0051020F" w:rsidRPr="00A13629" w:rsidRDefault="0051020F" w:rsidP="0051020F">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No podrá efectuarse el vaciado durante la lluvia.</w:t>
      </w:r>
    </w:p>
    <w:p w14:paraId="79C2976E" w14:textId="77777777" w:rsidR="0051020F" w:rsidRPr="00A13629" w:rsidRDefault="0051020F" w:rsidP="0051020F">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No será permitido disponer de grandes cantidades de hormigón en un solo lugar para esparcirlo posteriormente.</w:t>
      </w:r>
    </w:p>
    <w:p w14:paraId="3938548B" w14:textId="77777777" w:rsidR="0051020F" w:rsidRPr="00A13629" w:rsidRDefault="0051020F" w:rsidP="0051020F">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Por ningún motivo se podrá agregar agua en el momento de hormigonar.</w:t>
      </w:r>
    </w:p>
    <w:p w14:paraId="41101C75" w14:textId="77777777" w:rsidR="0051020F" w:rsidRPr="00A13629" w:rsidRDefault="0051020F" w:rsidP="0051020F">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 xml:space="preserve">El espesor máximo de la capa de hormigón no deberá exceder a 20 cm para permitir </w:t>
      </w:r>
      <w:r w:rsidRPr="00A13629">
        <w:rPr>
          <w:rFonts w:ascii="Verdana" w:eastAsia="Arial" w:hAnsi="Verdana" w:cs="Arial"/>
          <w:kern w:val="28"/>
        </w:rPr>
        <w:lastRenderedPageBreak/>
        <w:t>una compactación eficaz.</w:t>
      </w:r>
    </w:p>
    <w:p w14:paraId="222084AE" w14:textId="77777777" w:rsidR="0051020F" w:rsidRPr="00A13629" w:rsidRDefault="0051020F" w:rsidP="0051020F">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La velocidad del vaciado será la suficiente para garantizar que el hormigón se mantenga plástico en todo momento.</w:t>
      </w:r>
    </w:p>
    <w:p w14:paraId="548EC853" w14:textId="77777777" w:rsidR="0051020F" w:rsidRPr="00A13629" w:rsidRDefault="0051020F" w:rsidP="0051020F">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No se podrá verter el hormigón en caída libre desde alturas superiores a 1,50 m, debiendo en este caso utilizar canalones, embudos o ductos.</w:t>
      </w:r>
    </w:p>
    <w:p w14:paraId="04A7EC13" w14:textId="77777777" w:rsidR="0051020F" w:rsidRPr="00A13629" w:rsidRDefault="0051020F" w:rsidP="0051020F">
      <w:pPr>
        <w:widowControl w:val="0"/>
        <w:autoSpaceDE w:val="0"/>
        <w:autoSpaceDN w:val="0"/>
        <w:jc w:val="both"/>
        <w:rPr>
          <w:rFonts w:ascii="Verdana" w:eastAsia="Arial" w:hAnsi="Verdana" w:cs="Arial"/>
          <w:kern w:val="28"/>
        </w:rPr>
      </w:pPr>
    </w:p>
    <w:p w14:paraId="3918592A"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Compactación</w:t>
      </w:r>
    </w:p>
    <w:p w14:paraId="762165F0" w14:textId="77777777" w:rsidR="0051020F" w:rsidRPr="00A13629" w:rsidRDefault="0051020F" w:rsidP="0051020F">
      <w:pPr>
        <w:widowControl w:val="0"/>
        <w:autoSpaceDE w:val="0"/>
        <w:autoSpaceDN w:val="0"/>
        <w:jc w:val="both"/>
        <w:rPr>
          <w:rFonts w:ascii="Verdana" w:eastAsia="Arial" w:hAnsi="Verdana" w:cs="Arial"/>
          <w:b/>
          <w:kern w:val="28"/>
        </w:rPr>
      </w:pPr>
    </w:p>
    <w:p w14:paraId="7A50A58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2EB9AF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vibrado será realizado mediante vibradoras de inmersión y alta frecuencia que deberán ser manejadas por obreros con experiencia en la actividad.</w:t>
      </w:r>
    </w:p>
    <w:p w14:paraId="23A5BF7E" w14:textId="77777777" w:rsidR="0051020F" w:rsidRPr="00A13629" w:rsidRDefault="0051020F" w:rsidP="0051020F">
      <w:pPr>
        <w:widowControl w:val="0"/>
        <w:autoSpaceDE w:val="0"/>
        <w:autoSpaceDN w:val="0"/>
        <w:jc w:val="both"/>
        <w:rPr>
          <w:rFonts w:ascii="Verdana" w:eastAsia="Arial" w:hAnsi="Verdana" w:cs="Arial"/>
          <w:kern w:val="28"/>
        </w:rPr>
      </w:pPr>
    </w:p>
    <w:p w14:paraId="28B0079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De ninguna manera se permitirá el uso de las vibradoras para el transporte de la mezcla o la distribución dentro del encofrado.</w:t>
      </w:r>
    </w:p>
    <w:p w14:paraId="0420DD6B" w14:textId="77777777" w:rsidR="0051020F" w:rsidRPr="00A13629" w:rsidRDefault="0051020F" w:rsidP="0051020F">
      <w:pPr>
        <w:widowControl w:val="0"/>
        <w:autoSpaceDE w:val="0"/>
        <w:autoSpaceDN w:val="0"/>
        <w:jc w:val="both"/>
        <w:rPr>
          <w:rFonts w:ascii="Verdana" w:eastAsia="Arial" w:hAnsi="Verdana" w:cs="Arial"/>
          <w:kern w:val="28"/>
        </w:rPr>
      </w:pPr>
    </w:p>
    <w:p w14:paraId="7BDAFB0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ningún caso se iniciará el vaciado si no se cuenta por lo menos con dos vibradoras en perfecto estado y con el diámetro de la aguja adecuado para el elemento.</w:t>
      </w:r>
    </w:p>
    <w:p w14:paraId="1ADC4ADA" w14:textId="77777777" w:rsidR="0051020F" w:rsidRPr="00A13629" w:rsidRDefault="0051020F" w:rsidP="0051020F">
      <w:pPr>
        <w:widowControl w:val="0"/>
        <w:autoSpaceDE w:val="0"/>
        <w:autoSpaceDN w:val="0"/>
        <w:jc w:val="both"/>
        <w:rPr>
          <w:rFonts w:ascii="Verdana" w:eastAsia="Arial" w:hAnsi="Verdana" w:cs="Arial"/>
          <w:kern w:val="28"/>
        </w:rPr>
      </w:pPr>
    </w:p>
    <w:p w14:paraId="10305FD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serán introducidas en puntos equidistantes a 45 cm entre sí y durante 5 a 15 segundos para evitar la disgregación.</w:t>
      </w:r>
    </w:p>
    <w:p w14:paraId="2AD9A25C" w14:textId="77777777" w:rsidR="0051020F" w:rsidRPr="00A13629" w:rsidRDefault="0051020F" w:rsidP="0051020F">
      <w:pPr>
        <w:widowControl w:val="0"/>
        <w:autoSpaceDE w:val="0"/>
        <w:autoSpaceDN w:val="0"/>
        <w:jc w:val="both"/>
        <w:rPr>
          <w:rFonts w:ascii="Verdana" w:eastAsia="Arial" w:hAnsi="Verdana" w:cs="Arial"/>
          <w:kern w:val="28"/>
        </w:rPr>
      </w:pPr>
    </w:p>
    <w:p w14:paraId="7A36626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36B3350" w14:textId="77777777" w:rsidR="0051020F" w:rsidRPr="00A13629" w:rsidRDefault="0051020F" w:rsidP="0051020F">
      <w:pPr>
        <w:widowControl w:val="0"/>
        <w:autoSpaceDE w:val="0"/>
        <w:autoSpaceDN w:val="0"/>
        <w:jc w:val="both"/>
        <w:rPr>
          <w:rFonts w:ascii="Verdana" w:eastAsia="Arial" w:hAnsi="Verdana" w:cs="Arial"/>
          <w:kern w:val="28"/>
        </w:rPr>
      </w:pPr>
    </w:p>
    <w:p w14:paraId="129C48A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compactado del hormigón se completará con un apisonado manual del hormigón y un golpeteo de los encofrados.</w:t>
      </w:r>
    </w:p>
    <w:p w14:paraId="109ADD52" w14:textId="77777777" w:rsidR="0051020F" w:rsidRPr="00A13629" w:rsidRDefault="0051020F" w:rsidP="0051020F">
      <w:pPr>
        <w:widowControl w:val="0"/>
        <w:autoSpaceDE w:val="0"/>
        <w:autoSpaceDN w:val="0"/>
        <w:jc w:val="both"/>
        <w:rPr>
          <w:rFonts w:ascii="Verdana" w:eastAsia="Arial" w:hAnsi="Verdana" w:cs="Arial"/>
          <w:kern w:val="28"/>
        </w:rPr>
      </w:pPr>
    </w:p>
    <w:p w14:paraId="2029594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manual del hormigón mediante varillas de hierro será usada solo bajo autorización de Inspector de proyecto.</w:t>
      </w:r>
    </w:p>
    <w:p w14:paraId="6D538F86" w14:textId="77777777" w:rsidR="0051020F" w:rsidRPr="00A13629" w:rsidRDefault="0051020F" w:rsidP="0051020F">
      <w:pPr>
        <w:widowControl w:val="0"/>
        <w:autoSpaceDE w:val="0"/>
        <w:autoSpaceDN w:val="0"/>
        <w:jc w:val="both"/>
        <w:rPr>
          <w:rFonts w:ascii="Verdana" w:eastAsia="Arial" w:hAnsi="Verdana" w:cs="Arial"/>
          <w:kern w:val="28"/>
        </w:rPr>
      </w:pPr>
    </w:p>
    <w:p w14:paraId="39B5FC7E"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Desencofrado</w:t>
      </w:r>
    </w:p>
    <w:p w14:paraId="15A44E82" w14:textId="77777777" w:rsidR="0051020F" w:rsidRPr="00A13629" w:rsidRDefault="0051020F" w:rsidP="0051020F">
      <w:pPr>
        <w:widowControl w:val="0"/>
        <w:autoSpaceDE w:val="0"/>
        <w:autoSpaceDN w:val="0"/>
        <w:jc w:val="both"/>
        <w:rPr>
          <w:rFonts w:ascii="Verdana" w:eastAsia="Arial" w:hAnsi="Verdana" w:cs="Arial"/>
          <w:b/>
          <w:kern w:val="28"/>
        </w:rPr>
      </w:pPr>
    </w:p>
    <w:p w14:paraId="5B6497C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20BE16" w14:textId="77777777" w:rsidR="0051020F" w:rsidRPr="00A13629" w:rsidRDefault="0051020F" w:rsidP="0051020F">
      <w:pPr>
        <w:widowControl w:val="0"/>
        <w:autoSpaceDE w:val="0"/>
        <w:autoSpaceDN w:val="0"/>
        <w:jc w:val="both"/>
        <w:rPr>
          <w:rFonts w:ascii="Verdana" w:eastAsia="Arial" w:hAnsi="Verdana" w:cs="Arial"/>
          <w:kern w:val="28"/>
        </w:rPr>
      </w:pPr>
    </w:p>
    <w:p w14:paraId="2C291C5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403056D2" w14:textId="77777777" w:rsidR="0051020F" w:rsidRPr="00A13629" w:rsidRDefault="0051020F" w:rsidP="0051020F">
      <w:pPr>
        <w:widowControl w:val="0"/>
        <w:autoSpaceDE w:val="0"/>
        <w:autoSpaceDN w:val="0"/>
        <w:jc w:val="both"/>
        <w:rPr>
          <w:rFonts w:ascii="Verdana" w:eastAsia="Arial" w:hAnsi="Verdana" w:cs="Arial"/>
          <w:kern w:val="28"/>
        </w:rPr>
      </w:pPr>
    </w:p>
    <w:p w14:paraId="197F98B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F13A4C9" w14:textId="77777777" w:rsidR="0051020F" w:rsidRPr="00A13629" w:rsidRDefault="0051020F" w:rsidP="0051020F">
      <w:pPr>
        <w:widowControl w:val="0"/>
        <w:autoSpaceDE w:val="0"/>
        <w:autoSpaceDN w:val="0"/>
        <w:jc w:val="both"/>
        <w:rPr>
          <w:rFonts w:ascii="Verdana" w:eastAsia="Arial" w:hAnsi="Verdana" w:cs="Arial"/>
          <w:kern w:val="28"/>
        </w:rPr>
      </w:pPr>
    </w:p>
    <w:p w14:paraId="3FA5A53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superiores en superficies inclinadas deberán ser removidos tan pronto como el hormigón tenga suficiente resistencia para no escurrir.</w:t>
      </w:r>
    </w:p>
    <w:p w14:paraId="50BFDB90" w14:textId="77777777" w:rsidR="0051020F" w:rsidRPr="00A13629" w:rsidRDefault="0051020F" w:rsidP="0051020F">
      <w:pPr>
        <w:widowControl w:val="0"/>
        <w:autoSpaceDE w:val="0"/>
        <w:autoSpaceDN w:val="0"/>
        <w:jc w:val="both"/>
        <w:rPr>
          <w:rFonts w:ascii="Verdana" w:eastAsia="Arial" w:hAnsi="Verdana" w:cs="Arial"/>
          <w:kern w:val="28"/>
        </w:rPr>
      </w:pPr>
    </w:p>
    <w:p w14:paraId="6B57001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tiempos de desencofrado serán los indicados en el proyecto (planos y/o memoria de cálculo) y lo indicado en la norma CBH-87.</w:t>
      </w:r>
    </w:p>
    <w:p w14:paraId="45DA3D4E"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lastRenderedPageBreak/>
        <w:t>Protección y Curado</w:t>
      </w:r>
    </w:p>
    <w:p w14:paraId="606EBD24" w14:textId="77777777" w:rsidR="0051020F" w:rsidRPr="00A13629" w:rsidRDefault="0051020F" w:rsidP="0051020F">
      <w:pPr>
        <w:widowControl w:val="0"/>
        <w:autoSpaceDE w:val="0"/>
        <w:autoSpaceDN w:val="0"/>
        <w:jc w:val="both"/>
        <w:rPr>
          <w:rFonts w:ascii="Verdana" w:eastAsia="Arial" w:hAnsi="Verdana" w:cs="Arial"/>
          <w:b/>
          <w:kern w:val="28"/>
        </w:rPr>
      </w:pPr>
    </w:p>
    <w:p w14:paraId="135AE5D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Una vez vaciado el hormigón fresco, deberá protegerse contra la lluvia, el viento, sol y en general contra toda acción que lo perjudique.</w:t>
      </w:r>
    </w:p>
    <w:p w14:paraId="212F77AB" w14:textId="77777777" w:rsidR="0051020F" w:rsidRPr="00A13629" w:rsidRDefault="0051020F" w:rsidP="0051020F">
      <w:pPr>
        <w:widowControl w:val="0"/>
        <w:autoSpaceDE w:val="0"/>
        <w:autoSpaceDN w:val="0"/>
        <w:jc w:val="both"/>
        <w:rPr>
          <w:rFonts w:ascii="Verdana" w:eastAsia="Arial" w:hAnsi="Verdana" w:cs="Arial"/>
          <w:kern w:val="28"/>
        </w:rPr>
      </w:pPr>
    </w:p>
    <w:p w14:paraId="350E8E7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será protegido manteniéndose a una temperatura superior a 5°C por lo menos durante 96 horas.</w:t>
      </w:r>
    </w:p>
    <w:p w14:paraId="0A7B958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4223A439" w14:textId="77777777" w:rsidR="0051020F" w:rsidRPr="00A13629" w:rsidRDefault="0051020F" w:rsidP="0051020F">
      <w:pPr>
        <w:widowControl w:val="0"/>
        <w:autoSpaceDE w:val="0"/>
        <w:autoSpaceDN w:val="0"/>
        <w:jc w:val="both"/>
        <w:rPr>
          <w:rFonts w:ascii="Verdana" w:eastAsia="Arial" w:hAnsi="Verdana" w:cs="Arial"/>
          <w:kern w:val="28"/>
        </w:rPr>
      </w:pPr>
    </w:p>
    <w:p w14:paraId="6C5FEC2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Durante la construcción, queda prohibido aplicar cargas, acumular materiales o maquinarias que signifiquen un peligro en la estabilidad de la estructura.</w:t>
      </w:r>
    </w:p>
    <w:p w14:paraId="36F499DF" w14:textId="77777777" w:rsidR="0051020F" w:rsidRPr="00A13629" w:rsidRDefault="0051020F" w:rsidP="0051020F">
      <w:pPr>
        <w:widowControl w:val="0"/>
        <w:autoSpaceDE w:val="0"/>
        <w:autoSpaceDN w:val="0"/>
        <w:jc w:val="both"/>
        <w:rPr>
          <w:rFonts w:ascii="Verdana" w:eastAsia="Arial" w:hAnsi="Verdana" w:cs="Arial"/>
          <w:kern w:val="28"/>
        </w:rPr>
      </w:pPr>
    </w:p>
    <w:p w14:paraId="60BFCEE9"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Control de Calidad</w:t>
      </w:r>
    </w:p>
    <w:p w14:paraId="3971A4C0" w14:textId="77777777" w:rsidR="0051020F" w:rsidRPr="00A13629" w:rsidRDefault="0051020F" w:rsidP="0051020F">
      <w:pPr>
        <w:widowControl w:val="0"/>
        <w:autoSpaceDE w:val="0"/>
        <w:autoSpaceDN w:val="0"/>
        <w:jc w:val="both"/>
        <w:rPr>
          <w:rFonts w:ascii="Verdana" w:eastAsia="Arial" w:hAnsi="Verdana" w:cs="Arial"/>
          <w:b/>
          <w:kern w:val="28"/>
        </w:rPr>
      </w:pPr>
    </w:p>
    <w:p w14:paraId="57CA270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1470F42" w14:textId="77777777" w:rsidR="0051020F" w:rsidRPr="00A13629" w:rsidRDefault="0051020F" w:rsidP="0051020F">
      <w:pPr>
        <w:widowControl w:val="0"/>
        <w:autoSpaceDE w:val="0"/>
        <w:autoSpaceDN w:val="0"/>
        <w:jc w:val="both"/>
        <w:rPr>
          <w:rFonts w:ascii="Verdana" w:eastAsia="Arial" w:hAnsi="Verdana" w:cs="Arial"/>
          <w:kern w:val="28"/>
        </w:rPr>
      </w:pPr>
    </w:p>
    <w:p w14:paraId="1E210BC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4CE937C" w14:textId="77777777" w:rsidR="0051020F" w:rsidRPr="00A13629" w:rsidRDefault="0051020F" w:rsidP="0051020F">
      <w:pPr>
        <w:widowControl w:val="0"/>
        <w:autoSpaceDE w:val="0"/>
        <w:autoSpaceDN w:val="0"/>
        <w:jc w:val="both"/>
        <w:rPr>
          <w:rFonts w:ascii="Verdana" w:eastAsia="Arial" w:hAnsi="Verdana" w:cs="Arial"/>
          <w:kern w:val="28"/>
        </w:rPr>
      </w:pPr>
    </w:p>
    <w:p w14:paraId="33FCE37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7AFEFC8" w14:textId="77777777" w:rsidR="0051020F" w:rsidRPr="00A13629" w:rsidRDefault="0051020F" w:rsidP="0051020F">
      <w:pPr>
        <w:widowControl w:val="0"/>
        <w:autoSpaceDE w:val="0"/>
        <w:autoSpaceDN w:val="0"/>
        <w:jc w:val="both"/>
        <w:rPr>
          <w:rFonts w:ascii="Verdana" w:eastAsia="Arial" w:hAnsi="Verdana" w:cs="Arial"/>
          <w:kern w:val="28"/>
        </w:rPr>
      </w:pPr>
    </w:p>
    <w:p w14:paraId="038E7612" w14:textId="77777777" w:rsidR="0051020F" w:rsidRPr="00A13629" w:rsidRDefault="0051020F" w:rsidP="0051020F">
      <w:pPr>
        <w:widowControl w:val="0"/>
        <w:numPr>
          <w:ilvl w:val="0"/>
          <w:numId w:val="94"/>
        </w:numPr>
        <w:autoSpaceDE w:val="0"/>
        <w:autoSpaceDN w:val="0"/>
        <w:jc w:val="both"/>
        <w:rPr>
          <w:rFonts w:ascii="Verdana" w:eastAsia="Arial" w:hAnsi="Verdana" w:cs="Arial"/>
          <w:b/>
          <w:kern w:val="28"/>
        </w:rPr>
      </w:pPr>
      <w:r w:rsidRPr="00A13629">
        <w:rPr>
          <w:rFonts w:ascii="Verdana" w:eastAsia="Arial" w:hAnsi="Verdana" w:cs="Arial"/>
          <w:b/>
          <w:kern w:val="28"/>
        </w:rPr>
        <w:t>Ensayos a Realizar</w:t>
      </w:r>
    </w:p>
    <w:p w14:paraId="0B543CAD" w14:textId="77777777" w:rsidR="0051020F" w:rsidRPr="00A13629" w:rsidRDefault="0051020F" w:rsidP="0051020F">
      <w:pPr>
        <w:widowControl w:val="0"/>
        <w:autoSpaceDE w:val="0"/>
        <w:autoSpaceDN w:val="0"/>
        <w:ind w:left="720"/>
        <w:jc w:val="both"/>
        <w:rPr>
          <w:rFonts w:ascii="Verdana" w:eastAsia="Arial" w:hAnsi="Verdana" w:cs="Arial"/>
          <w:b/>
          <w:kern w:val="28"/>
        </w:rPr>
      </w:pPr>
    </w:p>
    <w:p w14:paraId="39A86BC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del presente ítem mínimamente se realizarán los siguientes ensayos de calidad:</w:t>
      </w:r>
    </w:p>
    <w:p w14:paraId="0D3C5EBC" w14:textId="77777777" w:rsidR="0051020F" w:rsidRPr="00A13629" w:rsidRDefault="0051020F" w:rsidP="0051020F">
      <w:pPr>
        <w:widowControl w:val="0"/>
        <w:numPr>
          <w:ilvl w:val="0"/>
          <w:numId w:val="92"/>
        </w:numPr>
        <w:autoSpaceDE w:val="0"/>
        <w:autoSpaceDN w:val="0"/>
        <w:jc w:val="both"/>
        <w:rPr>
          <w:rFonts w:ascii="Verdana" w:eastAsia="Arial" w:hAnsi="Verdana" w:cs="Arial"/>
          <w:kern w:val="28"/>
        </w:rPr>
      </w:pPr>
      <w:r w:rsidRPr="00A13629">
        <w:rPr>
          <w:rFonts w:ascii="Verdana" w:eastAsia="Arial" w:hAnsi="Verdana" w:cs="Arial"/>
          <w:kern w:val="28"/>
        </w:rPr>
        <w:t>Granulometría de los Áridos</w:t>
      </w:r>
    </w:p>
    <w:p w14:paraId="600AFBCE" w14:textId="77777777" w:rsidR="0051020F" w:rsidRPr="00A13629" w:rsidRDefault="0051020F" w:rsidP="0051020F">
      <w:pPr>
        <w:widowControl w:val="0"/>
        <w:numPr>
          <w:ilvl w:val="0"/>
          <w:numId w:val="92"/>
        </w:numPr>
        <w:autoSpaceDE w:val="0"/>
        <w:autoSpaceDN w:val="0"/>
        <w:jc w:val="both"/>
        <w:rPr>
          <w:rFonts w:ascii="Verdana" w:eastAsia="Arial" w:hAnsi="Verdana" w:cs="Arial"/>
          <w:kern w:val="28"/>
        </w:rPr>
      </w:pPr>
      <w:r w:rsidRPr="00A13629">
        <w:rPr>
          <w:rFonts w:ascii="Verdana" w:eastAsia="Arial" w:hAnsi="Verdana" w:cs="Arial"/>
          <w:kern w:val="28"/>
        </w:rPr>
        <w:t>Ensayos de Control de la Resistencia del Hormigón – Probetas Cilíndricas</w:t>
      </w:r>
    </w:p>
    <w:p w14:paraId="206AFFCE" w14:textId="77777777" w:rsidR="0051020F" w:rsidRPr="00A13629" w:rsidRDefault="0051020F" w:rsidP="0051020F">
      <w:pPr>
        <w:widowControl w:val="0"/>
        <w:numPr>
          <w:ilvl w:val="0"/>
          <w:numId w:val="92"/>
        </w:numPr>
        <w:autoSpaceDE w:val="0"/>
        <w:autoSpaceDN w:val="0"/>
        <w:jc w:val="both"/>
        <w:rPr>
          <w:rFonts w:ascii="Verdana" w:eastAsia="Arial" w:hAnsi="Verdana" w:cs="Arial"/>
          <w:kern w:val="28"/>
        </w:rPr>
      </w:pPr>
      <w:r w:rsidRPr="00A13629">
        <w:rPr>
          <w:rFonts w:ascii="Verdana" w:eastAsia="Arial" w:hAnsi="Verdana" w:cs="Arial"/>
          <w:kern w:val="28"/>
        </w:rPr>
        <w:t>Ensayos de Control de la Consistencia del Hormigón - Cono de Abraham</w:t>
      </w:r>
    </w:p>
    <w:p w14:paraId="43E43FE0" w14:textId="77777777" w:rsidR="0051020F" w:rsidRPr="00A13629" w:rsidRDefault="0051020F" w:rsidP="0051020F">
      <w:pPr>
        <w:widowControl w:val="0"/>
        <w:autoSpaceDE w:val="0"/>
        <w:autoSpaceDN w:val="0"/>
        <w:jc w:val="both"/>
        <w:rPr>
          <w:rFonts w:ascii="Verdana" w:eastAsia="Arial" w:hAnsi="Verdana" w:cs="Arial"/>
          <w:kern w:val="28"/>
        </w:rPr>
      </w:pPr>
    </w:p>
    <w:p w14:paraId="26735D8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Adicionalmente, el Inspector de proyecto indicará la realización de los siguientes ensayos de calidad cuando las condiciones de la obra así lo requieran:</w:t>
      </w:r>
    </w:p>
    <w:p w14:paraId="32D6CB45" w14:textId="77777777" w:rsidR="0051020F" w:rsidRPr="00A13629" w:rsidRDefault="0051020F" w:rsidP="0051020F">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Ensayos de calidad sobre el cemento</w:t>
      </w:r>
    </w:p>
    <w:p w14:paraId="7540F2C0" w14:textId="77777777" w:rsidR="0051020F" w:rsidRPr="00A13629" w:rsidRDefault="0051020F" w:rsidP="0051020F">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Ensayos de calidad de los aceros de refuerzo</w:t>
      </w:r>
    </w:p>
    <w:p w14:paraId="57ADA40A" w14:textId="77777777" w:rsidR="0051020F" w:rsidRPr="00A13629" w:rsidRDefault="0051020F" w:rsidP="0051020F">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3B7AE9E0" w14:textId="77777777" w:rsidR="0051020F" w:rsidRPr="00A13629" w:rsidRDefault="0051020F" w:rsidP="0051020F">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Otros que el proponente oferte en su propuesta</w:t>
      </w:r>
    </w:p>
    <w:p w14:paraId="756B12D5" w14:textId="77777777" w:rsidR="0051020F" w:rsidRPr="00A13629" w:rsidRDefault="0051020F" w:rsidP="0051020F">
      <w:pPr>
        <w:widowControl w:val="0"/>
        <w:autoSpaceDE w:val="0"/>
        <w:autoSpaceDN w:val="0"/>
        <w:jc w:val="both"/>
        <w:rPr>
          <w:rFonts w:ascii="Verdana" w:eastAsia="Arial" w:hAnsi="Verdana" w:cs="Arial"/>
          <w:kern w:val="28"/>
        </w:rPr>
      </w:pPr>
    </w:p>
    <w:p w14:paraId="27BE7B21" w14:textId="77777777" w:rsidR="0051020F" w:rsidRPr="00A13629" w:rsidRDefault="0051020F" w:rsidP="0051020F">
      <w:pPr>
        <w:widowControl w:val="0"/>
        <w:numPr>
          <w:ilvl w:val="0"/>
          <w:numId w:val="94"/>
        </w:numPr>
        <w:autoSpaceDE w:val="0"/>
        <w:autoSpaceDN w:val="0"/>
        <w:jc w:val="both"/>
        <w:rPr>
          <w:rFonts w:ascii="Verdana" w:eastAsia="Arial" w:hAnsi="Verdana" w:cs="Arial"/>
          <w:b/>
          <w:kern w:val="28"/>
        </w:rPr>
      </w:pPr>
      <w:r w:rsidRPr="00A13629">
        <w:rPr>
          <w:rFonts w:ascii="Verdana" w:eastAsia="Arial" w:hAnsi="Verdana" w:cs="Arial"/>
          <w:b/>
          <w:kern w:val="28"/>
        </w:rPr>
        <w:t>Laboratorio</w:t>
      </w:r>
    </w:p>
    <w:p w14:paraId="51865D4E" w14:textId="77777777" w:rsidR="0051020F" w:rsidRPr="00A13629" w:rsidRDefault="0051020F" w:rsidP="0051020F">
      <w:pPr>
        <w:widowControl w:val="0"/>
        <w:autoSpaceDE w:val="0"/>
        <w:autoSpaceDN w:val="0"/>
        <w:ind w:left="720"/>
        <w:jc w:val="both"/>
        <w:rPr>
          <w:rFonts w:ascii="Verdana" w:eastAsia="Arial" w:hAnsi="Verdana" w:cs="Arial"/>
          <w:b/>
          <w:kern w:val="28"/>
        </w:rPr>
      </w:pPr>
    </w:p>
    <w:p w14:paraId="2AB65BA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E68868" w14:textId="77777777" w:rsidR="0051020F" w:rsidRPr="00A13629" w:rsidRDefault="0051020F" w:rsidP="0051020F">
      <w:pPr>
        <w:widowControl w:val="0"/>
        <w:autoSpaceDE w:val="0"/>
        <w:autoSpaceDN w:val="0"/>
        <w:jc w:val="both"/>
        <w:rPr>
          <w:rFonts w:ascii="Verdana" w:eastAsia="Arial" w:hAnsi="Verdana" w:cs="Arial"/>
          <w:kern w:val="28"/>
        </w:rPr>
      </w:pPr>
    </w:p>
    <w:p w14:paraId="170BD1DB" w14:textId="77777777" w:rsidR="0051020F" w:rsidRPr="00A13629" w:rsidRDefault="0051020F" w:rsidP="0051020F">
      <w:pPr>
        <w:widowControl w:val="0"/>
        <w:numPr>
          <w:ilvl w:val="0"/>
          <w:numId w:val="94"/>
        </w:numPr>
        <w:autoSpaceDE w:val="0"/>
        <w:autoSpaceDN w:val="0"/>
        <w:jc w:val="both"/>
        <w:rPr>
          <w:rFonts w:ascii="Verdana" w:eastAsia="Arial" w:hAnsi="Verdana" w:cs="Arial"/>
          <w:b/>
          <w:kern w:val="28"/>
        </w:rPr>
      </w:pPr>
      <w:r w:rsidRPr="00A13629">
        <w:rPr>
          <w:rFonts w:ascii="Verdana" w:eastAsia="Arial" w:hAnsi="Verdana" w:cs="Arial"/>
          <w:b/>
          <w:kern w:val="28"/>
        </w:rPr>
        <w:t>Frecuencia de los Ensayos</w:t>
      </w:r>
    </w:p>
    <w:p w14:paraId="3B7E6A64" w14:textId="77777777" w:rsidR="0051020F" w:rsidRPr="00A13629" w:rsidRDefault="0051020F" w:rsidP="0051020F">
      <w:pPr>
        <w:widowControl w:val="0"/>
        <w:autoSpaceDE w:val="0"/>
        <w:autoSpaceDN w:val="0"/>
        <w:ind w:left="720"/>
        <w:jc w:val="both"/>
        <w:rPr>
          <w:rFonts w:ascii="Verdana" w:eastAsia="Arial" w:hAnsi="Verdana" w:cs="Arial"/>
          <w:b/>
          <w:kern w:val="28"/>
        </w:rPr>
      </w:pPr>
    </w:p>
    <w:p w14:paraId="7BC4622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7F58A18" w14:textId="77777777" w:rsidR="0051020F" w:rsidRPr="00A13629" w:rsidRDefault="0051020F" w:rsidP="0051020F">
      <w:pPr>
        <w:widowControl w:val="0"/>
        <w:autoSpaceDE w:val="0"/>
        <w:autoSpaceDN w:val="0"/>
        <w:jc w:val="both"/>
        <w:rPr>
          <w:rFonts w:ascii="Verdana" w:eastAsia="Arial" w:hAnsi="Verdana" w:cs="Arial"/>
          <w:kern w:val="28"/>
        </w:rPr>
      </w:pPr>
    </w:p>
    <w:p w14:paraId="61BF892B"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FE174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Es obligación d</w:t>
      </w:r>
      <w:r w:rsidRPr="00A13629">
        <w:rPr>
          <w:rFonts w:ascii="Verdana" w:eastAsia="Arial" w:hAnsi="Verdana" w:cs="Arial"/>
          <w:color w:val="FF0000"/>
          <w:kern w:val="28"/>
        </w:rPr>
        <w:t>e</w:t>
      </w:r>
      <w:r w:rsidRPr="00A13629">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DCFE4C6" w14:textId="77777777" w:rsidR="0051020F" w:rsidRPr="00A13629" w:rsidRDefault="0051020F" w:rsidP="0051020F">
      <w:pPr>
        <w:widowControl w:val="0"/>
        <w:autoSpaceDE w:val="0"/>
        <w:autoSpaceDN w:val="0"/>
        <w:jc w:val="both"/>
        <w:rPr>
          <w:rFonts w:ascii="Verdana" w:eastAsia="Arial" w:hAnsi="Verdana" w:cs="Arial"/>
          <w:kern w:val="28"/>
        </w:rPr>
      </w:pPr>
    </w:p>
    <w:p w14:paraId="1B883B9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62405B" w14:textId="77777777" w:rsidR="0051020F" w:rsidRPr="00A13629" w:rsidRDefault="0051020F" w:rsidP="0051020F">
      <w:pPr>
        <w:widowControl w:val="0"/>
        <w:autoSpaceDE w:val="0"/>
        <w:autoSpaceDN w:val="0"/>
        <w:jc w:val="both"/>
        <w:rPr>
          <w:rFonts w:ascii="Verdana" w:eastAsia="Arial" w:hAnsi="Verdana" w:cs="Arial"/>
          <w:kern w:val="28"/>
        </w:rPr>
      </w:pPr>
    </w:p>
    <w:p w14:paraId="584BC79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E35A2BB" w14:textId="77777777" w:rsidR="0051020F" w:rsidRPr="00A13629" w:rsidRDefault="0051020F" w:rsidP="0051020F">
      <w:pPr>
        <w:widowControl w:val="0"/>
        <w:autoSpaceDE w:val="0"/>
        <w:autoSpaceDN w:val="0"/>
        <w:jc w:val="both"/>
        <w:rPr>
          <w:rFonts w:ascii="Verdana" w:eastAsia="Arial" w:hAnsi="Verdana" w:cs="Arial"/>
          <w:kern w:val="28"/>
        </w:rPr>
      </w:pPr>
    </w:p>
    <w:p w14:paraId="1AB0D1D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6E6917" w14:textId="77777777" w:rsidR="0051020F" w:rsidRPr="00A13629" w:rsidRDefault="0051020F" w:rsidP="0051020F">
      <w:pPr>
        <w:widowControl w:val="0"/>
        <w:autoSpaceDE w:val="0"/>
        <w:autoSpaceDN w:val="0"/>
        <w:jc w:val="both"/>
        <w:rPr>
          <w:rFonts w:ascii="Verdana" w:eastAsia="Arial" w:hAnsi="Verdana" w:cs="Arial"/>
          <w:kern w:val="28"/>
        </w:rPr>
      </w:pPr>
    </w:p>
    <w:p w14:paraId="02C25E3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5A61D8D" w14:textId="77777777" w:rsidR="0051020F" w:rsidRPr="00A13629" w:rsidRDefault="0051020F" w:rsidP="0051020F">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1020F" w:rsidRPr="00A13629" w14:paraId="60F523CB" w14:textId="77777777" w:rsidTr="008C1857">
        <w:trPr>
          <w:jc w:val="center"/>
        </w:trPr>
        <w:tc>
          <w:tcPr>
            <w:tcW w:w="912" w:type="pct"/>
            <w:shd w:val="clear" w:color="auto" w:fill="1F3864" w:themeFill="accent5" w:themeFillShade="80"/>
            <w:vAlign w:val="center"/>
          </w:tcPr>
          <w:p w14:paraId="00C8B0CD"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 xml:space="preserve">TIPO DEL </w:t>
            </w:r>
            <w:proofErr w:type="spellStart"/>
            <w:r w:rsidRPr="00A13629">
              <w:rPr>
                <w:rFonts w:ascii="Verdana" w:eastAsia="Arial" w:hAnsi="Verdana" w:cs="Arial"/>
                <w:b/>
                <w:kern w:val="28"/>
              </w:rPr>
              <w:t>Hº</w:t>
            </w:r>
            <w:proofErr w:type="spellEnd"/>
          </w:p>
        </w:tc>
        <w:tc>
          <w:tcPr>
            <w:tcW w:w="874" w:type="pct"/>
            <w:shd w:val="clear" w:color="auto" w:fill="1F3864" w:themeFill="accent5" w:themeFillShade="80"/>
            <w:vAlign w:val="center"/>
          </w:tcPr>
          <w:p w14:paraId="2E33555B"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TAM. MAX. AGREGADO</w:t>
            </w:r>
          </w:p>
        </w:tc>
        <w:tc>
          <w:tcPr>
            <w:tcW w:w="874" w:type="pct"/>
            <w:shd w:val="clear" w:color="auto" w:fill="1F3864" w:themeFill="accent5" w:themeFillShade="80"/>
            <w:vAlign w:val="center"/>
          </w:tcPr>
          <w:p w14:paraId="025E5656"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RES. Kg/cm2</w:t>
            </w:r>
          </w:p>
          <w:p w14:paraId="7822CAC9"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(28 días)</w:t>
            </w:r>
          </w:p>
        </w:tc>
        <w:tc>
          <w:tcPr>
            <w:tcW w:w="972" w:type="pct"/>
            <w:shd w:val="clear" w:color="auto" w:fill="1F3864" w:themeFill="accent5" w:themeFillShade="80"/>
            <w:vAlign w:val="center"/>
          </w:tcPr>
          <w:p w14:paraId="69CA89A7" w14:textId="77777777" w:rsidR="0051020F" w:rsidRPr="00A13629" w:rsidRDefault="0051020F" w:rsidP="008C1857">
            <w:pPr>
              <w:widowControl w:val="0"/>
              <w:autoSpaceDE w:val="0"/>
              <w:autoSpaceDN w:val="0"/>
              <w:jc w:val="both"/>
              <w:rPr>
                <w:rFonts w:ascii="Verdana" w:eastAsia="Arial" w:hAnsi="Verdana" w:cs="Arial"/>
                <w:b/>
                <w:kern w:val="28"/>
                <w:lang w:val="pt-BR"/>
              </w:rPr>
            </w:pPr>
            <w:r w:rsidRPr="00A13629">
              <w:rPr>
                <w:rFonts w:ascii="Verdana" w:eastAsia="Arial" w:hAnsi="Verdana" w:cs="Arial"/>
                <w:b/>
                <w:kern w:val="28"/>
                <w:lang w:val="pt-BR"/>
              </w:rPr>
              <w:t>PESO APROX. CEM. Kg/m3</w:t>
            </w:r>
          </w:p>
        </w:tc>
        <w:tc>
          <w:tcPr>
            <w:tcW w:w="680" w:type="pct"/>
            <w:shd w:val="clear" w:color="auto" w:fill="1F3864" w:themeFill="accent5" w:themeFillShade="80"/>
            <w:vAlign w:val="center"/>
          </w:tcPr>
          <w:p w14:paraId="1A0FB1F3"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RELACIÓN a / c</w:t>
            </w:r>
          </w:p>
        </w:tc>
        <w:tc>
          <w:tcPr>
            <w:tcW w:w="687" w:type="pct"/>
            <w:shd w:val="clear" w:color="auto" w:fill="1F3864" w:themeFill="accent5" w:themeFillShade="80"/>
            <w:vAlign w:val="center"/>
          </w:tcPr>
          <w:p w14:paraId="672A686E" w14:textId="77777777" w:rsidR="0051020F" w:rsidRPr="00A13629" w:rsidRDefault="0051020F" w:rsidP="008C1857">
            <w:pPr>
              <w:widowControl w:val="0"/>
              <w:autoSpaceDE w:val="0"/>
              <w:autoSpaceDN w:val="0"/>
              <w:jc w:val="both"/>
              <w:rPr>
                <w:rFonts w:ascii="Verdana" w:eastAsia="Arial" w:hAnsi="Verdana" w:cs="Arial"/>
                <w:b/>
                <w:kern w:val="28"/>
              </w:rPr>
            </w:pPr>
            <w:r w:rsidRPr="00A13629">
              <w:rPr>
                <w:rFonts w:ascii="Verdana" w:eastAsia="Arial" w:hAnsi="Verdana" w:cs="Arial"/>
                <w:b/>
                <w:kern w:val="28"/>
              </w:rPr>
              <w:t>Rev. (</w:t>
            </w:r>
            <w:proofErr w:type="spellStart"/>
            <w:r w:rsidRPr="00A13629">
              <w:rPr>
                <w:rFonts w:ascii="Verdana" w:eastAsia="Arial" w:hAnsi="Verdana" w:cs="Arial"/>
                <w:b/>
                <w:kern w:val="28"/>
              </w:rPr>
              <w:t>pulg</w:t>
            </w:r>
            <w:proofErr w:type="spellEnd"/>
            <w:r w:rsidRPr="00A13629">
              <w:rPr>
                <w:rFonts w:ascii="Verdana" w:eastAsia="Arial" w:hAnsi="Verdana" w:cs="Arial"/>
                <w:b/>
                <w:kern w:val="28"/>
              </w:rPr>
              <w:t>)</w:t>
            </w:r>
          </w:p>
        </w:tc>
      </w:tr>
      <w:tr w:rsidR="0051020F" w:rsidRPr="00A13629" w14:paraId="10EA55F7" w14:textId="77777777" w:rsidTr="008C1857">
        <w:trPr>
          <w:trHeight w:val="304"/>
          <w:jc w:val="center"/>
        </w:trPr>
        <w:tc>
          <w:tcPr>
            <w:tcW w:w="912" w:type="pct"/>
            <w:vAlign w:val="center"/>
          </w:tcPr>
          <w:p w14:paraId="376B08CD"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H “</w:t>
            </w:r>
            <w:smartTag w:uri="urn:schemas-microsoft-com:office:smarttags" w:element="metricconverter">
              <w:smartTagPr>
                <w:attr w:name="ProductID" w:val="400”"/>
              </w:smartTagPr>
              <w:r w:rsidRPr="00A13629">
                <w:rPr>
                  <w:rFonts w:ascii="Verdana" w:eastAsia="Arial" w:hAnsi="Verdana" w:cs="Arial"/>
                  <w:bCs/>
                  <w:kern w:val="28"/>
                </w:rPr>
                <w:t>400”</w:t>
              </w:r>
            </w:smartTag>
          </w:p>
        </w:tc>
        <w:tc>
          <w:tcPr>
            <w:tcW w:w="874" w:type="pct"/>
            <w:vAlign w:val="center"/>
          </w:tcPr>
          <w:p w14:paraId="203D6316" w14:textId="77777777" w:rsidR="0051020F" w:rsidRPr="00A13629" w:rsidRDefault="0051020F" w:rsidP="008C185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p>
        </w:tc>
        <w:tc>
          <w:tcPr>
            <w:tcW w:w="874" w:type="pct"/>
            <w:vAlign w:val="center"/>
          </w:tcPr>
          <w:p w14:paraId="6E0F08D3"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400</w:t>
            </w:r>
          </w:p>
        </w:tc>
        <w:tc>
          <w:tcPr>
            <w:tcW w:w="972" w:type="pct"/>
            <w:vAlign w:val="center"/>
          </w:tcPr>
          <w:p w14:paraId="51D26B94"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470</w:t>
            </w:r>
          </w:p>
        </w:tc>
        <w:tc>
          <w:tcPr>
            <w:tcW w:w="680" w:type="pct"/>
            <w:vAlign w:val="center"/>
          </w:tcPr>
          <w:p w14:paraId="10760062"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0,4</w:t>
            </w:r>
          </w:p>
        </w:tc>
        <w:tc>
          <w:tcPr>
            <w:tcW w:w="687" w:type="pct"/>
            <w:vAlign w:val="center"/>
          </w:tcPr>
          <w:p w14:paraId="19F96D7F"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 – 3</w:t>
            </w:r>
          </w:p>
        </w:tc>
      </w:tr>
      <w:tr w:rsidR="0051020F" w:rsidRPr="00A13629" w14:paraId="47DFB9E7" w14:textId="77777777" w:rsidTr="008C1857">
        <w:trPr>
          <w:trHeight w:val="132"/>
          <w:jc w:val="center"/>
        </w:trPr>
        <w:tc>
          <w:tcPr>
            <w:tcW w:w="912" w:type="pct"/>
            <w:vAlign w:val="center"/>
          </w:tcPr>
          <w:p w14:paraId="08F09A62"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H “</w:t>
            </w:r>
            <w:smartTag w:uri="urn:schemas-microsoft-com:office:smarttags" w:element="metricconverter">
              <w:smartTagPr>
                <w:attr w:name="ProductID" w:val="350”"/>
              </w:smartTagPr>
              <w:r w:rsidRPr="00A13629">
                <w:rPr>
                  <w:rFonts w:ascii="Verdana" w:eastAsia="Arial" w:hAnsi="Verdana" w:cs="Arial"/>
                  <w:bCs/>
                  <w:kern w:val="28"/>
                </w:rPr>
                <w:t>350”</w:t>
              </w:r>
            </w:smartTag>
          </w:p>
        </w:tc>
        <w:tc>
          <w:tcPr>
            <w:tcW w:w="874" w:type="pct"/>
            <w:vAlign w:val="center"/>
          </w:tcPr>
          <w:p w14:paraId="115F572E" w14:textId="77777777" w:rsidR="0051020F" w:rsidRPr="00A13629" w:rsidRDefault="0051020F" w:rsidP="008C185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p>
        </w:tc>
        <w:tc>
          <w:tcPr>
            <w:tcW w:w="874" w:type="pct"/>
            <w:vAlign w:val="center"/>
          </w:tcPr>
          <w:p w14:paraId="11A02E52"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350</w:t>
            </w:r>
          </w:p>
        </w:tc>
        <w:tc>
          <w:tcPr>
            <w:tcW w:w="972" w:type="pct"/>
            <w:vAlign w:val="center"/>
          </w:tcPr>
          <w:p w14:paraId="491DB284"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450</w:t>
            </w:r>
          </w:p>
        </w:tc>
        <w:tc>
          <w:tcPr>
            <w:tcW w:w="680" w:type="pct"/>
            <w:vAlign w:val="center"/>
          </w:tcPr>
          <w:p w14:paraId="13564AAC"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0,4 – 0.45</w:t>
            </w:r>
          </w:p>
        </w:tc>
        <w:tc>
          <w:tcPr>
            <w:tcW w:w="687" w:type="pct"/>
            <w:vAlign w:val="center"/>
          </w:tcPr>
          <w:p w14:paraId="707B5E5B"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 – 3</w:t>
            </w:r>
          </w:p>
        </w:tc>
      </w:tr>
      <w:tr w:rsidR="0051020F" w:rsidRPr="00A13629" w14:paraId="12C512B7" w14:textId="77777777" w:rsidTr="008C1857">
        <w:trPr>
          <w:trHeight w:val="304"/>
          <w:jc w:val="center"/>
        </w:trPr>
        <w:tc>
          <w:tcPr>
            <w:tcW w:w="912" w:type="pct"/>
            <w:vAlign w:val="center"/>
          </w:tcPr>
          <w:p w14:paraId="6CEB9BAC"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“A” 210</w:t>
            </w:r>
          </w:p>
        </w:tc>
        <w:tc>
          <w:tcPr>
            <w:tcW w:w="874" w:type="pct"/>
            <w:vAlign w:val="center"/>
          </w:tcPr>
          <w:p w14:paraId="25BFFDA3" w14:textId="77777777" w:rsidR="0051020F" w:rsidRPr="00A13629" w:rsidRDefault="0051020F" w:rsidP="008C185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r w:rsidRPr="00A13629">
              <w:rPr>
                <w:rFonts w:ascii="Verdana" w:eastAsia="Arial" w:hAnsi="Verdana" w:cs="Arial"/>
                <w:bCs/>
                <w:kern w:val="28"/>
              </w:rPr>
              <w:t xml:space="preserve"> – 1/2”</w:t>
            </w:r>
          </w:p>
        </w:tc>
        <w:tc>
          <w:tcPr>
            <w:tcW w:w="874" w:type="pct"/>
            <w:vAlign w:val="center"/>
          </w:tcPr>
          <w:p w14:paraId="51721C46"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210</w:t>
            </w:r>
          </w:p>
        </w:tc>
        <w:tc>
          <w:tcPr>
            <w:tcW w:w="972" w:type="pct"/>
            <w:vAlign w:val="center"/>
          </w:tcPr>
          <w:p w14:paraId="21B37CE7"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350</w:t>
            </w:r>
          </w:p>
        </w:tc>
        <w:tc>
          <w:tcPr>
            <w:tcW w:w="680" w:type="pct"/>
            <w:vAlign w:val="center"/>
          </w:tcPr>
          <w:p w14:paraId="7DCB6ABA"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0,5</w:t>
            </w:r>
          </w:p>
        </w:tc>
        <w:tc>
          <w:tcPr>
            <w:tcW w:w="687" w:type="pct"/>
            <w:vAlign w:val="center"/>
          </w:tcPr>
          <w:p w14:paraId="7FCA6657"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4</w:t>
            </w:r>
          </w:p>
        </w:tc>
      </w:tr>
      <w:tr w:rsidR="0051020F" w:rsidRPr="00A13629" w14:paraId="4FDED3C5" w14:textId="77777777" w:rsidTr="008C1857">
        <w:trPr>
          <w:trHeight w:val="305"/>
          <w:jc w:val="center"/>
        </w:trPr>
        <w:tc>
          <w:tcPr>
            <w:tcW w:w="912" w:type="pct"/>
            <w:vAlign w:val="center"/>
          </w:tcPr>
          <w:p w14:paraId="2D6BBABE"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“B” 180</w:t>
            </w:r>
          </w:p>
        </w:tc>
        <w:tc>
          <w:tcPr>
            <w:tcW w:w="874" w:type="pct"/>
            <w:vAlign w:val="center"/>
          </w:tcPr>
          <w:p w14:paraId="18E7D0B6" w14:textId="77777777" w:rsidR="0051020F" w:rsidRPr="00A13629" w:rsidRDefault="0051020F" w:rsidP="008C185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r w:rsidRPr="00A13629">
              <w:rPr>
                <w:rFonts w:ascii="Verdana" w:eastAsia="Arial" w:hAnsi="Verdana" w:cs="Arial"/>
                <w:bCs/>
                <w:kern w:val="28"/>
              </w:rPr>
              <w:t xml:space="preserve"> – 11/2”</w:t>
            </w:r>
          </w:p>
        </w:tc>
        <w:tc>
          <w:tcPr>
            <w:tcW w:w="874" w:type="pct"/>
            <w:vAlign w:val="center"/>
          </w:tcPr>
          <w:p w14:paraId="103E86C0"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180</w:t>
            </w:r>
          </w:p>
        </w:tc>
        <w:tc>
          <w:tcPr>
            <w:tcW w:w="972" w:type="pct"/>
            <w:vAlign w:val="center"/>
          </w:tcPr>
          <w:p w14:paraId="49C422CE"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310</w:t>
            </w:r>
          </w:p>
        </w:tc>
        <w:tc>
          <w:tcPr>
            <w:tcW w:w="680" w:type="pct"/>
            <w:vAlign w:val="center"/>
          </w:tcPr>
          <w:p w14:paraId="04781560"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0,55</w:t>
            </w:r>
          </w:p>
        </w:tc>
        <w:tc>
          <w:tcPr>
            <w:tcW w:w="687" w:type="pct"/>
            <w:vAlign w:val="center"/>
          </w:tcPr>
          <w:p w14:paraId="0DD8C3DE"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4</w:t>
            </w:r>
          </w:p>
        </w:tc>
      </w:tr>
      <w:tr w:rsidR="0051020F" w:rsidRPr="00A13629" w14:paraId="75345627" w14:textId="77777777" w:rsidTr="008C1857">
        <w:trPr>
          <w:trHeight w:val="304"/>
          <w:jc w:val="center"/>
        </w:trPr>
        <w:tc>
          <w:tcPr>
            <w:tcW w:w="912" w:type="pct"/>
            <w:vAlign w:val="center"/>
          </w:tcPr>
          <w:p w14:paraId="326F0848"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“C” 160</w:t>
            </w:r>
          </w:p>
        </w:tc>
        <w:tc>
          <w:tcPr>
            <w:tcW w:w="874" w:type="pct"/>
            <w:vAlign w:val="center"/>
          </w:tcPr>
          <w:p w14:paraId="689D7238" w14:textId="77777777" w:rsidR="0051020F" w:rsidRPr="00A13629" w:rsidRDefault="0051020F" w:rsidP="008C185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r w:rsidRPr="00A13629">
              <w:rPr>
                <w:rFonts w:ascii="Verdana" w:eastAsia="Arial" w:hAnsi="Verdana" w:cs="Arial"/>
                <w:bCs/>
                <w:kern w:val="28"/>
              </w:rPr>
              <w:t xml:space="preserve"> – 11/2”</w:t>
            </w:r>
          </w:p>
        </w:tc>
        <w:tc>
          <w:tcPr>
            <w:tcW w:w="874" w:type="pct"/>
            <w:vAlign w:val="center"/>
          </w:tcPr>
          <w:p w14:paraId="7B33B3CB"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160</w:t>
            </w:r>
          </w:p>
        </w:tc>
        <w:tc>
          <w:tcPr>
            <w:tcW w:w="972" w:type="pct"/>
            <w:vAlign w:val="center"/>
          </w:tcPr>
          <w:p w14:paraId="098570B4"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250</w:t>
            </w:r>
          </w:p>
        </w:tc>
        <w:tc>
          <w:tcPr>
            <w:tcW w:w="680" w:type="pct"/>
            <w:vAlign w:val="center"/>
          </w:tcPr>
          <w:p w14:paraId="5F4169E7"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0,6</w:t>
            </w:r>
          </w:p>
        </w:tc>
        <w:tc>
          <w:tcPr>
            <w:tcW w:w="687" w:type="pct"/>
            <w:vAlign w:val="center"/>
          </w:tcPr>
          <w:p w14:paraId="6B88ABD1"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3</w:t>
            </w:r>
          </w:p>
        </w:tc>
      </w:tr>
      <w:tr w:rsidR="0051020F" w:rsidRPr="00A13629" w14:paraId="3BB7523A" w14:textId="77777777" w:rsidTr="008C1857">
        <w:trPr>
          <w:trHeight w:val="304"/>
          <w:jc w:val="center"/>
        </w:trPr>
        <w:tc>
          <w:tcPr>
            <w:tcW w:w="912" w:type="pct"/>
            <w:vAlign w:val="center"/>
          </w:tcPr>
          <w:p w14:paraId="73D9FF4A"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“D” 130</w:t>
            </w:r>
          </w:p>
        </w:tc>
        <w:tc>
          <w:tcPr>
            <w:tcW w:w="874" w:type="pct"/>
            <w:vAlign w:val="center"/>
          </w:tcPr>
          <w:p w14:paraId="0D23B418" w14:textId="77777777" w:rsidR="0051020F" w:rsidRPr="00A13629" w:rsidRDefault="0051020F" w:rsidP="008C185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13629">
                <w:rPr>
                  <w:rFonts w:ascii="Verdana" w:eastAsia="Arial" w:hAnsi="Verdana" w:cs="Arial"/>
                  <w:bCs/>
                  <w:kern w:val="28"/>
                </w:rPr>
                <w:t>2”</w:t>
              </w:r>
            </w:smartTag>
          </w:p>
        </w:tc>
        <w:tc>
          <w:tcPr>
            <w:tcW w:w="874" w:type="pct"/>
            <w:vAlign w:val="center"/>
          </w:tcPr>
          <w:p w14:paraId="2DC0BA16"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130</w:t>
            </w:r>
          </w:p>
        </w:tc>
        <w:tc>
          <w:tcPr>
            <w:tcW w:w="972" w:type="pct"/>
            <w:vAlign w:val="center"/>
          </w:tcPr>
          <w:p w14:paraId="55AFAEC4"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230</w:t>
            </w:r>
          </w:p>
        </w:tc>
        <w:tc>
          <w:tcPr>
            <w:tcW w:w="680" w:type="pct"/>
            <w:vAlign w:val="center"/>
          </w:tcPr>
          <w:p w14:paraId="4FD067B3"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0,7</w:t>
            </w:r>
          </w:p>
        </w:tc>
        <w:tc>
          <w:tcPr>
            <w:tcW w:w="687" w:type="pct"/>
            <w:vAlign w:val="center"/>
          </w:tcPr>
          <w:p w14:paraId="09271758"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3</w:t>
            </w:r>
          </w:p>
        </w:tc>
      </w:tr>
      <w:tr w:rsidR="0051020F" w:rsidRPr="00A13629" w14:paraId="2A280AF9" w14:textId="77777777" w:rsidTr="008C1857">
        <w:trPr>
          <w:trHeight w:val="305"/>
          <w:jc w:val="center"/>
        </w:trPr>
        <w:tc>
          <w:tcPr>
            <w:tcW w:w="912" w:type="pct"/>
            <w:vAlign w:val="center"/>
          </w:tcPr>
          <w:p w14:paraId="02DA4AF3"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“E”</w:t>
            </w:r>
          </w:p>
        </w:tc>
        <w:tc>
          <w:tcPr>
            <w:tcW w:w="874" w:type="pct"/>
            <w:vAlign w:val="center"/>
          </w:tcPr>
          <w:p w14:paraId="0B79F185" w14:textId="77777777" w:rsidR="0051020F" w:rsidRPr="00A13629" w:rsidRDefault="0051020F" w:rsidP="008C185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13629">
                <w:rPr>
                  <w:rFonts w:ascii="Verdana" w:eastAsia="Arial" w:hAnsi="Verdana" w:cs="Arial"/>
                  <w:bCs/>
                  <w:kern w:val="28"/>
                </w:rPr>
                <w:t>2”</w:t>
              </w:r>
            </w:smartTag>
            <w:r w:rsidRPr="00A13629">
              <w:rPr>
                <w:rFonts w:ascii="Verdana" w:eastAsia="Arial" w:hAnsi="Verdana" w:cs="Arial"/>
                <w:bCs/>
                <w:kern w:val="28"/>
              </w:rPr>
              <w:t xml:space="preserve"> – 2 ½”</w:t>
            </w:r>
          </w:p>
        </w:tc>
        <w:tc>
          <w:tcPr>
            <w:tcW w:w="874" w:type="pct"/>
            <w:vAlign w:val="center"/>
          </w:tcPr>
          <w:p w14:paraId="6033395C"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210</w:t>
            </w:r>
          </w:p>
        </w:tc>
        <w:tc>
          <w:tcPr>
            <w:tcW w:w="972" w:type="pct"/>
            <w:vAlign w:val="center"/>
          </w:tcPr>
          <w:p w14:paraId="282C582E"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225</w:t>
            </w:r>
          </w:p>
        </w:tc>
        <w:tc>
          <w:tcPr>
            <w:tcW w:w="680" w:type="pct"/>
            <w:vAlign w:val="center"/>
          </w:tcPr>
          <w:p w14:paraId="483F9821"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0,75</w:t>
            </w:r>
          </w:p>
        </w:tc>
        <w:tc>
          <w:tcPr>
            <w:tcW w:w="687" w:type="pct"/>
            <w:vAlign w:val="center"/>
          </w:tcPr>
          <w:p w14:paraId="4ABC0567" w14:textId="77777777" w:rsidR="0051020F" w:rsidRPr="00A13629" w:rsidRDefault="0051020F" w:rsidP="008C1857">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3</w:t>
            </w:r>
          </w:p>
        </w:tc>
      </w:tr>
    </w:tbl>
    <w:p w14:paraId="5D39C208" w14:textId="77777777" w:rsidR="0051020F" w:rsidRPr="00A13629" w:rsidRDefault="0051020F" w:rsidP="0051020F">
      <w:pPr>
        <w:widowControl w:val="0"/>
        <w:autoSpaceDE w:val="0"/>
        <w:autoSpaceDN w:val="0"/>
        <w:jc w:val="both"/>
        <w:rPr>
          <w:rFonts w:ascii="Verdana" w:eastAsia="Arial" w:hAnsi="Verdana" w:cs="Arial"/>
          <w:kern w:val="28"/>
        </w:rPr>
      </w:pPr>
    </w:p>
    <w:p w14:paraId="0BD58301" w14:textId="77777777" w:rsidR="0051020F" w:rsidRPr="00A13629" w:rsidRDefault="0051020F" w:rsidP="0051020F">
      <w:pPr>
        <w:widowControl w:val="0"/>
        <w:autoSpaceDE w:val="0"/>
        <w:autoSpaceDN w:val="0"/>
        <w:jc w:val="both"/>
        <w:rPr>
          <w:rFonts w:ascii="Verdana" w:eastAsia="Arial" w:hAnsi="Verdana" w:cs="Arial"/>
          <w:b/>
          <w:kern w:val="28"/>
        </w:rPr>
      </w:pPr>
      <w:r w:rsidRPr="00A13629">
        <w:rPr>
          <w:rFonts w:ascii="Verdana" w:eastAsia="Arial" w:hAnsi="Verdana" w:cs="Arial"/>
          <w:b/>
          <w:kern w:val="28"/>
        </w:rPr>
        <w:t>Criterios de Aceptación y Rechazo</w:t>
      </w:r>
    </w:p>
    <w:p w14:paraId="190F658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EB6AD4D" w14:textId="77777777" w:rsidR="0051020F" w:rsidRPr="00A13629" w:rsidRDefault="0051020F" w:rsidP="0051020F">
      <w:pPr>
        <w:widowControl w:val="0"/>
        <w:autoSpaceDE w:val="0"/>
        <w:autoSpaceDN w:val="0"/>
        <w:jc w:val="both"/>
        <w:rPr>
          <w:rFonts w:ascii="Verdana" w:eastAsia="Arial" w:hAnsi="Verdana" w:cs="Arial"/>
          <w:kern w:val="28"/>
        </w:rPr>
      </w:pPr>
    </w:p>
    <w:p w14:paraId="41236B31" w14:textId="77777777" w:rsidR="0051020F" w:rsidRPr="00A13629" w:rsidRDefault="0051020F" w:rsidP="0051020F">
      <w:pPr>
        <w:widowControl w:val="0"/>
        <w:autoSpaceDE w:val="0"/>
        <w:autoSpaceDN w:val="0"/>
        <w:jc w:val="both"/>
        <w:rPr>
          <w:rFonts w:ascii="Verdana" w:eastAsia="Arial" w:hAnsi="Verdana" w:cs="Arial"/>
          <w:kern w:val="28"/>
        </w:rPr>
      </w:pPr>
    </w:p>
    <w:p w14:paraId="06D41956"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1DCA640" w14:textId="77777777" w:rsidR="0051020F" w:rsidRPr="00A13629" w:rsidRDefault="0051020F" w:rsidP="0051020F">
      <w:pPr>
        <w:widowControl w:val="0"/>
        <w:autoSpaceDE w:val="0"/>
        <w:autoSpaceDN w:val="0"/>
        <w:jc w:val="both"/>
        <w:rPr>
          <w:rFonts w:ascii="Verdana" w:eastAsia="Arial" w:hAnsi="Verdana" w:cs="Arial"/>
          <w:kern w:val="28"/>
        </w:rPr>
      </w:pPr>
    </w:p>
    <w:p w14:paraId="58E2ACF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D897764"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Todos los ensayos, pruebas, demoliciones, curados y reemplazos necesarios serán cancelados por la Entidad Ejecutora.</w:t>
      </w:r>
    </w:p>
    <w:p w14:paraId="2DB61DFB" w14:textId="77777777" w:rsidR="0051020F" w:rsidRPr="00A13629" w:rsidRDefault="0051020F" w:rsidP="0051020F">
      <w:pPr>
        <w:widowControl w:val="0"/>
        <w:autoSpaceDE w:val="0"/>
        <w:autoSpaceDN w:val="0"/>
        <w:jc w:val="both"/>
        <w:rPr>
          <w:rFonts w:ascii="Verdana" w:eastAsia="Arial" w:hAnsi="Verdana" w:cs="Arial"/>
          <w:kern w:val="28"/>
        </w:rPr>
      </w:pPr>
    </w:p>
    <w:p w14:paraId="3EA8FA2E" w14:textId="77777777" w:rsidR="0051020F" w:rsidRPr="00A13629" w:rsidRDefault="0051020F" w:rsidP="0051020F">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Reparación del Hormigón Armado</w:t>
      </w:r>
    </w:p>
    <w:p w14:paraId="739281F0" w14:textId="77777777" w:rsidR="0051020F" w:rsidRPr="00A13629" w:rsidRDefault="0051020F" w:rsidP="0051020F">
      <w:pPr>
        <w:widowControl w:val="0"/>
        <w:autoSpaceDE w:val="0"/>
        <w:autoSpaceDN w:val="0"/>
        <w:jc w:val="both"/>
        <w:rPr>
          <w:rFonts w:ascii="Verdana" w:eastAsia="Arial" w:hAnsi="Verdana" w:cs="Arial"/>
          <w:b/>
          <w:bCs/>
          <w:kern w:val="28"/>
        </w:rPr>
      </w:pPr>
    </w:p>
    <w:p w14:paraId="568FBC1D"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Inspector de proyecto definirá si un defecto o daño del elemento es reparable o corresponde su demolición y reconstrucción.</w:t>
      </w:r>
    </w:p>
    <w:p w14:paraId="63307BFA" w14:textId="77777777" w:rsidR="0051020F" w:rsidRPr="00A13629" w:rsidRDefault="0051020F" w:rsidP="0051020F">
      <w:pPr>
        <w:widowControl w:val="0"/>
        <w:autoSpaceDE w:val="0"/>
        <w:autoSpaceDN w:val="0"/>
        <w:jc w:val="both"/>
        <w:rPr>
          <w:rFonts w:ascii="Verdana" w:eastAsia="Arial" w:hAnsi="Verdana" w:cs="Arial"/>
          <w:kern w:val="28"/>
        </w:rPr>
      </w:pPr>
    </w:p>
    <w:p w14:paraId="5610FEA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50769BF" w14:textId="77777777" w:rsidR="0051020F" w:rsidRPr="00A13629" w:rsidRDefault="0051020F" w:rsidP="0051020F">
      <w:pPr>
        <w:widowControl w:val="0"/>
        <w:autoSpaceDE w:val="0"/>
        <w:autoSpaceDN w:val="0"/>
        <w:jc w:val="both"/>
        <w:rPr>
          <w:rFonts w:ascii="Verdana" w:eastAsia="Arial" w:hAnsi="Verdana" w:cs="Arial"/>
          <w:kern w:val="28"/>
        </w:rPr>
      </w:pPr>
    </w:p>
    <w:p w14:paraId="6870ACFC"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5A92F44" w14:textId="77777777" w:rsidR="0051020F" w:rsidRPr="00A13629" w:rsidRDefault="0051020F" w:rsidP="0051020F">
      <w:pPr>
        <w:widowControl w:val="0"/>
        <w:autoSpaceDE w:val="0"/>
        <w:autoSpaceDN w:val="0"/>
        <w:jc w:val="both"/>
        <w:rPr>
          <w:rFonts w:ascii="Verdana" w:eastAsia="Arial" w:hAnsi="Verdana" w:cs="Arial"/>
          <w:kern w:val="28"/>
        </w:rPr>
      </w:pPr>
    </w:p>
    <w:p w14:paraId="068716E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Para la ejecución de la reparación, primero se deberá eliminar el hormigón defectuoso eliminado en la profundidad necesaria sin afectar la estabilidad de la estructura.</w:t>
      </w:r>
    </w:p>
    <w:p w14:paraId="07855AAF" w14:textId="77777777" w:rsidR="0051020F" w:rsidRPr="00A13629" w:rsidRDefault="0051020F" w:rsidP="0051020F">
      <w:pPr>
        <w:widowControl w:val="0"/>
        <w:autoSpaceDE w:val="0"/>
        <w:autoSpaceDN w:val="0"/>
        <w:jc w:val="both"/>
        <w:rPr>
          <w:rFonts w:ascii="Verdana" w:eastAsia="Arial" w:hAnsi="Verdana" w:cs="Arial"/>
          <w:kern w:val="28"/>
        </w:rPr>
      </w:pPr>
    </w:p>
    <w:p w14:paraId="21F48DB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Cuando las armaduras resulten afectadas por la cavidad, el hormigón se eliminará hasta que quede un espesor mínimo de 2,5 cm alrededor de la barra.  </w:t>
      </w:r>
    </w:p>
    <w:p w14:paraId="3DEE8545"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 </w:t>
      </w:r>
    </w:p>
    <w:p w14:paraId="027B7A57"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Las rebabas y protuberancias serán totalmente eliminadas y las superficies desgastadas hasta condicionarlas con las zonas vecinas.</w:t>
      </w:r>
    </w:p>
    <w:p w14:paraId="56112004" w14:textId="77777777" w:rsidR="0051020F" w:rsidRPr="00A13629" w:rsidRDefault="0051020F" w:rsidP="0051020F">
      <w:pPr>
        <w:widowControl w:val="0"/>
        <w:autoSpaceDE w:val="0"/>
        <w:autoSpaceDN w:val="0"/>
        <w:jc w:val="both"/>
        <w:rPr>
          <w:rFonts w:ascii="Verdana" w:eastAsia="Arial" w:hAnsi="Verdana" w:cs="Arial"/>
          <w:kern w:val="28"/>
        </w:rPr>
      </w:pPr>
    </w:p>
    <w:p w14:paraId="6A060D1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aplicar un puente de adherencia adecuado para la unión del hormigón viejo con el hormigón nuevo.</w:t>
      </w:r>
    </w:p>
    <w:p w14:paraId="053077A9" w14:textId="77777777" w:rsidR="0051020F" w:rsidRPr="00A13629" w:rsidRDefault="0051020F" w:rsidP="0051020F">
      <w:pPr>
        <w:widowControl w:val="0"/>
        <w:autoSpaceDE w:val="0"/>
        <w:autoSpaceDN w:val="0"/>
        <w:jc w:val="both"/>
        <w:rPr>
          <w:rFonts w:ascii="Verdana" w:eastAsia="Arial" w:hAnsi="Verdana" w:cs="Arial"/>
          <w:kern w:val="28"/>
        </w:rPr>
      </w:pPr>
    </w:p>
    <w:p w14:paraId="2F6B352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EE22FAB" w14:textId="77777777" w:rsidR="0051020F" w:rsidRPr="00A13629" w:rsidRDefault="0051020F" w:rsidP="0051020F">
      <w:pPr>
        <w:widowControl w:val="0"/>
        <w:autoSpaceDE w:val="0"/>
        <w:autoSpaceDN w:val="0"/>
        <w:rPr>
          <w:rFonts w:ascii="Verdana" w:eastAsia="Arial" w:hAnsi="Verdana" w:cs="Arial"/>
        </w:rPr>
      </w:pPr>
    </w:p>
    <w:p w14:paraId="064B968E"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252790C6" w14:textId="77777777" w:rsidTr="008C1857">
        <w:tc>
          <w:tcPr>
            <w:tcW w:w="584" w:type="dxa"/>
            <w:shd w:val="clear" w:color="auto" w:fill="1F3864" w:themeFill="accent5" w:themeFillShade="80"/>
          </w:tcPr>
          <w:p w14:paraId="1CDB7A7D"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2AF6CA07"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58B1465C"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23E50CC4"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4E2A1E85" w14:textId="77777777" w:rsidTr="008C1857">
        <w:tc>
          <w:tcPr>
            <w:tcW w:w="584" w:type="dxa"/>
            <w:shd w:val="clear" w:color="auto" w:fill="BDD6EE" w:themeFill="accent1" w:themeFillTint="66"/>
          </w:tcPr>
          <w:p w14:paraId="79E9C00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10</w:t>
            </w:r>
          </w:p>
        </w:tc>
        <w:tc>
          <w:tcPr>
            <w:tcW w:w="2385" w:type="dxa"/>
            <w:shd w:val="clear" w:color="auto" w:fill="BDD6EE" w:themeFill="accent1" w:themeFillTint="66"/>
          </w:tcPr>
          <w:p w14:paraId="17791DBF"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bCs/>
                <w:lang w:val="es-ES"/>
              </w:rPr>
              <w:t>VAC-OG-COL-2</w:t>
            </w:r>
          </w:p>
        </w:tc>
        <w:tc>
          <w:tcPr>
            <w:tcW w:w="1145" w:type="dxa"/>
            <w:shd w:val="clear" w:color="auto" w:fill="BDD6EE" w:themeFill="accent1" w:themeFillTint="66"/>
          </w:tcPr>
          <w:p w14:paraId="1C76E143"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tcPr>
          <w:p w14:paraId="17AC75A6"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COLUMNA DE HORMIGÓN ARMADO (0,20X0,20)</w:t>
            </w:r>
          </w:p>
        </w:tc>
      </w:tr>
    </w:tbl>
    <w:p w14:paraId="40E1BD84" w14:textId="77777777" w:rsidR="0051020F" w:rsidRPr="00A13629" w:rsidRDefault="0051020F" w:rsidP="0051020F">
      <w:pPr>
        <w:widowControl w:val="0"/>
        <w:autoSpaceDE w:val="0"/>
        <w:autoSpaceDN w:val="0"/>
        <w:jc w:val="both"/>
        <w:rPr>
          <w:rFonts w:ascii="Verdana" w:eastAsia="Arial" w:hAnsi="Verdana" w:cs="Arial"/>
          <w:b/>
        </w:rPr>
      </w:pPr>
    </w:p>
    <w:p w14:paraId="2F304BB1"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6AD49DDD" w14:textId="77777777" w:rsidR="0051020F" w:rsidRPr="00A13629" w:rsidRDefault="0051020F" w:rsidP="0051020F">
      <w:pPr>
        <w:widowControl w:val="0"/>
        <w:autoSpaceDE w:val="0"/>
        <w:autoSpaceDN w:val="0"/>
        <w:jc w:val="both"/>
        <w:rPr>
          <w:rFonts w:ascii="Verdana" w:eastAsia="Arial" w:hAnsi="Verdana" w:cs="Arial"/>
          <w:b/>
        </w:rPr>
      </w:pPr>
    </w:p>
    <w:p w14:paraId="79B91BF2" w14:textId="77777777" w:rsidR="0051020F" w:rsidRPr="00A13629" w:rsidRDefault="0051020F" w:rsidP="0051020F">
      <w:pPr>
        <w:widowControl w:val="0"/>
        <w:autoSpaceDE w:val="0"/>
        <w:autoSpaceDN w:val="0"/>
        <w:jc w:val="both"/>
        <w:rPr>
          <w:rFonts w:ascii="Verdana" w:eastAsia="Arial" w:hAnsi="Verdana" w:cs="Arial"/>
          <w:color w:val="000000" w:themeColor="text1"/>
        </w:rPr>
      </w:pPr>
      <w:r w:rsidRPr="00A13629">
        <w:rPr>
          <w:rFonts w:ascii="Verdana" w:eastAsia="Arial" w:hAnsi="Verdana" w:cs="Tahoma"/>
          <w:color w:val="000000"/>
        </w:rPr>
        <w:t>Este ítem comprende la construcción de Columnas de Hormigón Armado (0,20x0,20), de acuerdo a los planos constructivos y/o</w:t>
      </w:r>
      <w:r w:rsidRPr="00A13629">
        <w:rPr>
          <w:rFonts w:ascii="Verdana" w:eastAsia="Arial" w:hAnsi="Verdana" w:cs="Arial"/>
          <w:color w:val="000000" w:themeColor="text1"/>
        </w:rPr>
        <w:t xml:space="preserve"> instrucciones de Inspector de proyecto.</w:t>
      </w:r>
    </w:p>
    <w:p w14:paraId="4D720C13" w14:textId="77777777" w:rsidR="0051020F" w:rsidRPr="00A13629" w:rsidRDefault="0051020F" w:rsidP="0051020F">
      <w:pPr>
        <w:widowControl w:val="0"/>
        <w:autoSpaceDE w:val="0"/>
        <w:autoSpaceDN w:val="0"/>
        <w:jc w:val="both"/>
        <w:rPr>
          <w:rFonts w:ascii="Verdana" w:eastAsia="Arial" w:hAnsi="Verdana" w:cs="Arial"/>
        </w:rPr>
      </w:pPr>
    </w:p>
    <w:p w14:paraId="2B4603CE"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380CB394" w14:textId="77777777" w:rsidR="0051020F" w:rsidRPr="00A13629" w:rsidRDefault="0051020F" w:rsidP="0051020F">
      <w:pPr>
        <w:widowControl w:val="0"/>
        <w:autoSpaceDE w:val="0"/>
        <w:autoSpaceDN w:val="0"/>
        <w:jc w:val="both"/>
        <w:rPr>
          <w:rFonts w:ascii="Verdana" w:eastAsia="Arial" w:hAnsi="Verdana" w:cs="Arial"/>
          <w:b/>
        </w:rPr>
      </w:pPr>
    </w:p>
    <w:p w14:paraId="5A520204"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Entidad Ejecutora</w:t>
      </w:r>
      <w:r w:rsidRPr="00A13629">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72437B6" w14:textId="77777777" w:rsidR="0051020F" w:rsidRPr="00A13629" w:rsidRDefault="0051020F" w:rsidP="0051020F">
      <w:pPr>
        <w:widowControl w:val="0"/>
        <w:autoSpaceDE w:val="0"/>
        <w:autoSpaceDN w:val="0"/>
        <w:adjustRightInd w:val="0"/>
        <w:jc w:val="both"/>
        <w:rPr>
          <w:rFonts w:ascii="Verdana" w:hAnsi="Verdana" w:cs="Verdana"/>
          <w:color w:val="000000"/>
        </w:rPr>
      </w:pPr>
    </w:p>
    <w:p w14:paraId="6379F5F1"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 xml:space="preserve">entidad ejecutora </w:t>
      </w:r>
      <w:r w:rsidRPr="00A13629">
        <w:rPr>
          <w:rFonts w:ascii="Verdana" w:eastAsia="Arial" w:hAnsi="Verdana" w:cs="Tahoma"/>
        </w:rPr>
        <w:t>deberá cumplir con los requisitos establecidos en la Norma Boliviana del Hormigón Armado CBH-87 para los materiales que cubre esta norma.</w:t>
      </w:r>
    </w:p>
    <w:p w14:paraId="58DCFA9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30854240"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4B6639" w14:textId="77777777" w:rsidR="0051020F" w:rsidRPr="00A13629" w:rsidRDefault="0051020F" w:rsidP="0051020F">
      <w:pPr>
        <w:widowControl w:val="0"/>
        <w:autoSpaceDE w:val="0"/>
        <w:autoSpaceDN w:val="0"/>
        <w:jc w:val="both"/>
        <w:rPr>
          <w:rFonts w:ascii="Verdana" w:eastAsia="Arial" w:hAnsi="Verdana" w:cs="Arial"/>
          <w:b/>
        </w:rPr>
      </w:pPr>
    </w:p>
    <w:p w14:paraId="7E9D4B6E"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7363BA0A" w14:textId="77777777" w:rsidR="0051020F" w:rsidRPr="00A13629" w:rsidRDefault="0051020F" w:rsidP="0051020F">
      <w:pPr>
        <w:widowControl w:val="0"/>
        <w:autoSpaceDE w:val="0"/>
        <w:autoSpaceDN w:val="0"/>
        <w:jc w:val="both"/>
        <w:rPr>
          <w:rFonts w:ascii="Verdana" w:eastAsia="Arial" w:hAnsi="Verdana" w:cs="Arial"/>
          <w:b/>
        </w:rPr>
      </w:pPr>
    </w:p>
    <w:p w14:paraId="53E504F2"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13FBA6BC" w14:textId="77777777" w:rsidR="0051020F" w:rsidRPr="00A13629" w:rsidRDefault="0051020F" w:rsidP="0051020F">
      <w:pPr>
        <w:widowControl w:val="0"/>
        <w:autoSpaceDE w:val="0"/>
        <w:autoSpaceDN w:val="0"/>
        <w:jc w:val="both"/>
        <w:rPr>
          <w:rFonts w:ascii="Verdana" w:eastAsia="Arial" w:hAnsi="Verdana" w:cs="Arial"/>
        </w:rPr>
      </w:pPr>
    </w:p>
    <w:p w14:paraId="38384693"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general, se deberán cumplir con las siguientes directrices referidas a la ejecución.</w:t>
      </w:r>
    </w:p>
    <w:p w14:paraId="61F84BCB" w14:textId="77777777" w:rsidR="0051020F" w:rsidRPr="00A13629" w:rsidRDefault="0051020F" w:rsidP="0051020F">
      <w:pPr>
        <w:widowControl w:val="0"/>
        <w:autoSpaceDE w:val="0"/>
        <w:autoSpaceDN w:val="0"/>
        <w:jc w:val="both"/>
        <w:rPr>
          <w:rFonts w:ascii="Verdana" w:eastAsia="Arial" w:hAnsi="Verdana" w:cs="Arial"/>
        </w:rPr>
      </w:pPr>
    </w:p>
    <w:p w14:paraId="0D809526"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Encofrados</w:t>
      </w:r>
    </w:p>
    <w:p w14:paraId="18E6839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encofrados podrán ser de madera, metálicos u otro material lo suficientemente rígido, estanco y estable.</w:t>
      </w:r>
    </w:p>
    <w:p w14:paraId="5E52CE7B" w14:textId="77777777" w:rsidR="0051020F" w:rsidRPr="00A13629" w:rsidRDefault="0051020F" w:rsidP="0051020F">
      <w:pPr>
        <w:widowControl w:val="0"/>
        <w:autoSpaceDE w:val="0"/>
        <w:autoSpaceDN w:val="0"/>
        <w:jc w:val="both"/>
        <w:rPr>
          <w:rFonts w:ascii="Verdana" w:eastAsia="Arial" w:hAnsi="Verdana" w:cs="Arial"/>
        </w:rPr>
      </w:pPr>
    </w:p>
    <w:p w14:paraId="29C83F5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0232D3B6" w14:textId="77777777" w:rsidR="0051020F" w:rsidRPr="00A13629" w:rsidRDefault="0051020F" w:rsidP="0051020F">
      <w:pPr>
        <w:widowControl w:val="0"/>
        <w:autoSpaceDE w:val="0"/>
        <w:autoSpaceDN w:val="0"/>
        <w:jc w:val="both"/>
        <w:rPr>
          <w:rFonts w:ascii="Verdana" w:eastAsia="Arial" w:hAnsi="Verdana" w:cs="Arial"/>
        </w:rPr>
      </w:pPr>
    </w:p>
    <w:p w14:paraId="72F09E3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Su arreglo y escuadrías usadas serán los necesarios para resistir el peso del hormigón fresco, equipo de construcción y los obreros durante la operación del vaciado.</w:t>
      </w:r>
    </w:p>
    <w:p w14:paraId="13F1BD09" w14:textId="77777777" w:rsidR="0051020F" w:rsidRPr="00A13629" w:rsidRDefault="0051020F" w:rsidP="0051020F">
      <w:pPr>
        <w:widowControl w:val="0"/>
        <w:autoSpaceDE w:val="0"/>
        <w:autoSpaceDN w:val="0"/>
        <w:jc w:val="both"/>
        <w:rPr>
          <w:rFonts w:ascii="Verdana" w:eastAsia="Arial" w:hAnsi="Verdana" w:cs="Arial"/>
        </w:rPr>
      </w:pPr>
    </w:p>
    <w:p w14:paraId="3BEDB6C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encofrados deberán ser estancos a fin de evitar el empobrecimiento del hormigón por escurrimiento del agua.</w:t>
      </w:r>
    </w:p>
    <w:p w14:paraId="298A7040" w14:textId="77777777" w:rsidR="0051020F" w:rsidRPr="00A13629" w:rsidRDefault="0051020F" w:rsidP="0051020F">
      <w:pPr>
        <w:widowControl w:val="0"/>
        <w:autoSpaceDE w:val="0"/>
        <w:autoSpaceDN w:val="0"/>
        <w:jc w:val="both"/>
        <w:rPr>
          <w:rFonts w:ascii="Verdana" w:eastAsia="Arial" w:hAnsi="Verdana" w:cs="Arial"/>
        </w:rPr>
      </w:pPr>
    </w:p>
    <w:p w14:paraId="3F010D4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casos que el Inspector de proyecto vea conveniente, solicitara a la Entidad Ejecutora las respectivas verificaciones estructurales del encofrado de manera previa.</w:t>
      </w:r>
    </w:p>
    <w:p w14:paraId="2668632C" w14:textId="77777777" w:rsidR="0051020F" w:rsidRPr="00A13629" w:rsidRDefault="0051020F" w:rsidP="0051020F">
      <w:pPr>
        <w:widowControl w:val="0"/>
        <w:autoSpaceDE w:val="0"/>
        <w:autoSpaceDN w:val="0"/>
        <w:jc w:val="both"/>
        <w:rPr>
          <w:rFonts w:ascii="Verdana" w:eastAsia="Arial" w:hAnsi="Verdana" w:cs="Arial"/>
        </w:rPr>
      </w:pPr>
    </w:p>
    <w:p w14:paraId="0DB14FC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664F2384" w14:textId="77777777" w:rsidR="0051020F" w:rsidRPr="00A13629" w:rsidRDefault="0051020F" w:rsidP="0051020F">
      <w:pPr>
        <w:widowControl w:val="0"/>
        <w:autoSpaceDE w:val="0"/>
        <w:autoSpaceDN w:val="0"/>
        <w:jc w:val="both"/>
        <w:rPr>
          <w:rFonts w:ascii="Verdana" w:eastAsia="Arial" w:hAnsi="Verdana" w:cs="Arial"/>
        </w:rPr>
      </w:pPr>
    </w:p>
    <w:p w14:paraId="05127A1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Si se prevén varios usos de los encofrados, estos deberán limpiarse y repararse perfectamente antes de su nuevo uso. El número máximo de usos será el indicado en el proyecto.</w:t>
      </w:r>
    </w:p>
    <w:p w14:paraId="30E17C00" w14:textId="77777777" w:rsidR="0051020F" w:rsidRPr="00A13629" w:rsidRDefault="0051020F" w:rsidP="0051020F">
      <w:pPr>
        <w:widowControl w:val="0"/>
        <w:autoSpaceDE w:val="0"/>
        <w:autoSpaceDN w:val="0"/>
        <w:jc w:val="both"/>
        <w:rPr>
          <w:rFonts w:ascii="Verdana" w:eastAsia="Arial" w:hAnsi="Verdana" w:cs="Arial"/>
        </w:rPr>
      </w:pPr>
    </w:p>
    <w:p w14:paraId="555ECAB7"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Apuntalamiento</w:t>
      </w:r>
    </w:p>
    <w:p w14:paraId="3093A99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el caso de elementos elevados, se colocarán puntales y listones máximos cada 1,50m o según lo indicado en los planos constructivos y/o memoria de cálculo.</w:t>
      </w:r>
    </w:p>
    <w:p w14:paraId="2BDE0144" w14:textId="77777777" w:rsidR="0051020F" w:rsidRPr="00A13629" w:rsidRDefault="0051020F" w:rsidP="0051020F">
      <w:pPr>
        <w:widowControl w:val="0"/>
        <w:autoSpaceDE w:val="0"/>
        <w:autoSpaceDN w:val="0"/>
        <w:jc w:val="both"/>
        <w:rPr>
          <w:rFonts w:ascii="Verdana" w:eastAsia="Arial" w:hAnsi="Verdana" w:cs="Arial"/>
        </w:rPr>
      </w:pPr>
    </w:p>
    <w:p w14:paraId="7EE34765"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Debajo de los puntales, en la base, se colocarán cuñas de madera para una mejor distribución de cargas, evitar el hundimiento en el piso y facilitar los trabajos de des apuntalamiento.</w:t>
      </w:r>
    </w:p>
    <w:p w14:paraId="7036E8A5" w14:textId="77777777" w:rsidR="0051020F" w:rsidRPr="00A13629" w:rsidRDefault="0051020F" w:rsidP="0051020F">
      <w:pPr>
        <w:widowControl w:val="0"/>
        <w:autoSpaceDE w:val="0"/>
        <w:autoSpaceDN w:val="0"/>
        <w:jc w:val="both"/>
        <w:rPr>
          <w:rFonts w:ascii="Verdana" w:eastAsia="Arial" w:hAnsi="Verdana" w:cs="Arial"/>
        </w:rPr>
      </w:pPr>
    </w:p>
    <w:p w14:paraId="058804F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des apuntalamiento se efectuará según lo indicado en los planos constructivos y/o memoria de cálculo, pero en ningún caso será antes de los 7 días.</w:t>
      </w:r>
    </w:p>
    <w:p w14:paraId="4E345246" w14:textId="77777777" w:rsidR="0051020F" w:rsidRPr="00A13629" w:rsidRDefault="0051020F" w:rsidP="0051020F">
      <w:pPr>
        <w:widowControl w:val="0"/>
        <w:autoSpaceDE w:val="0"/>
        <w:autoSpaceDN w:val="0"/>
        <w:jc w:val="both"/>
        <w:rPr>
          <w:rFonts w:ascii="Verdana" w:eastAsia="Arial" w:hAnsi="Verdana" w:cs="Arial"/>
        </w:rPr>
      </w:pPr>
    </w:p>
    <w:p w14:paraId="484524A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1F9B7FEC"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 xml:space="preserve">Limpieza y colocación </w:t>
      </w:r>
    </w:p>
    <w:p w14:paraId="2B873A22"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Antes de introducir las armaduras en los encofrados, se limpiarán adecuadamente con </w:t>
      </w:r>
      <w:r w:rsidRPr="00A13629">
        <w:rPr>
          <w:rFonts w:ascii="Verdana" w:eastAsia="Arial" w:hAnsi="Verdana" w:cs="Arial"/>
        </w:rPr>
        <w:lastRenderedPageBreak/>
        <w:t>cepillos de acero, librándolas de óxido, polvo, barro grasas, pinturas y todo aquello que disminuya la adherencia.</w:t>
      </w:r>
    </w:p>
    <w:p w14:paraId="7DCDE312" w14:textId="77777777" w:rsidR="0051020F" w:rsidRPr="00A13629" w:rsidRDefault="0051020F" w:rsidP="0051020F">
      <w:pPr>
        <w:widowControl w:val="0"/>
        <w:autoSpaceDE w:val="0"/>
        <w:autoSpaceDN w:val="0"/>
        <w:jc w:val="both"/>
        <w:rPr>
          <w:rFonts w:ascii="Verdana" w:eastAsia="Arial" w:hAnsi="Verdana" w:cs="Arial"/>
        </w:rPr>
      </w:pPr>
    </w:p>
    <w:p w14:paraId="5E8D16A2"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Si a momento de colocar el hormigón existieran barras con mortero u hormigón endurecido, éstos se deberán eliminar completamente.</w:t>
      </w:r>
    </w:p>
    <w:p w14:paraId="65AA30AC" w14:textId="77777777" w:rsidR="0051020F" w:rsidRPr="00A13629" w:rsidRDefault="0051020F" w:rsidP="0051020F">
      <w:pPr>
        <w:widowControl w:val="0"/>
        <w:autoSpaceDE w:val="0"/>
        <w:autoSpaceDN w:val="0"/>
        <w:jc w:val="both"/>
        <w:rPr>
          <w:rFonts w:ascii="Verdana" w:eastAsia="Arial" w:hAnsi="Verdana" w:cs="Arial"/>
        </w:rPr>
      </w:pPr>
    </w:p>
    <w:p w14:paraId="4D1A1EE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E21989A" w14:textId="77777777" w:rsidR="0051020F" w:rsidRPr="00A13629" w:rsidRDefault="0051020F" w:rsidP="0051020F">
      <w:pPr>
        <w:widowControl w:val="0"/>
        <w:autoSpaceDE w:val="0"/>
        <w:autoSpaceDN w:val="0"/>
        <w:jc w:val="both"/>
        <w:rPr>
          <w:rFonts w:ascii="Verdana" w:eastAsia="Arial" w:hAnsi="Verdana" w:cs="Arial"/>
        </w:rPr>
      </w:pPr>
    </w:p>
    <w:p w14:paraId="69E84DB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FA7CC4" w14:textId="77777777" w:rsidR="0051020F" w:rsidRPr="00A13629" w:rsidRDefault="0051020F" w:rsidP="0051020F">
      <w:pPr>
        <w:widowControl w:val="0"/>
        <w:autoSpaceDE w:val="0"/>
        <w:autoSpaceDN w:val="0"/>
        <w:jc w:val="both"/>
        <w:rPr>
          <w:rFonts w:ascii="Verdana" w:eastAsia="Arial" w:hAnsi="Verdana" w:cs="Arial"/>
        </w:rPr>
      </w:pPr>
    </w:p>
    <w:p w14:paraId="1791146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caso de no especificarse los recubrimientos en los planos, se aplicarán los siguientes:</w:t>
      </w:r>
    </w:p>
    <w:p w14:paraId="33C8FC9A" w14:textId="77777777" w:rsidR="0051020F" w:rsidRPr="00A13629" w:rsidRDefault="0051020F" w:rsidP="0051020F">
      <w:pPr>
        <w:widowControl w:val="0"/>
        <w:numPr>
          <w:ilvl w:val="0"/>
          <w:numId w:val="105"/>
        </w:numPr>
        <w:autoSpaceDE w:val="0"/>
        <w:autoSpaceDN w:val="0"/>
        <w:jc w:val="both"/>
        <w:rPr>
          <w:rFonts w:ascii="Verdana" w:eastAsia="Arial" w:hAnsi="Verdana" w:cs="Arial"/>
        </w:rPr>
      </w:pPr>
      <w:r w:rsidRPr="00A13629">
        <w:rPr>
          <w:rFonts w:ascii="Verdana" w:eastAsia="Arial" w:hAnsi="Verdana" w:cs="Arial"/>
        </w:rPr>
        <w:t xml:space="preserve">Ambientes interiores protegidos:                            </w:t>
      </w:r>
      <w:r w:rsidRPr="00A13629">
        <w:rPr>
          <w:rFonts w:ascii="Verdana" w:eastAsia="Arial" w:hAnsi="Verdana" w:cs="Arial"/>
        </w:rPr>
        <w:tab/>
      </w:r>
      <w:r w:rsidRPr="00A13629">
        <w:rPr>
          <w:rFonts w:ascii="Verdana" w:eastAsia="Arial" w:hAnsi="Verdana" w:cs="Arial"/>
        </w:rPr>
        <w:tab/>
        <w:t>1,0 a 1,5   cm</w:t>
      </w:r>
    </w:p>
    <w:p w14:paraId="408F6E78" w14:textId="77777777" w:rsidR="0051020F" w:rsidRPr="00A13629" w:rsidRDefault="0051020F" w:rsidP="0051020F">
      <w:pPr>
        <w:widowControl w:val="0"/>
        <w:numPr>
          <w:ilvl w:val="0"/>
          <w:numId w:val="105"/>
        </w:numPr>
        <w:autoSpaceDE w:val="0"/>
        <w:autoSpaceDN w:val="0"/>
        <w:jc w:val="both"/>
        <w:rPr>
          <w:rFonts w:ascii="Verdana" w:eastAsia="Arial" w:hAnsi="Verdana" w:cs="Arial"/>
        </w:rPr>
      </w:pPr>
      <w:r w:rsidRPr="00A13629">
        <w:rPr>
          <w:rFonts w:ascii="Verdana" w:eastAsia="Arial" w:hAnsi="Verdana" w:cs="Arial"/>
        </w:rPr>
        <w:t xml:space="preserve">Elementos expuestos a la atmósfera normal:        </w:t>
      </w:r>
      <w:r w:rsidRPr="00A13629">
        <w:rPr>
          <w:rFonts w:ascii="Verdana" w:eastAsia="Arial" w:hAnsi="Verdana" w:cs="Arial"/>
        </w:rPr>
        <w:tab/>
      </w:r>
      <w:r w:rsidRPr="00A13629">
        <w:rPr>
          <w:rFonts w:ascii="Verdana" w:eastAsia="Arial" w:hAnsi="Verdana" w:cs="Arial"/>
        </w:rPr>
        <w:tab/>
        <w:t>1,5 a 2,0   cm</w:t>
      </w:r>
    </w:p>
    <w:p w14:paraId="598DD938" w14:textId="77777777" w:rsidR="0051020F" w:rsidRPr="00A13629" w:rsidRDefault="0051020F" w:rsidP="0051020F">
      <w:pPr>
        <w:widowControl w:val="0"/>
        <w:numPr>
          <w:ilvl w:val="0"/>
          <w:numId w:val="105"/>
        </w:numPr>
        <w:autoSpaceDE w:val="0"/>
        <w:autoSpaceDN w:val="0"/>
        <w:jc w:val="both"/>
        <w:rPr>
          <w:rFonts w:ascii="Verdana" w:eastAsia="Arial" w:hAnsi="Verdana" w:cs="Arial"/>
        </w:rPr>
      </w:pPr>
      <w:r w:rsidRPr="00A13629">
        <w:rPr>
          <w:rFonts w:ascii="Verdana" w:eastAsia="Arial" w:hAnsi="Verdana" w:cs="Arial"/>
        </w:rPr>
        <w:t xml:space="preserve">Elementos expuestos a la atmósfera húmeda:       </w:t>
      </w:r>
      <w:r w:rsidRPr="00A13629">
        <w:rPr>
          <w:rFonts w:ascii="Verdana" w:eastAsia="Arial" w:hAnsi="Verdana" w:cs="Arial"/>
        </w:rPr>
        <w:tab/>
      </w:r>
      <w:r w:rsidRPr="00A13629">
        <w:rPr>
          <w:rFonts w:ascii="Verdana" w:eastAsia="Arial" w:hAnsi="Verdana" w:cs="Arial"/>
        </w:rPr>
        <w:tab/>
        <w:t>2,0 a 2,5   cm</w:t>
      </w:r>
    </w:p>
    <w:p w14:paraId="31D31B34" w14:textId="77777777" w:rsidR="0051020F" w:rsidRPr="00A13629" w:rsidRDefault="0051020F" w:rsidP="0051020F">
      <w:pPr>
        <w:widowControl w:val="0"/>
        <w:numPr>
          <w:ilvl w:val="0"/>
          <w:numId w:val="105"/>
        </w:numPr>
        <w:autoSpaceDE w:val="0"/>
        <w:autoSpaceDN w:val="0"/>
        <w:jc w:val="both"/>
        <w:rPr>
          <w:rFonts w:ascii="Verdana" w:eastAsia="Arial" w:hAnsi="Verdana" w:cs="Arial"/>
        </w:rPr>
      </w:pPr>
      <w:r w:rsidRPr="00A13629">
        <w:rPr>
          <w:rFonts w:ascii="Verdana" w:eastAsia="Arial" w:hAnsi="Verdana" w:cs="Arial"/>
        </w:rPr>
        <w:t xml:space="preserve">Elementos expuestos a la atmósfera corrosiva:      </w:t>
      </w:r>
      <w:r w:rsidRPr="00A13629">
        <w:rPr>
          <w:rFonts w:ascii="Verdana" w:eastAsia="Arial" w:hAnsi="Verdana" w:cs="Arial"/>
        </w:rPr>
        <w:tab/>
      </w:r>
      <w:r w:rsidRPr="00A13629">
        <w:rPr>
          <w:rFonts w:ascii="Verdana" w:eastAsia="Arial" w:hAnsi="Verdana" w:cs="Arial"/>
        </w:rPr>
        <w:tab/>
        <w:t>3,0 a 3,5   cm</w:t>
      </w:r>
    </w:p>
    <w:p w14:paraId="0AC755E9" w14:textId="77777777" w:rsidR="0051020F" w:rsidRPr="00A13629" w:rsidRDefault="0051020F" w:rsidP="0051020F">
      <w:pPr>
        <w:widowControl w:val="0"/>
        <w:autoSpaceDE w:val="0"/>
        <w:autoSpaceDN w:val="0"/>
        <w:jc w:val="both"/>
        <w:rPr>
          <w:rFonts w:ascii="Verdana" w:eastAsia="Arial" w:hAnsi="Verdana" w:cs="Arial"/>
        </w:rPr>
      </w:pPr>
    </w:p>
    <w:p w14:paraId="1C37921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Se cuidará especialmente que todas las armaduras queden protegidas mediante los recubrimientos mínimos especificados en los planos. </w:t>
      </w:r>
    </w:p>
    <w:p w14:paraId="1AEBD937" w14:textId="77777777" w:rsidR="0051020F" w:rsidRPr="00A13629" w:rsidRDefault="0051020F" w:rsidP="0051020F">
      <w:pPr>
        <w:widowControl w:val="0"/>
        <w:autoSpaceDE w:val="0"/>
        <w:autoSpaceDN w:val="0"/>
        <w:jc w:val="both"/>
        <w:rPr>
          <w:rFonts w:ascii="Verdana" w:eastAsia="Arial" w:hAnsi="Verdana" w:cs="Arial"/>
        </w:rPr>
      </w:pPr>
    </w:p>
    <w:p w14:paraId="64F8E58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Todos los cruces de barras deberán atarse en forma adecuada con alambre de amarre o accesorios previamente aprobados.</w:t>
      </w:r>
    </w:p>
    <w:p w14:paraId="3B8B3282" w14:textId="77777777" w:rsidR="0051020F" w:rsidRPr="00A13629" w:rsidRDefault="0051020F" w:rsidP="0051020F">
      <w:pPr>
        <w:widowControl w:val="0"/>
        <w:autoSpaceDE w:val="0"/>
        <w:autoSpaceDN w:val="0"/>
        <w:jc w:val="both"/>
        <w:rPr>
          <w:rFonts w:ascii="Verdana" w:eastAsia="Arial" w:hAnsi="Verdana" w:cs="Arial"/>
        </w:rPr>
      </w:pPr>
    </w:p>
    <w:p w14:paraId="661D685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1398809" w14:textId="77777777" w:rsidR="0051020F" w:rsidRPr="00A13629" w:rsidRDefault="0051020F" w:rsidP="0051020F">
      <w:pPr>
        <w:widowControl w:val="0"/>
        <w:autoSpaceDE w:val="0"/>
        <w:autoSpaceDN w:val="0"/>
        <w:jc w:val="both"/>
        <w:rPr>
          <w:rFonts w:ascii="Verdana" w:eastAsia="Arial" w:hAnsi="Verdana" w:cs="Arial"/>
          <w:b/>
        </w:rPr>
      </w:pPr>
    </w:p>
    <w:p w14:paraId="6724895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b/>
        </w:rPr>
        <w:t>Armado de Fierros</w:t>
      </w:r>
    </w:p>
    <w:p w14:paraId="7FB6117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6C9F9C6" w14:textId="77777777" w:rsidR="0051020F" w:rsidRPr="00A13629" w:rsidRDefault="0051020F" w:rsidP="0051020F">
      <w:pPr>
        <w:widowControl w:val="0"/>
        <w:autoSpaceDE w:val="0"/>
        <w:autoSpaceDN w:val="0"/>
        <w:jc w:val="both"/>
        <w:rPr>
          <w:rFonts w:ascii="Verdana" w:eastAsia="Arial" w:hAnsi="Verdana" w:cs="Arial"/>
        </w:rPr>
      </w:pPr>
    </w:p>
    <w:p w14:paraId="0D7FE31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 dispondrá un sitio específico en la obra para el doblado y preparación de armaduras con las herramientas adecuadas.</w:t>
      </w:r>
    </w:p>
    <w:p w14:paraId="7E37D21A" w14:textId="77777777" w:rsidR="0051020F" w:rsidRPr="00A13629" w:rsidRDefault="0051020F" w:rsidP="0051020F">
      <w:pPr>
        <w:widowControl w:val="0"/>
        <w:autoSpaceDE w:val="0"/>
        <w:autoSpaceDN w:val="0"/>
        <w:jc w:val="both"/>
        <w:rPr>
          <w:rFonts w:ascii="Verdana" w:eastAsia="Arial" w:hAnsi="Verdana" w:cs="Arial"/>
        </w:rPr>
      </w:pPr>
    </w:p>
    <w:p w14:paraId="3E842D1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FC30972" w14:textId="77777777" w:rsidR="0051020F" w:rsidRPr="00A13629" w:rsidRDefault="0051020F" w:rsidP="0051020F">
      <w:pPr>
        <w:widowControl w:val="0"/>
        <w:autoSpaceDE w:val="0"/>
        <w:autoSpaceDN w:val="0"/>
        <w:jc w:val="both"/>
        <w:rPr>
          <w:rFonts w:ascii="Verdana" w:eastAsia="Arial" w:hAnsi="Verdana" w:cs="Arial"/>
        </w:rPr>
      </w:pPr>
    </w:p>
    <w:p w14:paraId="284E53C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FF19CD6" w14:textId="77777777" w:rsidR="0051020F" w:rsidRPr="00A13629" w:rsidRDefault="0051020F" w:rsidP="0051020F">
      <w:pPr>
        <w:widowControl w:val="0"/>
        <w:autoSpaceDE w:val="0"/>
        <w:autoSpaceDN w:val="0"/>
        <w:jc w:val="both"/>
        <w:rPr>
          <w:rFonts w:ascii="Verdana" w:eastAsia="Arial" w:hAnsi="Verdana" w:cs="Arial"/>
        </w:rPr>
      </w:pPr>
    </w:p>
    <w:p w14:paraId="531AB4E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barras de fierro que fueron dobladas no podrán ser enderezadas, ni podrán ser utilizadas nuevamente sin antes eliminar la zona doblada.</w:t>
      </w:r>
    </w:p>
    <w:p w14:paraId="4299EE3C" w14:textId="77777777" w:rsidR="0051020F" w:rsidRPr="00A13629" w:rsidRDefault="0051020F" w:rsidP="0051020F">
      <w:pPr>
        <w:widowControl w:val="0"/>
        <w:autoSpaceDE w:val="0"/>
        <w:autoSpaceDN w:val="0"/>
        <w:jc w:val="both"/>
        <w:rPr>
          <w:rFonts w:ascii="Verdana" w:eastAsia="Arial" w:hAnsi="Verdana" w:cs="Arial"/>
        </w:rPr>
      </w:pPr>
    </w:p>
    <w:p w14:paraId="26554D1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El radio mínimo de doblado, así como las longitudes de patillas y ganchos, deberá respetar </w:t>
      </w:r>
      <w:r w:rsidRPr="00A13629">
        <w:rPr>
          <w:rFonts w:ascii="Verdana" w:eastAsia="Arial" w:hAnsi="Verdana" w:cs="Arial"/>
        </w:rPr>
        <w:lastRenderedPageBreak/>
        <w:t>lo indicado en planos constructivos y la normativa CBH-87.</w:t>
      </w:r>
    </w:p>
    <w:p w14:paraId="317C18CB" w14:textId="77777777" w:rsidR="0051020F" w:rsidRPr="00A13629" w:rsidRDefault="0051020F" w:rsidP="0051020F">
      <w:pPr>
        <w:widowControl w:val="0"/>
        <w:autoSpaceDE w:val="0"/>
        <w:autoSpaceDN w:val="0"/>
        <w:jc w:val="both"/>
        <w:rPr>
          <w:rFonts w:ascii="Verdana" w:eastAsia="Arial" w:hAnsi="Verdana" w:cs="Arial"/>
        </w:rPr>
      </w:pPr>
    </w:p>
    <w:p w14:paraId="00CFF3A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4C1E65D" w14:textId="77777777" w:rsidR="0051020F" w:rsidRPr="00A13629" w:rsidRDefault="0051020F" w:rsidP="0051020F">
      <w:pPr>
        <w:widowControl w:val="0"/>
        <w:autoSpaceDE w:val="0"/>
        <w:autoSpaceDN w:val="0"/>
        <w:jc w:val="both"/>
        <w:rPr>
          <w:rFonts w:ascii="Verdana" w:eastAsia="Arial" w:hAnsi="Verdana" w:cs="Arial"/>
        </w:rPr>
      </w:pPr>
    </w:p>
    <w:p w14:paraId="5DAF623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Todas las herramientas a emplearse para el cortado, amarre y doblado de fierro, serán proporcionados por la Entidad Ejecutora en condiciones adecuadas y de manera oportuna.</w:t>
      </w:r>
    </w:p>
    <w:p w14:paraId="2C56C007" w14:textId="77777777" w:rsidR="0051020F" w:rsidRPr="00A13629" w:rsidRDefault="0051020F" w:rsidP="0051020F">
      <w:pPr>
        <w:widowControl w:val="0"/>
        <w:autoSpaceDE w:val="0"/>
        <w:autoSpaceDN w:val="0"/>
        <w:jc w:val="both"/>
        <w:rPr>
          <w:rFonts w:ascii="Verdana" w:eastAsia="Arial" w:hAnsi="Verdana" w:cs="Arial"/>
          <w:b/>
        </w:rPr>
      </w:pPr>
    </w:p>
    <w:p w14:paraId="1711984C"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Empalmes en las barras</w:t>
      </w:r>
    </w:p>
    <w:p w14:paraId="190C679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 ejecutarán los empalmes en los sectores donde estén expresamente indicado en planos constructivos o instruido por el Inspector de proyecto.</w:t>
      </w:r>
    </w:p>
    <w:p w14:paraId="0BEEC661" w14:textId="77777777" w:rsidR="0051020F" w:rsidRPr="00A13629" w:rsidRDefault="0051020F" w:rsidP="0051020F">
      <w:pPr>
        <w:widowControl w:val="0"/>
        <w:autoSpaceDE w:val="0"/>
        <w:autoSpaceDN w:val="0"/>
        <w:jc w:val="both"/>
        <w:rPr>
          <w:rFonts w:ascii="Verdana" w:eastAsia="Arial" w:hAnsi="Verdana" w:cs="Arial"/>
        </w:rPr>
      </w:pPr>
    </w:p>
    <w:p w14:paraId="623D256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D06955" w14:textId="77777777" w:rsidR="0051020F" w:rsidRPr="00A13629" w:rsidRDefault="0051020F" w:rsidP="0051020F">
      <w:pPr>
        <w:widowControl w:val="0"/>
        <w:autoSpaceDE w:val="0"/>
        <w:autoSpaceDN w:val="0"/>
        <w:jc w:val="both"/>
        <w:rPr>
          <w:rFonts w:ascii="Verdana" w:eastAsia="Arial" w:hAnsi="Verdana" w:cs="Arial"/>
        </w:rPr>
      </w:pPr>
    </w:p>
    <w:p w14:paraId="7C65D35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 realizarán empalmes por superposición de acuerdo al siguiente detalle:</w:t>
      </w:r>
    </w:p>
    <w:p w14:paraId="6968CAC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743813F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b) En toda la longitud del empalme se colocarán armaduras transversales suplementarias para mejorar las condiciones del empalme, cuando sea necesario.</w:t>
      </w:r>
    </w:p>
    <w:p w14:paraId="266335F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19030A" w14:textId="77777777" w:rsidR="0051020F" w:rsidRPr="00A13629" w:rsidRDefault="0051020F" w:rsidP="0051020F">
      <w:pPr>
        <w:widowControl w:val="0"/>
        <w:autoSpaceDE w:val="0"/>
        <w:autoSpaceDN w:val="0"/>
        <w:jc w:val="both"/>
        <w:rPr>
          <w:rFonts w:ascii="Verdana" w:eastAsia="Arial" w:hAnsi="Verdana" w:cs="Arial"/>
        </w:rPr>
      </w:pPr>
    </w:p>
    <w:p w14:paraId="25968215"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Mezclado</w:t>
      </w:r>
    </w:p>
    <w:p w14:paraId="1A09253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hormigón deberá ser mezclado mecánicamente dosificando por volumen y deseablemente por peso. Para esta tarea:</w:t>
      </w:r>
    </w:p>
    <w:p w14:paraId="6BE6652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Sé utilizarán una o más hormigoneras de capacidad adecuada y se empleará personal especializado para su manejo.</w:t>
      </w:r>
    </w:p>
    <w:p w14:paraId="00C4959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Periódicamente se verificará la uniformidad del mezclado.</w:t>
      </w:r>
    </w:p>
    <w:p w14:paraId="10AC844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Los materiales componentes serán introducidos en el orden siguiente:</w:t>
      </w:r>
    </w:p>
    <w:p w14:paraId="455B3BE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1º Una parte del agua del mezclado (aproximadamente la mitad)</w:t>
      </w:r>
    </w:p>
    <w:p w14:paraId="58162DC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65E607A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3º La grava.</w:t>
      </w:r>
    </w:p>
    <w:p w14:paraId="44C0508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4º El resto del agua de amasado.</w:t>
      </w:r>
    </w:p>
    <w:p w14:paraId="20DE5A75" w14:textId="77777777" w:rsidR="0051020F" w:rsidRPr="00A13629" w:rsidRDefault="0051020F" w:rsidP="0051020F">
      <w:pPr>
        <w:widowControl w:val="0"/>
        <w:autoSpaceDE w:val="0"/>
        <w:autoSpaceDN w:val="0"/>
        <w:jc w:val="both"/>
        <w:rPr>
          <w:rFonts w:ascii="Verdana" w:eastAsia="Arial" w:hAnsi="Verdana" w:cs="Arial"/>
        </w:rPr>
      </w:pPr>
    </w:p>
    <w:p w14:paraId="0D41074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C21C25" w14:textId="77777777" w:rsidR="0051020F" w:rsidRPr="00A13629" w:rsidRDefault="0051020F" w:rsidP="0051020F">
      <w:pPr>
        <w:widowControl w:val="0"/>
        <w:autoSpaceDE w:val="0"/>
        <w:autoSpaceDN w:val="0"/>
        <w:jc w:val="both"/>
        <w:rPr>
          <w:rFonts w:ascii="Verdana" w:eastAsia="Arial" w:hAnsi="Verdana" w:cs="Arial"/>
        </w:rPr>
      </w:pPr>
    </w:p>
    <w:p w14:paraId="3BBE84F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No se permitirá cargar la hormigonera antes de haberse procedido a descargarla totalmente de la batida anterior. </w:t>
      </w:r>
    </w:p>
    <w:p w14:paraId="1700DE0A" w14:textId="77777777" w:rsidR="0051020F" w:rsidRPr="00A13629" w:rsidRDefault="0051020F" w:rsidP="0051020F">
      <w:pPr>
        <w:widowControl w:val="0"/>
        <w:autoSpaceDE w:val="0"/>
        <w:autoSpaceDN w:val="0"/>
        <w:jc w:val="both"/>
        <w:rPr>
          <w:rFonts w:ascii="Verdana" w:eastAsia="Arial" w:hAnsi="Verdana" w:cs="Arial"/>
        </w:rPr>
      </w:pPr>
    </w:p>
    <w:p w14:paraId="1752F05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mezclado manual queda expresamente prohibido.</w:t>
      </w:r>
    </w:p>
    <w:p w14:paraId="63DAF0C0" w14:textId="77777777" w:rsidR="0051020F" w:rsidRPr="00A13629" w:rsidRDefault="0051020F" w:rsidP="0051020F">
      <w:pPr>
        <w:widowControl w:val="0"/>
        <w:autoSpaceDE w:val="0"/>
        <w:autoSpaceDN w:val="0"/>
        <w:jc w:val="both"/>
        <w:rPr>
          <w:rFonts w:ascii="Verdana" w:eastAsia="Arial" w:hAnsi="Verdana" w:cs="Arial"/>
          <w:b/>
        </w:rPr>
      </w:pPr>
    </w:p>
    <w:p w14:paraId="6152E9F6"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lastRenderedPageBreak/>
        <w:t>Transporte</w:t>
      </w:r>
    </w:p>
    <w:p w14:paraId="44E6780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969EF2" w14:textId="77777777" w:rsidR="0051020F" w:rsidRPr="00A13629" w:rsidRDefault="0051020F" w:rsidP="0051020F">
      <w:pPr>
        <w:widowControl w:val="0"/>
        <w:autoSpaceDE w:val="0"/>
        <w:autoSpaceDN w:val="0"/>
        <w:jc w:val="both"/>
        <w:rPr>
          <w:rFonts w:ascii="Verdana" w:eastAsia="Arial" w:hAnsi="Verdana" w:cs="Arial"/>
        </w:rPr>
      </w:pPr>
    </w:p>
    <w:p w14:paraId="255C88E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69FDABDC" w14:textId="77777777" w:rsidR="0051020F" w:rsidRPr="00A13629" w:rsidRDefault="0051020F" w:rsidP="0051020F">
      <w:pPr>
        <w:widowControl w:val="0"/>
        <w:autoSpaceDE w:val="0"/>
        <w:autoSpaceDN w:val="0"/>
        <w:jc w:val="both"/>
        <w:rPr>
          <w:rFonts w:ascii="Verdana" w:eastAsia="Arial" w:hAnsi="Verdana" w:cs="Arial"/>
        </w:rPr>
      </w:pPr>
    </w:p>
    <w:p w14:paraId="43B706D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Para los medios corrientes de transporte, el hormigón debe colocarse en su posición definitiva dentro de los encofrados, antes de que transcurran 30 minutos desde su preparación.</w:t>
      </w:r>
    </w:p>
    <w:p w14:paraId="5F8F345C" w14:textId="77777777" w:rsidR="0051020F" w:rsidRPr="00A13629" w:rsidRDefault="0051020F" w:rsidP="0051020F">
      <w:pPr>
        <w:widowControl w:val="0"/>
        <w:autoSpaceDE w:val="0"/>
        <w:autoSpaceDN w:val="0"/>
        <w:jc w:val="both"/>
        <w:rPr>
          <w:rFonts w:ascii="Verdana" w:eastAsia="Arial" w:hAnsi="Verdana" w:cs="Arial"/>
          <w:b/>
        </w:rPr>
      </w:pPr>
    </w:p>
    <w:p w14:paraId="13D892BA"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Hormigonado</w:t>
      </w:r>
    </w:p>
    <w:p w14:paraId="7681B33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hormigonado deberá cumplir con las exigencias y requisitos establecidos en la Norma CBH-87 para hormigones.</w:t>
      </w:r>
    </w:p>
    <w:p w14:paraId="68C580C0" w14:textId="77777777" w:rsidR="0051020F" w:rsidRPr="00A13629" w:rsidRDefault="0051020F" w:rsidP="0051020F">
      <w:pPr>
        <w:widowControl w:val="0"/>
        <w:autoSpaceDE w:val="0"/>
        <w:autoSpaceDN w:val="0"/>
        <w:jc w:val="both"/>
        <w:rPr>
          <w:rFonts w:ascii="Verdana" w:eastAsia="Arial" w:hAnsi="Verdana" w:cs="Arial"/>
        </w:rPr>
      </w:pPr>
    </w:p>
    <w:p w14:paraId="7BE9271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No se procederá al vaciado de los elementos estructurales sin antes contar con la autorización del Inspector de proyecto.</w:t>
      </w:r>
    </w:p>
    <w:p w14:paraId="3A8D2898" w14:textId="77777777" w:rsidR="0051020F" w:rsidRPr="00A13629" w:rsidRDefault="0051020F" w:rsidP="0051020F">
      <w:pPr>
        <w:widowControl w:val="0"/>
        <w:autoSpaceDE w:val="0"/>
        <w:autoSpaceDN w:val="0"/>
        <w:jc w:val="both"/>
        <w:rPr>
          <w:rFonts w:ascii="Verdana" w:eastAsia="Arial" w:hAnsi="Verdana" w:cs="Arial"/>
        </w:rPr>
      </w:pPr>
    </w:p>
    <w:p w14:paraId="545B32A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vaciado del hormigón se realizará de acuerdo a un plan de trabajo previamente autorizado por el Inspector de proyecto.</w:t>
      </w:r>
    </w:p>
    <w:p w14:paraId="49B2E591" w14:textId="77777777" w:rsidR="0051020F" w:rsidRPr="00A13629" w:rsidRDefault="0051020F" w:rsidP="0051020F">
      <w:pPr>
        <w:widowControl w:val="0"/>
        <w:autoSpaceDE w:val="0"/>
        <w:autoSpaceDN w:val="0"/>
        <w:jc w:val="both"/>
        <w:rPr>
          <w:rFonts w:ascii="Verdana" w:eastAsia="Arial" w:hAnsi="Verdana" w:cs="Arial"/>
        </w:rPr>
      </w:pPr>
    </w:p>
    <w:p w14:paraId="6F1DCEA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58DDAD8" w14:textId="77777777" w:rsidR="0051020F" w:rsidRPr="00A13629" w:rsidRDefault="0051020F" w:rsidP="0051020F">
      <w:pPr>
        <w:widowControl w:val="0"/>
        <w:autoSpaceDE w:val="0"/>
        <w:autoSpaceDN w:val="0"/>
        <w:jc w:val="both"/>
        <w:rPr>
          <w:rFonts w:ascii="Verdana" w:eastAsia="Arial" w:hAnsi="Verdana" w:cs="Arial"/>
        </w:rPr>
      </w:pPr>
    </w:p>
    <w:p w14:paraId="0E118C2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caso de que no se indiquen las juntas constructivas en el proyecto, el Inspector de proyecto indicará donde pueden hacerse las juntas constructivas.</w:t>
      </w:r>
    </w:p>
    <w:p w14:paraId="523B6FEA" w14:textId="77777777" w:rsidR="0051020F" w:rsidRPr="00A13629" w:rsidRDefault="0051020F" w:rsidP="0051020F">
      <w:pPr>
        <w:widowControl w:val="0"/>
        <w:autoSpaceDE w:val="0"/>
        <w:autoSpaceDN w:val="0"/>
        <w:jc w:val="both"/>
        <w:rPr>
          <w:rFonts w:ascii="Verdana" w:eastAsia="Arial" w:hAnsi="Verdana" w:cs="Arial"/>
        </w:rPr>
      </w:pPr>
    </w:p>
    <w:p w14:paraId="4D414E7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siguientes prohibiciones para el hormigonado deben tenerse en cuenta:</w:t>
      </w:r>
    </w:p>
    <w:p w14:paraId="5D6CA2CB" w14:textId="77777777" w:rsidR="0051020F" w:rsidRPr="00A13629" w:rsidRDefault="0051020F" w:rsidP="0051020F">
      <w:pPr>
        <w:widowControl w:val="0"/>
        <w:numPr>
          <w:ilvl w:val="0"/>
          <w:numId w:val="97"/>
        </w:numPr>
        <w:autoSpaceDE w:val="0"/>
        <w:autoSpaceDN w:val="0"/>
        <w:jc w:val="both"/>
        <w:rPr>
          <w:rFonts w:ascii="Verdana" w:eastAsia="Arial" w:hAnsi="Verdana" w:cs="Arial"/>
        </w:rPr>
      </w:pPr>
      <w:r w:rsidRPr="00A13629">
        <w:rPr>
          <w:rFonts w:ascii="Verdana" w:eastAsia="Arial" w:hAnsi="Verdana" w:cs="Arial"/>
        </w:rPr>
        <w:t>La temperatura de vaciado no será menor a 5°C.</w:t>
      </w:r>
    </w:p>
    <w:p w14:paraId="2BAE24FB" w14:textId="77777777" w:rsidR="0051020F" w:rsidRPr="00A13629" w:rsidRDefault="0051020F" w:rsidP="0051020F">
      <w:pPr>
        <w:widowControl w:val="0"/>
        <w:numPr>
          <w:ilvl w:val="0"/>
          <w:numId w:val="97"/>
        </w:numPr>
        <w:autoSpaceDE w:val="0"/>
        <w:autoSpaceDN w:val="0"/>
        <w:jc w:val="both"/>
        <w:rPr>
          <w:rFonts w:ascii="Verdana" w:eastAsia="Arial" w:hAnsi="Verdana" w:cs="Arial"/>
        </w:rPr>
      </w:pPr>
      <w:r w:rsidRPr="00A13629">
        <w:rPr>
          <w:rFonts w:ascii="Verdana" w:eastAsia="Arial" w:hAnsi="Verdana" w:cs="Arial"/>
        </w:rPr>
        <w:t>No podrá efectuarse el vaciado durante la lluvia.</w:t>
      </w:r>
    </w:p>
    <w:p w14:paraId="52CD85DA" w14:textId="77777777" w:rsidR="0051020F" w:rsidRPr="00A13629" w:rsidRDefault="0051020F" w:rsidP="0051020F">
      <w:pPr>
        <w:widowControl w:val="0"/>
        <w:numPr>
          <w:ilvl w:val="0"/>
          <w:numId w:val="97"/>
        </w:numPr>
        <w:autoSpaceDE w:val="0"/>
        <w:autoSpaceDN w:val="0"/>
        <w:jc w:val="both"/>
        <w:rPr>
          <w:rFonts w:ascii="Verdana" w:eastAsia="Arial" w:hAnsi="Verdana" w:cs="Arial"/>
        </w:rPr>
      </w:pPr>
      <w:r w:rsidRPr="00A13629">
        <w:rPr>
          <w:rFonts w:ascii="Verdana" w:eastAsia="Arial" w:hAnsi="Verdana" w:cs="Arial"/>
        </w:rPr>
        <w:t>No será permitido disponer de grandes cantidades de hormigón en un solo lugar para esparcirlo posteriormente.</w:t>
      </w:r>
    </w:p>
    <w:p w14:paraId="3194DFC7" w14:textId="77777777" w:rsidR="0051020F" w:rsidRPr="00A13629" w:rsidRDefault="0051020F" w:rsidP="0051020F">
      <w:pPr>
        <w:widowControl w:val="0"/>
        <w:numPr>
          <w:ilvl w:val="0"/>
          <w:numId w:val="97"/>
        </w:numPr>
        <w:autoSpaceDE w:val="0"/>
        <w:autoSpaceDN w:val="0"/>
        <w:jc w:val="both"/>
        <w:rPr>
          <w:rFonts w:ascii="Verdana" w:eastAsia="Arial" w:hAnsi="Verdana" w:cs="Arial"/>
        </w:rPr>
      </w:pPr>
      <w:r w:rsidRPr="00A13629">
        <w:rPr>
          <w:rFonts w:ascii="Verdana" w:eastAsia="Arial" w:hAnsi="Verdana" w:cs="Arial"/>
        </w:rPr>
        <w:t>Por ningún motivo se podrá agregar agua en el momento de hormigonar.</w:t>
      </w:r>
    </w:p>
    <w:p w14:paraId="37599821" w14:textId="77777777" w:rsidR="0051020F" w:rsidRPr="00A13629" w:rsidRDefault="0051020F" w:rsidP="0051020F">
      <w:pPr>
        <w:widowControl w:val="0"/>
        <w:autoSpaceDE w:val="0"/>
        <w:autoSpaceDN w:val="0"/>
        <w:jc w:val="both"/>
        <w:rPr>
          <w:rFonts w:ascii="Verdana" w:eastAsia="Arial" w:hAnsi="Verdana" w:cs="Arial"/>
        </w:rPr>
      </w:pPr>
    </w:p>
    <w:p w14:paraId="032E04B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espesor máximo de la capa de hormigón no deberá exceder a 20 cm para permitir una compactación eficaz.</w:t>
      </w:r>
    </w:p>
    <w:p w14:paraId="17782C23" w14:textId="77777777" w:rsidR="0051020F" w:rsidRPr="00A13629" w:rsidRDefault="0051020F" w:rsidP="0051020F">
      <w:pPr>
        <w:widowControl w:val="0"/>
        <w:autoSpaceDE w:val="0"/>
        <w:autoSpaceDN w:val="0"/>
        <w:jc w:val="both"/>
        <w:rPr>
          <w:rFonts w:ascii="Verdana" w:eastAsia="Arial" w:hAnsi="Verdana" w:cs="Arial"/>
        </w:rPr>
      </w:pPr>
    </w:p>
    <w:p w14:paraId="7842090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velocidad del vaciado será la suficiente para garantizar que el hormigón se mantenga plástico en todo momento.</w:t>
      </w:r>
    </w:p>
    <w:p w14:paraId="1860C82E" w14:textId="77777777" w:rsidR="0051020F" w:rsidRPr="00A13629" w:rsidRDefault="0051020F" w:rsidP="0051020F">
      <w:pPr>
        <w:widowControl w:val="0"/>
        <w:autoSpaceDE w:val="0"/>
        <w:autoSpaceDN w:val="0"/>
        <w:jc w:val="both"/>
        <w:rPr>
          <w:rFonts w:ascii="Verdana" w:eastAsia="Arial" w:hAnsi="Verdana" w:cs="Arial"/>
        </w:rPr>
      </w:pPr>
    </w:p>
    <w:p w14:paraId="53EC4B93"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No se podrá verter el hormigón en caída libre desde alturas superiores a 1,50 m, debiendo en este caso utilizar canalones, embudos o ductos.</w:t>
      </w:r>
    </w:p>
    <w:p w14:paraId="2B1C2F74" w14:textId="77777777" w:rsidR="0051020F" w:rsidRPr="00A13629" w:rsidRDefault="0051020F" w:rsidP="0051020F">
      <w:pPr>
        <w:widowControl w:val="0"/>
        <w:autoSpaceDE w:val="0"/>
        <w:autoSpaceDN w:val="0"/>
        <w:jc w:val="both"/>
        <w:rPr>
          <w:rFonts w:ascii="Verdana" w:eastAsia="Arial" w:hAnsi="Verdana" w:cs="Arial"/>
        </w:rPr>
      </w:pPr>
    </w:p>
    <w:p w14:paraId="735541F0"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Compactación</w:t>
      </w:r>
    </w:p>
    <w:p w14:paraId="28CF9B5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3F87E5F9" w14:textId="77777777" w:rsidR="0051020F" w:rsidRPr="00A13629" w:rsidRDefault="0051020F" w:rsidP="0051020F">
      <w:pPr>
        <w:widowControl w:val="0"/>
        <w:autoSpaceDE w:val="0"/>
        <w:autoSpaceDN w:val="0"/>
        <w:jc w:val="both"/>
        <w:rPr>
          <w:rFonts w:ascii="Verdana" w:eastAsia="Arial" w:hAnsi="Verdana" w:cs="Arial"/>
        </w:rPr>
      </w:pPr>
    </w:p>
    <w:p w14:paraId="5B8E5B3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El vibrado será realizado mediante vibradoras de inmersión y alta frecuencia que deberán </w:t>
      </w:r>
      <w:r w:rsidRPr="00A13629">
        <w:rPr>
          <w:rFonts w:ascii="Verdana" w:eastAsia="Arial" w:hAnsi="Verdana" w:cs="Arial"/>
        </w:rPr>
        <w:lastRenderedPageBreak/>
        <w:t>ser manejadas por obreros con experiencia en la actividad.</w:t>
      </w:r>
    </w:p>
    <w:p w14:paraId="7F4E6468" w14:textId="77777777" w:rsidR="0051020F" w:rsidRPr="00A13629" w:rsidRDefault="0051020F" w:rsidP="0051020F">
      <w:pPr>
        <w:widowControl w:val="0"/>
        <w:autoSpaceDE w:val="0"/>
        <w:autoSpaceDN w:val="0"/>
        <w:jc w:val="both"/>
        <w:rPr>
          <w:rFonts w:ascii="Verdana" w:eastAsia="Arial" w:hAnsi="Verdana" w:cs="Arial"/>
        </w:rPr>
      </w:pPr>
    </w:p>
    <w:p w14:paraId="7D6EEDA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De ninguna manera se permitirá el uso de las vibradoras para el transporte de la mezcla o la distribución dentro del encofrado.</w:t>
      </w:r>
    </w:p>
    <w:p w14:paraId="23A013E2" w14:textId="77777777" w:rsidR="0051020F" w:rsidRPr="00A13629" w:rsidRDefault="0051020F" w:rsidP="0051020F">
      <w:pPr>
        <w:widowControl w:val="0"/>
        <w:autoSpaceDE w:val="0"/>
        <w:autoSpaceDN w:val="0"/>
        <w:jc w:val="both"/>
        <w:rPr>
          <w:rFonts w:ascii="Verdana" w:eastAsia="Arial" w:hAnsi="Verdana" w:cs="Arial"/>
        </w:rPr>
      </w:pPr>
    </w:p>
    <w:p w14:paraId="4F279473"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ningún caso se iniciará el vaciado si no se cuenta por lo menos con dos vibradoras en perfecto estado y con el diámetro de la aguja adecuado para el elemento.</w:t>
      </w:r>
    </w:p>
    <w:p w14:paraId="3C76E75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vibradoras serán introducidas en puntos equidistantes a 45 cm entre sí y durante 5 a 15 segundos para evitar la disgregación.</w:t>
      </w:r>
    </w:p>
    <w:p w14:paraId="38955C68" w14:textId="77777777" w:rsidR="0051020F" w:rsidRPr="00A13629" w:rsidRDefault="0051020F" w:rsidP="0051020F">
      <w:pPr>
        <w:widowControl w:val="0"/>
        <w:autoSpaceDE w:val="0"/>
        <w:autoSpaceDN w:val="0"/>
        <w:jc w:val="both"/>
        <w:rPr>
          <w:rFonts w:ascii="Verdana" w:eastAsia="Arial" w:hAnsi="Verdana" w:cs="Arial"/>
        </w:rPr>
      </w:pPr>
    </w:p>
    <w:p w14:paraId="5506C1E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7F4A40CA" w14:textId="77777777" w:rsidR="0051020F" w:rsidRPr="00A13629" w:rsidRDefault="0051020F" w:rsidP="0051020F">
      <w:pPr>
        <w:widowControl w:val="0"/>
        <w:autoSpaceDE w:val="0"/>
        <w:autoSpaceDN w:val="0"/>
        <w:jc w:val="both"/>
        <w:rPr>
          <w:rFonts w:ascii="Verdana" w:eastAsia="Arial" w:hAnsi="Verdana" w:cs="Arial"/>
        </w:rPr>
      </w:pPr>
    </w:p>
    <w:p w14:paraId="5EA47F3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compactado del hormigón se completará con un apisonado manual del hormigón y un golpeteo de los encofrados.</w:t>
      </w:r>
    </w:p>
    <w:p w14:paraId="67B1484E" w14:textId="77777777" w:rsidR="0051020F" w:rsidRPr="00A13629" w:rsidRDefault="0051020F" w:rsidP="0051020F">
      <w:pPr>
        <w:widowControl w:val="0"/>
        <w:autoSpaceDE w:val="0"/>
        <w:autoSpaceDN w:val="0"/>
        <w:jc w:val="both"/>
        <w:rPr>
          <w:rFonts w:ascii="Verdana" w:eastAsia="Arial" w:hAnsi="Verdana" w:cs="Arial"/>
        </w:rPr>
      </w:pPr>
    </w:p>
    <w:p w14:paraId="172FC4A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compactación manual del hormigón mediante varillas de hierro será usada solo bajo autorización de Inspector de proyecto.</w:t>
      </w:r>
    </w:p>
    <w:p w14:paraId="1E993A14" w14:textId="77777777" w:rsidR="0051020F" w:rsidRPr="00A13629" w:rsidRDefault="0051020F" w:rsidP="0051020F">
      <w:pPr>
        <w:widowControl w:val="0"/>
        <w:autoSpaceDE w:val="0"/>
        <w:autoSpaceDN w:val="0"/>
        <w:jc w:val="both"/>
        <w:rPr>
          <w:rFonts w:ascii="Verdana" w:eastAsia="Arial" w:hAnsi="Verdana" w:cs="Arial"/>
        </w:rPr>
      </w:pPr>
    </w:p>
    <w:p w14:paraId="7755D632"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Desencofrado</w:t>
      </w:r>
    </w:p>
    <w:p w14:paraId="3307409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44ACA7" w14:textId="77777777" w:rsidR="0051020F" w:rsidRPr="00A13629" w:rsidRDefault="0051020F" w:rsidP="0051020F">
      <w:pPr>
        <w:widowControl w:val="0"/>
        <w:autoSpaceDE w:val="0"/>
        <w:autoSpaceDN w:val="0"/>
        <w:jc w:val="both"/>
        <w:rPr>
          <w:rFonts w:ascii="Verdana" w:eastAsia="Arial" w:hAnsi="Verdana" w:cs="Arial"/>
        </w:rPr>
      </w:pPr>
    </w:p>
    <w:p w14:paraId="3DA0626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4CECCEAE" w14:textId="77777777" w:rsidR="0051020F" w:rsidRPr="00A13629" w:rsidRDefault="0051020F" w:rsidP="0051020F">
      <w:pPr>
        <w:widowControl w:val="0"/>
        <w:autoSpaceDE w:val="0"/>
        <w:autoSpaceDN w:val="0"/>
        <w:jc w:val="both"/>
        <w:rPr>
          <w:rFonts w:ascii="Verdana" w:eastAsia="Arial" w:hAnsi="Verdana" w:cs="Arial"/>
        </w:rPr>
      </w:pPr>
    </w:p>
    <w:p w14:paraId="33C1D64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2E475A29" w14:textId="77777777" w:rsidR="0051020F" w:rsidRPr="00A13629" w:rsidRDefault="0051020F" w:rsidP="0051020F">
      <w:pPr>
        <w:widowControl w:val="0"/>
        <w:autoSpaceDE w:val="0"/>
        <w:autoSpaceDN w:val="0"/>
        <w:jc w:val="both"/>
        <w:rPr>
          <w:rFonts w:ascii="Verdana" w:eastAsia="Arial" w:hAnsi="Verdana" w:cs="Arial"/>
        </w:rPr>
      </w:pPr>
    </w:p>
    <w:p w14:paraId="025A98F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encofrados superiores en superficies inclinadas deberán ser removidos tan pronto como el hormigón tenga suficiente resistencia para no escurrir.</w:t>
      </w:r>
    </w:p>
    <w:p w14:paraId="68ABB6F6" w14:textId="77777777" w:rsidR="0051020F" w:rsidRPr="00A13629" w:rsidRDefault="0051020F" w:rsidP="0051020F">
      <w:pPr>
        <w:widowControl w:val="0"/>
        <w:autoSpaceDE w:val="0"/>
        <w:autoSpaceDN w:val="0"/>
        <w:jc w:val="both"/>
        <w:rPr>
          <w:rFonts w:ascii="Verdana" w:eastAsia="Arial" w:hAnsi="Verdana" w:cs="Arial"/>
        </w:rPr>
      </w:pPr>
    </w:p>
    <w:p w14:paraId="1E96FD2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tiempos de desencofrado serán los indicados en el proyecto (planos y/o memoria de cálculo) y lo indicado en la norma CBH-87.</w:t>
      </w:r>
    </w:p>
    <w:p w14:paraId="217A5600" w14:textId="77777777" w:rsidR="0051020F" w:rsidRPr="00A13629" w:rsidRDefault="0051020F" w:rsidP="0051020F">
      <w:pPr>
        <w:widowControl w:val="0"/>
        <w:autoSpaceDE w:val="0"/>
        <w:autoSpaceDN w:val="0"/>
        <w:jc w:val="both"/>
        <w:rPr>
          <w:rFonts w:ascii="Verdana" w:eastAsia="Arial" w:hAnsi="Verdana" w:cs="Arial"/>
        </w:rPr>
      </w:pPr>
    </w:p>
    <w:p w14:paraId="6D420481"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Protección y Curado</w:t>
      </w:r>
    </w:p>
    <w:p w14:paraId="18B3C625"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Una vez vaciado el hormigón fresco, deberá protegerse contra la lluvia, el viento, sol y en general contra toda acción que lo perjudique.</w:t>
      </w:r>
    </w:p>
    <w:p w14:paraId="43C547E4" w14:textId="77777777" w:rsidR="0051020F" w:rsidRPr="00A13629" w:rsidRDefault="0051020F" w:rsidP="0051020F">
      <w:pPr>
        <w:widowControl w:val="0"/>
        <w:autoSpaceDE w:val="0"/>
        <w:autoSpaceDN w:val="0"/>
        <w:jc w:val="both"/>
        <w:rPr>
          <w:rFonts w:ascii="Verdana" w:eastAsia="Arial" w:hAnsi="Verdana" w:cs="Arial"/>
        </w:rPr>
      </w:pPr>
    </w:p>
    <w:p w14:paraId="0263D67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hormigón será protegido manteniéndose a una temperatura superior a 5°C por lo menos durante 96 horas.</w:t>
      </w:r>
    </w:p>
    <w:p w14:paraId="4B283906" w14:textId="77777777" w:rsidR="0051020F" w:rsidRPr="00A13629" w:rsidRDefault="0051020F" w:rsidP="0051020F">
      <w:pPr>
        <w:widowControl w:val="0"/>
        <w:autoSpaceDE w:val="0"/>
        <w:autoSpaceDN w:val="0"/>
        <w:jc w:val="both"/>
        <w:rPr>
          <w:rFonts w:ascii="Verdana" w:eastAsia="Arial" w:hAnsi="Verdana" w:cs="Arial"/>
        </w:rPr>
      </w:pPr>
    </w:p>
    <w:p w14:paraId="61207D3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366F7B65" w14:textId="77777777" w:rsidR="0051020F" w:rsidRPr="00A13629" w:rsidRDefault="0051020F" w:rsidP="0051020F">
      <w:pPr>
        <w:widowControl w:val="0"/>
        <w:autoSpaceDE w:val="0"/>
        <w:autoSpaceDN w:val="0"/>
        <w:jc w:val="both"/>
        <w:rPr>
          <w:rFonts w:ascii="Verdana" w:eastAsia="Arial" w:hAnsi="Verdana" w:cs="Arial"/>
        </w:rPr>
      </w:pPr>
    </w:p>
    <w:p w14:paraId="6DDDAD2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Durante la construcción, queda prohibido aplicar cargas, acumular materiales o maquinarias que signifiquen un peligro en la estabilidad de la estructura.</w:t>
      </w:r>
    </w:p>
    <w:p w14:paraId="5D08BC40"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lastRenderedPageBreak/>
        <w:t>Control de Calidad</w:t>
      </w:r>
    </w:p>
    <w:p w14:paraId="332AB9C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92672B9" w14:textId="77777777" w:rsidR="0051020F" w:rsidRPr="00A13629" w:rsidRDefault="0051020F" w:rsidP="0051020F">
      <w:pPr>
        <w:widowControl w:val="0"/>
        <w:autoSpaceDE w:val="0"/>
        <w:autoSpaceDN w:val="0"/>
        <w:jc w:val="both"/>
        <w:rPr>
          <w:rFonts w:ascii="Verdana" w:eastAsia="Arial" w:hAnsi="Verdana" w:cs="Arial"/>
        </w:rPr>
      </w:pPr>
    </w:p>
    <w:p w14:paraId="230BCBB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ensayos a realizar serán los requeridos por la normativa CBH-87 pudiendo la Entidad Ejecutora realizar ensayos adicionales los cuales deberán ser indicados en su propuesta.</w:t>
      </w:r>
    </w:p>
    <w:p w14:paraId="16941C21" w14:textId="77777777" w:rsidR="0051020F" w:rsidRPr="00A13629" w:rsidRDefault="0051020F" w:rsidP="0051020F">
      <w:pPr>
        <w:widowControl w:val="0"/>
        <w:autoSpaceDE w:val="0"/>
        <w:autoSpaceDN w:val="0"/>
        <w:jc w:val="both"/>
        <w:rPr>
          <w:rFonts w:ascii="Verdana" w:eastAsia="Arial" w:hAnsi="Verdana" w:cs="Arial"/>
        </w:rPr>
      </w:pPr>
    </w:p>
    <w:p w14:paraId="4B07EB3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Para todos los casos, el nivel de control será el indicado en los planos constructivos o memoria de cálculo o, en ausencia de dicha indicación, se asumirá un nivel de control normal.</w:t>
      </w:r>
    </w:p>
    <w:p w14:paraId="09D8676B" w14:textId="77777777" w:rsidR="0051020F" w:rsidRPr="00A13629" w:rsidRDefault="0051020F" w:rsidP="0051020F">
      <w:pPr>
        <w:widowControl w:val="0"/>
        <w:autoSpaceDE w:val="0"/>
        <w:autoSpaceDN w:val="0"/>
        <w:jc w:val="both"/>
        <w:rPr>
          <w:rFonts w:ascii="Verdana" w:eastAsia="Arial" w:hAnsi="Verdana" w:cs="Arial"/>
        </w:rPr>
      </w:pPr>
    </w:p>
    <w:p w14:paraId="4E0428B2" w14:textId="77777777" w:rsidR="0051020F" w:rsidRPr="00A13629" w:rsidRDefault="0051020F" w:rsidP="0051020F">
      <w:pPr>
        <w:widowControl w:val="0"/>
        <w:numPr>
          <w:ilvl w:val="0"/>
          <w:numId w:val="96"/>
        </w:numPr>
        <w:autoSpaceDE w:val="0"/>
        <w:autoSpaceDN w:val="0"/>
        <w:jc w:val="both"/>
        <w:rPr>
          <w:rFonts w:ascii="Verdana" w:eastAsia="Arial" w:hAnsi="Verdana" w:cs="Arial"/>
          <w:b/>
        </w:rPr>
      </w:pPr>
      <w:r w:rsidRPr="00A13629">
        <w:rPr>
          <w:rFonts w:ascii="Verdana" w:eastAsia="Arial" w:hAnsi="Verdana" w:cs="Arial"/>
          <w:b/>
        </w:rPr>
        <w:t>Ensayos a Realizar</w:t>
      </w:r>
    </w:p>
    <w:p w14:paraId="109A10A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el caso del presente ítem mínimamente se realizarán los siguientes ensayos de calidad:</w:t>
      </w:r>
    </w:p>
    <w:p w14:paraId="017E98CA" w14:textId="77777777" w:rsidR="0051020F" w:rsidRPr="00A13629" w:rsidRDefault="0051020F" w:rsidP="0051020F">
      <w:pPr>
        <w:widowControl w:val="0"/>
        <w:numPr>
          <w:ilvl w:val="0"/>
          <w:numId w:val="98"/>
        </w:numPr>
        <w:autoSpaceDE w:val="0"/>
        <w:autoSpaceDN w:val="0"/>
        <w:jc w:val="both"/>
        <w:rPr>
          <w:rFonts w:ascii="Verdana" w:eastAsia="Arial" w:hAnsi="Verdana" w:cs="Arial"/>
        </w:rPr>
      </w:pPr>
      <w:r w:rsidRPr="00A13629">
        <w:rPr>
          <w:rFonts w:ascii="Verdana" w:eastAsia="Arial" w:hAnsi="Verdana" w:cs="Arial"/>
        </w:rPr>
        <w:t>Granulometría de los Áridos.</w:t>
      </w:r>
    </w:p>
    <w:p w14:paraId="70B82BFC" w14:textId="77777777" w:rsidR="0051020F" w:rsidRPr="00A13629" w:rsidRDefault="0051020F" w:rsidP="0051020F">
      <w:pPr>
        <w:widowControl w:val="0"/>
        <w:numPr>
          <w:ilvl w:val="0"/>
          <w:numId w:val="98"/>
        </w:numPr>
        <w:autoSpaceDE w:val="0"/>
        <w:autoSpaceDN w:val="0"/>
        <w:jc w:val="both"/>
        <w:rPr>
          <w:rFonts w:ascii="Verdana" w:eastAsia="Arial" w:hAnsi="Verdana" w:cs="Arial"/>
        </w:rPr>
      </w:pPr>
      <w:r w:rsidRPr="00A13629">
        <w:rPr>
          <w:rFonts w:ascii="Verdana" w:eastAsia="Arial" w:hAnsi="Verdana" w:cs="Arial"/>
        </w:rPr>
        <w:t>Ensayos de Control de la Resistencia del Hormigón – Probetas Cilíndricas.</w:t>
      </w:r>
    </w:p>
    <w:p w14:paraId="647C6200" w14:textId="77777777" w:rsidR="0051020F" w:rsidRPr="00A13629" w:rsidRDefault="0051020F" w:rsidP="0051020F">
      <w:pPr>
        <w:widowControl w:val="0"/>
        <w:numPr>
          <w:ilvl w:val="0"/>
          <w:numId w:val="98"/>
        </w:numPr>
        <w:autoSpaceDE w:val="0"/>
        <w:autoSpaceDN w:val="0"/>
        <w:jc w:val="both"/>
        <w:rPr>
          <w:rFonts w:ascii="Verdana" w:eastAsia="Arial" w:hAnsi="Verdana" w:cs="Arial"/>
        </w:rPr>
      </w:pPr>
      <w:r w:rsidRPr="00A13629">
        <w:rPr>
          <w:rFonts w:ascii="Verdana" w:eastAsia="Arial" w:hAnsi="Verdana" w:cs="Arial"/>
        </w:rPr>
        <w:t>Ensayos de Control de la Consistencia del Hormigón - Cono de Abraham.</w:t>
      </w:r>
    </w:p>
    <w:p w14:paraId="12C87E55" w14:textId="77777777" w:rsidR="0051020F" w:rsidRPr="00A13629" w:rsidRDefault="0051020F" w:rsidP="0051020F">
      <w:pPr>
        <w:widowControl w:val="0"/>
        <w:numPr>
          <w:ilvl w:val="0"/>
          <w:numId w:val="98"/>
        </w:numPr>
        <w:autoSpaceDE w:val="0"/>
        <w:autoSpaceDN w:val="0"/>
        <w:jc w:val="both"/>
        <w:rPr>
          <w:rFonts w:ascii="Verdana" w:eastAsia="Arial" w:hAnsi="Verdana" w:cs="Arial"/>
        </w:rPr>
      </w:pPr>
      <w:r w:rsidRPr="00A13629">
        <w:rPr>
          <w:rFonts w:ascii="Verdana" w:eastAsia="Arial" w:hAnsi="Verdana" w:cs="Arial"/>
        </w:rPr>
        <w:t>Ensayo de la Máquina de los Ángeles.</w:t>
      </w:r>
    </w:p>
    <w:p w14:paraId="30A33EAC" w14:textId="77777777" w:rsidR="0051020F" w:rsidRPr="00A13629" w:rsidRDefault="0051020F" w:rsidP="0051020F">
      <w:pPr>
        <w:widowControl w:val="0"/>
        <w:autoSpaceDE w:val="0"/>
        <w:autoSpaceDN w:val="0"/>
        <w:jc w:val="both"/>
        <w:rPr>
          <w:rFonts w:ascii="Verdana" w:eastAsia="Arial" w:hAnsi="Verdana" w:cs="Arial"/>
        </w:rPr>
      </w:pPr>
    </w:p>
    <w:p w14:paraId="01A8246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Adicionalmente, el Inspector de proyecto indicará la realización de los siguientes ensayos de calidad cuando las condiciones de la obra así lo requieran:</w:t>
      </w:r>
    </w:p>
    <w:p w14:paraId="2A885330" w14:textId="77777777" w:rsidR="0051020F" w:rsidRPr="00A13629" w:rsidRDefault="0051020F" w:rsidP="0051020F">
      <w:pPr>
        <w:widowControl w:val="0"/>
        <w:numPr>
          <w:ilvl w:val="0"/>
          <w:numId w:val="99"/>
        </w:numPr>
        <w:autoSpaceDE w:val="0"/>
        <w:autoSpaceDN w:val="0"/>
        <w:jc w:val="both"/>
        <w:rPr>
          <w:rFonts w:ascii="Verdana" w:eastAsia="Arial" w:hAnsi="Verdana" w:cs="Arial"/>
        </w:rPr>
      </w:pPr>
      <w:r w:rsidRPr="00A13629">
        <w:rPr>
          <w:rFonts w:ascii="Verdana" w:eastAsia="Arial" w:hAnsi="Verdana" w:cs="Arial"/>
        </w:rPr>
        <w:t>Ensayos de calidad sobre el cemento.</w:t>
      </w:r>
    </w:p>
    <w:p w14:paraId="4AEC29E3" w14:textId="77777777" w:rsidR="0051020F" w:rsidRPr="00A13629" w:rsidRDefault="0051020F" w:rsidP="0051020F">
      <w:pPr>
        <w:widowControl w:val="0"/>
        <w:numPr>
          <w:ilvl w:val="0"/>
          <w:numId w:val="99"/>
        </w:numPr>
        <w:autoSpaceDE w:val="0"/>
        <w:autoSpaceDN w:val="0"/>
        <w:jc w:val="both"/>
        <w:rPr>
          <w:rFonts w:ascii="Verdana" w:eastAsia="Arial" w:hAnsi="Verdana" w:cs="Arial"/>
        </w:rPr>
      </w:pPr>
      <w:r w:rsidRPr="00A13629">
        <w:rPr>
          <w:rFonts w:ascii="Verdana" w:eastAsia="Arial" w:hAnsi="Verdana" w:cs="Arial"/>
        </w:rPr>
        <w:t>Ensayos de calidad de los aceros de refuerzo.</w:t>
      </w:r>
    </w:p>
    <w:p w14:paraId="610FB973" w14:textId="77777777" w:rsidR="0051020F" w:rsidRPr="00A13629" w:rsidRDefault="0051020F" w:rsidP="0051020F">
      <w:pPr>
        <w:widowControl w:val="0"/>
        <w:numPr>
          <w:ilvl w:val="0"/>
          <w:numId w:val="99"/>
        </w:numPr>
        <w:autoSpaceDE w:val="0"/>
        <w:autoSpaceDN w:val="0"/>
        <w:jc w:val="both"/>
        <w:rPr>
          <w:rFonts w:ascii="Verdana" w:eastAsia="Arial" w:hAnsi="Verdana" w:cs="Arial"/>
        </w:rPr>
      </w:pPr>
      <w:r w:rsidRPr="00A13629">
        <w:rPr>
          <w:rFonts w:ascii="Verdana" w:eastAsia="Arial" w:hAnsi="Verdana" w:cs="Arial"/>
        </w:rPr>
        <w:t>Ensayo de la Máquina de los Ángeles.</w:t>
      </w:r>
    </w:p>
    <w:p w14:paraId="334A59FA" w14:textId="77777777" w:rsidR="0051020F" w:rsidRPr="00A13629" w:rsidRDefault="0051020F" w:rsidP="0051020F">
      <w:pPr>
        <w:widowControl w:val="0"/>
        <w:numPr>
          <w:ilvl w:val="0"/>
          <w:numId w:val="99"/>
        </w:numPr>
        <w:autoSpaceDE w:val="0"/>
        <w:autoSpaceDN w:val="0"/>
        <w:jc w:val="both"/>
        <w:rPr>
          <w:rFonts w:ascii="Verdana" w:eastAsia="Arial" w:hAnsi="Verdana" w:cs="Arial"/>
        </w:rPr>
      </w:pPr>
      <w:r w:rsidRPr="00A13629">
        <w:rPr>
          <w:rFonts w:ascii="Verdana" w:eastAsia="Arial" w:hAnsi="Verdana" w:cs="Arial"/>
        </w:rPr>
        <w:t xml:space="preserve">Otros que el proponente oferte en su propuesta. </w:t>
      </w:r>
    </w:p>
    <w:p w14:paraId="466AA68F" w14:textId="77777777" w:rsidR="0051020F" w:rsidRPr="00A13629" w:rsidRDefault="0051020F" w:rsidP="0051020F">
      <w:pPr>
        <w:widowControl w:val="0"/>
        <w:autoSpaceDE w:val="0"/>
        <w:autoSpaceDN w:val="0"/>
        <w:jc w:val="both"/>
        <w:rPr>
          <w:rFonts w:ascii="Verdana" w:eastAsia="Arial" w:hAnsi="Verdana" w:cs="Arial"/>
        </w:rPr>
      </w:pPr>
    </w:p>
    <w:p w14:paraId="04849485" w14:textId="77777777" w:rsidR="0051020F" w:rsidRPr="00A13629" w:rsidRDefault="0051020F" w:rsidP="0051020F">
      <w:pPr>
        <w:widowControl w:val="0"/>
        <w:numPr>
          <w:ilvl w:val="0"/>
          <w:numId w:val="96"/>
        </w:numPr>
        <w:autoSpaceDE w:val="0"/>
        <w:autoSpaceDN w:val="0"/>
        <w:jc w:val="both"/>
        <w:rPr>
          <w:rFonts w:ascii="Verdana" w:eastAsia="Arial" w:hAnsi="Verdana" w:cs="Arial"/>
          <w:b/>
        </w:rPr>
      </w:pPr>
      <w:r w:rsidRPr="00A13629">
        <w:rPr>
          <w:rFonts w:ascii="Verdana" w:eastAsia="Arial" w:hAnsi="Verdana" w:cs="Arial"/>
          <w:b/>
        </w:rPr>
        <w:t>Laboratorio</w:t>
      </w:r>
    </w:p>
    <w:p w14:paraId="6D425A4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8D4256" w14:textId="77777777" w:rsidR="0051020F" w:rsidRPr="00A13629" w:rsidRDefault="0051020F" w:rsidP="0051020F">
      <w:pPr>
        <w:widowControl w:val="0"/>
        <w:autoSpaceDE w:val="0"/>
        <w:autoSpaceDN w:val="0"/>
        <w:jc w:val="both"/>
        <w:rPr>
          <w:rFonts w:ascii="Verdana" w:eastAsia="Arial" w:hAnsi="Verdana" w:cs="Arial"/>
        </w:rPr>
      </w:pPr>
    </w:p>
    <w:p w14:paraId="3736A519" w14:textId="77777777" w:rsidR="0051020F" w:rsidRPr="00A13629" w:rsidRDefault="0051020F" w:rsidP="0051020F">
      <w:pPr>
        <w:widowControl w:val="0"/>
        <w:numPr>
          <w:ilvl w:val="0"/>
          <w:numId w:val="109"/>
        </w:numPr>
        <w:autoSpaceDE w:val="0"/>
        <w:autoSpaceDN w:val="0"/>
        <w:jc w:val="both"/>
        <w:rPr>
          <w:rFonts w:ascii="Verdana" w:eastAsia="Arial" w:hAnsi="Verdana" w:cs="Arial"/>
          <w:b/>
        </w:rPr>
      </w:pPr>
      <w:r w:rsidRPr="00A13629">
        <w:rPr>
          <w:rFonts w:ascii="Verdana" w:eastAsia="Arial" w:hAnsi="Verdana" w:cs="Arial"/>
          <w:b/>
        </w:rPr>
        <w:t>Frecuencia de los Ensayos</w:t>
      </w:r>
    </w:p>
    <w:p w14:paraId="4668915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349C879B" w14:textId="77777777" w:rsidR="0051020F" w:rsidRPr="00A13629" w:rsidRDefault="0051020F" w:rsidP="0051020F">
      <w:pPr>
        <w:widowControl w:val="0"/>
        <w:autoSpaceDE w:val="0"/>
        <w:autoSpaceDN w:val="0"/>
        <w:jc w:val="both"/>
        <w:rPr>
          <w:rFonts w:ascii="Verdana" w:eastAsia="Arial" w:hAnsi="Verdana" w:cs="Arial"/>
        </w:rPr>
      </w:pPr>
    </w:p>
    <w:p w14:paraId="740B065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FF5148" w14:textId="77777777" w:rsidR="0051020F" w:rsidRPr="00A13629" w:rsidRDefault="0051020F" w:rsidP="0051020F">
      <w:pPr>
        <w:widowControl w:val="0"/>
        <w:autoSpaceDE w:val="0"/>
        <w:autoSpaceDN w:val="0"/>
        <w:jc w:val="both"/>
        <w:rPr>
          <w:rFonts w:ascii="Verdana" w:eastAsia="Arial" w:hAnsi="Verdana" w:cs="Arial"/>
        </w:rPr>
      </w:pPr>
    </w:p>
    <w:p w14:paraId="0EDE25F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63B418" w14:textId="77777777" w:rsidR="0051020F" w:rsidRPr="00A13629" w:rsidRDefault="0051020F" w:rsidP="0051020F">
      <w:pPr>
        <w:widowControl w:val="0"/>
        <w:autoSpaceDE w:val="0"/>
        <w:autoSpaceDN w:val="0"/>
        <w:jc w:val="both"/>
        <w:rPr>
          <w:rFonts w:ascii="Verdana" w:eastAsia="Arial" w:hAnsi="Verdana" w:cs="Arial"/>
        </w:rPr>
      </w:pPr>
    </w:p>
    <w:p w14:paraId="3B00F97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6F816E" w14:textId="77777777" w:rsidR="0051020F" w:rsidRPr="00A13629" w:rsidRDefault="0051020F" w:rsidP="0051020F">
      <w:pPr>
        <w:widowControl w:val="0"/>
        <w:autoSpaceDE w:val="0"/>
        <w:autoSpaceDN w:val="0"/>
        <w:jc w:val="both"/>
        <w:rPr>
          <w:rFonts w:ascii="Verdana" w:eastAsia="Arial" w:hAnsi="Verdana" w:cs="Arial"/>
        </w:rPr>
      </w:pPr>
    </w:p>
    <w:p w14:paraId="63C53712"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En el caso de ensayos de resistencia a compresión del hormigón, se deberá individualizar cada probeta anotando la fecha y hora y el elemento estructural correspondiente. Las </w:t>
      </w:r>
      <w:r w:rsidRPr="00A13629">
        <w:rPr>
          <w:rFonts w:ascii="Verdana" w:eastAsia="Arial" w:hAnsi="Verdana" w:cs="Arial"/>
        </w:rPr>
        <w:lastRenderedPageBreak/>
        <w:t>probetas serán preparadas en presencia del Inspector de proyecto.</w:t>
      </w:r>
    </w:p>
    <w:p w14:paraId="1FDE8CC6" w14:textId="77777777" w:rsidR="0051020F" w:rsidRPr="00A13629" w:rsidRDefault="0051020F" w:rsidP="0051020F">
      <w:pPr>
        <w:widowControl w:val="0"/>
        <w:autoSpaceDE w:val="0"/>
        <w:autoSpaceDN w:val="0"/>
        <w:jc w:val="both"/>
        <w:rPr>
          <w:rFonts w:ascii="Verdana" w:eastAsia="Arial" w:hAnsi="Verdana" w:cs="Arial"/>
        </w:rPr>
      </w:pPr>
    </w:p>
    <w:p w14:paraId="37CB5C9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AC3D2A" w14:textId="77777777" w:rsidR="0051020F" w:rsidRPr="00A13629" w:rsidRDefault="0051020F" w:rsidP="0051020F">
      <w:pPr>
        <w:widowControl w:val="0"/>
        <w:autoSpaceDE w:val="0"/>
        <w:autoSpaceDN w:val="0"/>
        <w:jc w:val="both"/>
        <w:rPr>
          <w:rFonts w:ascii="Verdana" w:eastAsia="Arial" w:hAnsi="Verdana" w:cs="Arial"/>
        </w:rPr>
      </w:pPr>
    </w:p>
    <w:p w14:paraId="5DB3371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4B7B5712" w14:textId="77777777" w:rsidR="0051020F" w:rsidRPr="00A13629" w:rsidRDefault="0051020F" w:rsidP="0051020F">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1020F" w:rsidRPr="00A13629" w14:paraId="40352893" w14:textId="77777777" w:rsidTr="008C1857">
        <w:trPr>
          <w:jc w:val="center"/>
        </w:trPr>
        <w:tc>
          <w:tcPr>
            <w:tcW w:w="912" w:type="pct"/>
            <w:shd w:val="clear" w:color="auto" w:fill="1F3864" w:themeFill="accent5" w:themeFillShade="80"/>
            <w:vAlign w:val="center"/>
          </w:tcPr>
          <w:p w14:paraId="55C81BD7"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 xml:space="preserve">TIPO DEL </w:t>
            </w:r>
            <w:proofErr w:type="spellStart"/>
            <w:r w:rsidRPr="00A13629">
              <w:rPr>
                <w:rFonts w:ascii="Verdana" w:eastAsia="Arial" w:hAnsi="Verdana" w:cs="Arial"/>
                <w:b/>
              </w:rPr>
              <w:t>Hº</w:t>
            </w:r>
            <w:proofErr w:type="spellEnd"/>
          </w:p>
        </w:tc>
        <w:tc>
          <w:tcPr>
            <w:tcW w:w="874" w:type="pct"/>
            <w:shd w:val="clear" w:color="auto" w:fill="1F3864" w:themeFill="accent5" w:themeFillShade="80"/>
            <w:vAlign w:val="center"/>
          </w:tcPr>
          <w:p w14:paraId="78E0D9D3"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TAM. MAX. AGREGADO</w:t>
            </w:r>
          </w:p>
        </w:tc>
        <w:tc>
          <w:tcPr>
            <w:tcW w:w="874" w:type="pct"/>
            <w:shd w:val="clear" w:color="auto" w:fill="1F3864" w:themeFill="accent5" w:themeFillShade="80"/>
            <w:vAlign w:val="center"/>
          </w:tcPr>
          <w:p w14:paraId="651161DF"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RES. Kg/cm2</w:t>
            </w:r>
          </w:p>
          <w:p w14:paraId="66E48957"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(28 días)</w:t>
            </w:r>
          </w:p>
        </w:tc>
        <w:tc>
          <w:tcPr>
            <w:tcW w:w="972" w:type="pct"/>
            <w:shd w:val="clear" w:color="auto" w:fill="1F3864" w:themeFill="accent5" w:themeFillShade="80"/>
            <w:vAlign w:val="center"/>
          </w:tcPr>
          <w:p w14:paraId="6875CCEF" w14:textId="77777777" w:rsidR="0051020F" w:rsidRPr="00A13629" w:rsidRDefault="0051020F" w:rsidP="008C1857">
            <w:pPr>
              <w:widowControl w:val="0"/>
              <w:autoSpaceDE w:val="0"/>
              <w:autoSpaceDN w:val="0"/>
              <w:jc w:val="both"/>
              <w:rPr>
                <w:rFonts w:ascii="Verdana" w:eastAsia="Arial" w:hAnsi="Verdana" w:cs="Arial"/>
                <w:b/>
                <w:lang w:val="pt-BR"/>
              </w:rPr>
            </w:pPr>
            <w:r w:rsidRPr="00A13629">
              <w:rPr>
                <w:rFonts w:ascii="Verdana" w:eastAsia="Arial" w:hAnsi="Verdana" w:cs="Arial"/>
                <w:b/>
                <w:lang w:val="pt-BR"/>
              </w:rPr>
              <w:t>PESO APROX. CEM. Kg/m3</w:t>
            </w:r>
          </w:p>
        </w:tc>
        <w:tc>
          <w:tcPr>
            <w:tcW w:w="680" w:type="pct"/>
            <w:shd w:val="clear" w:color="auto" w:fill="1F3864" w:themeFill="accent5" w:themeFillShade="80"/>
            <w:vAlign w:val="center"/>
          </w:tcPr>
          <w:p w14:paraId="0A43D01C"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RELACIÓN a / c</w:t>
            </w:r>
          </w:p>
        </w:tc>
        <w:tc>
          <w:tcPr>
            <w:tcW w:w="687" w:type="pct"/>
            <w:shd w:val="clear" w:color="auto" w:fill="1F3864" w:themeFill="accent5" w:themeFillShade="80"/>
            <w:vAlign w:val="center"/>
          </w:tcPr>
          <w:p w14:paraId="66936922"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Rev. (</w:t>
            </w:r>
            <w:proofErr w:type="spellStart"/>
            <w:r w:rsidRPr="00A13629">
              <w:rPr>
                <w:rFonts w:ascii="Verdana" w:eastAsia="Arial" w:hAnsi="Verdana" w:cs="Arial"/>
                <w:b/>
              </w:rPr>
              <w:t>pulg</w:t>
            </w:r>
            <w:proofErr w:type="spellEnd"/>
            <w:r w:rsidRPr="00A13629">
              <w:rPr>
                <w:rFonts w:ascii="Verdana" w:eastAsia="Arial" w:hAnsi="Verdana" w:cs="Arial"/>
                <w:b/>
              </w:rPr>
              <w:t>)</w:t>
            </w:r>
          </w:p>
        </w:tc>
      </w:tr>
      <w:tr w:rsidR="0051020F" w:rsidRPr="00A13629" w14:paraId="666E61DC" w14:textId="77777777" w:rsidTr="008C1857">
        <w:trPr>
          <w:trHeight w:val="304"/>
          <w:jc w:val="center"/>
        </w:trPr>
        <w:tc>
          <w:tcPr>
            <w:tcW w:w="912" w:type="pct"/>
            <w:vAlign w:val="center"/>
          </w:tcPr>
          <w:p w14:paraId="52626678"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H “</w:t>
            </w:r>
            <w:smartTag w:uri="urn:schemas-microsoft-com:office:smarttags" w:element="metricconverter">
              <w:smartTagPr>
                <w:attr w:name="ProductID" w:val="400”"/>
              </w:smartTagPr>
              <w:r w:rsidRPr="00A13629">
                <w:rPr>
                  <w:rFonts w:ascii="Verdana" w:eastAsia="Arial" w:hAnsi="Verdana" w:cs="Arial"/>
                </w:rPr>
                <w:t>400”</w:t>
              </w:r>
            </w:smartTag>
          </w:p>
        </w:tc>
        <w:tc>
          <w:tcPr>
            <w:tcW w:w="874" w:type="pct"/>
            <w:vAlign w:val="center"/>
          </w:tcPr>
          <w:p w14:paraId="2401E5FB" w14:textId="77777777" w:rsidR="0051020F" w:rsidRPr="00A13629" w:rsidRDefault="0051020F" w:rsidP="008C1857">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p>
        </w:tc>
        <w:tc>
          <w:tcPr>
            <w:tcW w:w="874" w:type="pct"/>
            <w:vAlign w:val="center"/>
          </w:tcPr>
          <w:p w14:paraId="77E0A699"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400</w:t>
            </w:r>
          </w:p>
        </w:tc>
        <w:tc>
          <w:tcPr>
            <w:tcW w:w="972" w:type="pct"/>
            <w:vAlign w:val="center"/>
          </w:tcPr>
          <w:p w14:paraId="00642250"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470</w:t>
            </w:r>
          </w:p>
        </w:tc>
        <w:tc>
          <w:tcPr>
            <w:tcW w:w="680" w:type="pct"/>
            <w:vAlign w:val="center"/>
          </w:tcPr>
          <w:p w14:paraId="1C850BBD"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0,4</w:t>
            </w:r>
          </w:p>
        </w:tc>
        <w:tc>
          <w:tcPr>
            <w:tcW w:w="687" w:type="pct"/>
            <w:vAlign w:val="center"/>
          </w:tcPr>
          <w:p w14:paraId="37201FBD"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1 – 3</w:t>
            </w:r>
          </w:p>
        </w:tc>
      </w:tr>
      <w:tr w:rsidR="0051020F" w:rsidRPr="00A13629" w14:paraId="3842E2E7" w14:textId="77777777" w:rsidTr="008C1857">
        <w:trPr>
          <w:trHeight w:val="132"/>
          <w:jc w:val="center"/>
        </w:trPr>
        <w:tc>
          <w:tcPr>
            <w:tcW w:w="912" w:type="pct"/>
            <w:vAlign w:val="center"/>
          </w:tcPr>
          <w:p w14:paraId="33AD2AB6"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H “</w:t>
            </w:r>
            <w:smartTag w:uri="urn:schemas-microsoft-com:office:smarttags" w:element="metricconverter">
              <w:smartTagPr>
                <w:attr w:name="ProductID" w:val="350”"/>
              </w:smartTagPr>
              <w:r w:rsidRPr="00A13629">
                <w:rPr>
                  <w:rFonts w:ascii="Verdana" w:eastAsia="Arial" w:hAnsi="Verdana" w:cs="Arial"/>
                </w:rPr>
                <w:t>350”</w:t>
              </w:r>
            </w:smartTag>
          </w:p>
        </w:tc>
        <w:tc>
          <w:tcPr>
            <w:tcW w:w="874" w:type="pct"/>
            <w:vAlign w:val="center"/>
          </w:tcPr>
          <w:p w14:paraId="154C5047" w14:textId="77777777" w:rsidR="0051020F" w:rsidRPr="00A13629" w:rsidRDefault="0051020F" w:rsidP="008C1857">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p>
        </w:tc>
        <w:tc>
          <w:tcPr>
            <w:tcW w:w="874" w:type="pct"/>
            <w:vAlign w:val="center"/>
          </w:tcPr>
          <w:p w14:paraId="2BB06433"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350</w:t>
            </w:r>
          </w:p>
        </w:tc>
        <w:tc>
          <w:tcPr>
            <w:tcW w:w="972" w:type="pct"/>
            <w:vAlign w:val="center"/>
          </w:tcPr>
          <w:p w14:paraId="2900B90B"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450</w:t>
            </w:r>
          </w:p>
        </w:tc>
        <w:tc>
          <w:tcPr>
            <w:tcW w:w="680" w:type="pct"/>
            <w:vAlign w:val="center"/>
          </w:tcPr>
          <w:p w14:paraId="1BC79D89"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0,4 – 0.45</w:t>
            </w:r>
          </w:p>
        </w:tc>
        <w:tc>
          <w:tcPr>
            <w:tcW w:w="687" w:type="pct"/>
            <w:vAlign w:val="center"/>
          </w:tcPr>
          <w:p w14:paraId="53F34FA2"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1 – 3</w:t>
            </w:r>
          </w:p>
        </w:tc>
      </w:tr>
      <w:tr w:rsidR="0051020F" w:rsidRPr="00A13629" w14:paraId="4DAD4951" w14:textId="77777777" w:rsidTr="008C1857">
        <w:trPr>
          <w:trHeight w:val="304"/>
          <w:jc w:val="center"/>
        </w:trPr>
        <w:tc>
          <w:tcPr>
            <w:tcW w:w="912" w:type="pct"/>
            <w:vAlign w:val="center"/>
          </w:tcPr>
          <w:p w14:paraId="790784B7"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Tipo “A” 210</w:t>
            </w:r>
          </w:p>
        </w:tc>
        <w:tc>
          <w:tcPr>
            <w:tcW w:w="874" w:type="pct"/>
            <w:vAlign w:val="center"/>
          </w:tcPr>
          <w:p w14:paraId="307B67A7" w14:textId="77777777" w:rsidR="0051020F" w:rsidRPr="00A13629" w:rsidRDefault="0051020F" w:rsidP="008C1857">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13629">
                <w:rPr>
                  <w:rFonts w:ascii="Verdana" w:eastAsia="Arial" w:hAnsi="Verdana" w:cs="Arial"/>
                  <w:b/>
                </w:rPr>
                <w:t>1”</w:t>
              </w:r>
            </w:smartTag>
            <w:r w:rsidRPr="00A13629">
              <w:rPr>
                <w:rFonts w:ascii="Verdana" w:eastAsia="Arial" w:hAnsi="Verdana" w:cs="Arial"/>
                <w:b/>
              </w:rPr>
              <w:t xml:space="preserve"> – 1/2”</w:t>
            </w:r>
          </w:p>
        </w:tc>
        <w:tc>
          <w:tcPr>
            <w:tcW w:w="874" w:type="pct"/>
            <w:vAlign w:val="center"/>
          </w:tcPr>
          <w:p w14:paraId="09443F39"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210</w:t>
            </w:r>
          </w:p>
        </w:tc>
        <w:tc>
          <w:tcPr>
            <w:tcW w:w="972" w:type="pct"/>
            <w:vAlign w:val="center"/>
          </w:tcPr>
          <w:p w14:paraId="1A3A211C"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350</w:t>
            </w:r>
          </w:p>
        </w:tc>
        <w:tc>
          <w:tcPr>
            <w:tcW w:w="680" w:type="pct"/>
            <w:vAlign w:val="center"/>
          </w:tcPr>
          <w:p w14:paraId="4314F9E0"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0,5</w:t>
            </w:r>
          </w:p>
        </w:tc>
        <w:tc>
          <w:tcPr>
            <w:tcW w:w="687" w:type="pct"/>
            <w:vAlign w:val="center"/>
          </w:tcPr>
          <w:p w14:paraId="16C2E3E3" w14:textId="77777777" w:rsidR="0051020F" w:rsidRPr="00A13629" w:rsidRDefault="0051020F" w:rsidP="008C1857">
            <w:pPr>
              <w:widowControl w:val="0"/>
              <w:autoSpaceDE w:val="0"/>
              <w:autoSpaceDN w:val="0"/>
              <w:jc w:val="both"/>
              <w:rPr>
                <w:rFonts w:ascii="Verdana" w:eastAsia="Arial" w:hAnsi="Verdana" w:cs="Arial"/>
                <w:b/>
              </w:rPr>
            </w:pPr>
            <w:r w:rsidRPr="00A13629">
              <w:rPr>
                <w:rFonts w:ascii="Verdana" w:eastAsia="Arial" w:hAnsi="Verdana" w:cs="Arial"/>
                <w:b/>
              </w:rPr>
              <w:t>2 – 4</w:t>
            </w:r>
          </w:p>
        </w:tc>
      </w:tr>
      <w:tr w:rsidR="0051020F" w:rsidRPr="00A13629" w14:paraId="71AF2B1B" w14:textId="77777777" w:rsidTr="008C1857">
        <w:trPr>
          <w:trHeight w:val="305"/>
          <w:jc w:val="center"/>
        </w:trPr>
        <w:tc>
          <w:tcPr>
            <w:tcW w:w="912" w:type="pct"/>
            <w:vAlign w:val="center"/>
          </w:tcPr>
          <w:p w14:paraId="0BE277B4"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Tipo “B” 180</w:t>
            </w:r>
          </w:p>
        </w:tc>
        <w:tc>
          <w:tcPr>
            <w:tcW w:w="874" w:type="pct"/>
            <w:vAlign w:val="center"/>
          </w:tcPr>
          <w:p w14:paraId="0A16EE9D" w14:textId="77777777" w:rsidR="0051020F" w:rsidRPr="00A13629" w:rsidRDefault="0051020F" w:rsidP="008C1857">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r w:rsidRPr="00A13629">
              <w:rPr>
                <w:rFonts w:ascii="Verdana" w:eastAsia="Arial" w:hAnsi="Verdana" w:cs="Arial"/>
              </w:rPr>
              <w:t xml:space="preserve"> – 11/2”</w:t>
            </w:r>
          </w:p>
        </w:tc>
        <w:tc>
          <w:tcPr>
            <w:tcW w:w="874" w:type="pct"/>
            <w:vAlign w:val="center"/>
          </w:tcPr>
          <w:p w14:paraId="2CCCB5AF"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180</w:t>
            </w:r>
          </w:p>
        </w:tc>
        <w:tc>
          <w:tcPr>
            <w:tcW w:w="972" w:type="pct"/>
            <w:vAlign w:val="center"/>
          </w:tcPr>
          <w:p w14:paraId="4462BA57"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310</w:t>
            </w:r>
          </w:p>
        </w:tc>
        <w:tc>
          <w:tcPr>
            <w:tcW w:w="680" w:type="pct"/>
            <w:vAlign w:val="center"/>
          </w:tcPr>
          <w:p w14:paraId="1A936530"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0,55</w:t>
            </w:r>
          </w:p>
        </w:tc>
        <w:tc>
          <w:tcPr>
            <w:tcW w:w="687" w:type="pct"/>
            <w:vAlign w:val="center"/>
          </w:tcPr>
          <w:p w14:paraId="239DA427"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 – 4</w:t>
            </w:r>
          </w:p>
        </w:tc>
      </w:tr>
      <w:tr w:rsidR="0051020F" w:rsidRPr="00A13629" w14:paraId="1C564D16" w14:textId="77777777" w:rsidTr="008C1857">
        <w:trPr>
          <w:trHeight w:val="304"/>
          <w:jc w:val="center"/>
        </w:trPr>
        <w:tc>
          <w:tcPr>
            <w:tcW w:w="912" w:type="pct"/>
            <w:vAlign w:val="center"/>
          </w:tcPr>
          <w:p w14:paraId="68159AD3"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Tipo “C” 160</w:t>
            </w:r>
          </w:p>
        </w:tc>
        <w:tc>
          <w:tcPr>
            <w:tcW w:w="874" w:type="pct"/>
            <w:vAlign w:val="center"/>
          </w:tcPr>
          <w:p w14:paraId="1FE17FC6" w14:textId="77777777" w:rsidR="0051020F" w:rsidRPr="00A13629" w:rsidRDefault="0051020F" w:rsidP="008C1857">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r w:rsidRPr="00A13629">
              <w:rPr>
                <w:rFonts w:ascii="Verdana" w:eastAsia="Arial" w:hAnsi="Verdana" w:cs="Arial"/>
              </w:rPr>
              <w:t xml:space="preserve"> – 11/2”</w:t>
            </w:r>
          </w:p>
        </w:tc>
        <w:tc>
          <w:tcPr>
            <w:tcW w:w="874" w:type="pct"/>
            <w:vAlign w:val="center"/>
          </w:tcPr>
          <w:p w14:paraId="28EF90B8"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160</w:t>
            </w:r>
          </w:p>
        </w:tc>
        <w:tc>
          <w:tcPr>
            <w:tcW w:w="972" w:type="pct"/>
            <w:vAlign w:val="center"/>
          </w:tcPr>
          <w:p w14:paraId="098FA8C1"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250</w:t>
            </w:r>
          </w:p>
        </w:tc>
        <w:tc>
          <w:tcPr>
            <w:tcW w:w="680" w:type="pct"/>
            <w:vAlign w:val="center"/>
          </w:tcPr>
          <w:p w14:paraId="6749B9A5"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0,6</w:t>
            </w:r>
          </w:p>
        </w:tc>
        <w:tc>
          <w:tcPr>
            <w:tcW w:w="687" w:type="pct"/>
            <w:vAlign w:val="center"/>
          </w:tcPr>
          <w:p w14:paraId="1263DE5D"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 – 3</w:t>
            </w:r>
          </w:p>
        </w:tc>
      </w:tr>
      <w:tr w:rsidR="0051020F" w:rsidRPr="00A13629" w14:paraId="7ACC23C2" w14:textId="77777777" w:rsidTr="008C1857">
        <w:trPr>
          <w:trHeight w:val="304"/>
          <w:jc w:val="center"/>
        </w:trPr>
        <w:tc>
          <w:tcPr>
            <w:tcW w:w="912" w:type="pct"/>
            <w:vAlign w:val="center"/>
          </w:tcPr>
          <w:p w14:paraId="35D7FA6B"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Tipo “D” 130</w:t>
            </w:r>
          </w:p>
        </w:tc>
        <w:tc>
          <w:tcPr>
            <w:tcW w:w="874" w:type="pct"/>
            <w:vAlign w:val="center"/>
          </w:tcPr>
          <w:p w14:paraId="39AEA1E7" w14:textId="77777777" w:rsidR="0051020F" w:rsidRPr="00A13629" w:rsidRDefault="0051020F" w:rsidP="008C1857">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13629">
                <w:rPr>
                  <w:rFonts w:ascii="Verdana" w:eastAsia="Arial" w:hAnsi="Verdana" w:cs="Arial"/>
                </w:rPr>
                <w:t>2”</w:t>
              </w:r>
            </w:smartTag>
          </w:p>
        </w:tc>
        <w:tc>
          <w:tcPr>
            <w:tcW w:w="874" w:type="pct"/>
            <w:vAlign w:val="center"/>
          </w:tcPr>
          <w:p w14:paraId="7B85FC3F"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130</w:t>
            </w:r>
          </w:p>
        </w:tc>
        <w:tc>
          <w:tcPr>
            <w:tcW w:w="972" w:type="pct"/>
            <w:vAlign w:val="center"/>
          </w:tcPr>
          <w:p w14:paraId="5E2AFB37"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230</w:t>
            </w:r>
          </w:p>
        </w:tc>
        <w:tc>
          <w:tcPr>
            <w:tcW w:w="680" w:type="pct"/>
            <w:vAlign w:val="center"/>
          </w:tcPr>
          <w:p w14:paraId="31F45069"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0,7</w:t>
            </w:r>
          </w:p>
        </w:tc>
        <w:tc>
          <w:tcPr>
            <w:tcW w:w="687" w:type="pct"/>
            <w:vAlign w:val="center"/>
          </w:tcPr>
          <w:p w14:paraId="04BDA769"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 – 3</w:t>
            </w:r>
          </w:p>
        </w:tc>
      </w:tr>
      <w:tr w:rsidR="0051020F" w:rsidRPr="00A13629" w14:paraId="7B767678" w14:textId="77777777" w:rsidTr="008C1857">
        <w:trPr>
          <w:trHeight w:val="305"/>
          <w:jc w:val="center"/>
        </w:trPr>
        <w:tc>
          <w:tcPr>
            <w:tcW w:w="912" w:type="pct"/>
            <w:vAlign w:val="center"/>
          </w:tcPr>
          <w:p w14:paraId="0484C7A9"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Tipo “E”</w:t>
            </w:r>
          </w:p>
        </w:tc>
        <w:tc>
          <w:tcPr>
            <w:tcW w:w="874" w:type="pct"/>
            <w:vAlign w:val="center"/>
          </w:tcPr>
          <w:p w14:paraId="74EC4D5F" w14:textId="77777777" w:rsidR="0051020F" w:rsidRPr="00A13629" w:rsidRDefault="0051020F" w:rsidP="008C1857">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 xml:space="preserve"> – 2 ½”</w:t>
            </w:r>
          </w:p>
        </w:tc>
        <w:tc>
          <w:tcPr>
            <w:tcW w:w="874" w:type="pct"/>
            <w:vAlign w:val="center"/>
          </w:tcPr>
          <w:p w14:paraId="28613172"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210</w:t>
            </w:r>
          </w:p>
        </w:tc>
        <w:tc>
          <w:tcPr>
            <w:tcW w:w="972" w:type="pct"/>
            <w:vAlign w:val="center"/>
          </w:tcPr>
          <w:p w14:paraId="33B2A6AD"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225</w:t>
            </w:r>
          </w:p>
        </w:tc>
        <w:tc>
          <w:tcPr>
            <w:tcW w:w="680" w:type="pct"/>
            <w:vAlign w:val="center"/>
          </w:tcPr>
          <w:p w14:paraId="67B10087"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0,75</w:t>
            </w:r>
          </w:p>
        </w:tc>
        <w:tc>
          <w:tcPr>
            <w:tcW w:w="687" w:type="pct"/>
            <w:vAlign w:val="center"/>
          </w:tcPr>
          <w:p w14:paraId="0C6E3867" w14:textId="77777777" w:rsidR="0051020F" w:rsidRPr="00A13629" w:rsidRDefault="0051020F" w:rsidP="008C1857">
            <w:pPr>
              <w:widowControl w:val="0"/>
              <w:autoSpaceDE w:val="0"/>
              <w:autoSpaceDN w:val="0"/>
              <w:jc w:val="both"/>
              <w:rPr>
                <w:rFonts w:ascii="Verdana" w:eastAsia="Arial" w:hAnsi="Verdana" w:cs="Arial"/>
              </w:rPr>
            </w:pPr>
            <w:r w:rsidRPr="00A13629">
              <w:rPr>
                <w:rFonts w:ascii="Verdana" w:eastAsia="Arial" w:hAnsi="Verdana" w:cs="Arial"/>
              </w:rPr>
              <w:t>2 – 3</w:t>
            </w:r>
          </w:p>
        </w:tc>
      </w:tr>
    </w:tbl>
    <w:p w14:paraId="0AABDC7F" w14:textId="77777777" w:rsidR="0051020F" w:rsidRPr="00A13629" w:rsidRDefault="0051020F" w:rsidP="0051020F">
      <w:pPr>
        <w:widowControl w:val="0"/>
        <w:autoSpaceDE w:val="0"/>
        <w:autoSpaceDN w:val="0"/>
        <w:jc w:val="both"/>
        <w:rPr>
          <w:rFonts w:ascii="Verdana" w:eastAsia="Arial" w:hAnsi="Verdana" w:cs="Arial"/>
        </w:rPr>
      </w:pPr>
    </w:p>
    <w:p w14:paraId="7E36B432"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Criterios de Aceptación y Rechazo</w:t>
      </w:r>
    </w:p>
    <w:p w14:paraId="13ABEDF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D58DED" w14:textId="77777777" w:rsidR="0051020F" w:rsidRPr="00A13629" w:rsidRDefault="0051020F" w:rsidP="0051020F">
      <w:pPr>
        <w:widowControl w:val="0"/>
        <w:autoSpaceDE w:val="0"/>
        <w:autoSpaceDN w:val="0"/>
        <w:jc w:val="both"/>
        <w:rPr>
          <w:rFonts w:ascii="Verdana" w:eastAsia="Arial" w:hAnsi="Verdana" w:cs="Arial"/>
        </w:rPr>
      </w:pPr>
    </w:p>
    <w:p w14:paraId="2CB28B7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89D7AA5" w14:textId="77777777" w:rsidR="0051020F" w:rsidRPr="00A13629" w:rsidRDefault="0051020F" w:rsidP="0051020F">
      <w:pPr>
        <w:widowControl w:val="0"/>
        <w:autoSpaceDE w:val="0"/>
        <w:autoSpaceDN w:val="0"/>
        <w:jc w:val="both"/>
        <w:rPr>
          <w:rFonts w:ascii="Verdana" w:eastAsia="Arial" w:hAnsi="Verdana" w:cs="Arial"/>
        </w:rPr>
      </w:pPr>
    </w:p>
    <w:p w14:paraId="2C76F60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AC9BF43" w14:textId="77777777" w:rsidR="0051020F" w:rsidRPr="00A13629" w:rsidRDefault="0051020F" w:rsidP="0051020F">
      <w:pPr>
        <w:widowControl w:val="0"/>
        <w:autoSpaceDE w:val="0"/>
        <w:autoSpaceDN w:val="0"/>
        <w:jc w:val="both"/>
        <w:rPr>
          <w:rFonts w:ascii="Verdana" w:eastAsia="Arial" w:hAnsi="Verdana" w:cs="Arial"/>
        </w:rPr>
      </w:pPr>
    </w:p>
    <w:p w14:paraId="58BB612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Todos los ensayos, pruebas, demoliciones, curados y reemplazos necesarios serán cancelados por la Entidad Ejecutora.</w:t>
      </w:r>
    </w:p>
    <w:p w14:paraId="278BF4A9" w14:textId="77777777" w:rsidR="0051020F" w:rsidRPr="00A13629" w:rsidRDefault="0051020F" w:rsidP="0051020F">
      <w:pPr>
        <w:widowControl w:val="0"/>
        <w:autoSpaceDE w:val="0"/>
        <w:autoSpaceDN w:val="0"/>
        <w:jc w:val="both"/>
        <w:rPr>
          <w:rFonts w:ascii="Verdana" w:eastAsia="Arial" w:hAnsi="Verdana" w:cs="Arial"/>
        </w:rPr>
      </w:pPr>
    </w:p>
    <w:p w14:paraId="3F35ADCB"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Reparación del Hormigón Armado</w:t>
      </w:r>
    </w:p>
    <w:p w14:paraId="095919A5"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Inspector de proyecto definirá si un defecto o daño del elemento es reparable o corresponde su demolición y reconstrucción.</w:t>
      </w:r>
    </w:p>
    <w:p w14:paraId="3A397AB3" w14:textId="77777777" w:rsidR="0051020F" w:rsidRPr="00A13629" w:rsidRDefault="0051020F" w:rsidP="0051020F">
      <w:pPr>
        <w:widowControl w:val="0"/>
        <w:autoSpaceDE w:val="0"/>
        <w:autoSpaceDN w:val="0"/>
        <w:jc w:val="both"/>
        <w:rPr>
          <w:rFonts w:ascii="Verdana" w:eastAsia="Arial" w:hAnsi="Verdana" w:cs="Arial"/>
        </w:rPr>
      </w:pPr>
    </w:p>
    <w:p w14:paraId="4A2501D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08C55727" w14:textId="77777777" w:rsidR="0051020F" w:rsidRPr="00A13629" w:rsidRDefault="0051020F" w:rsidP="0051020F">
      <w:pPr>
        <w:widowControl w:val="0"/>
        <w:autoSpaceDE w:val="0"/>
        <w:autoSpaceDN w:val="0"/>
        <w:jc w:val="both"/>
        <w:rPr>
          <w:rFonts w:ascii="Verdana" w:eastAsia="Arial" w:hAnsi="Verdana" w:cs="Arial"/>
        </w:rPr>
      </w:pPr>
    </w:p>
    <w:p w14:paraId="15AD1AC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CEA2E0C" w14:textId="77777777" w:rsidR="0051020F" w:rsidRPr="00A13629" w:rsidRDefault="0051020F" w:rsidP="0051020F">
      <w:pPr>
        <w:widowControl w:val="0"/>
        <w:autoSpaceDE w:val="0"/>
        <w:autoSpaceDN w:val="0"/>
        <w:jc w:val="both"/>
        <w:rPr>
          <w:rFonts w:ascii="Verdana" w:eastAsia="Arial" w:hAnsi="Verdana" w:cs="Arial"/>
        </w:rPr>
      </w:pPr>
    </w:p>
    <w:p w14:paraId="2EF55AB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lastRenderedPageBreak/>
        <w:t>Para la ejecución de la reparación, primero se deberá eliminar el hormigón defectuoso eliminado en la profundidad necesaria sin afectar la estabilidad de la estructura.</w:t>
      </w:r>
    </w:p>
    <w:p w14:paraId="15A564CA" w14:textId="77777777" w:rsidR="0051020F" w:rsidRPr="00A13629" w:rsidRDefault="0051020F" w:rsidP="0051020F">
      <w:pPr>
        <w:widowControl w:val="0"/>
        <w:autoSpaceDE w:val="0"/>
        <w:autoSpaceDN w:val="0"/>
        <w:jc w:val="both"/>
        <w:rPr>
          <w:rFonts w:ascii="Verdana" w:eastAsia="Arial" w:hAnsi="Verdana" w:cs="Arial"/>
        </w:rPr>
      </w:pPr>
    </w:p>
    <w:p w14:paraId="0518521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Cuando las armaduras resulten afectadas por la cavidad, el hormigón se eliminará hasta que quede un espesor mínimo de 2,5 cm alrededor de la barra.  </w:t>
      </w:r>
    </w:p>
    <w:p w14:paraId="11129C8B"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 </w:t>
      </w:r>
    </w:p>
    <w:p w14:paraId="120C45F5"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rebabas y protuberancias serán totalmente eliminadas y las superficies desgastadas hasta condicionarlas con las zonas vecinas.</w:t>
      </w:r>
    </w:p>
    <w:p w14:paraId="7BE48A16" w14:textId="77777777" w:rsidR="0051020F" w:rsidRPr="00A13629" w:rsidRDefault="0051020F" w:rsidP="0051020F">
      <w:pPr>
        <w:widowControl w:val="0"/>
        <w:autoSpaceDE w:val="0"/>
        <w:autoSpaceDN w:val="0"/>
        <w:jc w:val="both"/>
        <w:rPr>
          <w:rFonts w:ascii="Verdana" w:eastAsia="Arial" w:hAnsi="Verdana" w:cs="Arial"/>
        </w:rPr>
      </w:pPr>
    </w:p>
    <w:p w14:paraId="0992762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 deberá aplicar un puente de adherencia adecuado para la unión del hormigón viejo con el hormigón nuevo.</w:t>
      </w:r>
    </w:p>
    <w:p w14:paraId="52CAF834" w14:textId="77777777" w:rsidR="0051020F" w:rsidRPr="00A13629" w:rsidRDefault="0051020F" w:rsidP="0051020F">
      <w:pPr>
        <w:widowControl w:val="0"/>
        <w:autoSpaceDE w:val="0"/>
        <w:autoSpaceDN w:val="0"/>
        <w:jc w:val="both"/>
        <w:rPr>
          <w:rFonts w:ascii="Verdana" w:eastAsia="Arial" w:hAnsi="Verdana" w:cs="Arial"/>
        </w:rPr>
      </w:pPr>
    </w:p>
    <w:p w14:paraId="4FA0B46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3611F5" w14:textId="77777777" w:rsidR="0051020F" w:rsidRPr="00A13629" w:rsidRDefault="0051020F" w:rsidP="0051020F">
      <w:pPr>
        <w:widowControl w:val="0"/>
        <w:autoSpaceDE w:val="0"/>
        <w:autoSpaceDN w:val="0"/>
        <w:jc w:val="both"/>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4114433A" w14:textId="77777777" w:rsidTr="008C1857">
        <w:tc>
          <w:tcPr>
            <w:tcW w:w="584" w:type="dxa"/>
            <w:shd w:val="clear" w:color="auto" w:fill="1F3864" w:themeFill="accent5" w:themeFillShade="80"/>
          </w:tcPr>
          <w:p w14:paraId="5BCD3CBE" w14:textId="77777777" w:rsidR="0051020F" w:rsidRPr="00A13629" w:rsidRDefault="0051020F" w:rsidP="008C1857">
            <w:pPr>
              <w:widowControl w:val="0"/>
              <w:autoSpaceDE w:val="0"/>
              <w:autoSpaceDN w:val="0"/>
              <w:jc w:val="both"/>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6BA03E68" w14:textId="77777777" w:rsidR="0051020F" w:rsidRPr="00A13629" w:rsidRDefault="0051020F" w:rsidP="008C1857">
            <w:pPr>
              <w:widowControl w:val="0"/>
              <w:autoSpaceDE w:val="0"/>
              <w:autoSpaceDN w:val="0"/>
              <w:spacing w:line="360" w:lineRule="auto"/>
              <w:jc w:val="both"/>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7D86FF82" w14:textId="77777777" w:rsidR="0051020F" w:rsidRPr="00A13629" w:rsidRDefault="0051020F" w:rsidP="008C1857">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F051570" w14:textId="77777777" w:rsidR="0051020F" w:rsidRPr="00A13629" w:rsidRDefault="0051020F" w:rsidP="008C1857">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ITEM</w:t>
            </w:r>
          </w:p>
        </w:tc>
      </w:tr>
      <w:tr w:rsidR="0051020F" w:rsidRPr="00A13629" w14:paraId="09DE915D" w14:textId="77777777" w:rsidTr="008C1857">
        <w:tc>
          <w:tcPr>
            <w:tcW w:w="584" w:type="dxa"/>
            <w:shd w:val="clear" w:color="auto" w:fill="BDD6EE" w:themeFill="accent1" w:themeFillTint="66"/>
          </w:tcPr>
          <w:p w14:paraId="4163E43B" w14:textId="77777777" w:rsidR="0051020F" w:rsidRPr="00A13629" w:rsidRDefault="0051020F" w:rsidP="008C1857">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11</w:t>
            </w:r>
          </w:p>
        </w:tc>
        <w:tc>
          <w:tcPr>
            <w:tcW w:w="2385" w:type="dxa"/>
            <w:shd w:val="clear" w:color="auto" w:fill="BDD6EE" w:themeFill="accent1" w:themeFillTint="66"/>
            <w:vAlign w:val="center"/>
          </w:tcPr>
          <w:p w14:paraId="3037954F"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lang w:val="es-ES"/>
              </w:rPr>
              <w:t>VAC-OG-MLA-2</w:t>
            </w:r>
          </w:p>
        </w:tc>
        <w:tc>
          <w:tcPr>
            <w:tcW w:w="1145" w:type="dxa"/>
            <w:shd w:val="clear" w:color="auto" w:fill="BDD6EE" w:themeFill="accent1" w:themeFillTint="66"/>
            <w:vAlign w:val="center"/>
          </w:tcPr>
          <w:p w14:paraId="5F67C46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vAlign w:val="center"/>
          </w:tcPr>
          <w:p w14:paraId="2AE76370"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MURO DE LADRILLO DE 6H C/MORTERO DE CEMENTO (24X15X10)</w:t>
            </w:r>
          </w:p>
        </w:tc>
      </w:tr>
    </w:tbl>
    <w:p w14:paraId="3A7B4FD0" w14:textId="77777777" w:rsidR="0051020F" w:rsidRPr="00A13629" w:rsidRDefault="0051020F" w:rsidP="0051020F">
      <w:pPr>
        <w:widowControl w:val="0"/>
        <w:autoSpaceDE w:val="0"/>
        <w:autoSpaceDN w:val="0"/>
        <w:jc w:val="both"/>
        <w:rPr>
          <w:rFonts w:ascii="Verdana" w:eastAsia="Arial" w:hAnsi="Verdana" w:cs="Arial"/>
          <w:b/>
        </w:rPr>
      </w:pPr>
    </w:p>
    <w:p w14:paraId="27B1ACCA"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663E8D22" w14:textId="77777777" w:rsidR="0051020F" w:rsidRPr="00A13629" w:rsidRDefault="0051020F" w:rsidP="0051020F">
      <w:pPr>
        <w:widowControl w:val="0"/>
        <w:tabs>
          <w:tab w:val="left" w:pos="560"/>
        </w:tabs>
        <w:autoSpaceDE w:val="0"/>
        <w:autoSpaceDN w:val="0"/>
        <w:jc w:val="both"/>
        <w:rPr>
          <w:rFonts w:ascii="Verdana" w:eastAsia="Arial" w:hAnsi="Verdana" w:cstheme="minorHAnsi"/>
          <w:color w:val="000000"/>
        </w:rPr>
      </w:pPr>
    </w:p>
    <w:p w14:paraId="08B943B2"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4666BE2F" w14:textId="77777777" w:rsidR="0051020F" w:rsidRPr="00A13629" w:rsidRDefault="0051020F" w:rsidP="0051020F">
      <w:pPr>
        <w:widowControl w:val="0"/>
        <w:autoSpaceDE w:val="0"/>
        <w:autoSpaceDN w:val="0"/>
        <w:jc w:val="both"/>
        <w:rPr>
          <w:rFonts w:ascii="Verdana" w:eastAsia="Arial" w:hAnsi="Verdana" w:cs="Arial"/>
        </w:rPr>
      </w:pPr>
    </w:p>
    <w:p w14:paraId="6E9AE597"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4766CDDD" w14:textId="77777777" w:rsidR="0051020F" w:rsidRPr="00A13629" w:rsidRDefault="0051020F" w:rsidP="0051020F">
      <w:pPr>
        <w:widowControl w:val="0"/>
        <w:autoSpaceDE w:val="0"/>
        <w:autoSpaceDN w:val="0"/>
        <w:jc w:val="both"/>
        <w:rPr>
          <w:rFonts w:ascii="Verdana" w:eastAsia="Arial" w:hAnsi="Verdana" w:cs="Arial"/>
          <w:b/>
        </w:rPr>
      </w:pPr>
    </w:p>
    <w:p w14:paraId="4DF46270"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37143A5" w14:textId="77777777" w:rsidR="0051020F" w:rsidRPr="00A13629" w:rsidRDefault="0051020F" w:rsidP="0051020F">
      <w:pPr>
        <w:widowControl w:val="0"/>
        <w:autoSpaceDE w:val="0"/>
        <w:autoSpaceDN w:val="0"/>
        <w:jc w:val="both"/>
        <w:rPr>
          <w:rFonts w:ascii="Verdana" w:eastAsia="Arial" w:hAnsi="Verdana" w:cs="Tahoma"/>
        </w:rPr>
      </w:pPr>
    </w:p>
    <w:p w14:paraId="1B3CEC6E"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0B47097D" w14:textId="77777777" w:rsidR="0051020F" w:rsidRPr="00A13629" w:rsidRDefault="0051020F" w:rsidP="0051020F">
      <w:pPr>
        <w:widowControl w:val="0"/>
        <w:autoSpaceDE w:val="0"/>
        <w:autoSpaceDN w:val="0"/>
        <w:jc w:val="both"/>
        <w:rPr>
          <w:rFonts w:ascii="Verdana" w:eastAsia="Arial" w:hAnsi="Verdana" w:cs="Arial"/>
          <w:b/>
        </w:rPr>
      </w:pPr>
    </w:p>
    <w:p w14:paraId="3F43A580"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2130F5F8" w14:textId="77777777" w:rsidR="0051020F" w:rsidRPr="00A13629" w:rsidRDefault="0051020F" w:rsidP="0051020F">
      <w:pPr>
        <w:widowControl w:val="0"/>
        <w:autoSpaceDE w:val="0"/>
        <w:autoSpaceDN w:val="0"/>
        <w:jc w:val="both"/>
        <w:rPr>
          <w:rFonts w:ascii="Verdana" w:eastAsia="Arial" w:hAnsi="Verdana" w:cs="Arial"/>
          <w:b/>
        </w:rPr>
      </w:pPr>
    </w:p>
    <w:p w14:paraId="6E58F618"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ladrillos deberán estar limpios y mojarse abundantemente antes de su colocación.</w:t>
      </w:r>
    </w:p>
    <w:p w14:paraId="65E5F01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Serán colocados en hileras perfectamente horizontales y a plomada, asentándolas sobre una capa de mortero de un espesor mínimo de 1,5 cm.</w:t>
      </w:r>
    </w:p>
    <w:p w14:paraId="4138F92D" w14:textId="77777777" w:rsidR="0051020F" w:rsidRPr="00A13629" w:rsidRDefault="0051020F" w:rsidP="0051020F">
      <w:pPr>
        <w:widowControl w:val="0"/>
        <w:autoSpaceDE w:val="0"/>
        <w:autoSpaceDN w:val="0"/>
        <w:jc w:val="both"/>
        <w:rPr>
          <w:rFonts w:ascii="Verdana" w:eastAsia="Arial" w:hAnsi="Verdana" w:cs="Arial"/>
          <w:kern w:val="28"/>
        </w:rPr>
      </w:pPr>
    </w:p>
    <w:p w14:paraId="41BC041F"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64F6EBC1" w14:textId="77777777" w:rsidR="0051020F" w:rsidRPr="00A13629" w:rsidRDefault="0051020F" w:rsidP="0051020F">
      <w:pPr>
        <w:widowControl w:val="0"/>
        <w:autoSpaceDE w:val="0"/>
        <w:autoSpaceDN w:val="0"/>
        <w:jc w:val="both"/>
        <w:rPr>
          <w:rFonts w:ascii="Verdana" w:eastAsia="Arial" w:hAnsi="Verdana" w:cs="Arial"/>
          <w:kern w:val="28"/>
        </w:rPr>
      </w:pPr>
    </w:p>
    <w:p w14:paraId="6FBF4ACA"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8A51501" w14:textId="77777777" w:rsidR="0051020F" w:rsidRPr="00A13629" w:rsidRDefault="0051020F" w:rsidP="0051020F">
      <w:pPr>
        <w:widowControl w:val="0"/>
        <w:autoSpaceDE w:val="0"/>
        <w:autoSpaceDN w:val="0"/>
        <w:jc w:val="both"/>
        <w:rPr>
          <w:rFonts w:ascii="Verdana" w:eastAsia="Arial" w:hAnsi="Verdana" w:cs="Arial"/>
          <w:kern w:val="28"/>
        </w:rPr>
      </w:pPr>
    </w:p>
    <w:p w14:paraId="10239751"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Con el fin de permitir el asentamiento de los muros colocado entre losa y viga de hormigón armado sin que se produzca daños o separaciones entre estos elementos y la albañilería, no </w:t>
      </w:r>
      <w:r w:rsidRPr="00A13629">
        <w:rPr>
          <w:rFonts w:ascii="Verdana" w:eastAsia="Arial" w:hAnsi="Verdana" w:cs="Arial"/>
          <w:kern w:val="28"/>
        </w:rPr>
        <w:lastRenderedPageBreak/>
        <w:t>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070AAA2" w14:textId="77777777" w:rsidR="0051020F" w:rsidRPr="00A13629" w:rsidRDefault="0051020F" w:rsidP="0051020F">
      <w:pPr>
        <w:widowControl w:val="0"/>
        <w:autoSpaceDE w:val="0"/>
        <w:autoSpaceDN w:val="0"/>
        <w:jc w:val="both"/>
        <w:rPr>
          <w:rFonts w:ascii="Verdana" w:eastAsia="Arial" w:hAnsi="Verdana" w:cs="Arial"/>
          <w:kern w:val="28"/>
        </w:rPr>
      </w:pPr>
    </w:p>
    <w:p w14:paraId="3D4EE923"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58D7C971" w14:textId="77777777" w:rsidR="0051020F" w:rsidRPr="00A13629" w:rsidRDefault="0051020F" w:rsidP="0051020F">
      <w:pPr>
        <w:widowControl w:val="0"/>
        <w:autoSpaceDE w:val="0"/>
        <w:autoSpaceDN w:val="0"/>
        <w:jc w:val="both"/>
        <w:rPr>
          <w:rFonts w:ascii="Verdana" w:eastAsia="Arial" w:hAnsi="Verdana" w:cs="Arial"/>
          <w:kern w:val="28"/>
        </w:rPr>
      </w:pPr>
    </w:p>
    <w:p w14:paraId="6957E27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B98F1EF" w14:textId="77777777" w:rsidR="0051020F" w:rsidRPr="00A13629" w:rsidRDefault="0051020F" w:rsidP="0051020F">
      <w:pPr>
        <w:widowControl w:val="0"/>
        <w:autoSpaceDE w:val="0"/>
        <w:autoSpaceDN w:val="0"/>
        <w:jc w:val="both"/>
        <w:rPr>
          <w:rFonts w:ascii="Verdana" w:eastAsia="Arial" w:hAnsi="Verdana" w:cs="Arial"/>
          <w:kern w:val="28"/>
        </w:rPr>
      </w:pPr>
    </w:p>
    <w:p w14:paraId="658648D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6BA488D0" w14:textId="77777777" w:rsidR="0051020F" w:rsidRPr="00A13629" w:rsidRDefault="0051020F" w:rsidP="0051020F">
      <w:pPr>
        <w:widowControl w:val="0"/>
        <w:autoSpaceDE w:val="0"/>
        <w:autoSpaceDN w:val="0"/>
        <w:jc w:val="both"/>
        <w:rPr>
          <w:rFonts w:ascii="Verdana" w:eastAsia="Arial" w:hAnsi="Verdana" w:cs="Arial"/>
          <w:kern w:val="28"/>
        </w:rPr>
      </w:pPr>
    </w:p>
    <w:p w14:paraId="22217C50"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79AAE080" w14:textId="77777777" w:rsidR="0051020F" w:rsidRPr="00A13629" w:rsidRDefault="0051020F" w:rsidP="0051020F">
      <w:pPr>
        <w:widowControl w:val="0"/>
        <w:autoSpaceDE w:val="0"/>
        <w:autoSpaceDN w:val="0"/>
        <w:jc w:val="both"/>
        <w:rPr>
          <w:rFonts w:ascii="Verdana" w:eastAsia="Arial" w:hAnsi="Verdana" w:cs="Arial"/>
          <w:kern w:val="28"/>
        </w:rPr>
      </w:pPr>
    </w:p>
    <w:p w14:paraId="2B738DBB" w14:textId="77777777" w:rsidR="0051020F" w:rsidRPr="00A13629" w:rsidRDefault="0051020F" w:rsidP="0051020F">
      <w:pPr>
        <w:widowControl w:val="0"/>
        <w:autoSpaceDE w:val="0"/>
        <w:autoSpaceDN w:val="0"/>
        <w:jc w:val="both"/>
        <w:rPr>
          <w:rFonts w:ascii="Verdana" w:eastAsia="Arial" w:hAnsi="Verdana" w:cs="Tahoma"/>
          <w:b/>
        </w:rPr>
      </w:pPr>
      <w:bookmarkStart w:id="164" w:name="_Hlk99012926"/>
      <w:r w:rsidRPr="00A13629">
        <w:rPr>
          <w:rFonts w:ascii="Verdana" w:eastAsia="Arial" w:hAnsi="Verdana" w:cs="Tahoma"/>
          <w:b/>
        </w:rPr>
        <w:t>Criterios de Control, Aceptación y Rechazo</w:t>
      </w:r>
    </w:p>
    <w:p w14:paraId="0B1102E6" w14:textId="77777777" w:rsidR="0051020F" w:rsidRPr="00A13629" w:rsidRDefault="0051020F" w:rsidP="0051020F">
      <w:pPr>
        <w:widowControl w:val="0"/>
        <w:autoSpaceDE w:val="0"/>
        <w:autoSpaceDN w:val="0"/>
        <w:jc w:val="both"/>
        <w:rPr>
          <w:rFonts w:ascii="Verdana" w:eastAsia="Arial" w:hAnsi="Verdana" w:cs="Tahoma"/>
          <w:b/>
        </w:rPr>
      </w:pPr>
    </w:p>
    <w:p w14:paraId="26A8DB5E"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36F46643" w14:textId="77777777" w:rsidR="0051020F" w:rsidRPr="00A13629" w:rsidRDefault="0051020F" w:rsidP="0051020F">
      <w:pPr>
        <w:widowControl w:val="0"/>
        <w:autoSpaceDE w:val="0"/>
        <w:autoSpaceDN w:val="0"/>
        <w:jc w:val="both"/>
        <w:rPr>
          <w:rFonts w:ascii="Verdana" w:eastAsia="Arial" w:hAnsi="Verdana" w:cs="Arial"/>
          <w:kern w:val="28"/>
        </w:rPr>
      </w:pPr>
    </w:p>
    <w:p w14:paraId="5903EC42" w14:textId="77777777" w:rsidR="0051020F" w:rsidRPr="00A13629" w:rsidRDefault="0051020F" w:rsidP="0051020F">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p w14:paraId="3250FBA1"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2A28E041" w14:textId="77777777" w:rsidTr="008C1857">
        <w:tc>
          <w:tcPr>
            <w:tcW w:w="584" w:type="dxa"/>
            <w:shd w:val="clear" w:color="auto" w:fill="1F3864" w:themeFill="accent5" w:themeFillShade="80"/>
          </w:tcPr>
          <w:p w14:paraId="67D2267A"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041B121B"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1D924BFC"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1079C28A"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3D887284" w14:textId="77777777" w:rsidTr="008C1857">
        <w:tc>
          <w:tcPr>
            <w:tcW w:w="584" w:type="dxa"/>
            <w:shd w:val="clear" w:color="auto" w:fill="BDD6EE" w:themeFill="accent1" w:themeFillTint="66"/>
          </w:tcPr>
          <w:p w14:paraId="7D2FF952"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12</w:t>
            </w:r>
          </w:p>
        </w:tc>
        <w:tc>
          <w:tcPr>
            <w:tcW w:w="2385" w:type="dxa"/>
            <w:shd w:val="clear" w:color="auto" w:fill="BDD6EE" w:themeFill="accent1" w:themeFillTint="66"/>
            <w:vAlign w:val="center"/>
          </w:tcPr>
          <w:p w14:paraId="347CCB95"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VAC-OG-DIN-3</w:t>
            </w:r>
          </w:p>
        </w:tc>
        <w:tc>
          <w:tcPr>
            <w:tcW w:w="1145" w:type="dxa"/>
            <w:shd w:val="clear" w:color="auto" w:fill="BDD6EE" w:themeFill="accent1" w:themeFillTint="66"/>
            <w:vAlign w:val="center"/>
          </w:tcPr>
          <w:p w14:paraId="329AD24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788265CD"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DINTEL DE LADRILLO ARMADO (6H)</w:t>
            </w:r>
          </w:p>
        </w:tc>
      </w:tr>
    </w:tbl>
    <w:p w14:paraId="369E1456" w14:textId="77777777" w:rsidR="0051020F" w:rsidRPr="00A13629" w:rsidRDefault="0051020F" w:rsidP="0051020F">
      <w:pPr>
        <w:widowControl w:val="0"/>
        <w:autoSpaceDE w:val="0"/>
        <w:autoSpaceDN w:val="0"/>
        <w:jc w:val="both"/>
        <w:rPr>
          <w:rFonts w:ascii="Verdana" w:eastAsia="Arial" w:hAnsi="Verdana" w:cs="Arial"/>
          <w:b/>
        </w:rPr>
      </w:pPr>
    </w:p>
    <w:p w14:paraId="697EEDAC"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4570D5CC" w14:textId="77777777" w:rsidR="0051020F" w:rsidRPr="00A13629" w:rsidRDefault="0051020F" w:rsidP="0051020F">
      <w:pPr>
        <w:widowControl w:val="0"/>
        <w:autoSpaceDE w:val="0"/>
        <w:autoSpaceDN w:val="0"/>
        <w:jc w:val="both"/>
        <w:rPr>
          <w:rFonts w:ascii="Verdana" w:eastAsia="Arial" w:hAnsi="Verdana" w:cs="Arial"/>
          <w:b/>
        </w:rPr>
      </w:pPr>
    </w:p>
    <w:p w14:paraId="14C6C5A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El ítem comprende la provisión y colocación de dinteles de ladrillo de 6 huecos armado de acuerdo a </w:t>
      </w:r>
      <w:r w:rsidRPr="00A13629">
        <w:rPr>
          <w:rFonts w:ascii="Verdana" w:eastAsia="Arial" w:hAnsi="Verdana" w:cs="Tahoma"/>
          <w:color w:val="000000"/>
        </w:rPr>
        <w:t>los planos constructivos, e instrucciones del Inspector de proyecto</w:t>
      </w:r>
      <w:r w:rsidRPr="00A13629">
        <w:rPr>
          <w:rFonts w:ascii="Verdana" w:eastAsia="Arial" w:hAnsi="Verdana" w:cs="Arial"/>
        </w:rPr>
        <w:t>.</w:t>
      </w:r>
    </w:p>
    <w:p w14:paraId="289A847F" w14:textId="77777777" w:rsidR="0051020F" w:rsidRPr="00A13629" w:rsidRDefault="0051020F" w:rsidP="0051020F">
      <w:pPr>
        <w:widowControl w:val="0"/>
        <w:autoSpaceDE w:val="0"/>
        <w:autoSpaceDN w:val="0"/>
        <w:jc w:val="both"/>
        <w:rPr>
          <w:rFonts w:ascii="Verdana" w:eastAsia="Arial" w:hAnsi="Verdana" w:cs="Arial"/>
        </w:rPr>
      </w:pPr>
    </w:p>
    <w:p w14:paraId="4AD9BF46"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1E8BB0AE"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7005CB4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954CC0C"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3524AD12"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5B1054AB" w14:textId="77777777" w:rsidR="0051020F" w:rsidRPr="00A13629" w:rsidRDefault="0051020F" w:rsidP="0051020F">
      <w:pPr>
        <w:widowControl w:val="0"/>
        <w:autoSpaceDE w:val="0"/>
        <w:autoSpaceDN w:val="0"/>
        <w:jc w:val="both"/>
        <w:rPr>
          <w:rFonts w:ascii="Verdana" w:eastAsia="Arial" w:hAnsi="Verdana" w:cs="Arial"/>
          <w:b/>
        </w:rPr>
      </w:pPr>
    </w:p>
    <w:p w14:paraId="1C8D08C1" w14:textId="77777777" w:rsidR="0051020F" w:rsidRPr="00A13629" w:rsidRDefault="0051020F" w:rsidP="0051020F">
      <w:pPr>
        <w:widowControl w:val="0"/>
        <w:autoSpaceDE w:val="0"/>
        <w:autoSpaceDN w:val="0"/>
        <w:ind w:right="-1"/>
        <w:jc w:val="both"/>
        <w:rPr>
          <w:rFonts w:ascii="Verdana" w:hAnsi="Verdana" w:cs="Arial"/>
          <w:lang w:val="es-ES_tradnl" w:eastAsia="es-ES"/>
        </w:rPr>
      </w:pPr>
      <w:r w:rsidRPr="00A13629">
        <w:rPr>
          <w:rFonts w:ascii="Verdana" w:hAnsi="Verdana" w:cs="Arial"/>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A13629">
          <w:rPr>
            <w:rFonts w:ascii="Verdana" w:hAnsi="Verdana" w:cs="Arial"/>
            <w:lang w:val="es-ES_tradnl" w:eastAsia="es-ES"/>
          </w:rPr>
          <w:t>15 cm</w:t>
        </w:r>
      </w:smartTag>
      <w:r w:rsidRPr="00A13629">
        <w:rPr>
          <w:rFonts w:ascii="Verdana" w:hAnsi="Verdana" w:cs="Arial"/>
          <w:lang w:val="es-ES_tradnl" w:eastAsia="es-ES"/>
        </w:rPr>
        <w:t xml:space="preserve"> en ambos lados. Todos los ladrillos deberán mojarse abundantemente </w:t>
      </w:r>
      <w:r w:rsidRPr="00A13629">
        <w:rPr>
          <w:rFonts w:ascii="Verdana" w:hAnsi="Verdana" w:cs="Arial"/>
          <w:lang w:val="es-ES_tradnl" w:eastAsia="es-ES"/>
        </w:rPr>
        <w:lastRenderedPageBreak/>
        <w:t>antes de ser colocados a “tizón” en hiladas perfectamente horizontales y a plomada, asentándolas sobre una capa de mortero de un espesor mínimo de 1,5 cm.</w:t>
      </w:r>
    </w:p>
    <w:p w14:paraId="6995856A" w14:textId="77777777" w:rsidR="0051020F" w:rsidRPr="00A13629" w:rsidRDefault="0051020F" w:rsidP="0051020F">
      <w:pPr>
        <w:widowControl w:val="0"/>
        <w:autoSpaceDE w:val="0"/>
        <w:autoSpaceDN w:val="0"/>
        <w:ind w:right="-1"/>
        <w:jc w:val="both"/>
        <w:rPr>
          <w:rFonts w:ascii="Verdana" w:hAnsi="Verdana" w:cs="Arial"/>
          <w:lang w:val="es-ES_tradnl" w:eastAsia="es-ES"/>
        </w:rPr>
      </w:pPr>
    </w:p>
    <w:p w14:paraId="282C2148" w14:textId="77777777" w:rsidR="0051020F" w:rsidRPr="00A13629" w:rsidRDefault="0051020F" w:rsidP="0051020F">
      <w:pPr>
        <w:widowControl w:val="0"/>
        <w:autoSpaceDE w:val="0"/>
        <w:autoSpaceDN w:val="0"/>
        <w:ind w:right="-1"/>
        <w:jc w:val="both"/>
        <w:rPr>
          <w:rFonts w:ascii="Verdana" w:eastAsia="Arial" w:hAnsi="Verdana" w:cs="Arial"/>
        </w:rPr>
      </w:pPr>
      <w:r w:rsidRPr="00A13629">
        <w:rPr>
          <w:rFonts w:ascii="Verdana" w:eastAsia="Arial" w:hAnsi="Verdana" w:cs="Arial"/>
        </w:rPr>
        <w:t>Se cuidará muy especialmente de que los ladrillos tengan una correcta trabazón entre hilada y en los cruces entre muro y muro.</w:t>
      </w:r>
    </w:p>
    <w:p w14:paraId="40057E9A" w14:textId="77777777" w:rsidR="0051020F" w:rsidRPr="00A13629" w:rsidRDefault="0051020F" w:rsidP="0051020F">
      <w:pPr>
        <w:widowControl w:val="0"/>
        <w:autoSpaceDE w:val="0"/>
        <w:autoSpaceDN w:val="0"/>
        <w:ind w:right="-1"/>
        <w:jc w:val="both"/>
        <w:rPr>
          <w:rFonts w:ascii="Verdana" w:eastAsia="Arial" w:hAnsi="Verdana" w:cs="Arial"/>
        </w:rPr>
      </w:pPr>
    </w:p>
    <w:p w14:paraId="2DD6C3AC" w14:textId="77777777" w:rsidR="0051020F" w:rsidRPr="00A13629" w:rsidRDefault="0051020F" w:rsidP="0051020F">
      <w:pPr>
        <w:widowControl w:val="0"/>
        <w:autoSpaceDE w:val="0"/>
        <w:autoSpaceDN w:val="0"/>
        <w:ind w:right="-1"/>
        <w:jc w:val="both"/>
        <w:rPr>
          <w:rFonts w:ascii="Verdana" w:eastAsia="Arial" w:hAnsi="Verdana" w:cs="Arial"/>
        </w:rPr>
      </w:pPr>
      <w:r w:rsidRPr="00A13629">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31D5C47" w14:textId="77777777" w:rsidR="0051020F" w:rsidRPr="00A13629" w:rsidRDefault="0051020F" w:rsidP="0051020F">
      <w:pPr>
        <w:widowControl w:val="0"/>
        <w:autoSpaceDE w:val="0"/>
        <w:autoSpaceDN w:val="0"/>
        <w:ind w:left="709" w:right="-1"/>
        <w:jc w:val="both"/>
        <w:rPr>
          <w:rFonts w:ascii="Verdana" w:eastAsia="Arial" w:hAnsi="Verdana" w:cs="Arial"/>
        </w:rPr>
      </w:pPr>
    </w:p>
    <w:p w14:paraId="3869CB83" w14:textId="77777777" w:rsidR="0051020F" w:rsidRPr="00A13629" w:rsidRDefault="0051020F" w:rsidP="0051020F">
      <w:pPr>
        <w:widowControl w:val="0"/>
        <w:autoSpaceDE w:val="0"/>
        <w:autoSpaceDN w:val="0"/>
        <w:ind w:right="-1"/>
        <w:jc w:val="both"/>
        <w:rPr>
          <w:rFonts w:ascii="Verdana" w:eastAsia="Arial" w:hAnsi="Verdana" w:cs="Arial"/>
        </w:rPr>
      </w:pPr>
      <w:r w:rsidRPr="00A13629">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4DB13183" w14:textId="77777777" w:rsidR="0051020F" w:rsidRPr="00A13629" w:rsidRDefault="0051020F" w:rsidP="0051020F">
      <w:pPr>
        <w:widowControl w:val="0"/>
        <w:autoSpaceDE w:val="0"/>
        <w:autoSpaceDN w:val="0"/>
        <w:ind w:right="-1"/>
        <w:jc w:val="both"/>
        <w:rPr>
          <w:rFonts w:ascii="Verdana" w:eastAsia="Arial" w:hAnsi="Verdana" w:cs="Arial"/>
        </w:rPr>
      </w:pPr>
    </w:p>
    <w:p w14:paraId="21C54F06"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29756A41"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1C832798"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1020F" w:rsidRPr="00A13629" w14:paraId="5CF3F398" w14:textId="77777777" w:rsidTr="008C1857">
        <w:tc>
          <w:tcPr>
            <w:tcW w:w="584" w:type="dxa"/>
            <w:shd w:val="clear" w:color="auto" w:fill="1F3864" w:themeFill="accent5" w:themeFillShade="80"/>
          </w:tcPr>
          <w:p w14:paraId="6E92BAF9" w14:textId="77777777" w:rsidR="0051020F" w:rsidRPr="00A13629" w:rsidRDefault="0051020F" w:rsidP="008C1857">
            <w:pPr>
              <w:widowControl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0E1BCA9C" w14:textId="77777777" w:rsidR="0051020F" w:rsidRPr="00A13629" w:rsidRDefault="0051020F" w:rsidP="008C1857">
            <w:pPr>
              <w:widowControl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5B3888BA" w14:textId="77777777" w:rsidR="0051020F" w:rsidRPr="00A13629" w:rsidRDefault="0051020F" w:rsidP="008C1857">
            <w:pPr>
              <w:widowControl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22E24168" w14:textId="77777777" w:rsidR="0051020F" w:rsidRPr="00A13629" w:rsidRDefault="0051020F" w:rsidP="008C1857">
            <w:pPr>
              <w:widowControl w:val="0"/>
              <w:jc w:val="center"/>
              <w:rPr>
                <w:rFonts w:ascii="Verdana" w:eastAsia="Arial" w:hAnsi="Verdana" w:cs="Arial"/>
                <w:b/>
              </w:rPr>
            </w:pPr>
            <w:r w:rsidRPr="00A13629">
              <w:rPr>
                <w:rFonts w:ascii="Verdana" w:eastAsia="Arial" w:hAnsi="Verdana" w:cs="Arial"/>
                <w:b/>
              </w:rPr>
              <w:t>ITEM</w:t>
            </w:r>
          </w:p>
        </w:tc>
      </w:tr>
      <w:tr w:rsidR="0051020F" w:rsidRPr="00A13629" w14:paraId="22371D74" w14:textId="77777777" w:rsidTr="008C1857">
        <w:trPr>
          <w:trHeight w:val="370"/>
        </w:trPr>
        <w:tc>
          <w:tcPr>
            <w:tcW w:w="584" w:type="dxa"/>
            <w:shd w:val="clear" w:color="auto" w:fill="BDD6EE" w:themeFill="accent1" w:themeFillTint="66"/>
          </w:tcPr>
          <w:p w14:paraId="15D4ECA2" w14:textId="77777777" w:rsidR="0051020F" w:rsidRPr="00A13629" w:rsidRDefault="0051020F" w:rsidP="008C1857">
            <w:pPr>
              <w:widowControl w:val="0"/>
              <w:jc w:val="center"/>
              <w:rPr>
                <w:rFonts w:ascii="Verdana" w:eastAsia="Arial" w:hAnsi="Verdana" w:cs="Arial"/>
                <w:b/>
              </w:rPr>
            </w:pPr>
            <w:r w:rsidRPr="00A13629">
              <w:rPr>
                <w:rFonts w:ascii="Verdana" w:eastAsia="Arial" w:hAnsi="Verdana" w:cs="Arial"/>
                <w:b/>
              </w:rPr>
              <w:t>13</w:t>
            </w:r>
          </w:p>
        </w:tc>
        <w:tc>
          <w:tcPr>
            <w:tcW w:w="2385" w:type="dxa"/>
            <w:shd w:val="clear" w:color="auto" w:fill="BDD6EE" w:themeFill="accent1" w:themeFillTint="66"/>
            <w:vAlign w:val="center"/>
          </w:tcPr>
          <w:p w14:paraId="2486B13C" w14:textId="77777777" w:rsidR="0051020F" w:rsidRPr="00A13629" w:rsidRDefault="0051020F" w:rsidP="008C1857">
            <w:pPr>
              <w:widowControl w:val="0"/>
              <w:jc w:val="center"/>
              <w:rPr>
                <w:rFonts w:ascii="Verdana" w:eastAsia="Arial" w:hAnsi="Verdana" w:cs="Arial"/>
                <w:b/>
              </w:rPr>
            </w:pPr>
            <w:r w:rsidRPr="00A13629">
              <w:rPr>
                <w:rFonts w:ascii="Verdana" w:hAnsi="Verdana"/>
                <w:b/>
                <w:bCs/>
                <w:color w:val="000000"/>
              </w:rPr>
              <w:t>VAC-OF-BOT-1</w:t>
            </w:r>
          </w:p>
        </w:tc>
        <w:tc>
          <w:tcPr>
            <w:tcW w:w="1145" w:type="dxa"/>
            <w:shd w:val="clear" w:color="auto" w:fill="BDD6EE" w:themeFill="accent1" w:themeFillTint="66"/>
            <w:vAlign w:val="center"/>
          </w:tcPr>
          <w:p w14:paraId="5E4A0EFB" w14:textId="77777777" w:rsidR="0051020F" w:rsidRPr="00A13629" w:rsidRDefault="0051020F" w:rsidP="008C1857">
            <w:pPr>
              <w:widowControl w:val="0"/>
              <w:jc w:val="center"/>
              <w:rPr>
                <w:rFonts w:ascii="Verdana" w:eastAsia="Arial" w:hAnsi="Verdana" w:cs="Arial"/>
                <w:b/>
              </w:rPr>
            </w:pPr>
            <w:r w:rsidRPr="00A13629">
              <w:rPr>
                <w:rFonts w:ascii="Verdana" w:eastAsia="Arial" w:hAnsi="Verdana" w:cs="Arial"/>
                <w:b/>
              </w:rPr>
              <w:t>M</w:t>
            </w:r>
          </w:p>
        </w:tc>
        <w:tc>
          <w:tcPr>
            <w:tcW w:w="5520" w:type="dxa"/>
            <w:shd w:val="clear" w:color="auto" w:fill="BDD6EE" w:themeFill="accent1" w:themeFillTint="66"/>
            <w:vAlign w:val="center"/>
          </w:tcPr>
          <w:p w14:paraId="5A2D9843" w14:textId="77777777" w:rsidR="0051020F" w:rsidRPr="00A13629" w:rsidRDefault="0051020F" w:rsidP="008C1857">
            <w:pPr>
              <w:widowControl w:val="0"/>
              <w:spacing w:line="276" w:lineRule="auto"/>
              <w:jc w:val="center"/>
              <w:rPr>
                <w:rFonts w:ascii="Verdana" w:eastAsia="Arial" w:hAnsi="Verdana" w:cs="Arial"/>
                <w:b/>
              </w:rPr>
            </w:pPr>
            <w:r w:rsidRPr="00A13629">
              <w:rPr>
                <w:rFonts w:ascii="Verdana" w:eastAsia="Verdana" w:hAnsi="Verdana" w:cs="Verdana"/>
                <w:b/>
              </w:rPr>
              <w:t>BOTAGUAS DE HORMIGÓN ARMADO</w:t>
            </w:r>
          </w:p>
        </w:tc>
      </w:tr>
    </w:tbl>
    <w:p w14:paraId="3771C02F" w14:textId="77777777" w:rsidR="0051020F" w:rsidRPr="00A13629" w:rsidRDefault="0051020F" w:rsidP="0051020F">
      <w:pPr>
        <w:widowControl w:val="0"/>
        <w:autoSpaceDE w:val="0"/>
        <w:autoSpaceDN w:val="0"/>
        <w:jc w:val="both"/>
        <w:rPr>
          <w:rFonts w:ascii="Verdana" w:eastAsia="Arial" w:hAnsi="Verdana" w:cs="Arial"/>
          <w:b/>
        </w:rPr>
      </w:pPr>
    </w:p>
    <w:p w14:paraId="21E6AB22"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9400BF3" w14:textId="77777777" w:rsidR="0051020F" w:rsidRPr="00A13629" w:rsidRDefault="0051020F" w:rsidP="0051020F">
      <w:pPr>
        <w:widowControl w:val="0"/>
        <w:autoSpaceDE w:val="0"/>
        <w:autoSpaceDN w:val="0"/>
        <w:jc w:val="both"/>
        <w:rPr>
          <w:rFonts w:ascii="Verdana" w:eastAsia="Arial" w:hAnsi="Verdana" w:cs="Arial"/>
          <w:b/>
        </w:rPr>
      </w:pPr>
    </w:p>
    <w:p w14:paraId="19171F87"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27214500" w14:textId="77777777" w:rsidR="0051020F" w:rsidRPr="00A13629" w:rsidRDefault="0051020F" w:rsidP="0051020F">
      <w:pPr>
        <w:widowControl w:val="0"/>
        <w:autoSpaceDE w:val="0"/>
        <w:autoSpaceDN w:val="0"/>
        <w:jc w:val="both"/>
        <w:rPr>
          <w:rFonts w:ascii="Verdana" w:eastAsia="Arial" w:hAnsi="Verdana" w:cs="Arial"/>
        </w:rPr>
      </w:pPr>
    </w:p>
    <w:p w14:paraId="4260EB5D"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1B322AE0" w14:textId="77777777" w:rsidR="0051020F" w:rsidRPr="00A13629" w:rsidRDefault="0051020F" w:rsidP="0051020F">
      <w:pPr>
        <w:widowControl w:val="0"/>
        <w:autoSpaceDE w:val="0"/>
        <w:autoSpaceDN w:val="0"/>
        <w:jc w:val="both"/>
        <w:rPr>
          <w:rFonts w:ascii="Verdana" w:eastAsia="Arial" w:hAnsi="Verdana" w:cs="Arial"/>
          <w:b/>
        </w:rPr>
      </w:pPr>
    </w:p>
    <w:p w14:paraId="6EA38FE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3D4FB39"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6CB66CE1" w14:textId="77777777" w:rsidR="0051020F" w:rsidRPr="00A13629" w:rsidRDefault="0051020F" w:rsidP="0051020F">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2D7BF644"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07A3525E"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F9B9473" w14:textId="77777777" w:rsidR="0051020F" w:rsidRPr="00A13629" w:rsidRDefault="0051020F" w:rsidP="0051020F">
      <w:pPr>
        <w:widowControl w:val="0"/>
        <w:autoSpaceDE w:val="0"/>
        <w:autoSpaceDN w:val="0"/>
        <w:jc w:val="both"/>
        <w:rPr>
          <w:rFonts w:ascii="Verdana" w:eastAsia="Arial" w:hAnsi="Verdana" w:cs="Tahoma"/>
        </w:rPr>
      </w:pPr>
    </w:p>
    <w:p w14:paraId="2E9AD160"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parrilla se armará con fierro corrugado de 1/4”, con alambre de amarre y deberá asegurar con dados de mortero de cemento, el acabado debe ser fino y pulido.</w:t>
      </w:r>
    </w:p>
    <w:p w14:paraId="045F224D" w14:textId="77777777" w:rsidR="0051020F" w:rsidRPr="00A13629" w:rsidRDefault="0051020F" w:rsidP="0051020F">
      <w:pPr>
        <w:widowControl w:val="0"/>
        <w:autoSpaceDE w:val="0"/>
        <w:autoSpaceDN w:val="0"/>
        <w:jc w:val="both"/>
        <w:rPr>
          <w:rFonts w:ascii="Verdana" w:eastAsia="Arial" w:hAnsi="Verdana" w:cs="Tahoma"/>
        </w:rPr>
      </w:pPr>
    </w:p>
    <w:p w14:paraId="50B38FF4"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13A67563"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El Hormigón para el vaciado se dosificará a 1:2:3 utilizando agregados limpios.</w:t>
      </w:r>
    </w:p>
    <w:p w14:paraId="73F20019" w14:textId="77777777" w:rsidR="0051020F" w:rsidRPr="00A13629" w:rsidRDefault="0051020F" w:rsidP="0051020F">
      <w:pPr>
        <w:widowControl w:val="0"/>
        <w:autoSpaceDE w:val="0"/>
        <w:autoSpaceDN w:val="0"/>
        <w:jc w:val="both"/>
        <w:rPr>
          <w:rFonts w:ascii="Verdana" w:eastAsia="Arial" w:hAnsi="Verdana" w:cs="Tahoma"/>
        </w:rPr>
      </w:pPr>
    </w:p>
    <w:p w14:paraId="25FAB492"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Los materiales serán de buena calidad que aseguren la durabilidad y correcto funcionamiento; previo a su empleo en obra deberá ser aprobado por el Inspector de proyecto.</w:t>
      </w:r>
    </w:p>
    <w:p w14:paraId="1DEE17B0" w14:textId="77777777" w:rsidR="0051020F" w:rsidRPr="00A13629" w:rsidRDefault="0051020F" w:rsidP="0051020F">
      <w:pPr>
        <w:widowControl w:val="0"/>
        <w:autoSpaceDE w:val="0"/>
        <w:autoSpaceDN w:val="0"/>
        <w:jc w:val="both"/>
        <w:rPr>
          <w:rFonts w:ascii="Verdana" w:eastAsia="Arial" w:hAnsi="Verdana" w:cs="Tahoma"/>
        </w:rPr>
      </w:pPr>
    </w:p>
    <w:p w14:paraId="520F7BD3" w14:textId="77777777" w:rsidR="0051020F" w:rsidRPr="00A13629" w:rsidRDefault="0051020F" w:rsidP="0051020F">
      <w:pPr>
        <w:widowControl w:val="0"/>
        <w:autoSpaceDE w:val="0"/>
        <w:autoSpaceDN w:val="0"/>
        <w:jc w:val="both"/>
        <w:rPr>
          <w:rFonts w:ascii="Verdana" w:eastAsia="Arial" w:hAnsi="Verdana" w:cs="Tahoma"/>
          <w:b/>
        </w:rPr>
      </w:pPr>
      <w:r w:rsidRPr="00A13629">
        <w:rPr>
          <w:rFonts w:ascii="Verdana" w:eastAsia="Arial" w:hAnsi="Verdana" w:cs="Tahoma"/>
          <w:b/>
        </w:rPr>
        <w:t>Criterios de Control, Aceptación y Rechazo</w:t>
      </w:r>
    </w:p>
    <w:p w14:paraId="370E3308"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6C88A88" w14:textId="77777777" w:rsidR="0051020F" w:rsidRPr="00A13629" w:rsidRDefault="0051020F" w:rsidP="0051020F">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1020F" w:rsidRPr="00A13629" w14:paraId="033CDB57" w14:textId="77777777" w:rsidTr="008C1857">
        <w:trPr>
          <w:trHeight w:val="272"/>
        </w:trPr>
        <w:tc>
          <w:tcPr>
            <w:tcW w:w="584" w:type="dxa"/>
            <w:shd w:val="clear" w:color="auto" w:fill="1F3864"/>
          </w:tcPr>
          <w:p w14:paraId="467747F7" w14:textId="77777777" w:rsidR="0051020F" w:rsidRPr="00A13629" w:rsidRDefault="0051020F" w:rsidP="008C1857">
            <w:pPr>
              <w:widowControl w:val="0"/>
              <w:tabs>
                <w:tab w:val="left" w:pos="8711"/>
              </w:tabs>
              <w:autoSpaceDE w:val="0"/>
              <w:autoSpaceDN w:val="0"/>
              <w:jc w:val="both"/>
              <w:rPr>
                <w:rFonts w:ascii="Verdana" w:eastAsia="Arial" w:hAnsi="Verdana" w:cs="Tahoma"/>
                <w:b/>
              </w:rPr>
            </w:pPr>
            <w:bookmarkStart w:id="165" w:name="_Hlk161764330"/>
            <w:proofErr w:type="spellStart"/>
            <w:r w:rsidRPr="00A13629">
              <w:rPr>
                <w:rFonts w:ascii="Verdana" w:eastAsia="Arial" w:hAnsi="Verdana" w:cs="Tahoma"/>
                <w:b/>
              </w:rPr>
              <w:t>N°</w:t>
            </w:r>
            <w:proofErr w:type="spellEnd"/>
          </w:p>
        </w:tc>
        <w:tc>
          <w:tcPr>
            <w:tcW w:w="2385" w:type="dxa"/>
            <w:shd w:val="clear" w:color="auto" w:fill="1F3864"/>
          </w:tcPr>
          <w:p w14:paraId="6910B049" w14:textId="77777777" w:rsidR="0051020F" w:rsidRPr="00A13629" w:rsidRDefault="0051020F" w:rsidP="008C1857">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CODIGO</w:t>
            </w:r>
          </w:p>
        </w:tc>
        <w:tc>
          <w:tcPr>
            <w:tcW w:w="1145" w:type="dxa"/>
            <w:shd w:val="clear" w:color="auto" w:fill="1F3864"/>
          </w:tcPr>
          <w:p w14:paraId="4047CD64" w14:textId="77777777" w:rsidR="0051020F" w:rsidRPr="00A13629" w:rsidRDefault="0051020F" w:rsidP="008C1857">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UNIDAD</w:t>
            </w:r>
          </w:p>
        </w:tc>
        <w:tc>
          <w:tcPr>
            <w:tcW w:w="5520" w:type="dxa"/>
            <w:shd w:val="clear" w:color="auto" w:fill="1F3864"/>
          </w:tcPr>
          <w:p w14:paraId="1D9F4C3F" w14:textId="77777777" w:rsidR="0051020F" w:rsidRPr="00A13629" w:rsidRDefault="0051020F" w:rsidP="008C1857">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ITEM</w:t>
            </w:r>
          </w:p>
        </w:tc>
      </w:tr>
      <w:tr w:rsidR="0051020F" w:rsidRPr="00A13629" w14:paraId="645369DA" w14:textId="77777777" w:rsidTr="008C1857">
        <w:trPr>
          <w:trHeight w:val="336"/>
        </w:trPr>
        <w:tc>
          <w:tcPr>
            <w:tcW w:w="584" w:type="dxa"/>
            <w:shd w:val="clear" w:color="auto" w:fill="BDD6EE"/>
          </w:tcPr>
          <w:p w14:paraId="50B752E6" w14:textId="77777777" w:rsidR="0051020F" w:rsidRPr="00A13629" w:rsidRDefault="0051020F" w:rsidP="008C1857">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14</w:t>
            </w:r>
          </w:p>
        </w:tc>
        <w:tc>
          <w:tcPr>
            <w:tcW w:w="2385" w:type="dxa"/>
            <w:shd w:val="clear" w:color="auto" w:fill="BDD6EE"/>
          </w:tcPr>
          <w:p w14:paraId="23F42789" w14:textId="77777777" w:rsidR="0051020F" w:rsidRPr="00A13629" w:rsidRDefault="0051020F" w:rsidP="008C1857">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VAC-OG-CUB-5</w:t>
            </w:r>
          </w:p>
        </w:tc>
        <w:tc>
          <w:tcPr>
            <w:tcW w:w="1145" w:type="dxa"/>
            <w:shd w:val="clear" w:color="auto" w:fill="BDD6EE"/>
          </w:tcPr>
          <w:p w14:paraId="689D856A" w14:textId="77777777" w:rsidR="0051020F" w:rsidRPr="00A13629" w:rsidRDefault="0051020F" w:rsidP="008C1857">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M2</w:t>
            </w:r>
          </w:p>
        </w:tc>
        <w:tc>
          <w:tcPr>
            <w:tcW w:w="5520" w:type="dxa"/>
            <w:shd w:val="clear" w:color="auto" w:fill="BDD6EE"/>
          </w:tcPr>
          <w:p w14:paraId="7E141AC1" w14:textId="77777777" w:rsidR="0051020F" w:rsidRPr="00A13629" w:rsidRDefault="0051020F" w:rsidP="008C1857">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bCs/>
              </w:rPr>
              <w:t xml:space="preserve">CUBIERTA DE CALAMINA GALVANIZADA TRAPEZOIDAL </w:t>
            </w:r>
            <w:proofErr w:type="spellStart"/>
            <w:r w:rsidRPr="00A13629">
              <w:rPr>
                <w:rFonts w:ascii="Verdana" w:eastAsia="Arial" w:hAnsi="Verdana" w:cs="Tahoma"/>
                <w:b/>
                <w:bCs/>
              </w:rPr>
              <w:t>Nro</w:t>
            </w:r>
            <w:proofErr w:type="spellEnd"/>
            <w:r w:rsidRPr="00A13629">
              <w:rPr>
                <w:rFonts w:ascii="Verdana" w:eastAsia="Arial" w:hAnsi="Verdana" w:cs="Tahoma"/>
                <w:b/>
                <w:bCs/>
              </w:rPr>
              <w:t xml:space="preserve"> 28 PREPINTADA C/MADERAMEN</w:t>
            </w:r>
          </w:p>
        </w:tc>
      </w:tr>
    </w:tbl>
    <w:bookmarkEnd w:id="165"/>
    <w:p w14:paraId="6F10C741" w14:textId="77777777" w:rsidR="0051020F" w:rsidRPr="00A13629" w:rsidRDefault="0051020F" w:rsidP="0051020F">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DESCRIPCIÓN. -</w:t>
      </w:r>
    </w:p>
    <w:p w14:paraId="71B8FA80" w14:textId="77777777" w:rsidR="0051020F" w:rsidRPr="00A13629" w:rsidRDefault="0051020F" w:rsidP="0051020F">
      <w:pPr>
        <w:widowControl w:val="0"/>
        <w:tabs>
          <w:tab w:val="left" w:pos="8711"/>
        </w:tabs>
        <w:autoSpaceDE w:val="0"/>
        <w:autoSpaceDN w:val="0"/>
        <w:jc w:val="both"/>
        <w:rPr>
          <w:rFonts w:ascii="Verdana" w:eastAsia="Arial" w:hAnsi="Verdana" w:cs="Tahoma"/>
          <w:b/>
        </w:rPr>
      </w:pPr>
    </w:p>
    <w:p w14:paraId="606F044C"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Este ítem se refiere a la provisión y colocación de Cubierta de Calamina Galvanizada Trapezoidal </w:t>
      </w:r>
      <w:proofErr w:type="spellStart"/>
      <w:r w:rsidRPr="00A13629">
        <w:rPr>
          <w:rFonts w:ascii="Verdana" w:eastAsia="Arial" w:hAnsi="Verdana" w:cs="Arial"/>
        </w:rPr>
        <w:t>Nro</w:t>
      </w:r>
      <w:proofErr w:type="spellEnd"/>
      <w:r w:rsidRPr="00A13629">
        <w:rPr>
          <w:rFonts w:ascii="Verdana" w:eastAsia="Arial" w:hAnsi="Verdana" w:cs="Arial"/>
        </w:rPr>
        <w:t xml:space="preserve"> 28 </w:t>
      </w:r>
      <w:proofErr w:type="spellStart"/>
      <w:r w:rsidRPr="00A13629">
        <w:rPr>
          <w:rFonts w:ascii="Verdana" w:eastAsia="Arial" w:hAnsi="Verdana" w:cs="Arial"/>
        </w:rPr>
        <w:t>prepintada</w:t>
      </w:r>
      <w:proofErr w:type="spellEnd"/>
      <w:r w:rsidRPr="00A13629">
        <w:rPr>
          <w:rFonts w:ascii="Verdana" w:eastAsia="Arial" w:hAnsi="Verdana" w:cs="Arial"/>
        </w:rPr>
        <w:t xml:space="preserve"> con entramado de madera que servirá de soporte, de acuerdo a los planos de construcción e instrucciones del Inspector de obra.</w:t>
      </w:r>
    </w:p>
    <w:p w14:paraId="1E04C4EF" w14:textId="77777777" w:rsidR="0051020F" w:rsidRPr="00A13629" w:rsidRDefault="0051020F" w:rsidP="0051020F">
      <w:pPr>
        <w:widowControl w:val="0"/>
        <w:tabs>
          <w:tab w:val="left" w:pos="8711"/>
        </w:tabs>
        <w:autoSpaceDE w:val="0"/>
        <w:autoSpaceDN w:val="0"/>
        <w:jc w:val="both"/>
        <w:rPr>
          <w:rFonts w:ascii="Verdana" w:eastAsia="Arial" w:hAnsi="Verdana" w:cs="Tahoma"/>
          <w:b/>
        </w:rPr>
      </w:pPr>
    </w:p>
    <w:p w14:paraId="3803B8D3" w14:textId="77777777" w:rsidR="0051020F" w:rsidRPr="00A13629" w:rsidRDefault="0051020F" w:rsidP="0051020F">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MATERIALES, HERRAMIENTAS Y EQUIPO. -</w:t>
      </w:r>
    </w:p>
    <w:p w14:paraId="01D652BE" w14:textId="77777777" w:rsidR="0051020F" w:rsidRPr="00A13629" w:rsidRDefault="0051020F" w:rsidP="0051020F">
      <w:pPr>
        <w:widowControl w:val="0"/>
        <w:tabs>
          <w:tab w:val="left" w:pos="8711"/>
        </w:tabs>
        <w:autoSpaceDE w:val="0"/>
        <w:autoSpaceDN w:val="0"/>
        <w:jc w:val="both"/>
        <w:rPr>
          <w:rFonts w:ascii="Verdana" w:eastAsia="Arial" w:hAnsi="Verdana" w:cs="Tahoma"/>
          <w:b/>
        </w:rPr>
      </w:pPr>
    </w:p>
    <w:p w14:paraId="1630FF92"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70C92E86"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10ABB25"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Deberá cumplirse con las normas técnicas que IBNORCA prescriba para los materiales usados en el presente ítem.</w:t>
      </w:r>
    </w:p>
    <w:p w14:paraId="43BA6D02"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61F4B539"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Para los elementos de madera de manera complementaria deberá cumplirse con lo indicado en el </w:t>
      </w:r>
      <w:r w:rsidRPr="00A13629">
        <w:rPr>
          <w:rFonts w:ascii="Verdana" w:eastAsia="Arial" w:hAnsi="Verdana" w:cs="Tahoma"/>
          <w:i/>
          <w:iCs/>
        </w:rPr>
        <w:t>Manual de Diseño del Grupo Andino</w:t>
      </w:r>
      <w:r w:rsidRPr="00A13629">
        <w:rPr>
          <w:rFonts w:ascii="Verdana" w:eastAsia="Arial" w:hAnsi="Verdana" w:cs="Tahoma"/>
        </w:rPr>
        <w:t>.</w:t>
      </w:r>
    </w:p>
    <w:p w14:paraId="03D94133"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0A6EDCF" w14:textId="77777777" w:rsidR="0051020F" w:rsidRPr="00A13629" w:rsidRDefault="0051020F" w:rsidP="0051020F">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FORMA DE EJECUCIÓN. -</w:t>
      </w:r>
    </w:p>
    <w:p w14:paraId="5EFE0573" w14:textId="77777777" w:rsidR="0051020F" w:rsidRPr="00A13629" w:rsidRDefault="0051020F" w:rsidP="0051020F">
      <w:pPr>
        <w:widowControl w:val="0"/>
        <w:tabs>
          <w:tab w:val="left" w:pos="8711"/>
        </w:tabs>
        <w:autoSpaceDE w:val="0"/>
        <w:autoSpaceDN w:val="0"/>
        <w:jc w:val="both"/>
        <w:rPr>
          <w:rFonts w:ascii="Verdana" w:eastAsia="Arial" w:hAnsi="Verdana" w:cs="Tahoma"/>
          <w:b/>
        </w:rPr>
      </w:pPr>
    </w:p>
    <w:p w14:paraId="5223F228"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maderamen de la techumbre deberá anclarse firmemente en los muros de apoyo, según los planos de detalles o indicaciones del Inspector de obra.</w:t>
      </w:r>
    </w:p>
    <w:p w14:paraId="480DB927"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5184F817"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 xml:space="preserve">x 6” los listones o correas serán de </w:t>
      </w: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x</w:t>
      </w: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752E6BE9"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10EEB685"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A13629">
          <w:rPr>
            <w:rFonts w:ascii="Verdana" w:eastAsia="Arial" w:hAnsi="Verdana" w:cs="Arial"/>
          </w:rPr>
          <w:t>3 pulgadas</w:t>
        </w:r>
      </w:smartTag>
      <w:r w:rsidRPr="00A13629">
        <w:rPr>
          <w:rFonts w:ascii="Verdana" w:eastAsia="Arial" w:hAnsi="Verdana" w:cs="Arial"/>
        </w:rPr>
        <w:t xml:space="preserve"> de longitud.</w:t>
      </w:r>
    </w:p>
    <w:p w14:paraId="30DCBCF2"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1F496556"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A13629">
          <w:rPr>
            <w:rFonts w:ascii="Verdana" w:eastAsia="Arial" w:hAnsi="Verdana" w:cs="Arial"/>
          </w:rPr>
          <w:t>25 cm</w:t>
        </w:r>
      </w:smartTag>
      <w:r w:rsidRPr="00A13629">
        <w:rPr>
          <w:rFonts w:ascii="Verdana" w:eastAsia="Arial" w:hAnsi="Verdana" w:cs="Arial"/>
        </w:rPr>
        <w:t xml:space="preserve"> en el sentido longitudinal y a 1,5 canales en el sentido lateral.</w:t>
      </w:r>
    </w:p>
    <w:p w14:paraId="5DC14A6A"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5B50AADC"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5E5EA97E"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lastRenderedPageBreak/>
        <w:t>Criterios de Control, Aceptación y Rechazo</w:t>
      </w:r>
    </w:p>
    <w:p w14:paraId="70992D33"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Para acceder a la cubierta la Entidad Ejecutora debe tener tablones que cubran la distancia de no menos de 3 listones.</w:t>
      </w:r>
    </w:p>
    <w:p w14:paraId="3F67E2FB"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0F7B8EE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1226E87A"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9B143A5"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Cualquier hoja que no cumpla con los espesores de plancha y galvanizado debe ser cambiado de manera inmediata.</w:t>
      </w:r>
    </w:p>
    <w:p w14:paraId="207CFB0B" w14:textId="77777777" w:rsidR="0051020F" w:rsidRPr="00D72A9B"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 </w:t>
      </w:r>
    </w:p>
    <w:p w14:paraId="75B79043"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121"/>
        <w:tblW w:w="9634" w:type="dxa"/>
        <w:tblLook w:val="04A0" w:firstRow="1" w:lastRow="0" w:firstColumn="1" w:lastColumn="0" w:noHBand="0" w:noVBand="1"/>
      </w:tblPr>
      <w:tblGrid>
        <w:gridCol w:w="584"/>
        <w:gridCol w:w="2385"/>
        <w:gridCol w:w="1145"/>
        <w:gridCol w:w="5520"/>
      </w:tblGrid>
      <w:tr w:rsidR="0051020F" w:rsidRPr="00A13629" w14:paraId="0BDFF7B4" w14:textId="77777777" w:rsidTr="008C1857">
        <w:tc>
          <w:tcPr>
            <w:tcW w:w="584" w:type="dxa"/>
            <w:shd w:val="clear" w:color="auto" w:fill="1F3864" w:themeFill="accent5" w:themeFillShade="80"/>
          </w:tcPr>
          <w:p w14:paraId="1E264E2E"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3E920DA8"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0422C2CC"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497BAA4"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7FE313B2" w14:textId="77777777" w:rsidTr="008C1857">
        <w:tc>
          <w:tcPr>
            <w:tcW w:w="584" w:type="dxa"/>
            <w:shd w:val="clear" w:color="auto" w:fill="BDD6EE" w:themeFill="accent1" w:themeFillTint="66"/>
          </w:tcPr>
          <w:p w14:paraId="2A2E6AD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15</w:t>
            </w:r>
          </w:p>
        </w:tc>
        <w:tc>
          <w:tcPr>
            <w:tcW w:w="2385" w:type="dxa"/>
            <w:shd w:val="clear" w:color="auto" w:fill="BDD6EE" w:themeFill="accent1" w:themeFillTint="66"/>
            <w:vAlign w:val="center"/>
          </w:tcPr>
          <w:p w14:paraId="51C67C25"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Verdana" w:hAnsi="Verdana" w:cs="Arial"/>
                <w:b/>
                <w:lang w:val="es-ES"/>
              </w:rPr>
              <w:t>VAC-OG-CUM-3</w:t>
            </w:r>
          </w:p>
        </w:tc>
        <w:tc>
          <w:tcPr>
            <w:tcW w:w="1145" w:type="dxa"/>
            <w:shd w:val="clear" w:color="auto" w:fill="BDD6EE" w:themeFill="accent1" w:themeFillTint="66"/>
            <w:vAlign w:val="center"/>
          </w:tcPr>
          <w:p w14:paraId="46958BCE"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tcPr>
          <w:p w14:paraId="72213B0B"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Verdana" w:hAnsi="Verdana" w:cs="Arial"/>
                <w:b/>
                <w:lang w:val="es-ES"/>
              </w:rPr>
              <w:t xml:space="preserve">CUMBRERA DE CALAMINA GALVANIZADA PLANA </w:t>
            </w:r>
            <w:proofErr w:type="spellStart"/>
            <w:r w:rsidRPr="00A13629">
              <w:rPr>
                <w:rFonts w:ascii="Verdana" w:eastAsia="Verdana" w:hAnsi="Verdana" w:cs="Arial"/>
                <w:b/>
                <w:lang w:val="es-ES"/>
              </w:rPr>
              <w:t>Nro</w:t>
            </w:r>
            <w:proofErr w:type="spellEnd"/>
            <w:r w:rsidRPr="00A13629">
              <w:rPr>
                <w:rFonts w:ascii="Verdana" w:eastAsia="Verdana" w:hAnsi="Verdana" w:cs="Arial"/>
                <w:b/>
                <w:lang w:val="es-ES"/>
              </w:rPr>
              <w:t xml:space="preserve"> 28 PREPINTADA</w:t>
            </w:r>
          </w:p>
        </w:tc>
      </w:tr>
    </w:tbl>
    <w:p w14:paraId="457799DC" w14:textId="77777777" w:rsidR="0051020F" w:rsidRPr="00A13629" w:rsidRDefault="0051020F" w:rsidP="0051020F">
      <w:pPr>
        <w:widowControl w:val="0"/>
        <w:autoSpaceDE w:val="0"/>
        <w:autoSpaceDN w:val="0"/>
        <w:jc w:val="both"/>
        <w:rPr>
          <w:rFonts w:ascii="Verdana" w:eastAsia="Arial" w:hAnsi="Verdana" w:cs="Arial"/>
          <w:b/>
        </w:rPr>
      </w:pPr>
    </w:p>
    <w:p w14:paraId="1856730D"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4788834D" w14:textId="77777777" w:rsidR="0051020F" w:rsidRPr="00A13629" w:rsidRDefault="0051020F" w:rsidP="0051020F">
      <w:pPr>
        <w:widowControl w:val="0"/>
        <w:autoSpaceDE w:val="0"/>
        <w:autoSpaceDN w:val="0"/>
        <w:jc w:val="both"/>
        <w:rPr>
          <w:rFonts w:ascii="Verdana" w:eastAsia="Arial" w:hAnsi="Verdana" w:cs="Arial"/>
          <w:b/>
        </w:rPr>
      </w:pPr>
    </w:p>
    <w:p w14:paraId="5B22090C" w14:textId="77777777" w:rsidR="0051020F" w:rsidRPr="00A13629" w:rsidRDefault="0051020F" w:rsidP="0051020F">
      <w:pPr>
        <w:widowControl w:val="0"/>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t xml:space="preserve">Este ítem se refiere a la provisión y colocación de cumbrera de calamina galvanizada plana </w:t>
      </w:r>
      <w:proofErr w:type="spellStart"/>
      <w:r w:rsidRPr="00A13629">
        <w:rPr>
          <w:rFonts w:ascii="Verdana" w:eastAsia="Arial" w:hAnsi="Verdana" w:cs="Arial"/>
          <w:color w:val="000000" w:themeColor="text1"/>
        </w:rPr>
        <w:t>Nro</w:t>
      </w:r>
      <w:proofErr w:type="spellEnd"/>
      <w:r w:rsidRPr="00A13629">
        <w:rPr>
          <w:rFonts w:ascii="Verdana" w:eastAsia="Arial" w:hAnsi="Verdana" w:cs="Arial"/>
          <w:color w:val="000000" w:themeColor="text1"/>
        </w:rPr>
        <w:t xml:space="preserve"> 28 </w:t>
      </w:r>
      <w:proofErr w:type="spellStart"/>
      <w:r w:rsidRPr="00A13629">
        <w:rPr>
          <w:rFonts w:ascii="Verdana" w:eastAsia="Arial" w:hAnsi="Verdana" w:cs="Arial"/>
          <w:color w:val="000000" w:themeColor="text1"/>
        </w:rPr>
        <w:t>prepintada</w:t>
      </w:r>
      <w:proofErr w:type="spellEnd"/>
      <w:r w:rsidRPr="00A13629">
        <w:rPr>
          <w:rFonts w:ascii="Verdana" w:eastAsia="Arial" w:hAnsi="Verdana" w:cs="Arial"/>
          <w:color w:val="000000" w:themeColor="text1"/>
        </w:rPr>
        <w:t>, de acuerdo a lo establecido en los plazos de construcción, e instrucciones del Inspector de proyecto.</w:t>
      </w:r>
    </w:p>
    <w:p w14:paraId="43C1F6AA" w14:textId="77777777" w:rsidR="0051020F" w:rsidRPr="00A13629" w:rsidRDefault="0051020F" w:rsidP="0051020F">
      <w:pPr>
        <w:widowControl w:val="0"/>
        <w:autoSpaceDE w:val="0"/>
        <w:autoSpaceDN w:val="0"/>
        <w:jc w:val="both"/>
        <w:rPr>
          <w:rFonts w:ascii="Verdana" w:eastAsia="Arial" w:hAnsi="Verdana" w:cs="Arial"/>
        </w:rPr>
      </w:pPr>
    </w:p>
    <w:p w14:paraId="0320A16B"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15DD2831" w14:textId="77777777" w:rsidR="0051020F" w:rsidRPr="00A13629" w:rsidRDefault="0051020F" w:rsidP="0051020F">
      <w:pPr>
        <w:widowControl w:val="0"/>
        <w:autoSpaceDE w:val="0"/>
        <w:autoSpaceDN w:val="0"/>
        <w:jc w:val="both"/>
        <w:rPr>
          <w:rFonts w:ascii="Verdana" w:eastAsia="Arial" w:hAnsi="Verdana" w:cs="Arial"/>
          <w:b/>
        </w:rPr>
      </w:pPr>
    </w:p>
    <w:p w14:paraId="605B9A9F" w14:textId="77777777" w:rsidR="0051020F" w:rsidRPr="00A13629" w:rsidRDefault="0051020F" w:rsidP="0051020F">
      <w:pPr>
        <w:widowControl w:val="0"/>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3547A6CB"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18D69C34" w14:textId="77777777" w:rsidR="0051020F" w:rsidRPr="00A13629" w:rsidRDefault="0051020F" w:rsidP="0051020F">
      <w:pPr>
        <w:widowControl w:val="0"/>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t>Deberá cumplirse con las normas técnicas que IBNORCA prescriba para los materiales usados en el presente ítem.</w:t>
      </w:r>
    </w:p>
    <w:p w14:paraId="7C33444A"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55CFBD13"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1D9554D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4E4E599" w14:textId="77777777" w:rsidR="0051020F" w:rsidRPr="00A13629" w:rsidRDefault="0051020F" w:rsidP="0051020F">
      <w:pPr>
        <w:widowControl w:val="0"/>
        <w:autoSpaceDE w:val="0"/>
        <w:autoSpaceDN w:val="0"/>
        <w:jc w:val="both"/>
        <w:rPr>
          <w:rFonts w:ascii="Verdana" w:eastAsia="Arial" w:hAnsi="Verdana" w:cs="Arial"/>
        </w:rPr>
      </w:pPr>
    </w:p>
    <w:p w14:paraId="5C48CD1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Las cumbreras de la cubierta serán fijadas a los listones mediante clavos con goma para calamina, el traslape entre cumbreras no podrá ser inferior a 14 cm en el sentido longitudinal.</w:t>
      </w:r>
    </w:p>
    <w:p w14:paraId="6FF1A3A7" w14:textId="77777777" w:rsidR="0051020F" w:rsidRPr="00A13629" w:rsidRDefault="0051020F" w:rsidP="0051020F">
      <w:pPr>
        <w:widowControl w:val="0"/>
        <w:autoSpaceDE w:val="0"/>
        <w:autoSpaceDN w:val="0"/>
        <w:jc w:val="both"/>
        <w:rPr>
          <w:rFonts w:ascii="Verdana" w:eastAsia="Arial" w:hAnsi="Verdana" w:cs="Arial"/>
        </w:rPr>
      </w:pPr>
    </w:p>
    <w:p w14:paraId="242040D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04656097" w14:textId="77777777" w:rsidR="0051020F" w:rsidRPr="00A13629" w:rsidRDefault="0051020F" w:rsidP="0051020F">
      <w:pPr>
        <w:widowControl w:val="0"/>
        <w:autoSpaceDE w:val="0"/>
        <w:autoSpaceDN w:val="0"/>
        <w:jc w:val="both"/>
        <w:rPr>
          <w:rFonts w:ascii="Verdana" w:eastAsia="Arial" w:hAnsi="Verdana" w:cs="Arial"/>
          <w:b/>
        </w:rPr>
      </w:pPr>
    </w:p>
    <w:p w14:paraId="40372F76"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Criterios de Control, Aceptación y Rechazo</w:t>
      </w:r>
    </w:p>
    <w:p w14:paraId="20249AF6" w14:textId="77777777" w:rsidR="0051020F" w:rsidRPr="00A13629" w:rsidRDefault="0051020F" w:rsidP="0051020F">
      <w:pPr>
        <w:widowControl w:val="0"/>
        <w:autoSpaceDE w:val="0"/>
        <w:autoSpaceDN w:val="0"/>
        <w:jc w:val="both"/>
        <w:rPr>
          <w:rFonts w:ascii="Verdana" w:eastAsia="Arial" w:hAnsi="Verdana" w:cs="Arial"/>
          <w:b/>
        </w:rPr>
      </w:pPr>
    </w:p>
    <w:p w14:paraId="375981B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Para acceder a la cumbrera la Entidad Ejecutora debe tener tablones que cubran la distancia </w:t>
      </w:r>
      <w:r w:rsidRPr="00A13629">
        <w:rPr>
          <w:rFonts w:ascii="Verdana" w:eastAsia="Arial" w:hAnsi="Verdana" w:cs="Arial"/>
        </w:rPr>
        <w:lastRenderedPageBreak/>
        <w:t>de no menos de 3 listones.</w:t>
      </w:r>
    </w:p>
    <w:p w14:paraId="7FD24C14" w14:textId="77777777" w:rsidR="0051020F" w:rsidRPr="00A13629" w:rsidRDefault="0051020F" w:rsidP="0051020F">
      <w:pPr>
        <w:widowControl w:val="0"/>
        <w:autoSpaceDE w:val="0"/>
        <w:autoSpaceDN w:val="0"/>
        <w:jc w:val="both"/>
        <w:rPr>
          <w:rFonts w:ascii="Verdana" w:eastAsia="Arial" w:hAnsi="Verdana" w:cs="Arial"/>
        </w:rPr>
      </w:pPr>
    </w:p>
    <w:p w14:paraId="41BD8C1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7A62A3F" w14:textId="77777777" w:rsidR="0051020F" w:rsidRPr="00A13629" w:rsidRDefault="0051020F" w:rsidP="0051020F">
      <w:pPr>
        <w:widowControl w:val="0"/>
        <w:autoSpaceDE w:val="0"/>
        <w:autoSpaceDN w:val="0"/>
        <w:spacing w:before="100"/>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51020F" w:rsidRPr="00A13629" w14:paraId="13604D87" w14:textId="77777777" w:rsidTr="008C1857">
        <w:tc>
          <w:tcPr>
            <w:tcW w:w="584" w:type="dxa"/>
            <w:shd w:val="clear" w:color="auto" w:fill="1F3864"/>
          </w:tcPr>
          <w:p w14:paraId="3CAF9F29" w14:textId="77777777" w:rsidR="0051020F" w:rsidRPr="00A13629" w:rsidRDefault="0051020F" w:rsidP="008C1857">
            <w:pPr>
              <w:widowControl w:val="0"/>
              <w:jc w:val="center"/>
              <w:rPr>
                <w:rFonts w:ascii="Verdana" w:eastAsia="Arial" w:hAnsi="Verdana" w:cs="Arial"/>
                <w:b/>
                <w:color w:val="FFFFFF"/>
                <w:lang w:val="es-ES_tradnl"/>
              </w:rPr>
            </w:pPr>
            <w:proofErr w:type="spellStart"/>
            <w:r w:rsidRPr="00A13629">
              <w:rPr>
                <w:rFonts w:ascii="Verdana" w:eastAsia="Arial" w:hAnsi="Verdana" w:cs="Arial"/>
                <w:b/>
                <w:color w:val="FFFFFF"/>
                <w:lang w:val="es-ES_tradnl"/>
              </w:rPr>
              <w:t>N°</w:t>
            </w:r>
            <w:proofErr w:type="spellEnd"/>
          </w:p>
        </w:tc>
        <w:tc>
          <w:tcPr>
            <w:tcW w:w="2385" w:type="dxa"/>
            <w:shd w:val="clear" w:color="auto" w:fill="1F3864"/>
          </w:tcPr>
          <w:p w14:paraId="3879AD81" w14:textId="77777777" w:rsidR="0051020F" w:rsidRPr="00A13629" w:rsidRDefault="0051020F" w:rsidP="008C1857">
            <w:pPr>
              <w:widowControl w:val="0"/>
              <w:spacing w:line="360" w:lineRule="auto"/>
              <w:jc w:val="center"/>
              <w:rPr>
                <w:rFonts w:ascii="Verdana" w:eastAsia="Arial" w:hAnsi="Verdana" w:cs="Arial"/>
                <w:b/>
                <w:color w:val="FFFFFF"/>
                <w:lang w:val="es-ES_tradnl"/>
              </w:rPr>
            </w:pPr>
            <w:r w:rsidRPr="00A13629">
              <w:rPr>
                <w:rFonts w:ascii="Verdana" w:eastAsia="Arial" w:hAnsi="Verdana" w:cs="Arial"/>
                <w:b/>
                <w:color w:val="FFFFFF"/>
                <w:lang w:val="es-ES_tradnl"/>
              </w:rPr>
              <w:t>CODIGO</w:t>
            </w:r>
          </w:p>
        </w:tc>
        <w:tc>
          <w:tcPr>
            <w:tcW w:w="1145" w:type="dxa"/>
            <w:shd w:val="clear" w:color="auto" w:fill="1F3864"/>
          </w:tcPr>
          <w:p w14:paraId="2F01FDE3" w14:textId="77777777" w:rsidR="0051020F" w:rsidRPr="00A13629" w:rsidRDefault="0051020F" w:rsidP="008C1857">
            <w:pPr>
              <w:widowControl w:val="0"/>
              <w:jc w:val="center"/>
              <w:rPr>
                <w:rFonts w:ascii="Verdana" w:eastAsia="Arial" w:hAnsi="Verdana" w:cs="Arial"/>
                <w:b/>
                <w:color w:val="FFFFFF"/>
                <w:lang w:val="es-ES_tradnl"/>
              </w:rPr>
            </w:pPr>
            <w:r w:rsidRPr="00A13629">
              <w:rPr>
                <w:rFonts w:ascii="Verdana" w:eastAsia="Arial" w:hAnsi="Verdana" w:cs="Arial"/>
                <w:b/>
                <w:color w:val="FFFFFF"/>
                <w:lang w:val="es-ES_tradnl"/>
              </w:rPr>
              <w:t>UNIDAD</w:t>
            </w:r>
          </w:p>
        </w:tc>
        <w:tc>
          <w:tcPr>
            <w:tcW w:w="5520" w:type="dxa"/>
            <w:shd w:val="clear" w:color="auto" w:fill="1F3864"/>
          </w:tcPr>
          <w:p w14:paraId="7A75C700" w14:textId="77777777" w:rsidR="0051020F" w:rsidRPr="00A13629" w:rsidRDefault="0051020F" w:rsidP="008C1857">
            <w:pPr>
              <w:widowControl w:val="0"/>
              <w:jc w:val="center"/>
              <w:rPr>
                <w:rFonts w:ascii="Verdana" w:eastAsia="Arial" w:hAnsi="Verdana" w:cs="Arial"/>
                <w:b/>
                <w:color w:val="FFFFFF"/>
                <w:lang w:val="es-ES_tradnl"/>
              </w:rPr>
            </w:pPr>
            <w:r w:rsidRPr="00A13629">
              <w:rPr>
                <w:rFonts w:ascii="Verdana" w:eastAsia="Arial" w:hAnsi="Verdana" w:cs="Arial"/>
                <w:b/>
                <w:color w:val="FFFFFF"/>
                <w:lang w:val="es-ES_tradnl"/>
              </w:rPr>
              <w:t>ITEM</w:t>
            </w:r>
          </w:p>
        </w:tc>
      </w:tr>
      <w:tr w:rsidR="0051020F" w:rsidRPr="00A13629" w14:paraId="044460C5" w14:textId="77777777" w:rsidTr="008C1857">
        <w:trPr>
          <w:trHeight w:val="231"/>
        </w:trPr>
        <w:tc>
          <w:tcPr>
            <w:tcW w:w="584" w:type="dxa"/>
            <w:shd w:val="clear" w:color="auto" w:fill="B4C6E7"/>
          </w:tcPr>
          <w:p w14:paraId="708AF7B3" w14:textId="77777777" w:rsidR="0051020F" w:rsidRPr="00A13629" w:rsidRDefault="0051020F" w:rsidP="008C1857">
            <w:pPr>
              <w:widowControl w:val="0"/>
              <w:jc w:val="center"/>
              <w:rPr>
                <w:rFonts w:ascii="Verdana" w:eastAsia="Arial" w:hAnsi="Verdana" w:cs="Arial"/>
                <w:b/>
                <w:lang w:val="es-ES_tradnl"/>
              </w:rPr>
            </w:pPr>
            <w:r w:rsidRPr="00A13629">
              <w:rPr>
                <w:rFonts w:ascii="Verdana" w:eastAsia="Arial" w:hAnsi="Verdana" w:cs="Arial"/>
                <w:b/>
                <w:lang w:val="es-ES_tradnl"/>
              </w:rPr>
              <w:t>16</w:t>
            </w:r>
          </w:p>
        </w:tc>
        <w:tc>
          <w:tcPr>
            <w:tcW w:w="2385" w:type="dxa"/>
            <w:shd w:val="clear" w:color="auto" w:fill="B4C6E7"/>
          </w:tcPr>
          <w:p w14:paraId="1E4D8F0E" w14:textId="77777777" w:rsidR="0051020F" w:rsidRPr="00A13629" w:rsidRDefault="0051020F" w:rsidP="008C1857">
            <w:pPr>
              <w:widowControl w:val="0"/>
              <w:jc w:val="center"/>
              <w:rPr>
                <w:rFonts w:ascii="Verdana" w:eastAsia="Arial" w:hAnsi="Verdana" w:cs="Arial"/>
                <w:b/>
                <w:lang w:val="es-ES_tradnl"/>
              </w:rPr>
            </w:pPr>
            <w:r w:rsidRPr="00A13629">
              <w:rPr>
                <w:rFonts w:ascii="Verdana" w:eastAsia="Arial" w:hAnsi="Verdana" w:cs="Arial"/>
                <w:b/>
                <w:lang w:val="es-ES_tradnl"/>
              </w:rPr>
              <w:t>VAC-OF-CIR-1</w:t>
            </w:r>
          </w:p>
        </w:tc>
        <w:tc>
          <w:tcPr>
            <w:tcW w:w="1145" w:type="dxa"/>
            <w:shd w:val="clear" w:color="auto" w:fill="B4C6E7"/>
          </w:tcPr>
          <w:p w14:paraId="2075DDD6" w14:textId="77777777" w:rsidR="0051020F" w:rsidRPr="00A13629" w:rsidRDefault="0051020F" w:rsidP="008C1857">
            <w:pPr>
              <w:widowControl w:val="0"/>
              <w:jc w:val="center"/>
              <w:rPr>
                <w:rFonts w:ascii="Verdana" w:eastAsia="Arial" w:hAnsi="Verdana" w:cs="Arial"/>
                <w:b/>
                <w:lang w:val="es-ES_tradnl"/>
              </w:rPr>
            </w:pPr>
            <w:r w:rsidRPr="00A13629">
              <w:rPr>
                <w:rFonts w:ascii="Verdana" w:eastAsia="Arial" w:hAnsi="Verdana" w:cs="Arial"/>
                <w:b/>
                <w:lang w:val="es-ES_tradnl"/>
              </w:rPr>
              <w:t>M2</w:t>
            </w:r>
          </w:p>
        </w:tc>
        <w:tc>
          <w:tcPr>
            <w:tcW w:w="5520" w:type="dxa"/>
            <w:shd w:val="clear" w:color="auto" w:fill="B4C6E7"/>
          </w:tcPr>
          <w:p w14:paraId="64CC14BC" w14:textId="77777777" w:rsidR="0051020F" w:rsidRPr="00A13629" w:rsidRDefault="0051020F" w:rsidP="008C1857">
            <w:pPr>
              <w:widowControl w:val="0"/>
              <w:spacing w:line="360" w:lineRule="auto"/>
              <w:jc w:val="center"/>
              <w:rPr>
                <w:rFonts w:ascii="Verdana" w:eastAsia="Arial" w:hAnsi="Verdana" w:cs="Arial"/>
                <w:b/>
                <w:lang w:val="es-ES_tradnl"/>
              </w:rPr>
            </w:pPr>
            <w:r w:rsidRPr="00A13629">
              <w:rPr>
                <w:rFonts w:ascii="Verdana" w:eastAsia="Arial" w:hAnsi="Verdana" w:cs="Tahoma"/>
                <w:b/>
                <w:bCs/>
                <w:lang w:val="es-ES_tradnl"/>
              </w:rPr>
              <w:t>PROVISIÓN Y COLOCADO CIELO RASO DE PLACA DE PVC</w:t>
            </w:r>
          </w:p>
        </w:tc>
      </w:tr>
    </w:tbl>
    <w:p w14:paraId="305C8456" w14:textId="77777777" w:rsidR="0051020F" w:rsidRPr="00A13629" w:rsidRDefault="0051020F" w:rsidP="0051020F">
      <w:pPr>
        <w:widowControl w:val="0"/>
        <w:autoSpaceDE w:val="0"/>
        <w:autoSpaceDN w:val="0"/>
        <w:spacing w:before="100"/>
        <w:ind w:right="384"/>
        <w:jc w:val="both"/>
        <w:outlineLvl w:val="0"/>
        <w:rPr>
          <w:rFonts w:ascii="Verdana" w:eastAsia="Verdana" w:hAnsi="Verdana" w:cs="Verdana"/>
          <w:b/>
          <w:bCs/>
        </w:rPr>
      </w:pPr>
      <w:r w:rsidRPr="00A13629">
        <w:rPr>
          <w:rFonts w:ascii="Verdana" w:eastAsia="Verdana" w:hAnsi="Verdana" w:cs="Verdana"/>
          <w:b/>
          <w:bCs/>
        </w:rPr>
        <w:t>DESCRIPCIÓN. –</w:t>
      </w:r>
    </w:p>
    <w:p w14:paraId="684DA384" w14:textId="77777777" w:rsidR="0051020F" w:rsidRPr="00A13629" w:rsidRDefault="0051020F" w:rsidP="0051020F">
      <w:pPr>
        <w:widowControl w:val="0"/>
        <w:autoSpaceDE w:val="0"/>
        <w:autoSpaceDN w:val="0"/>
        <w:ind w:right="384"/>
        <w:jc w:val="both"/>
        <w:rPr>
          <w:rFonts w:ascii="Verdana" w:eastAsia="Verdana" w:hAnsi="Verdana" w:cs="Verdana"/>
        </w:rPr>
      </w:pPr>
    </w:p>
    <w:p w14:paraId="0586FBB6" w14:textId="77777777" w:rsidR="0051020F" w:rsidRPr="00A13629" w:rsidRDefault="0051020F" w:rsidP="0051020F">
      <w:pPr>
        <w:widowControl w:val="0"/>
        <w:autoSpaceDE w:val="0"/>
        <w:autoSpaceDN w:val="0"/>
        <w:ind w:right="384"/>
        <w:jc w:val="both"/>
        <w:rPr>
          <w:rFonts w:ascii="Verdana" w:eastAsia="Verdana" w:hAnsi="Verdana" w:cs="Verdana"/>
        </w:rPr>
      </w:pPr>
      <w:r w:rsidRPr="00A13629">
        <w:rPr>
          <w:rFonts w:ascii="Verdana" w:eastAsia="Verdana" w:hAnsi="Verdana" w:cs="Verdana"/>
        </w:rPr>
        <w:t xml:space="preserve">Este ítem se refiere </w:t>
      </w:r>
      <w:r w:rsidRPr="00A13629">
        <w:rPr>
          <w:rFonts w:ascii="Verdana" w:eastAsia="Arial" w:hAnsi="Verdana" w:cs="Tahoma"/>
          <w:lang w:val="es-ES_tradnl"/>
        </w:rPr>
        <w:t xml:space="preserve">a todas las actividades y accesorios que se requieren para la provisión y colocado de cielo raso </w:t>
      </w:r>
      <w:r w:rsidRPr="00A13629">
        <w:rPr>
          <w:rFonts w:ascii="Verdana" w:eastAsia="Verdana" w:hAnsi="Verdana" w:cs="Verdana"/>
        </w:rPr>
        <w:t xml:space="preserve">de placa de PVC, de las superficies inferiores de cubierta, aleros y otros </w:t>
      </w:r>
      <w:r w:rsidRPr="00A13629">
        <w:rPr>
          <w:rFonts w:ascii="Verdana" w:eastAsia="Arial" w:hAnsi="Verdana" w:cs="Tahoma"/>
          <w:lang w:val="es-ES_tradnl"/>
        </w:rPr>
        <w:t xml:space="preserve">de acuerdo a los </w:t>
      </w:r>
      <w:r w:rsidRPr="00A13629">
        <w:rPr>
          <w:rFonts w:ascii="Verdana" w:eastAsia="Arial" w:hAnsi="Verdana" w:cs="Tahoma"/>
          <w:bCs/>
          <w:color w:val="000000"/>
          <w:lang w:val="es-ES_tradnl"/>
        </w:rPr>
        <w:t>planos constructivos y/o instrucciones del Inspector de proyecto.</w:t>
      </w:r>
    </w:p>
    <w:p w14:paraId="26733927" w14:textId="77777777" w:rsidR="0051020F" w:rsidRPr="00A13629" w:rsidRDefault="0051020F" w:rsidP="0051020F">
      <w:pPr>
        <w:widowControl w:val="0"/>
        <w:autoSpaceDE w:val="0"/>
        <w:autoSpaceDN w:val="0"/>
        <w:spacing w:before="4"/>
        <w:ind w:right="384"/>
        <w:jc w:val="both"/>
        <w:rPr>
          <w:rFonts w:ascii="Verdana" w:eastAsia="Verdana" w:hAnsi="Verdana" w:cs="Verdana"/>
        </w:rPr>
      </w:pPr>
    </w:p>
    <w:p w14:paraId="2D646450" w14:textId="77777777" w:rsidR="0051020F" w:rsidRPr="00A13629" w:rsidRDefault="0051020F" w:rsidP="0051020F">
      <w:pPr>
        <w:widowControl w:val="0"/>
        <w:autoSpaceDE w:val="0"/>
        <w:autoSpaceDN w:val="0"/>
        <w:spacing w:before="1"/>
        <w:ind w:right="384"/>
        <w:jc w:val="both"/>
        <w:outlineLvl w:val="0"/>
        <w:rPr>
          <w:rFonts w:ascii="Verdana" w:eastAsia="Verdana" w:hAnsi="Verdana" w:cs="Verdana"/>
          <w:b/>
          <w:bCs/>
        </w:rPr>
      </w:pPr>
      <w:r w:rsidRPr="00A13629">
        <w:rPr>
          <w:rFonts w:ascii="Verdana" w:eastAsia="Verdana" w:hAnsi="Verdana" w:cs="Verdana"/>
          <w:b/>
          <w:bCs/>
        </w:rPr>
        <w:t>MATERIALES, HERRAMIENTAS Y EQUIPO. -</w:t>
      </w:r>
    </w:p>
    <w:p w14:paraId="7F690E0D" w14:textId="77777777" w:rsidR="0051020F" w:rsidRPr="00A13629" w:rsidRDefault="0051020F" w:rsidP="0051020F">
      <w:pPr>
        <w:widowControl w:val="0"/>
        <w:autoSpaceDE w:val="0"/>
        <w:autoSpaceDN w:val="0"/>
        <w:spacing w:before="1"/>
        <w:ind w:left="720" w:right="384" w:hanging="720"/>
        <w:jc w:val="both"/>
        <w:rPr>
          <w:rFonts w:ascii="Verdana" w:eastAsia="Verdana" w:hAnsi="Verdana" w:cs="Verdana"/>
          <w:b/>
        </w:rPr>
      </w:pPr>
    </w:p>
    <w:p w14:paraId="7C4D0360" w14:textId="77777777" w:rsidR="0051020F" w:rsidRPr="00A13629" w:rsidRDefault="0051020F" w:rsidP="0051020F">
      <w:pPr>
        <w:widowControl w:val="0"/>
        <w:tabs>
          <w:tab w:val="left" w:pos="8711"/>
        </w:tabs>
        <w:autoSpaceDE w:val="0"/>
        <w:autoSpaceDN w:val="0"/>
        <w:ind w:right="384"/>
        <w:jc w:val="both"/>
        <w:rPr>
          <w:rFonts w:ascii="Verdana" w:eastAsia="Arial" w:hAnsi="Verdana" w:cs="Tahoma"/>
          <w:lang w:val="es-ES_tradnl"/>
        </w:rPr>
      </w:pPr>
      <w:r w:rsidRPr="00A13629">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3187876A" w14:textId="77777777" w:rsidR="0051020F" w:rsidRPr="00A13629" w:rsidRDefault="0051020F" w:rsidP="0051020F">
      <w:pPr>
        <w:widowControl w:val="0"/>
        <w:autoSpaceDE w:val="0"/>
        <w:autoSpaceDN w:val="0"/>
        <w:spacing w:before="1"/>
        <w:ind w:right="384"/>
        <w:jc w:val="both"/>
        <w:rPr>
          <w:rFonts w:ascii="Verdana" w:eastAsia="Verdana" w:hAnsi="Verdana" w:cs="Verdana"/>
        </w:rPr>
      </w:pPr>
    </w:p>
    <w:p w14:paraId="3762CBFE" w14:textId="77777777" w:rsidR="0051020F" w:rsidRPr="00A13629" w:rsidRDefault="0051020F" w:rsidP="0051020F">
      <w:pPr>
        <w:widowControl w:val="0"/>
        <w:tabs>
          <w:tab w:val="left" w:pos="8711"/>
        </w:tabs>
        <w:autoSpaceDE w:val="0"/>
        <w:autoSpaceDN w:val="0"/>
        <w:ind w:right="384"/>
        <w:jc w:val="both"/>
        <w:rPr>
          <w:rFonts w:ascii="Verdana" w:eastAsia="Arial" w:hAnsi="Verdana" w:cs="Tahoma"/>
          <w:b/>
          <w:lang w:val="es-ES_tradnl"/>
        </w:rPr>
      </w:pPr>
      <w:r w:rsidRPr="00A13629">
        <w:rPr>
          <w:rFonts w:ascii="Verdana" w:eastAsia="Arial" w:hAnsi="Verdana" w:cs="Tahoma"/>
          <w:b/>
          <w:lang w:val="es-ES_tradnl"/>
        </w:rPr>
        <w:t>FORMA DE EJECUCIÓN. -</w:t>
      </w:r>
    </w:p>
    <w:p w14:paraId="6438AAFC" w14:textId="77777777" w:rsidR="0051020F" w:rsidRPr="00A13629" w:rsidRDefault="0051020F" w:rsidP="0051020F">
      <w:pPr>
        <w:widowControl w:val="0"/>
        <w:autoSpaceDE w:val="0"/>
        <w:autoSpaceDN w:val="0"/>
        <w:spacing w:before="1"/>
        <w:ind w:right="384"/>
        <w:jc w:val="both"/>
        <w:rPr>
          <w:rFonts w:ascii="Verdana" w:eastAsia="Verdana" w:hAnsi="Verdana" w:cs="Verdana"/>
        </w:rPr>
      </w:pPr>
    </w:p>
    <w:p w14:paraId="6D046BF9" w14:textId="77777777" w:rsidR="0051020F" w:rsidRPr="00A13629" w:rsidRDefault="0051020F" w:rsidP="0051020F">
      <w:pPr>
        <w:widowControl w:val="0"/>
        <w:autoSpaceDE w:val="0"/>
        <w:autoSpaceDN w:val="0"/>
        <w:ind w:right="384"/>
        <w:jc w:val="both"/>
        <w:rPr>
          <w:rFonts w:ascii="Verdana" w:eastAsia="Arial" w:hAnsi="Verdana" w:cs="Tahoma"/>
          <w:lang w:val="es-ES_tradnl"/>
        </w:rPr>
      </w:pPr>
      <w:r w:rsidRPr="00A13629">
        <w:rPr>
          <w:rFonts w:ascii="Verdana" w:eastAsia="Arial" w:hAnsi="Verdana" w:cs="Tahoma"/>
          <w:lang w:val="es-ES_tradnl"/>
        </w:rPr>
        <w:t>En general, se deberá cumplir con las siguientes directrices referidas a la ejecución:</w:t>
      </w:r>
    </w:p>
    <w:p w14:paraId="5DAF14E9" w14:textId="77777777" w:rsidR="0051020F" w:rsidRPr="00A13629" w:rsidRDefault="0051020F" w:rsidP="0051020F">
      <w:pPr>
        <w:widowControl w:val="0"/>
        <w:autoSpaceDE w:val="0"/>
        <w:autoSpaceDN w:val="0"/>
        <w:ind w:right="384"/>
        <w:jc w:val="both"/>
        <w:rPr>
          <w:rFonts w:ascii="Verdana" w:eastAsia="Verdana" w:hAnsi="Verdana" w:cs="Verdana"/>
        </w:rPr>
      </w:pPr>
      <w:r w:rsidRPr="00A13629">
        <w:rPr>
          <w:rFonts w:ascii="Verdana" w:eastAsia="Verdana" w:hAnsi="Verdana" w:cs="Verdana"/>
        </w:rPr>
        <w:t>Este tipo de acabado se efectuará bajo cubiertas con tijerales, entrepisos de envigados y bajo cubiertas con estructura simple conformada por cabios o vigas.</w:t>
      </w:r>
    </w:p>
    <w:p w14:paraId="20C20663" w14:textId="77777777" w:rsidR="0051020F" w:rsidRPr="00A13629" w:rsidRDefault="0051020F" w:rsidP="0051020F">
      <w:pPr>
        <w:widowControl w:val="0"/>
        <w:autoSpaceDE w:val="0"/>
        <w:autoSpaceDN w:val="0"/>
        <w:ind w:right="384"/>
        <w:jc w:val="both"/>
        <w:rPr>
          <w:rFonts w:ascii="Verdana" w:eastAsia="Verdana" w:hAnsi="Verdana" w:cs="Verdana"/>
        </w:rPr>
      </w:pPr>
    </w:p>
    <w:p w14:paraId="4E7BD257" w14:textId="77777777" w:rsidR="0051020F" w:rsidRPr="00A13629" w:rsidRDefault="0051020F" w:rsidP="0051020F">
      <w:pPr>
        <w:widowControl w:val="0"/>
        <w:autoSpaceDE w:val="0"/>
        <w:autoSpaceDN w:val="0"/>
        <w:spacing w:before="6"/>
        <w:ind w:right="384"/>
        <w:jc w:val="both"/>
        <w:rPr>
          <w:rFonts w:ascii="Verdana" w:eastAsia="Verdana" w:hAnsi="Verdana" w:cs="Verdana"/>
        </w:rPr>
      </w:pPr>
      <w:r w:rsidRPr="00A13629">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7F412D4B" w14:textId="77777777" w:rsidR="0051020F" w:rsidRPr="00A13629" w:rsidRDefault="0051020F" w:rsidP="0051020F">
      <w:pPr>
        <w:widowControl w:val="0"/>
        <w:autoSpaceDE w:val="0"/>
        <w:autoSpaceDN w:val="0"/>
        <w:spacing w:before="7"/>
        <w:ind w:right="384"/>
        <w:jc w:val="both"/>
        <w:rPr>
          <w:rFonts w:ascii="Verdana" w:eastAsia="Verdana" w:hAnsi="Verdana" w:cs="Verdana"/>
        </w:rPr>
      </w:pPr>
    </w:p>
    <w:p w14:paraId="02738059" w14:textId="77777777" w:rsidR="0051020F" w:rsidRPr="00A13629" w:rsidRDefault="0051020F" w:rsidP="0051020F">
      <w:pPr>
        <w:widowControl w:val="0"/>
        <w:autoSpaceDE w:val="0"/>
        <w:autoSpaceDN w:val="0"/>
        <w:spacing w:before="7"/>
        <w:ind w:right="384"/>
        <w:jc w:val="both"/>
        <w:rPr>
          <w:rFonts w:ascii="Verdana" w:eastAsia="Verdana" w:hAnsi="Verdana" w:cs="Verdana"/>
        </w:rPr>
      </w:pPr>
      <w:r w:rsidRPr="00A13629">
        <w:rPr>
          <w:rFonts w:ascii="Verdana" w:eastAsia="Verdana" w:hAnsi="Verdana" w:cs="Verdana"/>
        </w:rPr>
        <w:t>Se deberá marcar el nivel deseado donde se instalará el cielo raso, la altura y ángulo de la línea se encuentran</w:t>
      </w:r>
      <w:r w:rsidRPr="00A13629">
        <w:rPr>
          <w:rFonts w:ascii="Verdana" w:eastAsia="Verdana" w:hAnsi="Verdana" w:cs="Verdana"/>
          <w:spacing w:val="-15"/>
        </w:rPr>
        <w:t xml:space="preserve"> </w:t>
      </w:r>
      <w:r w:rsidRPr="00A13629">
        <w:rPr>
          <w:rFonts w:ascii="Verdana" w:eastAsia="Verdana" w:hAnsi="Verdana" w:cs="Verdana"/>
        </w:rPr>
        <w:t>dirigidos</w:t>
      </w:r>
      <w:r w:rsidRPr="00A13629">
        <w:rPr>
          <w:rFonts w:ascii="Verdana" w:eastAsia="Verdana" w:hAnsi="Verdana" w:cs="Verdana"/>
          <w:spacing w:val="-16"/>
        </w:rPr>
        <w:t xml:space="preserve"> </w:t>
      </w:r>
      <w:r w:rsidRPr="00A13629">
        <w:rPr>
          <w:rFonts w:ascii="Verdana" w:eastAsia="Verdana" w:hAnsi="Verdana" w:cs="Verdana"/>
        </w:rPr>
        <w:t>por</w:t>
      </w:r>
      <w:r w:rsidRPr="00A13629">
        <w:rPr>
          <w:rFonts w:ascii="Verdana" w:eastAsia="Verdana" w:hAnsi="Verdana" w:cs="Verdana"/>
          <w:spacing w:val="-14"/>
        </w:rPr>
        <w:t xml:space="preserve"> </w:t>
      </w:r>
      <w:r w:rsidRPr="00A13629">
        <w:rPr>
          <w:rFonts w:ascii="Verdana" w:eastAsia="Verdana" w:hAnsi="Verdana" w:cs="Verdana"/>
        </w:rPr>
        <w:t>las</w:t>
      </w:r>
      <w:r w:rsidRPr="00A13629">
        <w:rPr>
          <w:rFonts w:ascii="Verdana" w:eastAsia="Verdana" w:hAnsi="Verdana" w:cs="Verdana"/>
          <w:spacing w:val="-15"/>
        </w:rPr>
        <w:t xml:space="preserve"> </w:t>
      </w:r>
      <w:r w:rsidRPr="00A13629">
        <w:rPr>
          <w:rFonts w:ascii="Verdana" w:eastAsia="Verdana" w:hAnsi="Verdana" w:cs="Verdana"/>
        </w:rPr>
        <w:t>características</w:t>
      </w:r>
      <w:r w:rsidRPr="00A13629">
        <w:rPr>
          <w:rFonts w:ascii="Verdana" w:eastAsia="Verdana" w:hAnsi="Verdana" w:cs="Verdana"/>
          <w:spacing w:val="-16"/>
        </w:rPr>
        <w:t xml:space="preserve"> </w:t>
      </w:r>
      <w:r w:rsidRPr="00A13629">
        <w:rPr>
          <w:rFonts w:ascii="Verdana" w:eastAsia="Verdana" w:hAnsi="Verdana" w:cs="Verdana"/>
        </w:rPr>
        <w:t>y</w:t>
      </w:r>
      <w:r w:rsidRPr="00A13629">
        <w:rPr>
          <w:rFonts w:ascii="Verdana" w:eastAsia="Verdana" w:hAnsi="Verdana" w:cs="Verdana"/>
          <w:spacing w:val="-16"/>
        </w:rPr>
        <w:t xml:space="preserve"> </w:t>
      </w:r>
      <w:r w:rsidRPr="00A13629">
        <w:rPr>
          <w:rFonts w:ascii="Verdana" w:eastAsia="Verdana" w:hAnsi="Verdana" w:cs="Verdana"/>
        </w:rPr>
        <w:t>diseño</w:t>
      </w:r>
      <w:r w:rsidRPr="00A13629">
        <w:rPr>
          <w:rFonts w:ascii="Verdana" w:eastAsia="Verdana" w:hAnsi="Verdana" w:cs="Verdana"/>
          <w:spacing w:val="-16"/>
        </w:rPr>
        <w:t xml:space="preserve"> </w:t>
      </w:r>
      <w:r w:rsidRPr="00A13629">
        <w:rPr>
          <w:rFonts w:ascii="Verdana" w:eastAsia="Verdana" w:hAnsi="Verdana" w:cs="Verdana"/>
        </w:rPr>
        <w:t>del</w:t>
      </w:r>
      <w:r w:rsidRPr="00A13629">
        <w:rPr>
          <w:rFonts w:ascii="Verdana" w:eastAsia="Verdana" w:hAnsi="Verdana" w:cs="Verdana"/>
          <w:spacing w:val="-15"/>
        </w:rPr>
        <w:t xml:space="preserve"> </w:t>
      </w:r>
      <w:r w:rsidRPr="00A13629">
        <w:rPr>
          <w:rFonts w:ascii="Verdana" w:eastAsia="Verdana" w:hAnsi="Verdana" w:cs="Verdana"/>
        </w:rPr>
        <w:t>proyecto.</w:t>
      </w:r>
      <w:r w:rsidRPr="00A13629">
        <w:rPr>
          <w:rFonts w:ascii="Verdana" w:eastAsia="Verdana" w:hAnsi="Verdana" w:cs="Verdana"/>
          <w:spacing w:val="-16"/>
        </w:rPr>
        <w:t xml:space="preserve"> </w:t>
      </w:r>
      <w:r w:rsidRPr="00A13629">
        <w:rPr>
          <w:rFonts w:ascii="Verdana" w:eastAsia="Verdana" w:hAnsi="Verdana" w:cs="Verdana"/>
        </w:rPr>
        <w:t>Se</w:t>
      </w:r>
      <w:r w:rsidRPr="00A13629">
        <w:rPr>
          <w:rFonts w:ascii="Verdana" w:eastAsia="Verdana" w:hAnsi="Verdana" w:cs="Verdana"/>
          <w:spacing w:val="-16"/>
        </w:rPr>
        <w:t xml:space="preserve"> </w:t>
      </w:r>
      <w:r w:rsidRPr="00A13629">
        <w:rPr>
          <w:rFonts w:ascii="Verdana" w:eastAsia="Verdana" w:hAnsi="Verdana" w:cs="Verdana"/>
        </w:rPr>
        <w:t>marca</w:t>
      </w:r>
      <w:r w:rsidRPr="00A13629">
        <w:rPr>
          <w:rFonts w:ascii="Verdana" w:eastAsia="Verdana" w:hAnsi="Verdana" w:cs="Verdana"/>
          <w:spacing w:val="-15"/>
        </w:rPr>
        <w:t xml:space="preserve"> </w:t>
      </w:r>
      <w:r w:rsidRPr="00A13629">
        <w:rPr>
          <w:rFonts w:ascii="Verdana" w:eastAsia="Verdana" w:hAnsi="Verdana" w:cs="Verdana"/>
        </w:rPr>
        <w:t>la</w:t>
      </w:r>
      <w:r w:rsidRPr="00A13629">
        <w:rPr>
          <w:rFonts w:ascii="Verdana" w:eastAsia="Verdana" w:hAnsi="Verdana" w:cs="Verdana"/>
          <w:spacing w:val="-16"/>
        </w:rPr>
        <w:t xml:space="preserve"> </w:t>
      </w:r>
      <w:r w:rsidRPr="00A13629">
        <w:rPr>
          <w:rFonts w:ascii="Verdana" w:eastAsia="Verdana" w:hAnsi="Verdana" w:cs="Verdana"/>
        </w:rPr>
        <w:t>primera</w:t>
      </w:r>
      <w:r w:rsidRPr="00A13629">
        <w:rPr>
          <w:rFonts w:ascii="Verdana" w:eastAsia="Verdana" w:hAnsi="Verdana" w:cs="Verdana"/>
          <w:spacing w:val="-15"/>
        </w:rPr>
        <w:t xml:space="preserve"> </w:t>
      </w:r>
      <w:r w:rsidRPr="00A13629">
        <w:rPr>
          <w:rFonts w:ascii="Verdana" w:eastAsia="Verdana" w:hAnsi="Verdana" w:cs="Verdana"/>
        </w:rPr>
        <w:t>esquina</w:t>
      </w:r>
      <w:r w:rsidRPr="00A13629">
        <w:rPr>
          <w:rFonts w:ascii="Verdana" w:eastAsia="Verdana" w:hAnsi="Verdana" w:cs="Verdana"/>
          <w:spacing w:val="-15"/>
        </w:rPr>
        <w:t xml:space="preserve"> </w:t>
      </w:r>
      <w:r w:rsidRPr="00A13629">
        <w:rPr>
          <w:rFonts w:ascii="Verdana" w:eastAsia="Verdana" w:hAnsi="Verdana" w:cs="Verdana"/>
        </w:rPr>
        <w:t>como el</w:t>
      </w:r>
      <w:r w:rsidRPr="00A13629">
        <w:rPr>
          <w:rFonts w:ascii="Verdana" w:eastAsia="Verdana" w:hAnsi="Verdana" w:cs="Verdana"/>
          <w:spacing w:val="-7"/>
        </w:rPr>
        <w:t xml:space="preserve"> </w:t>
      </w:r>
      <w:r w:rsidRPr="00A13629">
        <w:rPr>
          <w:rFonts w:ascii="Verdana" w:eastAsia="Verdana" w:hAnsi="Verdana" w:cs="Verdana"/>
        </w:rPr>
        <w:t>primer</w:t>
      </w:r>
      <w:r w:rsidRPr="00A13629">
        <w:rPr>
          <w:rFonts w:ascii="Verdana" w:eastAsia="Verdana" w:hAnsi="Verdana" w:cs="Verdana"/>
          <w:spacing w:val="-6"/>
        </w:rPr>
        <w:t xml:space="preserve"> </w:t>
      </w:r>
      <w:r w:rsidRPr="00A13629">
        <w:rPr>
          <w:rFonts w:ascii="Verdana" w:eastAsia="Verdana" w:hAnsi="Verdana" w:cs="Verdana"/>
        </w:rPr>
        <w:t>punto,</w:t>
      </w:r>
      <w:r w:rsidRPr="00A13629">
        <w:rPr>
          <w:rFonts w:ascii="Verdana" w:eastAsia="Verdana" w:hAnsi="Verdana" w:cs="Verdana"/>
          <w:spacing w:val="-8"/>
        </w:rPr>
        <w:t xml:space="preserve"> </w:t>
      </w:r>
      <w:r w:rsidRPr="00A13629">
        <w:rPr>
          <w:rFonts w:ascii="Verdana" w:eastAsia="Verdana" w:hAnsi="Verdana" w:cs="Verdana"/>
        </w:rPr>
        <w:t>que</w:t>
      </w:r>
      <w:r w:rsidRPr="00A13629">
        <w:rPr>
          <w:rFonts w:ascii="Verdana" w:eastAsia="Verdana" w:hAnsi="Verdana" w:cs="Verdana"/>
          <w:spacing w:val="-8"/>
        </w:rPr>
        <w:t xml:space="preserve"> </w:t>
      </w:r>
      <w:r w:rsidRPr="00A13629">
        <w:rPr>
          <w:rFonts w:ascii="Verdana" w:eastAsia="Verdana" w:hAnsi="Verdana" w:cs="Verdana"/>
        </w:rPr>
        <w:t>será</w:t>
      </w:r>
      <w:r w:rsidRPr="00A13629">
        <w:rPr>
          <w:rFonts w:ascii="Verdana" w:eastAsia="Verdana" w:hAnsi="Verdana" w:cs="Verdana"/>
          <w:spacing w:val="-7"/>
        </w:rPr>
        <w:t xml:space="preserve"> </w:t>
      </w:r>
      <w:r w:rsidRPr="00A13629">
        <w:rPr>
          <w:rFonts w:ascii="Verdana" w:eastAsia="Verdana" w:hAnsi="Verdana" w:cs="Verdana"/>
        </w:rPr>
        <w:t>la</w:t>
      </w:r>
      <w:r w:rsidRPr="00A13629">
        <w:rPr>
          <w:rFonts w:ascii="Verdana" w:eastAsia="Verdana" w:hAnsi="Verdana" w:cs="Verdana"/>
          <w:spacing w:val="-6"/>
        </w:rPr>
        <w:t xml:space="preserve"> </w:t>
      </w:r>
      <w:r w:rsidRPr="00A13629">
        <w:rPr>
          <w:rFonts w:ascii="Verdana" w:eastAsia="Verdana" w:hAnsi="Verdana" w:cs="Verdana"/>
        </w:rPr>
        <w:t>referente</w:t>
      </w:r>
      <w:r w:rsidRPr="00A13629">
        <w:rPr>
          <w:rFonts w:ascii="Verdana" w:eastAsia="Verdana" w:hAnsi="Verdana" w:cs="Verdana"/>
          <w:spacing w:val="-9"/>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las</w:t>
      </w:r>
      <w:r w:rsidRPr="00A13629">
        <w:rPr>
          <w:rFonts w:ascii="Verdana" w:eastAsia="Verdana" w:hAnsi="Verdana" w:cs="Verdana"/>
          <w:spacing w:val="-6"/>
        </w:rPr>
        <w:t xml:space="preserve"> </w:t>
      </w:r>
      <w:r w:rsidRPr="00A13629">
        <w:rPr>
          <w:rFonts w:ascii="Verdana" w:eastAsia="Verdana" w:hAnsi="Verdana" w:cs="Verdana"/>
        </w:rPr>
        <w:t>otras</w:t>
      </w:r>
      <w:r w:rsidRPr="00A13629">
        <w:rPr>
          <w:rFonts w:ascii="Verdana" w:eastAsia="Verdana" w:hAnsi="Verdana" w:cs="Verdana"/>
          <w:spacing w:val="-7"/>
        </w:rPr>
        <w:t xml:space="preserve"> </w:t>
      </w:r>
      <w:r w:rsidRPr="00A13629">
        <w:rPr>
          <w:rFonts w:ascii="Verdana" w:eastAsia="Verdana" w:hAnsi="Verdana" w:cs="Verdana"/>
        </w:rPr>
        <w:t>tres</w:t>
      </w:r>
      <w:r w:rsidRPr="00A13629">
        <w:rPr>
          <w:rFonts w:ascii="Verdana" w:eastAsia="Verdana" w:hAnsi="Verdana" w:cs="Verdana"/>
          <w:spacing w:val="-6"/>
        </w:rPr>
        <w:t xml:space="preserve"> </w:t>
      </w:r>
      <w:r w:rsidRPr="00A13629">
        <w:rPr>
          <w:rFonts w:ascii="Verdana" w:eastAsia="Verdana" w:hAnsi="Verdana" w:cs="Verdana"/>
        </w:rPr>
        <w:t>o</w:t>
      </w:r>
      <w:r w:rsidRPr="00A13629">
        <w:rPr>
          <w:rFonts w:ascii="Verdana" w:eastAsia="Verdana" w:hAnsi="Verdana" w:cs="Verdana"/>
          <w:spacing w:val="-8"/>
        </w:rPr>
        <w:t xml:space="preserve"> </w:t>
      </w:r>
      <w:r w:rsidRPr="00A13629">
        <w:rPr>
          <w:rFonts w:ascii="Verdana" w:eastAsia="Verdana" w:hAnsi="Verdana" w:cs="Verdana"/>
        </w:rPr>
        <w:t>más</w:t>
      </w:r>
      <w:r w:rsidRPr="00A13629">
        <w:rPr>
          <w:rFonts w:ascii="Verdana" w:eastAsia="Verdana" w:hAnsi="Verdana" w:cs="Verdana"/>
          <w:spacing w:val="-6"/>
        </w:rPr>
        <w:t xml:space="preserve"> </w:t>
      </w:r>
      <w:r w:rsidRPr="00A13629">
        <w:rPr>
          <w:rFonts w:ascii="Verdana" w:eastAsia="Verdana" w:hAnsi="Verdana" w:cs="Verdana"/>
        </w:rPr>
        <w:t>esquinas,</w:t>
      </w:r>
      <w:r w:rsidRPr="00A13629">
        <w:rPr>
          <w:rFonts w:ascii="Verdana" w:eastAsia="Verdana" w:hAnsi="Verdana" w:cs="Verdana"/>
          <w:spacing w:val="-3"/>
        </w:rPr>
        <w:t xml:space="preserve"> </w:t>
      </w:r>
      <w:r w:rsidRPr="00A13629">
        <w:rPr>
          <w:rFonts w:ascii="Verdana" w:eastAsia="Verdana" w:hAnsi="Verdana" w:cs="Verdana"/>
        </w:rPr>
        <w:t>en</w:t>
      </w:r>
      <w:r w:rsidRPr="00A13629">
        <w:rPr>
          <w:rFonts w:ascii="Verdana" w:eastAsia="Verdana" w:hAnsi="Verdana" w:cs="Verdana"/>
          <w:spacing w:val="-7"/>
        </w:rPr>
        <w:t xml:space="preserve"> </w:t>
      </w:r>
      <w:r w:rsidRPr="00A13629">
        <w:rPr>
          <w:rFonts w:ascii="Verdana" w:eastAsia="Verdana" w:hAnsi="Verdana" w:cs="Verdana"/>
        </w:rPr>
        <w:t>las</w:t>
      </w:r>
      <w:r w:rsidRPr="00A13629">
        <w:rPr>
          <w:rFonts w:ascii="Verdana" w:eastAsia="Verdana" w:hAnsi="Verdana" w:cs="Verdana"/>
          <w:spacing w:val="-5"/>
        </w:rPr>
        <w:t xml:space="preserve"> </w:t>
      </w:r>
      <w:r w:rsidRPr="00A13629">
        <w:rPr>
          <w:rFonts w:ascii="Verdana" w:eastAsia="Verdana" w:hAnsi="Verdana" w:cs="Verdana"/>
        </w:rPr>
        <w:t>vigas</w:t>
      </w:r>
      <w:r w:rsidRPr="00A13629">
        <w:rPr>
          <w:rFonts w:ascii="Verdana" w:eastAsia="Verdana" w:hAnsi="Verdana" w:cs="Verdana"/>
          <w:spacing w:val="-8"/>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madera</w:t>
      </w:r>
      <w:r w:rsidRPr="00A13629">
        <w:rPr>
          <w:rFonts w:ascii="Verdana" w:eastAsia="Verdana" w:hAnsi="Verdana" w:cs="Verdana"/>
          <w:spacing w:val="-3"/>
        </w:rPr>
        <w:t xml:space="preserve"> </w:t>
      </w:r>
      <w:r w:rsidRPr="00A13629">
        <w:rPr>
          <w:rFonts w:ascii="Verdana" w:eastAsia="Verdana" w:hAnsi="Verdana" w:cs="Verdana"/>
        </w:rPr>
        <w:t>y</w:t>
      </w:r>
      <w:r w:rsidRPr="00A13629">
        <w:rPr>
          <w:rFonts w:ascii="Verdana" w:eastAsia="Verdana" w:hAnsi="Verdana" w:cs="Verdana"/>
          <w:spacing w:val="-7"/>
        </w:rPr>
        <w:t xml:space="preserve"> </w:t>
      </w:r>
      <w:r w:rsidRPr="00A13629">
        <w:rPr>
          <w:rFonts w:ascii="Verdana" w:eastAsia="Verdana" w:hAnsi="Verdana" w:cs="Verdana"/>
        </w:rPr>
        <w:t>se usará un nivel para hacer el trazo</w:t>
      </w:r>
      <w:r w:rsidRPr="00A13629">
        <w:rPr>
          <w:rFonts w:ascii="Verdana" w:eastAsia="Verdana" w:hAnsi="Verdana" w:cs="Verdana"/>
          <w:spacing w:val="10"/>
        </w:rPr>
        <w:t xml:space="preserve"> </w:t>
      </w:r>
      <w:r w:rsidRPr="00A13629">
        <w:rPr>
          <w:rFonts w:ascii="Verdana" w:eastAsia="Verdana" w:hAnsi="Verdana" w:cs="Verdana"/>
        </w:rPr>
        <w:t>respectivo.</w:t>
      </w:r>
    </w:p>
    <w:p w14:paraId="240F919A" w14:textId="77777777" w:rsidR="0051020F" w:rsidRPr="00A13629" w:rsidRDefault="0051020F" w:rsidP="0051020F">
      <w:pPr>
        <w:widowControl w:val="0"/>
        <w:autoSpaceDE w:val="0"/>
        <w:autoSpaceDN w:val="0"/>
        <w:spacing w:before="7"/>
        <w:ind w:right="384"/>
        <w:jc w:val="both"/>
        <w:rPr>
          <w:rFonts w:ascii="Verdana" w:eastAsia="Verdana" w:hAnsi="Verdana" w:cs="Verdana"/>
        </w:rPr>
      </w:pPr>
    </w:p>
    <w:p w14:paraId="04518E6D" w14:textId="77777777" w:rsidR="0051020F" w:rsidRPr="00A13629" w:rsidRDefault="0051020F" w:rsidP="0051020F">
      <w:pPr>
        <w:widowControl w:val="0"/>
        <w:autoSpaceDE w:val="0"/>
        <w:autoSpaceDN w:val="0"/>
        <w:spacing w:before="12"/>
        <w:ind w:right="384"/>
        <w:jc w:val="both"/>
        <w:rPr>
          <w:rFonts w:ascii="Verdana" w:eastAsia="Arial" w:hAnsi="Verdana" w:cs="Arial"/>
          <w:lang w:val="es-ES_tradnl"/>
        </w:rPr>
      </w:pPr>
      <w:r w:rsidRPr="00A13629">
        <w:rPr>
          <w:rFonts w:ascii="Verdana" w:eastAsia="Verdana" w:hAnsi="Verdana" w:cs="Verdana"/>
        </w:rPr>
        <w:t xml:space="preserve">Se deberá instalar la estructura de fijación (esquineros y otros) con los perfiles galvanizados o plásticos (omega) de acuerdo a </w:t>
      </w:r>
      <w:r w:rsidRPr="00A13629">
        <w:rPr>
          <w:rFonts w:ascii="Verdana" w:eastAsia="Arial" w:hAnsi="Verdana" w:cs="Arial"/>
          <w:lang w:val="es-ES_tradnl"/>
        </w:rPr>
        <w:t>las especificaciones y requisitos del proyecto.</w:t>
      </w:r>
    </w:p>
    <w:p w14:paraId="47D1AF08" w14:textId="77777777" w:rsidR="0051020F" w:rsidRPr="00A13629" w:rsidRDefault="0051020F" w:rsidP="0051020F">
      <w:pPr>
        <w:widowControl w:val="0"/>
        <w:autoSpaceDE w:val="0"/>
        <w:autoSpaceDN w:val="0"/>
        <w:spacing w:before="12"/>
        <w:ind w:right="384"/>
        <w:jc w:val="both"/>
        <w:rPr>
          <w:rFonts w:ascii="Verdana" w:eastAsia="Verdana" w:hAnsi="Verdana" w:cs="Verdana"/>
        </w:rPr>
      </w:pPr>
    </w:p>
    <w:p w14:paraId="5234B207" w14:textId="77777777" w:rsidR="0051020F" w:rsidRPr="00A13629" w:rsidRDefault="0051020F" w:rsidP="0051020F">
      <w:pPr>
        <w:widowControl w:val="0"/>
        <w:autoSpaceDE w:val="0"/>
        <w:autoSpaceDN w:val="0"/>
        <w:ind w:right="384"/>
        <w:jc w:val="both"/>
        <w:rPr>
          <w:rFonts w:ascii="Verdana" w:eastAsia="Verdana" w:hAnsi="Verdana" w:cs="Verdana"/>
        </w:rPr>
      </w:pPr>
      <w:r w:rsidRPr="00A13629">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4A9E9481" w14:textId="77777777" w:rsidR="0051020F" w:rsidRPr="00A13629" w:rsidRDefault="0051020F" w:rsidP="0051020F">
      <w:pPr>
        <w:widowControl w:val="0"/>
        <w:autoSpaceDE w:val="0"/>
        <w:autoSpaceDN w:val="0"/>
        <w:spacing w:before="6"/>
        <w:ind w:right="384"/>
        <w:jc w:val="both"/>
        <w:rPr>
          <w:rFonts w:ascii="Verdana" w:eastAsia="Verdana" w:hAnsi="Verdana" w:cs="Verdana"/>
        </w:rPr>
      </w:pPr>
    </w:p>
    <w:p w14:paraId="40B3EA29" w14:textId="77777777" w:rsidR="0051020F" w:rsidRPr="00A13629" w:rsidRDefault="0051020F" w:rsidP="0051020F">
      <w:pPr>
        <w:widowControl w:val="0"/>
        <w:autoSpaceDE w:val="0"/>
        <w:autoSpaceDN w:val="0"/>
        <w:spacing w:before="6"/>
        <w:ind w:right="384"/>
        <w:jc w:val="both"/>
        <w:rPr>
          <w:rFonts w:ascii="Verdana" w:eastAsia="Verdana" w:hAnsi="Verdana" w:cs="Verdana"/>
        </w:rPr>
      </w:pPr>
      <w:r w:rsidRPr="00A13629">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o clavando a la viga de cubierta, se repetirá la operación hasta llegar al </w:t>
      </w:r>
      <w:r w:rsidRPr="00A13629">
        <w:rPr>
          <w:rFonts w:ascii="Verdana" w:eastAsia="Verdana" w:hAnsi="Verdana" w:cs="Verdana"/>
        </w:rPr>
        <w:lastRenderedPageBreak/>
        <w:t>final. Cuando se llegue al último</w:t>
      </w:r>
      <w:r w:rsidRPr="00A13629">
        <w:rPr>
          <w:rFonts w:ascii="Verdana" w:eastAsia="Verdana" w:hAnsi="Verdana" w:cs="Verdana"/>
          <w:spacing w:val="-8"/>
        </w:rPr>
        <w:t xml:space="preserve"> </w:t>
      </w:r>
      <w:r w:rsidRPr="00A13629">
        <w:rPr>
          <w:rFonts w:ascii="Verdana" w:eastAsia="Verdana" w:hAnsi="Verdana" w:cs="Verdana"/>
        </w:rPr>
        <w:t>tramo</w:t>
      </w:r>
      <w:r w:rsidRPr="00A13629">
        <w:rPr>
          <w:rFonts w:ascii="Verdana" w:eastAsia="Verdana" w:hAnsi="Verdana" w:cs="Verdana"/>
          <w:spacing w:val="-7"/>
        </w:rPr>
        <w:t xml:space="preserve"> </w:t>
      </w:r>
      <w:r w:rsidRPr="00A13629">
        <w:rPr>
          <w:rFonts w:ascii="Verdana" w:eastAsia="Verdana" w:hAnsi="Verdana" w:cs="Verdana"/>
        </w:rPr>
        <w:t>y</w:t>
      </w:r>
      <w:r w:rsidRPr="00A13629">
        <w:rPr>
          <w:rFonts w:ascii="Verdana" w:eastAsia="Verdana" w:hAnsi="Verdana" w:cs="Verdana"/>
          <w:spacing w:val="-8"/>
        </w:rPr>
        <w:t xml:space="preserve"> </w:t>
      </w:r>
      <w:r w:rsidRPr="00A13629">
        <w:rPr>
          <w:rFonts w:ascii="Verdana" w:eastAsia="Verdana" w:hAnsi="Verdana" w:cs="Verdana"/>
        </w:rPr>
        <w:t>sobre</w:t>
      </w:r>
      <w:r w:rsidRPr="00A13629">
        <w:rPr>
          <w:rFonts w:ascii="Verdana" w:eastAsia="Verdana" w:hAnsi="Verdana" w:cs="Verdana"/>
          <w:spacing w:val="-8"/>
        </w:rPr>
        <w:t xml:space="preserve"> </w:t>
      </w:r>
      <w:r w:rsidRPr="00A13629">
        <w:rPr>
          <w:rFonts w:ascii="Verdana" w:eastAsia="Verdana" w:hAnsi="Verdana" w:cs="Verdana"/>
        </w:rPr>
        <w:t>material</w:t>
      </w:r>
      <w:r w:rsidRPr="00A13629">
        <w:rPr>
          <w:rFonts w:ascii="Verdana" w:eastAsia="Verdana" w:hAnsi="Verdana" w:cs="Verdana"/>
          <w:spacing w:val="-7"/>
        </w:rPr>
        <w:t xml:space="preserve"> </w:t>
      </w:r>
      <w:r w:rsidRPr="00A13629">
        <w:rPr>
          <w:rFonts w:ascii="Verdana" w:eastAsia="Verdana" w:hAnsi="Verdana" w:cs="Verdana"/>
        </w:rPr>
        <w:t>de</w:t>
      </w:r>
      <w:r w:rsidRPr="00A13629">
        <w:rPr>
          <w:rFonts w:ascii="Verdana" w:eastAsia="Verdana" w:hAnsi="Verdana" w:cs="Verdana"/>
          <w:spacing w:val="-9"/>
        </w:rPr>
        <w:t xml:space="preserve"> </w:t>
      </w:r>
      <w:r w:rsidRPr="00A13629">
        <w:rPr>
          <w:rFonts w:ascii="Verdana" w:eastAsia="Verdana" w:hAnsi="Verdana" w:cs="Verdana"/>
        </w:rPr>
        <w:t>panel</w:t>
      </w:r>
      <w:r w:rsidRPr="00A13629">
        <w:rPr>
          <w:rFonts w:ascii="Verdana" w:eastAsia="Verdana" w:hAnsi="Verdana" w:cs="Verdana"/>
          <w:spacing w:val="-8"/>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PVC,</w:t>
      </w:r>
      <w:r w:rsidRPr="00A13629">
        <w:rPr>
          <w:rFonts w:ascii="Verdana" w:eastAsia="Verdana" w:hAnsi="Verdana" w:cs="Verdana"/>
          <w:spacing w:val="-6"/>
        </w:rPr>
        <w:t xml:space="preserve"> </w:t>
      </w:r>
      <w:r w:rsidRPr="00A13629">
        <w:rPr>
          <w:rFonts w:ascii="Verdana" w:eastAsia="Verdana" w:hAnsi="Verdana" w:cs="Verdana"/>
        </w:rPr>
        <w:t>se</w:t>
      </w:r>
      <w:r w:rsidRPr="00A13629">
        <w:rPr>
          <w:rFonts w:ascii="Verdana" w:eastAsia="Verdana" w:hAnsi="Verdana" w:cs="Verdana"/>
          <w:spacing w:val="-10"/>
        </w:rPr>
        <w:t xml:space="preserve"> </w:t>
      </w:r>
      <w:r w:rsidRPr="00A13629">
        <w:rPr>
          <w:rFonts w:ascii="Verdana" w:eastAsia="Verdana" w:hAnsi="Verdana" w:cs="Verdana"/>
        </w:rPr>
        <w:t>deberá</w:t>
      </w:r>
      <w:r w:rsidRPr="00A13629">
        <w:rPr>
          <w:rFonts w:ascii="Verdana" w:eastAsia="Verdana" w:hAnsi="Verdana" w:cs="Verdana"/>
          <w:spacing w:val="-5"/>
        </w:rPr>
        <w:t xml:space="preserve"> </w:t>
      </w:r>
      <w:r w:rsidRPr="00A13629">
        <w:rPr>
          <w:rFonts w:ascii="Verdana" w:eastAsia="Verdana" w:hAnsi="Verdana" w:cs="Verdana"/>
        </w:rPr>
        <w:t>cortar</w:t>
      </w:r>
      <w:r w:rsidRPr="00A13629">
        <w:rPr>
          <w:rFonts w:ascii="Verdana" w:eastAsia="Verdana" w:hAnsi="Verdana" w:cs="Verdana"/>
          <w:spacing w:val="-6"/>
        </w:rPr>
        <w:t xml:space="preserve"> </w:t>
      </w:r>
      <w:r w:rsidRPr="00A13629">
        <w:rPr>
          <w:rFonts w:ascii="Verdana" w:eastAsia="Verdana" w:hAnsi="Verdana" w:cs="Verdana"/>
        </w:rPr>
        <w:t>con</w:t>
      </w:r>
      <w:r w:rsidRPr="00A13629">
        <w:rPr>
          <w:rFonts w:ascii="Verdana" w:eastAsia="Verdana" w:hAnsi="Verdana" w:cs="Verdana"/>
          <w:spacing w:val="-7"/>
        </w:rPr>
        <w:t xml:space="preserve"> </w:t>
      </w:r>
      <w:r w:rsidRPr="00A13629">
        <w:rPr>
          <w:rFonts w:ascii="Verdana" w:eastAsia="Verdana" w:hAnsi="Verdana" w:cs="Verdana"/>
        </w:rPr>
        <w:t>una</w:t>
      </w:r>
      <w:r w:rsidRPr="00A13629">
        <w:rPr>
          <w:rFonts w:ascii="Verdana" w:eastAsia="Verdana" w:hAnsi="Verdana" w:cs="Verdana"/>
          <w:spacing w:val="-7"/>
        </w:rPr>
        <w:t xml:space="preserve"> </w:t>
      </w:r>
      <w:r w:rsidRPr="00A13629">
        <w:rPr>
          <w:rFonts w:ascii="Verdana" w:eastAsia="Verdana" w:hAnsi="Verdana" w:cs="Verdana"/>
        </w:rPr>
        <w:t>cuchilla</w:t>
      </w:r>
      <w:r w:rsidRPr="00A13629">
        <w:rPr>
          <w:rFonts w:ascii="Verdana" w:eastAsia="Verdana" w:hAnsi="Verdana" w:cs="Verdana"/>
          <w:spacing w:val="-7"/>
        </w:rPr>
        <w:t xml:space="preserve"> </w:t>
      </w:r>
      <w:r w:rsidRPr="00A13629">
        <w:rPr>
          <w:rFonts w:ascii="Verdana" w:eastAsia="Verdana" w:hAnsi="Verdana" w:cs="Verdana"/>
        </w:rPr>
        <w:t>longitudinalmente a</w:t>
      </w:r>
      <w:r w:rsidRPr="00A13629">
        <w:rPr>
          <w:rFonts w:ascii="Verdana" w:eastAsia="Verdana" w:hAnsi="Verdana" w:cs="Verdana"/>
          <w:spacing w:val="-11"/>
        </w:rPr>
        <w:t xml:space="preserve"> </w:t>
      </w:r>
      <w:r w:rsidRPr="00A13629">
        <w:rPr>
          <w:rFonts w:ascii="Verdana" w:eastAsia="Verdana" w:hAnsi="Verdana" w:cs="Verdana"/>
        </w:rPr>
        <w:t>0.50</w:t>
      </w:r>
      <w:r w:rsidRPr="00A13629">
        <w:rPr>
          <w:rFonts w:ascii="Verdana" w:eastAsia="Verdana" w:hAnsi="Verdana" w:cs="Verdana"/>
          <w:spacing w:val="-9"/>
        </w:rPr>
        <w:t xml:space="preserve"> </w:t>
      </w:r>
      <w:r w:rsidRPr="00A13629">
        <w:rPr>
          <w:rFonts w:ascii="Verdana" w:eastAsia="Verdana" w:hAnsi="Verdana" w:cs="Verdana"/>
        </w:rPr>
        <w:t>cm</w:t>
      </w:r>
      <w:r w:rsidRPr="00A13629">
        <w:rPr>
          <w:rFonts w:ascii="Verdana" w:eastAsia="Verdana" w:hAnsi="Verdana" w:cs="Verdana"/>
          <w:spacing w:val="-9"/>
        </w:rPr>
        <w:t xml:space="preserve"> </w:t>
      </w:r>
      <w:r w:rsidRPr="00A13629">
        <w:rPr>
          <w:rFonts w:ascii="Verdana" w:eastAsia="Verdana" w:hAnsi="Verdana" w:cs="Verdana"/>
        </w:rPr>
        <w:t>o</w:t>
      </w:r>
      <w:r w:rsidRPr="00A13629">
        <w:rPr>
          <w:rFonts w:ascii="Verdana" w:eastAsia="Verdana" w:hAnsi="Verdana" w:cs="Verdana"/>
          <w:spacing w:val="-13"/>
        </w:rPr>
        <w:t xml:space="preserve"> </w:t>
      </w:r>
      <w:r w:rsidRPr="00A13629">
        <w:rPr>
          <w:rFonts w:ascii="Verdana" w:eastAsia="Verdana" w:hAnsi="Verdana" w:cs="Verdana"/>
        </w:rPr>
        <w:t>1</w:t>
      </w:r>
      <w:r w:rsidRPr="00A13629">
        <w:rPr>
          <w:rFonts w:ascii="Verdana" w:eastAsia="Verdana" w:hAnsi="Verdana" w:cs="Verdana"/>
          <w:spacing w:val="-9"/>
        </w:rPr>
        <w:t xml:space="preserve"> </w:t>
      </w:r>
      <w:r w:rsidRPr="00A13629">
        <w:rPr>
          <w:rFonts w:ascii="Verdana" w:eastAsia="Verdana" w:hAnsi="Verdana" w:cs="Verdana"/>
        </w:rPr>
        <w:t>cm</w:t>
      </w:r>
      <w:r w:rsidRPr="00A13629">
        <w:rPr>
          <w:rFonts w:ascii="Verdana" w:eastAsia="Verdana" w:hAnsi="Verdana" w:cs="Verdana"/>
          <w:spacing w:val="-12"/>
        </w:rPr>
        <w:t xml:space="preserve"> </w:t>
      </w:r>
      <w:r w:rsidRPr="00A13629">
        <w:rPr>
          <w:rFonts w:ascii="Verdana" w:eastAsia="Verdana" w:hAnsi="Verdana" w:cs="Verdana"/>
        </w:rPr>
        <w:t>más</w:t>
      </w:r>
      <w:r w:rsidRPr="00A13629">
        <w:rPr>
          <w:rFonts w:ascii="Verdana" w:eastAsia="Verdana" w:hAnsi="Verdana" w:cs="Verdana"/>
          <w:spacing w:val="-10"/>
        </w:rPr>
        <w:t xml:space="preserve"> </w:t>
      </w:r>
      <w:r w:rsidRPr="00A13629">
        <w:rPr>
          <w:rFonts w:ascii="Verdana" w:eastAsia="Verdana" w:hAnsi="Verdana" w:cs="Verdana"/>
        </w:rPr>
        <w:t>corto,</w:t>
      </w:r>
      <w:r w:rsidRPr="00A13629">
        <w:rPr>
          <w:rFonts w:ascii="Verdana" w:eastAsia="Verdana" w:hAnsi="Verdana" w:cs="Verdana"/>
          <w:spacing w:val="-12"/>
        </w:rPr>
        <w:t xml:space="preserve"> </w:t>
      </w:r>
      <w:r w:rsidRPr="00A13629">
        <w:rPr>
          <w:rFonts w:ascii="Verdana" w:eastAsia="Verdana" w:hAnsi="Verdana" w:cs="Verdana"/>
        </w:rPr>
        <w:t>para</w:t>
      </w:r>
      <w:r w:rsidRPr="00A13629">
        <w:rPr>
          <w:rFonts w:ascii="Verdana" w:eastAsia="Verdana" w:hAnsi="Verdana" w:cs="Verdana"/>
          <w:spacing w:val="-11"/>
        </w:rPr>
        <w:t xml:space="preserve"> </w:t>
      </w:r>
      <w:r w:rsidRPr="00A13629">
        <w:rPr>
          <w:rFonts w:ascii="Verdana" w:eastAsia="Verdana" w:hAnsi="Verdana" w:cs="Verdana"/>
        </w:rPr>
        <w:t>que</w:t>
      </w:r>
      <w:r w:rsidRPr="00A13629">
        <w:rPr>
          <w:rFonts w:ascii="Verdana" w:eastAsia="Verdana" w:hAnsi="Verdana" w:cs="Verdana"/>
          <w:spacing w:val="-13"/>
        </w:rPr>
        <w:t xml:space="preserve"> </w:t>
      </w:r>
      <w:r w:rsidRPr="00A13629">
        <w:rPr>
          <w:rFonts w:ascii="Verdana" w:eastAsia="Verdana" w:hAnsi="Verdana" w:cs="Verdana"/>
        </w:rPr>
        <w:t>tenga</w:t>
      </w:r>
      <w:r w:rsidRPr="00A13629">
        <w:rPr>
          <w:rFonts w:ascii="Verdana" w:eastAsia="Verdana" w:hAnsi="Verdana" w:cs="Verdana"/>
          <w:spacing w:val="-11"/>
        </w:rPr>
        <w:t xml:space="preserve"> </w:t>
      </w:r>
      <w:r w:rsidRPr="00A13629">
        <w:rPr>
          <w:rFonts w:ascii="Verdana" w:eastAsia="Verdana" w:hAnsi="Verdana" w:cs="Verdana"/>
        </w:rPr>
        <w:t>la</w:t>
      </w:r>
      <w:r w:rsidRPr="00A13629">
        <w:rPr>
          <w:rFonts w:ascii="Verdana" w:eastAsia="Verdana" w:hAnsi="Verdana" w:cs="Verdana"/>
          <w:spacing w:val="-11"/>
        </w:rPr>
        <w:t xml:space="preserve"> </w:t>
      </w:r>
      <w:r w:rsidRPr="00A13629">
        <w:rPr>
          <w:rFonts w:ascii="Verdana" w:eastAsia="Verdana" w:hAnsi="Verdana" w:cs="Verdana"/>
        </w:rPr>
        <w:t>facilidad,</w:t>
      </w:r>
      <w:r w:rsidRPr="00A13629">
        <w:rPr>
          <w:rFonts w:ascii="Verdana" w:eastAsia="Verdana" w:hAnsi="Verdana" w:cs="Verdana"/>
          <w:spacing w:val="-12"/>
        </w:rPr>
        <w:t xml:space="preserve"> </w:t>
      </w:r>
      <w:r w:rsidRPr="00A13629">
        <w:rPr>
          <w:rFonts w:ascii="Verdana" w:eastAsia="Verdana" w:hAnsi="Verdana" w:cs="Verdana"/>
        </w:rPr>
        <w:t>de</w:t>
      </w:r>
      <w:r w:rsidRPr="00A13629">
        <w:rPr>
          <w:rFonts w:ascii="Verdana" w:eastAsia="Verdana" w:hAnsi="Verdana" w:cs="Verdana"/>
          <w:spacing w:val="-11"/>
        </w:rPr>
        <w:t xml:space="preserve"> </w:t>
      </w:r>
      <w:r w:rsidRPr="00A13629">
        <w:rPr>
          <w:rFonts w:ascii="Verdana" w:eastAsia="Verdana" w:hAnsi="Verdana" w:cs="Verdana"/>
        </w:rPr>
        <w:t>poder</w:t>
      </w:r>
      <w:r w:rsidRPr="00A13629">
        <w:rPr>
          <w:rFonts w:ascii="Verdana" w:eastAsia="Verdana" w:hAnsi="Verdana" w:cs="Verdana"/>
          <w:spacing w:val="-10"/>
        </w:rPr>
        <w:t xml:space="preserve"> </w:t>
      </w:r>
      <w:r w:rsidRPr="00A13629">
        <w:rPr>
          <w:rFonts w:ascii="Verdana" w:eastAsia="Verdana" w:hAnsi="Verdana" w:cs="Verdana"/>
        </w:rPr>
        <w:t>instalar</w:t>
      </w:r>
      <w:r w:rsidRPr="00A13629">
        <w:rPr>
          <w:rFonts w:ascii="Verdana" w:eastAsia="Verdana" w:hAnsi="Verdana" w:cs="Verdana"/>
          <w:spacing w:val="-10"/>
        </w:rPr>
        <w:t xml:space="preserve"> </w:t>
      </w:r>
      <w:r w:rsidRPr="00A13629">
        <w:rPr>
          <w:rFonts w:ascii="Verdana" w:eastAsia="Verdana" w:hAnsi="Verdana" w:cs="Verdana"/>
        </w:rPr>
        <w:t>el</w:t>
      </w:r>
      <w:r w:rsidRPr="00A13629">
        <w:rPr>
          <w:rFonts w:ascii="Verdana" w:eastAsia="Verdana" w:hAnsi="Verdana" w:cs="Verdana"/>
          <w:spacing w:val="-9"/>
        </w:rPr>
        <w:t xml:space="preserve"> </w:t>
      </w:r>
      <w:r w:rsidRPr="00A13629">
        <w:rPr>
          <w:rFonts w:ascii="Verdana" w:eastAsia="Verdana" w:hAnsi="Verdana" w:cs="Verdana"/>
        </w:rPr>
        <w:t>esquinero</w:t>
      </w:r>
      <w:r w:rsidRPr="00A13629">
        <w:rPr>
          <w:rFonts w:ascii="Verdana" w:eastAsia="Verdana" w:hAnsi="Verdana" w:cs="Verdana"/>
          <w:spacing w:val="-10"/>
        </w:rPr>
        <w:t xml:space="preserve"> </w:t>
      </w:r>
      <w:r w:rsidRPr="00A13629">
        <w:rPr>
          <w:rFonts w:ascii="Verdana" w:eastAsia="Verdana" w:hAnsi="Verdana" w:cs="Verdana"/>
        </w:rPr>
        <w:t>y</w:t>
      </w:r>
      <w:r w:rsidRPr="00A13629">
        <w:rPr>
          <w:rFonts w:ascii="Verdana" w:eastAsia="Verdana" w:hAnsi="Verdana" w:cs="Verdana"/>
          <w:spacing w:val="-12"/>
        </w:rPr>
        <w:t xml:space="preserve"> </w:t>
      </w:r>
      <w:r w:rsidRPr="00A13629">
        <w:rPr>
          <w:rFonts w:ascii="Verdana" w:eastAsia="Verdana" w:hAnsi="Verdana" w:cs="Verdana"/>
        </w:rPr>
        <w:t>así</w:t>
      </w:r>
      <w:r w:rsidRPr="00A13629">
        <w:rPr>
          <w:rFonts w:ascii="Verdana" w:eastAsia="Verdana" w:hAnsi="Verdana" w:cs="Verdana"/>
          <w:spacing w:val="-11"/>
        </w:rPr>
        <w:t xml:space="preserve"> </w:t>
      </w:r>
      <w:r w:rsidRPr="00A13629">
        <w:rPr>
          <w:rFonts w:ascii="Verdana" w:eastAsia="Verdana" w:hAnsi="Verdana" w:cs="Verdana"/>
        </w:rPr>
        <w:t>concluir ese tramo. De preferencia apoyarse con una espátula para el encaje de la última</w:t>
      </w:r>
      <w:r w:rsidRPr="00A13629">
        <w:rPr>
          <w:rFonts w:ascii="Verdana" w:eastAsia="Verdana" w:hAnsi="Verdana" w:cs="Verdana"/>
          <w:spacing w:val="-19"/>
        </w:rPr>
        <w:t xml:space="preserve"> </w:t>
      </w:r>
      <w:r w:rsidRPr="00A13629">
        <w:rPr>
          <w:rFonts w:ascii="Verdana" w:eastAsia="Verdana" w:hAnsi="Verdana" w:cs="Verdana"/>
        </w:rPr>
        <w:t>pieza.</w:t>
      </w:r>
    </w:p>
    <w:p w14:paraId="512B03CE" w14:textId="77777777" w:rsidR="0051020F" w:rsidRPr="00A13629" w:rsidRDefault="0051020F" w:rsidP="0051020F">
      <w:pPr>
        <w:widowControl w:val="0"/>
        <w:autoSpaceDE w:val="0"/>
        <w:autoSpaceDN w:val="0"/>
        <w:spacing w:before="7"/>
        <w:ind w:right="384"/>
        <w:jc w:val="both"/>
        <w:rPr>
          <w:rFonts w:ascii="Verdana" w:eastAsia="Verdana" w:hAnsi="Verdana" w:cs="Verdana"/>
        </w:rPr>
      </w:pPr>
    </w:p>
    <w:p w14:paraId="7A3DD8AA" w14:textId="77777777" w:rsidR="0051020F" w:rsidRPr="00A13629" w:rsidRDefault="0051020F" w:rsidP="0051020F">
      <w:pPr>
        <w:widowControl w:val="0"/>
        <w:autoSpaceDE w:val="0"/>
        <w:autoSpaceDN w:val="0"/>
        <w:spacing w:before="7"/>
        <w:ind w:right="384"/>
        <w:jc w:val="both"/>
        <w:rPr>
          <w:rFonts w:ascii="Verdana" w:eastAsia="Verdana" w:hAnsi="Verdana" w:cs="Verdana"/>
        </w:rPr>
      </w:pPr>
      <w:r w:rsidRPr="00A13629">
        <w:rPr>
          <w:rFonts w:ascii="Verdana" w:eastAsia="Verdana" w:hAnsi="Verdana" w:cs="Verdana"/>
        </w:rPr>
        <w:t>Una vez finalizado todos los pasos anteriores, se procederá a pasar un paño húmedo en toda</w:t>
      </w:r>
      <w:r w:rsidRPr="00A13629">
        <w:rPr>
          <w:rFonts w:ascii="Verdana" w:eastAsia="Verdana" w:hAnsi="Verdana" w:cs="Verdana"/>
          <w:spacing w:val="-33"/>
        </w:rPr>
        <w:t xml:space="preserve"> </w:t>
      </w:r>
      <w:r w:rsidRPr="00A13629">
        <w:rPr>
          <w:rFonts w:ascii="Verdana" w:eastAsia="Verdana" w:hAnsi="Verdana" w:cs="Verdana"/>
        </w:rPr>
        <w:t>el área cubierta para una limpieza</w:t>
      </w:r>
      <w:r w:rsidRPr="00A13629">
        <w:rPr>
          <w:rFonts w:ascii="Verdana" w:eastAsia="Verdana" w:hAnsi="Verdana" w:cs="Verdana"/>
          <w:spacing w:val="-2"/>
        </w:rPr>
        <w:t xml:space="preserve"> </w:t>
      </w:r>
      <w:r w:rsidRPr="00A13629">
        <w:rPr>
          <w:rFonts w:ascii="Verdana" w:eastAsia="Verdana" w:hAnsi="Verdana" w:cs="Verdana"/>
        </w:rPr>
        <w:t>general.</w:t>
      </w:r>
    </w:p>
    <w:p w14:paraId="31ADE200" w14:textId="77777777" w:rsidR="0051020F" w:rsidRPr="00A13629" w:rsidRDefault="0051020F" w:rsidP="0051020F">
      <w:pPr>
        <w:widowControl w:val="0"/>
        <w:autoSpaceDE w:val="0"/>
        <w:autoSpaceDN w:val="0"/>
        <w:spacing w:before="7"/>
        <w:ind w:right="384"/>
        <w:jc w:val="both"/>
        <w:rPr>
          <w:rFonts w:ascii="Verdana" w:eastAsia="Verdana" w:hAnsi="Verdana" w:cs="Verdana"/>
        </w:rPr>
      </w:pPr>
    </w:p>
    <w:p w14:paraId="76C3F7BB" w14:textId="77777777" w:rsidR="0051020F" w:rsidRPr="00A13629" w:rsidRDefault="0051020F" w:rsidP="0051020F">
      <w:pPr>
        <w:widowControl w:val="0"/>
        <w:tabs>
          <w:tab w:val="left" w:pos="8711"/>
        </w:tabs>
        <w:autoSpaceDE w:val="0"/>
        <w:autoSpaceDN w:val="0"/>
        <w:spacing w:after="120"/>
        <w:ind w:right="384"/>
        <w:jc w:val="both"/>
        <w:rPr>
          <w:rFonts w:ascii="Verdana" w:eastAsia="Arial" w:hAnsi="Verdana" w:cs="Tahoma"/>
          <w:b/>
          <w:lang w:val="es-ES_tradnl"/>
        </w:rPr>
      </w:pPr>
      <w:r w:rsidRPr="00A13629">
        <w:rPr>
          <w:rFonts w:ascii="Verdana" w:eastAsia="Arial" w:hAnsi="Verdana" w:cs="Tahoma"/>
          <w:b/>
          <w:lang w:val="es-ES_tradnl"/>
        </w:rPr>
        <w:t>Criterios de Aceptación y Rechazo</w:t>
      </w:r>
    </w:p>
    <w:p w14:paraId="5703CA0D" w14:textId="77777777" w:rsidR="0051020F" w:rsidRPr="00A13629" w:rsidRDefault="0051020F" w:rsidP="0051020F">
      <w:pPr>
        <w:widowControl w:val="0"/>
        <w:tabs>
          <w:tab w:val="left" w:pos="560"/>
        </w:tabs>
        <w:autoSpaceDE w:val="0"/>
        <w:autoSpaceDN w:val="0"/>
        <w:ind w:right="384"/>
        <w:jc w:val="both"/>
        <w:rPr>
          <w:rFonts w:ascii="Verdana" w:eastAsia="Arial" w:hAnsi="Verdana" w:cs="Tahoma"/>
          <w:lang w:val="es-ES_tradnl"/>
        </w:rPr>
      </w:pPr>
      <w:r w:rsidRPr="00A13629">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31027532" w14:textId="77777777" w:rsidR="0051020F" w:rsidRPr="00A13629" w:rsidRDefault="0051020F" w:rsidP="0051020F">
      <w:pPr>
        <w:widowControl w:val="0"/>
        <w:autoSpaceDE w:val="0"/>
        <w:autoSpaceDN w:val="0"/>
        <w:adjustRightInd w:val="0"/>
        <w:jc w:val="both"/>
        <w:rPr>
          <w:rFonts w:ascii="Verdana" w:eastAsia="Arial" w:hAnsi="Verdana" w:cs="Arial"/>
          <w:b/>
          <w:bCs/>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2476C698" w14:textId="77777777" w:rsidTr="008C1857">
        <w:tc>
          <w:tcPr>
            <w:tcW w:w="584" w:type="dxa"/>
            <w:shd w:val="clear" w:color="auto" w:fill="1F3864" w:themeFill="accent5" w:themeFillShade="80"/>
          </w:tcPr>
          <w:p w14:paraId="4656CEAA"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0B431EE3"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90496C0"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01804A4"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7DF41272" w14:textId="77777777" w:rsidTr="008C1857">
        <w:tc>
          <w:tcPr>
            <w:tcW w:w="584" w:type="dxa"/>
            <w:shd w:val="clear" w:color="auto" w:fill="BDD6EE" w:themeFill="accent1" w:themeFillTint="66"/>
          </w:tcPr>
          <w:p w14:paraId="7BAD85D7"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17</w:t>
            </w:r>
          </w:p>
        </w:tc>
        <w:tc>
          <w:tcPr>
            <w:tcW w:w="2385" w:type="dxa"/>
            <w:shd w:val="clear" w:color="auto" w:fill="BDD6EE" w:themeFill="accent1" w:themeFillTint="66"/>
          </w:tcPr>
          <w:p w14:paraId="4AF47407"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 - OF - REV - 5</w:t>
            </w:r>
          </w:p>
        </w:tc>
        <w:tc>
          <w:tcPr>
            <w:tcW w:w="1145" w:type="dxa"/>
            <w:shd w:val="clear" w:color="auto" w:fill="BDD6EE" w:themeFill="accent1" w:themeFillTint="66"/>
          </w:tcPr>
          <w:p w14:paraId="1F14122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600A15D2"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Calibri" w:hAnsi="Verdana" w:cs="Tahoma"/>
                <w:b/>
                <w:bCs/>
                <w:lang w:val="es-ES"/>
              </w:rPr>
              <w:t>REVOQUE INTERIOR DE CEMENTO</w:t>
            </w:r>
          </w:p>
        </w:tc>
      </w:tr>
    </w:tbl>
    <w:p w14:paraId="1774949B"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6E75B514" w14:textId="77777777" w:rsidR="0051020F" w:rsidRPr="00A13629" w:rsidRDefault="0051020F" w:rsidP="0051020F">
      <w:pPr>
        <w:widowControl w:val="0"/>
        <w:tabs>
          <w:tab w:val="left" w:pos="8711"/>
        </w:tabs>
        <w:autoSpaceDE w:val="0"/>
        <w:autoSpaceDN w:val="0"/>
        <w:rPr>
          <w:rFonts w:ascii="Verdana" w:eastAsia="Arial" w:hAnsi="Verdana" w:cs="Tahoma"/>
          <w:b/>
        </w:rPr>
      </w:pPr>
      <w:r w:rsidRPr="00A13629">
        <w:rPr>
          <w:rFonts w:ascii="Verdana" w:eastAsia="Arial" w:hAnsi="Verdana" w:cs="Tahoma"/>
          <w:b/>
        </w:rPr>
        <w:t>DESCRIPCIÓN. -</w:t>
      </w:r>
    </w:p>
    <w:p w14:paraId="34B0B801"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7A8FBC07" w14:textId="77777777" w:rsidR="0051020F" w:rsidRPr="00A13629" w:rsidRDefault="0051020F" w:rsidP="0051020F">
      <w:pPr>
        <w:widowControl w:val="0"/>
        <w:tabs>
          <w:tab w:val="left" w:pos="8711"/>
        </w:tabs>
        <w:autoSpaceDE w:val="0"/>
        <w:autoSpaceDN w:val="0"/>
        <w:jc w:val="both"/>
        <w:rPr>
          <w:rFonts w:ascii="Verdana" w:eastAsia="Arial" w:hAnsi="Verdana" w:cs="Tahoma"/>
        </w:rPr>
      </w:pPr>
      <w:bookmarkStart w:id="166" w:name="_Hlk94714352"/>
      <w:r w:rsidRPr="00A13629">
        <w:rPr>
          <w:rFonts w:ascii="Verdana" w:eastAsia="Arial" w:hAnsi="Verdana" w:cs="Tahoma"/>
        </w:rPr>
        <w:t xml:space="preserve">Este ítem se refiere a la ejecución de revoques de cemento en proporción 1:3 para ambientes interiores </w:t>
      </w:r>
      <w:r w:rsidRPr="00A13629">
        <w:rPr>
          <w:rFonts w:ascii="Verdana" w:eastAsia="Arial" w:hAnsi="Verdana" w:cs="Arial"/>
        </w:rPr>
        <w:t>de acuerdo al trazado, alineación, elevaciones y dimensiones señaladas en los planos constructivos e instrucciones del Inspector de Proyecto.</w:t>
      </w:r>
    </w:p>
    <w:bookmarkEnd w:id="166"/>
    <w:p w14:paraId="772D4530" w14:textId="77777777" w:rsidR="0051020F" w:rsidRPr="00A13629" w:rsidRDefault="0051020F" w:rsidP="0051020F">
      <w:pPr>
        <w:widowControl w:val="0"/>
        <w:autoSpaceDE w:val="0"/>
        <w:autoSpaceDN w:val="0"/>
        <w:adjustRightInd w:val="0"/>
        <w:jc w:val="both"/>
        <w:rPr>
          <w:rFonts w:ascii="Verdana" w:eastAsia="Arial" w:hAnsi="Verdana" w:cs="Arial"/>
          <w:b/>
          <w:bCs/>
        </w:rPr>
      </w:pPr>
    </w:p>
    <w:p w14:paraId="1EC42AF7"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b/>
          <w:bCs/>
        </w:rPr>
        <w:t xml:space="preserve">MATERIALES, HERRAMIENTAS Y EQUIPO. - </w:t>
      </w:r>
    </w:p>
    <w:p w14:paraId="66B10831" w14:textId="77777777" w:rsidR="0051020F" w:rsidRPr="00A13629" w:rsidRDefault="0051020F" w:rsidP="0051020F">
      <w:pPr>
        <w:widowControl w:val="0"/>
        <w:tabs>
          <w:tab w:val="left" w:pos="8711"/>
        </w:tabs>
        <w:autoSpaceDE w:val="0"/>
        <w:autoSpaceDN w:val="0"/>
        <w:rPr>
          <w:rFonts w:ascii="Verdana" w:eastAsia="Arial" w:hAnsi="Verdana" w:cs="Tahoma"/>
        </w:rPr>
      </w:pPr>
    </w:p>
    <w:p w14:paraId="30941E10" w14:textId="77777777" w:rsidR="0051020F" w:rsidRPr="00A13629" w:rsidRDefault="0051020F" w:rsidP="0051020F">
      <w:pPr>
        <w:widowControl w:val="0"/>
        <w:tabs>
          <w:tab w:val="left" w:pos="8711"/>
        </w:tabs>
        <w:autoSpaceDE w:val="0"/>
        <w:autoSpaceDN w:val="0"/>
        <w:jc w:val="both"/>
        <w:rPr>
          <w:rFonts w:ascii="Verdana" w:eastAsia="Arial" w:hAnsi="Verdana" w:cs="Tahoma"/>
        </w:rPr>
      </w:pPr>
      <w:bookmarkStart w:id="167" w:name="_Hlk95685267"/>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67"/>
    <w:p w14:paraId="3D52129F" w14:textId="77777777" w:rsidR="0051020F" w:rsidRPr="00A13629" w:rsidRDefault="0051020F" w:rsidP="0051020F">
      <w:pPr>
        <w:widowControl w:val="0"/>
        <w:autoSpaceDE w:val="0"/>
        <w:autoSpaceDN w:val="0"/>
        <w:adjustRightInd w:val="0"/>
        <w:jc w:val="both"/>
        <w:rPr>
          <w:rFonts w:ascii="Verdana" w:eastAsia="Arial" w:hAnsi="Verdana" w:cs="Arial"/>
          <w:b/>
          <w:bCs/>
        </w:rPr>
      </w:pPr>
    </w:p>
    <w:p w14:paraId="10A12A31"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b/>
          <w:bCs/>
        </w:rPr>
        <w:t xml:space="preserve">FORMA DE EJECUCIÓN. - </w:t>
      </w:r>
    </w:p>
    <w:p w14:paraId="11DC57C5" w14:textId="77777777" w:rsidR="0051020F" w:rsidRPr="00A13629" w:rsidRDefault="0051020F" w:rsidP="0051020F">
      <w:pPr>
        <w:widowControl w:val="0"/>
        <w:autoSpaceDE w:val="0"/>
        <w:autoSpaceDN w:val="0"/>
        <w:adjustRightInd w:val="0"/>
        <w:jc w:val="both"/>
        <w:rPr>
          <w:rFonts w:ascii="Verdana" w:eastAsia="Arial" w:hAnsi="Verdana" w:cs="Arial"/>
        </w:rPr>
      </w:pPr>
    </w:p>
    <w:p w14:paraId="4D1FDC5C"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5A558D50" w14:textId="77777777" w:rsidR="0051020F" w:rsidRPr="00A13629" w:rsidRDefault="0051020F" w:rsidP="0051020F">
      <w:pPr>
        <w:widowControl w:val="0"/>
        <w:autoSpaceDE w:val="0"/>
        <w:autoSpaceDN w:val="0"/>
        <w:adjustRightInd w:val="0"/>
        <w:jc w:val="both"/>
        <w:rPr>
          <w:rFonts w:ascii="Verdana" w:eastAsia="Arial" w:hAnsi="Verdana" w:cs="Arial"/>
        </w:rPr>
      </w:pPr>
    </w:p>
    <w:p w14:paraId="1F1B1260"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 la Superficie</w:t>
      </w:r>
    </w:p>
    <w:p w14:paraId="6C9CBE52" w14:textId="77777777" w:rsidR="0051020F" w:rsidRPr="00A13629" w:rsidRDefault="0051020F" w:rsidP="0051020F">
      <w:pPr>
        <w:widowControl w:val="0"/>
        <w:autoSpaceDE w:val="0"/>
        <w:autoSpaceDN w:val="0"/>
        <w:jc w:val="both"/>
        <w:rPr>
          <w:rFonts w:ascii="Verdana" w:eastAsia="Arial" w:hAnsi="Verdana" w:cs="Tahoma"/>
          <w:bCs/>
          <w:color w:val="000000"/>
        </w:rPr>
      </w:pPr>
      <w:r w:rsidRPr="00A13629">
        <w:rPr>
          <w:rFonts w:ascii="Verdana" w:eastAsia="Arial" w:hAnsi="Verdana" w:cs="Tahoma"/>
        </w:rPr>
        <w:t>Antes del proceder con el revoque, se verificará que la superficie este uniforme sin polvo, grasas o sustancias que perjudiquen la buena ejecución del ítem</w:t>
      </w:r>
      <w:r w:rsidRPr="00A13629">
        <w:rPr>
          <w:rFonts w:ascii="Verdana" w:eastAsia="Arial" w:hAnsi="Verdana" w:cs="Tahoma"/>
          <w:bCs/>
          <w:color w:val="000000"/>
        </w:rPr>
        <w:t>.</w:t>
      </w:r>
    </w:p>
    <w:p w14:paraId="543E3AA3" w14:textId="77777777" w:rsidR="0051020F" w:rsidRPr="00A13629" w:rsidRDefault="0051020F" w:rsidP="0051020F">
      <w:pPr>
        <w:widowControl w:val="0"/>
        <w:autoSpaceDE w:val="0"/>
        <w:autoSpaceDN w:val="0"/>
        <w:adjustRightInd w:val="0"/>
        <w:jc w:val="both"/>
        <w:rPr>
          <w:rFonts w:ascii="Verdana" w:eastAsia="Arial" w:hAnsi="Verdana" w:cs="Arial"/>
        </w:rPr>
      </w:pPr>
    </w:p>
    <w:p w14:paraId="725C59F3" w14:textId="77777777" w:rsidR="0051020F" w:rsidRPr="00A13629" w:rsidRDefault="0051020F" w:rsidP="0051020F">
      <w:pPr>
        <w:widowControl w:val="0"/>
        <w:autoSpaceDE w:val="0"/>
        <w:autoSpaceDN w:val="0"/>
        <w:adjustRightInd w:val="0"/>
        <w:jc w:val="both"/>
        <w:rPr>
          <w:rFonts w:ascii="Verdana" w:eastAsia="Arial" w:hAnsi="Verdana" w:cs="Arial"/>
        </w:rPr>
      </w:pPr>
      <w:bookmarkStart w:id="168" w:name="_Hlk95686236"/>
      <w:r w:rsidRPr="00A1362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BF3BE34" w14:textId="77777777" w:rsidR="0051020F" w:rsidRPr="00A13629" w:rsidRDefault="0051020F" w:rsidP="0051020F">
      <w:pPr>
        <w:widowControl w:val="0"/>
        <w:autoSpaceDE w:val="0"/>
        <w:autoSpaceDN w:val="0"/>
        <w:adjustRightInd w:val="0"/>
        <w:jc w:val="both"/>
        <w:rPr>
          <w:rFonts w:ascii="Verdana" w:eastAsia="Arial" w:hAnsi="Verdana" w:cs="Arial"/>
        </w:rPr>
      </w:pPr>
    </w:p>
    <w:p w14:paraId="30D4C5B5"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DB16B0C" w14:textId="77777777" w:rsidR="0051020F" w:rsidRPr="00A13629" w:rsidRDefault="0051020F" w:rsidP="0051020F">
      <w:pPr>
        <w:widowControl w:val="0"/>
        <w:autoSpaceDE w:val="0"/>
        <w:autoSpaceDN w:val="0"/>
        <w:adjustRightInd w:val="0"/>
        <w:jc w:val="both"/>
        <w:rPr>
          <w:rFonts w:ascii="Verdana" w:eastAsia="Arial" w:hAnsi="Verdana" w:cs="Arial"/>
        </w:rPr>
      </w:pPr>
    </w:p>
    <w:p w14:paraId="4A649156" w14:textId="77777777" w:rsidR="0051020F" w:rsidRPr="00A13629" w:rsidRDefault="0051020F" w:rsidP="0051020F">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Preparación del Mortero</w:t>
      </w:r>
    </w:p>
    <w:p w14:paraId="0F287254"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La proporción de cemento arena fina será de 1:3, y la cantidad de agua usada será tal que resulte en una mezcla plástica.</w:t>
      </w:r>
    </w:p>
    <w:p w14:paraId="1DB6AB14" w14:textId="77777777" w:rsidR="0051020F" w:rsidRPr="00A13629" w:rsidRDefault="0051020F" w:rsidP="0051020F">
      <w:pPr>
        <w:widowControl w:val="0"/>
        <w:autoSpaceDE w:val="0"/>
        <w:autoSpaceDN w:val="0"/>
        <w:adjustRightInd w:val="0"/>
        <w:jc w:val="both"/>
        <w:rPr>
          <w:rFonts w:ascii="Verdana" w:eastAsia="Arial" w:hAnsi="Verdana" w:cs="Arial"/>
        </w:rPr>
      </w:pPr>
      <w:bookmarkStart w:id="169" w:name="_Hlk95686228"/>
      <w:bookmarkEnd w:id="168"/>
    </w:p>
    <w:p w14:paraId="03CDD857" w14:textId="77777777" w:rsidR="0051020F" w:rsidRPr="00A13629" w:rsidRDefault="0051020F" w:rsidP="0051020F">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Aplicación del Revestimiento</w:t>
      </w:r>
      <w:bookmarkEnd w:id="169"/>
    </w:p>
    <w:p w14:paraId="0AF12C51"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13DE76E"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niveladas unas con las otras, con el objeto de asegurar la obtención de una superficie pareja y uniforme.</w:t>
      </w:r>
    </w:p>
    <w:p w14:paraId="1EE45628" w14:textId="77777777" w:rsidR="0051020F" w:rsidRPr="00A13629" w:rsidRDefault="0051020F" w:rsidP="0051020F">
      <w:pPr>
        <w:widowControl w:val="0"/>
        <w:autoSpaceDE w:val="0"/>
        <w:autoSpaceDN w:val="0"/>
        <w:adjustRightInd w:val="0"/>
        <w:jc w:val="both"/>
        <w:rPr>
          <w:rFonts w:ascii="Verdana" w:eastAsia="Arial" w:hAnsi="Verdana" w:cs="Arial"/>
        </w:rPr>
      </w:pPr>
    </w:p>
    <w:p w14:paraId="38CA054A"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39A9AC"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regla entre maestra y maestra. Después se efectuará un rayado vertical con clavos a objeto</w:t>
      </w:r>
    </w:p>
    <w:p w14:paraId="742EF164"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de asegurar la adherencia de la segunda capa de acabado.</w:t>
      </w:r>
    </w:p>
    <w:p w14:paraId="47EF753A"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870FB20" w14:textId="77777777" w:rsidR="0051020F" w:rsidRPr="00A13629" w:rsidRDefault="0051020F" w:rsidP="0051020F">
      <w:pPr>
        <w:widowControl w:val="0"/>
        <w:autoSpaceDE w:val="0"/>
        <w:autoSpaceDN w:val="0"/>
        <w:adjustRightInd w:val="0"/>
        <w:jc w:val="both"/>
        <w:rPr>
          <w:rFonts w:ascii="Verdana" w:eastAsia="Arial" w:hAnsi="Verdana" w:cs="Arial"/>
        </w:rPr>
      </w:pPr>
    </w:p>
    <w:p w14:paraId="315ED849"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13629">
        <w:rPr>
          <w:rFonts w:ascii="Verdana" w:eastAsia="Arial" w:hAnsi="Verdana" w:cs="Arial"/>
        </w:rPr>
        <w:t>1 :</w:t>
      </w:r>
      <w:proofErr w:type="gramEnd"/>
      <w:r w:rsidRPr="00A13629">
        <w:rPr>
          <w:rFonts w:ascii="Verdana" w:eastAsia="Arial" w:hAnsi="Verdana" w:cs="Arial"/>
        </w:rPr>
        <w:t xml:space="preserve"> 3 en un espesor de 2 a 3 </w:t>
      </w:r>
      <w:proofErr w:type="spellStart"/>
      <w:r w:rsidRPr="00A13629">
        <w:rPr>
          <w:rFonts w:ascii="Verdana" w:eastAsia="Arial" w:hAnsi="Verdana" w:cs="Arial"/>
        </w:rPr>
        <w:t>mm.</w:t>
      </w:r>
      <w:proofErr w:type="spellEnd"/>
      <w:r w:rsidRPr="00A13629">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A13629">
        <w:rPr>
          <w:rFonts w:ascii="Verdana" w:eastAsia="Arial" w:hAnsi="Verdana" w:cs="Arial"/>
        </w:rPr>
        <w:t>frotachado</w:t>
      </w:r>
      <w:proofErr w:type="spellEnd"/>
      <w:r w:rsidRPr="00A13629">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A13629">
        <w:rPr>
          <w:rFonts w:ascii="Verdana" w:eastAsia="Arial" w:hAnsi="Verdana" w:cs="Arial"/>
        </w:rPr>
        <w:t>frotachado</w:t>
      </w:r>
      <w:proofErr w:type="spellEnd"/>
      <w:r w:rsidRPr="00A13629">
        <w:rPr>
          <w:rFonts w:ascii="Verdana" w:eastAsia="Arial" w:hAnsi="Verdana" w:cs="Arial"/>
        </w:rPr>
        <w:t>).</w:t>
      </w:r>
    </w:p>
    <w:p w14:paraId="1E9C444F" w14:textId="77777777" w:rsidR="0051020F" w:rsidRPr="00A13629" w:rsidRDefault="0051020F" w:rsidP="0051020F">
      <w:pPr>
        <w:widowControl w:val="0"/>
        <w:autoSpaceDE w:val="0"/>
        <w:autoSpaceDN w:val="0"/>
        <w:adjustRightInd w:val="0"/>
        <w:jc w:val="both"/>
        <w:rPr>
          <w:rFonts w:ascii="Verdana" w:eastAsia="Arial" w:hAnsi="Verdana" w:cs="Arial"/>
        </w:rPr>
      </w:pPr>
    </w:p>
    <w:p w14:paraId="6BF551BB"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4D5444" w14:textId="77777777" w:rsidR="0051020F" w:rsidRPr="00A13629" w:rsidRDefault="0051020F" w:rsidP="0051020F">
      <w:pPr>
        <w:widowControl w:val="0"/>
        <w:autoSpaceDE w:val="0"/>
        <w:autoSpaceDN w:val="0"/>
        <w:adjustRightInd w:val="0"/>
        <w:jc w:val="both"/>
        <w:rPr>
          <w:rFonts w:ascii="Verdana" w:eastAsia="Arial" w:hAnsi="Verdana" w:cs="Arial"/>
        </w:rPr>
      </w:pPr>
    </w:p>
    <w:p w14:paraId="5AA68CBE"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2723F46" w14:textId="77777777" w:rsidR="0051020F" w:rsidRPr="00A13629" w:rsidRDefault="0051020F" w:rsidP="0051020F">
      <w:pPr>
        <w:widowControl w:val="0"/>
        <w:autoSpaceDE w:val="0"/>
        <w:autoSpaceDN w:val="0"/>
        <w:adjustRightInd w:val="0"/>
        <w:jc w:val="both"/>
        <w:rPr>
          <w:rFonts w:ascii="Verdana" w:eastAsia="Arial" w:hAnsi="Verdana" w:cs="Arial"/>
        </w:rPr>
      </w:pPr>
    </w:p>
    <w:p w14:paraId="33F229A3"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6C341772"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E1FBA01"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51020F" w:rsidRPr="00A13629" w14:paraId="45F83E03" w14:textId="77777777" w:rsidTr="008C1857">
        <w:tc>
          <w:tcPr>
            <w:tcW w:w="584" w:type="dxa"/>
            <w:shd w:val="clear" w:color="auto" w:fill="1F3864" w:themeFill="accent5" w:themeFillShade="80"/>
          </w:tcPr>
          <w:p w14:paraId="222FBFFC"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1CE4F7B2"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16FF36A4"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57DFF64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67B66A23" w14:textId="77777777" w:rsidTr="008C1857">
        <w:tc>
          <w:tcPr>
            <w:tcW w:w="584" w:type="dxa"/>
            <w:shd w:val="clear" w:color="auto" w:fill="BDD6EE" w:themeFill="accent1" w:themeFillTint="66"/>
          </w:tcPr>
          <w:p w14:paraId="5F6FDDB8"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18</w:t>
            </w:r>
          </w:p>
        </w:tc>
        <w:tc>
          <w:tcPr>
            <w:tcW w:w="2385" w:type="dxa"/>
            <w:shd w:val="clear" w:color="auto" w:fill="BDD6EE" w:themeFill="accent1" w:themeFillTint="66"/>
          </w:tcPr>
          <w:p w14:paraId="6199B382"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 - OF - REV - 4</w:t>
            </w:r>
          </w:p>
        </w:tc>
        <w:tc>
          <w:tcPr>
            <w:tcW w:w="1145" w:type="dxa"/>
            <w:shd w:val="clear" w:color="auto" w:fill="BDD6EE" w:themeFill="accent1" w:themeFillTint="66"/>
          </w:tcPr>
          <w:p w14:paraId="60886FFF"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6D3D6772"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Tahoma"/>
                <w:b/>
                <w:bCs/>
                <w:lang w:val="es-ES"/>
              </w:rPr>
              <w:t>REVOQUE EXTERIOR DE CEMENTO</w:t>
            </w:r>
          </w:p>
        </w:tc>
      </w:tr>
    </w:tbl>
    <w:p w14:paraId="5C12A5F1" w14:textId="77777777" w:rsidR="0051020F" w:rsidRPr="00A13629" w:rsidRDefault="0051020F" w:rsidP="0051020F">
      <w:pPr>
        <w:widowControl w:val="0"/>
        <w:tabs>
          <w:tab w:val="left" w:pos="560"/>
        </w:tabs>
        <w:autoSpaceDE w:val="0"/>
        <w:autoSpaceDN w:val="0"/>
        <w:spacing w:before="240"/>
        <w:jc w:val="both"/>
        <w:rPr>
          <w:rFonts w:ascii="Verdana" w:eastAsia="Arial" w:hAnsi="Verdana" w:cs="Tahoma"/>
          <w:b/>
          <w:color w:val="000000"/>
        </w:rPr>
      </w:pPr>
      <w:r w:rsidRPr="00A13629">
        <w:rPr>
          <w:rFonts w:ascii="Verdana" w:eastAsia="Arial" w:hAnsi="Verdana" w:cs="Tahoma"/>
          <w:b/>
          <w:color w:val="000000"/>
        </w:rPr>
        <w:t>DESCRIPCIÓN. -</w:t>
      </w:r>
      <w:r w:rsidRPr="00A13629">
        <w:rPr>
          <w:rFonts w:ascii="Verdana" w:eastAsia="Arial" w:hAnsi="Verdana" w:cs="Helvetica"/>
          <w:color w:val="333333"/>
          <w:shd w:val="clear" w:color="auto" w:fill="F9F9F9"/>
        </w:rPr>
        <w:t xml:space="preserve"> </w:t>
      </w:r>
    </w:p>
    <w:p w14:paraId="5274F799" w14:textId="77777777" w:rsidR="0051020F" w:rsidRPr="00A13629" w:rsidRDefault="0051020F" w:rsidP="0051020F">
      <w:pPr>
        <w:widowControl w:val="0"/>
        <w:autoSpaceDE w:val="0"/>
        <w:autoSpaceDN w:val="0"/>
        <w:adjustRightInd w:val="0"/>
        <w:jc w:val="both"/>
        <w:rPr>
          <w:rFonts w:ascii="Verdana" w:eastAsia="Arial" w:hAnsi="Verdana" w:cs="Tahoma"/>
          <w:color w:val="000000"/>
        </w:rPr>
      </w:pPr>
    </w:p>
    <w:p w14:paraId="6C4B9BBF"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Este ítem se refiere a la ejecución de revoques de cemento con textura en proporción 1:3 para ambientes exteriores </w:t>
      </w:r>
      <w:r w:rsidRPr="00A13629">
        <w:rPr>
          <w:rFonts w:ascii="Verdana" w:eastAsia="Arial" w:hAnsi="Verdana" w:cs="Arial"/>
        </w:rPr>
        <w:t>de acuerdo al trazado, alineación, elevaciones y dimensiones señaladas en los planos constructivos e instrucciones del Inspector de Proyecto.</w:t>
      </w:r>
    </w:p>
    <w:p w14:paraId="2BA2CF32" w14:textId="77777777" w:rsidR="0051020F" w:rsidRPr="00A13629" w:rsidRDefault="0051020F" w:rsidP="0051020F">
      <w:pPr>
        <w:widowControl w:val="0"/>
        <w:tabs>
          <w:tab w:val="left" w:pos="560"/>
        </w:tabs>
        <w:autoSpaceDE w:val="0"/>
        <w:autoSpaceDN w:val="0"/>
        <w:spacing w:before="240"/>
        <w:jc w:val="both"/>
        <w:rPr>
          <w:rFonts w:ascii="Verdana" w:eastAsia="Arial" w:hAnsi="Verdana" w:cs="Tahoma"/>
          <w:b/>
          <w:color w:val="000000"/>
        </w:rPr>
      </w:pPr>
      <w:r w:rsidRPr="00A13629">
        <w:rPr>
          <w:rFonts w:ascii="Verdana" w:eastAsia="Arial" w:hAnsi="Verdana" w:cs="Tahoma"/>
          <w:b/>
          <w:color w:val="000000"/>
        </w:rPr>
        <w:lastRenderedPageBreak/>
        <w:t>MATERIALES, HERRAMIENTAS Y EQUIPO. –</w:t>
      </w:r>
    </w:p>
    <w:p w14:paraId="1FF37EB8" w14:textId="77777777" w:rsidR="0051020F" w:rsidRPr="00A13629" w:rsidRDefault="0051020F" w:rsidP="0051020F">
      <w:pPr>
        <w:widowControl w:val="0"/>
        <w:autoSpaceDE w:val="0"/>
        <w:autoSpaceDN w:val="0"/>
        <w:jc w:val="both"/>
        <w:rPr>
          <w:rFonts w:ascii="Verdana" w:eastAsia="Arial" w:hAnsi="Verdana" w:cs="Tahoma"/>
          <w:color w:val="000000"/>
        </w:rPr>
      </w:pPr>
    </w:p>
    <w:p w14:paraId="5B510C3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4F9797" w14:textId="77777777" w:rsidR="0051020F" w:rsidRPr="00A13629" w:rsidRDefault="0051020F" w:rsidP="0051020F">
      <w:pPr>
        <w:widowControl w:val="0"/>
        <w:tabs>
          <w:tab w:val="left" w:pos="8711"/>
        </w:tabs>
        <w:autoSpaceDE w:val="0"/>
        <w:autoSpaceDN w:val="0"/>
        <w:rPr>
          <w:rFonts w:ascii="Verdana" w:eastAsia="Arial" w:hAnsi="Verdana" w:cs="Tahoma"/>
          <w:color w:val="000000"/>
        </w:rPr>
      </w:pPr>
    </w:p>
    <w:p w14:paraId="3B77595E" w14:textId="77777777" w:rsidR="0051020F" w:rsidRPr="00A13629" w:rsidRDefault="0051020F" w:rsidP="0051020F">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6CAC38FF"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26138447"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El Entidad Ejecutora deberá prever todas las herramientas, equipos y accesorios necesarios para la ejecución del ítem. En general se seguirán las siguientes directrices:</w:t>
      </w:r>
    </w:p>
    <w:p w14:paraId="55C65229" w14:textId="77777777" w:rsidR="0051020F" w:rsidRPr="00A13629" w:rsidRDefault="0051020F" w:rsidP="0051020F">
      <w:pPr>
        <w:widowControl w:val="0"/>
        <w:autoSpaceDE w:val="0"/>
        <w:autoSpaceDN w:val="0"/>
        <w:adjustRightInd w:val="0"/>
        <w:jc w:val="both"/>
        <w:rPr>
          <w:rFonts w:ascii="Verdana" w:eastAsia="Arial" w:hAnsi="Verdana" w:cs="Arial"/>
        </w:rPr>
      </w:pPr>
    </w:p>
    <w:p w14:paraId="344ADBD7"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 la Superficie</w:t>
      </w:r>
    </w:p>
    <w:p w14:paraId="36E0A4FE" w14:textId="77777777" w:rsidR="0051020F" w:rsidRPr="00A13629" w:rsidRDefault="0051020F" w:rsidP="0051020F">
      <w:pPr>
        <w:widowControl w:val="0"/>
        <w:autoSpaceDE w:val="0"/>
        <w:autoSpaceDN w:val="0"/>
        <w:jc w:val="both"/>
        <w:rPr>
          <w:rFonts w:ascii="Verdana" w:eastAsia="Arial" w:hAnsi="Verdana" w:cs="Tahoma"/>
          <w:bCs/>
          <w:color w:val="000000"/>
        </w:rPr>
      </w:pPr>
      <w:r w:rsidRPr="00A13629">
        <w:rPr>
          <w:rFonts w:ascii="Verdana" w:eastAsia="Arial" w:hAnsi="Verdana" w:cs="Tahoma"/>
        </w:rPr>
        <w:t>Antes del proceder con el revoque, se revisará que la superficie este uniforme sin polvo, grasas o sustancias que perjudiquen la buena ejecución del ítem</w:t>
      </w:r>
      <w:r w:rsidRPr="00A13629">
        <w:rPr>
          <w:rFonts w:ascii="Verdana" w:eastAsia="Arial" w:hAnsi="Verdana" w:cs="Tahoma"/>
          <w:bCs/>
          <w:color w:val="000000"/>
        </w:rPr>
        <w:t>.</w:t>
      </w:r>
    </w:p>
    <w:p w14:paraId="63266E9A" w14:textId="77777777" w:rsidR="0051020F" w:rsidRPr="00A13629" w:rsidRDefault="0051020F" w:rsidP="0051020F">
      <w:pPr>
        <w:widowControl w:val="0"/>
        <w:autoSpaceDE w:val="0"/>
        <w:autoSpaceDN w:val="0"/>
        <w:adjustRightInd w:val="0"/>
        <w:jc w:val="both"/>
        <w:rPr>
          <w:rFonts w:ascii="Verdana" w:eastAsia="Arial" w:hAnsi="Verdana" w:cs="Arial"/>
        </w:rPr>
      </w:pPr>
    </w:p>
    <w:p w14:paraId="546DEAFA"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17DC5B47" w14:textId="77777777" w:rsidR="0051020F" w:rsidRPr="00A13629" w:rsidRDefault="0051020F" w:rsidP="0051020F">
      <w:pPr>
        <w:widowControl w:val="0"/>
        <w:autoSpaceDE w:val="0"/>
        <w:autoSpaceDN w:val="0"/>
        <w:adjustRightInd w:val="0"/>
        <w:jc w:val="both"/>
        <w:rPr>
          <w:rFonts w:ascii="Verdana" w:eastAsia="Arial" w:hAnsi="Verdana" w:cs="Arial"/>
        </w:rPr>
      </w:pPr>
    </w:p>
    <w:p w14:paraId="7BA68031"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D90C9FE" w14:textId="77777777" w:rsidR="0051020F" w:rsidRPr="00A13629" w:rsidRDefault="0051020F" w:rsidP="0051020F">
      <w:pPr>
        <w:widowControl w:val="0"/>
        <w:autoSpaceDE w:val="0"/>
        <w:autoSpaceDN w:val="0"/>
        <w:adjustRightInd w:val="0"/>
        <w:jc w:val="both"/>
        <w:rPr>
          <w:rFonts w:ascii="Verdana" w:eastAsia="Arial" w:hAnsi="Verdana" w:cs="Arial"/>
        </w:rPr>
      </w:pPr>
    </w:p>
    <w:p w14:paraId="76A1E837" w14:textId="77777777" w:rsidR="0051020F" w:rsidRPr="00A13629" w:rsidRDefault="0051020F" w:rsidP="0051020F">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Preparación del Mortero</w:t>
      </w:r>
    </w:p>
    <w:p w14:paraId="3C56891B"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La proporción de cemento arena fina será de 1:3, y la cantidad de agua usada será tal que resulte en una mezcla plástica.</w:t>
      </w:r>
    </w:p>
    <w:p w14:paraId="5ED6A5DA" w14:textId="77777777" w:rsidR="0051020F" w:rsidRPr="00A13629" w:rsidRDefault="0051020F" w:rsidP="0051020F">
      <w:pPr>
        <w:widowControl w:val="0"/>
        <w:autoSpaceDE w:val="0"/>
        <w:autoSpaceDN w:val="0"/>
        <w:adjustRightInd w:val="0"/>
        <w:jc w:val="both"/>
        <w:rPr>
          <w:rFonts w:ascii="Verdana" w:eastAsia="Arial" w:hAnsi="Verdana" w:cs="Arial"/>
        </w:rPr>
      </w:pPr>
    </w:p>
    <w:p w14:paraId="6BA57C40"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La Entidad Ejecutora podrá mezclar pequeñas cantidades de mortero a mano, previa autorización del Inspector de Proyecto.</w:t>
      </w:r>
    </w:p>
    <w:p w14:paraId="469C9E35" w14:textId="77777777" w:rsidR="0051020F" w:rsidRPr="00A13629" w:rsidRDefault="0051020F" w:rsidP="0051020F">
      <w:pPr>
        <w:widowControl w:val="0"/>
        <w:autoSpaceDE w:val="0"/>
        <w:autoSpaceDN w:val="0"/>
        <w:adjustRightInd w:val="0"/>
        <w:jc w:val="both"/>
        <w:rPr>
          <w:rFonts w:ascii="Verdana" w:eastAsia="Arial" w:hAnsi="Verdana" w:cs="Arial"/>
        </w:rPr>
      </w:pPr>
    </w:p>
    <w:p w14:paraId="016E33F2"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El Inspector de Proyecto debe exigir una revisión de la composición y resistencia del mortero y está facultado para realizar las pruebas que crea conveniente.</w:t>
      </w:r>
    </w:p>
    <w:p w14:paraId="7BCB7279" w14:textId="77777777" w:rsidR="0051020F" w:rsidRPr="00A13629" w:rsidRDefault="0051020F" w:rsidP="0051020F">
      <w:pPr>
        <w:widowControl w:val="0"/>
        <w:autoSpaceDE w:val="0"/>
        <w:autoSpaceDN w:val="0"/>
        <w:adjustRightInd w:val="0"/>
        <w:jc w:val="both"/>
        <w:rPr>
          <w:rFonts w:ascii="Verdana" w:eastAsia="Arial" w:hAnsi="Verdana" w:cs="Arial"/>
        </w:rPr>
      </w:pPr>
    </w:p>
    <w:p w14:paraId="46F38890" w14:textId="77777777" w:rsidR="0051020F" w:rsidRPr="00A13629" w:rsidRDefault="0051020F" w:rsidP="0051020F">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Aplicación del Revestimiento</w:t>
      </w:r>
    </w:p>
    <w:p w14:paraId="07CAE464"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A88F45"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niveladas unas con las otras, con el objeto de asegurar la obtención de una superficie pareja y uniforme.</w:t>
      </w:r>
    </w:p>
    <w:p w14:paraId="168D13B9" w14:textId="77777777" w:rsidR="0051020F" w:rsidRPr="00A13629" w:rsidRDefault="0051020F" w:rsidP="0051020F">
      <w:pPr>
        <w:widowControl w:val="0"/>
        <w:autoSpaceDE w:val="0"/>
        <w:autoSpaceDN w:val="0"/>
        <w:adjustRightInd w:val="0"/>
        <w:jc w:val="both"/>
        <w:rPr>
          <w:rFonts w:ascii="Verdana" w:eastAsia="Arial" w:hAnsi="Verdana" w:cs="Arial"/>
        </w:rPr>
      </w:pPr>
    </w:p>
    <w:p w14:paraId="3D3A68E3"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D6ADA7"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regla entre maestra y maestra. Después se efectuará un rayado vertical con clavos a objeto</w:t>
      </w:r>
    </w:p>
    <w:p w14:paraId="3AD08356"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de asegurar la adherencia de la segunda capa de acabado.</w:t>
      </w:r>
    </w:p>
    <w:p w14:paraId="6C4B3F66"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Posteriormente se aplicará la segunda capa de acabado en un espesor de 1.5 a 2.0 </w:t>
      </w:r>
      <w:proofErr w:type="spellStart"/>
      <w:r w:rsidRPr="00A13629">
        <w:rPr>
          <w:rFonts w:ascii="Verdana" w:eastAsia="Arial" w:hAnsi="Verdana" w:cs="Arial"/>
        </w:rPr>
        <w:t>mm.</w:t>
      </w:r>
      <w:proofErr w:type="spellEnd"/>
      <w:r w:rsidRPr="00A13629">
        <w:rPr>
          <w:rFonts w:ascii="Verdana" w:eastAsia="Arial" w:hAnsi="Verdana" w:cs="Arial"/>
        </w:rPr>
        <w:t>, dependiendo del tipo de textura especificado en los planos de detalle e instrucciones del Inspector de Proyecto, empleando para el efecto herramientas adecuadas y mano de obra adecuada.</w:t>
      </w:r>
    </w:p>
    <w:p w14:paraId="1DCC1EFF" w14:textId="77777777" w:rsidR="0051020F" w:rsidRPr="00A13629" w:rsidRDefault="0051020F" w:rsidP="0051020F">
      <w:pPr>
        <w:widowControl w:val="0"/>
        <w:autoSpaceDE w:val="0"/>
        <w:autoSpaceDN w:val="0"/>
        <w:adjustRightInd w:val="0"/>
        <w:jc w:val="both"/>
        <w:rPr>
          <w:rFonts w:ascii="Verdana" w:eastAsia="Arial" w:hAnsi="Verdana" w:cs="Arial"/>
        </w:rPr>
      </w:pPr>
    </w:p>
    <w:p w14:paraId="3ACDE8B1"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Una vez ejecutada la primera capa de revoque grueso según lo señalado y después de que </w:t>
      </w:r>
      <w:r w:rsidRPr="00A13629">
        <w:rPr>
          <w:rFonts w:ascii="Verdana" w:eastAsia="Arial" w:hAnsi="Verdana" w:cs="Arial"/>
        </w:rPr>
        <w:lastRenderedPageBreak/>
        <w:t xml:space="preserve">hubiera fraguado dicho revoque se aplicará una segunda y última capa de enlucido de mortero de cemento en proporción </w:t>
      </w:r>
      <w:proofErr w:type="gramStart"/>
      <w:r w:rsidRPr="00A13629">
        <w:rPr>
          <w:rFonts w:ascii="Verdana" w:eastAsia="Arial" w:hAnsi="Verdana" w:cs="Arial"/>
        </w:rPr>
        <w:t>1 :</w:t>
      </w:r>
      <w:proofErr w:type="gramEnd"/>
      <w:r w:rsidRPr="00A13629">
        <w:rPr>
          <w:rFonts w:ascii="Verdana" w:eastAsia="Arial" w:hAnsi="Verdana" w:cs="Arial"/>
        </w:rPr>
        <w:t xml:space="preserve"> 3 en un espesor de 2 a 3 </w:t>
      </w:r>
      <w:proofErr w:type="spellStart"/>
      <w:r w:rsidRPr="00A13629">
        <w:rPr>
          <w:rFonts w:ascii="Verdana" w:eastAsia="Arial" w:hAnsi="Verdana" w:cs="Arial"/>
        </w:rPr>
        <w:t>mm.</w:t>
      </w:r>
      <w:proofErr w:type="spellEnd"/>
      <w:r w:rsidRPr="00A13629">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A13629">
        <w:rPr>
          <w:rFonts w:ascii="Verdana" w:eastAsia="Arial" w:hAnsi="Verdana" w:cs="Arial"/>
        </w:rPr>
        <w:t>frotachado</w:t>
      </w:r>
      <w:proofErr w:type="spellEnd"/>
      <w:r w:rsidRPr="00A13629">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A13629">
        <w:rPr>
          <w:rFonts w:ascii="Verdana" w:eastAsia="Arial" w:hAnsi="Verdana" w:cs="Arial"/>
        </w:rPr>
        <w:t>frotachado</w:t>
      </w:r>
      <w:proofErr w:type="spellEnd"/>
      <w:r w:rsidRPr="00A13629">
        <w:rPr>
          <w:rFonts w:ascii="Verdana" w:eastAsia="Arial" w:hAnsi="Verdana" w:cs="Arial"/>
        </w:rPr>
        <w:t>).</w:t>
      </w:r>
    </w:p>
    <w:p w14:paraId="08648FCB" w14:textId="77777777" w:rsidR="0051020F" w:rsidRPr="00A13629" w:rsidRDefault="0051020F" w:rsidP="0051020F">
      <w:pPr>
        <w:widowControl w:val="0"/>
        <w:autoSpaceDE w:val="0"/>
        <w:autoSpaceDN w:val="0"/>
        <w:adjustRightInd w:val="0"/>
        <w:jc w:val="both"/>
        <w:rPr>
          <w:rFonts w:ascii="Verdana" w:eastAsia="Arial" w:hAnsi="Verdana" w:cs="Arial"/>
        </w:rPr>
      </w:pPr>
    </w:p>
    <w:p w14:paraId="14ED08C9"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476B6AC" w14:textId="77777777" w:rsidR="0051020F" w:rsidRPr="00A13629" w:rsidRDefault="0051020F" w:rsidP="0051020F">
      <w:pPr>
        <w:widowControl w:val="0"/>
        <w:autoSpaceDE w:val="0"/>
        <w:autoSpaceDN w:val="0"/>
        <w:adjustRightInd w:val="0"/>
        <w:jc w:val="both"/>
        <w:rPr>
          <w:rFonts w:ascii="Verdana" w:eastAsia="Arial" w:hAnsi="Verdana" w:cs="Arial"/>
        </w:rPr>
      </w:pPr>
    </w:p>
    <w:p w14:paraId="394AD268" w14:textId="77777777" w:rsidR="0051020F" w:rsidRPr="00A13629" w:rsidRDefault="0051020F" w:rsidP="0051020F">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676A52B" w14:textId="77777777" w:rsidR="0051020F" w:rsidRPr="00A13629" w:rsidRDefault="0051020F" w:rsidP="0051020F">
      <w:pPr>
        <w:widowControl w:val="0"/>
        <w:autoSpaceDE w:val="0"/>
        <w:autoSpaceDN w:val="0"/>
        <w:adjustRightInd w:val="0"/>
        <w:jc w:val="both"/>
        <w:rPr>
          <w:rFonts w:ascii="Verdana" w:eastAsia="Arial" w:hAnsi="Verdana" w:cs="Arial"/>
        </w:rPr>
      </w:pPr>
    </w:p>
    <w:p w14:paraId="10AB1DBE"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0FA0C191"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52E8C5A" w14:textId="77777777" w:rsidR="0051020F" w:rsidRPr="00A13629" w:rsidRDefault="0051020F" w:rsidP="0051020F">
      <w:pPr>
        <w:tabs>
          <w:tab w:val="left" w:pos="560"/>
        </w:tabs>
        <w:ind w:right="386"/>
        <w:jc w:val="both"/>
        <w:rPr>
          <w:rFonts w:ascii="Verdana" w:eastAsia="Arial" w:hAnsi="Verdana" w:cs="Arial"/>
          <w:b/>
        </w:rPr>
      </w:pPr>
    </w:p>
    <w:p w14:paraId="05CB26C6" w14:textId="77777777" w:rsidR="0051020F" w:rsidRPr="00A13629" w:rsidRDefault="0051020F" w:rsidP="0051020F">
      <w:pPr>
        <w:tabs>
          <w:tab w:val="left" w:pos="560"/>
        </w:tabs>
        <w:ind w:right="386"/>
        <w:jc w:val="both"/>
        <w:rPr>
          <w:rFonts w:ascii="Verdana" w:eastAsia="Arial" w:hAnsi="Verdana" w:cs="Arial"/>
          <w:b/>
        </w:rPr>
      </w:pPr>
    </w:p>
    <w:tbl>
      <w:tblPr>
        <w:tblStyle w:val="Tablaconcuadrcula15"/>
        <w:tblW w:w="9634" w:type="dxa"/>
        <w:tblLook w:val="04A0" w:firstRow="1" w:lastRow="0" w:firstColumn="1" w:lastColumn="0" w:noHBand="0" w:noVBand="1"/>
      </w:tblPr>
      <w:tblGrid>
        <w:gridCol w:w="584"/>
        <w:gridCol w:w="2385"/>
        <w:gridCol w:w="1145"/>
        <w:gridCol w:w="5520"/>
      </w:tblGrid>
      <w:tr w:rsidR="0051020F" w:rsidRPr="00A13629" w14:paraId="2EFD5187" w14:textId="77777777" w:rsidTr="008C1857">
        <w:tc>
          <w:tcPr>
            <w:tcW w:w="584" w:type="dxa"/>
            <w:shd w:val="clear" w:color="auto" w:fill="1F3864" w:themeFill="accent5" w:themeFillShade="80"/>
          </w:tcPr>
          <w:p w14:paraId="5D9B37BE" w14:textId="77777777" w:rsidR="0051020F" w:rsidRPr="00A13629" w:rsidRDefault="0051020F" w:rsidP="008C1857">
            <w:pPr>
              <w:widowControl w:val="0"/>
              <w:autoSpaceDE w:val="0"/>
              <w:autoSpaceDN w:val="0"/>
              <w:jc w:val="center"/>
              <w:rPr>
                <w:rFonts w:ascii="Verdana" w:eastAsia="Arial" w:hAnsi="Verdana" w:cs="Arial"/>
                <w:b/>
              </w:rPr>
            </w:pPr>
            <w:bookmarkStart w:id="170" w:name="_Hlk161821600"/>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26B66E9C"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3FBE1071"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79899A9C"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0A6E5170" w14:textId="77777777" w:rsidTr="008C1857">
        <w:tc>
          <w:tcPr>
            <w:tcW w:w="584" w:type="dxa"/>
            <w:shd w:val="clear" w:color="auto" w:fill="BDD6EE" w:themeFill="accent1" w:themeFillTint="66"/>
          </w:tcPr>
          <w:p w14:paraId="472D6F73"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19</w:t>
            </w:r>
          </w:p>
        </w:tc>
        <w:tc>
          <w:tcPr>
            <w:tcW w:w="2385" w:type="dxa"/>
            <w:shd w:val="clear" w:color="auto" w:fill="BDD6EE" w:themeFill="accent1" w:themeFillTint="66"/>
          </w:tcPr>
          <w:p w14:paraId="35196C97"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VAC-OF-PIN-3</w:t>
            </w:r>
          </w:p>
        </w:tc>
        <w:tc>
          <w:tcPr>
            <w:tcW w:w="1145" w:type="dxa"/>
            <w:shd w:val="clear" w:color="auto" w:fill="BDD6EE" w:themeFill="accent1" w:themeFillTint="66"/>
          </w:tcPr>
          <w:p w14:paraId="2B67A038"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M2</w:t>
            </w:r>
          </w:p>
        </w:tc>
        <w:tc>
          <w:tcPr>
            <w:tcW w:w="5520" w:type="dxa"/>
            <w:shd w:val="clear" w:color="auto" w:fill="BDD6EE" w:themeFill="accent1" w:themeFillTint="66"/>
          </w:tcPr>
          <w:p w14:paraId="417A4322"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PINTURA INTERIOR LATEX</w:t>
            </w:r>
          </w:p>
        </w:tc>
      </w:tr>
      <w:bookmarkEnd w:id="170"/>
    </w:tbl>
    <w:p w14:paraId="4536E03F" w14:textId="77777777" w:rsidR="0051020F" w:rsidRPr="00A13629" w:rsidRDefault="0051020F" w:rsidP="0051020F">
      <w:pPr>
        <w:tabs>
          <w:tab w:val="left" w:pos="560"/>
        </w:tabs>
        <w:ind w:right="386"/>
        <w:jc w:val="both"/>
        <w:rPr>
          <w:rFonts w:ascii="Verdana" w:eastAsia="Arial" w:hAnsi="Verdana" w:cs="Arial"/>
          <w:b/>
        </w:rPr>
      </w:pPr>
    </w:p>
    <w:p w14:paraId="6545B151" w14:textId="77777777" w:rsidR="0051020F" w:rsidRPr="00A13629" w:rsidRDefault="0051020F" w:rsidP="0051020F">
      <w:pPr>
        <w:tabs>
          <w:tab w:val="left" w:pos="560"/>
        </w:tabs>
        <w:ind w:right="386"/>
        <w:jc w:val="both"/>
        <w:rPr>
          <w:rFonts w:ascii="Verdana" w:hAnsi="Verdana" w:cs="Arial"/>
          <w:b/>
        </w:rPr>
      </w:pPr>
      <w:r w:rsidRPr="00A13629">
        <w:rPr>
          <w:rFonts w:ascii="Verdana" w:hAnsi="Verdana" w:cs="Arial"/>
          <w:b/>
        </w:rPr>
        <w:t>DESCRIPCIÓN. -</w:t>
      </w:r>
    </w:p>
    <w:p w14:paraId="3DB067DD"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p>
    <w:p w14:paraId="338D514B"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4F747313"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p>
    <w:p w14:paraId="416F8F05" w14:textId="77777777" w:rsidR="0051020F" w:rsidRPr="00A13629" w:rsidRDefault="0051020F" w:rsidP="0051020F">
      <w:pPr>
        <w:widowControl w:val="0"/>
        <w:tabs>
          <w:tab w:val="left" w:pos="560"/>
        </w:tabs>
        <w:autoSpaceDE w:val="0"/>
        <w:autoSpaceDN w:val="0"/>
        <w:ind w:right="386"/>
        <w:jc w:val="both"/>
        <w:rPr>
          <w:rFonts w:ascii="Verdana" w:eastAsia="Arial" w:hAnsi="Verdana" w:cs="Arial"/>
          <w:b/>
          <w:color w:val="000000"/>
        </w:rPr>
      </w:pPr>
      <w:r w:rsidRPr="00A13629">
        <w:rPr>
          <w:rFonts w:ascii="Verdana" w:eastAsia="Arial" w:hAnsi="Verdana" w:cs="Arial"/>
          <w:b/>
          <w:color w:val="000000"/>
        </w:rPr>
        <w:t>MATERIALES, HERRAMIENTAS Y EQUIPO. -</w:t>
      </w:r>
    </w:p>
    <w:p w14:paraId="6FCE9AF7"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p>
    <w:p w14:paraId="641BE200" w14:textId="77777777" w:rsidR="0051020F" w:rsidRPr="00A13629" w:rsidRDefault="0051020F" w:rsidP="0051020F">
      <w:pPr>
        <w:widowControl w:val="0"/>
        <w:tabs>
          <w:tab w:val="left" w:pos="8711"/>
        </w:tabs>
        <w:autoSpaceDE w:val="0"/>
        <w:autoSpaceDN w:val="0"/>
        <w:ind w:right="386"/>
        <w:jc w:val="both"/>
        <w:rPr>
          <w:rFonts w:ascii="Verdana" w:eastAsia="Arial" w:hAnsi="Verdana" w:cs="Arial"/>
        </w:rPr>
      </w:pPr>
      <w:r w:rsidRPr="00A1362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CBA05F9" w14:textId="77777777" w:rsidR="0051020F" w:rsidRPr="00A13629" w:rsidRDefault="0051020F" w:rsidP="0051020F">
      <w:pPr>
        <w:widowControl w:val="0"/>
        <w:tabs>
          <w:tab w:val="left" w:pos="560"/>
        </w:tabs>
        <w:autoSpaceDE w:val="0"/>
        <w:autoSpaceDN w:val="0"/>
        <w:ind w:right="386"/>
        <w:jc w:val="both"/>
        <w:rPr>
          <w:rFonts w:ascii="Verdana" w:eastAsia="Arial" w:hAnsi="Verdana" w:cs="Arial"/>
          <w:b/>
          <w:color w:val="000000"/>
        </w:rPr>
      </w:pPr>
    </w:p>
    <w:p w14:paraId="2783F17B" w14:textId="77777777" w:rsidR="0051020F" w:rsidRPr="00A13629" w:rsidRDefault="0051020F" w:rsidP="0051020F">
      <w:pPr>
        <w:widowControl w:val="0"/>
        <w:tabs>
          <w:tab w:val="left" w:pos="560"/>
        </w:tabs>
        <w:autoSpaceDE w:val="0"/>
        <w:autoSpaceDN w:val="0"/>
        <w:ind w:right="386"/>
        <w:jc w:val="both"/>
        <w:rPr>
          <w:rFonts w:ascii="Verdana" w:eastAsia="Arial" w:hAnsi="Verdana" w:cs="Arial"/>
          <w:b/>
          <w:color w:val="000000"/>
        </w:rPr>
      </w:pPr>
      <w:r w:rsidRPr="00A13629">
        <w:rPr>
          <w:rFonts w:ascii="Verdana" w:eastAsia="Arial" w:hAnsi="Verdana" w:cs="Arial"/>
          <w:b/>
          <w:color w:val="000000"/>
        </w:rPr>
        <w:t>FORMA DE EJECUCIÓN. –</w:t>
      </w:r>
    </w:p>
    <w:p w14:paraId="0BD3D53A"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p>
    <w:p w14:paraId="58A7C7DE"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37AB7986"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w:t>
      </w:r>
      <w:r w:rsidRPr="00A13629">
        <w:rPr>
          <w:rFonts w:ascii="Verdana" w:eastAsia="Arial" w:hAnsi="Verdana" w:cs="Arial"/>
          <w:color w:val="000000"/>
        </w:rPr>
        <w:lastRenderedPageBreak/>
        <w:t>de color según lo indicado en los planos constructivos o a elección del Inspector de proyecto.</w:t>
      </w:r>
    </w:p>
    <w:p w14:paraId="4861D668"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Asimismo, la Entidad Ejecutora aplicará la pintura en los rangos de tiempo, con el equipo y forma que indica el proveedor del material.</w:t>
      </w:r>
    </w:p>
    <w:p w14:paraId="6C6B2D9E"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66C1FE6E"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themeColor="text1"/>
        </w:rPr>
        <w:t xml:space="preserve">Previo a la aplicación de la pintura, el Inspector de proyecto deberá aprobar la superficie que recibirá este tratamiento </w:t>
      </w:r>
      <w:r w:rsidRPr="00A13629">
        <w:rPr>
          <w:rFonts w:ascii="Verdana" w:eastAsia="Arial" w:hAnsi="Verdana" w:cs="Arial"/>
          <w:color w:val="000000"/>
        </w:rPr>
        <w:t>a la vez debe verificar que la superficie esté libre de grumos, humedad, moho, polvo o manchas, grasas, etc.</w:t>
      </w:r>
    </w:p>
    <w:p w14:paraId="3B4AC1DD"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p>
    <w:p w14:paraId="3DFC1773" w14:textId="77777777" w:rsidR="0051020F" w:rsidRPr="00A13629" w:rsidRDefault="0051020F" w:rsidP="0051020F">
      <w:pPr>
        <w:widowControl w:val="0"/>
        <w:tabs>
          <w:tab w:val="left" w:pos="8711"/>
        </w:tabs>
        <w:autoSpaceDE w:val="0"/>
        <w:autoSpaceDN w:val="0"/>
        <w:ind w:right="386"/>
        <w:jc w:val="both"/>
        <w:rPr>
          <w:rFonts w:ascii="Verdana" w:eastAsia="Arial" w:hAnsi="Verdana" w:cs="Arial"/>
          <w:b/>
        </w:rPr>
      </w:pPr>
      <w:r w:rsidRPr="00A13629">
        <w:rPr>
          <w:rFonts w:ascii="Verdana" w:eastAsia="Arial" w:hAnsi="Verdana" w:cs="Arial"/>
          <w:b/>
        </w:rPr>
        <w:t>Criterios de Aceptación y Rechazo</w:t>
      </w:r>
    </w:p>
    <w:p w14:paraId="0B1C5A4B" w14:textId="77777777" w:rsidR="0051020F" w:rsidRPr="00A13629" w:rsidRDefault="0051020F" w:rsidP="0051020F">
      <w:pPr>
        <w:widowControl w:val="0"/>
        <w:tabs>
          <w:tab w:val="left" w:pos="8711"/>
        </w:tabs>
        <w:autoSpaceDE w:val="0"/>
        <w:autoSpaceDN w:val="0"/>
        <w:ind w:right="386"/>
        <w:jc w:val="both"/>
        <w:rPr>
          <w:rFonts w:ascii="Verdana" w:eastAsia="Arial" w:hAnsi="Verdana" w:cs="Arial"/>
          <w:color w:val="000000"/>
        </w:rPr>
      </w:pPr>
    </w:p>
    <w:p w14:paraId="59C0959C"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4C385B83" w14:textId="77777777" w:rsidR="0051020F" w:rsidRPr="00A13629" w:rsidRDefault="0051020F" w:rsidP="0051020F">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13629">
        <w:rPr>
          <w:rFonts w:ascii="Verdana" w:eastAsia="Arial" w:hAnsi="Verdana" w:cs="Arial"/>
          <w:color w:val="000000"/>
        </w:rPr>
        <w:t>caleo</w:t>
      </w:r>
      <w:proofErr w:type="spellEnd"/>
      <w:r w:rsidRPr="00A13629">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1F611DBB" w14:textId="77777777" w:rsidR="0051020F" w:rsidRPr="00A13629" w:rsidRDefault="0051020F" w:rsidP="0051020F">
      <w:pPr>
        <w:widowControl w:val="0"/>
        <w:tabs>
          <w:tab w:val="left" w:pos="2025"/>
        </w:tabs>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29939182" w14:textId="77777777" w:rsidTr="008C1857">
        <w:tc>
          <w:tcPr>
            <w:tcW w:w="584" w:type="dxa"/>
            <w:shd w:val="clear" w:color="auto" w:fill="1F3864" w:themeFill="accent5" w:themeFillShade="80"/>
          </w:tcPr>
          <w:p w14:paraId="6BBE5D28"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0108B9A7"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46C6E15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56C047E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5D67E946" w14:textId="77777777" w:rsidTr="008C1857">
        <w:tc>
          <w:tcPr>
            <w:tcW w:w="584" w:type="dxa"/>
            <w:shd w:val="clear" w:color="auto" w:fill="BDD6EE" w:themeFill="accent1" w:themeFillTint="66"/>
          </w:tcPr>
          <w:p w14:paraId="1D41F63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20</w:t>
            </w:r>
          </w:p>
        </w:tc>
        <w:tc>
          <w:tcPr>
            <w:tcW w:w="2385" w:type="dxa"/>
            <w:shd w:val="clear" w:color="auto" w:fill="BDD6EE" w:themeFill="accent1" w:themeFillTint="66"/>
          </w:tcPr>
          <w:p w14:paraId="068FEC4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VAC-OF-PIN-1</w:t>
            </w:r>
          </w:p>
        </w:tc>
        <w:tc>
          <w:tcPr>
            <w:tcW w:w="1145" w:type="dxa"/>
            <w:shd w:val="clear" w:color="auto" w:fill="BDD6EE" w:themeFill="accent1" w:themeFillTint="66"/>
          </w:tcPr>
          <w:p w14:paraId="5A685E7F"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70FE0DE4"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PINTURA EXTERIOR LATEX</w:t>
            </w:r>
          </w:p>
        </w:tc>
      </w:tr>
    </w:tbl>
    <w:p w14:paraId="766D0F99"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rPr>
      </w:pPr>
    </w:p>
    <w:p w14:paraId="50FC535F"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DESCRIPCIÓN. -</w:t>
      </w:r>
    </w:p>
    <w:p w14:paraId="7B1747D6"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rPr>
      </w:pPr>
    </w:p>
    <w:p w14:paraId="472BE543"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Este ítem se refiere a la aplicación de pintura exterior látex</w:t>
      </w:r>
      <w:r w:rsidRPr="00A13629">
        <w:rPr>
          <w:rFonts w:ascii="Verdana" w:eastAsia="Arial" w:hAnsi="Verdana" w:cs="Tahoma"/>
          <w:b/>
          <w:bCs/>
          <w:color w:val="000000"/>
        </w:rPr>
        <w:t>,</w:t>
      </w:r>
      <w:r w:rsidRPr="00A13629">
        <w:rPr>
          <w:rFonts w:ascii="Verdana" w:eastAsia="Arial" w:hAnsi="Verdana" w:cs="Tahoma"/>
          <w:color w:val="000000"/>
        </w:rPr>
        <w:t xml:space="preserve"> lavable en muros exteriores y otros que se indiquen en los planos constructivos y/o instrucciones del Inspector de proyecto.</w:t>
      </w:r>
    </w:p>
    <w:p w14:paraId="7A071361"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p>
    <w:p w14:paraId="7C7F5A7C"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MATERIALES, HERRAMIENTAS Y EQUIPO. -</w:t>
      </w:r>
    </w:p>
    <w:p w14:paraId="3CBF36C4" w14:textId="77777777" w:rsidR="0051020F" w:rsidRPr="00A13629" w:rsidRDefault="0051020F" w:rsidP="0051020F">
      <w:pPr>
        <w:widowControl w:val="0"/>
        <w:tabs>
          <w:tab w:val="left" w:pos="8711"/>
        </w:tabs>
        <w:autoSpaceDE w:val="0"/>
        <w:autoSpaceDN w:val="0"/>
        <w:ind w:right="386"/>
        <w:jc w:val="both"/>
        <w:rPr>
          <w:rFonts w:ascii="Verdana" w:eastAsia="Arial" w:hAnsi="Verdana" w:cs="Tahoma"/>
        </w:rPr>
      </w:pPr>
    </w:p>
    <w:p w14:paraId="0EA4D074" w14:textId="77777777" w:rsidR="0051020F" w:rsidRPr="00A13629" w:rsidRDefault="0051020F" w:rsidP="0051020F">
      <w:pPr>
        <w:widowControl w:val="0"/>
        <w:tabs>
          <w:tab w:val="left" w:pos="8711"/>
        </w:tabs>
        <w:autoSpaceDE w:val="0"/>
        <w:autoSpaceDN w:val="0"/>
        <w:ind w:right="386"/>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DD9E0C"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b/>
        </w:rPr>
      </w:pPr>
    </w:p>
    <w:p w14:paraId="48051D22"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FORMA DE EJECUCIÓN. –</w:t>
      </w:r>
    </w:p>
    <w:p w14:paraId="073B74FA"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b/>
        </w:rPr>
      </w:pPr>
    </w:p>
    <w:p w14:paraId="0F034336"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0B361E6D"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p>
    <w:p w14:paraId="3639EABA"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6EEC513"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p>
    <w:p w14:paraId="710B4C21"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 xml:space="preserve">Asimismo, la Entidad Ejecutora aplicará la pintura en los rangos de tiempo, con el equipo </w:t>
      </w:r>
      <w:r w:rsidRPr="00A13629">
        <w:rPr>
          <w:rFonts w:ascii="Verdana" w:eastAsia="Arial" w:hAnsi="Verdana" w:cs="Tahoma"/>
          <w:color w:val="000000"/>
        </w:rPr>
        <w:lastRenderedPageBreak/>
        <w:t>y forma que indica el proveedor del material.</w:t>
      </w:r>
    </w:p>
    <w:p w14:paraId="59749336"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684056F5"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p>
    <w:p w14:paraId="0754D4C4"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Arial"/>
          <w:color w:val="000000" w:themeColor="text1"/>
        </w:rPr>
        <w:t xml:space="preserve">Previo a la aplicación de la pintura, el Inspector de proyecto deberá aprobar la superficie que recibirá este tratamiento </w:t>
      </w:r>
      <w:r w:rsidRPr="00A13629">
        <w:rPr>
          <w:rFonts w:ascii="Verdana" w:eastAsia="Arial" w:hAnsi="Verdana" w:cs="Tahoma"/>
          <w:color w:val="000000"/>
        </w:rPr>
        <w:t>a la vez debe verificar que la superficie esté libre de grumos, humedad, moho, polvo o manchas, grasas, etc.</w:t>
      </w:r>
    </w:p>
    <w:p w14:paraId="5C731BEC"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rPr>
      </w:pPr>
    </w:p>
    <w:p w14:paraId="470319D4" w14:textId="77777777" w:rsidR="0051020F" w:rsidRPr="00A13629" w:rsidRDefault="0051020F" w:rsidP="0051020F">
      <w:pPr>
        <w:widowControl w:val="0"/>
        <w:tabs>
          <w:tab w:val="left" w:pos="8711"/>
        </w:tabs>
        <w:autoSpaceDE w:val="0"/>
        <w:autoSpaceDN w:val="0"/>
        <w:spacing w:after="120"/>
        <w:ind w:right="386"/>
        <w:jc w:val="both"/>
        <w:rPr>
          <w:rFonts w:ascii="Verdana" w:eastAsia="Arial" w:hAnsi="Verdana" w:cs="Tahoma"/>
          <w:b/>
        </w:rPr>
      </w:pPr>
      <w:r w:rsidRPr="00A13629">
        <w:rPr>
          <w:rFonts w:ascii="Verdana" w:eastAsia="Arial" w:hAnsi="Verdana" w:cs="Tahoma"/>
          <w:b/>
        </w:rPr>
        <w:t>Criterios de Aceptación y Rechazo</w:t>
      </w:r>
    </w:p>
    <w:p w14:paraId="5D02C5D6"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E6C8B31"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p>
    <w:p w14:paraId="3524B895"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13629">
        <w:rPr>
          <w:rFonts w:ascii="Verdana" w:eastAsia="Arial" w:hAnsi="Verdana" w:cs="Tahoma"/>
          <w:color w:val="000000"/>
        </w:rPr>
        <w:t>caleo</w:t>
      </w:r>
      <w:proofErr w:type="spellEnd"/>
      <w:r w:rsidRPr="00A13629">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5CCA078A" w14:textId="77777777" w:rsidR="0051020F" w:rsidRPr="00A13629" w:rsidRDefault="0051020F" w:rsidP="0051020F">
      <w:pPr>
        <w:widowControl w:val="0"/>
        <w:autoSpaceDE w:val="0"/>
        <w:autoSpaceDN w:val="0"/>
        <w:rPr>
          <w:rFonts w:ascii="Verdana" w:eastAsia="Arial" w:hAnsi="Verdana" w:cs="Arial"/>
        </w:rPr>
      </w:pPr>
    </w:p>
    <w:p w14:paraId="4D902A0D"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32F2E0B6" w14:textId="77777777" w:rsidTr="008C1857">
        <w:tc>
          <w:tcPr>
            <w:tcW w:w="584" w:type="dxa"/>
            <w:shd w:val="clear" w:color="auto" w:fill="1F3864" w:themeFill="accent5" w:themeFillShade="80"/>
          </w:tcPr>
          <w:p w14:paraId="2EAA044C"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4B73ADB4"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FDBA0E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17B918A3"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5B5C83DB" w14:textId="77777777" w:rsidTr="008C1857">
        <w:tc>
          <w:tcPr>
            <w:tcW w:w="584" w:type="dxa"/>
            <w:shd w:val="clear" w:color="auto" w:fill="BDD6EE" w:themeFill="accent1" w:themeFillTint="66"/>
          </w:tcPr>
          <w:p w14:paraId="2AA36223"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21</w:t>
            </w:r>
          </w:p>
        </w:tc>
        <w:tc>
          <w:tcPr>
            <w:tcW w:w="2385" w:type="dxa"/>
            <w:shd w:val="clear" w:color="auto" w:fill="BDD6EE" w:themeFill="accent1" w:themeFillTint="66"/>
            <w:vAlign w:val="center"/>
          </w:tcPr>
          <w:p w14:paraId="58F89F25" w14:textId="77777777" w:rsidR="0051020F" w:rsidRPr="00A13629" w:rsidRDefault="0051020F" w:rsidP="008C1857">
            <w:pPr>
              <w:widowControl w:val="0"/>
              <w:autoSpaceDE w:val="0"/>
              <w:autoSpaceDN w:val="0"/>
              <w:rPr>
                <w:rFonts w:ascii="Verdana" w:eastAsia="Arial" w:hAnsi="Verdana" w:cs="Arial"/>
                <w:b/>
                <w:lang w:val="es-ES"/>
              </w:rPr>
            </w:pPr>
          </w:p>
        </w:tc>
        <w:tc>
          <w:tcPr>
            <w:tcW w:w="1145" w:type="dxa"/>
            <w:shd w:val="clear" w:color="auto" w:fill="BDD6EE" w:themeFill="accent1" w:themeFillTint="66"/>
            <w:vAlign w:val="center"/>
          </w:tcPr>
          <w:p w14:paraId="54FE44C1"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39A072AF"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proofErr w:type="gramStart"/>
            <w:r w:rsidRPr="00A13629">
              <w:rPr>
                <w:rFonts w:ascii="Verdana" w:eastAsia="Arial" w:hAnsi="Verdana" w:cs="Tahoma"/>
                <w:b/>
                <w:bCs/>
                <w:lang w:val="es-ES"/>
              </w:rPr>
              <w:t>PINTURA  PARA</w:t>
            </w:r>
            <w:proofErr w:type="gramEnd"/>
            <w:r w:rsidRPr="00A13629">
              <w:rPr>
                <w:rFonts w:ascii="Verdana" w:eastAsia="Arial" w:hAnsi="Verdana" w:cs="Tahoma"/>
                <w:b/>
                <w:bCs/>
                <w:lang w:val="es-ES"/>
              </w:rPr>
              <w:t xml:space="preserve"> MADERA</w:t>
            </w:r>
          </w:p>
        </w:tc>
      </w:tr>
    </w:tbl>
    <w:p w14:paraId="073B5210" w14:textId="77777777" w:rsidR="0051020F" w:rsidRPr="00A13629" w:rsidRDefault="0051020F" w:rsidP="0051020F">
      <w:pPr>
        <w:widowControl w:val="0"/>
        <w:autoSpaceDE w:val="0"/>
        <w:autoSpaceDN w:val="0"/>
        <w:jc w:val="both"/>
        <w:rPr>
          <w:rFonts w:ascii="Verdana" w:eastAsia="Arial" w:hAnsi="Verdana" w:cs="Arial"/>
          <w:snapToGrid w:val="0"/>
        </w:rPr>
      </w:pPr>
    </w:p>
    <w:p w14:paraId="09C7D9B3" w14:textId="77777777" w:rsidR="0051020F" w:rsidRPr="00A13629" w:rsidRDefault="0051020F" w:rsidP="0051020F">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DESCRIPCIÓN. –</w:t>
      </w:r>
    </w:p>
    <w:p w14:paraId="52F7701C" w14:textId="77777777" w:rsidR="0051020F" w:rsidRPr="00A13629" w:rsidRDefault="0051020F" w:rsidP="0051020F">
      <w:pPr>
        <w:widowControl w:val="0"/>
        <w:tabs>
          <w:tab w:val="left" w:pos="560"/>
        </w:tabs>
        <w:autoSpaceDE w:val="0"/>
        <w:autoSpaceDN w:val="0"/>
        <w:jc w:val="both"/>
        <w:rPr>
          <w:rFonts w:ascii="Verdana" w:eastAsia="Arial" w:hAnsi="Verdana" w:cs="Tahoma"/>
          <w:b/>
        </w:rPr>
      </w:pPr>
    </w:p>
    <w:p w14:paraId="7994B1F8" w14:textId="77777777" w:rsidR="0051020F" w:rsidRPr="00A13629" w:rsidRDefault="0051020F" w:rsidP="0051020F">
      <w:pPr>
        <w:widowControl w:val="0"/>
        <w:autoSpaceDE w:val="0"/>
        <w:autoSpaceDN w:val="0"/>
        <w:jc w:val="both"/>
        <w:rPr>
          <w:rFonts w:ascii="Verdana" w:eastAsia="Arial" w:hAnsi="Verdana" w:cs="Arial"/>
          <w:snapToGrid w:val="0"/>
        </w:rPr>
      </w:pPr>
      <w:r w:rsidRPr="00A13629">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587C6217" w14:textId="77777777" w:rsidR="0051020F" w:rsidRPr="00A13629" w:rsidRDefault="0051020F" w:rsidP="0051020F">
      <w:pPr>
        <w:widowControl w:val="0"/>
        <w:tabs>
          <w:tab w:val="left" w:pos="560"/>
        </w:tabs>
        <w:autoSpaceDE w:val="0"/>
        <w:autoSpaceDN w:val="0"/>
        <w:spacing w:before="240" w:after="120"/>
        <w:ind w:right="528"/>
        <w:jc w:val="both"/>
        <w:rPr>
          <w:rFonts w:ascii="Verdana" w:eastAsia="Arial" w:hAnsi="Verdana" w:cs="Tahoma"/>
          <w:b/>
          <w:color w:val="000000"/>
        </w:rPr>
      </w:pPr>
      <w:r w:rsidRPr="00A13629">
        <w:rPr>
          <w:rFonts w:ascii="Verdana" w:eastAsia="Arial" w:hAnsi="Verdana" w:cs="Tahoma"/>
          <w:b/>
          <w:color w:val="000000"/>
        </w:rPr>
        <w:t>MATERIALES, HERRAMIENTAS Y EQUIPO. -</w:t>
      </w:r>
    </w:p>
    <w:p w14:paraId="36CBF4E2"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7E447D" w14:textId="77777777" w:rsidR="0051020F" w:rsidRPr="00A13629" w:rsidRDefault="0051020F" w:rsidP="0051020F">
      <w:pPr>
        <w:widowControl w:val="0"/>
        <w:autoSpaceDE w:val="0"/>
        <w:autoSpaceDN w:val="0"/>
        <w:jc w:val="both"/>
        <w:rPr>
          <w:rFonts w:ascii="Verdana" w:eastAsia="Arial" w:hAnsi="Verdana" w:cs="Arial"/>
          <w:snapToGrid w:val="0"/>
        </w:rPr>
      </w:pPr>
    </w:p>
    <w:p w14:paraId="0C1646B5" w14:textId="77777777" w:rsidR="0051020F" w:rsidRPr="00A13629" w:rsidRDefault="0051020F" w:rsidP="0051020F">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FORMA DE EJECUCIÓN. –</w:t>
      </w:r>
    </w:p>
    <w:p w14:paraId="4DA33252" w14:textId="77777777" w:rsidR="0051020F" w:rsidRPr="00A13629" w:rsidRDefault="0051020F" w:rsidP="0051020F">
      <w:pPr>
        <w:widowControl w:val="0"/>
        <w:autoSpaceDE w:val="0"/>
        <w:autoSpaceDN w:val="0"/>
        <w:jc w:val="both"/>
        <w:rPr>
          <w:rFonts w:ascii="Verdana" w:eastAsia="Arial" w:hAnsi="Verdana" w:cs="Arial"/>
          <w:snapToGrid w:val="0"/>
        </w:rPr>
      </w:pPr>
    </w:p>
    <w:p w14:paraId="08CE3FD8" w14:textId="77777777" w:rsidR="0051020F" w:rsidRPr="00A13629" w:rsidRDefault="0051020F" w:rsidP="0051020F">
      <w:pPr>
        <w:widowControl w:val="0"/>
        <w:autoSpaceDE w:val="0"/>
        <w:autoSpaceDN w:val="0"/>
        <w:jc w:val="both"/>
        <w:rPr>
          <w:rFonts w:ascii="Verdana" w:eastAsia="Arial" w:hAnsi="Verdana" w:cs="Arial"/>
          <w:snapToGrid w:val="0"/>
        </w:rPr>
      </w:pPr>
      <w:r w:rsidRPr="00A13629">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6B7402F4" w14:textId="77777777" w:rsidR="0051020F" w:rsidRPr="00A13629" w:rsidRDefault="0051020F" w:rsidP="0051020F">
      <w:pPr>
        <w:widowControl w:val="0"/>
        <w:autoSpaceDE w:val="0"/>
        <w:autoSpaceDN w:val="0"/>
        <w:jc w:val="both"/>
        <w:rPr>
          <w:rFonts w:ascii="Verdana" w:eastAsia="Arial" w:hAnsi="Verdana" w:cs="Arial"/>
          <w:snapToGrid w:val="0"/>
        </w:rPr>
      </w:pPr>
      <w:r w:rsidRPr="00A13629">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57B3E282"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4AE386C9" w14:textId="77777777" w:rsidTr="008C1857">
        <w:tc>
          <w:tcPr>
            <w:tcW w:w="584" w:type="dxa"/>
            <w:shd w:val="clear" w:color="auto" w:fill="1F3864" w:themeFill="accent5" w:themeFillShade="80"/>
          </w:tcPr>
          <w:p w14:paraId="2B058A1E"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0E90622A"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5412A0C0"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69ADC821"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5625FF99" w14:textId="77777777" w:rsidTr="008C1857">
        <w:tc>
          <w:tcPr>
            <w:tcW w:w="584" w:type="dxa"/>
            <w:shd w:val="clear" w:color="auto" w:fill="BDD6EE" w:themeFill="accent1" w:themeFillTint="66"/>
          </w:tcPr>
          <w:p w14:paraId="15B69CF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22</w:t>
            </w:r>
          </w:p>
        </w:tc>
        <w:tc>
          <w:tcPr>
            <w:tcW w:w="2385" w:type="dxa"/>
            <w:shd w:val="clear" w:color="auto" w:fill="BDD6EE" w:themeFill="accent1" w:themeFillTint="66"/>
            <w:vAlign w:val="center"/>
          </w:tcPr>
          <w:p w14:paraId="19B0A8A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VAC-OG-CON-1</w:t>
            </w:r>
          </w:p>
        </w:tc>
        <w:tc>
          <w:tcPr>
            <w:tcW w:w="1145" w:type="dxa"/>
            <w:shd w:val="clear" w:color="auto" w:fill="BDD6EE" w:themeFill="accent1" w:themeFillTint="66"/>
            <w:vAlign w:val="center"/>
          </w:tcPr>
          <w:p w14:paraId="2943620B"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19150322"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CO</w:t>
            </w:r>
            <w:r w:rsidRPr="00A13629">
              <w:rPr>
                <w:rFonts w:ascii="Verdana" w:eastAsia="Arial" w:hAnsi="Verdana" w:cs="Tahoma"/>
                <w:b/>
                <w:bCs/>
                <w:shd w:val="clear" w:color="auto" w:fill="D9D9D9" w:themeFill="background1" w:themeFillShade="D9"/>
                <w:lang w:val="es-ES"/>
              </w:rPr>
              <w:t>NT</w:t>
            </w:r>
            <w:r w:rsidRPr="00A13629">
              <w:rPr>
                <w:rFonts w:ascii="Verdana" w:eastAsia="Arial" w:hAnsi="Verdana" w:cs="Tahoma"/>
                <w:b/>
                <w:bCs/>
                <w:lang w:val="es-ES"/>
              </w:rPr>
              <w:t>RAPISO DE CASCOTE DE LADRILLO</w:t>
            </w:r>
          </w:p>
        </w:tc>
      </w:tr>
    </w:tbl>
    <w:p w14:paraId="0ACB7F08" w14:textId="77777777" w:rsidR="0051020F" w:rsidRPr="00A13629" w:rsidRDefault="0051020F" w:rsidP="0051020F">
      <w:pPr>
        <w:widowControl w:val="0"/>
        <w:autoSpaceDE w:val="0"/>
        <w:autoSpaceDN w:val="0"/>
        <w:jc w:val="both"/>
        <w:rPr>
          <w:rFonts w:ascii="Verdana" w:eastAsia="Arial" w:hAnsi="Verdana" w:cs="Arial"/>
          <w:b/>
        </w:rPr>
      </w:pPr>
    </w:p>
    <w:p w14:paraId="3BD4FF58"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4948D778" w14:textId="77777777" w:rsidR="0051020F" w:rsidRPr="00A13629" w:rsidRDefault="0051020F" w:rsidP="0051020F">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lastRenderedPageBreak/>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0A7EFF6C" w14:textId="77777777" w:rsidR="0051020F" w:rsidRPr="00A13629" w:rsidRDefault="0051020F" w:rsidP="0051020F">
      <w:pPr>
        <w:widowControl w:val="0"/>
        <w:autoSpaceDE w:val="0"/>
        <w:autoSpaceDN w:val="0"/>
        <w:jc w:val="both"/>
        <w:rPr>
          <w:rFonts w:ascii="Verdana" w:eastAsia="Arial" w:hAnsi="Verdana" w:cs="Arial"/>
        </w:rPr>
      </w:pPr>
    </w:p>
    <w:p w14:paraId="45198A22"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7FD50128" w14:textId="77777777" w:rsidR="0051020F" w:rsidRPr="00A13629" w:rsidRDefault="0051020F" w:rsidP="0051020F">
      <w:pPr>
        <w:widowControl w:val="0"/>
        <w:autoSpaceDE w:val="0"/>
        <w:autoSpaceDN w:val="0"/>
        <w:jc w:val="both"/>
        <w:rPr>
          <w:rFonts w:ascii="Verdana" w:eastAsia="Arial" w:hAnsi="Verdana" w:cs="Arial"/>
          <w:b/>
        </w:rPr>
      </w:pPr>
    </w:p>
    <w:p w14:paraId="299A4E53"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Entidad Ejecutora</w:t>
      </w:r>
      <w:r w:rsidRPr="00A13629">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FBB841F"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7C8550D"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73D1FA" w14:textId="77777777" w:rsidR="0051020F" w:rsidRPr="00A13629" w:rsidRDefault="0051020F" w:rsidP="0051020F">
      <w:pPr>
        <w:widowControl w:val="0"/>
        <w:autoSpaceDE w:val="0"/>
        <w:autoSpaceDN w:val="0"/>
        <w:jc w:val="both"/>
        <w:rPr>
          <w:rFonts w:ascii="Verdana" w:eastAsia="Arial" w:hAnsi="Verdana" w:cs="Arial"/>
          <w:b/>
        </w:rPr>
      </w:pPr>
    </w:p>
    <w:p w14:paraId="054B4036"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32EB09AC" w14:textId="77777777" w:rsidR="0051020F" w:rsidRPr="00A13629" w:rsidRDefault="0051020F" w:rsidP="0051020F">
      <w:pPr>
        <w:widowControl w:val="0"/>
        <w:autoSpaceDE w:val="0"/>
        <w:autoSpaceDN w:val="0"/>
        <w:jc w:val="both"/>
        <w:rPr>
          <w:rFonts w:ascii="Verdana" w:eastAsia="Arial" w:hAnsi="Verdana" w:cs="Arial"/>
          <w:b/>
        </w:rPr>
      </w:pPr>
    </w:p>
    <w:p w14:paraId="7DDECBD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general, el contrapiso de cascote de ladrillo deberá cumplir con las siguientes directrices referidas a la ejecución:</w:t>
      </w:r>
    </w:p>
    <w:p w14:paraId="673F1ECB" w14:textId="77777777" w:rsidR="0051020F" w:rsidRPr="00A13629" w:rsidRDefault="0051020F" w:rsidP="0051020F">
      <w:pPr>
        <w:widowControl w:val="0"/>
        <w:autoSpaceDE w:val="0"/>
        <w:autoSpaceDN w:val="0"/>
        <w:jc w:val="both"/>
        <w:rPr>
          <w:rFonts w:ascii="Verdana" w:eastAsia="Arial" w:hAnsi="Verdana" w:cs="Arial"/>
        </w:rPr>
      </w:pPr>
    </w:p>
    <w:p w14:paraId="7B8D3F5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b/>
        </w:rPr>
        <w:t>Limpieza y Preparación</w:t>
      </w:r>
    </w:p>
    <w:p w14:paraId="74C4C905" w14:textId="77777777" w:rsidR="0051020F" w:rsidRPr="00A13629" w:rsidRDefault="0051020F" w:rsidP="0051020F">
      <w:pPr>
        <w:widowControl w:val="0"/>
        <w:autoSpaceDE w:val="0"/>
        <w:autoSpaceDN w:val="0"/>
        <w:jc w:val="both"/>
        <w:rPr>
          <w:rFonts w:ascii="Verdana" w:eastAsia="Arial" w:hAnsi="Verdana" w:cs="Arial"/>
        </w:rPr>
      </w:pPr>
    </w:p>
    <w:p w14:paraId="3C60B6E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primer lugar, se verificará que la superficie donde se vaya a ejecutar el ítem esté en condiciones adecuadas de compactación y a la cota según lo indicado en el proyecto.</w:t>
      </w:r>
    </w:p>
    <w:p w14:paraId="6556BAE0" w14:textId="77777777" w:rsidR="0051020F" w:rsidRPr="00A13629" w:rsidRDefault="0051020F" w:rsidP="0051020F">
      <w:pPr>
        <w:widowControl w:val="0"/>
        <w:autoSpaceDE w:val="0"/>
        <w:autoSpaceDN w:val="0"/>
        <w:jc w:val="both"/>
        <w:rPr>
          <w:rFonts w:ascii="Verdana" w:eastAsia="Arial" w:hAnsi="Verdana" w:cs="Arial"/>
        </w:rPr>
      </w:pPr>
    </w:p>
    <w:p w14:paraId="4B4C0B3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Luego de haber emparejado el fondo de la excavación se deberá vaciar una capa de mortero en un espesor de 2 cm.</w:t>
      </w:r>
    </w:p>
    <w:p w14:paraId="3F578078" w14:textId="77777777" w:rsidR="0051020F" w:rsidRPr="00A13629" w:rsidRDefault="0051020F" w:rsidP="0051020F">
      <w:pPr>
        <w:widowControl w:val="0"/>
        <w:autoSpaceDE w:val="0"/>
        <w:autoSpaceDN w:val="0"/>
        <w:jc w:val="both"/>
        <w:rPr>
          <w:rFonts w:ascii="Verdana" w:eastAsia="Arial" w:hAnsi="Verdana" w:cs="Arial"/>
        </w:rPr>
      </w:pPr>
    </w:p>
    <w:p w14:paraId="1AE8519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b/>
        </w:rPr>
        <w:t>Preparación del Mortero</w:t>
      </w:r>
    </w:p>
    <w:p w14:paraId="5D8FBB9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mortero de cemento y arena en la proporción 1:5 será mezclado en las cantidades necesarias para su empleo inmediato. Se rechazará todo mortero que tenga 30 minutos o más a partir del momento de mezclado.</w:t>
      </w:r>
    </w:p>
    <w:p w14:paraId="6E1C7B9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mortero será de una consistencia tal que se asegure su trabajo y la manipulación de masas compactas, densas y con aspecto y coloración uniformes.</w:t>
      </w:r>
    </w:p>
    <w:p w14:paraId="55BEA46D" w14:textId="77777777" w:rsidR="0051020F" w:rsidRPr="00A13629" w:rsidRDefault="0051020F" w:rsidP="0051020F">
      <w:pPr>
        <w:widowControl w:val="0"/>
        <w:autoSpaceDE w:val="0"/>
        <w:autoSpaceDN w:val="0"/>
        <w:jc w:val="both"/>
        <w:rPr>
          <w:rFonts w:ascii="Verdana" w:eastAsia="Arial" w:hAnsi="Verdana" w:cs="Arial"/>
          <w:b/>
        </w:rPr>
      </w:pPr>
    </w:p>
    <w:p w14:paraId="0DB6CF94"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Ejecución del Contrapiso</w:t>
      </w:r>
    </w:p>
    <w:p w14:paraId="39461C6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51BCB219" w14:textId="77777777" w:rsidR="0051020F" w:rsidRPr="00A13629" w:rsidRDefault="0051020F" w:rsidP="0051020F">
      <w:pPr>
        <w:widowControl w:val="0"/>
        <w:autoSpaceDE w:val="0"/>
        <w:autoSpaceDN w:val="0"/>
        <w:jc w:val="both"/>
        <w:rPr>
          <w:rFonts w:ascii="Verdana" w:eastAsia="Arial" w:hAnsi="Verdana" w:cs="Arial"/>
          <w:color w:val="FF0000"/>
        </w:rPr>
      </w:pPr>
    </w:p>
    <w:p w14:paraId="4F094DA3" w14:textId="77777777" w:rsidR="0051020F" w:rsidRPr="00A13629" w:rsidRDefault="0051020F" w:rsidP="0051020F">
      <w:pPr>
        <w:widowControl w:val="0"/>
        <w:autoSpaceDE w:val="0"/>
        <w:autoSpaceDN w:val="0"/>
        <w:jc w:val="both"/>
        <w:rPr>
          <w:rFonts w:ascii="Verdana" w:eastAsia="Arial" w:hAnsi="Verdana" w:cs="Arial"/>
        </w:rPr>
      </w:pPr>
    </w:p>
    <w:p w14:paraId="32F436E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contrapiso es la primera capa que se hace en contacto con el terreno.</w:t>
      </w:r>
      <w:r w:rsidRPr="00A13629">
        <w:rPr>
          <w:rFonts w:ascii="Verdana" w:eastAsia="Arial" w:hAnsi="Verdana" w:cs="Arial"/>
        </w:rPr>
        <w:br/>
        <w:t>Por eso es fundamental preparar el piso antes, desmalezarlo, limpiarlo y nivelarlo.</w:t>
      </w:r>
    </w:p>
    <w:p w14:paraId="5DEB7A89" w14:textId="77777777" w:rsidR="0051020F" w:rsidRPr="00A13629" w:rsidRDefault="0051020F" w:rsidP="0051020F">
      <w:pPr>
        <w:widowControl w:val="0"/>
        <w:autoSpaceDE w:val="0"/>
        <w:autoSpaceDN w:val="0"/>
        <w:jc w:val="both"/>
        <w:rPr>
          <w:rFonts w:ascii="Verdana" w:eastAsia="Arial" w:hAnsi="Verdana" w:cs="Arial"/>
        </w:rPr>
      </w:pPr>
    </w:p>
    <w:p w14:paraId="2DC8B735"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función del contrapiso es ser aislante térmico, impermeable y amortizar la estructura general en caso de movimientos del suelo.</w:t>
      </w:r>
    </w:p>
    <w:p w14:paraId="08293324" w14:textId="77777777" w:rsidR="0051020F" w:rsidRPr="00A13629" w:rsidRDefault="0051020F" w:rsidP="0051020F">
      <w:pPr>
        <w:widowControl w:val="0"/>
        <w:autoSpaceDE w:val="0"/>
        <w:autoSpaceDN w:val="0"/>
        <w:jc w:val="both"/>
        <w:rPr>
          <w:rFonts w:ascii="Verdana" w:eastAsia="Arial" w:hAnsi="Verdana" w:cs="Arial"/>
        </w:rPr>
      </w:pPr>
    </w:p>
    <w:p w14:paraId="2F9B991D"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La altura del contrapiso es de 15 centímetros aprox. y el relleno del suelo de cascote de 8 cm a capacidad de aislar el piso de la humedad de la tierra será mucho mayor.</w:t>
      </w:r>
    </w:p>
    <w:p w14:paraId="611B16C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lastRenderedPageBreak/>
        <w:t>Posterior al vaciado es necesario verificar que la superficie se encuentre libre de imperfecciones y también considerar pendientes las cuales se dirigirán a las puertas considerando para estas el 1%.</w:t>
      </w:r>
    </w:p>
    <w:p w14:paraId="67455802" w14:textId="77777777" w:rsidR="0051020F" w:rsidRPr="00A13629" w:rsidRDefault="0051020F" w:rsidP="0051020F">
      <w:pPr>
        <w:widowControl w:val="0"/>
        <w:autoSpaceDE w:val="0"/>
        <w:autoSpaceDN w:val="0"/>
        <w:jc w:val="both"/>
        <w:rPr>
          <w:rFonts w:ascii="Verdana" w:eastAsia="Arial" w:hAnsi="Verdana" w:cs="Arial"/>
        </w:rPr>
      </w:pPr>
    </w:p>
    <w:p w14:paraId="6A4E39C3"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Criterios de Aceptación y Rechazo</w:t>
      </w:r>
    </w:p>
    <w:p w14:paraId="560AE367" w14:textId="77777777" w:rsidR="0051020F" w:rsidRPr="00A13629" w:rsidRDefault="0051020F" w:rsidP="0051020F">
      <w:pPr>
        <w:widowControl w:val="0"/>
        <w:autoSpaceDE w:val="0"/>
        <w:autoSpaceDN w:val="0"/>
        <w:jc w:val="both"/>
        <w:rPr>
          <w:rFonts w:ascii="Verdana" w:eastAsia="Arial" w:hAnsi="Verdana" w:cs="Arial"/>
          <w:b/>
        </w:rPr>
      </w:pPr>
    </w:p>
    <w:p w14:paraId="7AC2C00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1C4DD60A" w14:textId="77777777" w:rsidR="0051020F" w:rsidRPr="00A13629" w:rsidRDefault="0051020F" w:rsidP="0051020F">
      <w:pPr>
        <w:widowControl w:val="0"/>
        <w:autoSpaceDE w:val="0"/>
        <w:autoSpaceDN w:val="0"/>
        <w:jc w:val="both"/>
        <w:rPr>
          <w:rFonts w:ascii="Verdana" w:eastAsia="Arial" w:hAnsi="Verdana" w:cs="Arial"/>
        </w:rPr>
      </w:pPr>
    </w:p>
    <w:p w14:paraId="7118FD18"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p>
    <w:tbl>
      <w:tblPr>
        <w:tblStyle w:val="Tablaconcuadrcula3"/>
        <w:tblW w:w="9209" w:type="dxa"/>
        <w:tblLook w:val="04A0" w:firstRow="1" w:lastRow="0" w:firstColumn="1" w:lastColumn="0" w:noHBand="0" w:noVBand="1"/>
      </w:tblPr>
      <w:tblGrid>
        <w:gridCol w:w="584"/>
        <w:gridCol w:w="2385"/>
        <w:gridCol w:w="1145"/>
        <w:gridCol w:w="5095"/>
      </w:tblGrid>
      <w:tr w:rsidR="0051020F" w:rsidRPr="00A13629" w14:paraId="260E2D5D" w14:textId="77777777" w:rsidTr="008C1857">
        <w:tc>
          <w:tcPr>
            <w:tcW w:w="584" w:type="dxa"/>
            <w:shd w:val="clear" w:color="auto" w:fill="1F3864" w:themeFill="accent5" w:themeFillShade="80"/>
          </w:tcPr>
          <w:p w14:paraId="66B27C26"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6851B683"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1D3B155"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095" w:type="dxa"/>
            <w:shd w:val="clear" w:color="auto" w:fill="1F3864" w:themeFill="accent5" w:themeFillShade="80"/>
          </w:tcPr>
          <w:p w14:paraId="5146D961"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4A2D2FE6" w14:textId="77777777" w:rsidTr="008C1857">
        <w:tc>
          <w:tcPr>
            <w:tcW w:w="584" w:type="dxa"/>
            <w:shd w:val="clear" w:color="auto" w:fill="BDD6EE" w:themeFill="accent1" w:themeFillTint="66"/>
          </w:tcPr>
          <w:p w14:paraId="08EF1B6F"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23</w:t>
            </w:r>
          </w:p>
        </w:tc>
        <w:tc>
          <w:tcPr>
            <w:tcW w:w="2385" w:type="dxa"/>
            <w:shd w:val="clear" w:color="auto" w:fill="BDD6EE" w:themeFill="accent1" w:themeFillTint="66"/>
          </w:tcPr>
          <w:p w14:paraId="57FC3236"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VAC-OF-ENL-1</w:t>
            </w:r>
          </w:p>
        </w:tc>
        <w:tc>
          <w:tcPr>
            <w:tcW w:w="1145" w:type="dxa"/>
            <w:shd w:val="clear" w:color="auto" w:fill="BDD6EE" w:themeFill="accent1" w:themeFillTint="66"/>
          </w:tcPr>
          <w:p w14:paraId="011F2700"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095" w:type="dxa"/>
            <w:shd w:val="clear" w:color="auto" w:fill="BDD6EE" w:themeFill="accent1" w:themeFillTint="66"/>
          </w:tcPr>
          <w:p w14:paraId="2327D543"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ENLUCIDO DE CEMENTO C/OCRE</w:t>
            </w:r>
          </w:p>
        </w:tc>
      </w:tr>
    </w:tbl>
    <w:p w14:paraId="4293779D"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p>
    <w:p w14:paraId="2E609728"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r w:rsidRPr="00A13629">
        <w:rPr>
          <w:rFonts w:ascii="Verdana" w:eastAsia="Arial" w:hAnsi="Verdana" w:cs="Tahoma"/>
          <w:b/>
        </w:rPr>
        <w:t>DESCRIPCIÓN. -</w:t>
      </w:r>
    </w:p>
    <w:p w14:paraId="4A939A32"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p>
    <w:p w14:paraId="1B8F40A4"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Cs/>
          <w:color w:val="000000"/>
        </w:rPr>
      </w:pPr>
      <w:r w:rsidRPr="00A13629">
        <w:rPr>
          <w:rFonts w:ascii="Verdana" w:eastAsia="Arial" w:hAnsi="Verdana" w:cs="Tahoma"/>
        </w:rPr>
        <w:t xml:space="preserve">Este ítem se refiere al enlucido de cemento c/ocre, en sectores determinados en los </w:t>
      </w:r>
      <w:r w:rsidRPr="00A13629">
        <w:rPr>
          <w:rFonts w:ascii="Verdana" w:eastAsia="Arial" w:hAnsi="Verdana" w:cs="Tahoma"/>
          <w:bCs/>
          <w:color w:val="000000"/>
        </w:rPr>
        <w:t>planos constructivos y/o instrucciones del Inspector de proyecto.</w:t>
      </w:r>
    </w:p>
    <w:p w14:paraId="61AF8A33"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Cs/>
          <w:color w:val="000000"/>
        </w:rPr>
      </w:pPr>
    </w:p>
    <w:p w14:paraId="2655B054"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r w:rsidRPr="00A13629">
        <w:rPr>
          <w:rFonts w:ascii="Verdana" w:eastAsia="Arial" w:hAnsi="Verdana" w:cs="Tahoma"/>
          <w:b/>
        </w:rPr>
        <w:t>MATERIALES, HERRAMIENTAS Y EQUIPO. -</w:t>
      </w:r>
    </w:p>
    <w:p w14:paraId="405A4C46"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p>
    <w:p w14:paraId="632CF763"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1B88A0"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6E553F09"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r w:rsidRPr="00A13629">
        <w:rPr>
          <w:rFonts w:ascii="Verdana" w:eastAsia="Arial" w:hAnsi="Verdana" w:cs="Tahoma"/>
          <w:b/>
        </w:rPr>
        <w:t>FORMA DE EJECUCIÓN. -</w:t>
      </w:r>
    </w:p>
    <w:p w14:paraId="57601F19"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p>
    <w:p w14:paraId="1D95F267" w14:textId="77777777" w:rsidR="0051020F" w:rsidRPr="00A13629" w:rsidRDefault="0051020F" w:rsidP="0051020F">
      <w:pPr>
        <w:widowControl w:val="0"/>
        <w:autoSpaceDE w:val="0"/>
        <w:autoSpaceDN w:val="0"/>
        <w:ind w:right="528"/>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1C81179C" w14:textId="77777777" w:rsidR="0051020F" w:rsidRPr="00A13629" w:rsidRDefault="0051020F" w:rsidP="0051020F">
      <w:pPr>
        <w:widowControl w:val="0"/>
        <w:autoSpaceDE w:val="0"/>
        <w:autoSpaceDN w:val="0"/>
        <w:ind w:right="528"/>
        <w:jc w:val="both"/>
        <w:rPr>
          <w:rFonts w:ascii="Verdana" w:eastAsia="Arial" w:hAnsi="Verdana" w:cs="Tahoma"/>
        </w:rPr>
      </w:pPr>
    </w:p>
    <w:p w14:paraId="1F738C5F" w14:textId="77777777" w:rsidR="0051020F" w:rsidRPr="00A13629" w:rsidRDefault="0051020F" w:rsidP="0051020F">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Preparación de la Superficie</w:t>
      </w:r>
    </w:p>
    <w:p w14:paraId="2EDCE40A" w14:textId="77777777" w:rsidR="0051020F" w:rsidRPr="00A13629" w:rsidRDefault="0051020F" w:rsidP="0051020F">
      <w:pPr>
        <w:widowControl w:val="0"/>
        <w:autoSpaceDE w:val="0"/>
        <w:autoSpaceDN w:val="0"/>
        <w:ind w:right="528"/>
        <w:jc w:val="both"/>
        <w:rPr>
          <w:rFonts w:ascii="Verdana" w:eastAsia="Arial" w:hAnsi="Verdana" w:cs="Tahoma"/>
          <w:bCs/>
          <w:color w:val="000000"/>
        </w:rPr>
      </w:pPr>
      <w:r w:rsidRPr="00A13629">
        <w:rPr>
          <w:rFonts w:ascii="Verdana" w:eastAsia="Arial" w:hAnsi="Verdana" w:cs="Tahoma"/>
        </w:rPr>
        <w:t>Antes de realizar el enlucido verificar que la superficie este uniforme sin polvo, grasas o sustancias que perjudiquen la buena ejecución del ítem</w:t>
      </w:r>
      <w:r w:rsidRPr="00A13629">
        <w:rPr>
          <w:rFonts w:ascii="Verdana" w:eastAsia="Arial" w:hAnsi="Verdana" w:cs="Tahoma"/>
          <w:bCs/>
          <w:color w:val="000000"/>
        </w:rPr>
        <w:t>.</w:t>
      </w:r>
    </w:p>
    <w:p w14:paraId="6B253111" w14:textId="77777777" w:rsidR="0051020F" w:rsidRPr="00A13629" w:rsidRDefault="0051020F" w:rsidP="0051020F">
      <w:pPr>
        <w:widowControl w:val="0"/>
        <w:autoSpaceDE w:val="0"/>
        <w:autoSpaceDN w:val="0"/>
        <w:ind w:right="528"/>
        <w:jc w:val="both"/>
        <w:rPr>
          <w:rFonts w:ascii="Verdana" w:eastAsia="Arial" w:hAnsi="Verdana" w:cs="Tahoma"/>
          <w:bCs/>
          <w:color w:val="000000"/>
        </w:rPr>
      </w:pPr>
    </w:p>
    <w:p w14:paraId="0CD8466D" w14:textId="77777777" w:rsidR="0051020F" w:rsidRPr="00A13629" w:rsidRDefault="0051020F" w:rsidP="0051020F">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Ejecución del ítem</w:t>
      </w:r>
    </w:p>
    <w:p w14:paraId="601270C7"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3E7D7070"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bookmarkStart w:id="171" w:name="_Hlk94715302"/>
      <w:r w:rsidRPr="00A13629">
        <w:rPr>
          <w:rFonts w:ascii="Verdana" w:eastAsia="Arial" w:hAnsi="Verdana" w:cs="Tahoma"/>
        </w:rPr>
        <w:t>El acabado deberá realizarse con plancha metálica de manera prolija sin imperfecciones de textura y geometría, mismo que deberá ser revisado por el Inspector de proyecto.</w:t>
      </w:r>
    </w:p>
    <w:p w14:paraId="6D4F52F9"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172F15F1" w14:textId="77777777" w:rsidR="0051020F" w:rsidRPr="00A13629" w:rsidRDefault="0051020F" w:rsidP="0051020F">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Criterios de Control, Aceptación y Rechazo</w:t>
      </w:r>
    </w:p>
    <w:p w14:paraId="04697F38"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71"/>
    <w:p w14:paraId="5E423174"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b/>
        </w:rPr>
      </w:pPr>
    </w:p>
    <w:p w14:paraId="2C700C21" w14:textId="77777777" w:rsidR="0051020F" w:rsidRPr="00A13629" w:rsidRDefault="0051020F" w:rsidP="0051020F">
      <w:pPr>
        <w:widowControl w:val="0"/>
        <w:tabs>
          <w:tab w:val="left" w:pos="2025"/>
        </w:tabs>
        <w:autoSpaceDE w:val="0"/>
        <w:autoSpaceDN w:val="0"/>
        <w:ind w:right="528"/>
        <w:rPr>
          <w:rFonts w:ascii="Verdana" w:eastAsia="Arial" w:hAnsi="Verdana" w:cs="Arial"/>
          <w:b/>
        </w:rPr>
      </w:pPr>
    </w:p>
    <w:tbl>
      <w:tblPr>
        <w:tblStyle w:val="Tablaconcuadrcula17"/>
        <w:tblW w:w="9634" w:type="dxa"/>
        <w:tblLook w:val="04A0" w:firstRow="1" w:lastRow="0" w:firstColumn="1" w:lastColumn="0" w:noHBand="0" w:noVBand="1"/>
      </w:tblPr>
      <w:tblGrid>
        <w:gridCol w:w="584"/>
        <w:gridCol w:w="2385"/>
        <w:gridCol w:w="1145"/>
        <w:gridCol w:w="5520"/>
      </w:tblGrid>
      <w:tr w:rsidR="0051020F" w:rsidRPr="00A13629" w14:paraId="7E0D9385" w14:textId="77777777" w:rsidTr="008C1857">
        <w:tc>
          <w:tcPr>
            <w:tcW w:w="584" w:type="dxa"/>
            <w:shd w:val="clear" w:color="auto" w:fill="1F3864" w:themeFill="accent5" w:themeFillShade="80"/>
          </w:tcPr>
          <w:p w14:paraId="618E116C"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lastRenderedPageBreak/>
              <w:t>N°</w:t>
            </w:r>
            <w:proofErr w:type="spellEnd"/>
          </w:p>
        </w:tc>
        <w:tc>
          <w:tcPr>
            <w:tcW w:w="2385" w:type="dxa"/>
            <w:shd w:val="clear" w:color="auto" w:fill="1F3864" w:themeFill="accent5" w:themeFillShade="80"/>
          </w:tcPr>
          <w:p w14:paraId="223F485C"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70C7A904"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6ABF61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67F82390" w14:textId="77777777" w:rsidTr="008C1857">
        <w:tc>
          <w:tcPr>
            <w:tcW w:w="584" w:type="dxa"/>
            <w:shd w:val="clear" w:color="auto" w:fill="BDD6EE" w:themeFill="accent1" w:themeFillTint="66"/>
          </w:tcPr>
          <w:p w14:paraId="69E13F1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24</w:t>
            </w:r>
          </w:p>
        </w:tc>
        <w:tc>
          <w:tcPr>
            <w:tcW w:w="2385" w:type="dxa"/>
            <w:shd w:val="clear" w:color="auto" w:fill="BDD6EE" w:themeFill="accent1" w:themeFillTint="66"/>
          </w:tcPr>
          <w:p w14:paraId="013F27A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VAC-OF-PIS-1</w:t>
            </w:r>
          </w:p>
        </w:tc>
        <w:tc>
          <w:tcPr>
            <w:tcW w:w="1145" w:type="dxa"/>
            <w:shd w:val="clear" w:color="auto" w:fill="BDD6EE" w:themeFill="accent1" w:themeFillTint="66"/>
          </w:tcPr>
          <w:p w14:paraId="6EE135F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50E12292"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PISO DE CERÁMICA C/CEMENTO COLA</w:t>
            </w:r>
          </w:p>
        </w:tc>
      </w:tr>
    </w:tbl>
    <w:p w14:paraId="35793410" w14:textId="77777777" w:rsidR="0051020F" w:rsidRPr="00A13629" w:rsidRDefault="0051020F" w:rsidP="0051020F">
      <w:pPr>
        <w:widowControl w:val="0"/>
        <w:tabs>
          <w:tab w:val="left" w:pos="560"/>
        </w:tabs>
        <w:autoSpaceDE w:val="0"/>
        <w:autoSpaceDN w:val="0"/>
        <w:spacing w:before="240" w:after="120"/>
        <w:ind w:right="528"/>
        <w:jc w:val="both"/>
        <w:rPr>
          <w:rFonts w:ascii="Verdana" w:eastAsia="Arial" w:hAnsi="Verdana" w:cs="Tahoma"/>
          <w:b/>
          <w:color w:val="000000"/>
        </w:rPr>
      </w:pPr>
      <w:r w:rsidRPr="00A13629">
        <w:rPr>
          <w:rFonts w:ascii="Verdana" w:eastAsia="Arial" w:hAnsi="Verdana" w:cs="Tahoma"/>
          <w:b/>
          <w:color w:val="000000"/>
        </w:rPr>
        <w:t>DESCRIPCIÓN. -</w:t>
      </w:r>
    </w:p>
    <w:p w14:paraId="05CF211C" w14:textId="77777777" w:rsidR="0051020F" w:rsidRPr="00A13629" w:rsidRDefault="0051020F" w:rsidP="0051020F">
      <w:pPr>
        <w:widowControl w:val="0"/>
        <w:autoSpaceDE w:val="0"/>
        <w:autoSpaceDN w:val="0"/>
        <w:ind w:right="528"/>
        <w:jc w:val="both"/>
        <w:rPr>
          <w:rFonts w:ascii="Verdana" w:eastAsia="Arial" w:hAnsi="Verdana" w:cs="Tahoma"/>
          <w:bCs/>
          <w:color w:val="000000"/>
        </w:rPr>
      </w:pPr>
      <w:r w:rsidRPr="00A13629">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635D3BC" w14:textId="77777777" w:rsidR="0051020F" w:rsidRPr="00A13629" w:rsidRDefault="0051020F" w:rsidP="0051020F">
      <w:pPr>
        <w:widowControl w:val="0"/>
        <w:tabs>
          <w:tab w:val="left" w:pos="560"/>
        </w:tabs>
        <w:autoSpaceDE w:val="0"/>
        <w:autoSpaceDN w:val="0"/>
        <w:spacing w:before="240" w:after="120"/>
        <w:ind w:right="528"/>
        <w:jc w:val="both"/>
        <w:rPr>
          <w:rFonts w:ascii="Verdana" w:eastAsia="Arial" w:hAnsi="Verdana" w:cs="Tahoma"/>
          <w:b/>
          <w:color w:val="000000"/>
        </w:rPr>
      </w:pPr>
      <w:r w:rsidRPr="00A13629">
        <w:rPr>
          <w:rFonts w:ascii="Verdana" w:eastAsia="Arial" w:hAnsi="Verdana" w:cs="Tahoma"/>
          <w:b/>
          <w:color w:val="000000"/>
        </w:rPr>
        <w:t>MATERIALES, HERRAMIENTAS Y EQUIPO. -</w:t>
      </w:r>
    </w:p>
    <w:p w14:paraId="0A08C5B7"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D95BF0C" w14:textId="77777777" w:rsidR="0051020F" w:rsidRPr="00A13629" w:rsidRDefault="0051020F" w:rsidP="0051020F">
      <w:pPr>
        <w:widowControl w:val="0"/>
        <w:tabs>
          <w:tab w:val="left" w:pos="560"/>
        </w:tabs>
        <w:autoSpaceDE w:val="0"/>
        <w:autoSpaceDN w:val="0"/>
        <w:spacing w:before="120" w:after="120"/>
        <w:ind w:right="528"/>
        <w:jc w:val="both"/>
        <w:rPr>
          <w:rFonts w:ascii="Verdana" w:eastAsia="Arial" w:hAnsi="Verdana" w:cs="Tahoma"/>
          <w:b/>
          <w:color w:val="000000"/>
        </w:rPr>
      </w:pPr>
      <w:r w:rsidRPr="00A13629">
        <w:rPr>
          <w:rFonts w:ascii="Verdana" w:eastAsia="Arial" w:hAnsi="Verdana" w:cs="Tahoma"/>
          <w:b/>
          <w:color w:val="000000"/>
        </w:rPr>
        <w:t>FORMA DE EJECUCIÓN. –</w:t>
      </w:r>
    </w:p>
    <w:p w14:paraId="44CEE05D" w14:textId="77777777" w:rsidR="0051020F" w:rsidRPr="00A13629" w:rsidRDefault="0051020F" w:rsidP="0051020F">
      <w:pPr>
        <w:widowControl w:val="0"/>
        <w:autoSpaceDE w:val="0"/>
        <w:autoSpaceDN w:val="0"/>
        <w:ind w:right="528"/>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4F8221AE" w14:textId="77777777" w:rsidR="0051020F" w:rsidRPr="00A13629" w:rsidRDefault="0051020F" w:rsidP="0051020F">
      <w:pPr>
        <w:widowControl w:val="0"/>
        <w:autoSpaceDE w:val="0"/>
        <w:autoSpaceDN w:val="0"/>
        <w:ind w:right="528"/>
        <w:jc w:val="both"/>
        <w:rPr>
          <w:rFonts w:ascii="Verdana" w:eastAsia="Arial" w:hAnsi="Verdana" w:cs="Tahoma"/>
        </w:rPr>
      </w:pPr>
    </w:p>
    <w:p w14:paraId="4E52FE81" w14:textId="77777777" w:rsidR="0051020F" w:rsidRPr="00A13629" w:rsidRDefault="0051020F" w:rsidP="0051020F">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Preparación de la Superficie</w:t>
      </w:r>
    </w:p>
    <w:p w14:paraId="60FA8316" w14:textId="77777777" w:rsidR="0051020F" w:rsidRPr="00A13629" w:rsidRDefault="0051020F" w:rsidP="0051020F">
      <w:pPr>
        <w:widowControl w:val="0"/>
        <w:autoSpaceDE w:val="0"/>
        <w:autoSpaceDN w:val="0"/>
        <w:ind w:right="528"/>
        <w:jc w:val="both"/>
        <w:rPr>
          <w:rFonts w:ascii="Verdana" w:eastAsia="Arial" w:hAnsi="Verdana" w:cs="Tahoma"/>
          <w:bCs/>
          <w:color w:val="000000"/>
        </w:rPr>
      </w:pPr>
      <w:r w:rsidRPr="00A13629">
        <w:rPr>
          <w:rFonts w:ascii="Verdana" w:eastAsia="Arial" w:hAnsi="Verdana" w:cs="Tahoma"/>
        </w:rPr>
        <w:t>Antes del colocado de las piezas verificar que la superficie este uniforme sin polvo, grasas o sustancias que perjudiquen la buena ejecución del ítem</w:t>
      </w:r>
      <w:r w:rsidRPr="00A13629">
        <w:rPr>
          <w:rFonts w:ascii="Verdana" w:eastAsia="Arial" w:hAnsi="Verdana" w:cs="Tahoma"/>
          <w:bCs/>
          <w:color w:val="000000"/>
        </w:rPr>
        <w:t>.</w:t>
      </w:r>
    </w:p>
    <w:p w14:paraId="0583D63C" w14:textId="77777777" w:rsidR="0051020F" w:rsidRPr="00A13629" w:rsidRDefault="0051020F" w:rsidP="0051020F">
      <w:pPr>
        <w:widowControl w:val="0"/>
        <w:autoSpaceDE w:val="0"/>
        <w:autoSpaceDN w:val="0"/>
        <w:ind w:right="528"/>
        <w:jc w:val="both"/>
        <w:rPr>
          <w:rFonts w:ascii="Verdana" w:eastAsia="Arial" w:hAnsi="Verdana" w:cs="Tahoma"/>
          <w:bCs/>
          <w:color w:val="000000"/>
        </w:rPr>
      </w:pPr>
    </w:p>
    <w:p w14:paraId="2DBE7D36" w14:textId="77777777" w:rsidR="0051020F" w:rsidRPr="00A13629" w:rsidRDefault="0051020F" w:rsidP="0051020F">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Preparación del Cemento Cola</w:t>
      </w:r>
    </w:p>
    <w:p w14:paraId="7FD64A0B"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5AE3887F" w14:textId="77777777" w:rsidR="0051020F" w:rsidRPr="00A13629" w:rsidRDefault="0051020F" w:rsidP="0051020F">
      <w:pPr>
        <w:widowControl w:val="0"/>
        <w:autoSpaceDE w:val="0"/>
        <w:autoSpaceDN w:val="0"/>
        <w:ind w:right="528"/>
        <w:jc w:val="both"/>
        <w:rPr>
          <w:rFonts w:ascii="Verdana" w:eastAsia="Arial" w:hAnsi="Verdana" w:cs="Tahoma"/>
          <w:bCs/>
          <w:color w:val="000000"/>
        </w:rPr>
      </w:pPr>
    </w:p>
    <w:p w14:paraId="65F85DC1" w14:textId="77777777" w:rsidR="0051020F" w:rsidRPr="00A13629" w:rsidRDefault="0051020F" w:rsidP="0051020F">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Ejecución del revestimiento</w:t>
      </w:r>
    </w:p>
    <w:p w14:paraId="0431AB5B"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deberá proveer el cortado de piezas en el caso de superficies irregulares a fin de minimizar imperfecciones en el acabado y los desperdicios.</w:t>
      </w:r>
    </w:p>
    <w:p w14:paraId="0087674D"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6592B303" w14:textId="77777777" w:rsidR="0051020F" w:rsidRPr="00A13629" w:rsidRDefault="0051020F" w:rsidP="0051020F">
      <w:pPr>
        <w:widowControl w:val="0"/>
        <w:autoSpaceDE w:val="0"/>
        <w:autoSpaceDN w:val="0"/>
        <w:ind w:right="528"/>
        <w:jc w:val="both"/>
        <w:rPr>
          <w:rFonts w:ascii="Verdana" w:eastAsia="Arial" w:hAnsi="Verdana" w:cs="Tahoma"/>
          <w:bCs/>
          <w:color w:val="000000"/>
        </w:rPr>
      </w:pPr>
      <w:r w:rsidRPr="00A1362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47EA6337"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05ED1438"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Piezas que presenten un mal asentamiento con el cemento cola o que al golpe denoten un sonido hueco deberán ser rehechas inmediatamente.</w:t>
      </w:r>
    </w:p>
    <w:p w14:paraId="732D56A6"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2D6201E3"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3EF2461"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28535895"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07A2093"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08407615" w14:textId="77777777" w:rsidR="0051020F" w:rsidRPr="00A13629" w:rsidRDefault="0051020F" w:rsidP="0051020F">
      <w:pPr>
        <w:widowControl w:val="0"/>
        <w:tabs>
          <w:tab w:val="left" w:pos="8711"/>
        </w:tabs>
        <w:autoSpaceDE w:val="0"/>
        <w:autoSpaceDN w:val="0"/>
        <w:spacing w:after="120"/>
        <w:ind w:right="528"/>
        <w:jc w:val="both"/>
        <w:rPr>
          <w:rFonts w:ascii="Verdana" w:eastAsia="Arial" w:hAnsi="Verdana" w:cs="Tahoma"/>
          <w:b/>
        </w:rPr>
      </w:pPr>
      <w:r w:rsidRPr="00A13629">
        <w:rPr>
          <w:rFonts w:ascii="Verdana" w:eastAsia="Arial" w:hAnsi="Verdana" w:cs="Tahoma"/>
          <w:b/>
        </w:rPr>
        <w:t>Criterios de Control, Aceptación y Rechazo</w:t>
      </w:r>
    </w:p>
    <w:p w14:paraId="2BFEAC77"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En la ejecución se realizará los siguientes controles:</w:t>
      </w:r>
    </w:p>
    <w:p w14:paraId="642B2AD8"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p>
    <w:p w14:paraId="67178399" w14:textId="77777777" w:rsidR="0051020F" w:rsidRPr="00A13629" w:rsidRDefault="0051020F" w:rsidP="0051020F">
      <w:pPr>
        <w:widowControl w:val="0"/>
        <w:numPr>
          <w:ilvl w:val="0"/>
          <w:numId w:val="104"/>
        </w:numPr>
        <w:tabs>
          <w:tab w:val="left" w:pos="567"/>
        </w:tabs>
        <w:autoSpaceDE w:val="0"/>
        <w:autoSpaceDN w:val="0"/>
        <w:ind w:right="528"/>
        <w:jc w:val="both"/>
        <w:rPr>
          <w:rFonts w:ascii="Verdana" w:eastAsia="Arial" w:hAnsi="Verdana" w:cs="Tahoma"/>
        </w:rPr>
      </w:pPr>
      <w:r w:rsidRPr="00A13629">
        <w:rPr>
          <w:rFonts w:ascii="Verdana" w:eastAsia="Arial" w:hAnsi="Verdana" w:cs="Tahoma"/>
        </w:rPr>
        <w:lastRenderedPageBreak/>
        <w:t>No se aceptarán pisos con piezas rotas, mal pegadas sin juntas adecuadas.</w:t>
      </w:r>
    </w:p>
    <w:p w14:paraId="0C206A57" w14:textId="77777777" w:rsidR="0051020F" w:rsidRPr="00A13629" w:rsidRDefault="0051020F" w:rsidP="0051020F">
      <w:pPr>
        <w:widowControl w:val="0"/>
        <w:numPr>
          <w:ilvl w:val="0"/>
          <w:numId w:val="104"/>
        </w:numPr>
        <w:tabs>
          <w:tab w:val="left" w:pos="567"/>
        </w:tabs>
        <w:autoSpaceDE w:val="0"/>
        <w:autoSpaceDN w:val="0"/>
        <w:ind w:right="528"/>
        <w:jc w:val="both"/>
        <w:rPr>
          <w:rFonts w:ascii="Verdana" w:eastAsia="Arial" w:hAnsi="Verdana" w:cs="Tahoma"/>
        </w:rPr>
      </w:pPr>
      <w:r w:rsidRPr="00A13629">
        <w:rPr>
          <w:rFonts w:ascii="Verdana" w:eastAsia="Arial" w:hAnsi="Verdana" w:cs="Tahoma"/>
        </w:rPr>
        <w:t>No se aceptan piezas con geometría y bombeo diferentes a lo indicado en los planos que indican la evacuación del agua con las rejillas.</w:t>
      </w:r>
    </w:p>
    <w:p w14:paraId="529C3258" w14:textId="77777777" w:rsidR="0051020F" w:rsidRPr="00A13629" w:rsidRDefault="0051020F" w:rsidP="0051020F">
      <w:pPr>
        <w:widowControl w:val="0"/>
        <w:numPr>
          <w:ilvl w:val="0"/>
          <w:numId w:val="104"/>
        </w:numPr>
        <w:tabs>
          <w:tab w:val="left" w:pos="567"/>
        </w:tabs>
        <w:autoSpaceDE w:val="0"/>
        <w:autoSpaceDN w:val="0"/>
        <w:ind w:right="528"/>
        <w:jc w:val="both"/>
        <w:rPr>
          <w:rFonts w:ascii="Verdana" w:eastAsia="Arial" w:hAnsi="Verdana" w:cs="Tahoma"/>
        </w:rPr>
      </w:pPr>
      <w:r w:rsidRPr="00A13629">
        <w:rPr>
          <w:rFonts w:ascii="Verdana" w:eastAsia="Arial" w:hAnsi="Verdana" w:cs="Tahoma"/>
        </w:rPr>
        <w:t>Los pisos que denoten vacíos entre la cerámica y el cemento cola por un mal asentamiento deberán ser corregidos.</w:t>
      </w:r>
    </w:p>
    <w:p w14:paraId="4D443049" w14:textId="77777777" w:rsidR="0051020F" w:rsidRPr="00A13629" w:rsidRDefault="0051020F" w:rsidP="0051020F">
      <w:pPr>
        <w:widowControl w:val="0"/>
        <w:numPr>
          <w:ilvl w:val="0"/>
          <w:numId w:val="104"/>
        </w:numPr>
        <w:tabs>
          <w:tab w:val="left" w:pos="567"/>
        </w:tabs>
        <w:autoSpaceDE w:val="0"/>
        <w:autoSpaceDN w:val="0"/>
        <w:ind w:right="528"/>
        <w:jc w:val="both"/>
        <w:rPr>
          <w:rFonts w:ascii="Verdana" w:eastAsia="Arial" w:hAnsi="Verdana" w:cs="Tahoma"/>
        </w:rPr>
      </w:pPr>
      <w:r w:rsidRPr="00A13629">
        <w:rPr>
          <w:rFonts w:ascii="Verdana" w:eastAsia="Arial" w:hAnsi="Verdana" w:cs="Tahoma"/>
        </w:rPr>
        <w:t>En algunos casos el Inspector de proyecto indicará la superficie a rehacer el cual deberá ser ejecutado por cuenta de la Entidad Ejecutora.</w:t>
      </w:r>
    </w:p>
    <w:p w14:paraId="4BFD43F3" w14:textId="77777777" w:rsidR="0051020F" w:rsidRPr="00A13629" w:rsidRDefault="0051020F" w:rsidP="0051020F">
      <w:pPr>
        <w:widowControl w:val="0"/>
        <w:tabs>
          <w:tab w:val="left" w:pos="2025"/>
        </w:tabs>
        <w:autoSpaceDE w:val="0"/>
        <w:autoSpaceDN w:val="0"/>
        <w:ind w:right="528"/>
        <w:jc w:val="both"/>
        <w:rPr>
          <w:rFonts w:ascii="Verdana" w:eastAsia="Arial" w:hAnsi="Verdana" w:cs="Arial"/>
          <w:b/>
        </w:rPr>
      </w:pPr>
    </w:p>
    <w:p w14:paraId="4E249C8A" w14:textId="77777777" w:rsidR="0051020F" w:rsidRPr="00A13629" w:rsidRDefault="0051020F" w:rsidP="0051020F">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51020F" w:rsidRPr="00A13629" w14:paraId="03248F28" w14:textId="77777777" w:rsidTr="008C1857">
        <w:tc>
          <w:tcPr>
            <w:tcW w:w="584" w:type="dxa"/>
            <w:shd w:val="clear" w:color="auto" w:fill="1F3864"/>
          </w:tcPr>
          <w:p w14:paraId="6D963D1C" w14:textId="77777777" w:rsidR="0051020F" w:rsidRPr="00A13629" w:rsidRDefault="0051020F" w:rsidP="008C1857">
            <w:pPr>
              <w:jc w:val="center"/>
              <w:rPr>
                <w:rFonts w:ascii="Verdana" w:hAnsi="Verdana"/>
                <w:b/>
                <w:lang w:val="es-ES" w:eastAsia="es-ES"/>
              </w:rPr>
            </w:pPr>
            <w:proofErr w:type="spellStart"/>
            <w:r w:rsidRPr="00A13629">
              <w:rPr>
                <w:rFonts w:ascii="Verdana" w:hAnsi="Verdana"/>
                <w:b/>
                <w:lang w:val="es-ES" w:eastAsia="es-ES"/>
              </w:rPr>
              <w:t>N°</w:t>
            </w:r>
            <w:proofErr w:type="spellEnd"/>
          </w:p>
        </w:tc>
        <w:tc>
          <w:tcPr>
            <w:tcW w:w="2385" w:type="dxa"/>
            <w:shd w:val="clear" w:color="auto" w:fill="1F3864"/>
          </w:tcPr>
          <w:p w14:paraId="37B3595A" w14:textId="77777777" w:rsidR="0051020F" w:rsidRPr="00A13629" w:rsidRDefault="0051020F" w:rsidP="008C1857">
            <w:pPr>
              <w:spacing w:line="360" w:lineRule="auto"/>
              <w:jc w:val="center"/>
              <w:rPr>
                <w:rFonts w:ascii="Verdana" w:hAnsi="Verdana"/>
                <w:b/>
                <w:lang w:val="es-ES" w:eastAsia="es-ES"/>
              </w:rPr>
            </w:pPr>
            <w:r w:rsidRPr="00A13629">
              <w:rPr>
                <w:rFonts w:ascii="Verdana" w:hAnsi="Verdana"/>
                <w:b/>
                <w:lang w:val="es-ES" w:eastAsia="es-ES"/>
              </w:rPr>
              <w:t>CODIGO</w:t>
            </w:r>
          </w:p>
        </w:tc>
        <w:tc>
          <w:tcPr>
            <w:tcW w:w="1145" w:type="dxa"/>
            <w:shd w:val="clear" w:color="auto" w:fill="1F3864"/>
          </w:tcPr>
          <w:p w14:paraId="7677A709"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UNIDAD</w:t>
            </w:r>
          </w:p>
        </w:tc>
        <w:tc>
          <w:tcPr>
            <w:tcW w:w="5520" w:type="dxa"/>
            <w:shd w:val="clear" w:color="auto" w:fill="1F3864"/>
          </w:tcPr>
          <w:p w14:paraId="67500033"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ITEM</w:t>
            </w:r>
          </w:p>
        </w:tc>
      </w:tr>
      <w:tr w:rsidR="0051020F" w:rsidRPr="00A13629" w14:paraId="6CC18181" w14:textId="77777777" w:rsidTr="008C1857">
        <w:tc>
          <w:tcPr>
            <w:tcW w:w="584" w:type="dxa"/>
            <w:shd w:val="clear" w:color="auto" w:fill="BDD6EE"/>
          </w:tcPr>
          <w:p w14:paraId="2C9490DA"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25</w:t>
            </w:r>
          </w:p>
        </w:tc>
        <w:tc>
          <w:tcPr>
            <w:tcW w:w="2385" w:type="dxa"/>
            <w:shd w:val="clear" w:color="auto" w:fill="BDD6EE"/>
          </w:tcPr>
          <w:p w14:paraId="5A85D230"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VAC-OF-RES-1</w:t>
            </w:r>
          </w:p>
        </w:tc>
        <w:tc>
          <w:tcPr>
            <w:tcW w:w="1145" w:type="dxa"/>
            <w:shd w:val="clear" w:color="auto" w:fill="BDD6EE"/>
          </w:tcPr>
          <w:p w14:paraId="5ADD67DC"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M2</w:t>
            </w:r>
          </w:p>
        </w:tc>
        <w:tc>
          <w:tcPr>
            <w:tcW w:w="5520" w:type="dxa"/>
            <w:shd w:val="clear" w:color="auto" w:fill="BDD6EE"/>
          </w:tcPr>
          <w:p w14:paraId="7AE63664"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REVESTIMIENTO DE CERÁMICA C/CEMENTO COLA</w:t>
            </w:r>
          </w:p>
        </w:tc>
      </w:tr>
    </w:tbl>
    <w:p w14:paraId="56921059" w14:textId="77777777" w:rsidR="0051020F" w:rsidRPr="00A13629" w:rsidRDefault="0051020F" w:rsidP="0051020F">
      <w:pPr>
        <w:jc w:val="both"/>
        <w:rPr>
          <w:rFonts w:ascii="Verdana" w:hAnsi="Verdana" w:cs="Arial"/>
          <w:b/>
          <w:kern w:val="28"/>
          <w:lang w:eastAsia="es-ES"/>
        </w:rPr>
      </w:pPr>
    </w:p>
    <w:p w14:paraId="3C8A021F" w14:textId="77777777" w:rsidR="0051020F" w:rsidRPr="00A13629" w:rsidRDefault="0051020F" w:rsidP="0051020F">
      <w:pPr>
        <w:jc w:val="both"/>
        <w:rPr>
          <w:rFonts w:ascii="Verdana" w:hAnsi="Verdana" w:cs="Arial"/>
          <w:b/>
          <w:kern w:val="28"/>
          <w:lang w:eastAsia="es-ES"/>
        </w:rPr>
      </w:pPr>
      <w:r w:rsidRPr="00A13629">
        <w:rPr>
          <w:rFonts w:ascii="Verdana" w:hAnsi="Verdana" w:cs="Arial"/>
          <w:b/>
          <w:kern w:val="28"/>
          <w:lang w:eastAsia="es-ES"/>
        </w:rPr>
        <w:t>DESCRIPCIÓN. -</w:t>
      </w:r>
    </w:p>
    <w:p w14:paraId="1580264C" w14:textId="77777777" w:rsidR="0051020F" w:rsidRPr="00A13629" w:rsidRDefault="0051020F" w:rsidP="0051020F">
      <w:pPr>
        <w:jc w:val="both"/>
        <w:rPr>
          <w:rFonts w:ascii="Verdana" w:hAnsi="Verdana" w:cs="Arial"/>
          <w:kern w:val="28"/>
          <w:lang w:eastAsia="es-ES"/>
        </w:rPr>
      </w:pPr>
    </w:p>
    <w:p w14:paraId="7049EC93" w14:textId="77777777" w:rsidR="0051020F" w:rsidRPr="00A13629" w:rsidRDefault="0051020F" w:rsidP="0051020F">
      <w:pPr>
        <w:jc w:val="both"/>
        <w:rPr>
          <w:rFonts w:ascii="Verdana" w:hAnsi="Verdana" w:cs="Arial"/>
          <w:kern w:val="28"/>
          <w:lang w:eastAsia="es-ES"/>
        </w:rPr>
      </w:pPr>
      <w:r w:rsidRPr="00A13629">
        <w:rPr>
          <w:rFonts w:ascii="Verdana" w:hAnsi="Verdana" w:cs="Arial"/>
          <w:kern w:val="28"/>
          <w:lang w:eastAsia="es-ES"/>
        </w:rPr>
        <w:t>Este ítem comprende el Revestimiento de Cerámica c/cemento cola, en las superficies indicadas en los planos constructivos y/o instrucciones del Inspector de proyecto.</w:t>
      </w:r>
    </w:p>
    <w:p w14:paraId="5F05C1BB" w14:textId="77777777" w:rsidR="0051020F" w:rsidRPr="00A13629" w:rsidRDefault="0051020F" w:rsidP="0051020F">
      <w:pPr>
        <w:jc w:val="both"/>
        <w:rPr>
          <w:rFonts w:ascii="Verdana" w:hAnsi="Verdana" w:cs="Arial"/>
          <w:kern w:val="28"/>
          <w:lang w:eastAsia="es-ES"/>
        </w:rPr>
      </w:pPr>
    </w:p>
    <w:p w14:paraId="7AE6065C" w14:textId="77777777" w:rsidR="0051020F" w:rsidRPr="00A13629" w:rsidRDefault="0051020F" w:rsidP="0051020F">
      <w:pPr>
        <w:jc w:val="both"/>
        <w:rPr>
          <w:rFonts w:ascii="Verdana" w:hAnsi="Verdana" w:cs="Arial"/>
          <w:b/>
          <w:kern w:val="28"/>
          <w:lang w:eastAsia="es-ES"/>
        </w:rPr>
      </w:pPr>
      <w:r w:rsidRPr="00A13629">
        <w:rPr>
          <w:rFonts w:ascii="Verdana" w:hAnsi="Verdana" w:cs="Arial"/>
          <w:b/>
          <w:kern w:val="28"/>
          <w:lang w:eastAsia="es-ES"/>
        </w:rPr>
        <w:t>MATERIALES, HERRAMIENTAS Y EQUIPO. -</w:t>
      </w:r>
    </w:p>
    <w:p w14:paraId="658EF90C" w14:textId="77777777" w:rsidR="0051020F" w:rsidRPr="00A13629" w:rsidRDefault="0051020F" w:rsidP="0051020F">
      <w:pPr>
        <w:tabs>
          <w:tab w:val="left" w:pos="8711"/>
        </w:tabs>
        <w:jc w:val="both"/>
        <w:rPr>
          <w:rFonts w:ascii="Verdana" w:hAnsi="Verdana" w:cs="Tahoma"/>
          <w:lang w:eastAsia="es-ES"/>
        </w:rPr>
      </w:pPr>
    </w:p>
    <w:p w14:paraId="38F5247E" w14:textId="77777777" w:rsidR="0051020F" w:rsidRPr="00A13629" w:rsidRDefault="0051020F" w:rsidP="0051020F">
      <w:pPr>
        <w:jc w:val="both"/>
        <w:rPr>
          <w:rFonts w:ascii="Verdana" w:hAnsi="Verdana" w:cs="Tahoma"/>
          <w:kern w:val="28"/>
          <w:lang w:eastAsia="es-ES"/>
        </w:rPr>
      </w:pPr>
      <w:r w:rsidRPr="00A13629">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2F85B52A" w14:textId="77777777" w:rsidR="0051020F" w:rsidRPr="00A13629" w:rsidRDefault="0051020F" w:rsidP="0051020F">
      <w:pPr>
        <w:jc w:val="both"/>
        <w:rPr>
          <w:rFonts w:ascii="Verdana" w:hAnsi="Verdana" w:cs="Tahoma"/>
          <w:kern w:val="28"/>
          <w:lang w:eastAsia="es-ES"/>
        </w:rPr>
      </w:pPr>
    </w:p>
    <w:p w14:paraId="3783D95C" w14:textId="77777777" w:rsidR="0051020F" w:rsidRPr="00A13629" w:rsidRDefault="0051020F" w:rsidP="0051020F">
      <w:pPr>
        <w:jc w:val="both"/>
        <w:rPr>
          <w:rFonts w:ascii="Verdana" w:hAnsi="Verdana" w:cs="Arial"/>
          <w:b/>
          <w:kern w:val="28"/>
          <w:lang w:eastAsia="es-ES"/>
        </w:rPr>
      </w:pPr>
      <w:r w:rsidRPr="00A13629">
        <w:rPr>
          <w:rFonts w:ascii="Verdana" w:hAnsi="Verdana" w:cs="Arial"/>
          <w:b/>
          <w:kern w:val="28"/>
          <w:lang w:eastAsia="es-ES"/>
        </w:rPr>
        <w:t>FORMA DE EJECUCIÓN. -</w:t>
      </w:r>
    </w:p>
    <w:p w14:paraId="583674BD" w14:textId="77777777" w:rsidR="0051020F" w:rsidRPr="00A13629" w:rsidRDefault="0051020F" w:rsidP="0051020F">
      <w:pPr>
        <w:jc w:val="both"/>
        <w:rPr>
          <w:rFonts w:ascii="Verdana" w:hAnsi="Verdana" w:cs="Arial"/>
          <w:b/>
          <w:kern w:val="28"/>
          <w:lang w:eastAsia="es-ES"/>
        </w:rPr>
      </w:pPr>
    </w:p>
    <w:p w14:paraId="3C295A17" w14:textId="77777777" w:rsidR="0051020F" w:rsidRPr="00A13629" w:rsidRDefault="0051020F" w:rsidP="0051020F">
      <w:pPr>
        <w:jc w:val="both"/>
        <w:rPr>
          <w:rFonts w:ascii="Verdana" w:hAnsi="Verdana" w:cs="Tahoma"/>
          <w:lang w:eastAsia="es-ES"/>
        </w:rPr>
      </w:pPr>
      <w:r w:rsidRPr="00A13629">
        <w:rPr>
          <w:rFonts w:ascii="Verdana" w:hAnsi="Verdana" w:cs="Tahoma"/>
          <w:lang w:eastAsia="es-ES"/>
        </w:rPr>
        <w:t>La Entidad Ejecutora deberá prever todas las herramientas, equipos y accesorios necesarios para la ejecución del ítem. En general se seguirán las siguientes directrices:</w:t>
      </w:r>
    </w:p>
    <w:p w14:paraId="1971FF9F" w14:textId="77777777" w:rsidR="0051020F" w:rsidRPr="00A13629" w:rsidRDefault="0051020F" w:rsidP="0051020F">
      <w:pPr>
        <w:jc w:val="both"/>
        <w:rPr>
          <w:rFonts w:ascii="Verdana" w:hAnsi="Verdana" w:cs="Tahoma"/>
          <w:lang w:eastAsia="es-ES"/>
        </w:rPr>
      </w:pPr>
    </w:p>
    <w:p w14:paraId="45683361" w14:textId="77777777" w:rsidR="0051020F" w:rsidRPr="00A13629" w:rsidRDefault="0051020F" w:rsidP="0051020F">
      <w:pPr>
        <w:tabs>
          <w:tab w:val="left" w:pos="560"/>
        </w:tabs>
        <w:jc w:val="both"/>
        <w:rPr>
          <w:rFonts w:ascii="Verdana" w:hAnsi="Verdana" w:cs="Tahoma"/>
          <w:b/>
          <w:lang w:eastAsia="es-ES"/>
        </w:rPr>
      </w:pPr>
      <w:r w:rsidRPr="00A13629">
        <w:rPr>
          <w:rFonts w:ascii="Verdana" w:hAnsi="Verdana" w:cs="Tahoma"/>
          <w:b/>
          <w:lang w:eastAsia="es-ES"/>
        </w:rPr>
        <w:t>Preparación de la Superficie</w:t>
      </w:r>
    </w:p>
    <w:p w14:paraId="4987E80E" w14:textId="77777777" w:rsidR="0051020F" w:rsidRPr="00A13629" w:rsidRDefault="0051020F" w:rsidP="0051020F">
      <w:pPr>
        <w:tabs>
          <w:tab w:val="left" w:pos="560"/>
        </w:tabs>
        <w:jc w:val="both"/>
        <w:rPr>
          <w:rFonts w:ascii="Verdana" w:hAnsi="Verdana" w:cs="Tahoma"/>
          <w:b/>
          <w:lang w:eastAsia="es-ES"/>
        </w:rPr>
      </w:pPr>
    </w:p>
    <w:p w14:paraId="7DDE366D" w14:textId="77777777" w:rsidR="0051020F" w:rsidRPr="00A13629" w:rsidRDefault="0051020F" w:rsidP="0051020F">
      <w:pPr>
        <w:jc w:val="both"/>
        <w:rPr>
          <w:rFonts w:ascii="Verdana" w:hAnsi="Verdana" w:cs="Tahoma"/>
          <w:kern w:val="28"/>
          <w:lang w:eastAsia="es-ES"/>
        </w:rPr>
      </w:pPr>
      <w:r w:rsidRPr="00A13629">
        <w:rPr>
          <w:rFonts w:ascii="Verdana" w:hAnsi="Verdana" w:cs="Tahoma"/>
          <w:lang w:eastAsia="es-ES"/>
        </w:rPr>
        <w:t>Antes de la colocación de las piezas verificar que la superficie este uniforme sin polvo, grasas o sustancias que perjudiquen la buena ejecución del ítem</w:t>
      </w:r>
      <w:r w:rsidRPr="00A13629">
        <w:rPr>
          <w:rFonts w:ascii="Verdana" w:hAnsi="Verdana" w:cs="Tahoma"/>
          <w:bCs/>
          <w:color w:val="000000"/>
          <w:lang w:eastAsia="es-ES"/>
        </w:rPr>
        <w:t xml:space="preserve">. </w:t>
      </w:r>
      <w:r w:rsidRPr="00A13629">
        <w:rPr>
          <w:rFonts w:ascii="Verdana" w:hAnsi="Verdana" w:cs="Tahoma"/>
          <w:kern w:val="28"/>
          <w:lang w:eastAsia="es-ES"/>
        </w:rPr>
        <w:t>Asimismo, deberán regarse con agua las superficies a revestir salvo indicación contraria del Inspector de proyecto.</w:t>
      </w:r>
    </w:p>
    <w:p w14:paraId="50DAEF87" w14:textId="77777777" w:rsidR="0051020F" w:rsidRPr="00A13629" w:rsidRDefault="0051020F" w:rsidP="0051020F">
      <w:pPr>
        <w:jc w:val="both"/>
        <w:rPr>
          <w:rFonts w:ascii="Verdana" w:hAnsi="Verdana" w:cs="Tahoma"/>
          <w:bCs/>
          <w:color w:val="000000"/>
          <w:lang w:eastAsia="es-ES"/>
        </w:rPr>
      </w:pPr>
    </w:p>
    <w:p w14:paraId="7A23F8AA" w14:textId="77777777" w:rsidR="0051020F" w:rsidRPr="00A13629" w:rsidRDefault="0051020F" w:rsidP="0051020F">
      <w:pPr>
        <w:tabs>
          <w:tab w:val="left" w:pos="560"/>
        </w:tabs>
        <w:spacing w:after="120"/>
        <w:jc w:val="both"/>
        <w:rPr>
          <w:rFonts w:ascii="Verdana" w:hAnsi="Verdana" w:cs="Tahoma"/>
          <w:b/>
          <w:lang w:eastAsia="es-ES"/>
        </w:rPr>
      </w:pPr>
      <w:r w:rsidRPr="00A13629">
        <w:rPr>
          <w:rFonts w:ascii="Verdana" w:hAnsi="Verdana" w:cs="Tahoma"/>
          <w:b/>
          <w:lang w:eastAsia="es-ES"/>
        </w:rPr>
        <w:t>Preparación del Cemento Cola</w:t>
      </w:r>
    </w:p>
    <w:p w14:paraId="51077DCE"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 xml:space="preserve">El cemento cola deberá ser preparado con agua limpia hasta obtener una pasta homogénea sin grumos; </w:t>
      </w:r>
      <w:r w:rsidRPr="00A13629">
        <w:rPr>
          <w:rFonts w:ascii="Verdana" w:hAnsi="Verdana" w:cs="Tahoma"/>
          <w:kern w:val="28"/>
          <w:lang w:eastAsia="es-ES"/>
        </w:rPr>
        <w:t>después de 5-10 minutos de reposo, volver a mezclar y la mezcla estará lista para su aplicación sobre la superficie</w:t>
      </w:r>
      <w:r w:rsidRPr="00A13629">
        <w:rPr>
          <w:rFonts w:ascii="Verdana" w:hAnsi="Verdana" w:cs="Tahoma"/>
          <w:lang w:eastAsia="es-ES"/>
        </w:rPr>
        <w:t>. Se mezcla deberá seguir estrictamente la dosificación y forma indicado por el proveedor.</w:t>
      </w:r>
    </w:p>
    <w:p w14:paraId="27721EFB" w14:textId="77777777" w:rsidR="0051020F" w:rsidRPr="00A13629" w:rsidRDefault="0051020F" w:rsidP="0051020F">
      <w:pPr>
        <w:jc w:val="both"/>
        <w:rPr>
          <w:rFonts w:ascii="Verdana" w:hAnsi="Verdana" w:cs="Tahoma"/>
          <w:bCs/>
          <w:color w:val="000000"/>
          <w:lang w:eastAsia="es-ES"/>
        </w:rPr>
      </w:pPr>
    </w:p>
    <w:p w14:paraId="601B402C" w14:textId="77777777" w:rsidR="0051020F" w:rsidRPr="00A13629" w:rsidRDefault="0051020F" w:rsidP="0051020F">
      <w:pPr>
        <w:tabs>
          <w:tab w:val="left" w:pos="560"/>
        </w:tabs>
        <w:jc w:val="both"/>
        <w:rPr>
          <w:rFonts w:ascii="Verdana" w:hAnsi="Verdana" w:cs="Tahoma"/>
          <w:b/>
          <w:lang w:eastAsia="es-ES"/>
        </w:rPr>
      </w:pPr>
      <w:r w:rsidRPr="00A13629">
        <w:rPr>
          <w:rFonts w:ascii="Verdana" w:hAnsi="Verdana" w:cs="Tahoma"/>
          <w:b/>
          <w:lang w:eastAsia="es-ES"/>
        </w:rPr>
        <w:t>Ejecución del revestimiento</w:t>
      </w:r>
    </w:p>
    <w:p w14:paraId="1079D2A5" w14:textId="77777777" w:rsidR="0051020F" w:rsidRPr="00A13629" w:rsidRDefault="0051020F" w:rsidP="0051020F">
      <w:pPr>
        <w:tabs>
          <w:tab w:val="left" w:pos="560"/>
        </w:tabs>
        <w:jc w:val="both"/>
        <w:rPr>
          <w:rFonts w:ascii="Verdana" w:hAnsi="Verdana" w:cs="Tahoma"/>
          <w:b/>
          <w:lang w:eastAsia="es-ES"/>
        </w:rPr>
      </w:pPr>
    </w:p>
    <w:p w14:paraId="2C92C4AE"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La Entidad Ejecutora deberá proveer el cortado de piezas en el caso de superficies irregulares a fin de minimizar imperfecciones en el acabado y los desperdicios.</w:t>
      </w:r>
    </w:p>
    <w:p w14:paraId="15901EA8" w14:textId="77777777" w:rsidR="0051020F" w:rsidRPr="00A13629" w:rsidRDefault="0051020F" w:rsidP="0051020F">
      <w:pPr>
        <w:jc w:val="both"/>
        <w:rPr>
          <w:rFonts w:ascii="Verdana" w:hAnsi="Verdana" w:cs="Tahoma"/>
          <w:kern w:val="28"/>
          <w:lang w:eastAsia="es-ES"/>
        </w:rPr>
      </w:pPr>
      <w:r w:rsidRPr="00A13629">
        <w:rPr>
          <w:rFonts w:ascii="Verdana" w:hAnsi="Verdana" w:cs="Tahoma"/>
          <w:kern w:val="28"/>
          <w:lang w:eastAsia="es-ES"/>
        </w:rPr>
        <w:t>Para realizar el corte de las piezas se debe utilizar una cortadora de cerámica la cual debe estar en buen estado para obtener piezas sin astillas ni rajaduras.</w:t>
      </w:r>
    </w:p>
    <w:p w14:paraId="54F4C588" w14:textId="77777777" w:rsidR="0051020F" w:rsidRPr="00A13629" w:rsidRDefault="0051020F" w:rsidP="0051020F">
      <w:pPr>
        <w:tabs>
          <w:tab w:val="left" w:pos="8711"/>
        </w:tabs>
        <w:jc w:val="both"/>
        <w:rPr>
          <w:rFonts w:ascii="Verdana" w:hAnsi="Verdana" w:cs="Tahoma"/>
          <w:lang w:eastAsia="es-ES"/>
        </w:rPr>
      </w:pPr>
    </w:p>
    <w:p w14:paraId="4D4ADC94" w14:textId="77777777" w:rsidR="0051020F" w:rsidRPr="00A13629" w:rsidRDefault="0051020F" w:rsidP="0051020F">
      <w:pPr>
        <w:jc w:val="both"/>
        <w:rPr>
          <w:rFonts w:ascii="Verdana" w:hAnsi="Verdana" w:cs="Tahoma"/>
          <w:bCs/>
          <w:color w:val="000000"/>
          <w:lang w:eastAsia="es-ES"/>
        </w:rPr>
      </w:pPr>
      <w:r w:rsidRPr="00A13629">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4BFD025D"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lastRenderedPageBreak/>
        <w:t>Piezas que presenten un mal asentamiento con el cemento cola o que al golpe denoten un sonido hueco deberán ser rehechas inmediatamente.</w:t>
      </w:r>
    </w:p>
    <w:p w14:paraId="44509981" w14:textId="77777777" w:rsidR="0051020F" w:rsidRPr="00A13629" w:rsidRDefault="0051020F" w:rsidP="0051020F">
      <w:pPr>
        <w:tabs>
          <w:tab w:val="left" w:pos="8711"/>
        </w:tabs>
        <w:jc w:val="both"/>
        <w:rPr>
          <w:rFonts w:ascii="Verdana" w:hAnsi="Verdana" w:cs="Tahoma"/>
          <w:lang w:eastAsia="es-ES"/>
        </w:rPr>
      </w:pPr>
    </w:p>
    <w:p w14:paraId="631DBD08"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6E9CD94" w14:textId="77777777" w:rsidR="0051020F" w:rsidRPr="00A13629" w:rsidRDefault="0051020F" w:rsidP="0051020F">
      <w:pPr>
        <w:jc w:val="both"/>
        <w:rPr>
          <w:rFonts w:ascii="Verdana" w:hAnsi="Verdana" w:cs="Tahoma"/>
          <w:kern w:val="28"/>
          <w:lang w:eastAsia="es-ES"/>
        </w:rPr>
      </w:pPr>
      <w:r w:rsidRPr="00A1362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28048EF" w14:textId="77777777" w:rsidR="0051020F" w:rsidRPr="00A13629" w:rsidRDefault="0051020F" w:rsidP="0051020F">
      <w:pPr>
        <w:tabs>
          <w:tab w:val="left" w:pos="8711"/>
        </w:tabs>
        <w:jc w:val="both"/>
        <w:rPr>
          <w:rFonts w:ascii="Verdana" w:hAnsi="Verdana" w:cs="Tahoma"/>
          <w:lang w:eastAsia="es-ES"/>
        </w:rPr>
      </w:pPr>
    </w:p>
    <w:p w14:paraId="1E7ACC12"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67F3A0CF" w14:textId="77777777" w:rsidR="0051020F" w:rsidRPr="00A13629" w:rsidRDefault="0051020F" w:rsidP="0051020F">
      <w:pPr>
        <w:tabs>
          <w:tab w:val="left" w:pos="8711"/>
        </w:tabs>
        <w:jc w:val="both"/>
        <w:rPr>
          <w:rFonts w:ascii="Verdana" w:hAnsi="Verdana" w:cs="Tahoma"/>
          <w:lang w:eastAsia="es-ES"/>
        </w:rPr>
      </w:pPr>
    </w:p>
    <w:p w14:paraId="086D0FFA" w14:textId="77777777" w:rsidR="0051020F" w:rsidRPr="00A13629" w:rsidRDefault="0051020F" w:rsidP="0051020F">
      <w:pPr>
        <w:tabs>
          <w:tab w:val="left" w:pos="560"/>
        </w:tabs>
        <w:spacing w:after="120"/>
        <w:jc w:val="both"/>
        <w:rPr>
          <w:rFonts w:ascii="Verdana" w:hAnsi="Verdana" w:cs="Tahoma"/>
          <w:b/>
          <w:lang w:eastAsia="es-ES"/>
        </w:rPr>
      </w:pPr>
      <w:r w:rsidRPr="00A13629">
        <w:rPr>
          <w:rFonts w:ascii="Verdana" w:hAnsi="Verdana" w:cs="Tahoma"/>
          <w:b/>
          <w:lang w:eastAsia="es-ES"/>
        </w:rPr>
        <w:t>Criterios de Control, Aceptación y Rechazo</w:t>
      </w:r>
    </w:p>
    <w:p w14:paraId="5B0A9713" w14:textId="77777777" w:rsidR="0051020F" w:rsidRPr="00A13629" w:rsidRDefault="0051020F" w:rsidP="0051020F">
      <w:pPr>
        <w:jc w:val="both"/>
        <w:rPr>
          <w:rFonts w:ascii="Verdana" w:hAnsi="Verdana" w:cs="Tahoma"/>
          <w:kern w:val="28"/>
          <w:lang w:eastAsia="es-ES"/>
        </w:rPr>
      </w:pPr>
      <w:r w:rsidRPr="00A13629">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052A904"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En la ejecución se realizará los siguientes controles:</w:t>
      </w:r>
    </w:p>
    <w:p w14:paraId="3E2AD49F" w14:textId="77777777" w:rsidR="0051020F" w:rsidRPr="00A13629" w:rsidRDefault="0051020F" w:rsidP="0051020F">
      <w:pPr>
        <w:tabs>
          <w:tab w:val="left" w:pos="8711"/>
        </w:tabs>
        <w:jc w:val="both"/>
        <w:rPr>
          <w:rFonts w:ascii="Verdana" w:hAnsi="Verdana" w:cs="Tahoma"/>
          <w:lang w:eastAsia="es-ES"/>
        </w:rPr>
      </w:pPr>
    </w:p>
    <w:p w14:paraId="0C2BAD42" w14:textId="77777777" w:rsidR="0051020F" w:rsidRPr="00A13629" w:rsidRDefault="0051020F" w:rsidP="0051020F">
      <w:pPr>
        <w:widowControl w:val="0"/>
        <w:numPr>
          <w:ilvl w:val="0"/>
          <w:numId w:val="104"/>
        </w:numPr>
        <w:tabs>
          <w:tab w:val="left" w:pos="567"/>
        </w:tabs>
        <w:autoSpaceDE w:val="0"/>
        <w:autoSpaceDN w:val="0"/>
        <w:jc w:val="both"/>
        <w:rPr>
          <w:rFonts w:ascii="Verdana" w:eastAsia="Arial" w:hAnsi="Verdana" w:cs="Tahoma"/>
        </w:rPr>
      </w:pPr>
      <w:r w:rsidRPr="00A13629">
        <w:rPr>
          <w:rFonts w:ascii="Verdana" w:eastAsia="Arial" w:hAnsi="Verdana" w:cs="Tahoma"/>
        </w:rPr>
        <w:t>No se aceptarán piezas rotas, mal pegadas sin juntas adecuadas.</w:t>
      </w:r>
    </w:p>
    <w:p w14:paraId="02A27A1F" w14:textId="77777777" w:rsidR="0051020F" w:rsidRPr="00A13629" w:rsidRDefault="0051020F" w:rsidP="0051020F">
      <w:pPr>
        <w:widowControl w:val="0"/>
        <w:numPr>
          <w:ilvl w:val="0"/>
          <w:numId w:val="104"/>
        </w:numPr>
        <w:tabs>
          <w:tab w:val="left" w:pos="567"/>
        </w:tabs>
        <w:autoSpaceDE w:val="0"/>
        <w:autoSpaceDN w:val="0"/>
        <w:jc w:val="both"/>
        <w:rPr>
          <w:rFonts w:ascii="Verdana" w:eastAsia="Arial" w:hAnsi="Verdana" w:cs="Tahoma"/>
        </w:rPr>
      </w:pPr>
      <w:r w:rsidRPr="00A13629">
        <w:rPr>
          <w:rFonts w:ascii="Verdana" w:eastAsia="Arial" w:hAnsi="Verdana" w:cs="Tahoma"/>
        </w:rPr>
        <w:t>No se aceptan piezas con geometría y bombeo diferentes a lo indicado en los planos que indican la evacuación del agua con las rejillas.</w:t>
      </w:r>
    </w:p>
    <w:p w14:paraId="2E33B321" w14:textId="77777777" w:rsidR="0051020F" w:rsidRPr="00A13629" w:rsidRDefault="0051020F" w:rsidP="0051020F">
      <w:pPr>
        <w:widowControl w:val="0"/>
        <w:numPr>
          <w:ilvl w:val="0"/>
          <w:numId w:val="104"/>
        </w:numPr>
        <w:tabs>
          <w:tab w:val="left" w:pos="567"/>
        </w:tabs>
        <w:autoSpaceDE w:val="0"/>
        <w:autoSpaceDN w:val="0"/>
        <w:jc w:val="both"/>
        <w:rPr>
          <w:rFonts w:ascii="Verdana" w:eastAsia="Arial" w:hAnsi="Verdana" w:cs="Tahoma"/>
        </w:rPr>
      </w:pPr>
      <w:r w:rsidRPr="00A13629">
        <w:rPr>
          <w:rFonts w:ascii="Verdana" w:eastAsia="Arial" w:hAnsi="Verdana" w:cs="Tahoma"/>
        </w:rPr>
        <w:t>Si denota vacíos entre la cerámica y el cemento cola por un mal asentamiento deberán ser corregidos.</w:t>
      </w:r>
    </w:p>
    <w:p w14:paraId="106BD7DA" w14:textId="77777777" w:rsidR="0051020F" w:rsidRPr="00D72A9B" w:rsidRDefault="0051020F" w:rsidP="0051020F">
      <w:pPr>
        <w:widowControl w:val="0"/>
        <w:numPr>
          <w:ilvl w:val="0"/>
          <w:numId w:val="104"/>
        </w:numPr>
        <w:tabs>
          <w:tab w:val="left" w:pos="560"/>
        </w:tabs>
        <w:autoSpaceDE w:val="0"/>
        <w:autoSpaceDN w:val="0"/>
        <w:jc w:val="both"/>
        <w:rPr>
          <w:rFonts w:ascii="Verdana" w:eastAsia="Arial" w:hAnsi="Verdana" w:cs="Tahoma"/>
        </w:rPr>
      </w:pPr>
      <w:r w:rsidRPr="00A13629">
        <w:rPr>
          <w:rFonts w:ascii="Verdana" w:eastAsia="Arial" w:hAnsi="Verdana" w:cs="Tahoma"/>
        </w:rPr>
        <w:t>En algunos casos el Inspector de proyecto indicará la superficie a rehacer el cual deberá ser ejecutado por cuenta de la Entidad Ejecutora.</w:t>
      </w:r>
    </w:p>
    <w:p w14:paraId="14448F07" w14:textId="77777777" w:rsidR="0051020F" w:rsidRPr="00A13629" w:rsidRDefault="0051020F" w:rsidP="0051020F">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51020F" w:rsidRPr="00A13629" w14:paraId="62DB6593" w14:textId="77777777" w:rsidTr="008C1857">
        <w:tc>
          <w:tcPr>
            <w:tcW w:w="584" w:type="dxa"/>
            <w:shd w:val="clear" w:color="auto" w:fill="1F3864"/>
          </w:tcPr>
          <w:p w14:paraId="252FC84D" w14:textId="77777777" w:rsidR="0051020F" w:rsidRPr="00A13629" w:rsidRDefault="0051020F" w:rsidP="008C1857">
            <w:pPr>
              <w:jc w:val="center"/>
              <w:rPr>
                <w:rFonts w:ascii="Verdana" w:hAnsi="Verdana"/>
                <w:b/>
              </w:rPr>
            </w:pPr>
            <w:proofErr w:type="spellStart"/>
            <w:r w:rsidRPr="00A13629">
              <w:rPr>
                <w:rFonts w:ascii="Verdana" w:hAnsi="Verdana"/>
                <w:b/>
              </w:rPr>
              <w:t>N°</w:t>
            </w:r>
            <w:proofErr w:type="spellEnd"/>
          </w:p>
        </w:tc>
        <w:tc>
          <w:tcPr>
            <w:tcW w:w="2385" w:type="dxa"/>
            <w:shd w:val="clear" w:color="auto" w:fill="1F3864"/>
          </w:tcPr>
          <w:p w14:paraId="3523F3C3" w14:textId="77777777" w:rsidR="0051020F" w:rsidRPr="00A13629" w:rsidRDefault="0051020F" w:rsidP="008C1857">
            <w:pPr>
              <w:spacing w:line="360" w:lineRule="auto"/>
              <w:jc w:val="center"/>
              <w:rPr>
                <w:rFonts w:ascii="Verdana" w:hAnsi="Verdana"/>
                <w:b/>
              </w:rPr>
            </w:pPr>
            <w:r w:rsidRPr="00A13629">
              <w:rPr>
                <w:rFonts w:ascii="Verdana" w:hAnsi="Verdana"/>
                <w:b/>
              </w:rPr>
              <w:t>CODIGO</w:t>
            </w:r>
          </w:p>
        </w:tc>
        <w:tc>
          <w:tcPr>
            <w:tcW w:w="1145" w:type="dxa"/>
            <w:shd w:val="clear" w:color="auto" w:fill="1F3864"/>
          </w:tcPr>
          <w:p w14:paraId="3F4B45C0" w14:textId="77777777" w:rsidR="0051020F" w:rsidRPr="00A13629" w:rsidRDefault="0051020F" w:rsidP="008C1857">
            <w:pPr>
              <w:jc w:val="center"/>
              <w:rPr>
                <w:rFonts w:ascii="Verdana" w:hAnsi="Verdana"/>
                <w:b/>
              </w:rPr>
            </w:pPr>
            <w:r w:rsidRPr="00A13629">
              <w:rPr>
                <w:rFonts w:ascii="Verdana" w:hAnsi="Verdana"/>
                <w:b/>
              </w:rPr>
              <w:t>UNIDAD</w:t>
            </w:r>
          </w:p>
        </w:tc>
        <w:tc>
          <w:tcPr>
            <w:tcW w:w="5520" w:type="dxa"/>
            <w:shd w:val="clear" w:color="auto" w:fill="1F3864"/>
          </w:tcPr>
          <w:p w14:paraId="45BF9C49" w14:textId="77777777" w:rsidR="0051020F" w:rsidRPr="00A13629" w:rsidRDefault="0051020F" w:rsidP="008C1857">
            <w:pPr>
              <w:jc w:val="center"/>
              <w:rPr>
                <w:rFonts w:ascii="Verdana" w:hAnsi="Verdana"/>
                <w:b/>
              </w:rPr>
            </w:pPr>
            <w:r w:rsidRPr="00A13629">
              <w:rPr>
                <w:rFonts w:ascii="Verdana" w:hAnsi="Verdana"/>
                <w:b/>
              </w:rPr>
              <w:t>ITEM</w:t>
            </w:r>
          </w:p>
        </w:tc>
      </w:tr>
      <w:tr w:rsidR="0051020F" w:rsidRPr="00A13629" w14:paraId="02818D23" w14:textId="77777777" w:rsidTr="008C1857">
        <w:tc>
          <w:tcPr>
            <w:tcW w:w="584" w:type="dxa"/>
            <w:shd w:val="clear" w:color="auto" w:fill="BDD6EE"/>
          </w:tcPr>
          <w:p w14:paraId="15D49611" w14:textId="77777777" w:rsidR="0051020F" w:rsidRPr="00A13629" w:rsidRDefault="0051020F" w:rsidP="008C1857">
            <w:pPr>
              <w:jc w:val="center"/>
              <w:rPr>
                <w:rFonts w:ascii="Verdana" w:hAnsi="Verdana"/>
                <w:b/>
              </w:rPr>
            </w:pPr>
            <w:r w:rsidRPr="00A13629">
              <w:rPr>
                <w:rFonts w:ascii="Verdana" w:hAnsi="Verdana"/>
                <w:b/>
              </w:rPr>
              <w:t>26</w:t>
            </w:r>
          </w:p>
        </w:tc>
        <w:tc>
          <w:tcPr>
            <w:tcW w:w="2385" w:type="dxa"/>
            <w:shd w:val="clear" w:color="auto" w:fill="BDD6EE"/>
          </w:tcPr>
          <w:p w14:paraId="178DBF9A" w14:textId="77777777" w:rsidR="0051020F" w:rsidRPr="00A13629" w:rsidRDefault="0051020F" w:rsidP="008C1857">
            <w:pPr>
              <w:jc w:val="center"/>
              <w:rPr>
                <w:rFonts w:ascii="Verdana" w:hAnsi="Verdana"/>
                <w:b/>
              </w:rPr>
            </w:pPr>
            <w:r w:rsidRPr="00A13629">
              <w:rPr>
                <w:rFonts w:ascii="Verdana" w:hAnsi="Verdana"/>
                <w:b/>
              </w:rPr>
              <w:t>VAC-OF-RES-2</w:t>
            </w:r>
          </w:p>
        </w:tc>
        <w:tc>
          <w:tcPr>
            <w:tcW w:w="1145" w:type="dxa"/>
            <w:shd w:val="clear" w:color="auto" w:fill="BDD6EE"/>
          </w:tcPr>
          <w:p w14:paraId="33FC3DFA" w14:textId="77777777" w:rsidR="0051020F" w:rsidRPr="00A13629" w:rsidRDefault="0051020F" w:rsidP="008C1857">
            <w:pPr>
              <w:jc w:val="center"/>
              <w:rPr>
                <w:rFonts w:ascii="Verdana" w:hAnsi="Verdana"/>
                <w:b/>
              </w:rPr>
            </w:pPr>
            <w:r w:rsidRPr="00A13629">
              <w:rPr>
                <w:rFonts w:ascii="Verdana" w:hAnsi="Verdana"/>
                <w:b/>
              </w:rPr>
              <w:t>M2</w:t>
            </w:r>
          </w:p>
        </w:tc>
        <w:tc>
          <w:tcPr>
            <w:tcW w:w="5520" w:type="dxa"/>
            <w:shd w:val="clear" w:color="auto" w:fill="BDD6EE"/>
          </w:tcPr>
          <w:p w14:paraId="6EE28126" w14:textId="77777777" w:rsidR="0051020F" w:rsidRPr="00A13629" w:rsidRDefault="0051020F" w:rsidP="008C1857">
            <w:pPr>
              <w:spacing w:line="360" w:lineRule="auto"/>
              <w:jc w:val="center"/>
              <w:rPr>
                <w:rFonts w:ascii="Verdana" w:hAnsi="Verdana"/>
                <w:b/>
              </w:rPr>
            </w:pPr>
            <w:r w:rsidRPr="00A13629">
              <w:rPr>
                <w:rFonts w:ascii="Verdana" w:hAnsi="Verdana"/>
                <w:b/>
              </w:rPr>
              <w:t>REVESTIMIENTO DE CERÁMICA PARA MESÓN</w:t>
            </w:r>
          </w:p>
        </w:tc>
      </w:tr>
    </w:tbl>
    <w:p w14:paraId="3F1034C8" w14:textId="77777777" w:rsidR="0051020F" w:rsidRPr="00A13629" w:rsidRDefault="0051020F" w:rsidP="0051020F">
      <w:pPr>
        <w:jc w:val="both"/>
        <w:rPr>
          <w:rFonts w:ascii="Verdana" w:hAnsi="Verdana" w:cs="Tahoma"/>
          <w:b/>
          <w:lang w:eastAsia="es-ES"/>
        </w:rPr>
      </w:pPr>
    </w:p>
    <w:p w14:paraId="6BC5B7EB" w14:textId="77777777" w:rsidR="0051020F" w:rsidRPr="00A13629" w:rsidRDefault="0051020F" w:rsidP="0051020F">
      <w:pPr>
        <w:jc w:val="both"/>
        <w:rPr>
          <w:rFonts w:ascii="Verdana" w:hAnsi="Verdana" w:cs="Tahoma"/>
          <w:b/>
          <w:lang w:eastAsia="es-ES"/>
        </w:rPr>
      </w:pPr>
      <w:r w:rsidRPr="00A13629">
        <w:rPr>
          <w:rFonts w:ascii="Verdana" w:hAnsi="Verdana" w:cs="Tahoma"/>
          <w:b/>
          <w:lang w:eastAsia="es-ES"/>
        </w:rPr>
        <w:t>DESCRIPCIÓN. -</w:t>
      </w:r>
    </w:p>
    <w:p w14:paraId="1B2DAC5B" w14:textId="77777777" w:rsidR="0051020F" w:rsidRPr="00A13629" w:rsidRDefault="0051020F" w:rsidP="0051020F">
      <w:pPr>
        <w:jc w:val="both"/>
        <w:rPr>
          <w:rFonts w:ascii="Verdana" w:hAnsi="Verdana" w:cs="Tahoma"/>
          <w:lang w:eastAsia="es-ES"/>
        </w:rPr>
      </w:pPr>
    </w:p>
    <w:p w14:paraId="4239EDCF" w14:textId="77777777" w:rsidR="0051020F" w:rsidRPr="00A13629" w:rsidRDefault="0051020F" w:rsidP="0051020F">
      <w:pPr>
        <w:jc w:val="both"/>
        <w:rPr>
          <w:rFonts w:ascii="Verdana" w:hAnsi="Verdana" w:cs="Tahoma"/>
          <w:lang w:eastAsia="es-ES"/>
        </w:rPr>
      </w:pPr>
      <w:r w:rsidRPr="00A13629">
        <w:rPr>
          <w:rFonts w:ascii="Verdana" w:hAnsi="Verdana" w:cs="Tahoma"/>
          <w:lang w:eastAsia="es-ES"/>
        </w:rPr>
        <w:t>Este ítem se refiere al revestimiento de cerámica para mesón, de acuerdo a lo señalado en los planos constructivos y/o instrucciones del Inspector de proyecto.</w:t>
      </w:r>
    </w:p>
    <w:p w14:paraId="4364F45E" w14:textId="77777777" w:rsidR="0051020F" w:rsidRPr="00A13629" w:rsidRDefault="0051020F" w:rsidP="0051020F">
      <w:pPr>
        <w:jc w:val="both"/>
        <w:rPr>
          <w:rFonts w:ascii="Verdana" w:hAnsi="Verdana" w:cs="Tahoma"/>
          <w:lang w:eastAsia="es-ES"/>
        </w:rPr>
      </w:pPr>
    </w:p>
    <w:p w14:paraId="12FF8FA5" w14:textId="77777777" w:rsidR="0051020F" w:rsidRPr="00A13629" w:rsidRDefault="0051020F" w:rsidP="0051020F">
      <w:pPr>
        <w:jc w:val="both"/>
        <w:rPr>
          <w:rFonts w:ascii="Verdana" w:hAnsi="Verdana" w:cs="Tahoma"/>
          <w:b/>
          <w:lang w:eastAsia="es-ES"/>
        </w:rPr>
      </w:pPr>
      <w:r w:rsidRPr="00A13629">
        <w:rPr>
          <w:rFonts w:ascii="Verdana" w:hAnsi="Verdana" w:cs="Tahoma"/>
          <w:b/>
          <w:lang w:eastAsia="es-ES"/>
        </w:rPr>
        <w:t>MATERIALES, HERRAMIENTAS Y EQUIPO. -</w:t>
      </w:r>
    </w:p>
    <w:p w14:paraId="71366A15" w14:textId="77777777" w:rsidR="0051020F" w:rsidRPr="00A13629" w:rsidRDefault="0051020F" w:rsidP="0051020F">
      <w:pPr>
        <w:jc w:val="both"/>
        <w:rPr>
          <w:rFonts w:ascii="Verdana" w:hAnsi="Verdana" w:cs="Tahoma"/>
          <w:lang w:eastAsia="es-ES"/>
        </w:rPr>
      </w:pPr>
    </w:p>
    <w:p w14:paraId="4F9089DC"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77059BDA" w14:textId="77777777" w:rsidR="0051020F" w:rsidRPr="00A13629" w:rsidRDefault="0051020F" w:rsidP="0051020F">
      <w:pPr>
        <w:jc w:val="both"/>
        <w:rPr>
          <w:rFonts w:ascii="Verdana" w:hAnsi="Verdana" w:cs="Tahoma"/>
          <w:lang w:eastAsia="es-ES"/>
        </w:rPr>
      </w:pPr>
    </w:p>
    <w:p w14:paraId="2D38FFB8" w14:textId="77777777" w:rsidR="0051020F" w:rsidRPr="00A13629" w:rsidRDefault="0051020F" w:rsidP="0051020F">
      <w:pPr>
        <w:jc w:val="both"/>
        <w:rPr>
          <w:rFonts w:ascii="Verdana" w:hAnsi="Verdana" w:cs="Tahoma"/>
          <w:b/>
          <w:lang w:eastAsia="es-ES"/>
        </w:rPr>
      </w:pPr>
      <w:r w:rsidRPr="00A13629">
        <w:rPr>
          <w:rFonts w:ascii="Verdana" w:hAnsi="Verdana" w:cs="Tahoma"/>
          <w:b/>
          <w:lang w:eastAsia="es-ES"/>
        </w:rPr>
        <w:t xml:space="preserve">FORMA DE EJECUCIÓN. - </w:t>
      </w:r>
    </w:p>
    <w:p w14:paraId="7EB703B1" w14:textId="77777777" w:rsidR="0051020F" w:rsidRPr="00A13629" w:rsidRDefault="0051020F" w:rsidP="0051020F">
      <w:pPr>
        <w:jc w:val="both"/>
        <w:rPr>
          <w:rFonts w:ascii="Verdana" w:hAnsi="Verdana" w:cs="Tahoma"/>
          <w:lang w:eastAsia="es-ES"/>
        </w:rPr>
      </w:pPr>
    </w:p>
    <w:p w14:paraId="4E1592F0" w14:textId="77777777" w:rsidR="0051020F" w:rsidRPr="00A13629" w:rsidRDefault="0051020F" w:rsidP="0051020F">
      <w:pPr>
        <w:jc w:val="both"/>
        <w:rPr>
          <w:rFonts w:ascii="Verdana" w:hAnsi="Verdana" w:cs="Tahoma"/>
          <w:lang w:eastAsia="es-ES"/>
        </w:rPr>
      </w:pPr>
      <w:r w:rsidRPr="00A13629">
        <w:rPr>
          <w:rFonts w:ascii="Verdana" w:hAnsi="Verdana" w:cs="Tahoma"/>
          <w:lang w:eastAsia="es-ES"/>
        </w:rPr>
        <w:t>La Entidad Ejecutora deberá prever todas las herramientas, equipos y accesorios necesarios para la ejecución del ítem. En general se seguirán las siguientes directrices:</w:t>
      </w:r>
    </w:p>
    <w:p w14:paraId="2CB2E1EC" w14:textId="77777777" w:rsidR="0051020F" w:rsidRPr="00A13629" w:rsidRDefault="0051020F" w:rsidP="0051020F">
      <w:pPr>
        <w:jc w:val="both"/>
        <w:rPr>
          <w:rFonts w:ascii="Verdana" w:hAnsi="Verdana" w:cs="Tahoma"/>
          <w:lang w:eastAsia="es-ES"/>
        </w:rPr>
      </w:pPr>
    </w:p>
    <w:p w14:paraId="6591E151" w14:textId="77777777" w:rsidR="0051020F" w:rsidRPr="00A13629" w:rsidRDefault="0051020F" w:rsidP="0051020F">
      <w:pPr>
        <w:tabs>
          <w:tab w:val="left" w:pos="560"/>
        </w:tabs>
        <w:jc w:val="both"/>
        <w:rPr>
          <w:rFonts w:ascii="Verdana" w:hAnsi="Verdana" w:cs="Tahoma"/>
          <w:b/>
          <w:lang w:eastAsia="es-ES"/>
        </w:rPr>
      </w:pPr>
      <w:r w:rsidRPr="00A13629">
        <w:rPr>
          <w:rFonts w:ascii="Verdana" w:hAnsi="Verdana" w:cs="Tahoma"/>
          <w:b/>
          <w:lang w:eastAsia="es-ES"/>
        </w:rPr>
        <w:t>Preparación de la Superficie</w:t>
      </w:r>
    </w:p>
    <w:p w14:paraId="287DBE50" w14:textId="77777777" w:rsidR="0051020F" w:rsidRPr="00A13629" w:rsidRDefault="0051020F" w:rsidP="0051020F">
      <w:pPr>
        <w:jc w:val="both"/>
        <w:rPr>
          <w:rFonts w:ascii="Verdana" w:hAnsi="Verdana" w:cs="Tahoma"/>
          <w:bCs/>
          <w:color w:val="000000"/>
          <w:lang w:eastAsia="es-ES"/>
        </w:rPr>
      </w:pPr>
      <w:r w:rsidRPr="00A13629">
        <w:rPr>
          <w:rFonts w:ascii="Verdana" w:hAnsi="Verdana" w:cs="Tahoma"/>
          <w:lang w:eastAsia="es-ES"/>
        </w:rPr>
        <w:t>Antes del colocado de las piezas verificar que la superficie del mesón este uniforme sin polvo, grasas o sustancias que perjudiquen la buena ejecución del ítem</w:t>
      </w:r>
      <w:r w:rsidRPr="00A13629">
        <w:rPr>
          <w:rFonts w:ascii="Verdana" w:hAnsi="Verdana" w:cs="Tahoma"/>
          <w:bCs/>
          <w:color w:val="000000"/>
          <w:lang w:eastAsia="es-ES"/>
        </w:rPr>
        <w:t xml:space="preserve">. </w:t>
      </w:r>
      <w:r w:rsidRPr="00A13629">
        <w:rPr>
          <w:rFonts w:ascii="Verdana" w:hAnsi="Verdana" w:cs="Tahoma"/>
          <w:kern w:val="28"/>
          <w:lang w:eastAsia="es-ES"/>
        </w:rPr>
        <w:t>Asimismo, deberán regarse las superficies a revestir salvo indicación contraria del Inspector de proyecto.</w:t>
      </w:r>
    </w:p>
    <w:p w14:paraId="02A6565D" w14:textId="77777777" w:rsidR="0051020F" w:rsidRPr="00A13629" w:rsidRDefault="0051020F" w:rsidP="0051020F">
      <w:pPr>
        <w:tabs>
          <w:tab w:val="left" w:pos="560"/>
        </w:tabs>
        <w:jc w:val="both"/>
        <w:rPr>
          <w:rFonts w:ascii="Verdana" w:hAnsi="Verdana" w:cs="Tahoma"/>
          <w:b/>
          <w:lang w:eastAsia="es-ES"/>
        </w:rPr>
      </w:pPr>
      <w:r w:rsidRPr="00A13629">
        <w:rPr>
          <w:rFonts w:ascii="Verdana" w:hAnsi="Verdana" w:cs="Tahoma"/>
          <w:b/>
          <w:lang w:eastAsia="es-ES"/>
        </w:rPr>
        <w:lastRenderedPageBreak/>
        <w:t>Preparación del Cemento Cola</w:t>
      </w:r>
    </w:p>
    <w:p w14:paraId="424BE9F4"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 xml:space="preserve">El cemento cola deberá ser preparado con agua limpia hasta obtener una pasta homogénea sin grumos; </w:t>
      </w:r>
      <w:r w:rsidRPr="00A13629">
        <w:rPr>
          <w:rFonts w:ascii="Verdana" w:hAnsi="Verdana" w:cs="Tahoma"/>
          <w:kern w:val="28"/>
          <w:lang w:eastAsia="es-ES"/>
        </w:rPr>
        <w:t>después de 5-10 minutos de reposo, se volverá mezclar y la mezcla estará lista para su aplicación sobre la superficie</w:t>
      </w:r>
      <w:r w:rsidRPr="00A13629">
        <w:rPr>
          <w:rFonts w:ascii="Verdana" w:hAnsi="Verdana" w:cs="Tahoma"/>
          <w:lang w:eastAsia="es-ES"/>
        </w:rPr>
        <w:t>. La mezcla deberá seguir estrictamente la dosificación y forma de preparado indicado por el proveedor.</w:t>
      </w:r>
    </w:p>
    <w:p w14:paraId="755B0A02" w14:textId="77777777" w:rsidR="0051020F" w:rsidRPr="00A13629" w:rsidRDefault="0051020F" w:rsidP="0051020F">
      <w:pPr>
        <w:jc w:val="both"/>
        <w:rPr>
          <w:rFonts w:ascii="Verdana" w:hAnsi="Verdana" w:cs="Tahoma"/>
          <w:bCs/>
          <w:color w:val="000000"/>
          <w:lang w:eastAsia="es-ES"/>
        </w:rPr>
      </w:pPr>
    </w:p>
    <w:p w14:paraId="409BF3CD" w14:textId="77777777" w:rsidR="0051020F" w:rsidRPr="00A13629" w:rsidRDefault="0051020F" w:rsidP="0051020F">
      <w:pPr>
        <w:tabs>
          <w:tab w:val="left" w:pos="560"/>
        </w:tabs>
        <w:jc w:val="both"/>
        <w:rPr>
          <w:rFonts w:ascii="Verdana" w:hAnsi="Verdana" w:cs="Tahoma"/>
          <w:b/>
          <w:lang w:eastAsia="es-ES"/>
        </w:rPr>
      </w:pPr>
      <w:r w:rsidRPr="00A13629">
        <w:rPr>
          <w:rFonts w:ascii="Verdana" w:hAnsi="Verdana" w:cs="Tahoma"/>
          <w:b/>
          <w:lang w:eastAsia="es-ES"/>
        </w:rPr>
        <w:t>Ejecución del revestimiento</w:t>
      </w:r>
    </w:p>
    <w:p w14:paraId="39E4C9BA"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La Entidad Ejecutora deberá prever el cortado de piezas en el caso de superficies irregulares a fin de minimizar imperfecciones en el acabado y los desperdicios.</w:t>
      </w:r>
    </w:p>
    <w:p w14:paraId="191BBEA3" w14:textId="77777777" w:rsidR="0051020F" w:rsidRPr="00A13629" w:rsidRDefault="0051020F" w:rsidP="0051020F">
      <w:pPr>
        <w:jc w:val="both"/>
        <w:rPr>
          <w:rFonts w:ascii="Verdana" w:hAnsi="Verdana" w:cs="Tahoma"/>
          <w:kern w:val="28"/>
          <w:lang w:eastAsia="es-ES"/>
        </w:rPr>
      </w:pPr>
      <w:r w:rsidRPr="00A13629">
        <w:rPr>
          <w:rFonts w:ascii="Verdana" w:hAnsi="Verdana" w:cs="Tahoma"/>
          <w:kern w:val="28"/>
          <w:lang w:eastAsia="es-ES"/>
        </w:rPr>
        <w:t>Para realizar el corte de las piezas se debe utilizar una cortadora de cerámica la cual debe estar en buen estado para obtener piezas sin astillas ni rajaduras.</w:t>
      </w:r>
    </w:p>
    <w:p w14:paraId="586D336D" w14:textId="77777777" w:rsidR="0051020F" w:rsidRPr="00A13629" w:rsidRDefault="0051020F" w:rsidP="0051020F">
      <w:pPr>
        <w:jc w:val="both"/>
        <w:rPr>
          <w:rFonts w:ascii="Verdana" w:hAnsi="Verdana" w:cs="Tahoma"/>
          <w:bCs/>
          <w:color w:val="000000"/>
          <w:lang w:eastAsia="es-ES"/>
        </w:rPr>
      </w:pPr>
    </w:p>
    <w:p w14:paraId="705ACFFC" w14:textId="77777777" w:rsidR="0051020F" w:rsidRPr="00A13629" w:rsidRDefault="0051020F" w:rsidP="0051020F">
      <w:pPr>
        <w:jc w:val="both"/>
        <w:rPr>
          <w:rFonts w:ascii="Verdana" w:hAnsi="Verdana" w:cs="Tahoma"/>
          <w:bCs/>
          <w:color w:val="000000"/>
          <w:lang w:eastAsia="es-ES"/>
        </w:rPr>
      </w:pPr>
      <w:r w:rsidRPr="00A13629">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66E9EC42" w14:textId="77777777" w:rsidR="0051020F" w:rsidRPr="00A13629" w:rsidRDefault="0051020F" w:rsidP="0051020F">
      <w:pPr>
        <w:jc w:val="both"/>
        <w:rPr>
          <w:rFonts w:ascii="Verdana" w:hAnsi="Verdana" w:cs="Tahoma"/>
          <w:bCs/>
          <w:color w:val="000000"/>
          <w:lang w:eastAsia="es-ES"/>
        </w:rPr>
      </w:pPr>
      <w:r w:rsidRPr="00A13629">
        <w:rPr>
          <w:rFonts w:ascii="Verdana" w:hAnsi="Verdana" w:cs="Tahoma"/>
          <w:bCs/>
          <w:color w:val="000000"/>
          <w:lang w:eastAsia="es-ES"/>
        </w:rPr>
        <w:t xml:space="preserve"> </w:t>
      </w:r>
    </w:p>
    <w:p w14:paraId="3719879A"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Piezas que presenten un mal asentamiento con el cemento cola o que al golpe denoten un sonido hueco deberán ser rehechas inmediatamente.</w:t>
      </w:r>
    </w:p>
    <w:p w14:paraId="697400CD" w14:textId="77777777" w:rsidR="0051020F" w:rsidRPr="00A13629" w:rsidRDefault="0051020F" w:rsidP="0051020F">
      <w:pPr>
        <w:tabs>
          <w:tab w:val="left" w:pos="8711"/>
        </w:tabs>
        <w:jc w:val="both"/>
        <w:rPr>
          <w:rFonts w:ascii="Verdana" w:hAnsi="Verdana" w:cs="Tahoma"/>
          <w:lang w:eastAsia="es-ES"/>
        </w:rPr>
      </w:pPr>
    </w:p>
    <w:p w14:paraId="224F9ADB"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2F489FD" w14:textId="77777777" w:rsidR="0051020F" w:rsidRPr="00A13629" w:rsidRDefault="0051020F" w:rsidP="0051020F">
      <w:pPr>
        <w:jc w:val="both"/>
        <w:rPr>
          <w:rFonts w:ascii="Verdana" w:hAnsi="Verdana" w:cs="Tahoma"/>
          <w:kern w:val="28"/>
          <w:lang w:eastAsia="es-ES"/>
        </w:rPr>
      </w:pPr>
    </w:p>
    <w:p w14:paraId="5A5EA538" w14:textId="77777777" w:rsidR="0051020F" w:rsidRPr="00A13629" w:rsidRDefault="0051020F" w:rsidP="0051020F">
      <w:pPr>
        <w:jc w:val="both"/>
        <w:rPr>
          <w:rFonts w:ascii="Verdana" w:hAnsi="Verdana" w:cs="Tahoma"/>
          <w:kern w:val="28"/>
          <w:lang w:eastAsia="es-ES"/>
        </w:rPr>
      </w:pPr>
      <w:r w:rsidRPr="00A1362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BF54E46" w14:textId="77777777" w:rsidR="0051020F" w:rsidRPr="00A13629" w:rsidRDefault="0051020F" w:rsidP="0051020F">
      <w:pPr>
        <w:tabs>
          <w:tab w:val="left" w:pos="8711"/>
        </w:tabs>
        <w:jc w:val="both"/>
        <w:rPr>
          <w:rFonts w:ascii="Verdana" w:hAnsi="Verdana" w:cs="Tahoma"/>
          <w:lang w:eastAsia="es-ES"/>
        </w:rPr>
      </w:pPr>
    </w:p>
    <w:p w14:paraId="0CC8DA14"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1062F47B" w14:textId="77777777" w:rsidR="0051020F" w:rsidRPr="00A13629" w:rsidRDefault="0051020F" w:rsidP="0051020F">
      <w:pPr>
        <w:jc w:val="both"/>
        <w:rPr>
          <w:rFonts w:ascii="Verdana" w:hAnsi="Verdana" w:cs="Tahoma"/>
          <w:lang w:eastAsia="es-ES"/>
        </w:rPr>
      </w:pPr>
    </w:p>
    <w:p w14:paraId="3F49C38A" w14:textId="77777777" w:rsidR="0051020F" w:rsidRPr="00A13629" w:rsidRDefault="0051020F" w:rsidP="0051020F">
      <w:pPr>
        <w:jc w:val="both"/>
        <w:rPr>
          <w:rFonts w:ascii="Verdana" w:hAnsi="Verdana" w:cs="Tahoma"/>
          <w:color w:val="000000"/>
          <w:lang w:eastAsia="es-ES"/>
        </w:rPr>
      </w:pPr>
      <w:r w:rsidRPr="00A13629">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0BDF4919" w14:textId="77777777" w:rsidR="0051020F" w:rsidRPr="00A13629" w:rsidRDefault="0051020F" w:rsidP="0051020F">
      <w:pPr>
        <w:tabs>
          <w:tab w:val="left" w:pos="8711"/>
        </w:tabs>
        <w:jc w:val="both"/>
        <w:rPr>
          <w:rFonts w:ascii="Verdana" w:hAnsi="Verdana" w:cs="Tahoma"/>
          <w:lang w:eastAsia="es-ES"/>
        </w:rPr>
      </w:pPr>
    </w:p>
    <w:p w14:paraId="1003EDE5" w14:textId="77777777" w:rsidR="0051020F" w:rsidRPr="00A13629" w:rsidRDefault="0051020F" w:rsidP="0051020F">
      <w:pPr>
        <w:tabs>
          <w:tab w:val="left" w:pos="8711"/>
        </w:tabs>
        <w:jc w:val="both"/>
        <w:rPr>
          <w:rFonts w:ascii="Verdana" w:hAnsi="Verdana" w:cs="Tahoma"/>
          <w:b/>
          <w:lang w:eastAsia="es-ES"/>
        </w:rPr>
      </w:pPr>
      <w:r w:rsidRPr="00A13629">
        <w:rPr>
          <w:rFonts w:ascii="Verdana" w:hAnsi="Verdana" w:cs="Tahoma"/>
          <w:b/>
          <w:lang w:eastAsia="es-ES"/>
        </w:rPr>
        <w:t>Criterios de Control, Aceptación y Rechazo</w:t>
      </w:r>
    </w:p>
    <w:p w14:paraId="01CA2B4F" w14:textId="77777777" w:rsidR="0051020F" w:rsidRPr="00A13629" w:rsidRDefault="0051020F" w:rsidP="0051020F">
      <w:pPr>
        <w:jc w:val="both"/>
        <w:rPr>
          <w:rFonts w:ascii="Verdana" w:hAnsi="Verdana" w:cs="Tahoma"/>
          <w:kern w:val="28"/>
          <w:lang w:eastAsia="es-ES"/>
        </w:rPr>
      </w:pPr>
      <w:r w:rsidRPr="00A13629">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43EC2341" w14:textId="77777777" w:rsidR="0051020F" w:rsidRPr="00A13629" w:rsidRDefault="0051020F" w:rsidP="0051020F">
      <w:pPr>
        <w:jc w:val="both"/>
        <w:rPr>
          <w:rFonts w:ascii="Verdana" w:hAnsi="Verdana" w:cs="Tahoma"/>
          <w:kern w:val="28"/>
          <w:lang w:eastAsia="es-ES"/>
        </w:rPr>
      </w:pPr>
    </w:p>
    <w:p w14:paraId="55115F3D"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En la ejecución se realizará los siguientes controles:</w:t>
      </w:r>
    </w:p>
    <w:p w14:paraId="167F83D9" w14:textId="77777777" w:rsidR="0051020F" w:rsidRPr="00A13629" w:rsidRDefault="0051020F" w:rsidP="0051020F">
      <w:pPr>
        <w:widowControl w:val="0"/>
        <w:numPr>
          <w:ilvl w:val="0"/>
          <w:numId w:val="104"/>
        </w:numPr>
        <w:tabs>
          <w:tab w:val="left" w:pos="567"/>
        </w:tabs>
        <w:autoSpaceDE w:val="0"/>
        <w:autoSpaceDN w:val="0"/>
        <w:jc w:val="both"/>
        <w:rPr>
          <w:rFonts w:ascii="Verdana" w:eastAsia="Arial" w:hAnsi="Verdana" w:cs="Tahoma"/>
        </w:rPr>
      </w:pPr>
      <w:r w:rsidRPr="00A13629">
        <w:rPr>
          <w:rFonts w:ascii="Verdana" w:eastAsia="Arial" w:hAnsi="Verdana" w:cs="Tahoma"/>
        </w:rPr>
        <w:t>No se aceptarán piezas rotas, mal pegadas sin juntas adecuadas.</w:t>
      </w:r>
    </w:p>
    <w:p w14:paraId="34F1E9C2" w14:textId="77777777" w:rsidR="0051020F" w:rsidRPr="00A13629" w:rsidRDefault="0051020F" w:rsidP="0051020F">
      <w:pPr>
        <w:widowControl w:val="0"/>
        <w:numPr>
          <w:ilvl w:val="0"/>
          <w:numId w:val="104"/>
        </w:numPr>
        <w:tabs>
          <w:tab w:val="left" w:pos="567"/>
        </w:tabs>
        <w:autoSpaceDE w:val="0"/>
        <w:autoSpaceDN w:val="0"/>
        <w:jc w:val="both"/>
        <w:rPr>
          <w:rFonts w:ascii="Verdana" w:eastAsia="Arial" w:hAnsi="Verdana" w:cs="Tahoma"/>
        </w:rPr>
      </w:pPr>
      <w:r w:rsidRPr="00A13629">
        <w:rPr>
          <w:rFonts w:ascii="Verdana" w:eastAsia="Arial" w:hAnsi="Verdana" w:cs="Tahoma"/>
        </w:rPr>
        <w:t>Si se denota vacíos entre la cerámica y el cemento cola por un mal asentamiento deberán ser corregidos.</w:t>
      </w:r>
    </w:p>
    <w:p w14:paraId="3FA18DB8" w14:textId="77777777" w:rsidR="0051020F" w:rsidRPr="00A13629" w:rsidRDefault="0051020F" w:rsidP="0051020F">
      <w:pPr>
        <w:widowControl w:val="0"/>
        <w:numPr>
          <w:ilvl w:val="0"/>
          <w:numId w:val="104"/>
        </w:numPr>
        <w:tabs>
          <w:tab w:val="left" w:pos="567"/>
        </w:tabs>
        <w:autoSpaceDE w:val="0"/>
        <w:autoSpaceDN w:val="0"/>
        <w:jc w:val="both"/>
        <w:rPr>
          <w:rFonts w:ascii="Verdana" w:eastAsia="Arial" w:hAnsi="Verdana" w:cs="Tahoma"/>
        </w:rPr>
      </w:pPr>
      <w:r w:rsidRPr="00A13629">
        <w:rPr>
          <w:rFonts w:ascii="Verdana" w:eastAsia="Arial" w:hAnsi="Verdana" w:cs="Tahoma"/>
        </w:rPr>
        <w:t>En algunos casos el Inspector de proyecto indicará la superficie a rehacer el cual deberá ser ejecutado por cuenta de la Entidad Ejecutora.</w:t>
      </w:r>
    </w:p>
    <w:p w14:paraId="33C6A84E" w14:textId="77777777" w:rsidR="0051020F" w:rsidRPr="00A13629" w:rsidRDefault="0051020F" w:rsidP="0051020F">
      <w:pPr>
        <w:tabs>
          <w:tab w:val="left" w:pos="567"/>
        </w:tabs>
        <w:ind w:left="570"/>
        <w:jc w:val="both"/>
        <w:rPr>
          <w:rFonts w:ascii="Verdana" w:hAnsi="Verdana" w:cs="Tahoma"/>
          <w:lang w:eastAsia="es-ES"/>
        </w:rPr>
      </w:pPr>
    </w:p>
    <w:p w14:paraId="673397B8"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Por último, se verificará la adecuada instalación del esquinero de aluminio, verificándose no tengan ninguna defecto geométrico y estético.</w:t>
      </w:r>
    </w:p>
    <w:p w14:paraId="41505073" w14:textId="3E4A54ED" w:rsidR="0051020F" w:rsidRDefault="0051020F" w:rsidP="0051020F">
      <w:pPr>
        <w:jc w:val="both"/>
        <w:rPr>
          <w:rFonts w:ascii="Verdana" w:hAnsi="Verdana" w:cs="Tahoma"/>
          <w:lang w:eastAsia="es-ES"/>
        </w:rPr>
      </w:pPr>
    </w:p>
    <w:p w14:paraId="44A8DA25" w14:textId="77777777" w:rsidR="0051020F" w:rsidRPr="00A13629" w:rsidRDefault="0051020F" w:rsidP="0051020F">
      <w:pPr>
        <w:jc w:val="both"/>
        <w:rPr>
          <w:rFonts w:ascii="Verdana" w:hAnsi="Verdana" w:cs="Tahoma"/>
          <w:lang w:eastAsia="es-ES"/>
        </w:rPr>
      </w:pPr>
    </w:p>
    <w:p w14:paraId="412B271D" w14:textId="77777777" w:rsidR="0051020F" w:rsidRPr="00A13629" w:rsidRDefault="0051020F" w:rsidP="0051020F">
      <w:pPr>
        <w:widowControl w:val="0"/>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51020F" w:rsidRPr="00A13629" w14:paraId="394F0A7C" w14:textId="77777777" w:rsidTr="008C1857">
        <w:tc>
          <w:tcPr>
            <w:tcW w:w="584" w:type="dxa"/>
            <w:shd w:val="clear" w:color="auto" w:fill="1F3864"/>
          </w:tcPr>
          <w:p w14:paraId="2F886D7C" w14:textId="77777777" w:rsidR="0051020F" w:rsidRPr="00A13629" w:rsidRDefault="0051020F" w:rsidP="008C1857">
            <w:pPr>
              <w:jc w:val="center"/>
              <w:rPr>
                <w:rFonts w:ascii="Verdana" w:hAnsi="Verdana"/>
                <w:b/>
                <w:lang w:val="es-ES" w:eastAsia="es-ES"/>
              </w:rPr>
            </w:pPr>
            <w:proofErr w:type="spellStart"/>
            <w:r w:rsidRPr="00A13629">
              <w:rPr>
                <w:rFonts w:ascii="Verdana" w:hAnsi="Verdana"/>
                <w:b/>
                <w:lang w:val="es-ES" w:eastAsia="es-ES"/>
              </w:rPr>
              <w:lastRenderedPageBreak/>
              <w:t>N°</w:t>
            </w:r>
            <w:proofErr w:type="spellEnd"/>
          </w:p>
        </w:tc>
        <w:tc>
          <w:tcPr>
            <w:tcW w:w="2385" w:type="dxa"/>
            <w:shd w:val="clear" w:color="auto" w:fill="1F3864"/>
          </w:tcPr>
          <w:p w14:paraId="1FDD01BE" w14:textId="77777777" w:rsidR="0051020F" w:rsidRPr="00A13629" w:rsidRDefault="0051020F" w:rsidP="008C1857">
            <w:pPr>
              <w:spacing w:line="360" w:lineRule="auto"/>
              <w:jc w:val="center"/>
              <w:rPr>
                <w:rFonts w:ascii="Verdana" w:hAnsi="Verdana"/>
                <w:b/>
                <w:lang w:val="es-ES" w:eastAsia="es-ES"/>
              </w:rPr>
            </w:pPr>
            <w:r w:rsidRPr="00A13629">
              <w:rPr>
                <w:rFonts w:ascii="Verdana" w:hAnsi="Verdana"/>
                <w:b/>
                <w:lang w:val="es-ES" w:eastAsia="es-ES"/>
              </w:rPr>
              <w:t>CODIGO</w:t>
            </w:r>
          </w:p>
        </w:tc>
        <w:tc>
          <w:tcPr>
            <w:tcW w:w="1145" w:type="dxa"/>
            <w:shd w:val="clear" w:color="auto" w:fill="1F3864"/>
          </w:tcPr>
          <w:p w14:paraId="7C98ABBD"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UNIDAD</w:t>
            </w:r>
          </w:p>
        </w:tc>
        <w:tc>
          <w:tcPr>
            <w:tcW w:w="5520" w:type="dxa"/>
            <w:shd w:val="clear" w:color="auto" w:fill="1F3864"/>
          </w:tcPr>
          <w:p w14:paraId="08016A13"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ITEM</w:t>
            </w:r>
          </w:p>
        </w:tc>
      </w:tr>
      <w:tr w:rsidR="0051020F" w:rsidRPr="00A13629" w14:paraId="2C43E9BF" w14:textId="77777777" w:rsidTr="008C1857">
        <w:tc>
          <w:tcPr>
            <w:tcW w:w="584" w:type="dxa"/>
            <w:shd w:val="clear" w:color="auto" w:fill="BDD6EE"/>
          </w:tcPr>
          <w:p w14:paraId="2851F7A3"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27</w:t>
            </w:r>
          </w:p>
        </w:tc>
        <w:tc>
          <w:tcPr>
            <w:tcW w:w="2385" w:type="dxa"/>
            <w:shd w:val="clear" w:color="auto" w:fill="BDD6EE"/>
          </w:tcPr>
          <w:p w14:paraId="6B95F1B8"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VAC-OF-ZOC-2</w:t>
            </w:r>
          </w:p>
        </w:tc>
        <w:tc>
          <w:tcPr>
            <w:tcW w:w="1145" w:type="dxa"/>
            <w:shd w:val="clear" w:color="auto" w:fill="BDD6EE"/>
          </w:tcPr>
          <w:p w14:paraId="726700F3"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M2</w:t>
            </w:r>
          </w:p>
        </w:tc>
        <w:tc>
          <w:tcPr>
            <w:tcW w:w="5520" w:type="dxa"/>
            <w:shd w:val="clear" w:color="auto" w:fill="BDD6EE"/>
          </w:tcPr>
          <w:p w14:paraId="749C53B3"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ZOCALO DE CERAMICA C/ CEMENTO COLA</w:t>
            </w:r>
          </w:p>
        </w:tc>
      </w:tr>
    </w:tbl>
    <w:p w14:paraId="446B17A2" w14:textId="77777777" w:rsidR="0051020F" w:rsidRPr="00A13629" w:rsidRDefault="0051020F" w:rsidP="0051020F">
      <w:pPr>
        <w:rPr>
          <w:rFonts w:ascii="Verdana" w:hAnsi="Verdana"/>
          <w:lang w:eastAsia="es-ES"/>
        </w:rPr>
      </w:pPr>
    </w:p>
    <w:p w14:paraId="5B76741F" w14:textId="77777777" w:rsidR="0051020F" w:rsidRPr="00A13629" w:rsidRDefault="0051020F" w:rsidP="0051020F">
      <w:pPr>
        <w:widowControl w:val="0"/>
        <w:autoSpaceDE w:val="0"/>
        <w:autoSpaceDN w:val="0"/>
        <w:jc w:val="both"/>
        <w:rPr>
          <w:rFonts w:ascii="Verdana" w:eastAsia="Arial" w:hAnsi="Verdana" w:cs="Arial"/>
          <w:b/>
          <w:bCs/>
          <w:color w:val="000000"/>
        </w:rPr>
      </w:pPr>
      <w:r w:rsidRPr="00A13629">
        <w:rPr>
          <w:rFonts w:ascii="Verdana" w:eastAsia="Arial" w:hAnsi="Verdana" w:cs="Arial"/>
          <w:b/>
          <w:bCs/>
          <w:color w:val="000000"/>
        </w:rPr>
        <w:t>DESCRIPCIÓN. –</w:t>
      </w:r>
    </w:p>
    <w:p w14:paraId="6A51B408" w14:textId="77777777" w:rsidR="0051020F" w:rsidRPr="00A13629" w:rsidRDefault="0051020F" w:rsidP="0051020F">
      <w:pPr>
        <w:widowControl w:val="0"/>
        <w:autoSpaceDE w:val="0"/>
        <w:autoSpaceDN w:val="0"/>
        <w:jc w:val="both"/>
        <w:rPr>
          <w:rFonts w:ascii="Verdana" w:eastAsia="Arial" w:hAnsi="Verdana" w:cs="Arial"/>
          <w:b/>
          <w:bCs/>
          <w:color w:val="000000"/>
        </w:rPr>
      </w:pPr>
    </w:p>
    <w:p w14:paraId="5B7490E3" w14:textId="77777777" w:rsidR="0051020F" w:rsidRPr="00A13629" w:rsidRDefault="0051020F" w:rsidP="0051020F">
      <w:pPr>
        <w:widowControl w:val="0"/>
        <w:autoSpaceDE w:val="0"/>
        <w:autoSpaceDN w:val="0"/>
        <w:spacing w:after="120"/>
        <w:jc w:val="both"/>
        <w:rPr>
          <w:rFonts w:ascii="Verdana" w:eastAsia="Arial" w:hAnsi="Verdana" w:cs="Tahoma"/>
        </w:rPr>
      </w:pPr>
      <w:r w:rsidRPr="00A13629">
        <w:rPr>
          <w:rFonts w:ascii="Verdana" w:eastAsia="Arial" w:hAnsi="Verdana" w:cs="Tahoma"/>
        </w:rPr>
        <w:t xml:space="preserve">Este ítem se refiere a la construcción de zócalo de cerámica de 10 cm con cemento cola, de acuerdo a lo establecido en los </w:t>
      </w:r>
      <w:r w:rsidRPr="00A13629">
        <w:rPr>
          <w:rFonts w:ascii="Verdana" w:eastAsia="Arial" w:hAnsi="Verdana" w:cs="Tahoma"/>
          <w:color w:val="000000"/>
        </w:rPr>
        <w:t xml:space="preserve">planos constructivos, </w:t>
      </w:r>
      <w:r w:rsidRPr="00A13629">
        <w:rPr>
          <w:rFonts w:ascii="Verdana" w:eastAsia="Arial" w:hAnsi="Verdana" w:cs="Arial"/>
          <w:kern w:val="28"/>
        </w:rPr>
        <w:t>formulario de presentación de propuestas y/o instrucción del Inspector de proyecto.</w:t>
      </w:r>
    </w:p>
    <w:p w14:paraId="21E74994" w14:textId="77777777" w:rsidR="0051020F" w:rsidRPr="00A13629" w:rsidRDefault="0051020F" w:rsidP="0051020F">
      <w:pPr>
        <w:widowControl w:val="0"/>
        <w:autoSpaceDE w:val="0"/>
        <w:autoSpaceDN w:val="0"/>
        <w:jc w:val="both"/>
        <w:rPr>
          <w:rFonts w:ascii="Verdana" w:eastAsia="Arial" w:hAnsi="Verdana" w:cs="Arial"/>
          <w:color w:val="000000"/>
        </w:rPr>
      </w:pPr>
    </w:p>
    <w:p w14:paraId="40FE88EF" w14:textId="77777777" w:rsidR="0051020F" w:rsidRPr="00A13629" w:rsidRDefault="0051020F" w:rsidP="0051020F">
      <w:pPr>
        <w:widowControl w:val="0"/>
        <w:autoSpaceDE w:val="0"/>
        <w:autoSpaceDN w:val="0"/>
        <w:jc w:val="both"/>
        <w:rPr>
          <w:rFonts w:ascii="Verdana" w:eastAsia="Arial" w:hAnsi="Verdana" w:cs="Arial"/>
          <w:b/>
          <w:bCs/>
          <w:color w:val="000000"/>
        </w:rPr>
      </w:pPr>
      <w:r w:rsidRPr="00A13629">
        <w:rPr>
          <w:rFonts w:ascii="Verdana" w:eastAsia="Arial" w:hAnsi="Verdana" w:cs="Arial"/>
          <w:b/>
          <w:bCs/>
          <w:color w:val="000000"/>
        </w:rPr>
        <w:t>MATERIALES, HERRAMIENTAS Y EQUIPO. -</w:t>
      </w:r>
    </w:p>
    <w:p w14:paraId="7FD80E5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1EAA1CEF" w14:textId="77777777" w:rsidR="0051020F" w:rsidRPr="00A13629" w:rsidRDefault="0051020F" w:rsidP="0051020F">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F24B8B0" w14:textId="77777777" w:rsidR="0051020F" w:rsidRPr="00A13629" w:rsidRDefault="0051020F" w:rsidP="0051020F">
      <w:pPr>
        <w:widowControl w:val="0"/>
        <w:autoSpaceDE w:val="0"/>
        <w:autoSpaceDN w:val="0"/>
        <w:jc w:val="both"/>
        <w:rPr>
          <w:rFonts w:ascii="Verdana" w:eastAsia="Century Gothic" w:hAnsi="Verdana" w:cs="Arial"/>
        </w:rPr>
      </w:pPr>
    </w:p>
    <w:p w14:paraId="090D263D" w14:textId="77777777" w:rsidR="0051020F" w:rsidRPr="00A13629" w:rsidRDefault="0051020F" w:rsidP="0051020F">
      <w:pPr>
        <w:widowControl w:val="0"/>
        <w:autoSpaceDE w:val="0"/>
        <w:autoSpaceDN w:val="0"/>
        <w:jc w:val="both"/>
        <w:rPr>
          <w:rFonts w:ascii="Verdana" w:eastAsia="Arial" w:hAnsi="Verdana" w:cs="Arial"/>
          <w:b/>
          <w:bCs/>
          <w:color w:val="000000"/>
        </w:rPr>
      </w:pPr>
      <w:r w:rsidRPr="00A13629">
        <w:rPr>
          <w:rFonts w:ascii="Verdana" w:eastAsia="Arial" w:hAnsi="Verdana" w:cs="Arial"/>
          <w:b/>
          <w:bCs/>
          <w:color w:val="000000"/>
        </w:rPr>
        <w:t>FORMA DE EJECUCIÓN. -</w:t>
      </w:r>
    </w:p>
    <w:p w14:paraId="5880AB8E" w14:textId="77777777" w:rsidR="0051020F" w:rsidRPr="00A13629" w:rsidRDefault="0051020F" w:rsidP="0051020F">
      <w:pPr>
        <w:widowControl w:val="0"/>
        <w:autoSpaceDE w:val="0"/>
        <w:autoSpaceDN w:val="0"/>
        <w:jc w:val="both"/>
        <w:rPr>
          <w:rFonts w:ascii="Verdana" w:eastAsia="Arial" w:hAnsi="Verdana" w:cs="Tahoma"/>
        </w:rPr>
      </w:pPr>
    </w:p>
    <w:p w14:paraId="5B4245AB"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18779E38" w14:textId="77777777" w:rsidR="0051020F" w:rsidRPr="00A13629" w:rsidRDefault="0051020F" w:rsidP="0051020F">
      <w:pPr>
        <w:widowControl w:val="0"/>
        <w:autoSpaceDE w:val="0"/>
        <w:autoSpaceDN w:val="0"/>
        <w:jc w:val="both"/>
        <w:rPr>
          <w:rFonts w:ascii="Verdana" w:eastAsia="Arial" w:hAnsi="Verdana" w:cs="Arial"/>
          <w:color w:val="000000"/>
        </w:rPr>
      </w:pPr>
    </w:p>
    <w:p w14:paraId="3FFD8FCD"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 la Superficie</w:t>
      </w:r>
    </w:p>
    <w:p w14:paraId="7D8293EB"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rPr>
        <w:t>Antes de la colocación de las piezas verificar que la superficie este uniforme sin polvo, grasas o sustancias que perjudiquen la buena ejecución del ítem</w:t>
      </w:r>
      <w:r w:rsidRPr="00A13629">
        <w:rPr>
          <w:rFonts w:ascii="Verdana" w:eastAsia="Arial" w:hAnsi="Verdana" w:cs="Tahoma"/>
          <w:bCs/>
          <w:color w:val="000000"/>
        </w:rPr>
        <w:t xml:space="preserve">. </w:t>
      </w:r>
      <w:r w:rsidRPr="00A13629">
        <w:rPr>
          <w:rFonts w:ascii="Verdana" w:eastAsia="Arial" w:hAnsi="Verdana" w:cs="Tahoma"/>
          <w:kern w:val="28"/>
        </w:rPr>
        <w:t>Asimismo, deberán</w:t>
      </w:r>
    </w:p>
    <w:p w14:paraId="1571A685" w14:textId="77777777" w:rsidR="0051020F" w:rsidRPr="00A13629" w:rsidRDefault="0051020F" w:rsidP="0051020F">
      <w:pPr>
        <w:widowControl w:val="0"/>
        <w:autoSpaceDE w:val="0"/>
        <w:autoSpaceDN w:val="0"/>
        <w:jc w:val="both"/>
        <w:rPr>
          <w:rFonts w:ascii="Verdana" w:eastAsia="Arial" w:hAnsi="Verdana" w:cs="Tahoma"/>
          <w:kern w:val="28"/>
        </w:rPr>
      </w:pPr>
    </w:p>
    <w:p w14:paraId="440DF171"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 regarse las superficies a revestir salvo indicación contraria del Inspector de proyecto.</w:t>
      </w:r>
    </w:p>
    <w:p w14:paraId="65F44D92"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Previamente se limpiarán las juntas de los muros y tabiques que recibirán este revestimiento.</w:t>
      </w:r>
    </w:p>
    <w:p w14:paraId="6850CBDA"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del Cemento Cola</w:t>
      </w:r>
    </w:p>
    <w:p w14:paraId="7EA9670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El cemento cola deberá ser preparado con agua limpia hasta obtener una pasta homogénea sin grumos; </w:t>
      </w:r>
      <w:r w:rsidRPr="00A13629">
        <w:rPr>
          <w:rFonts w:ascii="Verdana" w:eastAsia="Arial" w:hAnsi="Verdana" w:cs="Tahoma"/>
          <w:kern w:val="28"/>
        </w:rPr>
        <w:t>después de 5-10 minutos de reposo, volver a mezclar y la mezcla estará lista para su aplicación sobre la superficie</w:t>
      </w:r>
      <w:r w:rsidRPr="00A13629">
        <w:rPr>
          <w:rFonts w:ascii="Verdana" w:eastAsia="Arial" w:hAnsi="Verdana" w:cs="Tahoma"/>
        </w:rPr>
        <w:t>. Se mezcla deberá seguir estrictamente la dosificación y forma indicado por el proveedor.</w:t>
      </w:r>
    </w:p>
    <w:p w14:paraId="43E2428C" w14:textId="77777777" w:rsidR="0051020F" w:rsidRPr="00A13629" w:rsidRDefault="0051020F" w:rsidP="0051020F">
      <w:pPr>
        <w:widowControl w:val="0"/>
        <w:autoSpaceDE w:val="0"/>
        <w:autoSpaceDN w:val="0"/>
        <w:jc w:val="both"/>
        <w:rPr>
          <w:rFonts w:ascii="Verdana" w:eastAsia="Arial" w:hAnsi="Verdana" w:cs="Tahoma"/>
          <w:bCs/>
          <w:color w:val="000000"/>
        </w:rPr>
      </w:pPr>
    </w:p>
    <w:p w14:paraId="5A1FC7F4"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Ejecución del revestimiento</w:t>
      </w:r>
    </w:p>
    <w:p w14:paraId="1046C657" w14:textId="77777777" w:rsidR="0051020F" w:rsidRPr="00A13629" w:rsidRDefault="0051020F" w:rsidP="0051020F">
      <w:pPr>
        <w:widowControl w:val="0"/>
        <w:autoSpaceDE w:val="0"/>
        <w:autoSpaceDN w:val="0"/>
        <w:jc w:val="both"/>
        <w:rPr>
          <w:rFonts w:ascii="Verdana" w:eastAsia="Arial" w:hAnsi="Verdana" w:cs="Arial"/>
          <w:color w:val="000000"/>
        </w:rPr>
      </w:pPr>
      <w:r w:rsidRPr="00A13629">
        <w:rPr>
          <w:rFonts w:ascii="Verdana" w:eastAsia="Arial" w:hAnsi="Verdana" w:cs="Arial"/>
          <w:color w:val="000000"/>
        </w:rPr>
        <w:t>Después de ejecutar los trabajos preliminares señalados anteriormente, se humedecerán los zócalos para aplicar la capa de cemento cola.</w:t>
      </w:r>
    </w:p>
    <w:p w14:paraId="0633C443"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Para realizar el corte de las piezas se debe utilizar una cortadora de cerámica la cual debe estar en buen estado para obtener piezas sin astillas ni rajaduras.</w:t>
      </w:r>
    </w:p>
    <w:p w14:paraId="0AFCEADA" w14:textId="77777777" w:rsidR="0051020F" w:rsidRPr="00A13629" w:rsidRDefault="0051020F" w:rsidP="0051020F">
      <w:pPr>
        <w:widowControl w:val="0"/>
        <w:autoSpaceDE w:val="0"/>
        <w:autoSpaceDN w:val="0"/>
        <w:jc w:val="both"/>
        <w:rPr>
          <w:rFonts w:ascii="Verdana" w:eastAsia="Arial" w:hAnsi="Verdana" w:cs="Arial"/>
          <w:color w:val="000000"/>
        </w:rPr>
      </w:pPr>
      <w:r w:rsidRPr="00A13629">
        <w:rPr>
          <w:rFonts w:ascii="Verdana" w:eastAsia="Arial" w:hAnsi="Verdana" w:cs="Arial"/>
          <w:color w:val="000000"/>
        </w:rPr>
        <w:t xml:space="preserve">El zócalo tendrá la altura indicada en planos, pero en ningún caso será menor a 10 cm de altura. </w:t>
      </w:r>
    </w:p>
    <w:p w14:paraId="23CA5CA1"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5503F24"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129319D4" w14:textId="77777777" w:rsidR="0051020F" w:rsidRPr="00A13629" w:rsidRDefault="0051020F" w:rsidP="0051020F">
      <w:pPr>
        <w:widowControl w:val="0"/>
        <w:tabs>
          <w:tab w:val="left" w:pos="8711"/>
        </w:tabs>
        <w:autoSpaceDE w:val="0"/>
        <w:autoSpaceDN w:val="0"/>
        <w:spacing w:after="120"/>
        <w:rPr>
          <w:rFonts w:ascii="Verdana" w:eastAsia="Arial" w:hAnsi="Verdana" w:cs="Tahoma"/>
          <w:b/>
        </w:rPr>
      </w:pPr>
      <w:r w:rsidRPr="00A13629">
        <w:rPr>
          <w:rFonts w:ascii="Verdana" w:eastAsia="Arial" w:hAnsi="Verdana" w:cs="Tahoma"/>
          <w:b/>
        </w:rPr>
        <w:t>Criterios de Control, Aceptación y Rechazo</w:t>
      </w:r>
    </w:p>
    <w:p w14:paraId="30529403"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6B050131" w14:textId="1CC59350" w:rsidR="0051020F" w:rsidRDefault="0051020F" w:rsidP="0051020F">
      <w:pPr>
        <w:widowControl w:val="0"/>
        <w:tabs>
          <w:tab w:val="left" w:pos="560"/>
        </w:tabs>
        <w:autoSpaceDE w:val="0"/>
        <w:autoSpaceDN w:val="0"/>
        <w:jc w:val="both"/>
        <w:rPr>
          <w:rFonts w:ascii="Verdana" w:eastAsia="Arial" w:hAnsi="Verdana" w:cs="Arial"/>
          <w:b/>
          <w:bCs/>
          <w:color w:val="000000"/>
        </w:rPr>
      </w:pPr>
    </w:p>
    <w:p w14:paraId="62B11DAE" w14:textId="77777777" w:rsidR="0051020F" w:rsidRPr="00A13629" w:rsidRDefault="0051020F" w:rsidP="0051020F">
      <w:pPr>
        <w:widowControl w:val="0"/>
        <w:tabs>
          <w:tab w:val="left" w:pos="560"/>
        </w:tabs>
        <w:autoSpaceDE w:val="0"/>
        <w:autoSpaceDN w:val="0"/>
        <w:jc w:val="both"/>
        <w:rPr>
          <w:rFonts w:ascii="Verdana" w:eastAsia="Arial" w:hAnsi="Verdana" w:cs="Arial"/>
          <w:b/>
          <w:bCs/>
          <w:color w:val="000000"/>
        </w:rPr>
      </w:pPr>
    </w:p>
    <w:tbl>
      <w:tblPr>
        <w:tblW w:w="9634" w:type="dxa"/>
        <w:tblLook w:val="04A0" w:firstRow="1" w:lastRow="0" w:firstColumn="1" w:lastColumn="0" w:noHBand="0" w:noVBand="1"/>
      </w:tblPr>
      <w:tblGrid>
        <w:gridCol w:w="584"/>
        <w:gridCol w:w="2385"/>
        <w:gridCol w:w="1145"/>
        <w:gridCol w:w="5520"/>
      </w:tblGrid>
      <w:tr w:rsidR="0051020F" w:rsidRPr="00A13629" w14:paraId="164042FC" w14:textId="77777777" w:rsidTr="008C1857">
        <w:tc>
          <w:tcPr>
            <w:tcW w:w="584" w:type="dxa"/>
            <w:shd w:val="clear" w:color="auto" w:fill="1F3864" w:themeFill="accent5" w:themeFillShade="80"/>
          </w:tcPr>
          <w:p w14:paraId="6C1DB0B3"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lastRenderedPageBreak/>
              <w:t>N°</w:t>
            </w:r>
            <w:proofErr w:type="spellEnd"/>
          </w:p>
        </w:tc>
        <w:tc>
          <w:tcPr>
            <w:tcW w:w="2385" w:type="dxa"/>
            <w:shd w:val="clear" w:color="auto" w:fill="1F3864" w:themeFill="accent5" w:themeFillShade="80"/>
          </w:tcPr>
          <w:p w14:paraId="4A10B5AB"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7E1637A9"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356246BB"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190FBAC9" w14:textId="77777777" w:rsidTr="008C1857">
        <w:tc>
          <w:tcPr>
            <w:tcW w:w="584" w:type="dxa"/>
            <w:shd w:val="clear" w:color="auto" w:fill="BDD6EE" w:themeFill="accent1" w:themeFillTint="66"/>
          </w:tcPr>
          <w:p w14:paraId="3A56893A"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28</w:t>
            </w:r>
          </w:p>
        </w:tc>
        <w:tc>
          <w:tcPr>
            <w:tcW w:w="2385" w:type="dxa"/>
            <w:shd w:val="clear" w:color="auto" w:fill="BDD6EE" w:themeFill="accent1" w:themeFillTint="66"/>
          </w:tcPr>
          <w:p w14:paraId="24DB3B15"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VAC-OF-PUE-23</w:t>
            </w:r>
          </w:p>
        </w:tc>
        <w:tc>
          <w:tcPr>
            <w:tcW w:w="1145" w:type="dxa"/>
            <w:shd w:val="clear" w:color="auto" w:fill="BDD6EE" w:themeFill="accent1" w:themeFillTint="66"/>
          </w:tcPr>
          <w:p w14:paraId="09765346"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PZA</w:t>
            </w:r>
          </w:p>
        </w:tc>
        <w:tc>
          <w:tcPr>
            <w:tcW w:w="5520" w:type="dxa"/>
            <w:shd w:val="clear" w:color="auto" w:fill="BDD6EE" w:themeFill="accent1" w:themeFillTint="66"/>
          </w:tcPr>
          <w:p w14:paraId="1B655237"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PROVISION Y COLOCADO DE PUERTA TABLERO DE MADERA SEMIDURA C/BARNIZ (1.30X2.30) INC/MARCO Y QUINCALLERIA</w:t>
            </w:r>
          </w:p>
        </w:tc>
      </w:tr>
    </w:tbl>
    <w:p w14:paraId="0B7D6A58" w14:textId="77777777" w:rsidR="0051020F" w:rsidRPr="00A13629" w:rsidRDefault="0051020F" w:rsidP="0051020F">
      <w:pPr>
        <w:widowControl w:val="0"/>
        <w:tabs>
          <w:tab w:val="left" w:pos="560"/>
        </w:tabs>
        <w:autoSpaceDE w:val="0"/>
        <w:autoSpaceDN w:val="0"/>
        <w:ind w:right="386"/>
        <w:jc w:val="both"/>
        <w:rPr>
          <w:rFonts w:ascii="Verdana" w:eastAsia="Arial" w:hAnsi="Verdana" w:cs="Tahoma"/>
        </w:rPr>
      </w:pPr>
    </w:p>
    <w:p w14:paraId="656563B8" w14:textId="77777777" w:rsidR="0051020F" w:rsidRPr="00A13629" w:rsidRDefault="0051020F" w:rsidP="0051020F">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DESCRIPCIÓN. -</w:t>
      </w:r>
    </w:p>
    <w:p w14:paraId="7DAF7B0F" w14:textId="77777777" w:rsidR="0051020F" w:rsidRPr="00A13629" w:rsidRDefault="0051020F" w:rsidP="0051020F">
      <w:pPr>
        <w:widowControl w:val="0"/>
        <w:tabs>
          <w:tab w:val="left" w:pos="8711"/>
        </w:tabs>
        <w:autoSpaceDE w:val="0"/>
        <w:autoSpaceDN w:val="0"/>
        <w:ind w:right="-21"/>
        <w:jc w:val="both"/>
        <w:rPr>
          <w:rFonts w:ascii="Verdana" w:eastAsia="Arial" w:hAnsi="Verdana" w:cs="Tahoma"/>
          <w:color w:val="000000"/>
        </w:rPr>
      </w:pPr>
    </w:p>
    <w:p w14:paraId="5010D9E5" w14:textId="77777777" w:rsidR="0051020F" w:rsidRPr="00A13629" w:rsidRDefault="0051020F" w:rsidP="0051020F">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color w:val="000000"/>
        </w:rPr>
        <w:t xml:space="preserve">El ítem comprende </w:t>
      </w:r>
      <w:r w:rsidRPr="00A13629">
        <w:rPr>
          <w:rFonts w:ascii="Verdana" w:eastAsia="Arial" w:hAnsi="Verdana" w:cs="Tahoma"/>
        </w:rPr>
        <w:t>provisión y colocado de puerta tablero de madera semidura c/barniz (1,30x2,30) (</w:t>
      </w:r>
      <w:proofErr w:type="spellStart"/>
      <w:r w:rsidRPr="00A13629">
        <w:rPr>
          <w:rFonts w:ascii="Verdana" w:eastAsia="Arial" w:hAnsi="Verdana" w:cs="Tahoma"/>
        </w:rPr>
        <w:t>inc</w:t>
      </w:r>
      <w:proofErr w:type="spellEnd"/>
      <w:r w:rsidRPr="00A13629">
        <w:rPr>
          <w:rFonts w:ascii="Verdana" w:eastAsia="Arial" w:hAnsi="Verdana" w:cs="Tahoma"/>
        </w:rPr>
        <w:t>/marco y quincallería)</w:t>
      </w:r>
      <w:r w:rsidRPr="00A13629">
        <w:rPr>
          <w:rFonts w:ascii="Verdana" w:eastAsia="Arial" w:hAnsi="Verdana" w:cs="Tahoma"/>
          <w:color w:val="000000"/>
        </w:rPr>
        <w:t xml:space="preserve"> conforme a lo detallado en </w:t>
      </w:r>
      <w:r w:rsidRPr="00A13629">
        <w:rPr>
          <w:rFonts w:ascii="Verdana" w:eastAsia="Arial" w:hAnsi="Verdana" w:cs="Tahoma"/>
        </w:rPr>
        <w:t xml:space="preserve">los </w:t>
      </w:r>
      <w:r w:rsidRPr="00A13629">
        <w:rPr>
          <w:rFonts w:ascii="Verdana" w:eastAsia="Arial" w:hAnsi="Verdana" w:cs="Tahoma"/>
          <w:bCs/>
          <w:color w:val="000000"/>
        </w:rPr>
        <w:t>planos constructivos e instrucciones del Inspector de proyecto.</w:t>
      </w:r>
      <w:r w:rsidRPr="00A13629">
        <w:rPr>
          <w:rFonts w:ascii="Verdana" w:eastAsia="Arial" w:hAnsi="Verdana" w:cs="Tahoma"/>
        </w:rPr>
        <w:t xml:space="preserve"> </w:t>
      </w:r>
    </w:p>
    <w:p w14:paraId="31841250"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32BF6506" w14:textId="77777777" w:rsidR="0051020F" w:rsidRPr="00A13629" w:rsidRDefault="0051020F" w:rsidP="0051020F">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MATERIALES, HERRAMIENTAS Y EQUIPO. -</w:t>
      </w:r>
    </w:p>
    <w:p w14:paraId="73936879" w14:textId="77777777" w:rsidR="0051020F" w:rsidRPr="00A13629" w:rsidRDefault="0051020F" w:rsidP="0051020F">
      <w:pPr>
        <w:widowControl w:val="0"/>
        <w:tabs>
          <w:tab w:val="left" w:pos="8711"/>
        </w:tabs>
        <w:autoSpaceDE w:val="0"/>
        <w:autoSpaceDN w:val="0"/>
        <w:ind w:right="-21"/>
        <w:jc w:val="both"/>
        <w:rPr>
          <w:rFonts w:ascii="Verdana" w:eastAsia="Arial" w:hAnsi="Verdana" w:cs="Tahoma"/>
        </w:rPr>
      </w:pPr>
      <w:r w:rsidRPr="00A13629">
        <w:rPr>
          <w:rFonts w:ascii="Verdana" w:hAnsi="Verdana"/>
          <w:color w:val="333333"/>
          <w:lang w:eastAsia="es-ES"/>
        </w:rPr>
        <w:br/>
      </w: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91BED3A" w14:textId="77777777" w:rsidR="0051020F" w:rsidRPr="00A13629" w:rsidRDefault="0051020F" w:rsidP="0051020F">
      <w:pPr>
        <w:widowControl w:val="0"/>
        <w:autoSpaceDE w:val="0"/>
        <w:autoSpaceDN w:val="0"/>
        <w:adjustRightInd w:val="0"/>
        <w:ind w:right="-21"/>
        <w:jc w:val="both"/>
        <w:rPr>
          <w:rFonts w:ascii="Verdana" w:hAnsi="Verdana" w:cs="Arial"/>
        </w:rPr>
      </w:pPr>
      <w:r w:rsidRPr="00A13629">
        <w:rPr>
          <w:rFonts w:ascii="Verdana" w:hAnsi="Verdana" w:cs="Arial"/>
        </w:rPr>
        <w:t xml:space="preserve">La madera será de primera calidad, semidura, sin ojos ni astilla, bien estacionada, seca y de las dimensiones señaladas en los planos, de acuerdo al </w:t>
      </w:r>
      <w:r w:rsidRPr="00A13629">
        <w:rPr>
          <w:rFonts w:ascii="Verdana" w:hAnsi="Verdana" w:cs="Arial"/>
          <w:i/>
        </w:rPr>
        <w:t>Manual de Diseño para Maderas del Grupo Andino</w:t>
      </w:r>
      <w:r w:rsidRPr="00A13629">
        <w:rPr>
          <w:rFonts w:ascii="Verdana" w:hAnsi="Verdana" w:cs="Arial"/>
        </w:rPr>
        <w:t>.</w:t>
      </w:r>
    </w:p>
    <w:p w14:paraId="3F68D344" w14:textId="77777777" w:rsidR="0051020F" w:rsidRPr="00A13629" w:rsidRDefault="0051020F" w:rsidP="0051020F">
      <w:pPr>
        <w:widowControl w:val="0"/>
        <w:autoSpaceDE w:val="0"/>
        <w:autoSpaceDN w:val="0"/>
        <w:adjustRightInd w:val="0"/>
        <w:ind w:right="-21"/>
        <w:jc w:val="both"/>
        <w:rPr>
          <w:rFonts w:ascii="Verdana" w:hAnsi="Verdana" w:cs="Arial"/>
        </w:rPr>
      </w:pPr>
    </w:p>
    <w:p w14:paraId="337DA1A9" w14:textId="77777777" w:rsidR="0051020F" w:rsidRPr="00A13629" w:rsidRDefault="0051020F" w:rsidP="0051020F">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AF8E95" w14:textId="77777777" w:rsidR="0051020F" w:rsidRPr="00A13629" w:rsidRDefault="0051020F" w:rsidP="0051020F">
      <w:pPr>
        <w:tabs>
          <w:tab w:val="left" w:pos="560"/>
        </w:tabs>
        <w:jc w:val="both"/>
        <w:rPr>
          <w:rFonts w:ascii="Verdana" w:hAnsi="Verdana"/>
          <w:b/>
          <w:color w:val="000000"/>
          <w:lang w:eastAsia="es-ES"/>
        </w:rPr>
      </w:pPr>
    </w:p>
    <w:p w14:paraId="6AFDE130" w14:textId="77777777" w:rsidR="0051020F" w:rsidRPr="00A13629" w:rsidRDefault="0051020F" w:rsidP="0051020F">
      <w:pPr>
        <w:tabs>
          <w:tab w:val="left" w:pos="560"/>
        </w:tabs>
        <w:jc w:val="both"/>
        <w:rPr>
          <w:rFonts w:ascii="Verdana" w:hAnsi="Verdana"/>
          <w:b/>
          <w:color w:val="000000"/>
          <w:lang w:eastAsia="es-ES"/>
        </w:rPr>
      </w:pPr>
      <w:r w:rsidRPr="00A13629">
        <w:rPr>
          <w:rFonts w:ascii="Verdana" w:hAnsi="Verdana"/>
          <w:b/>
          <w:color w:val="000000"/>
          <w:lang w:eastAsia="es-ES"/>
        </w:rPr>
        <w:t>FORMA DE EJECUCIÓN. -</w:t>
      </w:r>
    </w:p>
    <w:p w14:paraId="28B4E068" w14:textId="77777777" w:rsidR="0051020F" w:rsidRPr="00A13629" w:rsidRDefault="0051020F" w:rsidP="0051020F">
      <w:pPr>
        <w:jc w:val="both"/>
        <w:rPr>
          <w:rFonts w:ascii="Verdana" w:hAnsi="Verdana" w:cs="Tahoma"/>
          <w:lang w:eastAsia="es-ES"/>
        </w:rPr>
      </w:pPr>
    </w:p>
    <w:p w14:paraId="3E11B3E6" w14:textId="77777777" w:rsidR="0051020F" w:rsidRPr="00A13629" w:rsidRDefault="0051020F" w:rsidP="0051020F">
      <w:pPr>
        <w:jc w:val="both"/>
        <w:rPr>
          <w:rFonts w:ascii="Verdana" w:hAnsi="Verdana" w:cs="Tahoma"/>
          <w:lang w:eastAsia="es-ES"/>
        </w:rPr>
      </w:pPr>
      <w:r w:rsidRPr="00A13629">
        <w:rPr>
          <w:rFonts w:ascii="Verdana" w:hAnsi="Verdana" w:cs="Tahoma"/>
          <w:lang w:eastAsia="es-ES"/>
        </w:rPr>
        <w:t>En general, la puerta deberá cumplir con las siguientes directrices referidas a la ejecución:</w:t>
      </w:r>
    </w:p>
    <w:p w14:paraId="482F4849"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la Entidad Ejecutora deberá verificar cuidadosamente las dimensiones reales en obra, sobre todo aquéllas que están referidas a los niveles de pisos terminados.</w:t>
      </w:r>
    </w:p>
    <w:p w14:paraId="58F4E82B"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7B96AF"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E5081FB"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1973BD2"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1DEC59F"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La hoja de puerta tablero tendrá las dimensiones conforme a lo detallado en </w:t>
      </w:r>
      <w:r w:rsidRPr="00A13629">
        <w:rPr>
          <w:rFonts w:ascii="Verdana" w:hAnsi="Verdana" w:cs="Tahoma"/>
          <w:lang w:eastAsia="es-ES"/>
        </w:rPr>
        <w:t>los planos de construcción y/o instrucciones del Inspector de proyecto.</w:t>
      </w:r>
    </w:p>
    <w:p w14:paraId="3A5058E7"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w:t>
      </w:r>
      <w:r w:rsidRPr="00A13629">
        <w:rPr>
          <w:rFonts w:ascii="Verdana" w:hAnsi="Verdana" w:cs="Tahoma"/>
          <w:color w:val="000000"/>
          <w:lang w:eastAsia="es-ES"/>
        </w:rPr>
        <w:lastRenderedPageBreak/>
        <w:t>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76F5E3A" w14:textId="77777777" w:rsidR="0051020F" w:rsidRPr="00A13629" w:rsidRDefault="0051020F" w:rsidP="0051020F">
      <w:pPr>
        <w:tabs>
          <w:tab w:val="left" w:pos="560"/>
        </w:tabs>
        <w:jc w:val="both"/>
        <w:rPr>
          <w:rFonts w:ascii="Verdana" w:hAnsi="Verdana" w:cs="Tahoma"/>
          <w:color w:val="000000"/>
          <w:lang w:eastAsia="es-ES"/>
        </w:rPr>
      </w:pPr>
      <w:r w:rsidRPr="00A13629">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67E9569" w14:textId="77777777" w:rsidR="0051020F" w:rsidRPr="00A13629" w:rsidRDefault="0051020F" w:rsidP="0051020F">
      <w:pPr>
        <w:tabs>
          <w:tab w:val="left" w:pos="560"/>
        </w:tabs>
        <w:jc w:val="both"/>
        <w:rPr>
          <w:rFonts w:ascii="Verdana" w:hAnsi="Verdana" w:cs="Tahoma"/>
          <w:lang w:eastAsia="es-ES"/>
        </w:rPr>
      </w:pPr>
      <w:r w:rsidRPr="00A13629">
        <w:rPr>
          <w:rFonts w:ascii="Verdana" w:hAnsi="Verdana" w:cs="Tahoma"/>
          <w:color w:val="000000"/>
          <w:lang w:eastAsia="es-ES"/>
        </w:rPr>
        <w:t xml:space="preserve">La dimensión del vidrio estará en función a las dimensiones de los detalles en </w:t>
      </w:r>
      <w:r w:rsidRPr="00A13629">
        <w:rPr>
          <w:rFonts w:ascii="Verdana" w:hAnsi="Verdana" w:cs="Tahoma"/>
          <w:lang w:eastAsia="es-ES"/>
        </w:rPr>
        <w:t xml:space="preserve">los planos de construcción y/o instrucciones del Inspector de proyecto, en el colocado en las puertas </w:t>
      </w:r>
      <w:r w:rsidRPr="00A13629">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A13629">
        <w:rPr>
          <w:rFonts w:ascii="Verdana" w:hAnsi="Verdana" w:cs="Tahoma"/>
          <w:lang w:eastAsia="es-ES"/>
        </w:rPr>
        <w:t xml:space="preserve"> </w:t>
      </w:r>
      <w:r w:rsidRPr="00A13629">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0136BBC8" w14:textId="77777777" w:rsidR="0051020F" w:rsidRPr="00A13629" w:rsidRDefault="0051020F" w:rsidP="0051020F">
      <w:pPr>
        <w:tabs>
          <w:tab w:val="left" w:pos="8711"/>
        </w:tabs>
        <w:spacing w:after="120"/>
        <w:jc w:val="both"/>
        <w:rPr>
          <w:rFonts w:ascii="Verdana" w:hAnsi="Verdana" w:cs="Tahoma"/>
          <w:b/>
          <w:lang w:eastAsia="es-ES"/>
        </w:rPr>
      </w:pPr>
      <w:r w:rsidRPr="00A13629">
        <w:rPr>
          <w:rFonts w:ascii="Verdana" w:hAnsi="Verdana" w:cs="Tahoma"/>
          <w:color w:val="000000"/>
          <w:lang w:eastAsia="es-ES"/>
        </w:rPr>
        <w:t>El colocado de las puertas serán realizadas por un carpintero.</w:t>
      </w:r>
    </w:p>
    <w:p w14:paraId="2BCEAAF2" w14:textId="77777777" w:rsidR="0051020F" w:rsidRPr="00A13629" w:rsidRDefault="0051020F" w:rsidP="0051020F">
      <w:pPr>
        <w:widowControl w:val="0"/>
        <w:tabs>
          <w:tab w:val="left" w:pos="8711"/>
        </w:tabs>
        <w:autoSpaceDE w:val="0"/>
        <w:autoSpaceDN w:val="0"/>
        <w:spacing w:after="120"/>
        <w:ind w:right="-21"/>
        <w:jc w:val="both"/>
        <w:rPr>
          <w:rFonts w:ascii="Verdana" w:eastAsia="Arial" w:hAnsi="Verdana" w:cs="Tahoma"/>
          <w:b/>
        </w:rPr>
      </w:pPr>
      <w:r w:rsidRPr="00A13629">
        <w:rPr>
          <w:rFonts w:ascii="Verdana" w:eastAsia="Arial" w:hAnsi="Verdana" w:cs="Tahoma"/>
          <w:b/>
        </w:rPr>
        <w:t>Criterios de Aceptación y Rechazo</w:t>
      </w:r>
    </w:p>
    <w:p w14:paraId="3280BDBD" w14:textId="77777777" w:rsidR="0051020F" w:rsidRPr="00A13629" w:rsidRDefault="0051020F" w:rsidP="0051020F">
      <w:pPr>
        <w:widowControl w:val="0"/>
        <w:tabs>
          <w:tab w:val="left" w:pos="560"/>
        </w:tabs>
        <w:autoSpaceDE w:val="0"/>
        <w:autoSpaceDN w:val="0"/>
        <w:ind w:right="-21"/>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0FFBC701"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90E2A32"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3F75A488" w14:textId="77777777" w:rsidR="0051020F" w:rsidRPr="00A13629" w:rsidRDefault="0051020F" w:rsidP="0051020F">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51020F" w:rsidRPr="00A13629" w14:paraId="20D75058" w14:textId="77777777" w:rsidTr="008C1857">
        <w:tc>
          <w:tcPr>
            <w:tcW w:w="584" w:type="dxa"/>
            <w:shd w:val="clear" w:color="auto" w:fill="1F3864" w:themeFill="accent5" w:themeFillShade="80"/>
          </w:tcPr>
          <w:p w14:paraId="1F35C7D4"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6D3FE25C"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46DBD52A"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7A8D7BE7"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3E5EDE33" w14:textId="77777777" w:rsidTr="008C1857">
        <w:tc>
          <w:tcPr>
            <w:tcW w:w="584" w:type="dxa"/>
            <w:shd w:val="clear" w:color="auto" w:fill="BDD6EE" w:themeFill="accent1" w:themeFillTint="66"/>
          </w:tcPr>
          <w:p w14:paraId="7F320A85"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29</w:t>
            </w:r>
          </w:p>
        </w:tc>
        <w:tc>
          <w:tcPr>
            <w:tcW w:w="2385" w:type="dxa"/>
            <w:shd w:val="clear" w:color="auto" w:fill="BDD6EE" w:themeFill="accent1" w:themeFillTint="66"/>
          </w:tcPr>
          <w:p w14:paraId="3DCA8641"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VAC-OF-PUE-5</w:t>
            </w:r>
          </w:p>
        </w:tc>
        <w:tc>
          <w:tcPr>
            <w:tcW w:w="1145" w:type="dxa"/>
            <w:shd w:val="clear" w:color="auto" w:fill="BDD6EE" w:themeFill="accent1" w:themeFillTint="66"/>
          </w:tcPr>
          <w:p w14:paraId="1D8D41DC"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PZA</w:t>
            </w:r>
          </w:p>
        </w:tc>
        <w:tc>
          <w:tcPr>
            <w:tcW w:w="5520" w:type="dxa"/>
            <w:shd w:val="clear" w:color="auto" w:fill="BDD6EE" w:themeFill="accent1" w:themeFillTint="66"/>
          </w:tcPr>
          <w:p w14:paraId="4F244B05"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PROVISIÓN Y COLOCADO DE PUERTA TABLERO DE MADERA SEMIDURA C/BARNIZ (0,90X2,10) (INC/MARCO Y QUINCALLERÍA)</w:t>
            </w:r>
          </w:p>
        </w:tc>
      </w:tr>
    </w:tbl>
    <w:p w14:paraId="587F2D22" w14:textId="77777777" w:rsidR="0051020F" w:rsidRPr="00A13629" w:rsidRDefault="0051020F" w:rsidP="0051020F">
      <w:pPr>
        <w:widowControl w:val="0"/>
        <w:tabs>
          <w:tab w:val="left" w:pos="560"/>
        </w:tabs>
        <w:autoSpaceDE w:val="0"/>
        <w:autoSpaceDN w:val="0"/>
        <w:ind w:right="-21"/>
        <w:jc w:val="both"/>
        <w:rPr>
          <w:rFonts w:ascii="Verdana" w:eastAsia="Arial" w:hAnsi="Verdana" w:cs="Tahoma"/>
          <w:b/>
          <w:color w:val="000000"/>
        </w:rPr>
      </w:pPr>
    </w:p>
    <w:p w14:paraId="21F34CB1" w14:textId="77777777" w:rsidR="0051020F" w:rsidRPr="00A13629" w:rsidRDefault="0051020F" w:rsidP="0051020F">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DESCRIPCIÓN. -</w:t>
      </w:r>
    </w:p>
    <w:p w14:paraId="0DD1E5E4"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486D0929" w14:textId="77777777" w:rsidR="0051020F" w:rsidRPr="00A13629" w:rsidRDefault="0051020F" w:rsidP="0051020F">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color w:val="000000"/>
        </w:rPr>
        <w:t xml:space="preserve">El ítem comprende </w:t>
      </w:r>
      <w:r w:rsidRPr="00A13629">
        <w:rPr>
          <w:rFonts w:ascii="Verdana" w:eastAsia="Arial" w:hAnsi="Verdana" w:cs="Tahoma"/>
        </w:rPr>
        <w:t>provisión y colocado de puerta tablero de madera semidura c/barniz (0,90x2,10) (</w:t>
      </w:r>
      <w:proofErr w:type="spellStart"/>
      <w:r w:rsidRPr="00A13629">
        <w:rPr>
          <w:rFonts w:ascii="Verdana" w:eastAsia="Arial" w:hAnsi="Verdana" w:cs="Tahoma"/>
        </w:rPr>
        <w:t>inc</w:t>
      </w:r>
      <w:proofErr w:type="spellEnd"/>
      <w:r w:rsidRPr="00A13629">
        <w:rPr>
          <w:rFonts w:ascii="Verdana" w:eastAsia="Arial" w:hAnsi="Verdana" w:cs="Tahoma"/>
        </w:rPr>
        <w:t>/marco y quincallería)</w:t>
      </w:r>
      <w:r w:rsidRPr="00A13629">
        <w:rPr>
          <w:rFonts w:ascii="Verdana" w:eastAsia="Arial" w:hAnsi="Verdana" w:cs="Tahoma"/>
          <w:color w:val="000000"/>
        </w:rPr>
        <w:t xml:space="preserve"> conforme a lo detallado en </w:t>
      </w:r>
      <w:r w:rsidRPr="00A13629">
        <w:rPr>
          <w:rFonts w:ascii="Verdana" w:eastAsia="Arial" w:hAnsi="Verdana" w:cs="Tahoma"/>
        </w:rPr>
        <w:t xml:space="preserve">los </w:t>
      </w:r>
      <w:r w:rsidRPr="00A13629">
        <w:rPr>
          <w:rFonts w:ascii="Verdana" w:eastAsia="Arial" w:hAnsi="Verdana" w:cs="Tahoma"/>
          <w:bCs/>
          <w:color w:val="000000"/>
        </w:rPr>
        <w:t>planos constructivos e instrucciones del Inspector de proyecto.</w:t>
      </w:r>
      <w:r w:rsidRPr="00A13629">
        <w:rPr>
          <w:rFonts w:ascii="Verdana" w:eastAsia="Arial" w:hAnsi="Verdana" w:cs="Tahoma"/>
        </w:rPr>
        <w:t xml:space="preserve"> </w:t>
      </w:r>
    </w:p>
    <w:p w14:paraId="1A053F9D"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56663C15" w14:textId="77777777" w:rsidR="0051020F" w:rsidRPr="00A13629" w:rsidRDefault="0051020F" w:rsidP="0051020F">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MATERIALES, HERRAMIENTAS Y EQUIPO. -</w:t>
      </w:r>
    </w:p>
    <w:p w14:paraId="2B1BC780" w14:textId="77777777" w:rsidR="0051020F" w:rsidRPr="00A13629" w:rsidRDefault="0051020F" w:rsidP="0051020F">
      <w:pPr>
        <w:widowControl w:val="0"/>
        <w:tabs>
          <w:tab w:val="left" w:pos="8711"/>
        </w:tabs>
        <w:autoSpaceDE w:val="0"/>
        <w:autoSpaceDN w:val="0"/>
        <w:ind w:right="-21"/>
        <w:jc w:val="both"/>
        <w:rPr>
          <w:rFonts w:ascii="Verdana" w:eastAsia="Arial" w:hAnsi="Verdana" w:cs="Tahoma"/>
        </w:rPr>
      </w:pPr>
      <w:r w:rsidRPr="00A13629">
        <w:rPr>
          <w:rFonts w:ascii="Verdana" w:hAnsi="Verdana"/>
          <w:color w:val="333333"/>
          <w:lang w:eastAsia="es-ES"/>
        </w:rPr>
        <w:br/>
      </w:r>
      <w:bookmarkStart w:id="172" w:name="_Hlk95056544"/>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C1331E" w14:textId="77777777" w:rsidR="0051020F" w:rsidRPr="00A13629" w:rsidRDefault="0051020F" w:rsidP="0051020F">
      <w:pPr>
        <w:widowControl w:val="0"/>
        <w:autoSpaceDE w:val="0"/>
        <w:autoSpaceDN w:val="0"/>
        <w:adjustRightInd w:val="0"/>
        <w:ind w:right="-21"/>
        <w:jc w:val="both"/>
        <w:rPr>
          <w:rFonts w:ascii="Verdana" w:hAnsi="Verdana" w:cs="Arial"/>
        </w:rPr>
      </w:pPr>
      <w:r w:rsidRPr="00A13629">
        <w:rPr>
          <w:rFonts w:ascii="Verdana" w:hAnsi="Verdana" w:cs="Arial"/>
        </w:rPr>
        <w:lastRenderedPageBreak/>
        <w:t xml:space="preserve">La madera será de primera calidad, semidura, sin ojos ni astilla, bien estacionada, seca y de las dimensiones señaladas en los planos, de acuerdo al </w:t>
      </w:r>
      <w:r w:rsidRPr="00A13629">
        <w:rPr>
          <w:rFonts w:ascii="Verdana" w:hAnsi="Verdana" w:cs="Arial"/>
          <w:i/>
        </w:rPr>
        <w:t>Manual de Diseño para Maderas del Grupo Andino</w:t>
      </w:r>
      <w:r w:rsidRPr="00A13629">
        <w:rPr>
          <w:rFonts w:ascii="Verdana" w:hAnsi="Verdana" w:cs="Arial"/>
        </w:rPr>
        <w:t>.</w:t>
      </w:r>
    </w:p>
    <w:p w14:paraId="05D2F9E4" w14:textId="77777777" w:rsidR="0051020F" w:rsidRPr="00A13629" w:rsidRDefault="0051020F" w:rsidP="0051020F">
      <w:pPr>
        <w:widowControl w:val="0"/>
        <w:autoSpaceDE w:val="0"/>
        <w:autoSpaceDN w:val="0"/>
        <w:adjustRightInd w:val="0"/>
        <w:ind w:right="-21"/>
        <w:jc w:val="both"/>
        <w:rPr>
          <w:rFonts w:ascii="Verdana" w:hAnsi="Verdana" w:cs="Arial"/>
        </w:rPr>
      </w:pPr>
    </w:p>
    <w:p w14:paraId="09C95A33" w14:textId="77777777" w:rsidR="0051020F" w:rsidRPr="00A13629" w:rsidRDefault="0051020F" w:rsidP="0051020F">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C961D1D"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bookmarkEnd w:id="172"/>
    <w:p w14:paraId="75E7990E" w14:textId="77777777" w:rsidR="0051020F" w:rsidRPr="00A13629" w:rsidRDefault="0051020F" w:rsidP="0051020F">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FORMA DE EJECUCIÓN. -</w:t>
      </w:r>
    </w:p>
    <w:p w14:paraId="50E79EC7"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60C31953" w14:textId="77777777" w:rsidR="0051020F" w:rsidRPr="00A13629" w:rsidRDefault="0051020F" w:rsidP="0051020F">
      <w:pPr>
        <w:widowControl w:val="0"/>
        <w:autoSpaceDE w:val="0"/>
        <w:autoSpaceDN w:val="0"/>
        <w:ind w:right="-21"/>
        <w:jc w:val="both"/>
        <w:rPr>
          <w:rFonts w:ascii="Verdana" w:eastAsia="Arial" w:hAnsi="Verdana" w:cs="Tahoma"/>
        </w:rPr>
      </w:pPr>
      <w:bookmarkStart w:id="173" w:name="_Hlk95056654"/>
      <w:r w:rsidRPr="00A13629">
        <w:rPr>
          <w:rFonts w:ascii="Verdana" w:eastAsia="Arial" w:hAnsi="Verdana" w:cs="Tahoma"/>
        </w:rPr>
        <w:t>En general, la puerta deberá cumplir con las siguientes directrices referidas a la ejecución:</w:t>
      </w:r>
    </w:p>
    <w:p w14:paraId="37AF679C"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La Entidad Ejecutora deberá verificar cuidadosamente las dimensiones reales en obra, sobre todo aquéllas que están referidas a los niveles de pisos terminados.</w:t>
      </w:r>
    </w:p>
    <w:p w14:paraId="5F269912"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66CB39BA"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728DE2"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EB9CD80"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490D7C65"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6A00D1"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6EAE0865"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5850CEB"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7C4D6185"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A31677"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6EA1A37A"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La hoja de puerta tablero tendrá las dimensiones conforme a lo detallado en </w:t>
      </w:r>
      <w:r w:rsidRPr="00A13629">
        <w:rPr>
          <w:rFonts w:ascii="Verdana" w:eastAsia="Arial" w:hAnsi="Verdana" w:cs="Tahoma"/>
        </w:rPr>
        <w:t>los planos de construcción y/o instrucciones del Inspector de proyecto.</w:t>
      </w:r>
    </w:p>
    <w:p w14:paraId="4A096DC4"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66C4C826"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63F52BE"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p>
    <w:p w14:paraId="6655FCF1"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BD5930E"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El colocado de las puertas serán realizadas por un carpintero.</w:t>
      </w:r>
    </w:p>
    <w:p w14:paraId="4591FD8A" w14:textId="77777777" w:rsidR="0051020F" w:rsidRPr="00A13629" w:rsidRDefault="0051020F" w:rsidP="0051020F">
      <w:pPr>
        <w:widowControl w:val="0"/>
        <w:tabs>
          <w:tab w:val="left" w:pos="8711"/>
        </w:tabs>
        <w:autoSpaceDE w:val="0"/>
        <w:autoSpaceDN w:val="0"/>
        <w:spacing w:after="120"/>
        <w:ind w:right="-21"/>
        <w:jc w:val="both"/>
        <w:rPr>
          <w:rFonts w:ascii="Verdana" w:eastAsia="Arial" w:hAnsi="Verdana" w:cs="Tahoma"/>
          <w:b/>
        </w:rPr>
      </w:pPr>
      <w:r w:rsidRPr="00A13629">
        <w:rPr>
          <w:rFonts w:ascii="Verdana" w:eastAsia="Arial" w:hAnsi="Verdana" w:cs="Tahoma"/>
          <w:b/>
        </w:rPr>
        <w:lastRenderedPageBreak/>
        <w:t>Criterios de Aceptación y Rechazo</w:t>
      </w:r>
    </w:p>
    <w:p w14:paraId="0CB866EF" w14:textId="77777777" w:rsidR="0051020F" w:rsidRPr="00A13629" w:rsidRDefault="0051020F" w:rsidP="0051020F">
      <w:pPr>
        <w:widowControl w:val="0"/>
        <w:tabs>
          <w:tab w:val="left" w:pos="560"/>
        </w:tabs>
        <w:autoSpaceDE w:val="0"/>
        <w:autoSpaceDN w:val="0"/>
        <w:ind w:right="-21"/>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951A376" w14:textId="77777777" w:rsidR="0051020F" w:rsidRPr="00A13629" w:rsidRDefault="0051020F" w:rsidP="0051020F">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3"/>
    <w:p w14:paraId="6BF8A807"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eastAsia="es-ES"/>
        </w:rPr>
      </w:pPr>
    </w:p>
    <w:p w14:paraId="3D52FD4B"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3"/>
        <w:tblW w:w="5000" w:type="pct"/>
        <w:jc w:val="center"/>
        <w:tblLook w:val="04A0" w:firstRow="1" w:lastRow="0" w:firstColumn="1" w:lastColumn="0" w:noHBand="0" w:noVBand="1"/>
      </w:tblPr>
      <w:tblGrid>
        <w:gridCol w:w="598"/>
        <w:gridCol w:w="2441"/>
        <w:gridCol w:w="1171"/>
        <w:gridCol w:w="5043"/>
      </w:tblGrid>
      <w:tr w:rsidR="0051020F" w:rsidRPr="00A13629" w14:paraId="478E4EDA" w14:textId="77777777" w:rsidTr="008C1857">
        <w:trPr>
          <w:trHeight w:val="432"/>
          <w:jc w:val="center"/>
        </w:trPr>
        <w:tc>
          <w:tcPr>
            <w:tcW w:w="323" w:type="pct"/>
            <w:shd w:val="clear" w:color="auto" w:fill="1F4E79" w:themeFill="accent1" w:themeFillShade="80"/>
          </w:tcPr>
          <w:p w14:paraId="33CBFDB0" w14:textId="77777777" w:rsidR="0051020F" w:rsidRPr="00A13629" w:rsidRDefault="0051020F" w:rsidP="008C1857">
            <w:pPr>
              <w:widowControl w:val="0"/>
              <w:autoSpaceDE w:val="0"/>
              <w:autoSpaceDN w:val="0"/>
              <w:jc w:val="center"/>
              <w:rPr>
                <w:rFonts w:ascii="Verdana" w:eastAsia="Arial" w:hAnsi="Verdana" w:cs="Arial"/>
                <w:b/>
                <w:color w:val="FFFFFF" w:themeColor="background1"/>
                <w:lang w:val="es-ES"/>
              </w:rPr>
            </w:pPr>
            <w:bookmarkStart w:id="174" w:name="_Hlk161648852"/>
            <w:bookmarkStart w:id="175" w:name="_Hlk73523980"/>
            <w:proofErr w:type="spellStart"/>
            <w:r w:rsidRPr="00A13629">
              <w:rPr>
                <w:rFonts w:ascii="Verdana" w:eastAsia="Arial" w:hAnsi="Verdana" w:cs="Arial"/>
                <w:b/>
                <w:color w:val="FFFFFF" w:themeColor="background1"/>
                <w:lang w:val="es-ES"/>
              </w:rPr>
              <w:t>N°</w:t>
            </w:r>
            <w:proofErr w:type="spellEnd"/>
          </w:p>
        </w:tc>
        <w:tc>
          <w:tcPr>
            <w:tcW w:w="1319" w:type="pct"/>
            <w:shd w:val="clear" w:color="auto" w:fill="1F4E79" w:themeFill="accent1" w:themeFillShade="80"/>
          </w:tcPr>
          <w:p w14:paraId="33D021CE" w14:textId="77777777" w:rsidR="0051020F" w:rsidRPr="00A13629" w:rsidRDefault="0051020F" w:rsidP="008C1857">
            <w:pPr>
              <w:widowControl w:val="0"/>
              <w:autoSpaceDE w:val="0"/>
              <w:autoSpaceDN w:val="0"/>
              <w:spacing w:line="360" w:lineRule="auto"/>
              <w:jc w:val="center"/>
              <w:rPr>
                <w:rFonts w:ascii="Verdana" w:eastAsia="Arial" w:hAnsi="Verdana" w:cs="Arial"/>
                <w:b/>
                <w:color w:val="FFFFFF" w:themeColor="background1"/>
                <w:lang w:val="es-ES"/>
              </w:rPr>
            </w:pPr>
            <w:r w:rsidRPr="00A13629">
              <w:rPr>
                <w:rFonts w:ascii="Verdana" w:eastAsia="Arial" w:hAnsi="Verdana" w:cs="Arial"/>
                <w:b/>
                <w:color w:val="FFFFFF" w:themeColor="background1"/>
                <w:lang w:val="es-ES"/>
              </w:rPr>
              <w:t>CODIGO</w:t>
            </w:r>
          </w:p>
        </w:tc>
        <w:tc>
          <w:tcPr>
            <w:tcW w:w="633" w:type="pct"/>
            <w:shd w:val="clear" w:color="auto" w:fill="1F4E79" w:themeFill="accent1" w:themeFillShade="80"/>
          </w:tcPr>
          <w:p w14:paraId="52AD9FA5" w14:textId="77777777" w:rsidR="0051020F" w:rsidRPr="00A13629" w:rsidRDefault="0051020F" w:rsidP="008C1857">
            <w:pPr>
              <w:widowControl w:val="0"/>
              <w:autoSpaceDE w:val="0"/>
              <w:autoSpaceDN w:val="0"/>
              <w:jc w:val="center"/>
              <w:rPr>
                <w:rFonts w:ascii="Verdana" w:eastAsia="Arial" w:hAnsi="Verdana" w:cs="Arial"/>
                <w:b/>
                <w:color w:val="FFFFFF" w:themeColor="background1"/>
                <w:lang w:val="es-ES"/>
              </w:rPr>
            </w:pPr>
            <w:r w:rsidRPr="00A13629">
              <w:rPr>
                <w:rFonts w:ascii="Verdana" w:eastAsia="Arial" w:hAnsi="Verdana" w:cs="Arial"/>
                <w:b/>
                <w:color w:val="FFFFFF" w:themeColor="background1"/>
                <w:lang w:val="es-ES"/>
              </w:rPr>
              <w:t>UNIDAD</w:t>
            </w:r>
          </w:p>
        </w:tc>
        <w:tc>
          <w:tcPr>
            <w:tcW w:w="2724" w:type="pct"/>
            <w:shd w:val="clear" w:color="auto" w:fill="1F4E79" w:themeFill="accent1" w:themeFillShade="80"/>
          </w:tcPr>
          <w:p w14:paraId="69D2658A" w14:textId="77777777" w:rsidR="0051020F" w:rsidRPr="00A13629" w:rsidRDefault="0051020F" w:rsidP="008C1857">
            <w:pPr>
              <w:widowControl w:val="0"/>
              <w:autoSpaceDE w:val="0"/>
              <w:autoSpaceDN w:val="0"/>
              <w:jc w:val="center"/>
              <w:rPr>
                <w:rFonts w:ascii="Verdana" w:eastAsia="Arial" w:hAnsi="Verdana" w:cs="Arial"/>
                <w:b/>
                <w:color w:val="FFFFFF" w:themeColor="background1"/>
                <w:lang w:val="es-ES"/>
              </w:rPr>
            </w:pPr>
            <w:r w:rsidRPr="00A13629">
              <w:rPr>
                <w:rFonts w:ascii="Verdana" w:eastAsia="Arial" w:hAnsi="Verdana" w:cs="Arial"/>
                <w:b/>
                <w:color w:val="FFFFFF" w:themeColor="background1"/>
                <w:lang w:val="es-ES"/>
              </w:rPr>
              <w:t>ITEM</w:t>
            </w:r>
          </w:p>
        </w:tc>
      </w:tr>
      <w:tr w:rsidR="0051020F" w:rsidRPr="00A13629" w14:paraId="14BFE035" w14:textId="77777777" w:rsidTr="008C1857">
        <w:trPr>
          <w:jc w:val="center"/>
        </w:trPr>
        <w:tc>
          <w:tcPr>
            <w:tcW w:w="323" w:type="pct"/>
            <w:shd w:val="clear" w:color="auto" w:fill="B4C6E7" w:themeFill="accent5" w:themeFillTint="66"/>
          </w:tcPr>
          <w:p w14:paraId="3973D45E"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30</w:t>
            </w:r>
          </w:p>
        </w:tc>
        <w:tc>
          <w:tcPr>
            <w:tcW w:w="1319" w:type="pct"/>
            <w:shd w:val="clear" w:color="auto" w:fill="B4C6E7" w:themeFill="accent5" w:themeFillTint="66"/>
          </w:tcPr>
          <w:p w14:paraId="2BA6E574"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VAC-OF-VEN-4</w:t>
            </w:r>
          </w:p>
        </w:tc>
        <w:tc>
          <w:tcPr>
            <w:tcW w:w="633" w:type="pct"/>
            <w:shd w:val="clear" w:color="auto" w:fill="B4C6E7" w:themeFill="accent5" w:themeFillTint="66"/>
          </w:tcPr>
          <w:p w14:paraId="3CBD5BAC"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2724" w:type="pct"/>
            <w:shd w:val="clear" w:color="auto" w:fill="B4C6E7" w:themeFill="accent5" w:themeFillTint="66"/>
          </w:tcPr>
          <w:p w14:paraId="4772A8BB"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PROVISIÓN Y COLOCADO VENTANA DE MADERA TIPO CAJÓN 2"x 4" C/MALLA MILIMÉTRICA</w:t>
            </w:r>
          </w:p>
        </w:tc>
      </w:tr>
      <w:bookmarkEnd w:id="174"/>
    </w:tbl>
    <w:p w14:paraId="200915AA" w14:textId="77777777" w:rsidR="0051020F" w:rsidRPr="00A13629" w:rsidRDefault="0051020F" w:rsidP="0051020F">
      <w:pPr>
        <w:widowControl w:val="0"/>
        <w:autoSpaceDE w:val="0"/>
        <w:autoSpaceDN w:val="0"/>
        <w:jc w:val="both"/>
        <w:rPr>
          <w:rFonts w:ascii="Verdana" w:eastAsia="Verdana" w:hAnsi="Verdana" w:cs="Arial"/>
          <w:b/>
          <w:bCs/>
        </w:rPr>
      </w:pPr>
    </w:p>
    <w:p w14:paraId="1790EE61" w14:textId="77777777" w:rsidR="0051020F" w:rsidRPr="00A13629" w:rsidRDefault="0051020F" w:rsidP="0051020F">
      <w:pPr>
        <w:widowControl w:val="0"/>
        <w:autoSpaceDE w:val="0"/>
        <w:autoSpaceDN w:val="0"/>
        <w:jc w:val="both"/>
        <w:rPr>
          <w:rFonts w:ascii="Verdana" w:eastAsia="Verdana" w:hAnsi="Verdana" w:cs="Arial"/>
          <w:b/>
          <w:bCs/>
        </w:rPr>
      </w:pPr>
      <w:r w:rsidRPr="00A13629">
        <w:rPr>
          <w:rFonts w:ascii="Verdana" w:eastAsia="Verdana" w:hAnsi="Verdana" w:cs="Arial"/>
          <w:b/>
          <w:bCs/>
        </w:rPr>
        <w:t>DESCRIPCIÓN. –</w:t>
      </w:r>
    </w:p>
    <w:p w14:paraId="2E15CDFD" w14:textId="77777777" w:rsidR="0051020F" w:rsidRPr="00A13629" w:rsidRDefault="0051020F" w:rsidP="0051020F">
      <w:pPr>
        <w:widowControl w:val="0"/>
        <w:autoSpaceDE w:val="0"/>
        <w:autoSpaceDN w:val="0"/>
        <w:jc w:val="both"/>
        <w:rPr>
          <w:rFonts w:ascii="Verdana" w:eastAsia="Verdana" w:hAnsi="Verdana" w:cs="Arial"/>
          <w:b/>
          <w:bCs/>
        </w:rPr>
      </w:pPr>
    </w:p>
    <w:p w14:paraId="158C3915"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Este ítem se refiere a la provisión y colocación de ventana de madera tipo cajón de 2"x 4" con barniz y malla milimétrica conforme a los planos constructivo y/o instrucción del Inspector de Proyecto.</w:t>
      </w:r>
    </w:p>
    <w:p w14:paraId="3F7689C2" w14:textId="77777777" w:rsidR="0051020F" w:rsidRPr="00A13629" w:rsidRDefault="0051020F" w:rsidP="0051020F">
      <w:pPr>
        <w:widowControl w:val="0"/>
        <w:autoSpaceDE w:val="0"/>
        <w:autoSpaceDN w:val="0"/>
        <w:jc w:val="both"/>
        <w:rPr>
          <w:rFonts w:ascii="Verdana" w:eastAsia="Arial" w:hAnsi="Verdana" w:cs="Arial"/>
        </w:rPr>
      </w:pPr>
    </w:p>
    <w:p w14:paraId="418FBAFB" w14:textId="77777777" w:rsidR="0051020F" w:rsidRPr="00A13629" w:rsidRDefault="0051020F" w:rsidP="0051020F">
      <w:pPr>
        <w:widowControl w:val="0"/>
        <w:autoSpaceDE w:val="0"/>
        <w:autoSpaceDN w:val="0"/>
        <w:jc w:val="both"/>
        <w:rPr>
          <w:rFonts w:ascii="Verdana" w:eastAsia="Verdana" w:hAnsi="Verdana" w:cs="Arial"/>
          <w:b/>
          <w:bCs/>
        </w:rPr>
      </w:pPr>
      <w:r w:rsidRPr="00A13629">
        <w:rPr>
          <w:rFonts w:ascii="Verdana" w:eastAsia="Verdana" w:hAnsi="Verdana" w:cs="Arial"/>
          <w:b/>
          <w:bCs/>
        </w:rPr>
        <w:t>MATERIALES, HERRAMIENTAS Y EQUIPO. -</w:t>
      </w:r>
    </w:p>
    <w:bookmarkEnd w:id="175"/>
    <w:p w14:paraId="4205116A" w14:textId="77777777" w:rsidR="0051020F" w:rsidRPr="00A13629" w:rsidRDefault="0051020F" w:rsidP="0051020F">
      <w:pPr>
        <w:widowControl w:val="0"/>
        <w:autoSpaceDE w:val="0"/>
        <w:autoSpaceDN w:val="0"/>
        <w:adjustRightInd w:val="0"/>
        <w:spacing w:line="240" w:lineRule="atLeast"/>
        <w:jc w:val="both"/>
        <w:rPr>
          <w:rFonts w:ascii="Verdana" w:eastAsia="Arial" w:hAnsi="Verdana" w:cs="Arial"/>
          <w:b/>
          <w:bCs/>
          <w:color w:val="000000"/>
        </w:rPr>
      </w:pPr>
    </w:p>
    <w:p w14:paraId="5779EE5E" w14:textId="77777777" w:rsidR="0051020F" w:rsidRPr="00A13629" w:rsidRDefault="0051020F" w:rsidP="0051020F">
      <w:pPr>
        <w:widowControl w:val="0"/>
        <w:tabs>
          <w:tab w:val="left" w:pos="8711"/>
        </w:tabs>
        <w:autoSpaceDE w:val="0"/>
        <w:autoSpaceDN w:val="0"/>
        <w:jc w:val="both"/>
        <w:rPr>
          <w:rFonts w:ascii="Verdana" w:eastAsia="Arial" w:hAnsi="Verdana" w:cs="Arial"/>
        </w:rPr>
      </w:pPr>
      <w:r w:rsidRPr="00A1362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BBA6456" w14:textId="77777777" w:rsidR="0051020F" w:rsidRPr="00A13629" w:rsidRDefault="0051020F" w:rsidP="0051020F">
      <w:pPr>
        <w:widowControl w:val="0"/>
        <w:tabs>
          <w:tab w:val="left" w:pos="8711"/>
        </w:tabs>
        <w:autoSpaceDE w:val="0"/>
        <w:autoSpaceDN w:val="0"/>
        <w:jc w:val="both"/>
        <w:rPr>
          <w:rFonts w:ascii="Verdana" w:eastAsia="Arial" w:hAnsi="Verdana" w:cs="Arial"/>
        </w:rPr>
      </w:pPr>
    </w:p>
    <w:p w14:paraId="38A82F6E" w14:textId="77777777" w:rsidR="0051020F" w:rsidRPr="00A13629" w:rsidRDefault="0051020F" w:rsidP="0051020F">
      <w:pPr>
        <w:widowControl w:val="0"/>
        <w:autoSpaceDE w:val="0"/>
        <w:autoSpaceDN w:val="0"/>
        <w:adjustRightInd w:val="0"/>
        <w:jc w:val="both"/>
        <w:rPr>
          <w:rFonts w:ascii="Verdana" w:eastAsia="Arial" w:hAnsi="Verdana" w:cs="Arial"/>
          <w:color w:val="FF0000"/>
        </w:rPr>
      </w:pPr>
      <w:r w:rsidRPr="00A13629">
        <w:rPr>
          <w:rFonts w:ascii="Verdana" w:eastAsia="Arial" w:hAnsi="Verdana" w:cs="Arial"/>
        </w:rPr>
        <w:t xml:space="preserve">La madera será de primera calidad, dura, sin ojos ni astilla dura, seca y de las dimensiones señaladas en los planos, de acuerdo al </w:t>
      </w:r>
      <w:r w:rsidRPr="00A13629">
        <w:rPr>
          <w:rFonts w:ascii="Verdana" w:eastAsia="Arial" w:hAnsi="Verdana" w:cs="Arial"/>
          <w:i/>
        </w:rPr>
        <w:t>Manual de Diseño para Maderas del Grupo Andino</w:t>
      </w:r>
      <w:r w:rsidRPr="00A13629">
        <w:rPr>
          <w:rFonts w:ascii="Verdana" w:eastAsia="Arial" w:hAnsi="Verdana" w:cs="Arial"/>
        </w:rPr>
        <w:t>.</w:t>
      </w:r>
    </w:p>
    <w:p w14:paraId="27304FED"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p>
    <w:p w14:paraId="0376FD16" w14:textId="77777777" w:rsidR="0051020F" w:rsidRPr="00A13629" w:rsidRDefault="0051020F" w:rsidP="0051020F">
      <w:pPr>
        <w:widowControl w:val="0"/>
        <w:autoSpaceDE w:val="0"/>
        <w:autoSpaceDN w:val="0"/>
        <w:jc w:val="both"/>
        <w:rPr>
          <w:rFonts w:ascii="Verdana" w:eastAsia="Verdana" w:hAnsi="Verdana" w:cs="Arial"/>
          <w:b/>
          <w:bCs/>
        </w:rPr>
      </w:pPr>
      <w:r w:rsidRPr="00A13629">
        <w:rPr>
          <w:rFonts w:ascii="Verdana" w:eastAsia="Verdana" w:hAnsi="Verdana" w:cs="Arial"/>
          <w:b/>
          <w:bCs/>
        </w:rPr>
        <w:t>FORMA DE EJECUCIÓN. -</w:t>
      </w:r>
    </w:p>
    <w:p w14:paraId="06D7DB22" w14:textId="77777777" w:rsidR="0051020F" w:rsidRPr="00A13629" w:rsidRDefault="0051020F" w:rsidP="0051020F">
      <w:pPr>
        <w:widowControl w:val="0"/>
        <w:autoSpaceDE w:val="0"/>
        <w:autoSpaceDN w:val="0"/>
        <w:jc w:val="both"/>
        <w:rPr>
          <w:rFonts w:ascii="Verdana" w:eastAsia="Verdana" w:hAnsi="Verdana" w:cs="Arial"/>
          <w:b/>
          <w:bCs/>
        </w:rPr>
      </w:pPr>
    </w:p>
    <w:p w14:paraId="21FE6C4A"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388D0A8E"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En general, la</w:t>
      </w:r>
      <w:r w:rsidRPr="00A13629">
        <w:rPr>
          <w:rFonts w:ascii="Verdana" w:eastAsia="Arial" w:hAnsi="Verdana" w:cs="Tahoma"/>
          <w:color w:val="FF0000"/>
        </w:rPr>
        <w:t xml:space="preserve"> </w:t>
      </w:r>
      <w:r w:rsidRPr="00A13629">
        <w:rPr>
          <w:rFonts w:ascii="Verdana" w:eastAsia="Arial" w:hAnsi="Verdana" w:cs="Tahoma"/>
        </w:rPr>
        <w:t>ventana</w:t>
      </w:r>
      <w:r w:rsidRPr="00A13629">
        <w:rPr>
          <w:rFonts w:ascii="Verdana" w:eastAsia="Arial" w:hAnsi="Verdana" w:cs="Tahoma"/>
          <w:color w:val="FF0000"/>
        </w:rPr>
        <w:t xml:space="preserve"> </w:t>
      </w:r>
      <w:r w:rsidRPr="00A13629">
        <w:rPr>
          <w:rFonts w:ascii="Verdana" w:eastAsia="Arial" w:hAnsi="Verdana" w:cs="Tahoma"/>
        </w:rPr>
        <w:t>deberá cumplir con las siguientes directrices referidas a la ejecución:</w:t>
      </w:r>
    </w:p>
    <w:p w14:paraId="15DAC1DB"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p>
    <w:p w14:paraId="044BA0FD"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La Entidad Ejecutora, deberá verificar cuidadosamente las dimensiones reales en obra y en especial aquellas que están referidas a los niveles de pisos terminados.</w:t>
      </w:r>
    </w:p>
    <w:p w14:paraId="646BC6C0"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p>
    <w:p w14:paraId="15B4A079"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Los marcos de las ventanas de madera dura deben ser de buena calidad y deberán ser ejecutados con madera de 2"x 4" cuyo ensamblaje se realizará con el sistema de cajón y espiga, cuidando lograr una escuadra perfecta.</w:t>
      </w:r>
    </w:p>
    <w:p w14:paraId="4D7D0AF0"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Antes de la colocación de los marcos deberá protegerse convenientemente con una capa de barniz. Antes de aplicar el barniz se quitará toda aspereza y se limpiará muy bien la superficie.</w:t>
      </w:r>
    </w:p>
    <w:p w14:paraId="51196FE1"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p>
    <w:p w14:paraId="57E5EAA5"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Los empotramientos de las astas de anclaje y calafateado de juntas entre el marco y albañilería, se realizará adecuadamente debiendo ser previamente aprobados del Inspector de Proyecto.</w:t>
      </w:r>
    </w:p>
    <w:p w14:paraId="2A67A8F7" w14:textId="77777777" w:rsidR="0051020F" w:rsidRPr="00A13629" w:rsidRDefault="0051020F" w:rsidP="0051020F">
      <w:pPr>
        <w:widowControl w:val="0"/>
        <w:tabs>
          <w:tab w:val="left" w:pos="560"/>
        </w:tabs>
        <w:autoSpaceDE w:val="0"/>
        <w:autoSpaceDN w:val="0"/>
        <w:spacing w:line="240" w:lineRule="atLeast"/>
        <w:jc w:val="both"/>
        <w:rPr>
          <w:rFonts w:ascii="Verdana" w:eastAsia="Arial" w:hAnsi="Verdana" w:cs="Arial"/>
        </w:rPr>
      </w:pPr>
    </w:p>
    <w:p w14:paraId="65C9CA38"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lastRenderedPageBreak/>
        <w:t>Criterios de Aceptación y Rechazo</w:t>
      </w:r>
    </w:p>
    <w:p w14:paraId="095FB2EB"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375F9C6A"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6A006D71" w14:textId="77777777" w:rsidR="0051020F" w:rsidRPr="00D72A9B"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D736736" w14:textId="77777777" w:rsidR="0051020F" w:rsidRPr="00A13629" w:rsidRDefault="0051020F" w:rsidP="0051020F">
      <w:pPr>
        <w:tabs>
          <w:tab w:val="left" w:pos="560"/>
        </w:tabs>
        <w:spacing w:after="240"/>
        <w:contextualSpacing/>
        <w:jc w:val="both"/>
        <w:rPr>
          <w:rFonts w:ascii="Verdana" w:hAnsi="Verdana" w:cs="Arial"/>
          <w:b/>
          <w:color w:val="000000"/>
          <w:lang w:eastAsia="es-ES"/>
        </w:rPr>
      </w:pPr>
    </w:p>
    <w:tbl>
      <w:tblPr>
        <w:tblStyle w:val="Tablaconcuadrcula211"/>
        <w:tblW w:w="9634" w:type="dxa"/>
        <w:tblLook w:val="04A0" w:firstRow="1" w:lastRow="0" w:firstColumn="1" w:lastColumn="0" w:noHBand="0" w:noVBand="1"/>
      </w:tblPr>
      <w:tblGrid>
        <w:gridCol w:w="584"/>
        <w:gridCol w:w="2385"/>
        <w:gridCol w:w="1145"/>
        <w:gridCol w:w="5520"/>
      </w:tblGrid>
      <w:tr w:rsidR="0051020F" w:rsidRPr="00A13629" w14:paraId="2E659371" w14:textId="77777777" w:rsidTr="008C1857">
        <w:tc>
          <w:tcPr>
            <w:tcW w:w="584" w:type="dxa"/>
            <w:shd w:val="clear" w:color="auto" w:fill="1F3864" w:themeFill="accent5" w:themeFillShade="80"/>
          </w:tcPr>
          <w:p w14:paraId="3F4B5051" w14:textId="77777777" w:rsidR="0051020F" w:rsidRPr="00A13629" w:rsidRDefault="0051020F" w:rsidP="008C1857">
            <w:pPr>
              <w:jc w:val="center"/>
              <w:rPr>
                <w:rFonts w:ascii="Verdana" w:hAnsi="Verdana"/>
                <w:b/>
                <w:lang w:val="es-ES" w:eastAsia="es-ES"/>
              </w:rPr>
            </w:pPr>
            <w:proofErr w:type="spellStart"/>
            <w:r w:rsidRPr="00A13629">
              <w:rPr>
                <w:rFonts w:ascii="Verdana" w:hAnsi="Verdana"/>
                <w:b/>
                <w:lang w:val="es-ES" w:eastAsia="es-ES"/>
              </w:rPr>
              <w:t>N°</w:t>
            </w:r>
            <w:proofErr w:type="spellEnd"/>
          </w:p>
        </w:tc>
        <w:tc>
          <w:tcPr>
            <w:tcW w:w="2385" w:type="dxa"/>
            <w:shd w:val="clear" w:color="auto" w:fill="1F3864" w:themeFill="accent5" w:themeFillShade="80"/>
          </w:tcPr>
          <w:p w14:paraId="47551B20" w14:textId="77777777" w:rsidR="0051020F" w:rsidRPr="00A13629" w:rsidRDefault="0051020F" w:rsidP="008C1857">
            <w:pPr>
              <w:spacing w:line="360" w:lineRule="auto"/>
              <w:jc w:val="center"/>
              <w:rPr>
                <w:rFonts w:ascii="Verdana" w:hAnsi="Verdana"/>
                <w:b/>
                <w:lang w:val="es-ES" w:eastAsia="es-ES"/>
              </w:rPr>
            </w:pPr>
            <w:r w:rsidRPr="00A13629">
              <w:rPr>
                <w:rFonts w:ascii="Verdana" w:hAnsi="Verdana"/>
                <w:b/>
                <w:lang w:val="es-ES" w:eastAsia="es-ES"/>
              </w:rPr>
              <w:t>CODIGO</w:t>
            </w:r>
          </w:p>
        </w:tc>
        <w:tc>
          <w:tcPr>
            <w:tcW w:w="1145" w:type="dxa"/>
            <w:shd w:val="clear" w:color="auto" w:fill="1F3864" w:themeFill="accent5" w:themeFillShade="80"/>
          </w:tcPr>
          <w:p w14:paraId="26FE8374"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UNIDAD</w:t>
            </w:r>
          </w:p>
        </w:tc>
        <w:tc>
          <w:tcPr>
            <w:tcW w:w="5520" w:type="dxa"/>
            <w:shd w:val="clear" w:color="auto" w:fill="1F3864" w:themeFill="accent5" w:themeFillShade="80"/>
          </w:tcPr>
          <w:p w14:paraId="0D05B10A"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ITEM</w:t>
            </w:r>
          </w:p>
        </w:tc>
      </w:tr>
      <w:tr w:rsidR="0051020F" w:rsidRPr="00A13629" w14:paraId="01854C89" w14:textId="77777777" w:rsidTr="008C1857">
        <w:tc>
          <w:tcPr>
            <w:tcW w:w="584" w:type="dxa"/>
            <w:shd w:val="clear" w:color="auto" w:fill="BDD6EE" w:themeFill="accent1" w:themeFillTint="66"/>
          </w:tcPr>
          <w:p w14:paraId="09D6227B"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31</w:t>
            </w:r>
          </w:p>
        </w:tc>
        <w:tc>
          <w:tcPr>
            <w:tcW w:w="2385" w:type="dxa"/>
            <w:shd w:val="clear" w:color="auto" w:fill="BDD6EE" w:themeFill="accent1" w:themeFillTint="66"/>
          </w:tcPr>
          <w:p w14:paraId="76F586A5" w14:textId="77777777" w:rsidR="0051020F" w:rsidRPr="00A13629" w:rsidRDefault="0051020F" w:rsidP="008C1857">
            <w:pPr>
              <w:jc w:val="center"/>
              <w:rPr>
                <w:rFonts w:ascii="Verdana" w:hAnsi="Verdana"/>
                <w:b/>
                <w:lang w:val="es-ES" w:eastAsia="es-ES"/>
              </w:rPr>
            </w:pPr>
            <w:r w:rsidRPr="00A13629">
              <w:rPr>
                <w:rFonts w:ascii="Verdana" w:hAnsi="Verdana" w:cs="Tahoma"/>
                <w:b/>
                <w:lang w:val="es-ES" w:eastAsia="es-ES"/>
              </w:rPr>
              <w:t>VAC-IA-ART-3</w:t>
            </w:r>
          </w:p>
        </w:tc>
        <w:tc>
          <w:tcPr>
            <w:tcW w:w="1145" w:type="dxa"/>
            <w:shd w:val="clear" w:color="auto" w:fill="BDD6EE" w:themeFill="accent1" w:themeFillTint="66"/>
          </w:tcPr>
          <w:p w14:paraId="443B7076" w14:textId="77777777" w:rsidR="0051020F" w:rsidRPr="00A13629" w:rsidRDefault="0051020F" w:rsidP="008C1857">
            <w:pPr>
              <w:jc w:val="center"/>
              <w:rPr>
                <w:rFonts w:ascii="Verdana" w:hAnsi="Verdana"/>
                <w:b/>
                <w:lang w:val="es-ES" w:eastAsia="es-ES"/>
              </w:rPr>
            </w:pPr>
            <w:r w:rsidRPr="00A13629">
              <w:rPr>
                <w:rFonts w:ascii="Verdana" w:hAnsi="Verdana"/>
                <w:b/>
                <w:lang w:val="es-ES" w:eastAsia="es-ES"/>
              </w:rPr>
              <w:t>PZA</w:t>
            </w:r>
          </w:p>
        </w:tc>
        <w:tc>
          <w:tcPr>
            <w:tcW w:w="5520" w:type="dxa"/>
            <w:shd w:val="clear" w:color="auto" w:fill="BDD6EE" w:themeFill="accent1" w:themeFillTint="66"/>
          </w:tcPr>
          <w:p w14:paraId="375636E9" w14:textId="77777777" w:rsidR="0051020F" w:rsidRPr="00A13629" w:rsidRDefault="0051020F" w:rsidP="008C1857">
            <w:pPr>
              <w:spacing w:before="120"/>
              <w:jc w:val="center"/>
              <w:rPr>
                <w:rFonts w:ascii="Verdana" w:hAnsi="Verdana" w:cs="Helvetica"/>
                <w:color w:val="333333"/>
                <w:lang w:eastAsia="es-BO"/>
              </w:rPr>
            </w:pPr>
            <w:r w:rsidRPr="00A13629">
              <w:rPr>
                <w:rFonts w:ascii="Verdana" w:hAnsi="Verdana" w:cs="Tahoma"/>
                <w:b/>
                <w:lang w:val="es-ES" w:eastAsia="es-ES"/>
              </w:rPr>
              <w:t>PROVISIÓN Y COLOCADO DE LAVAPLATOS DE DOS FOSAS CON ACCESORIOS</w:t>
            </w:r>
          </w:p>
        </w:tc>
      </w:tr>
    </w:tbl>
    <w:p w14:paraId="71D5C69C" w14:textId="77777777" w:rsidR="0051020F" w:rsidRPr="00A13629" w:rsidRDefault="0051020F" w:rsidP="0051020F">
      <w:pPr>
        <w:tabs>
          <w:tab w:val="left" w:pos="560"/>
        </w:tabs>
        <w:spacing w:after="240"/>
        <w:contextualSpacing/>
        <w:jc w:val="both"/>
        <w:rPr>
          <w:rFonts w:ascii="Verdana" w:hAnsi="Verdana" w:cs="Arial"/>
          <w:b/>
          <w:color w:val="000000"/>
          <w:lang w:eastAsia="es-ES"/>
        </w:rPr>
      </w:pPr>
    </w:p>
    <w:p w14:paraId="31313A45" w14:textId="77777777" w:rsidR="0051020F" w:rsidRPr="00A13629" w:rsidRDefault="0051020F" w:rsidP="0051020F">
      <w:pPr>
        <w:tabs>
          <w:tab w:val="left" w:pos="560"/>
        </w:tabs>
        <w:spacing w:after="240"/>
        <w:contextualSpacing/>
        <w:jc w:val="both"/>
        <w:rPr>
          <w:rFonts w:ascii="Verdana" w:hAnsi="Verdana" w:cs="Arial"/>
          <w:b/>
          <w:color w:val="000000"/>
          <w:lang w:eastAsia="es-ES"/>
        </w:rPr>
      </w:pPr>
      <w:r w:rsidRPr="00A13629">
        <w:rPr>
          <w:rFonts w:ascii="Verdana" w:hAnsi="Verdana" w:cs="Arial"/>
          <w:b/>
          <w:color w:val="000000"/>
          <w:lang w:eastAsia="es-ES"/>
        </w:rPr>
        <w:t>DEFINICIÓN. –</w:t>
      </w:r>
    </w:p>
    <w:p w14:paraId="48954826" w14:textId="77777777" w:rsidR="0051020F" w:rsidRPr="00A13629" w:rsidRDefault="0051020F" w:rsidP="0051020F">
      <w:pPr>
        <w:tabs>
          <w:tab w:val="left" w:pos="560"/>
        </w:tabs>
        <w:spacing w:after="240"/>
        <w:contextualSpacing/>
        <w:jc w:val="both"/>
        <w:rPr>
          <w:rFonts w:ascii="Verdana" w:hAnsi="Verdana" w:cs="Arial"/>
          <w:b/>
          <w:color w:val="000000"/>
          <w:lang w:eastAsia="es-ES"/>
        </w:rPr>
      </w:pPr>
    </w:p>
    <w:p w14:paraId="21FDC6E7" w14:textId="77777777" w:rsidR="0051020F" w:rsidRPr="00A13629" w:rsidRDefault="0051020F" w:rsidP="0051020F">
      <w:pPr>
        <w:tabs>
          <w:tab w:val="left" w:pos="560"/>
        </w:tabs>
        <w:contextualSpacing/>
        <w:jc w:val="both"/>
        <w:rPr>
          <w:rFonts w:ascii="Verdana" w:hAnsi="Verdana" w:cs="Arial"/>
          <w:color w:val="000000"/>
          <w:lang w:eastAsia="es-ES"/>
        </w:rPr>
      </w:pPr>
      <w:r w:rsidRPr="00A13629">
        <w:rPr>
          <w:rFonts w:ascii="Verdana" w:hAnsi="Verdana" w:cs="Arial"/>
          <w:color w:val="000000"/>
          <w:lang w:eastAsia="es-ES"/>
        </w:rPr>
        <w:t xml:space="preserve">Este ítem se refiere a la provisión y colocado de lavaplatos de dos fosas con accesorios, grifo, sopapa, sifón </w:t>
      </w:r>
      <w:proofErr w:type="spellStart"/>
      <w:r w:rsidRPr="00A13629">
        <w:rPr>
          <w:rFonts w:ascii="Verdana" w:hAnsi="Verdana" w:cs="Arial"/>
          <w:color w:val="000000"/>
          <w:lang w:eastAsia="es-ES"/>
        </w:rPr>
        <w:t>y</w:t>
      </w:r>
      <w:proofErr w:type="spellEnd"/>
      <w:r w:rsidRPr="00A13629">
        <w:rPr>
          <w:rFonts w:ascii="Verdana" w:hAnsi="Verdana" w:cs="Arial"/>
          <w:color w:val="000000"/>
          <w:lang w:eastAsia="es-ES"/>
        </w:rPr>
        <w:t xml:space="preserve"> instalación, de acuerdo a planos constructivos, e instrucciones del Inspector de proyecto.</w:t>
      </w:r>
    </w:p>
    <w:p w14:paraId="1FC45161" w14:textId="77777777" w:rsidR="0051020F" w:rsidRPr="00A13629" w:rsidRDefault="0051020F" w:rsidP="0051020F">
      <w:pPr>
        <w:tabs>
          <w:tab w:val="left" w:pos="560"/>
        </w:tabs>
        <w:contextualSpacing/>
        <w:jc w:val="both"/>
        <w:rPr>
          <w:rFonts w:ascii="Verdana" w:hAnsi="Verdana" w:cs="Arial"/>
          <w:color w:val="000000"/>
          <w:lang w:eastAsia="es-ES"/>
        </w:rPr>
      </w:pPr>
    </w:p>
    <w:p w14:paraId="4972B853" w14:textId="77777777" w:rsidR="0051020F" w:rsidRPr="00A13629" w:rsidRDefault="0051020F" w:rsidP="0051020F">
      <w:pPr>
        <w:tabs>
          <w:tab w:val="left" w:pos="560"/>
        </w:tabs>
        <w:spacing w:before="120" w:after="240"/>
        <w:contextualSpacing/>
        <w:rPr>
          <w:rFonts w:ascii="Verdana" w:hAnsi="Verdana" w:cs="Arial"/>
          <w:b/>
          <w:color w:val="000000"/>
          <w:lang w:eastAsia="es-ES"/>
        </w:rPr>
      </w:pPr>
      <w:r w:rsidRPr="00A13629">
        <w:rPr>
          <w:rFonts w:ascii="Verdana" w:hAnsi="Verdana" w:cs="Arial"/>
          <w:b/>
          <w:color w:val="000000"/>
          <w:lang w:eastAsia="es-ES"/>
        </w:rPr>
        <w:t>MATERIALES, HERRAMIENTA Y EQUIPOS. –</w:t>
      </w:r>
    </w:p>
    <w:p w14:paraId="511629EF" w14:textId="77777777" w:rsidR="0051020F" w:rsidRPr="00A13629" w:rsidRDefault="0051020F" w:rsidP="0051020F">
      <w:pPr>
        <w:tabs>
          <w:tab w:val="left" w:pos="560"/>
        </w:tabs>
        <w:spacing w:before="120" w:after="240"/>
        <w:contextualSpacing/>
        <w:rPr>
          <w:rFonts w:ascii="Verdana" w:hAnsi="Verdana" w:cs="Arial"/>
          <w:b/>
          <w:color w:val="000000"/>
          <w:lang w:eastAsia="es-ES"/>
        </w:rPr>
      </w:pPr>
    </w:p>
    <w:p w14:paraId="5A53913C" w14:textId="77777777" w:rsidR="0051020F" w:rsidRPr="00A13629" w:rsidRDefault="0051020F" w:rsidP="0051020F">
      <w:pPr>
        <w:tabs>
          <w:tab w:val="left" w:pos="560"/>
        </w:tabs>
        <w:spacing w:before="120"/>
        <w:contextualSpacing/>
        <w:rPr>
          <w:rFonts w:ascii="Verdana" w:hAnsi="Verdana" w:cs="Tahoma"/>
          <w:lang w:eastAsia="es-ES"/>
        </w:rPr>
      </w:pPr>
      <w:r w:rsidRPr="00A13629">
        <w:rPr>
          <w:rFonts w:ascii="Verdana" w:hAnsi="Verdana" w:cs="Arial"/>
          <w:lang w:eastAsia="es-ES"/>
        </w:rPr>
        <w:t>La Entidad Ejecutora deberá suministrar todos los materiales, herramientas y equipo necesarios para la ejecución de los trabajos.</w:t>
      </w:r>
    </w:p>
    <w:p w14:paraId="52F79BB7" w14:textId="77777777" w:rsidR="0051020F" w:rsidRPr="00A13629" w:rsidRDefault="0051020F" w:rsidP="0051020F">
      <w:pPr>
        <w:tabs>
          <w:tab w:val="left" w:pos="560"/>
        </w:tabs>
        <w:spacing w:before="120" w:after="240"/>
        <w:jc w:val="both"/>
        <w:rPr>
          <w:rFonts w:ascii="Verdana" w:hAnsi="Verdana" w:cs="Arial"/>
          <w:b/>
          <w:color w:val="000000"/>
          <w:lang w:eastAsia="es-ES"/>
        </w:rPr>
      </w:pPr>
      <w:r w:rsidRPr="00A13629">
        <w:rPr>
          <w:rFonts w:ascii="Verdana" w:hAnsi="Verdana" w:cs="Arial"/>
          <w:b/>
          <w:color w:val="000000"/>
          <w:lang w:eastAsia="es-ES"/>
        </w:rPr>
        <w:t>FORMA DE EJECUCION. -</w:t>
      </w:r>
    </w:p>
    <w:p w14:paraId="001D8B0F" w14:textId="77777777" w:rsidR="0051020F" w:rsidRPr="00A13629" w:rsidRDefault="0051020F" w:rsidP="0051020F">
      <w:pPr>
        <w:tabs>
          <w:tab w:val="left" w:pos="560"/>
        </w:tabs>
        <w:jc w:val="both"/>
        <w:rPr>
          <w:rFonts w:ascii="Verdana" w:hAnsi="Verdana" w:cs="Arial"/>
          <w:lang w:eastAsia="es-ES"/>
        </w:rPr>
      </w:pPr>
      <w:r w:rsidRPr="00A13629">
        <w:rPr>
          <w:rFonts w:ascii="Verdana" w:hAnsi="Verdana" w:cs="Arial"/>
          <w:lang w:eastAsia="es-ES"/>
        </w:rPr>
        <w:t>Se realizará el replanteo donde se ubicará el lavaplatos y el grifo de acuerdo a los detalles arquitectónicos, planos hidráulicos y/o instrucciones del Inspector de proyecto.</w:t>
      </w:r>
    </w:p>
    <w:p w14:paraId="086C6E2F" w14:textId="77777777" w:rsidR="0051020F" w:rsidRPr="00A13629" w:rsidRDefault="0051020F" w:rsidP="0051020F">
      <w:pPr>
        <w:tabs>
          <w:tab w:val="left" w:pos="560"/>
        </w:tabs>
        <w:jc w:val="both"/>
        <w:rPr>
          <w:rFonts w:ascii="Verdana" w:hAnsi="Verdana" w:cs="Arial"/>
          <w:lang w:eastAsia="es-ES"/>
        </w:rPr>
      </w:pPr>
    </w:p>
    <w:p w14:paraId="42CBA93D" w14:textId="77777777" w:rsidR="0051020F" w:rsidRPr="00A13629" w:rsidRDefault="0051020F" w:rsidP="0051020F">
      <w:pPr>
        <w:tabs>
          <w:tab w:val="left" w:pos="560"/>
        </w:tabs>
        <w:jc w:val="both"/>
        <w:rPr>
          <w:rFonts w:ascii="Verdana" w:hAnsi="Verdana" w:cs="Arial"/>
          <w:lang w:eastAsia="es-ES"/>
        </w:rPr>
      </w:pPr>
      <w:r w:rsidRPr="00A13629">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1A2858CD" w14:textId="77777777" w:rsidR="0051020F" w:rsidRPr="00A13629" w:rsidRDefault="0051020F" w:rsidP="0051020F">
      <w:pPr>
        <w:tabs>
          <w:tab w:val="left" w:pos="560"/>
        </w:tabs>
        <w:jc w:val="both"/>
        <w:rPr>
          <w:rFonts w:ascii="Verdana" w:hAnsi="Verdana" w:cs="Arial"/>
          <w:lang w:eastAsia="es-ES"/>
        </w:rPr>
      </w:pPr>
      <w:r w:rsidRPr="00A13629">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18E37E40" w14:textId="77777777" w:rsidR="0051020F" w:rsidRPr="00A13629" w:rsidRDefault="0051020F" w:rsidP="0051020F">
      <w:pPr>
        <w:tabs>
          <w:tab w:val="left" w:pos="560"/>
        </w:tabs>
        <w:jc w:val="both"/>
        <w:rPr>
          <w:rFonts w:ascii="Verdana" w:hAnsi="Verdana" w:cs="Arial"/>
          <w:lang w:eastAsia="es-ES"/>
        </w:rPr>
      </w:pPr>
    </w:p>
    <w:p w14:paraId="6A6F258E" w14:textId="77777777" w:rsidR="0051020F" w:rsidRPr="00A13629" w:rsidRDefault="0051020F" w:rsidP="0051020F">
      <w:pPr>
        <w:tabs>
          <w:tab w:val="left" w:pos="560"/>
        </w:tabs>
        <w:jc w:val="both"/>
        <w:rPr>
          <w:rFonts w:ascii="Verdana" w:hAnsi="Verdana" w:cs="Arial"/>
          <w:lang w:eastAsia="es-ES"/>
        </w:rPr>
      </w:pPr>
      <w:r w:rsidRPr="00A13629">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45009D4A" w14:textId="77777777" w:rsidR="0051020F" w:rsidRPr="00A13629" w:rsidRDefault="0051020F" w:rsidP="0051020F">
      <w:pPr>
        <w:tabs>
          <w:tab w:val="left" w:pos="560"/>
        </w:tabs>
        <w:jc w:val="both"/>
        <w:rPr>
          <w:rFonts w:ascii="Verdana" w:hAnsi="Verdana" w:cs="Arial"/>
          <w:lang w:eastAsia="es-ES"/>
        </w:rPr>
      </w:pPr>
    </w:p>
    <w:p w14:paraId="439EFE84" w14:textId="77777777" w:rsidR="0051020F" w:rsidRPr="00A13629" w:rsidRDefault="0051020F" w:rsidP="0051020F">
      <w:pPr>
        <w:tabs>
          <w:tab w:val="left" w:pos="560"/>
        </w:tabs>
        <w:jc w:val="both"/>
        <w:rPr>
          <w:rFonts w:ascii="Verdana" w:hAnsi="Verdana" w:cs="Arial"/>
          <w:color w:val="000000"/>
          <w:lang w:eastAsia="es-ES"/>
        </w:rPr>
      </w:pPr>
      <w:r w:rsidRPr="00A13629">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596F79A" w14:textId="77777777" w:rsidR="0051020F" w:rsidRPr="00A13629" w:rsidRDefault="0051020F" w:rsidP="0051020F">
      <w:pPr>
        <w:tabs>
          <w:tab w:val="left" w:pos="8711"/>
        </w:tabs>
        <w:spacing w:before="120" w:after="120"/>
        <w:jc w:val="both"/>
        <w:rPr>
          <w:rFonts w:ascii="Verdana" w:hAnsi="Verdana" w:cs="Tahoma"/>
          <w:b/>
          <w:lang w:eastAsia="es-ES"/>
        </w:rPr>
      </w:pPr>
      <w:r w:rsidRPr="00A13629">
        <w:rPr>
          <w:rFonts w:ascii="Verdana" w:hAnsi="Verdana" w:cs="Tahoma"/>
          <w:b/>
          <w:lang w:eastAsia="es-ES"/>
        </w:rPr>
        <w:t>Criterios de Control, Aceptación y Rechazo</w:t>
      </w:r>
    </w:p>
    <w:p w14:paraId="4BA5AD21"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tbl>
      <w:tblPr>
        <w:tblStyle w:val="Tablaconcuadrcula22"/>
        <w:tblW w:w="9634" w:type="dxa"/>
        <w:tblLook w:val="04A0" w:firstRow="1" w:lastRow="0" w:firstColumn="1" w:lastColumn="0" w:noHBand="0" w:noVBand="1"/>
      </w:tblPr>
      <w:tblGrid>
        <w:gridCol w:w="584"/>
        <w:gridCol w:w="2385"/>
        <w:gridCol w:w="1145"/>
        <w:gridCol w:w="5520"/>
      </w:tblGrid>
      <w:tr w:rsidR="0051020F" w:rsidRPr="00A13629" w14:paraId="67445CD5" w14:textId="77777777" w:rsidTr="008C1857">
        <w:tc>
          <w:tcPr>
            <w:tcW w:w="584" w:type="dxa"/>
            <w:shd w:val="clear" w:color="auto" w:fill="1F3864" w:themeFill="accent5" w:themeFillShade="80"/>
          </w:tcPr>
          <w:p w14:paraId="5F6D7559"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lastRenderedPageBreak/>
              <w:t>N°</w:t>
            </w:r>
            <w:proofErr w:type="spellEnd"/>
          </w:p>
        </w:tc>
        <w:tc>
          <w:tcPr>
            <w:tcW w:w="2385" w:type="dxa"/>
            <w:shd w:val="clear" w:color="auto" w:fill="1F3864" w:themeFill="accent5" w:themeFillShade="80"/>
          </w:tcPr>
          <w:p w14:paraId="053BBB4A"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5F8CC532"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3675FBA9"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5B5B7FCD" w14:textId="77777777" w:rsidTr="008C1857">
        <w:tc>
          <w:tcPr>
            <w:tcW w:w="584" w:type="dxa"/>
            <w:shd w:val="clear" w:color="auto" w:fill="BDD6EE" w:themeFill="accent1" w:themeFillTint="66"/>
          </w:tcPr>
          <w:p w14:paraId="44AA3A6F"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32</w:t>
            </w:r>
          </w:p>
        </w:tc>
        <w:tc>
          <w:tcPr>
            <w:tcW w:w="2385" w:type="dxa"/>
            <w:shd w:val="clear" w:color="auto" w:fill="BDD6EE" w:themeFill="accent1" w:themeFillTint="66"/>
            <w:vAlign w:val="center"/>
          </w:tcPr>
          <w:p w14:paraId="5190931C"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Tahoma"/>
                <w:b/>
              </w:rPr>
              <w:t>VAC-OG-MES-1</w:t>
            </w:r>
          </w:p>
        </w:tc>
        <w:tc>
          <w:tcPr>
            <w:tcW w:w="1145" w:type="dxa"/>
            <w:shd w:val="clear" w:color="auto" w:fill="BDD6EE" w:themeFill="accent1" w:themeFillTint="66"/>
            <w:vAlign w:val="center"/>
          </w:tcPr>
          <w:p w14:paraId="32686A65"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M2</w:t>
            </w:r>
          </w:p>
        </w:tc>
        <w:tc>
          <w:tcPr>
            <w:tcW w:w="5520" w:type="dxa"/>
            <w:shd w:val="clear" w:color="auto" w:fill="BDD6EE" w:themeFill="accent1" w:themeFillTint="66"/>
            <w:vAlign w:val="center"/>
          </w:tcPr>
          <w:p w14:paraId="6AC67AA2" w14:textId="77777777" w:rsidR="0051020F" w:rsidRPr="00A13629" w:rsidRDefault="0051020F" w:rsidP="008C1857">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MESÓN DE HORMIGÓN ARMADO PARA COCINA</w:t>
            </w:r>
          </w:p>
        </w:tc>
      </w:tr>
    </w:tbl>
    <w:p w14:paraId="6042CB7D" w14:textId="77777777" w:rsidR="0051020F" w:rsidRPr="00A13629" w:rsidRDefault="0051020F" w:rsidP="0051020F">
      <w:pPr>
        <w:widowControl w:val="0"/>
        <w:autoSpaceDE w:val="0"/>
        <w:autoSpaceDN w:val="0"/>
        <w:jc w:val="both"/>
        <w:rPr>
          <w:rFonts w:ascii="Verdana" w:eastAsia="Arial" w:hAnsi="Verdana" w:cs="Arial"/>
          <w:b/>
        </w:rPr>
      </w:pPr>
    </w:p>
    <w:p w14:paraId="7D856973"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022B6854" w14:textId="77777777" w:rsidR="0051020F" w:rsidRPr="00A13629" w:rsidRDefault="0051020F" w:rsidP="0051020F">
      <w:pPr>
        <w:widowControl w:val="0"/>
        <w:tabs>
          <w:tab w:val="left" w:pos="560"/>
        </w:tabs>
        <w:autoSpaceDE w:val="0"/>
        <w:autoSpaceDN w:val="0"/>
        <w:jc w:val="both"/>
        <w:rPr>
          <w:rFonts w:ascii="Verdana" w:eastAsia="Arial" w:hAnsi="Verdana" w:cstheme="minorHAnsi"/>
          <w:color w:val="000000"/>
        </w:rPr>
      </w:pPr>
    </w:p>
    <w:p w14:paraId="564E0241"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Este ítem se refiere a la construcción de mesón de hormigón armado con dimensiones señaladas en los planos de detalles, e indicaciones del Inspector de proyecto.</w:t>
      </w:r>
    </w:p>
    <w:p w14:paraId="09B96A1C" w14:textId="77777777" w:rsidR="0051020F" w:rsidRPr="00A13629" w:rsidRDefault="0051020F" w:rsidP="0051020F">
      <w:pPr>
        <w:widowControl w:val="0"/>
        <w:autoSpaceDE w:val="0"/>
        <w:autoSpaceDN w:val="0"/>
        <w:jc w:val="both"/>
        <w:rPr>
          <w:rFonts w:ascii="Verdana" w:eastAsia="Arial" w:hAnsi="Verdana" w:cs="Arial"/>
        </w:rPr>
      </w:pPr>
    </w:p>
    <w:p w14:paraId="29286D45"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0EF4B348" w14:textId="77777777" w:rsidR="0051020F" w:rsidRPr="00A13629" w:rsidRDefault="0051020F" w:rsidP="0051020F">
      <w:pPr>
        <w:widowControl w:val="0"/>
        <w:autoSpaceDE w:val="0"/>
        <w:autoSpaceDN w:val="0"/>
        <w:jc w:val="both"/>
        <w:rPr>
          <w:rFonts w:ascii="Verdana" w:eastAsia="Arial" w:hAnsi="Verdana" w:cs="Arial"/>
          <w:b/>
        </w:rPr>
      </w:pPr>
    </w:p>
    <w:p w14:paraId="5C8E8202"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621E710C" w14:textId="77777777" w:rsidR="0051020F" w:rsidRPr="00A13629" w:rsidRDefault="0051020F" w:rsidP="0051020F">
      <w:pPr>
        <w:widowControl w:val="0"/>
        <w:autoSpaceDE w:val="0"/>
        <w:autoSpaceDN w:val="0"/>
        <w:adjustRightInd w:val="0"/>
        <w:jc w:val="both"/>
        <w:rPr>
          <w:rFonts w:ascii="Verdana" w:hAnsi="Verdana" w:cs="Verdana"/>
          <w:color w:val="000000"/>
        </w:rPr>
      </w:pPr>
    </w:p>
    <w:p w14:paraId="44E3CFE5"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72AB6BAA"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354E530B"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D49142" w14:textId="77777777" w:rsidR="0051020F" w:rsidRPr="00A13629" w:rsidRDefault="0051020F" w:rsidP="0051020F">
      <w:pPr>
        <w:widowControl w:val="0"/>
        <w:autoSpaceDE w:val="0"/>
        <w:autoSpaceDN w:val="0"/>
        <w:jc w:val="both"/>
        <w:rPr>
          <w:rFonts w:ascii="Verdana" w:eastAsia="Arial" w:hAnsi="Verdana" w:cs="Arial"/>
          <w:color w:val="000000" w:themeColor="text1"/>
        </w:rPr>
      </w:pPr>
    </w:p>
    <w:p w14:paraId="2DD556A9"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6C6A6862" w14:textId="77777777" w:rsidR="0051020F" w:rsidRPr="00A13629" w:rsidRDefault="0051020F" w:rsidP="0051020F">
      <w:pPr>
        <w:widowControl w:val="0"/>
        <w:autoSpaceDE w:val="0"/>
        <w:autoSpaceDN w:val="0"/>
        <w:jc w:val="both"/>
        <w:rPr>
          <w:rFonts w:ascii="Verdana" w:eastAsia="Arial" w:hAnsi="Verdana" w:cs="Arial"/>
          <w:b/>
        </w:rPr>
      </w:pPr>
    </w:p>
    <w:p w14:paraId="49337362"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5DE5323"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D284C11"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En general, se deberán cumplir con las siguientes directrices referidas a la ejecución.</w:t>
      </w:r>
    </w:p>
    <w:p w14:paraId="1DFB06AA" w14:textId="77777777" w:rsidR="0051020F" w:rsidRPr="00A13629" w:rsidRDefault="0051020F" w:rsidP="0051020F">
      <w:pPr>
        <w:widowControl w:val="0"/>
        <w:autoSpaceDE w:val="0"/>
        <w:autoSpaceDN w:val="0"/>
        <w:jc w:val="both"/>
        <w:rPr>
          <w:rFonts w:ascii="Verdana" w:eastAsia="Arial" w:hAnsi="Verdana" w:cs="Tahoma"/>
        </w:rPr>
      </w:pPr>
    </w:p>
    <w:p w14:paraId="423B5D1B"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Encofrados</w:t>
      </w:r>
    </w:p>
    <w:p w14:paraId="7A6FBB3B"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podrán ser de madera, metálicos u otro material lo suficientemente rígido, estanco y estable.</w:t>
      </w:r>
    </w:p>
    <w:p w14:paraId="2B6ED24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584B8FD"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5FB9B6A6"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2A0D7F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Su arreglo y escuadrías usadas serán los necesarios para resistir el peso del hormigón fresco, equipo de construcción y los obreros durante la operación del vaciado.</w:t>
      </w:r>
    </w:p>
    <w:p w14:paraId="1F8B156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35BFBF25"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deberán ser estancos a fin de evitar el empobrecimiento del hormigón por escurrimiento del agua.</w:t>
      </w:r>
    </w:p>
    <w:p w14:paraId="1814BBEC"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6E79F92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858B572"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E35B38C"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casos que el Inspector de proyecto vea conveniente, solicitara al Entidad Ejecutora las respectivas verificaciones estructurales del encofrado de manera previa.</w:t>
      </w:r>
    </w:p>
    <w:p w14:paraId="4D35F998"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2AB5201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lastRenderedPageBreak/>
        <w:t>Cuando el Inspector de proyecto compruebe que los encofrados presentan defectos, postergará el día del vaciado o interrumpirá las operaciones de vaciado hasta que las deficiencias sean corregidas.</w:t>
      </w:r>
    </w:p>
    <w:p w14:paraId="019D3DCC"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08585F01"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Si se prevén varios usos de los encofrados, estos deberán limpiarse y repararse perfectamente antes de su nuevo uso. El número máximo de usos será el indicado en el proyecto.</w:t>
      </w:r>
    </w:p>
    <w:p w14:paraId="41415D11" w14:textId="77777777" w:rsidR="0051020F" w:rsidRPr="00A13629" w:rsidRDefault="0051020F" w:rsidP="0051020F">
      <w:pPr>
        <w:widowControl w:val="0"/>
        <w:autoSpaceDE w:val="0"/>
        <w:autoSpaceDN w:val="0"/>
        <w:jc w:val="both"/>
        <w:rPr>
          <w:rFonts w:ascii="Verdana" w:eastAsia="Arial" w:hAnsi="Verdana" w:cs="Tahoma"/>
          <w:b/>
        </w:rPr>
      </w:pPr>
    </w:p>
    <w:p w14:paraId="039C20E5" w14:textId="77777777" w:rsidR="0051020F" w:rsidRPr="00A13629" w:rsidRDefault="0051020F" w:rsidP="0051020F">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 xml:space="preserve">Limpieza y colocación </w:t>
      </w:r>
    </w:p>
    <w:p w14:paraId="17A6A68B"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F4FE28F"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66B36D66"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Si a momento de colocar el hormigón existieran barras con mortero u hormigón endurecido, éstos se deberán eliminar completamente.</w:t>
      </w:r>
    </w:p>
    <w:p w14:paraId="0C78E02A"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143C5346"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95357C1"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3D5A7136"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B6063F"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4F1A92BA"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En caso de no especificarse los recubrimientos en los planos, se aplicarán los siguientes:</w:t>
      </w:r>
    </w:p>
    <w:p w14:paraId="497BBC5E" w14:textId="77777777" w:rsidR="0051020F" w:rsidRPr="00A13629" w:rsidRDefault="0051020F" w:rsidP="0051020F">
      <w:pPr>
        <w:widowControl w:val="0"/>
        <w:numPr>
          <w:ilvl w:val="0"/>
          <w:numId w:val="105"/>
        </w:numPr>
        <w:tabs>
          <w:tab w:val="left" w:pos="560"/>
        </w:tabs>
        <w:autoSpaceDE w:val="0"/>
        <w:autoSpaceDN w:val="0"/>
        <w:jc w:val="both"/>
        <w:rPr>
          <w:rFonts w:ascii="Verdana" w:eastAsia="Arial" w:hAnsi="Verdana" w:cs="Arial"/>
        </w:rPr>
      </w:pPr>
      <w:r w:rsidRPr="00A13629">
        <w:rPr>
          <w:rFonts w:ascii="Verdana" w:eastAsia="Arial" w:hAnsi="Verdana" w:cs="Arial"/>
        </w:rPr>
        <w:t xml:space="preserve">Ambientes interiores protegidos:                            </w:t>
      </w:r>
      <w:r w:rsidRPr="00A13629">
        <w:rPr>
          <w:rFonts w:ascii="Verdana" w:eastAsia="Arial" w:hAnsi="Verdana" w:cs="Arial"/>
        </w:rPr>
        <w:tab/>
      </w:r>
      <w:r w:rsidRPr="00A13629">
        <w:rPr>
          <w:rFonts w:ascii="Verdana" w:eastAsia="Arial" w:hAnsi="Verdana" w:cs="Arial"/>
        </w:rPr>
        <w:tab/>
        <w:t>1,0 a 1,5   cm</w:t>
      </w:r>
    </w:p>
    <w:p w14:paraId="2AF630FA" w14:textId="77777777" w:rsidR="0051020F" w:rsidRPr="00A13629" w:rsidRDefault="0051020F" w:rsidP="0051020F">
      <w:pPr>
        <w:widowControl w:val="0"/>
        <w:numPr>
          <w:ilvl w:val="0"/>
          <w:numId w:val="105"/>
        </w:numPr>
        <w:tabs>
          <w:tab w:val="left" w:pos="560"/>
        </w:tabs>
        <w:autoSpaceDE w:val="0"/>
        <w:autoSpaceDN w:val="0"/>
        <w:jc w:val="both"/>
        <w:rPr>
          <w:rFonts w:ascii="Verdana" w:eastAsia="Arial" w:hAnsi="Verdana" w:cs="Arial"/>
        </w:rPr>
      </w:pPr>
      <w:r w:rsidRPr="00A13629">
        <w:rPr>
          <w:rFonts w:ascii="Verdana" w:eastAsia="Arial" w:hAnsi="Verdana" w:cs="Arial"/>
        </w:rPr>
        <w:t xml:space="preserve">Elementos expuestos a la atmósfera normal:        </w:t>
      </w:r>
      <w:r w:rsidRPr="00A13629">
        <w:rPr>
          <w:rFonts w:ascii="Verdana" w:eastAsia="Arial" w:hAnsi="Verdana" w:cs="Arial"/>
        </w:rPr>
        <w:tab/>
      </w:r>
      <w:r w:rsidRPr="00A13629">
        <w:rPr>
          <w:rFonts w:ascii="Verdana" w:eastAsia="Arial" w:hAnsi="Verdana" w:cs="Arial"/>
        </w:rPr>
        <w:tab/>
        <w:t xml:space="preserve">          1,5 a 2,0   cm</w:t>
      </w:r>
    </w:p>
    <w:p w14:paraId="41C19D98" w14:textId="77777777" w:rsidR="0051020F" w:rsidRPr="00A13629" w:rsidRDefault="0051020F" w:rsidP="0051020F">
      <w:pPr>
        <w:widowControl w:val="0"/>
        <w:numPr>
          <w:ilvl w:val="0"/>
          <w:numId w:val="105"/>
        </w:numPr>
        <w:tabs>
          <w:tab w:val="left" w:pos="560"/>
        </w:tabs>
        <w:autoSpaceDE w:val="0"/>
        <w:autoSpaceDN w:val="0"/>
        <w:jc w:val="both"/>
        <w:rPr>
          <w:rFonts w:ascii="Verdana" w:eastAsia="Arial" w:hAnsi="Verdana" w:cs="Arial"/>
        </w:rPr>
      </w:pPr>
      <w:r w:rsidRPr="00A13629">
        <w:rPr>
          <w:rFonts w:ascii="Verdana" w:eastAsia="Arial" w:hAnsi="Verdana" w:cs="Arial"/>
        </w:rPr>
        <w:t xml:space="preserve">Elementos expuestos a la atmósfera húmeda:       </w:t>
      </w:r>
      <w:r w:rsidRPr="00A13629">
        <w:rPr>
          <w:rFonts w:ascii="Verdana" w:eastAsia="Arial" w:hAnsi="Verdana" w:cs="Arial"/>
        </w:rPr>
        <w:tab/>
      </w:r>
      <w:r w:rsidRPr="00A13629">
        <w:rPr>
          <w:rFonts w:ascii="Verdana" w:eastAsia="Arial" w:hAnsi="Verdana" w:cs="Arial"/>
        </w:rPr>
        <w:tab/>
        <w:t>2,0 a 2,5   cm</w:t>
      </w:r>
    </w:p>
    <w:p w14:paraId="3BC7A197" w14:textId="77777777" w:rsidR="0051020F" w:rsidRPr="00A13629" w:rsidRDefault="0051020F" w:rsidP="0051020F">
      <w:pPr>
        <w:widowControl w:val="0"/>
        <w:numPr>
          <w:ilvl w:val="0"/>
          <w:numId w:val="105"/>
        </w:numPr>
        <w:tabs>
          <w:tab w:val="left" w:pos="560"/>
        </w:tabs>
        <w:autoSpaceDE w:val="0"/>
        <w:autoSpaceDN w:val="0"/>
        <w:jc w:val="both"/>
        <w:rPr>
          <w:rFonts w:ascii="Verdana" w:eastAsia="Arial" w:hAnsi="Verdana" w:cs="Arial"/>
        </w:rPr>
      </w:pPr>
      <w:r w:rsidRPr="00A13629">
        <w:rPr>
          <w:rFonts w:ascii="Verdana" w:eastAsia="Arial" w:hAnsi="Verdana" w:cs="Arial"/>
        </w:rPr>
        <w:t xml:space="preserve">Elementos expuestos a la atmósfera corrosiva:      </w:t>
      </w:r>
      <w:r w:rsidRPr="00A13629">
        <w:rPr>
          <w:rFonts w:ascii="Verdana" w:eastAsia="Arial" w:hAnsi="Verdana" w:cs="Arial"/>
        </w:rPr>
        <w:tab/>
      </w:r>
      <w:r w:rsidRPr="00A13629">
        <w:rPr>
          <w:rFonts w:ascii="Verdana" w:eastAsia="Arial" w:hAnsi="Verdana" w:cs="Arial"/>
        </w:rPr>
        <w:tab/>
        <w:t>3,0 a 3,5   cm</w:t>
      </w:r>
    </w:p>
    <w:p w14:paraId="748F01BB"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2D426802"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Se cuidará especialmente que todas las armaduras queden protegidas mediante los recubrimientos mínimos especificados en los planos. </w:t>
      </w:r>
    </w:p>
    <w:p w14:paraId="679CDEFA"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08231D40"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Todos los cruces de barras deberán atarse en forma adecuada con alambre de amarre o accesorios previamente aprobados.</w:t>
      </w:r>
    </w:p>
    <w:p w14:paraId="4625E077"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36210242"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B606D54"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2D4EF0B4" w14:textId="77777777" w:rsidR="0051020F" w:rsidRPr="00A13629" w:rsidRDefault="0051020F" w:rsidP="0051020F">
      <w:pPr>
        <w:widowControl w:val="0"/>
        <w:tabs>
          <w:tab w:val="left" w:pos="560"/>
        </w:tabs>
        <w:autoSpaceDE w:val="0"/>
        <w:autoSpaceDN w:val="0"/>
        <w:spacing w:after="120"/>
        <w:jc w:val="both"/>
        <w:rPr>
          <w:rFonts w:ascii="Verdana" w:eastAsia="Arial" w:hAnsi="Verdana" w:cs="Arial"/>
        </w:rPr>
      </w:pPr>
      <w:r w:rsidRPr="00A13629">
        <w:rPr>
          <w:rFonts w:ascii="Verdana" w:eastAsia="Arial" w:hAnsi="Verdana" w:cs="Arial"/>
          <w:b/>
        </w:rPr>
        <w:t>Armado de Fierros</w:t>
      </w:r>
    </w:p>
    <w:p w14:paraId="48750447" w14:textId="77777777" w:rsidR="0051020F" w:rsidRPr="00A13629" w:rsidRDefault="0051020F" w:rsidP="0051020F">
      <w:pPr>
        <w:widowControl w:val="0"/>
        <w:tabs>
          <w:tab w:val="left" w:pos="8711"/>
        </w:tabs>
        <w:autoSpaceDE w:val="0"/>
        <w:autoSpaceDN w:val="0"/>
        <w:jc w:val="both"/>
        <w:rPr>
          <w:rFonts w:ascii="Verdana" w:eastAsia="Arial" w:hAnsi="Verdana" w:cs="Arial"/>
        </w:rPr>
      </w:pPr>
      <w:r w:rsidRPr="00A13629">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C31FE4B" w14:textId="77777777" w:rsidR="0051020F" w:rsidRPr="00A13629" w:rsidRDefault="0051020F" w:rsidP="0051020F">
      <w:pPr>
        <w:widowControl w:val="0"/>
        <w:tabs>
          <w:tab w:val="left" w:pos="8711"/>
        </w:tabs>
        <w:autoSpaceDE w:val="0"/>
        <w:autoSpaceDN w:val="0"/>
        <w:jc w:val="both"/>
        <w:rPr>
          <w:rFonts w:ascii="Verdana" w:eastAsia="Arial" w:hAnsi="Verdana" w:cs="Arial"/>
        </w:rPr>
      </w:pPr>
    </w:p>
    <w:p w14:paraId="34F56FAB" w14:textId="77777777" w:rsidR="0051020F" w:rsidRPr="00A13629" w:rsidRDefault="0051020F" w:rsidP="0051020F">
      <w:pPr>
        <w:widowControl w:val="0"/>
        <w:tabs>
          <w:tab w:val="left" w:pos="8711"/>
        </w:tabs>
        <w:autoSpaceDE w:val="0"/>
        <w:autoSpaceDN w:val="0"/>
        <w:jc w:val="both"/>
        <w:rPr>
          <w:rFonts w:ascii="Verdana" w:eastAsia="Arial" w:hAnsi="Verdana" w:cs="Arial"/>
        </w:rPr>
      </w:pPr>
      <w:r w:rsidRPr="00A13629">
        <w:rPr>
          <w:rFonts w:ascii="Verdana" w:eastAsia="Arial" w:hAnsi="Verdana" w:cs="Arial"/>
        </w:rPr>
        <w:t>Se dispondrá un sitio específico en la obra para el doblado y preparación de armaduras con las herramientas adecuadas.</w:t>
      </w:r>
    </w:p>
    <w:p w14:paraId="46C9C697"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5D47608"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Las barras de fierro corrugado se cortarán y doblarán ajustándose a las dimensiones y formas </w:t>
      </w:r>
      <w:r w:rsidRPr="00A13629">
        <w:rPr>
          <w:rFonts w:ascii="Verdana" w:eastAsia="Arial" w:hAnsi="Verdana" w:cs="Arial"/>
        </w:rPr>
        <w:lastRenderedPageBreak/>
        <w:t>indicadas en los planos constructivos y las planillas de fierros; las mismas deberán ser verificadas por el Inspector de proyecto antes de su instalación o el vaciado del elemento.</w:t>
      </w:r>
    </w:p>
    <w:p w14:paraId="02C0EF52"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3EA9CB2C"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2E41B2D"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53F33CB4"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Las barras de fierro que fueron dobladas no podrán ser enderezadas, ni podrán ser utilizadas nuevamente sin antes eliminar la zona doblada.</w:t>
      </w:r>
    </w:p>
    <w:p w14:paraId="356C9770"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21FA798F"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radio mínimo de doblado, así como las longitudes de patillas y ganchos, deberá respetar lo indicado en planos constructivos y la normativa CBH-87.</w:t>
      </w:r>
    </w:p>
    <w:p w14:paraId="21161C92"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6852DAAA"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Arial"/>
        </w:rPr>
        <w:t>Queda terminantemente prohibido el empleo de aceros de diferentes tipos en una misma</w:t>
      </w:r>
      <w:r w:rsidRPr="00A13629">
        <w:rPr>
          <w:rFonts w:ascii="Verdana" w:eastAsia="Arial" w:hAnsi="Verdana" w:cs="Tahoma"/>
          <w:color w:val="000000"/>
        </w:rPr>
        <w:t xml:space="preserve"> sección, salvo ello sea debidamente justificado por la Entidad Ejecutora y aprobado por el </w:t>
      </w:r>
      <w:r w:rsidRPr="00A13629">
        <w:rPr>
          <w:rFonts w:ascii="Verdana" w:eastAsia="Arial" w:hAnsi="Verdana" w:cs="Arial"/>
        </w:rPr>
        <w:t>Inspector de proyecto</w:t>
      </w:r>
      <w:r w:rsidRPr="00A13629">
        <w:rPr>
          <w:rFonts w:ascii="Verdana" w:eastAsia="Arial" w:hAnsi="Verdana" w:cs="Tahoma"/>
          <w:color w:val="000000"/>
        </w:rPr>
        <w:t>.</w:t>
      </w:r>
    </w:p>
    <w:p w14:paraId="4D9B8C7D"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p>
    <w:p w14:paraId="6369845B"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Todas las herramientas a emplearse para el cortado, amarre y doblado de fierro, serán proporcionados por la Entidad Ejecutora en condiciones adecuadas y de manera oportuna.</w:t>
      </w:r>
    </w:p>
    <w:p w14:paraId="620774F1"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31E323E" w14:textId="77777777" w:rsidR="0051020F" w:rsidRPr="00A13629" w:rsidRDefault="0051020F" w:rsidP="0051020F">
      <w:pPr>
        <w:widowControl w:val="0"/>
        <w:tabs>
          <w:tab w:val="left" w:pos="560"/>
        </w:tabs>
        <w:autoSpaceDE w:val="0"/>
        <w:autoSpaceDN w:val="0"/>
        <w:spacing w:after="120"/>
        <w:jc w:val="both"/>
        <w:rPr>
          <w:rFonts w:ascii="Verdana" w:eastAsia="Arial" w:hAnsi="Verdana" w:cs="Arial"/>
          <w:b/>
        </w:rPr>
      </w:pPr>
      <w:r w:rsidRPr="00A13629">
        <w:rPr>
          <w:rFonts w:ascii="Verdana" w:eastAsia="Arial" w:hAnsi="Verdana" w:cs="Arial"/>
          <w:b/>
        </w:rPr>
        <w:t>Empalmes en las barras</w:t>
      </w:r>
    </w:p>
    <w:p w14:paraId="487A558E"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Se ejecutarán los empalmes en los sectores donde estén expresamente indicado en planos constructivos o instruido por el Inspector de proyecto.</w:t>
      </w:r>
    </w:p>
    <w:p w14:paraId="18310B0B"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2C817266"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0E7EE1"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3026770C" w14:textId="77777777" w:rsidR="0051020F" w:rsidRPr="00A13629" w:rsidRDefault="0051020F" w:rsidP="0051020F">
      <w:pPr>
        <w:widowControl w:val="0"/>
        <w:tabs>
          <w:tab w:val="left" w:pos="560"/>
        </w:tabs>
        <w:autoSpaceDE w:val="0"/>
        <w:autoSpaceDN w:val="0"/>
        <w:spacing w:line="360" w:lineRule="auto"/>
        <w:jc w:val="both"/>
        <w:rPr>
          <w:rFonts w:ascii="Verdana" w:eastAsia="Arial" w:hAnsi="Verdana" w:cs="Arial"/>
        </w:rPr>
      </w:pPr>
      <w:r w:rsidRPr="00A13629">
        <w:rPr>
          <w:rFonts w:ascii="Verdana" w:eastAsia="Arial" w:hAnsi="Verdana" w:cs="Arial"/>
        </w:rPr>
        <w:t>Se realizarán empalmes por superposición de acuerdo al siguiente detalle:</w:t>
      </w:r>
    </w:p>
    <w:p w14:paraId="4EB1E432" w14:textId="77777777" w:rsidR="0051020F" w:rsidRPr="00A13629" w:rsidRDefault="0051020F" w:rsidP="0051020F">
      <w:pPr>
        <w:widowControl w:val="0"/>
        <w:numPr>
          <w:ilvl w:val="0"/>
          <w:numId w:val="106"/>
        </w:numPr>
        <w:tabs>
          <w:tab w:val="left" w:pos="560"/>
        </w:tabs>
        <w:autoSpaceDE w:val="0"/>
        <w:autoSpaceDN w:val="0"/>
        <w:spacing w:after="120"/>
        <w:jc w:val="both"/>
        <w:rPr>
          <w:rFonts w:ascii="Verdana" w:eastAsia="Arial" w:hAnsi="Verdana" w:cs="Arial"/>
        </w:rPr>
      </w:pPr>
      <w:r w:rsidRPr="00A13629">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198C2E07" w14:textId="77777777" w:rsidR="0051020F" w:rsidRPr="00A13629" w:rsidRDefault="0051020F" w:rsidP="0051020F">
      <w:pPr>
        <w:widowControl w:val="0"/>
        <w:numPr>
          <w:ilvl w:val="0"/>
          <w:numId w:val="106"/>
        </w:numPr>
        <w:tabs>
          <w:tab w:val="left" w:pos="560"/>
        </w:tabs>
        <w:autoSpaceDE w:val="0"/>
        <w:autoSpaceDN w:val="0"/>
        <w:spacing w:after="120"/>
        <w:jc w:val="both"/>
        <w:rPr>
          <w:rFonts w:ascii="Verdana" w:eastAsia="Arial" w:hAnsi="Verdana" w:cs="Arial"/>
        </w:rPr>
      </w:pPr>
      <w:r w:rsidRPr="00A13629">
        <w:rPr>
          <w:rFonts w:ascii="Verdana" w:eastAsia="Arial" w:hAnsi="Verdana" w:cs="Arial"/>
        </w:rPr>
        <w:t>En toda la longitud del empalme se colocarán armaduras transversales suplementarias para mejorar las condiciones del empalme, cuando sea necesario.</w:t>
      </w:r>
    </w:p>
    <w:p w14:paraId="31CE908B" w14:textId="77777777" w:rsidR="0051020F" w:rsidRPr="00A13629" w:rsidRDefault="0051020F" w:rsidP="0051020F">
      <w:pPr>
        <w:widowControl w:val="0"/>
        <w:numPr>
          <w:ilvl w:val="0"/>
          <w:numId w:val="106"/>
        </w:numPr>
        <w:tabs>
          <w:tab w:val="left" w:pos="560"/>
        </w:tabs>
        <w:autoSpaceDE w:val="0"/>
        <w:autoSpaceDN w:val="0"/>
        <w:jc w:val="both"/>
        <w:rPr>
          <w:rFonts w:ascii="Verdana" w:eastAsia="Arial" w:hAnsi="Verdana" w:cs="Arial"/>
        </w:rPr>
      </w:pPr>
      <w:r w:rsidRPr="00A13629">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8C01B5"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022A5519"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Mezclado</w:t>
      </w:r>
    </w:p>
    <w:p w14:paraId="2D0F597B"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hormigón deberá ser mezclado mecánicamente dosificando por volumen y deseablemente por peso. Para esta tarea:</w:t>
      </w:r>
    </w:p>
    <w:p w14:paraId="40E87C68" w14:textId="77777777" w:rsidR="0051020F" w:rsidRPr="00A13629" w:rsidRDefault="0051020F" w:rsidP="0051020F">
      <w:pPr>
        <w:widowControl w:val="0"/>
        <w:numPr>
          <w:ilvl w:val="0"/>
          <w:numId w:val="107"/>
        </w:numPr>
        <w:tabs>
          <w:tab w:val="left" w:pos="560"/>
        </w:tabs>
        <w:autoSpaceDE w:val="0"/>
        <w:autoSpaceDN w:val="0"/>
        <w:spacing w:before="120"/>
        <w:ind w:left="567" w:hanging="357"/>
        <w:jc w:val="both"/>
        <w:rPr>
          <w:rFonts w:ascii="Verdana" w:eastAsia="Arial" w:hAnsi="Verdana" w:cs="Arial"/>
        </w:rPr>
      </w:pPr>
      <w:r w:rsidRPr="00A13629">
        <w:rPr>
          <w:rFonts w:ascii="Verdana" w:eastAsia="Arial" w:hAnsi="Verdana" w:cs="Arial"/>
        </w:rPr>
        <w:t>Se utilizarán una o más hormigoneras de capacidad adecuada y se empleará personal especializado para su manejo.</w:t>
      </w:r>
    </w:p>
    <w:p w14:paraId="31F97F85" w14:textId="77777777" w:rsidR="0051020F" w:rsidRPr="00A13629" w:rsidRDefault="0051020F" w:rsidP="0051020F">
      <w:pPr>
        <w:widowControl w:val="0"/>
        <w:numPr>
          <w:ilvl w:val="0"/>
          <w:numId w:val="107"/>
        </w:numPr>
        <w:tabs>
          <w:tab w:val="left" w:pos="560"/>
        </w:tabs>
        <w:autoSpaceDE w:val="0"/>
        <w:autoSpaceDN w:val="0"/>
        <w:spacing w:before="120"/>
        <w:ind w:hanging="357"/>
        <w:jc w:val="both"/>
        <w:rPr>
          <w:rFonts w:ascii="Verdana" w:eastAsia="Arial" w:hAnsi="Verdana" w:cs="Arial"/>
        </w:rPr>
      </w:pPr>
      <w:r w:rsidRPr="00A13629">
        <w:rPr>
          <w:rFonts w:ascii="Verdana" w:eastAsia="Arial" w:hAnsi="Verdana" w:cs="Arial"/>
        </w:rPr>
        <w:t>Periódicamente se verificará la uniformidad del mezclado.</w:t>
      </w:r>
    </w:p>
    <w:p w14:paraId="4B9DCDB5" w14:textId="77777777" w:rsidR="0051020F" w:rsidRPr="00A13629" w:rsidRDefault="0051020F" w:rsidP="0051020F">
      <w:pPr>
        <w:widowControl w:val="0"/>
        <w:numPr>
          <w:ilvl w:val="0"/>
          <w:numId w:val="107"/>
        </w:numPr>
        <w:tabs>
          <w:tab w:val="left" w:pos="560"/>
        </w:tabs>
        <w:autoSpaceDE w:val="0"/>
        <w:autoSpaceDN w:val="0"/>
        <w:spacing w:before="120"/>
        <w:ind w:hanging="357"/>
        <w:jc w:val="both"/>
        <w:rPr>
          <w:rFonts w:ascii="Verdana" w:eastAsia="Arial" w:hAnsi="Verdana" w:cs="Arial"/>
        </w:rPr>
      </w:pPr>
      <w:r w:rsidRPr="00A13629">
        <w:rPr>
          <w:rFonts w:ascii="Verdana" w:eastAsia="Arial" w:hAnsi="Verdana" w:cs="Arial"/>
        </w:rPr>
        <w:t>Los materiales componentes serán introducidos en el orden siguiente:</w:t>
      </w:r>
    </w:p>
    <w:p w14:paraId="7FE98206" w14:textId="77777777" w:rsidR="0051020F" w:rsidRPr="00A13629" w:rsidRDefault="0051020F" w:rsidP="0051020F">
      <w:pPr>
        <w:widowControl w:val="0"/>
        <w:numPr>
          <w:ilvl w:val="0"/>
          <w:numId w:val="108"/>
        </w:numPr>
        <w:tabs>
          <w:tab w:val="left" w:pos="560"/>
        </w:tabs>
        <w:autoSpaceDE w:val="0"/>
        <w:autoSpaceDN w:val="0"/>
        <w:jc w:val="both"/>
        <w:rPr>
          <w:rFonts w:ascii="Verdana" w:eastAsia="Arial" w:hAnsi="Verdana" w:cs="Arial"/>
        </w:rPr>
      </w:pPr>
      <w:r w:rsidRPr="00A13629">
        <w:rPr>
          <w:rFonts w:ascii="Verdana" w:eastAsia="Arial" w:hAnsi="Verdana" w:cs="Arial"/>
        </w:rPr>
        <w:t>Una parte del agua del mezclado (aproximadamente la mitad)</w:t>
      </w:r>
    </w:p>
    <w:p w14:paraId="3C2E2840" w14:textId="77777777" w:rsidR="0051020F" w:rsidRPr="00A13629" w:rsidRDefault="0051020F" w:rsidP="0051020F">
      <w:pPr>
        <w:widowControl w:val="0"/>
        <w:numPr>
          <w:ilvl w:val="0"/>
          <w:numId w:val="108"/>
        </w:numPr>
        <w:tabs>
          <w:tab w:val="left" w:pos="560"/>
        </w:tabs>
        <w:autoSpaceDE w:val="0"/>
        <w:autoSpaceDN w:val="0"/>
        <w:jc w:val="both"/>
        <w:rPr>
          <w:rFonts w:ascii="Verdana" w:eastAsia="Arial" w:hAnsi="Verdana" w:cs="Arial"/>
        </w:rPr>
      </w:pPr>
      <w:r w:rsidRPr="00A13629">
        <w:rPr>
          <w:rFonts w:ascii="Verdana" w:eastAsia="Arial" w:hAnsi="Verdana" w:cs="Arial"/>
        </w:rPr>
        <w:t xml:space="preserve">El cemento y la arena simultáneamente. Si esto no es posible, se verterá una </w:t>
      </w:r>
      <w:r w:rsidRPr="00A13629">
        <w:rPr>
          <w:rFonts w:ascii="Verdana" w:eastAsia="Arial" w:hAnsi="Verdana" w:cs="Arial"/>
        </w:rPr>
        <w:lastRenderedPageBreak/>
        <w:t>fracción del primero y después la fracción que proporcionalmente corresponda de la segunda: repitiendo la operación hasta completar las cantidades previstas</w:t>
      </w:r>
    </w:p>
    <w:p w14:paraId="51CAF3B2" w14:textId="77777777" w:rsidR="0051020F" w:rsidRPr="00A13629" w:rsidRDefault="0051020F" w:rsidP="0051020F">
      <w:pPr>
        <w:widowControl w:val="0"/>
        <w:numPr>
          <w:ilvl w:val="0"/>
          <w:numId w:val="108"/>
        </w:numPr>
        <w:tabs>
          <w:tab w:val="left" w:pos="560"/>
        </w:tabs>
        <w:autoSpaceDE w:val="0"/>
        <w:autoSpaceDN w:val="0"/>
        <w:jc w:val="both"/>
        <w:rPr>
          <w:rFonts w:ascii="Verdana" w:eastAsia="Arial" w:hAnsi="Verdana" w:cs="Arial"/>
        </w:rPr>
      </w:pPr>
      <w:r w:rsidRPr="00A13629">
        <w:rPr>
          <w:rFonts w:ascii="Verdana" w:eastAsia="Arial" w:hAnsi="Verdana" w:cs="Arial"/>
        </w:rPr>
        <w:t>La grava</w:t>
      </w:r>
    </w:p>
    <w:p w14:paraId="71F3C256" w14:textId="77777777" w:rsidR="0051020F" w:rsidRPr="00A13629" w:rsidRDefault="0051020F" w:rsidP="0051020F">
      <w:pPr>
        <w:widowControl w:val="0"/>
        <w:numPr>
          <w:ilvl w:val="0"/>
          <w:numId w:val="108"/>
        </w:numPr>
        <w:tabs>
          <w:tab w:val="left" w:pos="560"/>
        </w:tabs>
        <w:autoSpaceDE w:val="0"/>
        <w:autoSpaceDN w:val="0"/>
        <w:jc w:val="both"/>
        <w:rPr>
          <w:rFonts w:ascii="Verdana" w:eastAsia="Arial" w:hAnsi="Verdana" w:cs="Arial"/>
        </w:rPr>
      </w:pPr>
      <w:r w:rsidRPr="00A13629">
        <w:rPr>
          <w:rFonts w:ascii="Verdana" w:eastAsia="Arial" w:hAnsi="Verdana" w:cs="Arial"/>
        </w:rPr>
        <w:t>El resto del agua de amasado</w:t>
      </w:r>
    </w:p>
    <w:p w14:paraId="2F7352CE" w14:textId="77777777" w:rsidR="0051020F" w:rsidRPr="00A13629" w:rsidRDefault="0051020F" w:rsidP="0051020F">
      <w:pPr>
        <w:widowControl w:val="0"/>
        <w:tabs>
          <w:tab w:val="left" w:pos="560"/>
        </w:tabs>
        <w:autoSpaceDE w:val="0"/>
        <w:autoSpaceDN w:val="0"/>
        <w:ind w:left="426"/>
        <w:jc w:val="both"/>
        <w:rPr>
          <w:rFonts w:ascii="Verdana" w:eastAsia="Arial" w:hAnsi="Verdana" w:cs="Arial"/>
        </w:rPr>
      </w:pPr>
    </w:p>
    <w:p w14:paraId="763C8286"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6838C8" w14:textId="77777777" w:rsidR="0051020F" w:rsidRPr="0051020F" w:rsidRDefault="0051020F" w:rsidP="0051020F">
      <w:pPr>
        <w:widowControl w:val="0"/>
        <w:tabs>
          <w:tab w:val="left" w:pos="560"/>
        </w:tabs>
        <w:autoSpaceDE w:val="0"/>
        <w:autoSpaceDN w:val="0"/>
        <w:jc w:val="both"/>
        <w:rPr>
          <w:rFonts w:ascii="Verdana" w:eastAsia="Arial" w:hAnsi="Verdana" w:cs="Arial"/>
          <w:sz w:val="14"/>
          <w:szCs w:val="14"/>
        </w:rPr>
      </w:pPr>
    </w:p>
    <w:p w14:paraId="5B570BEC"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No se permitirá cargar la hormigonera antes de haberse procedido a descargarla totalmente de la batida anterior. </w:t>
      </w:r>
    </w:p>
    <w:p w14:paraId="35715093" w14:textId="77777777" w:rsidR="0051020F" w:rsidRPr="0051020F" w:rsidRDefault="0051020F" w:rsidP="0051020F">
      <w:pPr>
        <w:widowControl w:val="0"/>
        <w:tabs>
          <w:tab w:val="left" w:pos="560"/>
        </w:tabs>
        <w:autoSpaceDE w:val="0"/>
        <w:autoSpaceDN w:val="0"/>
        <w:jc w:val="both"/>
        <w:rPr>
          <w:rFonts w:ascii="Verdana" w:eastAsia="Arial" w:hAnsi="Verdana" w:cs="Arial"/>
          <w:sz w:val="16"/>
          <w:szCs w:val="16"/>
        </w:rPr>
      </w:pPr>
    </w:p>
    <w:p w14:paraId="572CEA32"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mezclado manual queda expresamente prohibido.</w:t>
      </w:r>
    </w:p>
    <w:p w14:paraId="71217559" w14:textId="77777777" w:rsidR="0051020F" w:rsidRPr="00A13629" w:rsidRDefault="0051020F" w:rsidP="0051020F">
      <w:pPr>
        <w:widowControl w:val="0"/>
        <w:autoSpaceDE w:val="0"/>
        <w:autoSpaceDN w:val="0"/>
        <w:rPr>
          <w:rFonts w:ascii="Verdana" w:eastAsia="Arial" w:hAnsi="Verdana" w:cs="Arial"/>
        </w:rPr>
      </w:pPr>
      <w:r w:rsidRPr="00A13629">
        <w:rPr>
          <w:rFonts w:ascii="Verdana" w:eastAsia="Arial" w:hAnsi="Verdana" w:cs="Arial"/>
        </w:rPr>
        <w:t>El hormigón será de una consistencia tal que se asegure su trabajabilidad y la manipulación de masas compactas, densas, con aspecto y coloración uniformes.</w:t>
      </w:r>
    </w:p>
    <w:p w14:paraId="2B9FDAD5" w14:textId="77777777" w:rsidR="0051020F" w:rsidRPr="00A13629" w:rsidRDefault="0051020F" w:rsidP="0051020F">
      <w:pPr>
        <w:widowControl w:val="0"/>
        <w:autoSpaceDE w:val="0"/>
        <w:autoSpaceDN w:val="0"/>
        <w:rPr>
          <w:rFonts w:ascii="Verdana" w:eastAsia="Arial" w:hAnsi="Verdana" w:cs="Arial"/>
        </w:rPr>
      </w:pPr>
    </w:p>
    <w:p w14:paraId="2E9AEED4" w14:textId="77777777" w:rsidR="0051020F" w:rsidRPr="00A13629" w:rsidRDefault="0051020F" w:rsidP="0051020F">
      <w:pPr>
        <w:widowControl w:val="0"/>
        <w:autoSpaceDE w:val="0"/>
        <w:autoSpaceDN w:val="0"/>
        <w:rPr>
          <w:rFonts w:ascii="Verdana" w:eastAsia="Arial" w:hAnsi="Verdana" w:cs="Arial"/>
          <w:color w:val="000000" w:themeColor="text1"/>
        </w:rPr>
      </w:pPr>
      <w:r w:rsidRPr="00A13629">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1020F" w:rsidRPr="00A13629" w14:paraId="421CB8FC" w14:textId="77777777" w:rsidTr="008C1857">
        <w:trPr>
          <w:trHeight w:hRule="exact" w:val="594"/>
          <w:jc w:val="center"/>
        </w:trPr>
        <w:tc>
          <w:tcPr>
            <w:tcW w:w="2056" w:type="dxa"/>
            <w:shd w:val="clear" w:color="auto" w:fill="1F3864" w:themeFill="accent5" w:themeFillShade="80"/>
            <w:vAlign w:val="center"/>
          </w:tcPr>
          <w:p w14:paraId="08C8FF81" w14:textId="77777777" w:rsidR="0051020F" w:rsidRPr="00A13629" w:rsidRDefault="0051020F" w:rsidP="008C1857">
            <w:pPr>
              <w:widowControl w:val="0"/>
              <w:autoSpaceDE w:val="0"/>
              <w:autoSpaceDN w:val="0"/>
              <w:jc w:val="center"/>
              <w:rPr>
                <w:rFonts w:ascii="Verdana" w:eastAsia="Arial" w:hAnsi="Verdana" w:cs="Arial"/>
                <w:b/>
                <w:bCs/>
                <w:color w:val="FFFFFF" w:themeColor="background1"/>
              </w:rPr>
            </w:pPr>
            <w:r w:rsidRPr="00A13629">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21FEAC17" w14:textId="77777777" w:rsidR="0051020F" w:rsidRPr="00A13629" w:rsidRDefault="0051020F" w:rsidP="008C1857">
            <w:pPr>
              <w:widowControl w:val="0"/>
              <w:autoSpaceDE w:val="0"/>
              <w:autoSpaceDN w:val="0"/>
              <w:jc w:val="center"/>
              <w:rPr>
                <w:rFonts w:ascii="Verdana" w:eastAsia="Arial" w:hAnsi="Verdana" w:cs="Arial"/>
                <w:b/>
                <w:bCs/>
                <w:color w:val="FFFFFF" w:themeColor="background1"/>
              </w:rPr>
            </w:pPr>
            <w:r w:rsidRPr="00A13629">
              <w:rPr>
                <w:rFonts w:ascii="Verdana" w:eastAsia="Arial" w:hAnsi="Verdana" w:cs="Arial"/>
                <w:b/>
                <w:bCs/>
                <w:color w:val="FFFFFF" w:themeColor="background1"/>
              </w:rPr>
              <w:t>CANTIDAD MÍNIMA DE CEMENTO Kg/m3</w:t>
            </w:r>
          </w:p>
        </w:tc>
      </w:tr>
      <w:tr w:rsidR="0051020F" w:rsidRPr="00A13629" w14:paraId="58D69B6A" w14:textId="77777777" w:rsidTr="008C1857">
        <w:trPr>
          <w:trHeight w:hRule="exact" w:val="273"/>
          <w:jc w:val="center"/>
        </w:trPr>
        <w:tc>
          <w:tcPr>
            <w:tcW w:w="2056" w:type="dxa"/>
            <w:shd w:val="clear" w:color="auto" w:fill="auto"/>
            <w:vAlign w:val="center"/>
          </w:tcPr>
          <w:p w14:paraId="62F17216"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1:2:3</w:t>
            </w:r>
          </w:p>
        </w:tc>
        <w:tc>
          <w:tcPr>
            <w:tcW w:w="2901" w:type="dxa"/>
            <w:shd w:val="clear" w:color="auto" w:fill="auto"/>
            <w:vAlign w:val="center"/>
          </w:tcPr>
          <w:p w14:paraId="63B2AE53"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350</w:t>
            </w:r>
          </w:p>
        </w:tc>
      </w:tr>
      <w:tr w:rsidR="0051020F" w:rsidRPr="00A13629" w14:paraId="43D0D5C6" w14:textId="77777777" w:rsidTr="008C1857">
        <w:trPr>
          <w:trHeight w:hRule="exact" w:val="291"/>
          <w:jc w:val="center"/>
        </w:trPr>
        <w:tc>
          <w:tcPr>
            <w:tcW w:w="2056" w:type="dxa"/>
            <w:shd w:val="clear" w:color="auto" w:fill="auto"/>
            <w:vAlign w:val="center"/>
          </w:tcPr>
          <w:p w14:paraId="3C15159D"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1:2:4</w:t>
            </w:r>
          </w:p>
        </w:tc>
        <w:tc>
          <w:tcPr>
            <w:tcW w:w="2901" w:type="dxa"/>
            <w:shd w:val="clear" w:color="auto" w:fill="auto"/>
            <w:vAlign w:val="center"/>
          </w:tcPr>
          <w:p w14:paraId="0FEAF54A"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300</w:t>
            </w:r>
          </w:p>
        </w:tc>
      </w:tr>
      <w:tr w:rsidR="0051020F" w:rsidRPr="00A13629" w14:paraId="7F64A094" w14:textId="77777777" w:rsidTr="008C1857">
        <w:trPr>
          <w:trHeight w:hRule="exact" w:val="295"/>
          <w:jc w:val="center"/>
        </w:trPr>
        <w:tc>
          <w:tcPr>
            <w:tcW w:w="2056" w:type="dxa"/>
            <w:shd w:val="clear" w:color="auto" w:fill="auto"/>
            <w:vAlign w:val="center"/>
          </w:tcPr>
          <w:p w14:paraId="3DA5E81E"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1:3:4</w:t>
            </w:r>
          </w:p>
        </w:tc>
        <w:tc>
          <w:tcPr>
            <w:tcW w:w="2901" w:type="dxa"/>
            <w:shd w:val="clear" w:color="auto" w:fill="auto"/>
            <w:vAlign w:val="center"/>
          </w:tcPr>
          <w:p w14:paraId="20C6A2EA"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265</w:t>
            </w:r>
          </w:p>
        </w:tc>
      </w:tr>
      <w:tr w:rsidR="0051020F" w:rsidRPr="00A13629" w14:paraId="3B87B971" w14:textId="77777777" w:rsidTr="008C1857">
        <w:trPr>
          <w:trHeight w:hRule="exact" w:val="271"/>
          <w:jc w:val="center"/>
        </w:trPr>
        <w:tc>
          <w:tcPr>
            <w:tcW w:w="2056" w:type="dxa"/>
            <w:shd w:val="clear" w:color="auto" w:fill="auto"/>
            <w:vAlign w:val="center"/>
          </w:tcPr>
          <w:p w14:paraId="52714919"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1:3:5</w:t>
            </w:r>
          </w:p>
        </w:tc>
        <w:tc>
          <w:tcPr>
            <w:tcW w:w="2901" w:type="dxa"/>
            <w:shd w:val="clear" w:color="auto" w:fill="auto"/>
            <w:vAlign w:val="center"/>
          </w:tcPr>
          <w:p w14:paraId="5F0E1D52" w14:textId="77777777" w:rsidR="0051020F" w:rsidRPr="00A13629" w:rsidRDefault="0051020F" w:rsidP="008C1857">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235</w:t>
            </w:r>
          </w:p>
        </w:tc>
      </w:tr>
    </w:tbl>
    <w:p w14:paraId="60E1F80B" w14:textId="77777777" w:rsidR="0051020F" w:rsidRPr="00A13629" w:rsidRDefault="0051020F" w:rsidP="0051020F">
      <w:pPr>
        <w:widowControl w:val="0"/>
        <w:autoSpaceDE w:val="0"/>
        <w:autoSpaceDN w:val="0"/>
        <w:rPr>
          <w:rFonts w:ascii="Verdana" w:eastAsia="Arial" w:hAnsi="Verdana" w:cs="Arial"/>
          <w:color w:val="000000" w:themeColor="text1"/>
        </w:rPr>
      </w:pPr>
    </w:p>
    <w:p w14:paraId="57F5AF96" w14:textId="77777777" w:rsidR="0051020F" w:rsidRPr="00A13629" w:rsidRDefault="0051020F" w:rsidP="0051020F">
      <w:pPr>
        <w:widowControl w:val="0"/>
        <w:autoSpaceDE w:val="0"/>
        <w:autoSpaceDN w:val="0"/>
        <w:rPr>
          <w:rFonts w:ascii="Verdana" w:eastAsia="Arial" w:hAnsi="Verdana" w:cs="Arial"/>
          <w:color w:val="000000" w:themeColor="text1"/>
        </w:rPr>
      </w:pPr>
      <w:r w:rsidRPr="00A13629">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075DF56C" w14:textId="77777777" w:rsidR="0051020F" w:rsidRPr="00A13629" w:rsidRDefault="0051020F" w:rsidP="0051020F">
      <w:pPr>
        <w:widowControl w:val="0"/>
        <w:autoSpaceDE w:val="0"/>
        <w:autoSpaceDN w:val="0"/>
        <w:rPr>
          <w:rFonts w:ascii="Verdana" w:eastAsia="Arial" w:hAnsi="Verdana" w:cs="Arial"/>
          <w:color w:val="000000" w:themeColor="text1"/>
        </w:rPr>
      </w:pPr>
    </w:p>
    <w:p w14:paraId="3A9CE13D" w14:textId="77777777" w:rsidR="0051020F" w:rsidRPr="00A13629" w:rsidRDefault="0051020F" w:rsidP="0051020F">
      <w:pPr>
        <w:widowControl w:val="0"/>
        <w:autoSpaceDE w:val="0"/>
        <w:autoSpaceDN w:val="0"/>
        <w:rPr>
          <w:rFonts w:ascii="Verdana" w:eastAsia="Arial" w:hAnsi="Verdana" w:cs="Tahoma"/>
        </w:rPr>
      </w:pPr>
      <w:r w:rsidRPr="00A13629">
        <w:rPr>
          <w:rFonts w:ascii="Verdana" w:eastAsia="Arial" w:hAnsi="Verdana" w:cs="Tahoma"/>
        </w:rPr>
        <w:t>Las dosificaciones señaladas anteriormente serán empleadas, cuando las mismas no se encuentren especificadas en los planos correspondientes.</w:t>
      </w:r>
    </w:p>
    <w:p w14:paraId="2F79B30F"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6AD70E61"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Transporte</w:t>
      </w:r>
    </w:p>
    <w:p w14:paraId="574F877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0CAD2F"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E5CAC74"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450C9D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6A5B0B2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Para los medios corrientes de transporte, el hormigón debe colocarse en su posición definitiva dentro de los encofrados, antes de que transcurran 30 minutos desde su preparación.</w:t>
      </w:r>
    </w:p>
    <w:p w14:paraId="41C7A1CC" w14:textId="77777777" w:rsidR="0051020F" w:rsidRPr="0051020F" w:rsidRDefault="0051020F" w:rsidP="0051020F">
      <w:pPr>
        <w:widowControl w:val="0"/>
        <w:suppressAutoHyphens/>
        <w:autoSpaceDE w:val="0"/>
        <w:autoSpaceDN w:val="0"/>
        <w:spacing w:after="120"/>
        <w:contextualSpacing/>
        <w:jc w:val="both"/>
        <w:rPr>
          <w:rFonts w:ascii="Verdana" w:eastAsia="Arial" w:hAnsi="Verdana" w:cs="Tahoma"/>
          <w:sz w:val="16"/>
          <w:szCs w:val="16"/>
        </w:rPr>
      </w:pPr>
    </w:p>
    <w:p w14:paraId="2296E5A7"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Compactación</w:t>
      </w:r>
    </w:p>
    <w:p w14:paraId="11F509A5"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3C48D76D"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lastRenderedPageBreak/>
        <w:t>El vibrado será realizado mediante vibradoras de inmersión y alta frecuencia que deberán ser manejadas por obreros con experiencia en la actividad.</w:t>
      </w:r>
    </w:p>
    <w:p w14:paraId="517D3DD9"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CBA9D8D"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De ninguna manera se permitirá el uso de las vibradoras para el transporte de la mezcla o la distribución dentro del encofrado.</w:t>
      </w:r>
    </w:p>
    <w:p w14:paraId="2E3AFD65"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2817D6FF"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ningún caso se iniciará el vaciado si no se cuenta por lo menos con dos vibradoras en perfecto estado y con el diámetro de la aguja adecuado para el elemento.</w:t>
      </w:r>
    </w:p>
    <w:p w14:paraId="359FBD2B"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C28EDD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vibradoras serán introducidas en puntos equidistantes a 45 cm. entre sí y durante 5 a 15 segundos para evitar la disgregación.</w:t>
      </w:r>
    </w:p>
    <w:p w14:paraId="593A2FEB"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284D3525"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4FCA01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A955490"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compactado del hormigón se completará con un apisonado manual del hormigón y un golpeteo de los encofrados.</w:t>
      </w:r>
    </w:p>
    <w:p w14:paraId="2DD9EE7B"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1C9EBA2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compactación manual del hormigón mediante varillas de hierro será usada solo bajo autorización de </w:t>
      </w:r>
      <w:r w:rsidRPr="00A13629">
        <w:rPr>
          <w:rFonts w:ascii="Verdana" w:eastAsia="Arial" w:hAnsi="Verdana" w:cs="Arial"/>
        </w:rPr>
        <w:t>Inspector de proyecto</w:t>
      </w:r>
      <w:r w:rsidRPr="00A13629">
        <w:rPr>
          <w:rFonts w:ascii="Verdana" w:eastAsia="Arial" w:hAnsi="Verdana" w:cs="Tahoma"/>
        </w:rPr>
        <w:t>.</w:t>
      </w:r>
    </w:p>
    <w:p w14:paraId="105933DB"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927146D"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Desencofrado</w:t>
      </w:r>
    </w:p>
    <w:p w14:paraId="7B477874"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13629">
        <w:rPr>
          <w:rFonts w:ascii="Verdana" w:eastAsia="Arial" w:hAnsi="Verdana" w:cs="Arial"/>
        </w:rPr>
        <w:t>Inspector de proyecto</w:t>
      </w:r>
      <w:r w:rsidRPr="00A13629">
        <w:rPr>
          <w:rFonts w:ascii="Verdana" w:eastAsia="Arial" w:hAnsi="Verdana" w:cs="Tahoma"/>
        </w:rPr>
        <w:t>.</w:t>
      </w:r>
    </w:p>
    <w:p w14:paraId="7FE4F8B1"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0E259690"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30DDA51"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57D449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1BE5084"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3D23C01B"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superiores en superficies inclinadas deberán ser removidos tan pronto como el hormigón tenga suficiente resistencia para no escurrir.</w:t>
      </w:r>
    </w:p>
    <w:p w14:paraId="1F8D91B8"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151C0561"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Durante la construcción, queda prohibido aplicar cargas, acumular materiales o maquinarias que signifiquen un peligro en la estabilidad de la estructura.</w:t>
      </w:r>
    </w:p>
    <w:p w14:paraId="6F07234A"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FE1D1E7"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tiempos de desencofrado serán los indicados en el proyecto (planos y/o memoria de cálculo) y lo indicado en la norma CBH-87.</w:t>
      </w:r>
    </w:p>
    <w:p w14:paraId="153E8D39"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1BBC7264"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El desencofrado requerirá la autorización del </w:t>
      </w:r>
      <w:r w:rsidRPr="00A13629">
        <w:rPr>
          <w:rFonts w:ascii="Verdana" w:eastAsia="Arial" w:hAnsi="Verdana" w:cs="Arial"/>
        </w:rPr>
        <w:t>Inspector de proyecto</w:t>
      </w:r>
      <w:r w:rsidRPr="00A13629">
        <w:rPr>
          <w:rFonts w:ascii="Verdana" w:eastAsia="Arial" w:hAnsi="Verdana" w:cs="Tahoma"/>
        </w:rPr>
        <w:t>.</w:t>
      </w:r>
    </w:p>
    <w:p w14:paraId="277D2006" w14:textId="77777777" w:rsidR="0051020F" w:rsidRPr="00A13629" w:rsidRDefault="0051020F" w:rsidP="0051020F">
      <w:pPr>
        <w:widowControl w:val="0"/>
        <w:suppressAutoHyphens/>
        <w:autoSpaceDE w:val="0"/>
        <w:autoSpaceDN w:val="0"/>
        <w:spacing w:after="120"/>
        <w:contextualSpacing/>
        <w:jc w:val="both"/>
        <w:rPr>
          <w:rFonts w:ascii="Verdana" w:eastAsia="Arial" w:hAnsi="Verdana" w:cs="Tahoma"/>
        </w:rPr>
      </w:pPr>
    </w:p>
    <w:p w14:paraId="06425AC7"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Protección y Curado</w:t>
      </w:r>
    </w:p>
    <w:p w14:paraId="3AA13A8B"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Una vez vaciado el hormigón fresco, deberá protegerse contra la lluvia, el viento, sol y en general contra toda acción que lo perjudique.</w:t>
      </w:r>
    </w:p>
    <w:p w14:paraId="564FAD74"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9BE1581"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El hormigón será protegido manteniéndose a una temperatura superior a 5°C por lo menos </w:t>
      </w:r>
      <w:r w:rsidRPr="00A13629">
        <w:rPr>
          <w:rFonts w:ascii="Verdana" w:eastAsia="Arial" w:hAnsi="Verdana" w:cs="Tahoma"/>
        </w:rPr>
        <w:lastRenderedPageBreak/>
        <w:t>durante 96 horas.</w:t>
      </w:r>
    </w:p>
    <w:p w14:paraId="1C4BD1F4"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23C23A2F"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D3EEDEB"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223A5033"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Durante la construcción, queda prohibido aplicar cargas, acumular materiales o maquinarias que signifiquen un peligro en la estabilidad de la estructura.</w:t>
      </w:r>
    </w:p>
    <w:p w14:paraId="322389DF" w14:textId="77777777" w:rsidR="0051020F" w:rsidRPr="00A13629" w:rsidRDefault="0051020F" w:rsidP="0051020F">
      <w:pPr>
        <w:widowControl w:val="0"/>
        <w:autoSpaceDE w:val="0"/>
        <w:autoSpaceDN w:val="0"/>
        <w:jc w:val="both"/>
        <w:rPr>
          <w:rFonts w:ascii="Verdana" w:eastAsia="Arial" w:hAnsi="Verdana" w:cs="Arial"/>
        </w:rPr>
      </w:pPr>
    </w:p>
    <w:tbl>
      <w:tblPr>
        <w:tblStyle w:val="Tablaconcuadrcula23"/>
        <w:tblW w:w="9634" w:type="dxa"/>
        <w:tblLook w:val="04A0" w:firstRow="1" w:lastRow="0" w:firstColumn="1" w:lastColumn="0" w:noHBand="0" w:noVBand="1"/>
      </w:tblPr>
      <w:tblGrid>
        <w:gridCol w:w="584"/>
        <w:gridCol w:w="2385"/>
        <w:gridCol w:w="1145"/>
        <w:gridCol w:w="5520"/>
      </w:tblGrid>
      <w:tr w:rsidR="0051020F" w:rsidRPr="00A13629" w14:paraId="7AF14628" w14:textId="77777777" w:rsidTr="008C1857">
        <w:tc>
          <w:tcPr>
            <w:tcW w:w="584" w:type="dxa"/>
            <w:shd w:val="clear" w:color="auto" w:fill="1F3864" w:themeFill="accent5" w:themeFillShade="80"/>
          </w:tcPr>
          <w:p w14:paraId="297BE93E"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11AFA746"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1AB0E14E"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0EC01BA5"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56B771E6" w14:textId="77777777" w:rsidTr="008C1857">
        <w:tc>
          <w:tcPr>
            <w:tcW w:w="584" w:type="dxa"/>
            <w:shd w:val="clear" w:color="auto" w:fill="BDD6EE" w:themeFill="accent1" w:themeFillTint="66"/>
          </w:tcPr>
          <w:p w14:paraId="151D55BC"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33</w:t>
            </w:r>
          </w:p>
        </w:tc>
        <w:tc>
          <w:tcPr>
            <w:tcW w:w="2385" w:type="dxa"/>
            <w:shd w:val="clear" w:color="auto" w:fill="BDD6EE" w:themeFill="accent1" w:themeFillTint="66"/>
          </w:tcPr>
          <w:p w14:paraId="216EC1A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bCs/>
                <w:color w:val="000000"/>
                <w:lang w:val="es-ES"/>
              </w:rPr>
              <w:t>VAC-IA-ART-1</w:t>
            </w:r>
          </w:p>
        </w:tc>
        <w:tc>
          <w:tcPr>
            <w:tcW w:w="1145" w:type="dxa"/>
            <w:shd w:val="clear" w:color="auto" w:fill="BDD6EE" w:themeFill="accent1" w:themeFillTint="66"/>
          </w:tcPr>
          <w:p w14:paraId="3108BC0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PZA</w:t>
            </w:r>
          </w:p>
        </w:tc>
        <w:tc>
          <w:tcPr>
            <w:tcW w:w="5520" w:type="dxa"/>
            <w:shd w:val="clear" w:color="auto" w:fill="BDD6EE" w:themeFill="accent1" w:themeFillTint="66"/>
            <w:vAlign w:val="center"/>
          </w:tcPr>
          <w:p w14:paraId="37230D06"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Arial"/>
                <w:b/>
                <w:lang w:val="es-ES"/>
              </w:rPr>
              <w:t>PROVISIÓN Y COLOCADO DE LAVAMANOS CON ACCESORIOS</w:t>
            </w:r>
          </w:p>
        </w:tc>
      </w:tr>
    </w:tbl>
    <w:p w14:paraId="569972C6"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57D4F72F" w14:textId="77777777" w:rsidR="0051020F" w:rsidRPr="00A13629" w:rsidRDefault="0051020F" w:rsidP="0051020F">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DESCRIPCIÓN. -</w:t>
      </w:r>
    </w:p>
    <w:p w14:paraId="201BBD70"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633F32B9"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A89D686"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64F79B0F" w14:textId="77777777" w:rsidR="0051020F" w:rsidRPr="00A13629" w:rsidRDefault="0051020F" w:rsidP="0051020F">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MATERIALES, HERRAMIENTAS Y EQUIPO. -</w:t>
      </w:r>
    </w:p>
    <w:p w14:paraId="0A047A2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68CDD1C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AF582F4"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7ADA54D" w14:textId="77777777" w:rsidR="0051020F" w:rsidRPr="00A13629" w:rsidRDefault="0051020F" w:rsidP="0051020F">
      <w:pPr>
        <w:widowControl w:val="0"/>
        <w:tabs>
          <w:tab w:val="left" w:pos="8711"/>
        </w:tabs>
        <w:autoSpaceDE w:val="0"/>
        <w:autoSpaceDN w:val="0"/>
        <w:jc w:val="both"/>
        <w:rPr>
          <w:rFonts w:ascii="Verdana" w:eastAsia="Arial" w:hAnsi="Verdana" w:cs="Arial"/>
        </w:rPr>
      </w:pPr>
      <w:r w:rsidRPr="00A13629">
        <w:rPr>
          <w:rFonts w:ascii="Verdana" w:eastAsia="Arial" w:hAnsi="Verdana" w:cs="Arial"/>
        </w:rPr>
        <w:t>Los accesorios deben ser de primera calidad dentro el mercado local y que cumplan las exigencias técnicas del proyecto.</w:t>
      </w:r>
    </w:p>
    <w:p w14:paraId="5BAB72EE" w14:textId="77777777" w:rsidR="0051020F" w:rsidRPr="00A13629" w:rsidRDefault="0051020F" w:rsidP="0051020F">
      <w:pPr>
        <w:widowControl w:val="0"/>
        <w:tabs>
          <w:tab w:val="left" w:pos="8711"/>
        </w:tabs>
        <w:autoSpaceDE w:val="0"/>
        <w:autoSpaceDN w:val="0"/>
        <w:jc w:val="both"/>
        <w:rPr>
          <w:rFonts w:ascii="Verdana" w:hAnsi="Verdana"/>
          <w:color w:val="333333"/>
          <w:lang w:eastAsia="es-ES"/>
        </w:rPr>
      </w:pPr>
    </w:p>
    <w:p w14:paraId="5B650D52" w14:textId="77777777" w:rsidR="0051020F" w:rsidRPr="00A13629" w:rsidRDefault="0051020F" w:rsidP="0051020F">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 xml:space="preserve">FORMA DE EJECUCIÓN. - </w:t>
      </w:r>
    </w:p>
    <w:p w14:paraId="4EBCDC1A"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3E54BF11"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5432BF0C"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Antes del colocado, la Entidad Ejecutora deberá presentar el artefacto al Inspector de proyectos para su correspondiente aprobación.</w:t>
      </w:r>
    </w:p>
    <w:p w14:paraId="39D82153"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3383518F"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Se realizará el replanteo donde se ubicará el lavamanos y el grifo de acuerdo a los detalles arquitectónicos, planos constructivos y/o instrucciones del Inspector de proyecto.</w:t>
      </w:r>
    </w:p>
    <w:p w14:paraId="4FDC9DB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Verificar que el revestimiento cerámico de las paredes y piso del baño este totalmente culminados.</w:t>
      </w:r>
    </w:p>
    <w:p w14:paraId="5D9B22E3" w14:textId="77777777" w:rsidR="0051020F" w:rsidRPr="00A13629" w:rsidRDefault="0051020F" w:rsidP="0051020F">
      <w:pPr>
        <w:widowControl w:val="0"/>
        <w:autoSpaceDE w:val="0"/>
        <w:autoSpaceDN w:val="0"/>
        <w:jc w:val="both"/>
        <w:rPr>
          <w:rFonts w:ascii="Verdana" w:eastAsia="Arial" w:hAnsi="Verdana" w:cs="Arial"/>
        </w:rPr>
      </w:pPr>
    </w:p>
    <w:p w14:paraId="23963B27"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55681518"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Colocar el lavamanos con pedestal con la posición final a instalar.</w:t>
      </w:r>
    </w:p>
    <w:p w14:paraId="14FE0FF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Marcar la posición de la platina, uñetas, las grapas plásticas o los tornillos en la pared terminada (según sea el caso).</w:t>
      </w:r>
    </w:p>
    <w:p w14:paraId="71B72CD3"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Fijar la platina, uñetas o las grapas plásticas (según sea el caso).</w:t>
      </w:r>
    </w:p>
    <w:p w14:paraId="1B3FA067"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Perforar los agujeros marcados en la pared o en piso terminado (si el modelo lo permite). No fijar firmemente aún.</w:t>
      </w:r>
    </w:p>
    <w:p w14:paraId="72F94BB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Colocar el lavamanos en la platina, las grapas plásticas o tornillos (según sea el caso).</w:t>
      </w:r>
    </w:p>
    <w:p w14:paraId="60DB4D9A"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Posicionar el pedestal levantando el lavamanos suavemente y fijándolo contra la pared. Fijar </w:t>
      </w:r>
      <w:r w:rsidRPr="00A13629">
        <w:rPr>
          <w:rFonts w:ascii="Verdana" w:eastAsia="Arial" w:hAnsi="Verdana" w:cs="Arial"/>
        </w:rPr>
        <w:lastRenderedPageBreak/>
        <w:t>la platina, uñetas o las grapas plásticas (según sea el caso).</w:t>
      </w:r>
    </w:p>
    <w:p w14:paraId="583CF2C6"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353A6A00"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Conectar los suministros de agua a la grifería con el chicotillo flexible comprobando el sellado en todos los elementos utilizados.</w:t>
      </w:r>
    </w:p>
    <w:p w14:paraId="1D015433" w14:textId="77777777" w:rsidR="0051020F" w:rsidRPr="00A13629" w:rsidRDefault="0051020F" w:rsidP="0051020F">
      <w:pPr>
        <w:widowControl w:val="0"/>
        <w:autoSpaceDE w:val="0"/>
        <w:autoSpaceDN w:val="0"/>
        <w:jc w:val="both"/>
        <w:rPr>
          <w:rFonts w:ascii="Verdana" w:eastAsia="Arial" w:hAnsi="Verdana" w:cs="Arial"/>
        </w:rPr>
      </w:pPr>
    </w:p>
    <w:p w14:paraId="5707E5F8" w14:textId="77777777" w:rsidR="0051020F" w:rsidRPr="00A13629" w:rsidRDefault="0051020F" w:rsidP="0051020F">
      <w:pPr>
        <w:widowControl w:val="0"/>
        <w:tabs>
          <w:tab w:val="left" w:pos="560"/>
        </w:tabs>
        <w:autoSpaceDE w:val="0"/>
        <w:autoSpaceDN w:val="0"/>
        <w:jc w:val="both"/>
        <w:rPr>
          <w:rFonts w:ascii="Verdana" w:eastAsia="Arial" w:hAnsi="Verdana" w:cs="Arial"/>
          <w:color w:val="000000"/>
        </w:rPr>
      </w:pPr>
      <w:r w:rsidRPr="00A13629">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50E32D5"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6CC10A1D"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44ADFA96"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617336AA"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6EB92C8" w14:textId="77777777" w:rsidR="0051020F" w:rsidRPr="00A13629" w:rsidRDefault="0051020F" w:rsidP="0051020F">
      <w:pPr>
        <w:widowControl w:val="0"/>
        <w:tabs>
          <w:tab w:val="left" w:pos="560"/>
        </w:tabs>
        <w:autoSpaceDE w:val="0"/>
        <w:autoSpaceDN w:val="0"/>
        <w:rPr>
          <w:rFonts w:ascii="Verdana" w:eastAsia="Arial" w:hAnsi="Verdana" w:cs="Arial"/>
        </w:rPr>
      </w:pPr>
    </w:p>
    <w:tbl>
      <w:tblPr>
        <w:tblStyle w:val="Tablaconcuadrcula24"/>
        <w:tblW w:w="5000" w:type="pct"/>
        <w:tblLook w:val="04A0" w:firstRow="1" w:lastRow="0" w:firstColumn="1" w:lastColumn="0" w:noHBand="0" w:noVBand="1"/>
      </w:tblPr>
      <w:tblGrid>
        <w:gridCol w:w="561"/>
        <w:gridCol w:w="2291"/>
        <w:gridCol w:w="1099"/>
        <w:gridCol w:w="5302"/>
      </w:tblGrid>
      <w:tr w:rsidR="0051020F" w:rsidRPr="00A13629" w14:paraId="140FCEB1" w14:textId="77777777" w:rsidTr="008C1857">
        <w:tc>
          <w:tcPr>
            <w:tcW w:w="303" w:type="pct"/>
            <w:shd w:val="clear" w:color="auto" w:fill="1F3864" w:themeFill="accent5" w:themeFillShade="80"/>
          </w:tcPr>
          <w:p w14:paraId="166AAF77" w14:textId="77777777" w:rsidR="0051020F" w:rsidRPr="00A13629" w:rsidRDefault="0051020F" w:rsidP="008C1857">
            <w:pPr>
              <w:widowControl w:val="0"/>
              <w:autoSpaceDE w:val="0"/>
              <w:autoSpaceDN w:val="0"/>
              <w:jc w:val="center"/>
              <w:rPr>
                <w:rFonts w:ascii="Verdana" w:eastAsia="Arial" w:hAnsi="Verdana"/>
                <w:lang w:val="es-ES"/>
              </w:rPr>
            </w:pPr>
            <w:proofErr w:type="spellStart"/>
            <w:r w:rsidRPr="00A13629">
              <w:rPr>
                <w:rFonts w:ascii="Verdana" w:eastAsia="Arial" w:hAnsi="Verdana"/>
                <w:lang w:val="es-ES"/>
              </w:rPr>
              <w:t>N°</w:t>
            </w:r>
            <w:proofErr w:type="spellEnd"/>
          </w:p>
        </w:tc>
        <w:tc>
          <w:tcPr>
            <w:tcW w:w="1238" w:type="pct"/>
            <w:shd w:val="clear" w:color="auto" w:fill="1F3864" w:themeFill="accent5" w:themeFillShade="80"/>
          </w:tcPr>
          <w:p w14:paraId="15DA3389" w14:textId="77777777" w:rsidR="0051020F" w:rsidRPr="00A13629" w:rsidRDefault="0051020F" w:rsidP="008C1857">
            <w:pPr>
              <w:widowControl w:val="0"/>
              <w:autoSpaceDE w:val="0"/>
              <w:autoSpaceDN w:val="0"/>
              <w:spacing w:line="360" w:lineRule="auto"/>
              <w:jc w:val="center"/>
              <w:rPr>
                <w:rFonts w:ascii="Verdana" w:eastAsia="Arial" w:hAnsi="Verdana"/>
                <w:lang w:val="es-ES"/>
              </w:rPr>
            </w:pPr>
            <w:r w:rsidRPr="00A13629">
              <w:rPr>
                <w:rFonts w:ascii="Verdana" w:eastAsia="Arial" w:hAnsi="Verdana"/>
                <w:lang w:val="es-ES"/>
              </w:rPr>
              <w:t>CODIGO</w:t>
            </w:r>
          </w:p>
        </w:tc>
        <w:tc>
          <w:tcPr>
            <w:tcW w:w="594" w:type="pct"/>
            <w:shd w:val="clear" w:color="auto" w:fill="1F3864" w:themeFill="accent5" w:themeFillShade="80"/>
          </w:tcPr>
          <w:p w14:paraId="6EF7D74C" w14:textId="77777777" w:rsidR="0051020F" w:rsidRPr="00A13629" w:rsidRDefault="0051020F" w:rsidP="008C1857">
            <w:pPr>
              <w:widowControl w:val="0"/>
              <w:autoSpaceDE w:val="0"/>
              <w:autoSpaceDN w:val="0"/>
              <w:jc w:val="center"/>
              <w:rPr>
                <w:rFonts w:ascii="Verdana" w:eastAsia="Arial" w:hAnsi="Verdana"/>
                <w:lang w:val="es-ES"/>
              </w:rPr>
            </w:pPr>
            <w:r w:rsidRPr="00A13629">
              <w:rPr>
                <w:rFonts w:ascii="Verdana" w:eastAsia="Arial" w:hAnsi="Verdana"/>
                <w:lang w:val="es-ES"/>
              </w:rPr>
              <w:t>UNIDAD</w:t>
            </w:r>
          </w:p>
        </w:tc>
        <w:tc>
          <w:tcPr>
            <w:tcW w:w="2865" w:type="pct"/>
            <w:shd w:val="clear" w:color="auto" w:fill="1F3864" w:themeFill="accent5" w:themeFillShade="80"/>
          </w:tcPr>
          <w:p w14:paraId="350B7838" w14:textId="77777777" w:rsidR="0051020F" w:rsidRPr="00A13629" w:rsidRDefault="0051020F" w:rsidP="008C1857">
            <w:pPr>
              <w:widowControl w:val="0"/>
              <w:autoSpaceDE w:val="0"/>
              <w:autoSpaceDN w:val="0"/>
              <w:jc w:val="center"/>
              <w:rPr>
                <w:rFonts w:ascii="Verdana" w:eastAsia="Arial" w:hAnsi="Verdana"/>
                <w:lang w:val="es-ES"/>
              </w:rPr>
            </w:pPr>
            <w:r w:rsidRPr="00A13629">
              <w:rPr>
                <w:rFonts w:ascii="Verdana" w:eastAsia="Arial" w:hAnsi="Verdana"/>
                <w:lang w:val="es-ES"/>
              </w:rPr>
              <w:t>ITEM</w:t>
            </w:r>
          </w:p>
        </w:tc>
      </w:tr>
      <w:tr w:rsidR="0051020F" w:rsidRPr="00A13629" w14:paraId="4C4F9FDF" w14:textId="77777777" w:rsidTr="008C1857">
        <w:tc>
          <w:tcPr>
            <w:tcW w:w="303" w:type="pct"/>
            <w:shd w:val="clear" w:color="auto" w:fill="BDD6EE" w:themeFill="accent1" w:themeFillTint="66"/>
          </w:tcPr>
          <w:p w14:paraId="3D7927AE" w14:textId="77777777" w:rsidR="0051020F" w:rsidRPr="00A13629" w:rsidRDefault="0051020F" w:rsidP="008C1857">
            <w:pPr>
              <w:widowControl w:val="0"/>
              <w:autoSpaceDE w:val="0"/>
              <w:autoSpaceDN w:val="0"/>
              <w:jc w:val="center"/>
              <w:rPr>
                <w:rFonts w:ascii="Verdana" w:eastAsia="Arial" w:hAnsi="Verdana"/>
                <w:lang w:val="es-ES"/>
              </w:rPr>
            </w:pPr>
            <w:r w:rsidRPr="00A13629">
              <w:rPr>
                <w:rFonts w:ascii="Verdana" w:eastAsia="Arial" w:hAnsi="Verdana"/>
                <w:lang w:val="es-ES"/>
              </w:rPr>
              <w:t>34</w:t>
            </w:r>
          </w:p>
        </w:tc>
        <w:tc>
          <w:tcPr>
            <w:tcW w:w="1238" w:type="pct"/>
            <w:shd w:val="clear" w:color="auto" w:fill="BDD6EE" w:themeFill="accent1" w:themeFillTint="66"/>
          </w:tcPr>
          <w:p w14:paraId="6BF40DB5" w14:textId="77777777" w:rsidR="0051020F" w:rsidRPr="00A13629" w:rsidRDefault="0051020F" w:rsidP="008C1857">
            <w:pPr>
              <w:widowControl w:val="0"/>
              <w:autoSpaceDE w:val="0"/>
              <w:autoSpaceDN w:val="0"/>
              <w:jc w:val="center"/>
              <w:rPr>
                <w:rFonts w:ascii="Verdana" w:eastAsia="Arial" w:hAnsi="Verdana"/>
                <w:lang w:val="es-ES"/>
              </w:rPr>
            </w:pPr>
            <w:r w:rsidRPr="00A13629">
              <w:rPr>
                <w:rFonts w:ascii="Verdana" w:eastAsia="Arial" w:hAnsi="Verdana"/>
                <w:lang w:val="es-ES"/>
              </w:rPr>
              <w:t>VAC - OF - ART - 2</w:t>
            </w:r>
          </w:p>
        </w:tc>
        <w:tc>
          <w:tcPr>
            <w:tcW w:w="594" w:type="pct"/>
            <w:shd w:val="clear" w:color="auto" w:fill="BDD6EE" w:themeFill="accent1" w:themeFillTint="66"/>
          </w:tcPr>
          <w:p w14:paraId="0CBECE3F" w14:textId="77777777" w:rsidR="0051020F" w:rsidRPr="00A13629" w:rsidRDefault="0051020F" w:rsidP="008C1857">
            <w:pPr>
              <w:widowControl w:val="0"/>
              <w:autoSpaceDE w:val="0"/>
              <w:autoSpaceDN w:val="0"/>
              <w:jc w:val="center"/>
              <w:rPr>
                <w:rFonts w:ascii="Verdana" w:eastAsia="Arial" w:hAnsi="Verdana"/>
                <w:lang w:val="es-ES"/>
              </w:rPr>
            </w:pPr>
            <w:r w:rsidRPr="00A13629">
              <w:rPr>
                <w:rFonts w:ascii="Verdana" w:eastAsia="Arial" w:hAnsi="Verdana"/>
                <w:lang w:val="es-ES"/>
              </w:rPr>
              <w:t xml:space="preserve">PZA </w:t>
            </w:r>
          </w:p>
        </w:tc>
        <w:tc>
          <w:tcPr>
            <w:tcW w:w="2865" w:type="pct"/>
            <w:shd w:val="clear" w:color="auto" w:fill="BDD6EE" w:themeFill="accent1" w:themeFillTint="66"/>
          </w:tcPr>
          <w:p w14:paraId="0EFAF32C" w14:textId="77777777" w:rsidR="0051020F" w:rsidRPr="00A13629" w:rsidRDefault="0051020F" w:rsidP="008C1857">
            <w:pPr>
              <w:widowControl w:val="0"/>
              <w:autoSpaceDE w:val="0"/>
              <w:autoSpaceDN w:val="0"/>
              <w:spacing w:line="276" w:lineRule="auto"/>
              <w:jc w:val="center"/>
              <w:rPr>
                <w:rFonts w:ascii="Verdana" w:eastAsia="Arial" w:hAnsi="Verdana"/>
                <w:lang w:val="es-ES"/>
              </w:rPr>
            </w:pPr>
            <w:r w:rsidRPr="00A13629">
              <w:rPr>
                <w:rFonts w:ascii="Verdana" w:eastAsia="Arial" w:hAnsi="Verdana"/>
                <w:lang w:val="es-ES"/>
              </w:rPr>
              <w:t>PROVISIÓN Y COLOCADO DE INODORO C/TANQUE BAJO Y ACCESORIOS</w:t>
            </w:r>
          </w:p>
        </w:tc>
      </w:tr>
    </w:tbl>
    <w:p w14:paraId="25B51364"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2EB5B3F4" w14:textId="77777777" w:rsidR="0051020F" w:rsidRPr="00A13629" w:rsidRDefault="0051020F" w:rsidP="0051020F">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DESCRIPCIÓN. -</w:t>
      </w:r>
    </w:p>
    <w:p w14:paraId="0BC55C34"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2D6EF216"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449FC81"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7568916A" w14:textId="77777777" w:rsidR="0051020F" w:rsidRPr="00A13629" w:rsidRDefault="0051020F" w:rsidP="0051020F">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MATERIALES, HERRAMIENTAS Y EQUIPO. -</w:t>
      </w:r>
    </w:p>
    <w:p w14:paraId="479F8452"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DA41E85"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C33C144"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88A0539"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41F74C66"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473AC616" w14:textId="77777777" w:rsidR="0051020F" w:rsidRPr="00A13629" w:rsidRDefault="0051020F" w:rsidP="0051020F">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 xml:space="preserve">FORMA DE EJECUCIÓN. - </w:t>
      </w:r>
    </w:p>
    <w:p w14:paraId="34CE1C73" w14:textId="77777777" w:rsidR="0051020F" w:rsidRPr="00A13629" w:rsidRDefault="0051020F" w:rsidP="0051020F">
      <w:pPr>
        <w:widowControl w:val="0"/>
        <w:tabs>
          <w:tab w:val="left" w:pos="560"/>
        </w:tabs>
        <w:autoSpaceDE w:val="0"/>
        <w:autoSpaceDN w:val="0"/>
        <w:jc w:val="both"/>
        <w:rPr>
          <w:rFonts w:ascii="Verdana" w:eastAsia="Arial" w:hAnsi="Verdana" w:cs="Arial"/>
          <w:b/>
        </w:rPr>
      </w:pPr>
    </w:p>
    <w:p w14:paraId="6226352D"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6ED2F189" w14:textId="77777777" w:rsidR="0051020F" w:rsidRPr="00A13629" w:rsidRDefault="0051020F" w:rsidP="0051020F">
      <w:pPr>
        <w:widowControl w:val="0"/>
        <w:autoSpaceDE w:val="0"/>
        <w:autoSpaceDN w:val="0"/>
        <w:jc w:val="both"/>
        <w:rPr>
          <w:rFonts w:ascii="Verdana" w:eastAsia="Arial" w:hAnsi="Verdana" w:cs="Tahoma"/>
        </w:rPr>
      </w:pPr>
    </w:p>
    <w:p w14:paraId="2D890E14"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w:t>
      </w:r>
      <w:r w:rsidRPr="00A13629">
        <w:rPr>
          <w:rFonts w:ascii="Verdana" w:eastAsia="Arial" w:hAnsi="Verdana" w:cs="Arial"/>
        </w:rPr>
        <w:lastRenderedPageBreak/>
        <w:t>respecto de la pared y tener una altura de 1 cm sobre el nivel del piso terminado.</w:t>
      </w:r>
    </w:p>
    <w:p w14:paraId="7DEDF219" w14:textId="77777777" w:rsidR="0051020F" w:rsidRPr="00A13629" w:rsidRDefault="0051020F" w:rsidP="0051020F">
      <w:pPr>
        <w:widowControl w:val="0"/>
        <w:autoSpaceDE w:val="0"/>
        <w:autoSpaceDN w:val="0"/>
        <w:jc w:val="both"/>
        <w:rPr>
          <w:rFonts w:ascii="Verdana" w:eastAsia="Arial" w:hAnsi="Verdana" w:cs="Arial"/>
        </w:rPr>
      </w:pPr>
    </w:p>
    <w:p w14:paraId="2C6DAB4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Previa a la instalación se deberá verificar que toda la instalación de agua potable y desagüe sanitario este culminada.</w:t>
      </w:r>
    </w:p>
    <w:p w14:paraId="0651C3DA" w14:textId="77777777" w:rsidR="0051020F" w:rsidRPr="00A13629" w:rsidRDefault="0051020F" w:rsidP="0051020F">
      <w:pPr>
        <w:widowControl w:val="0"/>
        <w:autoSpaceDE w:val="0"/>
        <w:autoSpaceDN w:val="0"/>
        <w:jc w:val="both"/>
        <w:rPr>
          <w:rFonts w:ascii="Verdana" w:eastAsia="Arial" w:hAnsi="Verdana" w:cs="Arial"/>
        </w:rPr>
      </w:pPr>
    </w:p>
    <w:p w14:paraId="09D346F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956DB49" w14:textId="77777777" w:rsidR="0051020F" w:rsidRPr="00A13629" w:rsidRDefault="0051020F" w:rsidP="0051020F">
      <w:pPr>
        <w:widowControl w:val="0"/>
        <w:autoSpaceDE w:val="0"/>
        <w:autoSpaceDN w:val="0"/>
        <w:jc w:val="both"/>
        <w:rPr>
          <w:rFonts w:ascii="Verdana" w:eastAsia="Arial" w:hAnsi="Verdana" w:cs="Arial"/>
        </w:rPr>
      </w:pPr>
    </w:p>
    <w:p w14:paraId="642739A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FDC06CC" w14:textId="77777777" w:rsidR="0051020F" w:rsidRPr="00A13629" w:rsidRDefault="0051020F" w:rsidP="0051020F">
      <w:pPr>
        <w:widowControl w:val="0"/>
        <w:autoSpaceDE w:val="0"/>
        <w:autoSpaceDN w:val="0"/>
        <w:jc w:val="both"/>
        <w:rPr>
          <w:rFonts w:ascii="Verdana" w:eastAsia="Arial" w:hAnsi="Verdana" w:cs="Arial"/>
        </w:rPr>
      </w:pPr>
    </w:p>
    <w:p w14:paraId="46FDAA5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C7D54A1" w14:textId="77777777" w:rsidR="0051020F" w:rsidRPr="00A13629" w:rsidRDefault="0051020F" w:rsidP="0051020F">
      <w:pPr>
        <w:widowControl w:val="0"/>
        <w:autoSpaceDE w:val="0"/>
        <w:autoSpaceDN w:val="0"/>
        <w:jc w:val="both"/>
        <w:rPr>
          <w:rFonts w:ascii="Verdana" w:eastAsia="Arial" w:hAnsi="Verdana" w:cs="Arial"/>
        </w:rPr>
      </w:pPr>
    </w:p>
    <w:p w14:paraId="3F2469B9"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Cualquier pieza colocada que presente defectos o fugas de agua será rechazada por el Inspector de proyecto hasta que se corrijan las fallas.</w:t>
      </w:r>
    </w:p>
    <w:p w14:paraId="72F8B1C0" w14:textId="77777777" w:rsidR="0051020F" w:rsidRPr="00A13629" w:rsidRDefault="0051020F" w:rsidP="0051020F">
      <w:pPr>
        <w:widowControl w:val="0"/>
        <w:autoSpaceDE w:val="0"/>
        <w:autoSpaceDN w:val="0"/>
        <w:jc w:val="both"/>
        <w:rPr>
          <w:rFonts w:ascii="Verdana" w:eastAsia="Arial" w:hAnsi="Verdana" w:cs="Arial"/>
        </w:rPr>
      </w:pPr>
    </w:p>
    <w:p w14:paraId="49C800E5"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Criterios de Control, Aceptación y Rechazo</w:t>
      </w:r>
    </w:p>
    <w:p w14:paraId="18D72BA2" w14:textId="77777777" w:rsidR="0051020F" w:rsidRPr="00A13629" w:rsidRDefault="0051020F" w:rsidP="0051020F">
      <w:pPr>
        <w:widowControl w:val="0"/>
        <w:autoSpaceDE w:val="0"/>
        <w:autoSpaceDN w:val="0"/>
        <w:jc w:val="both"/>
        <w:rPr>
          <w:rFonts w:ascii="Verdana" w:eastAsia="Arial" w:hAnsi="Verdana" w:cs="Arial"/>
        </w:rPr>
      </w:pPr>
    </w:p>
    <w:p w14:paraId="11B1A28C"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6B58D47" w14:textId="77777777" w:rsidR="0051020F" w:rsidRPr="00A13629" w:rsidRDefault="0051020F" w:rsidP="0051020F">
      <w:pPr>
        <w:widowControl w:val="0"/>
        <w:autoSpaceDE w:val="0"/>
        <w:autoSpaceDN w:val="0"/>
        <w:jc w:val="both"/>
        <w:rPr>
          <w:rFonts w:ascii="Verdana" w:eastAsia="Arial" w:hAnsi="Verdana" w:cs="Arial"/>
        </w:rPr>
      </w:pPr>
    </w:p>
    <w:p w14:paraId="5DF9D46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6ACAC2A9" w14:textId="77777777" w:rsidR="0051020F" w:rsidRPr="00A13629" w:rsidRDefault="0051020F" w:rsidP="0051020F">
      <w:pPr>
        <w:widowControl w:val="0"/>
        <w:autoSpaceDE w:val="0"/>
        <w:autoSpaceDN w:val="0"/>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51020F" w:rsidRPr="00A13629" w14:paraId="3AACEB22" w14:textId="77777777" w:rsidTr="008C1857">
        <w:tc>
          <w:tcPr>
            <w:tcW w:w="584" w:type="dxa"/>
            <w:shd w:val="clear" w:color="auto" w:fill="17365D"/>
          </w:tcPr>
          <w:p w14:paraId="7F9ABD42" w14:textId="77777777" w:rsidR="0051020F" w:rsidRPr="00A13629" w:rsidRDefault="0051020F" w:rsidP="008C1857">
            <w:pPr>
              <w:rPr>
                <w:rFonts w:ascii="Verdana" w:hAnsi="Verdana" w:cs="Verdana"/>
                <w:lang w:val="es-ES"/>
              </w:rPr>
            </w:pPr>
            <w:proofErr w:type="spellStart"/>
            <w:r w:rsidRPr="00A13629">
              <w:rPr>
                <w:rFonts w:ascii="Verdana" w:hAnsi="Verdana" w:cs="Verdana"/>
                <w:lang w:val="es-ES"/>
              </w:rPr>
              <w:t>N°</w:t>
            </w:r>
            <w:proofErr w:type="spellEnd"/>
          </w:p>
        </w:tc>
        <w:tc>
          <w:tcPr>
            <w:tcW w:w="2385" w:type="dxa"/>
            <w:shd w:val="clear" w:color="auto" w:fill="17365D"/>
          </w:tcPr>
          <w:p w14:paraId="6E5B9485" w14:textId="77777777" w:rsidR="0051020F" w:rsidRPr="00A13629" w:rsidRDefault="0051020F" w:rsidP="008C1857">
            <w:pPr>
              <w:spacing w:line="360" w:lineRule="auto"/>
              <w:rPr>
                <w:rFonts w:ascii="Verdana" w:hAnsi="Verdana" w:cs="Verdana"/>
                <w:lang w:val="es-ES"/>
              </w:rPr>
            </w:pPr>
            <w:r w:rsidRPr="00A13629">
              <w:rPr>
                <w:rFonts w:ascii="Verdana" w:hAnsi="Verdana" w:cs="Verdana"/>
                <w:lang w:val="es-ES"/>
              </w:rPr>
              <w:t>CODIGO</w:t>
            </w:r>
          </w:p>
        </w:tc>
        <w:tc>
          <w:tcPr>
            <w:tcW w:w="1145" w:type="dxa"/>
            <w:shd w:val="clear" w:color="auto" w:fill="17365D"/>
          </w:tcPr>
          <w:p w14:paraId="4A5DA2C9" w14:textId="77777777" w:rsidR="0051020F" w:rsidRPr="00A13629" w:rsidRDefault="0051020F" w:rsidP="008C1857">
            <w:pPr>
              <w:rPr>
                <w:rFonts w:ascii="Verdana" w:hAnsi="Verdana" w:cs="Verdana"/>
                <w:lang w:val="es-ES"/>
              </w:rPr>
            </w:pPr>
            <w:r w:rsidRPr="00A13629">
              <w:rPr>
                <w:rFonts w:ascii="Verdana" w:hAnsi="Verdana" w:cs="Verdana"/>
                <w:lang w:val="es-ES"/>
              </w:rPr>
              <w:t>UNIDAD</w:t>
            </w:r>
          </w:p>
        </w:tc>
        <w:tc>
          <w:tcPr>
            <w:tcW w:w="5520" w:type="dxa"/>
            <w:shd w:val="clear" w:color="auto" w:fill="17365D"/>
          </w:tcPr>
          <w:p w14:paraId="053AC53A" w14:textId="77777777" w:rsidR="0051020F" w:rsidRPr="00A13629" w:rsidRDefault="0051020F" w:rsidP="008C1857">
            <w:pPr>
              <w:rPr>
                <w:rFonts w:ascii="Verdana" w:hAnsi="Verdana" w:cs="Verdana"/>
                <w:lang w:val="es-ES"/>
              </w:rPr>
            </w:pPr>
            <w:r w:rsidRPr="00A13629">
              <w:rPr>
                <w:rFonts w:ascii="Verdana" w:hAnsi="Verdana" w:cs="Verdana"/>
                <w:lang w:val="es-ES"/>
              </w:rPr>
              <w:t>ITEM</w:t>
            </w:r>
          </w:p>
        </w:tc>
      </w:tr>
      <w:tr w:rsidR="0051020F" w:rsidRPr="00A13629" w14:paraId="556FC39E" w14:textId="77777777" w:rsidTr="008C1857">
        <w:tc>
          <w:tcPr>
            <w:tcW w:w="584" w:type="dxa"/>
            <w:shd w:val="clear" w:color="auto" w:fill="B8CCE4"/>
          </w:tcPr>
          <w:p w14:paraId="16C53F83" w14:textId="77777777" w:rsidR="0051020F" w:rsidRPr="00A13629" w:rsidRDefault="0051020F" w:rsidP="008C1857">
            <w:pPr>
              <w:rPr>
                <w:rFonts w:ascii="Verdana" w:hAnsi="Verdana" w:cs="Verdana"/>
                <w:lang w:val="es-ES"/>
              </w:rPr>
            </w:pPr>
            <w:r w:rsidRPr="00A13629">
              <w:rPr>
                <w:rFonts w:ascii="Verdana" w:hAnsi="Verdana" w:cs="Verdana"/>
                <w:lang w:val="es-ES"/>
              </w:rPr>
              <w:t>35</w:t>
            </w:r>
          </w:p>
        </w:tc>
        <w:tc>
          <w:tcPr>
            <w:tcW w:w="2385" w:type="dxa"/>
            <w:shd w:val="clear" w:color="auto" w:fill="B8CCE4"/>
          </w:tcPr>
          <w:p w14:paraId="282234FF" w14:textId="77777777" w:rsidR="0051020F" w:rsidRPr="00A13629" w:rsidRDefault="0051020F" w:rsidP="008C1857">
            <w:pPr>
              <w:rPr>
                <w:rFonts w:ascii="Verdana" w:hAnsi="Verdana" w:cs="Verdana"/>
                <w:lang w:val="es-ES"/>
              </w:rPr>
            </w:pPr>
            <w:r w:rsidRPr="00A13629">
              <w:rPr>
                <w:rFonts w:ascii="Verdana" w:hAnsi="Verdana" w:cs="Verdana"/>
                <w:lang w:val="es-ES"/>
              </w:rPr>
              <w:t>VAC-IE-TBD-1</w:t>
            </w:r>
          </w:p>
        </w:tc>
        <w:tc>
          <w:tcPr>
            <w:tcW w:w="1145" w:type="dxa"/>
            <w:shd w:val="clear" w:color="auto" w:fill="B8CCE4"/>
          </w:tcPr>
          <w:p w14:paraId="4357DB26" w14:textId="77777777" w:rsidR="0051020F" w:rsidRPr="00A13629" w:rsidRDefault="0051020F" w:rsidP="008C1857">
            <w:pPr>
              <w:rPr>
                <w:rFonts w:ascii="Verdana" w:hAnsi="Verdana" w:cs="Verdana"/>
                <w:lang w:val="es-ES"/>
              </w:rPr>
            </w:pPr>
            <w:r w:rsidRPr="00A13629">
              <w:rPr>
                <w:rFonts w:ascii="Verdana" w:hAnsi="Verdana" w:cs="Verdana"/>
                <w:lang w:val="es-ES"/>
              </w:rPr>
              <w:t>GLB</w:t>
            </w:r>
          </w:p>
        </w:tc>
        <w:tc>
          <w:tcPr>
            <w:tcW w:w="5520" w:type="dxa"/>
            <w:shd w:val="clear" w:color="auto" w:fill="B8CCE4"/>
          </w:tcPr>
          <w:p w14:paraId="1C7F29B5" w14:textId="77777777" w:rsidR="0051020F" w:rsidRPr="00A13629" w:rsidRDefault="0051020F" w:rsidP="008C1857">
            <w:pPr>
              <w:spacing w:line="360" w:lineRule="auto"/>
              <w:rPr>
                <w:rFonts w:ascii="Verdana" w:hAnsi="Verdana" w:cs="Verdana"/>
                <w:lang w:val="es-ES"/>
              </w:rPr>
            </w:pPr>
            <w:r w:rsidRPr="00A13629">
              <w:rPr>
                <w:rFonts w:ascii="Verdana" w:hAnsi="Verdana" w:cs="Verdana"/>
                <w:lang w:val="es-ES"/>
              </w:rPr>
              <w:t>TABLERO DE DISTRIBUCIÓN (3 CIRCUITOS)</w:t>
            </w:r>
          </w:p>
        </w:tc>
      </w:tr>
    </w:tbl>
    <w:p w14:paraId="3BB06D73" w14:textId="77777777" w:rsidR="0051020F" w:rsidRPr="00A13629" w:rsidRDefault="0051020F" w:rsidP="0051020F">
      <w:pPr>
        <w:widowControl w:val="0"/>
        <w:autoSpaceDE w:val="0"/>
        <w:autoSpaceDN w:val="0"/>
        <w:spacing w:before="100"/>
        <w:ind w:left="-142"/>
        <w:jc w:val="both"/>
        <w:outlineLvl w:val="0"/>
        <w:rPr>
          <w:rFonts w:ascii="Verdana" w:eastAsia="Verdana" w:hAnsi="Verdana" w:cs="Verdana"/>
          <w:b/>
          <w:bCs/>
        </w:rPr>
      </w:pPr>
    </w:p>
    <w:p w14:paraId="7A63A193" w14:textId="77777777" w:rsidR="0051020F" w:rsidRPr="00A13629" w:rsidRDefault="0051020F" w:rsidP="0051020F">
      <w:pPr>
        <w:widowControl w:val="0"/>
        <w:autoSpaceDE w:val="0"/>
        <w:autoSpaceDN w:val="0"/>
        <w:spacing w:before="100"/>
        <w:ind w:left="119"/>
        <w:jc w:val="both"/>
        <w:outlineLvl w:val="0"/>
        <w:rPr>
          <w:rFonts w:ascii="Verdana" w:eastAsia="Verdana" w:hAnsi="Verdana" w:cs="Verdana"/>
          <w:b/>
          <w:bCs/>
        </w:rPr>
      </w:pPr>
      <w:r w:rsidRPr="00A13629">
        <w:rPr>
          <w:rFonts w:ascii="Verdana" w:eastAsia="Verdana" w:hAnsi="Verdana" w:cs="Verdana"/>
          <w:b/>
          <w:bCs/>
        </w:rPr>
        <w:t>DESCRIPCIÓN. –</w:t>
      </w:r>
    </w:p>
    <w:p w14:paraId="5B3A8B92" w14:textId="77777777" w:rsidR="0051020F" w:rsidRPr="00A13629" w:rsidRDefault="0051020F" w:rsidP="0051020F">
      <w:pPr>
        <w:widowControl w:val="0"/>
        <w:autoSpaceDE w:val="0"/>
        <w:autoSpaceDN w:val="0"/>
        <w:spacing w:before="10"/>
        <w:jc w:val="both"/>
        <w:rPr>
          <w:rFonts w:ascii="Verdana" w:eastAsia="Verdana" w:hAnsi="Verdana" w:cs="Verdana"/>
          <w:b/>
        </w:rPr>
      </w:pPr>
    </w:p>
    <w:p w14:paraId="700953F3" w14:textId="77777777" w:rsidR="0051020F" w:rsidRPr="00A13629" w:rsidRDefault="0051020F" w:rsidP="0051020F">
      <w:pPr>
        <w:widowControl w:val="0"/>
        <w:autoSpaceDE w:val="0"/>
        <w:autoSpaceDN w:val="0"/>
        <w:ind w:left="119" w:right="145"/>
        <w:jc w:val="both"/>
        <w:rPr>
          <w:rFonts w:ascii="Verdana" w:eastAsia="Verdana" w:hAnsi="Verdana" w:cs="Verdana"/>
        </w:rPr>
      </w:pPr>
      <w:r w:rsidRPr="00A13629">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0E69168" w14:textId="77777777" w:rsidR="0051020F" w:rsidRPr="00A13629" w:rsidRDefault="0051020F" w:rsidP="0051020F">
      <w:pPr>
        <w:widowControl w:val="0"/>
        <w:autoSpaceDE w:val="0"/>
        <w:autoSpaceDN w:val="0"/>
        <w:spacing w:before="197"/>
        <w:ind w:left="119"/>
        <w:jc w:val="both"/>
        <w:outlineLvl w:val="0"/>
        <w:rPr>
          <w:rFonts w:ascii="Verdana" w:eastAsia="Verdana" w:hAnsi="Verdana" w:cs="Verdana"/>
          <w:b/>
          <w:bCs/>
        </w:rPr>
      </w:pPr>
      <w:r w:rsidRPr="00A13629">
        <w:rPr>
          <w:rFonts w:ascii="Verdana" w:eastAsia="Verdana" w:hAnsi="Verdana" w:cs="Verdana"/>
          <w:b/>
          <w:bCs/>
        </w:rPr>
        <w:t>MATERIALES, HERRAMIENTAS Y EQUIPO. –</w:t>
      </w:r>
    </w:p>
    <w:p w14:paraId="18650DA3" w14:textId="77777777" w:rsidR="0051020F" w:rsidRPr="00A13629" w:rsidRDefault="0051020F" w:rsidP="0051020F">
      <w:pPr>
        <w:widowControl w:val="0"/>
        <w:autoSpaceDE w:val="0"/>
        <w:autoSpaceDN w:val="0"/>
        <w:spacing w:before="11"/>
        <w:jc w:val="both"/>
        <w:rPr>
          <w:rFonts w:ascii="Verdana" w:eastAsia="Verdana" w:hAnsi="Verdana" w:cs="Verdana"/>
          <w:b/>
        </w:rPr>
      </w:pPr>
    </w:p>
    <w:p w14:paraId="77C8EB4C"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1F7AE94" w14:textId="77777777" w:rsidR="0051020F" w:rsidRPr="00A13629" w:rsidRDefault="0051020F" w:rsidP="0051020F">
      <w:pPr>
        <w:widowControl w:val="0"/>
        <w:tabs>
          <w:tab w:val="left" w:pos="8711"/>
        </w:tabs>
        <w:autoSpaceDE w:val="0"/>
        <w:autoSpaceDN w:val="0"/>
        <w:jc w:val="both"/>
        <w:rPr>
          <w:rFonts w:ascii="Verdana" w:eastAsia="Verdana" w:hAnsi="Verdana" w:cs="Verdana"/>
        </w:rPr>
      </w:pPr>
      <w:r w:rsidRPr="00A13629">
        <w:rPr>
          <w:rFonts w:ascii="Verdana" w:eastAsia="Verdana" w:hAnsi="Verdana" w:cs="Verdana"/>
        </w:rPr>
        <w:t>Los accesorios deben ser de primera calidad dentro el mercado local y que cumplan las exigencias técnicas del proyecto.</w:t>
      </w:r>
    </w:p>
    <w:p w14:paraId="571F43A7" w14:textId="77777777" w:rsidR="0051020F" w:rsidRPr="00A13629" w:rsidRDefault="0051020F" w:rsidP="0051020F">
      <w:pPr>
        <w:widowControl w:val="0"/>
        <w:autoSpaceDE w:val="0"/>
        <w:autoSpaceDN w:val="0"/>
        <w:ind w:left="390"/>
        <w:jc w:val="both"/>
        <w:outlineLvl w:val="0"/>
        <w:rPr>
          <w:rFonts w:ascii="Verdana" w:eastAsia="Verdana" w:hAnsi="Verdana" w:cs="Verdana"/>
          <w:b/>
          <w:bCs/>
        </w:rPr>
      </w:pPr>
      <w:r w:rsidRPr="00A13629">
        <w:rPr>
          <w:rFonts w:ascii="Verdana" w:eastAsia="Verdana" w:hAnsi="Verdana" w:cs="Verdana"/>
          <w:b/>
          <w:bCs/>
        </w:rPr>
        <w:lastRenderedPageBreak/>
        <w:t>FORMA DE EJECUCIÓN. –</w:t>
      </w:r>
    </w:p>
    <w:p w14:paraId="65733CAD" w14:textId="77777777" w:rsidR="0051020F" w:rsidRPr="00A13629" w:rsidRDefault="0051020F" w:rsidP="0051020F">
      <w:pPr>
        <w:widowControl w:val="0"/>
        <w:tabs>
          <w:tab w:val="left" w:pos="8711"/>
        </w:tabs>
        <w:autoSpaceDE w:val="0"/>
        <w:autoSpaceDN w:val="0"/>
        <w:spacing w:before="240"/>
        <w:jc w:val="both"/>
        <w:rPr>
          <w:rFonts w:ascii="Verdana" w:eastAsia="Verdana" w:hAnsi="Verdana" w:cs="Tahoma"/>
        </w:rPr>
      </w:pPr>
      <w:r w:rsidRPr="00A1362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EB9EFA"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3A3EA667"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0827F22"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7953FA4A"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B5D8E7"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4C4EDEAC"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C154A3"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7BD8B71F"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En caso de que en la provisión o instalación presenten fallas de fabricación </w:t>
      </w:r>
      <w:proofErr w:type="spellStart"/>
      <w:r w:rsidRPr="00A13629">
        <w:rPr>
          <w:rFonts w:ascii="Verdana" w:eastAsia="Verdana" w:hAnsi="Verdana" w:cs="Tahoma"/>
        </w:rPr>
        <w:t>ó</w:t>
      </w:r>
      <w:proofErr w:type="spellEnd"/>
      <w:r w:rsidRPr="00A1362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43F60C29"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513D49F3"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74ACCF0"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4BA4EEF9"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En caso de que existiere discrepancia entre planos y especificaciones, se deberá presentar la solución al Inspector de proyecto, para obtener la aprobación de la misma.</w:t>
      </w:r>
    </w:p>
    <w:p w14:paraId="1170B3DB"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BB09387"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30187A03" w14:textId="77777777" w:rsidR="0051020F" w:rsidRPr="00A13629" w:rsidRDefault="0051020F" w:rsidP="0051020F">
      <w:pPr>
        <w:widowControl w:val="0"/>
        <w:tabs>
          <w:tab w:val="left" w:pos="8711"/>
        </w:tabs>
        <w:autoSpaceDE w:val="0"/>
        <w:autoSpaceDN w:val="0"/>
        <w:spacing w:after="120"/>
        <w:jc w:val="both"/>
        <w:rPr>
          <w:rFonts w:ascii="Verdana" w:eastAsia="Verdana" w:hAnsi="Verdana" w:cs="Tahoma"/>
          <w:b/>
        </w:rPr>
      </w:pPr>
      <w:r w:rsidRPr="00A13629">
        <w:rPr>
          <w:rFonts w:ascii="Verdana" w:eastAsia="Verdana" w:hAnsi="Verdana" w:cs="Tahoma"/>
          <w:b/>
        </w:rPr>
        <w:t>Criterios de Control, Aceptación y Rechazo</w:t>
      </w:r>
    </w:p>
    <w:p w14:paraId="360D8202" w14:textId="77777777" w:rsidR="0051020F" w:rsidRPr="00A13629" w:rsidRDefault="0051020F" w:rsidP="0051020F">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3F41540E"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484261F2"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5B457FB" w14:textId="77777777" w:rsidR="0051020F" w:rsidRPr="00A13629" w:rsidRDefault="0051020F" w:rsidP="0051020F">
      <w:pPr>
        <w:widowControl w:val="0"/>
        <w:autoSpaceDE w:val="0"/>
        <w:autoSpaceDN w:val="0"/>
        <w:jc w:val="both"/>
        <w:outlineLvl w:val="0"/>
        <w:rPr>
          <w:rFonts w:ascii="Verdana" w:eastAsia="Verdana" w:hAnsi="Verdana" w:cs="Verdana"/>
          <w:b/>
          <w:bCs/>
        </w:rPr>
      </w:pPr>
    </w:p>
    <w:p w14:paraId="62A01492" w14:textId="77777777" w:rsidR="0051020F" w:rsidRPr="00A13629" w:rsidRDefault="0051020F" w:rsidP="0051020F">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51020F" w:rsidRPr="00A13629" w14:paraId="1C71EF61" w14:textId="77777777" w:rsidTr="008C1857">
        <w:tc>
          <w:tcPr>
            <w:tcW w:w="584" w:type="dxa"/>
            <w:shd w:val="clear" w:color="auto" w:fill="17365D"/>
          </w:tcPr>
          <w:p w14:paraId="3241FD75" w14:textId="77777777" w:rsidR="0051020F" w:rsidRPr="00A13629" w:rsidRDefault="0051020F" w:rsidP="008C1857">
            <w:pPr>
              <w:jc w:val="center"/>
              <w:rPr>
                <w:rFonts w:ascii="Verdana" w:eastAsia="Verdana" w:hAnsi="Verdana" w:cs="Verdana"/>
                <w:b/>
              </w:rPr>
            </w:pPr>
            <w:proofErr w:type="spellStart"/>
            <w:r w:rsidRPr="00A13629">
              <w:rPr>
                <w:rFonts w:ascii="Verdana" w:eastAsia="Verdana" w:hAnsi="Verdana" w:cs="Verdana"/>
                <w:b/>
              </w:rPr>
              <w:t>N°</w:t>
            </w:r>
            <w:proofErr w:type="spellEnd"/>
          </w:p>
        </w:tc>
        <w:tc>
          <w:tcPr>
            <w:tcW w:w="2385" w:type="dxa"/>
            <w:shd w:val="clear" w:color="auto" w:fill="17365D"/>
          </w:tcPr>
          <w:p w14:paraId="28A531DE" w14:textId="77777777" w:rsidR="0051020F" w:rsidRPr="00A13629" w:rsidRDefault="0051020F" w:rsidP="008C1857">
            <w:pPr>
              <w:spacing w:line="360" w:lineRule="auto"/>
              <w:jc w:val="center"/>
              <w:rPr>
                <w:rFonts w:ascii="Verdana" w:eastAsia="Verdana" w:hAnsi="Verdana" w:cs="Verdana"/>
                <w:b/>
              </w:rPr>
            </w:pPr>
            <w:r w:rsidRPr="00A13629">
              <w:rPr>
                <w:rFonts w:ascii="Verdana" w:eastAsia="Verdana" w:hAnsi="Verdana" w:cs="Verdana"/>
                <w:b/>
              </w:rPr>
              <w:t>CODIGO</w:t>
            </w:r>
          </w:p>
        </w:tc>
        <w:tc>
          <w:tcPr>
            <w:tcW w:w="1145" w:type="dxa"/>
            <w:shd w:val="clear" w:color="auto" w:fill="17365D"/>
          </w:tcPr>
          <w:p w14:paraId="6476EC9C"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UNIDAD</w:t>
            </w:r>
          </w:p>
        </w:tc>
        <w:tc>
          <w:tcPr>
            <w:tcW w:w="5520" w:type="dxa"/>
            <w:shd w:val="clear" w:color="auto" w:fill="17365D"/>
          </w:tcPr>
          <w:p w14:paraId="41600A24"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ITEM</w:t>
            </w:r>
          </w:p>
        </w:tc>
      </w:tr>
      <w:tr w:rsidR="0051020F" w:rsidRPr="00A13629" w14:paraId="73C83381" w14:textId="77777777" w:rsidTr="008C1857">
        <w:tc>
          <w:tcPr>
            <w:tcW w:w="584" w:type="dxa"/>
            <w:shd w:val="clear" w:color="auto" w:fill="B8CCE4"/>
          </w:tcPr>
          <w:p w14:paraId="59F93015"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36</w:t>
            </w:r>
          </w:p>
        </w:tc>
        <w:tc>
          <w:tcPr>
            <w:tcW w:w="2385" w:type="dxa"/>
            <w:shd w:val="clear" w:color="auto" w:fill="B8CCE4"/>
          </w:tcPr>
          <w:p w14:paraId="47B67949"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VAC-IE-FUE-1</w:t>
            </w:r>
          </w:p>
        </w:tc>
        <w:tc>
          <w:tcPr>
            <w:tcW w:w="1145" w:type="dxa"/>
            <w:shd w:val="clear" w:color="auto" w:fill="B8CCE4"/>
          </w:tcPr>
          <w:p w14:paraId="3E57AF53"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PTO</w:t>
            </w:r>
          </w:p>
        </w:tc>
        <w:tc>
          <w:tcPr>
            <w:tcW w:w="5520" w:type="dxa"/>
            <w:shd w:val="clear" w:color="auto" w:fill="B8CCE4"/>
          </w:tcPr>
          <w:p w14:paraId="44EDD9C5" w14:textId="77777777" w:rsidR="0051020F" w:rsidRPr="00A13629" w:rsidRDefault="0051020F" w:rsidP="008C1857">
            <w:pPr>
              <w:spacing w:line="360" w:lineRule="auto"/>
              <w:jc w:val="center"/>
              <w:rPr>
                <w:rFonts w:ascii="Verdana" w:eastAsia="Verdana" w:hAnsi="Verdana" w:cs="Verdana"/>
                <w:b/>
              </w:rPr>
            </w:pPr>
            <w:r w:rsidRPr="00A13629">
              <w:rPr>
                <w:rFonts w:ascii="Verdana" w:eastAsia="Verdana" w:hAnsi="Verdana" w:cs="Verdana"/>
                <w:b/>
              </w:rPr>
              <w:t>INSTALACIÓN ELÉCTRICA (TOMA DE FUERZA)</w:t>
            </w:r>
          </w:p>
        </w:tc>
      </w:tr>
    </w:tbl>
    <w:p w14:paraId="030183FF" w14:textId="77777777" w:rsidR="0051020F" w:rsidRPr="00A13629" w:rsidRDefault="0051020F" w:rsidP="0051020F">
      <w:pPr>
        <w:widowControl w:val="0"/>
        <w:autoSpaceDE w:val="0"/>
        <w:autoSpaceDN w:val="0"/>
        <w:spacing w:before="120"/>
        <w:jc w:val="both"/>
        <w:outlineLvl w:val="0"/>
        <w:rPr>
          <w:rFonts w:ascii="Verdana" w:eastAsia="Verdana" w:hAnsi="Verdana" w:cs="Verdana"/>
          <w:b/>
          <w:bCs/>
        </w:rPr>
      </w:pPr>
      <w:r w:rsidRPr="00A13629">
        <w:rPr>
          <w:rFonts w:ascii="Verdana" w:eastAsia="Verdana" w:hAnsi="Verdana" w:cs="Verdana"/>
          <w:b/>
          <w:bCs/>
        </w:rPr>
        <w:lastRenderedPageBreak/>
        <w:t>DESCRIPCIÓN. -</w:t>
      </w:r>
    </w:p>
    <w:p w14:paraId="6C317EF0" w14:textId="77777777" w:rsidR="0051020F" w:rsidRPr="00A13629" w:rsidRDefault="0051020F" w:rsidP="0051020F">
      <w:pPr>
        <w:widowControl w:val="0"/>
        <w:autoSpaceDE w:val="0"/>
        <w:autoSpaceDN w:val="0"/>
        <w:spacing w:before="120"/>
        <w:ind w:left="119" w:right="145"/>
        <w:jc w:val="both"/>
        <w:rPr>
          <w:rFonts w:ascii="Verdana" w:eastAsia="Verdana" w:hAnsi="Verdana" w:cs="Verdana"/>
        </w:rPr>
      </w:pPr>
      <w:r w:rsidRPr="00A13629">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1DFAAF6" w14:textId="77777777" w:rsidR="0051020F" w:rsidRPr="00A13629" w:rsidRDefault="0051020F" w:rsidP="0051020F">
      <w:pPr>
        <w:widowControl w:val="0"/>
        <w:autoSpaceDE w:val="0"/>
        <w:autoSpaceDN w:val="0"/>
        <w:spacing w:before="120" w:after="240"/>
        <w:jc w:val="both"/>
        <w:outlineLvl w:val="0"/>
        <w:rPr>
          <w:rFonts w:ascii="Verdana" w:eastAsia="Verdana" w:hAnsi="Verdana" w:cs="Verdana"/>
          <w:b/>
          <w:bCs/>
        </w:rPr>
      </w:pPr>
      <w:r w:rsidRPr="00A13629">
        <w:rPr>
          <w:rFonts w:ascii="Verdana" w:eastAsia="Verdana" w:hAnsi="Verdana" w:cs="Verdana"/>
          <w:b/>
          <w:bCs/>
        </w:rPr>
        <w:t>MATERIALES, HERRAMIENTAS Y EQUIPO. -</w:t>
      </w:r>
    </w:p>
    <w:p w14:paraId="3CAE6DD1"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bookmarkStart w:id="176" w:name="_Hlk129440156"/>
      <w:r w:rsidRPr="00A13629">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6"/>
    <w:p w14:paraId="0AB7CB96" w14:textId="156099C7" w:rsidR="0051020F" w:rsidRDefault="0051020F" w:rsidP="0051020F">
      <w:pPr>
        <w:widowControl w:val="0"/>
        <w:tabs>
          <w:tab w:val="left" w:pos="8711"/>
        </w:tabs>
        <w:autoSpaceDE w:val="0"/>
        <w:autoSpaceDN w:val="0"/>
        <w:spacing w:before="120"/>
        <w:jc w:val="both"/>
        <w:rPr>
          <w:rFonts w:ascii="Verdana" w:eastAsia="Verdana" w:hAnsi="Verdana" w:cs="Verdana"/>
        </w:rPr>
      </w:pPr>
      <w:r w:rsidRPr="00A13629">
        <w:rPr>
          <w:rFonts w:ascii="Verdana" w:eastAsia="Verdana" w:hAnsi="Verdana" w:cs="Verdana"/>
        </w:rPr>
        <w:t>Los accesorios deben ser de primera calidad dentro el mercado local y que cumplan las exigencias técnicas del proyecto.</w:t>
      </w:r>
    </w:p>
    <w:p w14:paraId="35F83539" w14:textId="77777777" w:rsidR="0051020F" w:rsidRPr="0051020F" w:rsidRDefault="0051020F" w:rsidP="0051020F">
      <w:pPr>
        <w:widowControl w:val="0"/>
        <w:tabs>
          <w:tab w:val="left" w:pos="8711"/>
        </w:tabs>
        <w:autoSpaceDE w:val="0"/>
        <w:autoSpaceDN w:val="0"/>
        <w:spacing w:before="120"/>
        <w:jc w:val="both"/>
        <w:rPr>
          <w:rFonts w:ascii="Verdana" w:eastAsia="Verdana" w:hAnsi="Verdana" w:cs="Verdana"/>
          <w:sz w:val="10"/>
          <w:szCs w:val="10"/>
        </w:rPr>
      </w:pPr>
    </w:p>
    <w:p w14:paraId="41A662D1" w14:textId="77777777" w:rsidR="0051020F" w:rsidRPr="00A13629" w:rsidRDefault="0051020F" w:rsidP="0051020F">
      <w:pPr>
        <w:widowControl w:val="0"/>
        <w:autoSpaceDE w:val="0"/>
        <w:autoSpaceDN w:val="0"/>
        <w:jc w:val="both"/>
        <w:outlineLvl w:val="0"/>
        <w:rPr>
          <w:rFonts w:ascii="Verdana" w:eastAsia="Verdana" w:hAnsi="Verdana" w:cs="Verdana"/>
          <w:b/>
          <w:bCs/>
        </w:rPr>
      </w:pPr>
      <w:r w:rsidRPr="00A13629">
        <w:rPr>
          <w:rFonts w:ascii="Verdana" w:eastAsia="Verdana" w:hAnsi="Verdana" w:cs="Verdana"/>
          <w:b/>
          <w:bCs/>
        </w:rPr>
        <w:t>FORMA DE EJECUCIÓN. –</w:t>
      </w:r>
    </w:p>
    <w:p w14:paraId="2729B5E2" w14:textId="77777777" w:rsidR="0051020F" w:rsidRPr="00A13629" w:rsidRDefault="0051020F" w:rsidP="0051020F">
      <w:pPr>
        <w:widowControl w:val="0"/>
        <w:autoSpaceDE w:val="0"/>
        <w:autoSpaceDN w:val="0"/>
        <w:jc w:val="both"/>
        <w:outlineLvl w:val="0"/>
        <w:rPr>
          <w:rFonts w:ascii="Verdana" w:eastAsia="Verdana" w:hAnsi="Verdana" w:cs="Verdana"/>
          <w:b/>
          <w:bCs/>
        </w:rPr>
      </w:pPr>
    </w:p>
    <w:p w14:paraId="06335D4C"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8ED6F1"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1D8CD71"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54E457C"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CC934C"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 xml:space="preserve">En caso de que en la provisión o instalación presenten fallas de fabricación </w:t>
      </w:r>
      <w:proofErr w:type="spellStart"/>
      <w:r w:rsidRPr="00A13629">
        <w:rPr>
          <w:rFonts w:ascii="Verdana" w:eastAsia="Verdana" w:hAnsi="Verdana" w:cs="Tahoma"/>
        </w:rPr>
        <w:t>ó</w:t>
      </w:r>
      <w:proofErr w:type="spellEnd"/>
      <w:r w:rsidRPr="00A1362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713B77A3"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169AECA"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En caso de que existiere discrepancia entre planos y especificaciones, se deberá presentar la solución al Inspector de proyecto, para obtener la aprobación de la misma.</w:t>
      </w:r>
    </w:p>
    <w:p w14:paraId="1E63378D" w14:textId="77777777" w:rsidR="0051020F" w:rsidRPr="00A13629" w:rsidRDefault="0051020F" w:rsidP="0051020F">
      <w:pPr>
        <w:widowControl w:val="0"/>
        <w:tabs>
          <w:tab w:val="left" w:pos="8711"/>
        </w:tabs>
        <w:autoSpaceDE w:val="0"/>
        <w:autoSpaceDN w:val="0"/>
        <w:spacing w:before="120" w:after="120"/>
        <w:jc w:val="both"/>
        <w:rPr>
          <w:rFonts w:ascii="Verdana" w:eastAsia="Verdana" w:hAnsi="Verdana" w:cs="Tahoma"/>
          <w:b/>
        </w:rPr>
      </w:pPr>
      <w:r w:rsidRPr="00A13629">
        <w:rPr>
          <w:rFonts w:ascii="Verdana" w:eastAsia="Verdana" w:hAnsi="Verdana" w:cs="Tahoma"/>
          <w:b/>
        </w:rPr>
        <w:t>Criterios de Control, Aceptación y Rechazo</w:t>
      </w:r>
    </w:p>
    <w:p w14:paraId="5F56F097" w14:textId="77777777" w:rsidR="0051020F" w:rsidRPr="00A13629" w:rsidRDefault="0051020F" w:rsidP="0051020F">
      <w:pPr>
        <w:widowControl w:val="0"/>
        <w:tabs>
          <w:tab w:val="left" w:pos="560"/>
        </w:tabs>
        <w:autoSpaceDE w:val="0"/>
        <w:autoSpaceDN w:val="0"/>
        <w:spacing w:before="120"/>
        <w:jc w:val="both"/>
        <w:rPr>
          <w:rFonts w:ascii="Verdana" w:eastAsia="Verdana" w:hAnsi="Verdana" w:cs="Tahoma"/>
        </w:rPr>
      </w:pPr>
      <w:r w:rsidRPr="00A13629">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2558BEED" w14:textId="77777777" w:rsidR="0051020F" w:rsidRPr="00A13629" w:rsidRDefault="0051020F" w:rsidP="0051020F">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 xml:space="preserve">Se efectuarán pruebas de tierra, conductividad, resistencia, aislamiento y otros para el </w:t>
      </w:r>
      <w:r w:rsidRPr="00A13629">
        <w:rPr>
          <w:rFonts w:ascii="Verdana" w:eastAsia="Verdana" w:hAnsi="Verdana" w:cs="Tahoma"/>
        </w:rPr>
        <w:lastRenderedPageBreak/>
        <w:t xml:space="preserve">correcto funcionamiento del sistema eléctrico, para ello la Entidad Ejecutora deberá proveer de un generador eléctrico, para las comprobaciones necesarias. </w:t>
      </w:r>
    </w:p>
    <w:p w14:paraId="58A15D6B" w14:textId="77777777" w:rsidR="0051020F" w:rsidRPr="00A13629" w:rsidRDefault="0051020F" w:rsidP="0051020F">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51020F" w:rsidRPr="00A13629" w14:paraId="3288FD55" w14:textId="77777777" w:rsidTr="008C1857">
        <w:tc>
          <w:tcPr>
            <w:tcW w:w="584" w:type="dxa"/>
            <w:shd w:val="clear" w:color="auto" w:fill="1F3864" w:themeFill="accent5" w:themeFillShade="80"/>
          </w:tcPr>
          <w:p w14:paraId="4189AB1C"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597637D3"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27486DA6"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20A34489"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7CBED8BD" w14:textId="77777777" w:rsidTr="008C1857">
        <w:tc>
          <w:tcPr>
            <w:tcW w:w="584" w:type="dxa"/>
            <w:shd w:val="clear" w:color="auto" w:fill="BDD6EE" w:themeFill="accent1" w:themeFillTint="66"/>
          </w:tcPr>
          <w:p w14:paraId="4C6B7D3F"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37</w:t>
            </w:r>
          </w:p>
        </w:tc>
        <w:tc>
          <w:tcPr>
            <w:tcW w:w="2385" w:type="dxa"/>
            <w:shd w:val="clear" w:color="auto" w:fill="BDD6EE" w:themeFill="accent1" w:themeFillTint="66"/>
          </w:tcPr>
          <w:p w14:paraId="52B0ABC8"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Tahoma"/>
                <w:b/>
              </w:rPr>
              <w:t>VAC-IE-ILU-4</w:t>
            </w:r>
          </w:p>
        </w:tc>
        <w:tc>
          <w:tcPr>
            <w:tcW w:w="1145" w:type="dxa"/>
            <w:shd w:val="clear" w:color="auto" w:fill="BDD6EE" w:themeFill="accent1" w:themeFillTint="66"/>
          </w:tcPr>
          <w:p w14:paraId="5EBB05F3"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PTO</w:t>
            </w:r>
          </w:p>
        </w:tc>
        <w:tc>
          <w:tcPr>
            <w:tcW w:w="5520" w:type="dxa"/>
            <w:shd w:val="clear" w:color="auto" w:fill="BDD6EE" w:themeFill="accent1" w:themeFillTint="66"/>
          </w:tcPr>
          <w:p w14:paraId="47E02381" w14:textId="77777777" w:rsidR="0051020F" w:rsidRPr="00A13629" w:rsidRDefault="0051020F" w:rsidP="008C1857">
            <w:pPr>
              <w:widowControl w:val="0"/>
              <w:autoSpaceDE w:val="0"/>
              <w:autoSpaceDN w:val="0"/>
              <w:spacing w:line="276" w:lineRule="auto"/>
              <w:jc w:val="center"/>
              <w:rPr>
                <w:rFonts w:ascii="Verdana" w:eastAsia="Arial" w:hAnsi="Verdana" w:cs="Arial"/>
                <w:b/>
              </w:rPr>
            </w:pPr>
            <w:r w:rsidRPr="00A13629">
              <w:rPr>
                <w:rFonts w:ascii="Verdana" w:eastAsia="Arial" w:hAnsi="Verdana" w:cs="Arial"/>
                <w:b/>
                <w:bCs/>
              </w:rPr>
              <w:t>INSTALACIÓN ELÉCTRICA (PUNTO DE ILUMINACIÓN PANEL LED 24W)</w:t>
            </w:r>
          </w:p>
        </w:tc>
      </w:tr>
    </w:tbl>
    <w:p w14:paraId="3E23F89C" w14:textId="77777777" w:rsidR="0051020F" w:rsidRPr="0051020F" w:rsidRDefault="0051020F" w:rsidP="0051020F">
      <w:pPr>
        <w:widowControl w:val="0"/>
        <w:tabs>
          <w:tab w:val="left" w:pos="560"/>
        </w:tabs>
        <w:autoSpaceDE w:val="0"/>
        <w:autoSpaceDN w:val="0"/>
        <w:spacing w:after="240"/>
        <w:jc w:val="both"/>
        <w:rPr>
          <w:rFonts w:ascii="Verdana" w:eastAsia="Arial" w:hAnsi="Verdana" w:cs="Arial"/>
          <w:b/>
          <w:color w:val="000000" w:themeColor="text1"/>
          <w:sz w:val="2"/>
          <w:szCs w:val="2"/>
        </w:rPr>
      </w:pPr>
    </w:p>
    <w:p w14:paraId="17033C32" w14:textId="5B5745F7" w:rsidR="0051020F" w:rsidRPr="00A13629" w:rsidRDefault="0051020F" w:rsidP="0051020F">
      <w:pPr>
        <w:widowControl w:val="0"/>
        <w:tabs>
          <w:tab w:val="left" w:pos="560"/>
        </w:tabs>
        <w:autoSpaceDE w:val="0"/>
        <w:autoSpaceDN w:val="0"/>
        <w:spacing w:after="240"/>
        <w:jc w:val="both"/>
        <w:rPr>
          <w:rFonts w:ascii="Verdana" w:eastAsia="Arial" w:hAnsi="Verdana" w:cs="Arial"/>
          <w:b/>
          <w:color w:val="000000" w:themeColor="text1"/>
        </w:rPr>
      </w:pPr>
      <w:r w:rsidRPr="00A13629">
        <w:rPr>
          <w:rFonts w:ascii="Verdana" w:eastAsia="Arial" w:hAnsi="Verdana" w:cs="Arial"/>
          <w:b/>
          <w:color w:val="000000" w:themeColor="text1"/>
        </w:rPr>
        <w:t>DESCRIPCIÓN. -</w:t>
      </w:r>
    </w:p>
    <w:p w14:paraId="722904E8"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AAE21B5" w14:textId="77777777" w:rsidR="0051020F" w:rsidRPr="00A13629" w:rsidRDefault="0051020F" w:rsidP="0051020F">
      <w:pPr>
        <w:widowControl w:val="0"/>
        <w:tabs>
          <w:tab w:val="left" w:pos="560"/>
        </w:tabs>
        <w:autoSpaceDE w:val="0"/>
        <w:autoSpaceDN w:val="0"/>
        <w:jc w:val="both"/>
        <w:rPr>
          <w:rFonts w:ascii="Verdana" w:eastAsia="Arial" w:hAnsi="Verdana" w:cs="Arial"/>
          <w:color w:val="000000" w:themeColor="text1"/>
        </w:rPr>
      </w:pPr>
    </w:p>
    <w:p w14:paraId="754FE61B" w14:textId="77777777" w:rsidR="0051020F" w:rsidRPr="00A13629" w:rsidRDefault="0051020F" w:rsidP="0051020F">
      <w:pPr>
        <w:widowControl w:val="0"/>
        <w:tabs>
          <w:tab w:val="left" w:pos="560"/>
        </w:tabs>
        <w:autoSpaceDE w:val="0"/>
        <w:autoSpaceDN w:val="0"/>
        <w:jc w:val="both"/>
        <w:rPr>
          <w:rFonts w:ascii="Verdana" w:eastAsia="Arial" w:hAnsi="Verdana" w:cs="Arial"/>
          <w:b/>
          <w:color w:val="000000" w:themeColor="text1"/>
        </w:rPr>
      </w:pPr>
      <w:r w:rsidRPr="00A13629">
        <w:rPr>
          <w:rFonts w:ascii="Verdana" w:eastAsia="Arial" w:hAnsi="Verdana" w:cs="Arial"/>
          <w:b/>
          <w:color w:val="000000" w:themeColor="text1"/>
        </w:rPr>
        <w:t>MATERIALES, HERRAMIENTAS Y EQUIPO. -</w:t>
      </w:r>
    </w:p>
    <w:p w14:paraId="153B9358" w14:textId="77777777" w:rsidR="0051020F" w:rsidRPr="00A13629" w:rsidRDefault="0051020F" w:rsidP="0051020F">
      <w:pPr>
        <w:tabs>
          <w:tab w:val="left" w:pos="8711"/>
        </w:tabs>
        <w:jc w:val="both"/>
        <w:rPr>
          <w:rFonts w:ascii="Verdana" w:hAnsi="Verdana" w:cs="Tahoma"/>
          <w:lang w:eastAsia="es-ES"/>
        </w:rPr>
      </w:pPr>
    </w:p>
    <w:p w14:paraId="2990626C"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31C9FB4" w14:textId="77777777" w:rsidR="0051020F" w:rsidRPr="00A13629" w:rsidRDefault="0051020F" w:rsidP="0051020F">
      <w:pPr>
        <w:tabs>
          <w:tab w:val="left" w:pos="8711"/>
        </w:tabs>
        <w:spacing w:before="240"/>
        <w:jc w:val="both"/>
        <w:rPr>
          <w:rFonts w:ascii="Verdana" w:hAnsi="Verdana"/>
          <w:lang w:eastAsia="es-ES"/>
        </w:rPr>
      </w:pPr>
      <w:r w:rsidRPr="00A13629">
        <w:rPr>
          <w:rFonts w:ascii="Verdana" w:hAnsi="Verdana"/>
          <w:lang w:eastAsia="es-ES"/>
        </w:rPr>
        <w:t>Los accesorios deben ser de primera calidad dentro el mercado local y que cumplan las exigencias técnicas del proyecto.</w:t>
      </w:r>
    </w:p>
    <w:p w14:paraId="1C278765" w14:textId="77777777" w:rsidR="0051020F" w:rsidRPr="00A13629" w:rsidRDefault="0051020F" w:rsidP="0051020F">
      <w:pPr>
        <w:widowControl w:val="0"/>
        <w:tabs>
          <w:tab w:val="left" w:pos="8711"/>
        </w:tabs>
        <w:autoSpaceDE w:val="0"/>
        <w:autoSpaceDN w:val="0"/>
        <w:jc w:val="both"/>
        <w:rPr>
          <w:rFonts w:ascii="Verdana" w:eastAsia="Arial" w:hAnsi="Verdana" w:cs="Arial"/>
        </w:rPr>
      </w:pPr>
    </w:p>
    <w:p w14:paraId="338200B7" w14:textId="77777777" w:rsidR="0051020F" w:rsidRPr="00A13629" w:rsidRDefault="0051020F" w:rsidP="0051020F">
      <w:pPr>
        <w:widowControl w:val="0"/>
        <w:tabs>
          <w:tab w:val="left" w:pos="560"/>
        </w:tabs>
        <w:autoSpaceDE w:val="0"/>
        <w:autoSpaceDN w:val="0"/>
        <w:jc w:val="both"/>
        <w:rPr>
          <w:rFonts w:ascii="Verdana" w:eastAsia="Arial" w:hAnsi="Verdana" w:cs="Arial"/>
          <w:b/>
          <w:color w:val="000000" w:themeColor="text1"/>
        </w:rPr>
      </w:pPr>
      <w:r w:rsidRPr="00A13629">
        <w:rPr>
          <w:rFonts w:ascii="Verdana" w:eastAsia="Arial" w:hAnsi="Verdana" w:cs="Arial"/>
          <w:b/>
          <w:color w:val="000000" w:themeColor="text1"/>
        </w:rPr>
        <w:t xml:space="preserve">FORMA DE EJECUCIÓN. – </w:t>
      </w:r>
    </w:p>
    <w:p w14:paraId="1D6229D9" w14:textId="77777777" w:rsidR="0051020F" w:rsidRPr="00A13629" w:rsidRDefault="0051020F" w:rsidP="0051020F">
      <w:pPr>
        <w:widowControl w:val="0"/>
        <w:tabs>
          <w:tab w:val="left" w:pos="560"/>
        </w:tabs>
        <w:autoSpaceDE w:val="0"/>
        <w:autoSpaceDN w:val="0"/>
        <w:jc w:val="both"/>
        <w:rPr>
          <w:rFonts w:ascii="Verdana" w:eastAsia="Arial" w:hAnsi="Verdana" w:cs="Arial"/>
          <w:b/>
          <w:color w:val="000000" w:themeColor="text1"/>
        </w:rPr>
      </w:pPr>
    </w:p>
    <w:p w14:paraId="59EC3A9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911EC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8579E27"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45B056C"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2EBF678"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115B4BB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745117"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En caso de que en la provisión o instalación presenten fallas de fabricación </w:t>
      </w:r>
      <w:proofErr w:type="spellStart"/>
      <w:r w:rsidRPr="00A13629">
        <w:rPr>
          <w:rFonts w:ascii="Verdana" w:eastAsia="Arial" w:hAnsi="Verdana" w:cs="Tahoma"/>
        </w:rPr>
        <w:t>ó</w:t>
      </w:r>
      <w:proofErr w:type="spellEnd"/>
      <w:r w:rsidRPr="00A13629">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6757E699"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lastRenderedPageBreak/>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236768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E6E68B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caso de que existiere discrepancia entre planos y especificaciones, se deberá presentar la solución al Inspector de proyecto, para obtener la aprobación de la misma.</w:t>
      </w:r>
    </w:p>
    <w:p w14:paraId="1CB52E59"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DBFC068"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04538D5" w14:textId="77777777" w:rsidR="0051020F" w:rsidRPr="00A13629" w:rsidRDefault="0051020F" w:rsidP="0051020F">
      <w:pPr>
        <w:tabs>
          <w:tab w:val="left" w:pos="8711"/>
        </w:tabs>
        <w:spacing w:after="120"/>
        <w:jc w:val="both"/>
        <w:rPr>
          <w:rFonts w:ascii="Verdana" w:hAnsi="Verdana" w:cs="Tahoma"/>
          <w:b/>
          <w:lang w:eastAsia="es-ES"/>
        </w:rPr>
      </w:pPr>
      <w:r w:rsidRPr="00A13629">
        <w:rPr>
          <w:rFonts w:ascii="Verdana" w:hAnsi="Verdana" w:cs="Tahoma"/>
          <w:b/>
          <w:lang w:eastAsia="es-ES"/>
        </w:rPr>
        <w:t>Criterios de Control, Aceptación y Rechazo</w:t>
      </w:r>
    </w:p>
    <w:p w14:paraId="2AA248AE" w14:textId="77777777" w:rsidR="0051020F" w:rsidRPr="00A13629" w:rsidRDefault="0051020F" w:rsidP="0051020F">
      <w:pPr>
        <w:tabs>
          <w:tab w:val="left" w:pos="560"/>
        </w:tabs>
        <w:jc w:val="both"/>
        <w:rPr>
          <w:rFonts w:ascii="Verdana" w:hAnsi="Verdana" w:cs="Tahoma"/>
          <w:lang w:eastAsia="es-ES"/>
        </w:rPr>
      </w:pPr>
      <w:r w:rsidRPr="00A13629">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ECAF415" w14:textId="77777777" w:rsidR="0051020F" w:rsidRPr="00A13629" w:rsidRDefault="0051020F" w:rsidP="0051020F">
      <w:pPr>
        <w:tabs>
          <w:tab w:val="left" w:pos="8711"/>
        </w:tabs>
        <w:jc w:val="both"/>
        <w:rPr>
          <w:rFonts w:ascii="Verdana" w:hAnsi="Verdana" w:cs="Tahoma"/>
          <w:lang w:eastAsia="es-ES"/>
        </w:rPr>
      </w:pPr>
    </w:p>
    <w:p w14:paraId="3B029E4C"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323F3A3" w14:textId="77777777" w:rsidR="0051020F" w:rsidRPr="00A13629" w:rsidRDefault="0051020F" w:rsidP="0051020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51020F" w:rsidRPr="00A13629" w14:paraId="3A62E280" w14:textId="77777777" w:rsidTr="008C1857">
        <w:tc>
          <w:tcPr>
            <w:tcW w:w="584" w:type="dxa"/>
            <w:shd w:val="clear" w:color="auto" w:fill="17365D"/>
          </w:tcPr>
          <w:p w14:paraId="05468EF5" w14:textId="77777777" w:rsidR="0051020F" w:rsidRPr="00A13629" w:rsidRDefault="0051020F" w:rsidP="008C1857">
            <w:pPr>
              <w:jc w:val="center"/>
              <w:rPr>
                <w:rFonts w:ascii="Verdana" w:eastAsia="Verdana" w:hAnsi="Verdana" w:cs="Verdana"/>
                <w:b/>
              </w:rPr>
            </w:pPr>
            <w:proofErr w:type="spellStart"/>
            <w:r w:rsidRPr="00A13629">
              <w:rPr>
                <w:rFonts w:ascii="Verdana" w:eastAsia="Verdana" w:hAnsi="Verdana" w:cs="Verdana"/>
                <w:b/>
              </w:rPr>
              <w:t>N°</w:t>
            </w:r>
            <w:proofErr w:type="spellEnd"/>
          </w:p>
        </w:tc>
        <w:tc>
          <w:tcPr>
            <w:tcW w:w="2385" w:type="dxa"/>
            <w:shd w:val="clear" w:color="auto" w:fill="17365D"/>
          </w:tcPr>
          <w:p w14:paraId="7EE6FF34" w14:textId="77777777" w:rsidR="0051020F" w:rsidRPr="00A13629" w:rsidRDefault="0051020F" w:rsidP="008C1857">
            <w:pPr>
              <w:spacing w:line="360" w:lineRule="auto"/>
              <w:jc w:val="center"/>
              <w:rPr>
                <w:rFonts w:ascii="Verdana" w:eastAsia="Verdana" w:hAnsi="Verdana" w:cs="Verdana"/>
                <w:b/>
              </w:rPr>
            </w:pPr>
            <w:r w:rsidRPr="00A13629">
              <w:rPr>
                <w:rFonts w:ascii="Verdana" w:eastAsia="Verdana" w:hAnsi="Verdana" w:cs="Verdana"/>
                <w:b/>
              </w:rPr>
              <w:t>CODIGO</w:t>
            </w:r>
          </w:p>
        </w:tc>
        <w:tc>
          <w:tcPr>
            <w:tcW w:w="1145" w:type="dxa"/>
            <w:shd w:val="clear" w:color="auto" w:fill="17365D"/>
          </w:tcPr>
          <w:p w14:paraId="7ED9628D"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UNIDAD</w:t>
            </w:r>
          </w:p>
        </w:tc>
        <w:tc>
          <w:tcPr>
            <w:tcW w:w="5520" w:type="dxa"/>
            <w:shd w:val="clear" w:color="auto" w:fill="17365D"/>
          </w:tcPr>
          <w:p w14:paraId="74A6B461"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ITEM</w:t>
            </w:r>
          </w:p>
        </w:tc>
      </w:tr>
      <w:tr w:rsidR="0051020F" w:rsidRPr="00A13629" w14:paraId="616D71A5" w14:textId="77777777" w:rsidTr="008C1857">
        <w:tc>
          <w:tcPr>
            <w:tcW w:w="584" w:type="dxa"/>
            <w:shd w:val="clear" w:color="auto" w:fill="B8CCE4"/>
          </w:tcPr>
          <w:p w14:paraId="7E982CAD"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38</w:t>
            </w:r>
          </w:p>
        </w:tc>
        <w:tc>
          <w:tcPr>
            <w:tcW w:w="2385" w:type="dxa"/>
            <w:shd w:val="clear" w:color="auto" w:fill="B8CCE4"/>
          </w:tcPr>
          <w:p w14:paraId="2EF6E36F"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VAC-IE-COR-1</w:t>
            </w:r>
          </w:p>
        </w:tc>
        <w:tc>
          <w:tcPr>
            <w:tcW w:w="1145" w:type="dxa"/>
            <w:shd w:val="clear" w:color="auto" w:fill="B8CCE4"/>
          </w:tcPr>
          <w:p w14:paraId="507FD318"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PTO</w:t>
            </w:r>
          </w:p>
        </w:tc>
        <w:tc>
          <w:tcPr>
            <w:tcW w:w="5520" w:type="dxa"/>
            <w:shd w:val="clear" w:color="auto" w:fill="B8CCE4"/>
          </w:tcPr>
          <w:p w14:paraId="52D21B48" w14:textId="77777777" w:rsidR="0051020F" w:rsidRPr="00A13629" w:rsidRDefault="0051020F" w:rsidP="008C1857">
            <w:pPr>
              <w:spacing w:line="276" w:lineRule="auto"/>
              <w:jc w:val="center"/>
              <w:rPr>
                <w:rFonts w:ascii="Verdana" w:eastAsia="Verdana" w:hAnsi="Verdana" w:cs="Verdana"/>
                <w:b/>
              </w:rPr>
            </w:pPr>
            <w:r w:rsidRPr="00A13629">
              <w:rPr>
                <w:rFonts w:ascii="Verdana" w:eastAsia="Verdana" w:hAnsi="Verdana" w:cs="Verdana"/>
                <w:b/>
              </w:rPr>
              <w:t>INSTALACIÓN ELÉCTRICA (PUNTO TOMACORRIENTE DOBLE)</w:t>
            </w:r>
          </w:p>
        </w:tc>
      </w:tr>
    </w:tbl>
    <w:p w14:paraId="3EADB4A3" w14:textId="77777777" w:rsidR="0051020F" w:rsidRPr="00A13629" w:rsidRDefault="0051020F" w:rsidP="0051020F">
      <w:pPr>
        <w:widowControl w:val="0"/>
        <w:autoSpaceDE w:val="0"/>
        <w:autoSpaceDN w:val="0"/>
        <w:spacing w:before="10"/>
        <w:rPr>
          <w:rFonts w:ascii="Verdana" w:eastAsia="Verdana" w:hAnsi="Verdana" w:cs="Verdana"/>
        </w:rPr>
      </w:pPr>
    </w:p>
    <w:p w14:paraId="28F7A80F" w14:textId="77777777" w:rsidR="0051020F" w:rsidRPr="00A13629" w:rsidRDefault="0051020F" w:rsidP="0051020F">
      <w:pPr>
        <w:widowControl w:val="0"/>
        <w:autoSpaceDE w:val="0"/>
        <w:autoSpaceDN w:val="0"/>
        <w:spacing w:before="99" w:after="240"/>
        <w:ind w:left="119"/>
        <w:jc w:val="both"/>
        <w:outlineLvl w:val="0"/>
        <w:rPr>
          <w:rFonts w:ascii="Verdana" w:eastAsia="Verdana" w:hAnsi="Verdana" w:cs="Verdana"/>
          <w:b/>
          <w:bCs/>
        </w:rPr>
      </w:pPr>
      <w:r w:rsidRPr="00A13629">
        <w:rPr>
          <w:rFonts w:ascii="Verdana" w:eastAsia="Verdana" w:hAnsi="Verdana" w:cs="Verdana"/>
          <w:b/>
          <w:bCs/>
        </w:rPr>
        <w:t>DESCRIPCIÓN. -</w:t>
      </w:r>
    </w:p>
    <w:p w14:paraId="3FF70EEE"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Este Ítem comprende la Instalación eléctrica (punto de tomacorriente doble</w:t>
      </w:r>
      <w:proofErr w:type="gramStart"/>
      <w:r w:rsidRPr="00A13629">
        <w:rPr>
          <w:rFonts w:ascii="Verdana" w:eastAsia="Verdana" w:hAnsi="Verdana" w:cs="Tahoma"/>
        </w:rPr>
        <w:t>),de</w:t>
      </w:r>
      <w:proofErr w:type="gramEnd"/>
      <w:r w:rsidRPr="00A13629">
        <w:rPr>
          <w:rFonts w:ascii="Verdana" w:eastAsia="Verdana" w:hAnsi="Verdana" w:cs="Tahoma"/>
        </w:rPr>
        <w:t xml:space="preserve"> acuerdo a los detalles de planos del proyecto o bien a lo indicado por el Inspector de </w:t>
      </w:r>
      <w:r w:rsidRPr="00A13629">
        <w:rPr>
          <w:rFonts w:ascii="Verdana" w:eastAsia="Arial" w:hAnsi="Verdana" w:cs="Arial"/>
        </w:rPr>
        <w:t>proyecto</w:t>
      </w:r>
      <w:r w:rsidRPr="00A13629">
        <w:rPr>
          <w:rFonts w:ascii="Verdana" w:eastAsia="Verdana" w:hAnsi="Verdana" w:cs="Tahoma"/>
        </w:rPr>
        <w:t>.</w:t>
      </w:r>
    </w:p>
    <w:p w14:paraId="0404A53E" w14:textId="77777777" w:rsidR="0051020F" w:rsidRPr="00A13629" w:rsidRDefault="0051020F" w:rsidP="0051020F">
      <w:pPr>
        <w:widowControl w:val="0"/>
        <w:autoSpaceDE w:val="0"/>
        <w:autoSpaceDN w:val="0"/>
        <w:spacing w:before="214" w:after="240" w:line="243" w:lineRule="exact"/>
        <w:ind w:left="119"/>
        <w:jc w:val="both"/>
        <w:outlineLvl w:val="0"/>
        <w:rPr>
          <w:rFonts w:ascii="Verdana" w:eastAsia="Verdana" w:hAnsi="Verdana" w:cs="Verdana"/>
          <w:b/>
          <w:bCs/>
        </w:rPr>
      </w:pPr>
      <w:r w:rsidRPr="00A13629">
        <w:rPr>
          <w:rFonts w:ascii="Verdana" w:eastAsia="Verdana" w:hAnsi="Verdana" w:cs="Verdana"/>
          <w:b/>
          <w:bCs/>
        </w:rPr>
        <w:t>MATERIALES, HERRAMIENTAS Y EQUIPO. -</w:t>
      </w:r>
    </w:p>
    <w:p w14:paraId="4143FAC3"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A13629">
        <w:rPr>
          <w:rFonts w:ascii="Verdana" w:eastAsia="Arial" w:hAnsi="Verdana" w:cs="Arial"/>
        </w:rPr>
        <w:t>proyecto</w:t>
      </w:r>
      <w:r w:rsidRPr="00A13629">
        <w:rPr>
          <w:rFonts w:ascii="Verdana" w:eastAsia="Verdana" w:hAnsi="Verdana" w:cs="Tahoma"/>
        </w:rPr>
        <w:t>.</w:t>
      </w:r>
    </w:p>
    <w:p w14:paraId="67F7F05E" w14:textId="77777777" w:rsidR="0051020F" w:rsidRPr="00A13629" w:rsidRDefault="0051020F" w:rsidP="0051020F">
      <w:pPr>
        <w:widowControl w:val="0"/>
        <w:tabs>
          <w:tab w:val="left" w:pos="8711"/>
        </w:tabs>
        <w:autoSpaceDE w:val="0"/>
        <w:autoSpaceDN w:val="0"/>
        <w:spacing w:before="240"/>
        <w:jc w:val="both"/>
        <w:rPr>
          <w:rFonts w:ascii="Verdana" w:eastAsia="Verdana" w:hAnsi="Verdana" w:cs="Tahoma"/>
        </w:rPr>
      </w:pPr>
      <w:bookmarkStart w:id="177" w:name="_Hlk99440952"/>
      <w:bookmarkStart w:id="178" w:name="_Hlk99441616"/>
      <w:r w:rsidRPr="00A13629">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A13629">
        <w:rPr>
          <w:rFonts w:ascii="Verdana" w:eastAsia="Arial" w:hAnsi="Verdana" w:cs="Arial"/>
        </w:rPr>
        <w:t>proyecto</w:t>
      </w:r>
      <w:r w:rsidRPr="00A13629">
        <w:rPr>
          <w:rFonts w:ascii="Verdana" w:eastAsia="Verdana" w:hAnsi="Verdana" w:cs="Tahoma"/>
        </w:rPr>
        <w:t>.</w:t>
      </w:r>
      <w:bookmarkEnd w:id="177"/>
      <w:bookmarkEnd w:id="178"/>
    </w:p>
    <w:p w14:paraId="2DCD24B6" w14:textId="77777777" w:rsidR="0051020F" w:rsidRPr="00A13629" w:rsidRDefault="0051020F" w:rsidP="0051020F">
      <w:pPr>
        <w:widowControl w:val="0"/>
        <w:tabs>
          <w:tab w:val="left" w:pos="8711"/>
        </w:tabs>
        <w:autoSpaceDE w:val="0"/>
        <w:autoSpaceDN w:val="0"/>
        <w:jc w:val="both"/>
        <w:rPr>
          <w:rFonts w:ascii="Verdana" w:eastAsia="Verdana" w:hAnsi="Verdana" w:cs="Verdana"/>
          <w:b/>
          <w:bCs/>
        </w:rPr>
      </w:pPr>
    </w:p>
    <w:p w14:paraId="32061670" w14:textId="77777777" w:rsidR="0051020F" w:rsidRPr="00A13629" w:rsidRDefault="0051020F" w:rsidP="0051020F">
      <w:pPr>
        <w:widowControl w:val="0"/>
        <w:autoSpaceDE w:val="0"/>
        <w:autoSpaceDN w:val="0"/>
        <w:ind w:left="119"/>
        <w:outlineLvl w:val="0"/>
        <w:rPr>
          <w:rFonts w:ascii="Verdana" w:eastAsia="Verdana" w:hAnsi="Verdana" w:cs="Verdana"/>
          <w:b/>
          <w:bCs/>
        </w:rPr>
      </w:pPr>
      <w:r w:rsidRPr="00A13629">
        <w:rPr>
          <w:rFonts w:ascii="Verdana" w:eastAsia="Verdana" w:hAnsi="Verdana" w:cs="Verdana"/>
          <w:b/>
          <w:bCs/>
        </w:rPr>
        <w:t>FORMA DE EJECUCIÓN. –</w:t>
      </w:r>
    </w:p>
    <w:p w14:paraId="2E9782A2" w14:textId="77777777" w:rsidR="0051020F" w:rsidRPr="00A13629" w:rsidRDefault="0051020F" w:rsidP="0051020F">
      <w:pPr>
        <w:widowControl w:val="0"/>
        <w:autoSpaceDE w:val="0"/>
        <w:autoSpaceDN w:val="0"/>
        <w:spacing w:before="6"/>
        <w:rPr>
          <w:rFonts w:ascii="Verdana" w:eastAsia="Verdana" w:hAnsi="Verdana" w:cs="Verdana"/>
          <w:b/>
        </w:rPr>
      </w:pPr>
    </w:p>
    <w:p w14:paraId="057B4052"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5F377E"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w:t>
      </w:r>
      <w:r w:rsidRPr="00A13629">
        <w:rPr>
          <w:rFonts w:ascii="Verdana" w:eastAsia="Verdana" w:hAnsi="Verdana" w:cs="Tahoma"/>
        </w:rPr>
        <w:lastRenderedPageBreak/>
        <w:t xml:space="preserve">con las otras instalaciones para evitar la interferencia entre ellas u omisiones de cualquier clase. Si se considera necesario hacer cambios en los planos, la Entidad Ejecutora solicitara la autorización al Inspector de </w:t>
      </w:r>
      <w:r w:rsidRPr="00A13629">
        <w:rPr>
          <w:rFonts w:ascii="Verdana" w:eastAsia="Arial" w:hAnsi="Verdana" w:cs="Arial"/>
        </w:rPr>
        <w:t>proyecto</w:t>
      </w:r>
      <w:r w:rsidRPr="00A13629">
        <w:rPr>
          <w:rFonts w:ascii="Verdana" w:eastAsia="Verdana" w:hAnsi="Verdana" w:cs="Tahoma"/>
        </w:rPr>
        <w:t>.</w:t>
      </w:r>
    </w:p>
    <w:p w14:paraId="33E0D556"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536501AF"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A13629">
        <w:rPr>
          <w:rFonts w:ascii="Verdana" w:eastAsia="Arial" w:hAnsi="Verdana" w:cs="Arial"/>
        </w:rPr>
        <w:t>proyecto</w:t>
      </w:r>
      <w:r w:rsidRPr="00A13629">
        <w:rPr>
          <w:rFonts w:ascii="Verdana" w:eastAsia="Verdana" w:hAnsi="Verdana" w:cs="Tahoma"/>
        </w:rPr>
        <w:t>.</w:t>
      </w:r>
    </w:p>
    <w:p w14:paraId="64FE6E50"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0FDAE7CE"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El empalme, enlace o unión del cableado eléctrico de dos o más cables en una instalación eléctrica </w:t>
      </w:r>
      <w:r w:rsidRPr="00A13629">
        <w:rPr>
          <w:rFonts w:ascii="Verdana" w:eastAsia="Verdana" w:hAnsi="Verdana" w:cs="Verdana"/>
        </w:rPr>
        <w:t>se realizarán únicamente en las cajas dispuestas para este efecto</w:t>
      </w:r>
      <w:r w:rsidRPr="00A13629">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A13629">
        <w:rPr>
          <w:rFonts w:ascii="Verdana" w:eastAsia="Arial" w:hAnsi="Verdana" w:cs="Arial"/>
        </w:rPr>
        <w:t>proyecto</w:t>
      </w:r>
      <w:r w:rsidRPr="00A13629">
        <w:rPr>
          <w:rFonts w:ascii="Verdana" w:eastAsia="Verdana" w:hAnsi="Verdana" w:cs="Tahoma"/>
        </w:rPr>
        <w:t>.</w:t>
      </w:r>
    </w:p>
    <w:p w14:paraId="5BFB7D29"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59FD77FE"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BF12CE7"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Durante la ejecución del trabajo, y antes de la aceptación final se hará pruebas en presencia del Inspector de </w:t>
      </w:r>
      <w:r w:rsidRPr="00A13629">
        <w:rPr>
          <w:rFonts w:ascii="Verdana" w:eastAsia="Arial" w:hAnsi="Verdana" w:cs="Arial"/>
        </w:rPr>
        <w:t>proyecto</w:t>
      </w:r>
      <w:r w:rsidRPr="00A13629">
        <w:rPr>
          <w:rFonts w:ascii="Verdana" w:eastAsia="Verdana" w:hAnsi="Verdana" w:cs="Tahoma"/>
        </w:rPr>
        <w:t>, para asegurarse que materiales y mano de obra cumplan las especificaciones. Todo defecto encontrado será corregido inmediatamente, sin que afecte al presupuesto.</w:t>
      </w:r>
    </w:p>
    <w:p w14:paraId="1E548DC2"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2CCF1E6C"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En caso de que en la provisión o instalación presenten fallas de fabricación </w:t>
      </w:r>
      <w:proofErr w:type="spellStart"/>
      <w:r w:rsidRPr="00A13629">
        <w:rPr>
          <w:rFonts w:ascii="Verdana" w:eastAsia="Verdana" w:hAnsi="Verdana" w:cs="Tahoma"/>
        </w:rPr>
        <w:t>ó</w:t>
      </w:r>
      <w:proofErr w:type="spellEnd"/>
      <w:r w:rsidRPr="00A1362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20CEF1FF" w14:textId="77777777" w:rsidR="0051020F" w:rsidRPr="00A13629" w:rsidRDefault="0051020F" w:rsidP="0051020F">
      <w:pPr>
        <w:widowControl w:val="0"/>
        <w:autoSpaceDE w:val="0"/>
        <w:autoSpaceDN w:val="0"/>
        <w:jc w:val="both"/>
        <w:rPr>
          <w:rFonts w:ascii="Verdana" w:eastAsia="Verdana" w:hAnsi="Verdana" w:cs="Tahoma"/>
        </w:rPr>
      </w:pPr>
      <w:r w:rsidRPr="00A13629">
        <w:rPr>
          <w:rFonts w:ascii="Verdana" w:eastAsia="Verdana" w:hAnsi="Verdana" w:cs="Verdana"/>
        </w:rPr>
        <w:t xml:space="preserve">Los tomacorrientes deben instalarse a 0.40 m sobre el nivel del piso terminado, </w:t>
      </w:r>
      <w:r w:rsidRPr="00A13629">
        <w:rPr>
          <w:rFonts w:ascii="Verdana" w:eastAsia="Verdana" w:hAnsi="Verdana" w:cs="Tahoma"/>
        </w:rPr>
        <w:t xml:space="preserve">y en los lugares indicados en planos y/o instrucciones del Inspector de </w:t>
      </w:r>
      <w:r w:rsidRPr="00A13629">
        <w:rPr>
          <w:rFonts w:ascii="Verdana" w:eastAsia="Arial" w:hAnsi="Verdana" w:cs="Arial"/>
        </w:rPr>
        <w:t>proyecto</w:t>
      </w:r>
      <w:r w:rsidRPr="00A13629">
        <w:rPr>
          <w:rFonts w:ascii="Verdana" w:eastAsia="Verdana" w:hAnsi="Verdana" w:cs="Tahoma"/>
        </w:rPr>
        <w:t>.</w:t>
      </w:r>
    </w:p>
    <w:p w14:paraId="3E269888"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69B66B87"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En caso de que existiere discrepancia entre planos y especificaciones, se deberá presentar la solución al Inspector de </w:t>
      </w:r>
      <w:r w:rsidRPr="00A13629">
        <w:rPr>
          <w:rFonts w:ascii="Verdana" w:eastAsia="Arial" w:hAnsi="Verdana" w:cs="Arial"/>
        </w:rPr>
        <w:t>proyecto</w:t>
      </w:r>
      <w:r w:rsidRPr="00A13629">
        <w:rPr>
          <w:rFonts w:ascii="Verdana" w:eastAsia="Verdana" w:hAnsi="Verdana" w:cs="Tahoma"/>
        </w:rPr>
        <w:t>, para obtener la aprobación de la misma.</w:t>
      </w:r>
    </w:p>
    <w:p w14:paraId="1647F6E2"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61D6F199" w14:textId="77777777" w:rsidR="0051020F" w:rsidRPr="00A13629" w:rsidRDefault="0051020F" w:rsidP="0051020F">
      <w:pPr>
        <w:widowControl w:val="0"/>
        <w:tabs>
          <w:tab w:val="left" w:pos="8711"/>
        </w:tabs>
        <w:autoSpaceDE w:val="0"/>
        <w:autoSpaceDN w:val="0"/>
        <w:spacing w:after="120"/>
        <w:jc w:val="both"/>
        <w:rPr>
          <w:rFonts w:ascii="Verdana" w:eastAsia="Verdana" w:hAnsi="Verdana" w:cs="Tahoma"/>
          <w:b/>
        </w:rPr>
      </w:pPr>
      <w:r w:rsidRPr="00A13629">
        <w:rPr>
          <w:rFonts w:ascii="Verdana" w:eastAsia="Verdana" w:hAnsi="Verdana" w:cs="Tahoma"/>
          <w:b/>
        </w:rPr>
        <w:t>Criterios de Control, Aceptación y Rechazo</w:t>
      </w:r>
    </w:p>
    <w:p w14:paraId="0DFF6EF3" w14:textId="77777777" w:rsidR="0051020F" w:rsidRPr="00A13629" w:rsidRDefault="0051020F" w:rsidP="0051020F">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 xml:space="preserve">El Inspector de </w:t>
      </w:r>
      <w:r w:rsidRPr="00A13629">
        <w:rPr>
          <w:rFonts w:ascii="Verdana" w:eastAsia="Arial" w:hAnsi="Verdana" w:cs="Arial"/>
        </w:rPr>
        <w:t xml:space="preserve">proyecto </w:t>
      </w:r>
      <w:r w:rsidRPr="00A13629">
        <w:rPr>
          <w:rFonts w:ascii="Verdana" w:eastAsia="Verdana" w:hAnsi="Verdana" w:cs="Tahoma"/>
        </w:rPr>
        <w:t>deberá verificar que la ejecución del ítem no presenta ningún defecto de materiales, ejecución o dimensiones mediante: testeo, inspección visual u otro método conveniente.</w:t>
      </w:r>
    </w:p>
    <w:p w14:paraId="1B501721"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6A93FEF7" w14:textId="77777777" w:rsidR="0051020F" w:rsidRPr="00A13629" w:rsidRDefault="0051020F" w:rsidP="0051020F">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AA9297D" w14:textId="77777777" w:rsidR="0051020F" w:rsidRPr="00A13629" w:rsidRDefault="0051020F" w:rsidP="0051020F">
      <w:pPr>
        <w:widowControl w:val="0"/>
        <w:tabs>
          <w:tab w:val="left" w:pos="8610"/>
        </w:tabs>
        <w:autoSpaceDE w:val="0"/>
        <w:autoSpaceDN w:val="0"/>
        <w:rPr>
          <w:rFonts w:ascii="Verdana" w:eastAsia="Verdana" w:hAnsi="Verdana" w:cs="Verdana"/>
        </w:rPr>
      </w:pPr>
      <w:r w:rsidRPr="00A13629">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51020F" w:rsidRPr="00A13629" w14:paraId="48DBC0C7" w14:textId="77777777" w:rsidTr="008C1857">
        <w:tc>
          <w:tcPr>
            <w:tcW w:w="584" w:type="dxa"/>
            <w:shd w:val="clear" w:color="auto" w:fill="17365D"/>
          </w:tcPr>
          <w:p w14:paraId="56A97F7E" w14:textId="77777777" w:rsidR="0051020F" w:rsidRPr="00A13629" w:rsidRDefault="0051020F" w:rsidP="008C1857">
            <w:pPr>
              <w:jc w:val="center"/>
              <w:rPr>
                <w:rFonts w:ascii="Verdana" w:eastAsia="Verdana" w:hAnsi="Verdana" w:cs="Verdana"/>
                <w:b/>
              </w:rPr>
            </w:pPr>
            <w:proofErr w:type="spellStart"/>
            <w:r w:rsidRPr="00A13629">
              <w:rPr>
                <w:rFonts w:ascii="Verdana" w:eastAsia="Verdana" w:hAnsi="Verdana" w:cs="Verdana"/>
                <w:b/>
              </w:rPr>
              <w:t>N°</w:t>
            </w:r>
            <w:proofErr w:type="spellEnd"/>
          </w:p>
        </w:tc>
        <w:tc>
          <w:tcPr>
            <w:tcW w:w="2385" w:type="dxa"/>
            <w:shd w:val="clear" w:color="auto" w:fill="17365D"/>
          </w:tcPr>
          <w:p w14:paraId="3F8CF1DF" w14:textId="77777777" w:rsidR="0051020F" w:rsidRPr="00A13629" w:rsidRDefault="0051020F" w:rsidP="008C1857">
            <w:pPr>
              <w:spacing w:line="360" w:lineRule="auto"/>
              <w:jc w:val="center"/>
              <w:rPr>
                <w:rFonts w:ascii="Verdana" w:eastAsia="Verdana" w:hAnsi="Verdana" w:cs="Verdana"/>
                <w:b/>
              </w:rPr>
            </w:pPr>
            <w:r w:rsidRPr="00A13629">
              <w:rPr>
                <w:rFonts w:ascii="Verdana" w:eastAsia="Verdana" w:hAnsi="Verdana" w:cs="Verdana"/>
                <w:b/>
              </w:rPr>
              <w:t>CODIGO</w:t>
            </w:r>
          </w:p>
        </w:tc>
        <w:tc>
          <w:tcPr>
            <w:tcW w:w="1145" w:type="dxa"/>
            <w:shd w:val="clear" w:color="auto" w:fill="17365D"/>
          </w:tcPr>
          <w:p w14:paraId="1D27BD79"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UNIDAD</w:t>
            </w:r>
          </w:p>
        </w:tc>
        <w:tc>
          <w:tcPr>
            <w:tcW w:w="5520" w:type="dxa"/>
            <w:shd w:val="clear" w:color="auto" w:fill="17365D"/>
          </w:tcPr>
          <w:p w14:paraId="189C8D0C"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ITEM</w:t>
            </w:r>
          </w:p>
        </w:tc>
      </w:tr>
      <w:tr w:rsidR="0051020F" w:rsidRPr="00A13629" w14:paraId="1E4EFAB5" w14:textId="77777777" w:rsidTr="008C1857">
        <w:tc>
          <w:tcPr>
            <w:tcW w:w="584" w:type="dxa"/>
            <w:shd w:val="clear" w:color="auto" w:fill="B8CCE4"/>
          </w:tcPr>
          <w:p w14:paraId="317F6DB5"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39</w:t>
            </w:r>
          </w:p>
        </w:tc>
        <w:tc>
          <w:tcPr>
            <w:tcW w:w="2385" w:type="dxa"/>
            <w:shd w:val="clear" w:color="auto" w:fill="B8CCE4"/>
          </w:tcPr>
          <w:p w14:paraId="00A08350"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bCs/>
                <w:color w:val="000000"/>
              </w:rPr>
              <w:t>VAC-IA-APO-1</w:t>
            </w:r>
          </w:p>
        </w:tc>
        <w:tc>
          <w:tcPr>
            <w:tcW w:w="1145" w:type="dxa"/>
            <w:shd w:val="clear" w:color="auto" w:fill="B8CCE4"/>
          </w:tcPr>
          <w:p w14:paraId="28DA3D46" w14:textId="77777777" w:rsidR="0051020F" w:rsidRPr="00A13629" w:rsidRDefault="0051020F" w:rsidP="008C1857">
            <w:pPr>
              <w:jc w:val="center"/>
              <w:rPr>
                <w:rFonts w:ascii="Verdana" w:eastAsia="Verdana" w:hAnsi="Verdana" w:cs="Verdana"/>
                <w:b/>
              </w:rPr>
            </w:pPr>
            <w:r w:rsidRPr="00A13629">
              <w:rPr>
                <w:rFonts w:ascii="Verdana" w:eastAsia="Verdana" w:hAnsi="Verdana" w:cs="Verdana"/>
                <w:b/>
              </w:rPr>
              <w:t>GLB</w:t>
            </w:r>
          </w:p>
        </w:tc>
        <w:tc>
          <w:tcPr>
            <w:tcW w:w="5520" w:type="dxa"/>
            <w:shd w:val="clear" w:color="auto" w:fill="B8CCE4"/>
          </w:tcPr>
          <w:p w14:paraId="576D7C86" w14:textId="77777777" w:rsidR="0051020F" w:rsidRPr="00A13629" w:rsidRDefault="0051020F" w:rsidP="008C1857">
            <w:pPr>
              <w:spacing w:line="360" w:lineRule="auto"/>
              <w:jc w:val="center"/>
              <w:rPr>
                <w:rFonts w:ascii="Verdana" w:eastAsia="Verdana" w:hAnsi="Verdana" w:cs="Verdana"/>
                <w:b/>
              </w:rPr>
            </w:pPr>
            <w:r w:rsidRPr="00A13629">
              <w:rPr>
                <w:rFonts w:ascii="Verdana" w:eastAsia="Verdana" w:hAnsi="Verdana" w:cs="Verdana"/>
                <w:b/>
              </w:rPr>
              <w:t>INSTALACIÓN DE AGUA POTABLE</w:t>
            </w:r>
          </w:p>
        </w:tc>
      </w:tr>
    </w:tbl>
    <w:p w14:paraId="56F4C1A0" w14:textId="77777777" w:rsidR="0051020F" w:rsidRPr="00A13629" w:rsidRDefault="0051020F" w:rsidP="0051020F">
      <w:pPr>
        <w:widowControl w:val="0"/>
        <w:autoSpaceDE w:val="0"/>
        <w:autoSpaceDN w:val="0"/>
        <w:spacing w:before="4"/>
        <w:rPr>
          <w:rFonts w:ascii="Verdana" w:eastAsia="Verdana" w:hAnsi="Verdana" w:cs="Verdana"/>
        </w:rPr>
      </w:pPr>
    </w:p>
    <w:p w14:paraId="06B50918" w14:textId="77777777" w:rsidR="0051020F" w:rsidRPr="00A13629" w:rsidRDefault="0051020F" w:rsidP="0051020F">
      <w:pPr>
        <w:widowControl w:val="0"/>
        <w:autoSpaceDE w:val="0"/>
        <w:autoSpaceDN w:val="0"/>
        <w:spacing w:before="99"/>
        <w:outlineLvl w:val="0"/>
        <w:rPr>
          <w:rFonts w:ascii="Verdana" w:eastAsia="Verdana" w:hAnsi="Verdana" w:cs="Verdana"/>
          <w:b/>
          <w:bCs/>
        </w:rPr>
      </w:pPr>
      <w:r w:rsidRPr="00A13629">
        <w:rPr>
          <w:rFonts w:ascii="Verdana" w:eastAsia="Verdana" w:hAnsi="Verdana" w:cs="Verdana"/>
          <w:b/>
          <w:bCs/>
        </w:rPr>
        <w:t>DESCRIPCIÓN. -</w:t>
      </w:r>
    </w:p>
    <w:p w14:paraId="6A2A9BC2" w14:textId="77777777" w:rsidR="0051020F" w:rsidRPr="00A13629" w:rsidRDefault="0051020F" w:rsidP="0051020F">
      <w:pPr>
        <w:widowControl w:val="0"/>
        <w:autoSpaceDE w:val="0"/>
        <w:autoSpaceDN w:val="0"/>
        <w:spacing w:before="6"/>
        <w:ind w:right="156"/>
        <w:jc w:val="both"/>
        <w:rPr>
          <w:rFonts w:ascii="Verdana" w:eastAsia="Verdana" w:hAnsi="Verdana" w:cs="Verdana"/>
        </w:rPr>
      </w:pPr>
    </w:p>
    <w:p w14:paraId="7FA64A99" w14:textId="77777777" w:rsidR="0051020F" w:rsidRPr="00A13629" w:rsidRDefault="0051020F" w:rsidP="0051020F">
      <w:pPr>
        <w:widowControl w:val="0"/>
        <w:autoSpaceDE w:val="0"/>
        <w:autoSpaceDN w:val="0"/>
        <w:spacing w:before="6"/>
        <w:ind w:right="156"/>
        <w:jc w:val="both"/>
        <w:rPr>
          <w:rFonts w:ascii="Verdana" w:eastAsia="Verdana" w:hAnsi="Verdana" w:cs="Verdana"/>
        </w:rPr>
      </w:pPr>
      <w:r w:rsidRPr="00A13629">
        <w:rPr>
          <w:rFonts w:ascii="Verdana" w:eastAsia="Verdana" w:hAnsi="Verdana" w:cs="Verdana"/>
        </w:rPr>
        <w:t>Este ítem comprende la instalación y ejecución de todos los trabajos para efectuar las</w:t>
      </w:r>
      <w:r w:rsidRPr="00A13629">
        <w:rPr>
          <w:rFonts w:ascii="Verdana" w:eastAsia="Verdana" w:hAnsi="Verdana" w:cs="Verdana"/>
          <w:spacing w:val="-29"/>
        </w:rPr>
        <w:t xml:space="preserve"> </w:t>
      </w:r>
      <w:r w:rsidRPr="00A13629">
        <w:rPr>
          <w:rFonts w:ascii="Verdana" w:eastAsia="Verdana" w:hAnsi="Verdana" w:cs="Verdana"/>
        </w:rPr>
        <w:t>conexiones domiciliarias</w:t>
      </w:r>
      <w:r w:rsidRPr="00A13629">
        <w:rPr>
          <w:rFonts w:ascii="Verdana" w:eastAsia="Verdana" w:hAnsi="Verdana" w:cs="Verdana"/>
          <w:spacing w:val="-9"/>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agua</w:t>
      </w:r>
      <w:r w:rsidRPr="00A13629">
        <w:rPr>
          <w:rFonts w:ascii="Verdana" w:eastAsia="Verdana" w:hAnsi="Verdana" w:cs="Verdana"/>
          <w:spacing w:val="-9"/>
        </w:rPr>
        <w:t xml:space="preserve"> </w:t>
      </w:r>
      <w:r w:rsidRPr="00A13629">
        <w:rPr>
          <w:rFonts w:ascii="Verdana" w:eastAsia="Verdana" w:hAnsi="Verdana" w:cs="Verdana"/>
        </w:rPr>
        <w:t>potable</w:t>
      </w:r>
      <w:r w:rsidRPr="00A13629">
        <w:rPr>
          <w:rFonts w:ascii="Verdana" w:eastAsia="Verdana" w:hAnsi="Verdana" w:cs="Verdana"/>
          <w:spacing w:val="-10"/>
        </w:rPr>
        <w:t xml:space="preserve"> </w:t>
      </w:r>
      <w:r w:rsidRPr="00A13629">
        <w:rPr>
          <w:rFonts w:ascii="Verdana" w:eastAsia="Verdana" w:hAnsi="Verdana" w:cs="Verdana"/>
        </w:rPr>
        <w:t>de</w:t>
      </w:r>
      <w:r w:rsidRPr="00A13629">
        <w:rPr>
          <w:rFonts w:ascii="Verdana" w:eastAsia="Verdana" w:hAnsi="Verdana" w:cs="Verdana"/>
          <w:spacing w:val="-10"/>
        </w:rPr>
        <w:t xml:space="preserve"> </w:t>
      </w:r>
      <w:r w:rsidRPr="00A13629">
        <w:rPr>
          <w:rFonts w:ascii="Verdana" w:eastAsia="Verdana" w:hAnsi="Verdana" w:cs="Verdana"/>
        </w:rPr>
        <w:t>acuerdo</w:t>
      </w:r>
      <w:r w:rsidRPr="00A13629">
        <w:rPr>
          <w:rFonts w:ascii="Verdana" w:eastAsia="Verdana" w:hAnsi="Verdana" w:cs="Verdana"/>
          <w:spacing w:val="-7"/>
        </w:rPr>
        <w:t xml:space="preserve"> </w:t>
      </w:r>
      <w:r w:rsidRPr="00A13629">
        <w:rPr>
          <w:rFonts w:ascii="Verdana" w:eastAsia="Verdana" w:hAnsi="Verdana" w:cs="Verdana"/>
        </w:rPr>
        <w:t>a</w:t>
      </w:r>
      <w:r w:rsidRPr="00A13629">
        <w:rPr>
          <w:rFonts w:ascii="Verdana" w:eastAsia="Verdana" w:hAnsi="Verdana" w:cs="Verdana"/>
          <w:spacing w:val="-8"/>
        </w:rPr>
        <w:t xml:space="preserve"> </w:t>
      </w:r>
      <w:r w:rsidRPr="00A13629">
        <w:rPr>
          <w:rFonts w:ascii="Verdana" w:eastAsia="Verdana" w:hAnsi="Verdana" w:cs="Verdana"/>
        </w:rPr>
        <w:t>los</w:t>
      </w:r>
      <w:r w:rsidRPr="00A13629">
        <w:rPr>
          <w:rFonts w:ascii="Verdana" w:eastAsia="Verdana" w:hAnsi="Verdana" w:cs="Verdana"/>
          <w:spacing w:val="-9"/>
        </w:rPr>
        <w:t xml:space="preserve"> </w:t>
      </w:r>
      <w:r w:rsidRPr="00A13629">
        <w:rPr>
          <w:rFonts w:ascii="Verdana" w:eastAsia="Verdana" w:hAnsi="Verdana" w:cs="Verdana"/>
        </w:rPr>
        <w:t>planos</w:t>
      </w:r>
      <w:r w:rsidRPr="00A13629">
        <w:rPr>
          <w:rFonts w:ascii="Verdana" w:eastAsia="Verdana" w:hAnsi="Verdana" w:cs="Verdana"/>
          <w:spacing w:val="-9"/>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detalle</w:t>
      </w:r>
      <w:r w:rsidRPr="00A13629">
        <w:rPr>
          <w:rFonts w:ascii="Verdana" w:eastAsia="Verdana" w:hAnsi="Verdana" w:cs="Verdana"/>
          <w:spacing w:val="-6"/>
        </w:rPr>
        <w:t xml:space="preserve"> </w:t>
      </w:r>
      <w:r w:rsidRPr="00A13629">
        <w:rPr>
          <w:rFonts w:ascii="Verdana" w:eastAsia="Verdana" w:hAnsi="Verdana" w:cs="Verdana"/>
        </w:rPr>
        <w:t>y/o instrucciones del Inspector de proyecto.</w:t>
      </w:r>
    </w:p>
    <w:p w14:paraId="2988C9B8" w14:textId="77777777" w:rsidR="0051020F" w:rsidRPr="00A13629" w:rsidRDefault="0051020F" w:rsidP="0051020F">
      <w:pPr>
        <w:widowControl w:val="0"/>
        <w:autoSpaceDE w:val="0"/>
        <w:autoSpaceDN w:val="0"/>
        <w:spacing w:before="7"/>
        <w:rPr>
          <w:rFonts w:ascii="Verdana" w:eastAsia="Verdana" w:hAnsi="Verdana" w:cs="Verdana"/>
        </w:rPr>
      </w:pPr>
    </w:p>
    <w:p w14:paraId="7FAF4E50" w14:textId="77777777" w:rsidR="0051020F" w:rsidRPr="00A13629" w:rsidRDefault="0051020F" w:rsidP="0051020F">
      <w:pPr>
        <w:widowControl w:val="0"/>
        <w:autoSpaceDE w:val="0"/>
        <w:autoSpaceDN w:val="0"/>
        <w:spacing w:before="1" w:line="243" w:lineRule="exact"/>
        <w:outlineLvl w:val="0"/>
        <w:rPr>
          <w:rFonts w:ascii="Verdana" w:eastAsia="Verdana" w:hAnsi="Verdana" w:cs="Verdana"/>
          <w:b/>
          <w:bCs/>
        </w:rPr>
      </w:pPr>
      <w:r w:rsidRPr="00A13629">
        <w:rPr>
          <w:rFonts w:ascii="Verdana" w:eastAsia="Verdana" w:hAnsi="Verdana" w:cs="Verdana"/>
          <w:b/>
          <w:bCs/>
        </w:rPr>
        <w:t>MATERIALES, HERRAMIENTAS Y EQUIPO. -</w:t>
      </w:r>
    </w:p>
    <w:p w14:paraId="0840C609" w14:textId="77777777" w:rsidR="0051020F" w:rsidRPr="00A13629" w:rsidRDefault="0051020F" w:rsidP="0051020F">
      <w:pPr>
        <w:widowControl w:val="0"/>
        <w:autoSpaceDE w:val="0"/>
        <w:autoSpaceDN w:val="0"/>
        <w:spacing w:line="243" w:lineRule="exact"/>
        <w:jc w:val="both"/>
        <w:rPr>
          <w:rFonts w:ascii="Verdana" w:eastAsia="Verdana" w:hAnsi="Verdana" w:cs="Tahoma"/>
        </w:rPr>
      </w:pPr>
      <w:r w:rsidRPr="00A13629">
        <w:rPr>
          <w:rFonts w:ascii="Verdana" w:eastAsia="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7FA0C0E" w14:textId="77777777" w:rsidR="0051020F" w:rsidRPr="00A13629" w:rsidRDefault="0051020F" w:rsidP="0051020F">
      <w:pPr>
        <w:widowControl w:val="0"/>
        <w:tabs>
          <w:tab w:val="left" w:pos="8711"/>
        </w:tabs>
        <w:autoSpaceDE w:val="0"/>
        <w:autoSpaceDN w:val="0"/>
        <w:jc w:val="both"/>
        <w:rPr>
          <w:rFonts w:ascii="Verdana" w:eastAsia="Verdana" w:hAnsi="Verdana" w:cs="Tahoma"/>
        </w:rPr>
      </w:pPr>
    </w:p>
    <w:p w14:paraId="0EAD4530" w14:textId="77777777" w:rsidR="0051020F" w:rsidRPr="00A13629" w:rsidRDefault="0051020F" w:rsidP="0051020F">
      <w:pPr>
        <w:widowControl w:val="0"/>
        <w:autoSpaceDE w:val="0"/>
        <w:autoSpaceDN w:val="0"/>
        <w:outlineLvl w:val="0"/>
        <w:rPr>
          <w:rFonts w:ascii="Verdana" w:eastAsia="Verdana" w:hAnsi="Verdana" w:cs="Verdana"/>
          <w:b/>
          <w:bCs/>
        </w:rPr>
      </w:pPr>
      <w:r w:rsidRPr="00A13629">
        <w:rPr>
          <w:rFonts w:ascii="Verdana" w:eastAsia="Verdana" w:hAnsi="Verdana" w:cs="Verdana"/>
          <w:b/>
          <w:bCs/>
        </w:rPr>
        <w:t>FORMA DE EJECUCIÓN. –</w:t>
      </w:r>
    </w:p>
    <w:p w14:paraId="2843FC95" w14:textId="77777777" w:rsidR="0051020F" w:rsidRPr="00A13629" w:rsidRDefault="0051020F" w:rsidP="0051020F">
      <w:pPr>
        <w:widowControl w:val="0"/>
        <w:autoSpaceDE w:val="0"/>
        <w:autoSpaceDN w:val="0"/>
        <w:spacing w:before="11"/>
        <w:rPr>
          <w:rFonts w:ascii="Verdana" w:eastAsia="Verdana" w:hAnsi="Verdana" w:cs="Verdana"/>
          <w:b/>
        </w:rPr>
      </w:pPr>
    </w:p>
    <w:p w14:paraId="533DB82B" w14:textId="77777777" w:rsidR="0051020F" w:rsidRPr="00A13629" w:rsidRDefault="0051020F" w:rsidP="0051020F">
      <w:pPr>
        <w:widowControl w:val="0"/>
        <w:autoSpaceDE w:val="0"/>
        <w:autoSpaceDN w:val="0"/>
        <w:ind w:right="153"/>
        <w:jc w:val="both"/>
        <w:rPr>
          <w:rFonts w:ascii="Verdana" w:eastAsia="Verdana" w:hAnsi="Verdana" w:cs="Verdana"/>
        </w:rPr>
      </w:pPr>
      <w:r w:rsidRPr="00A13629">
        <w:rPr>
          <w:rFonts w:ascii="Verdana" w:eastAsia="Verdana" w:hAnsi="Verdana" w:cs="Verdana"/>
        </w:rPr>
        <w:t>Previa la instalación en la vivienda, el beneficiario será el encargado de las conexiones domiciliarias desde la tubería matriz hasta la</w:t>
      </w:r>
      <w:r w:rsidRPr="00A13629">
        <w:rPr>
          <w:rFonts w:ascii="Verdana" w:eastAsia="Verdana" w:hAnsi="Verdana" w:cs="Verdana"/>
          <w:spacing w:val="-20"/>
        </w:rPr>
        <w:t xml:space="preserve"> </w:t>
      </w:r>
      <w:r w:rsidRPr="00A13629">
        <w:rPr>
          <w:rFonts w:ascii="Verdana" w:eastAsia="Verdana" w:hAnsi="Verdana" w:cs="Verdana"/>
        </w:rPr>
        <w:t>llave</w:t>
      </w:r>
      <w:r w:rsidRPr="00A13629">
        <w:rPr>
          <w:rFonts w:ascii="Verdana" w:eastAsia="Verdana" w:hAnsi="Verdana" w:cs="Verdana"/>
          <w:spacing w:val="-17"/>
        </w:rPr>
        <w:t xml:space="preserve"> </w:t>
      </w:r>
      <w:r w:rsidRPr="00A13629">
        <w:rPr>
          <w:rFonts w:ascii="Verdana" w:eastAsia="Verdana" w:hAnsi="Verdana" w:cs="Verdana"/>
        </w:rPr>
        <w:t>de</w:t>
      </w:r>
      <w:r w:rsidRPr="00A13629">
        <w:rPr>
          <w:rFonts w:ascii="Verdana" w:eastAsia="Verdana" w:hAnsi="Verdana" w:cs="Verdana"/>
          <w:spacing w:val="-18"/>
        </w:rPr>
        <w:t xml:space="preserve"> </w:t>
      </w:r>
      <w:r w:rsidRPr="00A13629">
        <w:rPr>
          <w:rFonts w:ascii="Verdana" w:eastAsia="Verdana" w:hAnsi="Verdana" w:cs="Verdana"/>
        </w:rPr>
        <w:t>paso</w:t>
      </w:r>
      <w:r w:rsidRPr="00A13629">
        <w:rPr>
          <w:rFonts w:ascii="Verdana" w:eastAsia="Verdana" w:hAnsi="Verdana" w:cs="Verdana"/>
          <w:spacing w:val="-15"/>
        </w:rPr>
        <w:t xml:space="preserve"> </w:t>
      </w:r>
      <w:r w:rsidRPr="00A13629">
        <w:rPr>
          <w:rFonts w:ascii="Verdana" w:eastAsia="Verdana" w:hAnsi="Verdana" w:cs="Verdana"/>
        </w:rPr>
        <w:t>a</w:t>
      </w:r>
      <w:r w:rsidRPr="00A13629">
        <w:rPr>
          <w:rFonts w:ascii="Verdana" w:eastAsia="Verdana" w:hAnsi="Verdana" w:cs="Verdana"/>
          <w:spacing w:val="-12"/>
        </w:rPr>
        <w:t xml:space="preserve"> </w:t>
      </w:r>
      <w:r w:rsidRPr="00A13629">
        <w:rPr>
          <w:rFonts w:ascii="Verdana" w:eastAsia="Verdana" w:hAnsi="Verdana" w:cs="Verdana"/>
        </w:rPr>
        <w:t>instalarse</w:t>
      </w:r>
      <w:r w:rsidRPr="00A13629">
        <w:rPr>
          <w:rFonts w:ascii="Verdana" w:eastAsia="Verdana" w:hAnsi="Verdana" w:cs="Verdana"/>
          <w:spacing w:val="-14"/>
        </w:rPr>
        <w:t xml:space="preserve"> </w:t>
      </w:r>
      <w:r w:rsidRPr="00A13629">
        <w:rPr>
          <w:rFonts w:ascii="Verdana" w:eastAsia="Verdana" w:hAnsi="Verdana" w:cs="Verdana"/>
        </w:rPr>
        <w:t>en</w:t>
      </w:r>
      <w:r w:rsidRPr="00A13629">
        <w:rPr>
          <w:rFonts w:ascii="Verdana" w:eastAsia="Verdana" w:hAnsi="Verdana" w:cs="Verdana"/>
          <w:spacing w:val="-13"/>
        </w:rPr>
        <w:t xml:space="preserve"> </w:t>
      </w:r>
      <w:r w:rsidRPr="00A13629">
        <w:rPr>
          <w:rFonts w:ascii="Verdana" w:eastAsia="Verdana" w:hAnsi="Verdana" w:cs="Verdana"/>
        </w:rPr>
        <w:t>la</w:t>
      </w:r>
      <w:r w:rsidRPr="00A13629">
        <w:rPr>
          <w:rFonts w:ascii="Verdana" w:eastAsia="Verdana" w:hAnsi="Verdana" w:cs="Verdana"/>
          <w:spacing w:val="-15"/>
        </w:rPr>
        <w:t xml:space="preserve"> </w:t>
      </w:r>
      <w:r w:rsidRPr="00A13629">
        <w:rPr>
          <w:rFonts w:ascii="Verdana" w:eastAsia="Verdana" w:hAnsi="Verdana" w:cs="Verdana"/>
        </w:rPr>
        <w:t>cámara</w:t>
      </w:r>
      <w:r w:rsidRPr="00A13629">
        <w:rPr>
          <w:rFonts w:ascii="Verdana" w:eastAsia="Verdana" w:hAnsi="Verdana" w:cs="Verdana"/>
          <w:spacing w:val="-12"/>
        </w:rPr>
        <w:t xml:space="preserve"> </w:t>
      </w:r>
      <w:r w:rsidRPr="00A13629">
        <w:rPr>
          <w:rFonts w:ascii="Verdana" w:eastAsia="Verdana" w:hAnsi="Verdana" w:cs="Verdana"/>
        </w:rPr>
        <w:t>de</w:t>
      </w:r>
      <w:r w:rsidRPr="00A13629">
        <w:rPr>
          <w:rFonts w:ascii="Verdana" w:eastAsia="Verdana" w:hAnsi="Verdana" w:cs="Verdana"/>
          <w:spacing w:val="-15"/>
        </w:rPr>
        <w:t xml:space="preserve"> </w:t>
      </w:r>
      <w:r w:rsidRPr="00A13629">
        <w:rPr>
          <w:rFonts w:ascii="Verdana" w:eastAsia="Verdana" w:hAnsi="Verdana" w:cs="Verdana"/>
        </w:rPr>
        <w:t>medidor</w:t>
      </w:r>
      <w:r w:rsidRPr="00A13629">
        <w:rPr>
          <w:rFonts w:ascii="Verdana" w:eastAsia="Verdana" w:hAnsi="Verdana" w:cs="Verdana"/>
          <w:spacing w:val="-18"/>
        </w:rPr>
        <w:t xml:space="preserve"> </w:t>
      </w:r>
      <w:r w:rsidRPr="00A13629">
        <w:rPr>
          <w:rFonts w:ascii="Verdana" w:eastAsia="Verdana" w:hAnsi="Verdana" w:cs="Verdana"/>
        </w:rPr>
        <w:t>ubicado</w:t>
      </w:r>
      <w:r w:rsidRPr="00A13629">
        <w:rPr>
          <w:rFonts w:ascii="Verdana" w:eastAsia="Verdana" w:hAnsi="Verdana" w:cs="Verdana"/>
          <w:spacing w:val="-17"/>
        </w:rPr>
        <w:t xml:space="preserve"> </w:t>
      </w:r>
      <w:r w:rsidRPr="00A13629">
        <w:rPr>
          <w:rFonts w:ascii="Verdana" w:eastAsia="Verdana" w:hAnsi="Verdana" w:cs="Verdana"/>
        </w:rPr>
        <w:t>en</w:t>
      </w:r>
      <w:r w:rsidRPr="00A13629">
        <w:rPr>
          <w:rFonts w:ascii="Verdana" w:eastAsia="Verdana" w:hAnsi="Verdana" w:cs="Verdana"/>
          <w:spacing w:val="-11"/>
        </w:rPr>
        <w:t xml:space="preserve"> </w:t>
      </w:r>
      <w:r w:rsidRPr="00A13629">
        <w:rPr>
          <w:rFonts w:ascii="Verdana" w:eastAsia="Verdana" w:hAnsi="Verdana" w:cs="Verdana"/>
        </w:rPr>
        <w:t>la</w:t>
      </w:r>
      <w:r w:rsidRPr="00A13629">
        <w:rPr>
          <w:rFonts w:ascii="Verdana" w:eastAsia="Verdana" w:hAnsi="Verdana" w:cs="Verdana"/>
          <w:spacing w:val="-15"/>
        </w:rPr>
        <w:t xml:space="preserve"> </w:t>
      </w:r>
      <w:r w:rsidRPr="00A13629">
        <w:rPr>
          <w:rFonts w:ascii="Verdana" w:eastAsia="Verdana" w:hAnsi="Verdana" w:cs="Verdana"/>
        </w:rPr>
        <w:t>acera</w:t>
      </w:r>
      <w:r w:rsidRPr="00A13629">
        <w:rPr>
          <w:rFonts w:ascii="Verdana" w:eastAsia="Verdana" w:hAnsi="Verdana" w:cs="Verdana"/>
          <w:spacing w:val="-7"/>
        </w:rPr>
        <w:t xml:space="preserve"> </w:t>
      </w:r>
      <w:r w:rsidRPr="00A13629">
        <w:rPr>
          <w:rFonts w:ascii="Verdana" w:eastAsia="Verdana" w:hAnsi="Verdana" w:cs="Verdana"/>
        </w:rPr>
        <w:t>exterior</w:t>
      </w:r>
      <w:r w:rsidRPr="00A13629">
        <w:rPr>
          <w:rFonts w:ascii="Verdana" w:eastAsia="Verdana" w:hAnsi="Verdana" w:cs="Verdana"/>
          <w:spacing w:val="-14"/>
        </w:rPr>
        <w:t xml:space="preserve"> </w:t>
      </w:r>
      <w:r w:rsidRPr="00A13629">
        <w:rPr>
          <w:rFonts w:ascii="Verdana" w:eastAsia="Verdana" w:hAnsi="Verdana" w:cs="Verdana"/>
        </w:rPr>
        <w:t>de</w:t>
      </w:r>
      <w:r w:rsidRPr="00A13629">
        <w:rPr>
          <w:rFonts w:ascii="Verdana" w:eastAsia="Verdana" w:hAnsi="Verdana" w:cs="Verdana"/>
          <w:spacing w:val="-14"/>
        </w:rPr>
        <w:t xml:space="preserve"> </w:t>
      </w:r>
      <w:r w:rsidRPr="00A13629">
        <w:rPr>
          <w:rFonts w:ascii="Verdana" w:eastAsia="Verdana" w:hAnsi="Verdana" w:cs="Verdana"/>
        </w:rPr>
        <w:t>la</w:t>
      </w:r>
      <w:r w:rsidRPr="00A13629">
        <w:rPr>
          <w:rFonts w:ascii="Verdana" w:eastAsia="Verdana" w:hAnsi="Verdana" w:cs="Verdana"/>
          <w:spacing w:val="-16"/>
        </w:rPr>
        <w:t xml:space="preserve"> </w:t>
      </w:r>
      <w:r w:rsidRPr="00A13629">
        <w:rPr>
          <w:rFonts w:ascii="Verdana" w:eastAsia="Verdana" w:hAnsi="Verdana" w:cs="Verdana"/>
        </w:rPr>
        <w:t>vivienda, y de esta hasta el lugar de emplazamiento de la vivienda, para el correcto funcionamiento de las áreas donde se realice las conexiones hidráulicas.</w:t>
      </w:r>
    </w:p>
    <w:p w14:paraId="01CF33E0" w14:textId="77777777" w:rsidR="0051020F" w:rsidRPr="00A13629" w:rsidRDefault="0051020F" w:rsidP="0051020F">
      <w:pPr>
        <w:widowControl w:val="0"/>
        <w:autoSpaceDE w:val="0"/>
        <w:autoSpaceDN w:val="0"/>
        <w:jc w:val="both"/>
        <w:rPr>
          <w:rFonts w:ascii="Verdana" w:eastAsia="Verdana" w:hAnsi="Verdana" w:cs="Tahoma"/>
          <w:color w:val="000000"/>
          <w:shd w:val="clear" w:color="auto" w:fill="FFFFFF"/>
        </w:rPr>
      </w:pPr>
      <w:r w:rsidRPr="00A13629">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505BB38" w14:textId="77777777" w:rsidR="0051020F" w:rsidRPr="00A13629" w:rsidRDefault="0051020F" w:rsidP="0051020F">
      <w:pPr>
        <w:widowControl w:val="0"/>
        <w:autoSpaceDE w:val="0"/>
        <w:autoSpaceDN w:val="0"/>
        <w:jc w:val="both"/>
        <w:rPr>
          <w:rFonts w:ascii="Verdana" w:eastAsia="Verdana" w:hAnsi="Verdana" w:cs="Tahoma"/>
          <w:color w:val="000000"/>
          <w:shd w:val="clear" w:color="auto" w:fill="FFFFFF"/>
        </w:rPr>
      </w:pPr>
    </w:p>
    <w:p w14:paraId="47EC1894" w14:textId="77777777" w:rsidR="0051020F" w:rsidRPr="00A13629" w:rsidRDefault="0051020F" w:rsidP="0051020F">
      <w:pPr>
        <w:widowControl w:val="0"/>
        <w:autoSpaceDE w:val="0"/>
        <w:autoSpaceDN w:val="0"/>
        <w:jc w:val="both"/>
        <w:rPr>
          <w:rFonts w:ascii="Verdana" w:eastAsia="Verdana" w:hAnsi="Verdana" w:cs="Tahoma"/>
          <w:color w:val="000000"/>
          <w:shd w:val="clear" w:color="auto" w:fill="FFFFFF"/>
        </w:rPr>
      </w:pPr>
      <w:r w:rsidRPr="00A13629">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4777D04E" w14:textId="77777777" w:rsidR="0051020F" w:rsidRPr="00A13629" w:rsidRDefault="0051020F" w:rsidP="0051020F">
      <w:pPr>
        <w:widowControl w:val="0"/>
        <w:autoSpaceDE w:val="0"/>
        <w:autoSpaceDN w:val="0"/>
        <w:jc w:val="both"/>
        <w:rPr>
          <w:rFonts w:ascii="Verdana" w:eastAsia="Verdana" w:hAnsi="Verdana" w:cs="Tahoma"/>
          <w:color w:val="000000"/>
          <w:shd w:val="clear" w:color="auto" w:fill="FFFFFF"/>
        </w:rPr>
      </w:pPr>
    </w:p>
    <w:p w14:paraId="5A7F1621" w14:textId="77777777" w:rsidR="0051020F" w:rsidRPr="00A13629" w:rsidRDefault="0051020F" w:rsidP="0051020F">
      <w:pPr>
        <w:widowControl w:val="0"/>
        <w:tabs>
          <w:tab w:val="left" w:pos="8711"/>
        </w:tabs>
        <w:autoSpaceDE w:val="0"/>
        <w:autoSpaceDN w:val="0"/>
        <w:spacing w:after="120"/>
        <w:jc w:val="both"/>
        <w:rPr>
          <w:rFonts w:ascii="Verdana" w:eastAsia="Verdana" w:hAnsi="Verdana" w:cs="Tahoma"/>
          <w:b/>
        </w:rPr>
      </w:pPr>
      <w:r w:rsidRPr="00A13629">
        <w:rPr>
          <w:rFonts w:ascii="Verdana" w:eastAsia="Verdana" w:hAnsi="Verdana" w:cs="Tahoma"/>
          <w:b/>
        </w:rPr>
        <w:t>Criterios de Control, Aceptación y Rechazo</w:t>
      </w:r>
    </w:p>
    <w:p w14:paraId="5880C900" w14:textId="77777777" w:rsidR="0051020F" w:rsidRPr="00A13629" w:rsidRDefault="0051020F" w:rsidP="0051020F">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El Inspector de proyecto deberá verificar que la ejecución del ítem no presente ningún defecto de materiales, ejecución o dimensiones mediante algún método conveniente.</w:t>
      </w:r>
    </w:p>
    <w:p w14:paraId="5FABFD1C" w14:textId="77777777" w:rsidR="0051020F" w:rsidRPr="00A13629" w:rsidRDefault="0051020F" w:rsidP="0051020F">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Para una buena ejecución del ítem se realizará pruebas hidráulicas y pruebas de aceptación del sistema.</w:t>
      </w:r>
    </w:p>
    <w:p w14:paraId="6419FB87" w14:textId="77777777" w:rsidR="0051020F" w:rsidRPr="00A13629" w:rsidRDefault="0051020F" w:rsidP="0051020F">
      <w:pPr>
        <w:widowControl w:val="0"/>
        <w:autoSpaceDE w:val="0"/>
        <w:autoSpaceDN w:val="0"/>
        <w:ind w:right="159"/>
        <w:jc w:val="both"/>
        <w:rPr>
          <w:rFonts w:ascii="Verdana" w:eastAsia="Verdana" w:hAnsi="Verdana" w:cs="Verdana"/>
        </w:rPr>
      </w:pPr>
      <w:r w:rsidRPr="00A13629">
        <w:rPr>
          <w:rFonts w:ascii="Verdana" w:eastAsia="Verdana" w:hAnsi="Verdana" w:cs="Verdana"/>
        </w:rPr>
        <w:t>La</w:t>
      </w:r>
      <w:r w:rsidRPr="00A13629">
        <w:rPr>
          <w:rFonts w:ascii="Verdana" w:eastAsia="Verdana" w:hAnsi="Verdana" w:cs="Verdana"/>
          <w:spacing w:val="-12"/>
        </w:rPr>
        <w:t xml:space="preserve"> </w:t>
      </w:r>
      <w:r w:rsidRPr="00A13629">
        <w:rPr>
          <w:rFonts w:ascii="Verdana" w:eastAsia="Verdana" w:hAnsi="Verdana" w:cs="Verdana"/>
        </w:rPr>
        <w:t>prueba</w:t>
      </w:r>
      <w:r w:rsidRPr="00A13629">
        <w:rPr>
          <w:rFonts w:ascii="Verdana" w:eastAsia="Verdana" w:hAnsi="Verdana" w:cs="Verdana"/>
          <w:spacing w:val="-10"/>
        </w:rPr>
        <w:t xml:space="preserve"> </w:t>
      </w:r>
      <w:r w:rsidRPr="00A13629">
        <w:rPr>
          <w:rFonts w:ascii="Verdana" w:eastAsia="Verdana" w:hAnsi="Verdana" w:cs="Verdana"/>
        </w:rPr>
        <w:t>hidráulica</w:t>
      </w:r>
      <w:r w:rsidRPr="00A13629">
        <w:rPr>
          <w:rFonts w:ascii="Verdana" w:eastAsia="Verdana" w:hAnsi="Verdana" w:cs="Verdana"/>
          <w:spacing w:val="-7"/>
        </w:rPr>
        <w:t xml:space="preserve"> </w:t>
      </w:r>
      <w:r w:rsidRPr="00A13629">
        <w:rPr>
          <w:rFonts w:ascii="Verdana" w:eastAsia="Verdana" w:hAnsi="Verdana" w:cs="Verdana"/>
        </w:rPr>
        <w:t>se</w:t>
      </w:r>
      <w:r w:rsidRPr="00A13629">
        <w:rPr>
          <w:rFonts w:ascii="Verdana" w:eastAsia="Verdana" w:hAnsi="Verdana" w:cs="Verdana"/>
          <w:spacing w:val="-11"/>
        </w:rPr>
        <w:t xml:space="preserve"> </w:t>
      </w:r>
      <w:r w:rsidRPr="00A13629">
        <w:rPr>
          <w:rFonts w:ascii="Verdana" w:eastAsia="Verdana" w:hAnsi="Verdana" w:cs="Verdana"/>
        </w:rPr>
        <w:t>realizará</w:t>
      </w:r>
      <w:r w:rsidRPr="00A13629">
        <w:rPr>
          <w:rFonts w:ascii="Verdana" w:eastAsia="Verdana" w:hAnsi="Verdana" w:cs="Verdana"/>
          <w:spacing w:val="-7"/>
        </w:rPr>
        <w:t xml:space="preserve"> </w:t>
      </w:r>
      <w:r w:rsidRPr="00A13629">
        <w:rPr>
          <w:rFonts w:ascii="Verdana" w:eastAsia="Verdana" w:hAnsi="Verdana" w:cs="Verdana"/>
        </w:rPr>
        <w:t>con</w:t>
      </w:r>
      <w:r w:rsidRPr="00A13629">
        <w:rPr>
          <w:rFonts w:ascii="Verdana" w:eastAsia="Verdana" w:hAnsi="Verdana" w:cs="Verdana"/>
          <w:spacing w:val="-9"/>
        </w:rPr>
        <w:t xml:space="preserve"> </w:t>
      </w:r>
      <w:r w:rsidRPr="00A13629">
        <w:rPr>
          <w:rFonts w:ascii="Verdana" w:eastAsia="Verdana" w:hAnsi="Verdana" w:cs="Verdana"/>
        </w:rPr>
        <w:t>una</w:t>
      </w:r>
      <w:r w:rsidRPr="00A13629">
        <w:rPr>
          <w:rFonts w:ascii="Verdana" w:eastAsia="Verdana" w:hAnsi="Verdana" w:cs="Verdana"/>
          <w:spacing w:val="-10"/>
        </w:rPr>
        <w:t xml:space="preserve"> </w:t>
      </w:r>
      <w:r w:rsidRPr="00A13629">
        <w:rPr>
          <w:rFonts w:ascii="Verdana" w:eastAsia="Verdana" w:hAnsi="Verdana" w:cs="Verdana"/>
        </w:rPr>
        <w:t>presión</w:t>
      </w:r>
      <w:r w:rsidRPr="00A13629">
        <w:rPr>
          <w:rFonts w:ascii="Verdana" w:eastAsia="Verdana" w:hAnsi="Verdana" w:cs="Verdana"/>
          <w:spacing w:val="-9"/>
        </w:rPr>
        <w:t xml:space="preserve"> </w:t>
      </w:r>
      <w:r w:rsidRPr="00A13629">
        <w:rPr>
          <w:rFonts w:ascii="Verdana" w:eastAsia="Verdana" w:hAnsi="Verdana" w:cs="Verdana"/>
        </w:rPr>
        <w:t>1,5</w:t>
      </w:r>
      <w:r w:rsidRPr="00A13629">
        <w:rPr>
          <w:rFonts w:ascii="Verdana" w:eastAsia="Verdana" w:hAnsi="Verdana" w:cs="Verdana"/>
          <w:spacing w:val="-9"/>
        </w:rPr>
        <w:t xml:space="preserve"> </w:t>
      </w:r>
      <w:r w:rsidRPr="00A13629">
        <w:rPr>
          <w:rFonts w:ascii="Verdana" w:eastAsia="Verdana" w:hAnsi="Verdana" w:cs="Verdana"/>
        </w:rPr>
        <w:t>mayor</w:t>
      </w:r>
      <w:r w:rsidRPr="00A13629">
        <w:rPr>
          <w:rFonts w:ascii="Verdana" w:eastAsia="Verdana" w:hAnsi="Verdana" w:cs="Verdana"/>
          <w:spacing w:val="-11"/>
        </w:rPr>
        <w:t xml:space="preserve"> </w:t>
      </w:r>
      <w:r w:rsidRPr="00A13629">
        <w:rPr>
          <w:rFonts w:ascii="Verdana" w:eastAsia="Verdana" w:hAnsi="Verdana" w:cs="Verdana"/>
        </w:rPr>
        <w:t>a</w:t>
      </w:r>
      <w:r w:rsidRPr="00A13629">
        <w:rPr>
          <w:rFonts w:ascii="Verdana" w:eastAsia="Verdana" w:hAnsi="Verdana" w:cs="Verdana"/>
          <w:spacing w:val="-8"/>
        </w:rPr>
        <w:t xml:space="preserve"> </w:t>
      </w:r>
      <w:r w:rsidRPr="00A13629">
        <w:rPr>
          <w:rFonts w:ascii="Verdana" w:eastAsia="Verdana" w:hAnsi="Verdana" w:cs="Verdana"/>
        </w:rPr>
        <w:t>la</w:t>
      </w:r>
      <w:r w:rsidRPr="00A13629">
        <w:rPr>
          <w:rFonts w:ascii="Verdana" w:eastAsia="Verdana" w:hAnsi="Verdana" w:cs="Verdana"/>
          <w:spacing w:val="-10"/>
        </w:rPr>
        <w:t xml:space="preserve"> </w:t>
      </w:r>
      <w:r w:rsidRPr="00A13629">
        <w:rPr>
          <w:rFonts w:ascii="Verdana" w:eastAsia="Verdana" w:hAnsi="Verdana" w:cs="Verdana"/>
        </w:rPr>
        <w:t>presión</w:t>
      </w:r>
      <w:r w:rsidRPr="00A13629">
        <w:rPr>
          <w:rFonts w:ascii="Verdana" w:eastAsia="Verdana" w:hAnsi="Verdana" w:cs="Verdana"/>
          <w:spacing w:val="-5"/>
        </w:rPr>
        <w:t xml:space="preserve"> </w:t>
      </w:r>
      <w:r w:rsidRPr="00A13629">
        <w:rPr>
          <w:rFonts w:ascii="Verdana" w:eastAsia="Verdana" w:hAnsi="Verdana" w:cs="Verdana"/>
        </w:rPr>
        <w:t>estática</w:t>
      </w:r>
      <w:r w:rsidRPr="00A13629">
        <w:rPr>
          <w:rFonts w:ascii="Verdana" w:eastAsia="Verdana" w:hAnsi="Verdana" w:cs="Verdana"/>
          <w:spacing w:val="-10"/>
        </w:rPr>
        <w:t xml:space="preserve"> </w:t>
      </w:r>
      <w:r w:rsidRPr="00A13629">
        <w:rPr>
          <w:rFonts w:ascii="Verdana" w:eastAsia="Verdana" w:hAnsi="Verdana" w:cs="Verdana"/>
        </w:rPr>
        <w:t>del</w:t>
      </w:r>
      <w:r w:rsidRPr="00A13629">
        <w:rPr>
          <w:rFonts w:ascii="Verdana" w:eastAsia="Verdana" w:hAnsi="Verdana" w:cs="Verdana"/>
          <w:spacing w:val="-7"/>
        </w:rPr>
        <w:t xml:space="preserve"> </w:t>
      </w:r>
      <w:r w:rsidRPr="00A13629">
        <w:rPr>
          <w:rFonts w:ascii="Verdana" w:eastAsia="Verdana" w:hAnsi="Verdana" w:cs="Verdana"/>
        </w:rPr>
        <w:t>servicio</w:t>
      </w:r>
      <w:r w:rsidRPr="00A13629">
        <w:rPr>
          <w:rFonts w:ascii="Verdana" w:eastAsia="Verdana" w:hAnsi="Verdana" w:cs="Verdana"/>
          <w:spacing w:val="-11"/>
        </w:rPr>
        <w:t xml:space="preserve"> </w:t>
      </w:r>
      <w:r w:rsidRPr="00A13629">
        <w:rPr>
          <w:rFonts w:ascii="Verdana" w:eastAsia="Verdana" w:hAnsi="Verdana" w:cs="Verdana"/>
        </w:rPr>
        <w:t>del sistema,</w:t>
      </w:r>
      <w:r w:rsidRPr="00A13629">
        <w:rPr>
          <w:rFonts w:ascii="Verdana" w:eastAsia="Verdana" w:hAnsi="Verdana" w:cs="Verdana"/>
          <w:spacing w:val="-10"/>
        </w:rPr>
        <w:t xml:space="preserve"> </w:t>
      </w:r>
      <w:r w:rsidRPr="00A13629">
        <w:rPr>
          <w:rFonts w:ascii="Verdana" w:eastAsia="Verdana" w:hAnsi="Verdana" w:cs="Verdana"/>
        </w:rPr>
        <w:t>se</w:t>
      </w:r>
      <w:r w:rsidRPr="00A13629">
        <w:rPr>
          <w:rFonts w:ascii="Verdana" w:eastAsia="Verdana" w:hAnsi="Verdana" w:cs="Verdana"/>
          <w:spacing w:val="-9"/>
        </w:rPr>
        <w:t xml:space="preserve"> </w:t>
      </w:r>
      <w:r w:rsidRPr="00A13629">
        <w:rPr>
          <w:rFonts w:ascii="Verdana" w:eastAsia="Verdana" w:hAnsi="Verdana" w:cs="Verdana"/>
        </w:rPr>
        <w:t>bloqueará</w:t>
      </w:r>
      <w:r w:rsidRPr="00A13629">
        <w:rPr>
          <w:rFonts w:ascii="Verdana" w:eastAsia="Verdana" w:hAnsi="Verdana" w:cs="Verdana"/>
          <w:spacing w:val="-5"/>
        </w:rPr>
        <w:t xml:space="preserve"> </w:t>
      </w:r>
      <w:r w:rsidRPr="00A13629">
        <w:rPr>
          <w:rFonts w:ascii="Verdana" w:eastAsia="Verdana" w:hAnsi="Verdana" w:cs="Verdana"/>
        </w:rPr>
        <w:t>el</w:t>
      </w:r>
      <w:r w:rsidRPr="00A13629">
        <w:rPr>
          <w:rFonts w:ascii="Verdana" w:eastAsia="Verdana" w:hAnsi="Verdana" w:cs="Verdana"/>
          <w:spacing w:val="-8"/>
        </w:rPr>
        <w:t xml:space="preserve"> </w:t>
      </w:r>
      <w:r w:rsidRPr="00A13629">
        <w:rPr>
          <w:rFonts w:ascii="Verdana" w:eastAsia="Verdana" w:hAnsi="Verdana" w:cs="Verdana"/>
        </w:rPr>
        <w:t>circuito</w:t>
      </w:r>
      <w:r w:rsidRPr="00A13629">
        <w:rPr>
          <w:rFonts w:ascii="Verdana" w:eastAsia="Verdana" w:hAnsi="Verdana" w:cs="Verdana"/>
          <w:spacing w:val="-10"/>
        </w:rPr>
        <w:t xml:space="preserve"> </w:t>
      </w:r>
      <w:r w:rsidRPr="00A13629">
        <w:rPr>
          <w:rFonts w:ascii="Verdana" w:eastAsia="Verdana" w:hAnsi="Verdana" w:cs="Verdana"/>
        </w:rPr>
        <w:t>o</w:t>
      </w:r>
      <w:r w:rsidRPr="00A13629">
        <w:rPr>
          <w:rFonts w:ascii="Verdana" w:eastAsia="Verdana" w:hAnsi="Verdana" w:cs="Verdana"/>
          <w:spacing w:val="-11"/>
        </w:rPr>
        <w:t xml:space="preserve"> </w:t>
      </w:r>
      <w:r w:rsidRPr="00A13629">
        <w:rPr>
          <w:rFonts w:ascii="Verdana" w:eastAsia="Verdana" w:hAnsi="Verdana" w:cs="Verdana"/>
        </w:rPr>
        <w:t>tramo</w:t>
      </w:r>
      <w:r w:rsidRPr="00A13629">
        <w:rPr>
          <w:rFonts w:ascii="Verdana" w:eastAsia="Verdana" w:hAnsi="Verdana" w:cs="Verdana"/>
          <w:spacing w:val="-9"/>
        </w:rPr>
        <w:t xml:space="preserve"> </w:t>
      </w:r>
      <w:r w:rsidRPr="00A13629">
        <w:rPr>
          <w:rFonts w:ascii="Verdana" w:eastAsia="Verdana" w:hAnsi="Verdana" w:cs="Verdana"/>
        </w:rPr>
        <w:t>a</w:t>
      </w:r>
      <w:r w:rsidRPr="00A13629">
        <w:rPr>
          <w:rFonts w:ascii="Verdana" w:eastAsia="Verdana" w:hAnsi="Verdana" w:cs="Verdana"/>
          <w:spacing w:val="-8"/>
        </w:rPr>
        <w:t xml:space="preserve"> </w:t>
      </w:r>
      <w:r w:rsidRPr="00A13629">
        <w:rPr>
          <w:rFonts w:ascii="Verdana" w:eastAsia="Verdana" w:hAnsi="Verdana" w:cs="Verdana"/>
        </w:rPr>
        <w:t>probar</w:t>
      </w:r>
      <w:r w:rsidRPr="00A13629">
        <w:rPr>
          <w:rFonts w:ascii="Verdana" w:eastAsia="Verdana" w:hAnsi="Verdana" w:cs="Verdana"/>
          <w:spacing w:val="-12"/>
        </w:rPr>
        <w:t xml:space="preserve"> </w:t>
      </w:r>
      <w:r w:rsidRPr="00A13629">
        <w:rPr>
          <w:rFonts w:ascii="Verdana" w:eastAsia="Verdana" w:hAnsi="Verdana" w:cs="Verdana"/>
        </w:rPr>
        <w:t>mediante</w:t>
      </w:r>
      <w:r w:rsidRPr="00A13629">
        <w:rPr>
          <w:rFonts w:ascii="Verdana" w:eastAsia="Verdana" w:hAnsi="Verdana" w:cs="Verdana"/>
          <w:spacing w:val="-11"/>
        </w:rPr>
        <w:t xml:space="preserve"> </w:t>
      </w:r>
      <w:r w:rsidRPr="00A13629">
        <w:rPr>
          <w:rFonts w:ascii="Verdana" w:eastAsia="Verdana" w:hAnsi="Verdana" w:cs="Verdana"/>
        </w:rPr>
        <w:t>tapones</w:t>
      </w:r>
      <w:r w:rsidRPr="00A13629">
        <w:rPr>
          <w:rFonts w:ascii="Verdana" w:eastAsia="Verdana" w:hAnsi="Verdana" w:cs="Verdana"/>
          <w:spacing w:val="-8"/>
        </w:rPr>
        <w:t xml:space="preserve"> </w:t>
      </w:r>
      <w:r w:rsidRPr="00A13629">
        <w:rPr>
          <w:rFonts w:ascii="Verdana" w:eastAsia="Verdana" w:hAnsi="Verdana" w:cs="Verdana"/>
        </w:rPr>
        <w:t>o</w:t>
      </w:r>
      <w:r w:rsidRPr="00A13629">
        <w:rPr>
          <w:rFonts w:ascii="Verdana" w:eastAsia="Verdana" w:hAnsi="Verdana" w:cs="Verdana"/>
          <w:spacing w:val="-9"/>
        </w:rPr>
        <w:t xml:space="preserve"> </w:t>
      </w:r>
      <w:r w:rsidRPr="00A13629">
        <w:rPr>
          <w:rFonts w:ascii="Verdana" w:eastAsia="Verdana" w:hAnsi="Verdana" w:cs="Verdana"/>
        </w:rPr>
        <w:t>cerrando</w:t>
      </w:r>
      <w:r w:rsidRPr="00A13629">
        <w:rPr>
          <w:rFonts w:ascii="Verdana" w:eastAsia="Verdana" w:hAnsi="Verdana" w:cs="Verdana"/>
          <w:spacing w:val="-8"/>
        </w:rPr>
        <w:t xml:space="preserve"> </w:t>
      </w:r>
      <w:r w:rsidRPr="00A13629">
        <w:rPr>
          <w:rFonts w:ascii="Verdana" w:eastAsia="Verdana" w:hAnsi="Verdana" w:cs="Verdana"/>
        </w:rPr>
        <w:t>completamente las válvulas</w:t>
      </w:r>
      <w:r w:rsidRPr="00A13629">
        <w:rPr>
          <w:rFonts w:ascii="Verdana" w:eastAsia="Verdana" w:hAnsi="Verdana" w:cs="Verdana"/>
          <w:spacing w:val="-6"/>
        </w:rPr>
        <w:t xml:space="preserve"> </w:t>
      </w:r>
      <w:r w:rsidRPr="00A13629">
        <w:rPr>
          <w:rFonts w:ascii="Verdana" w:eastAsia="Verdana" w:hAnsi="Verdana" w:cs="Verdana"/>
        </w:rPr>
        <w:t>necesarias.</w:t>
      </w:r>
    </w:p>
    <w:p w14:paraId="6E441FB7" w14:textId="77777777" w:rsidR="0051020F" w:rsidRPr="00A13629" w:rsidRDefault="0051020F" w:rsidP="0051020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14D307FC" w14:textId="77777777" w:rsidTr="008C1857">
        <w:tc>
          <w:tcPr>
            <w:tcW w:w="584" w:type="dxa"/>
            <w:shd w:val="clear" w:color="auto" w:fill="1F3864" w:themeFill="accent5" w:themeFillShade="80"/>
          </w:tcPr>
          <w:p w14:paraId="46819E4D" w14:textId="77777777" w:rsidR="0051020F" w:rsidRPr="00A13629" w:rsidRDefault="0051020F" w:rsidP="008C1857">
            <w:pPr>
              <w:widowControl w:val="0"/>
              <w:autoSpaceDE w:val="0"/>
              <w:autoSpaceDN w:val="0"/>
              <w:jc w:val="center"/>
              <w:rPr>
                <w:rFonts w:ascii="Verdana" w:eastAsia="Arial" w:hAnsi="Verdana" w:cs="Tahoma"/>
                <w:b/>
                <w:lang w:val="es-ES"/>
              </w:rPr>
            </w:pPr>
            <w:proofErr w:type="spellStart"/>
            <w:r w:rsidRPr="00A13629">
              <w:rPr>
                <w:rFonts w:ascii="Verdana" w:eastAsia="Arial" w:hAnsi="Verdana" w:cs="Tahoma"/>
                <w:b/>
                <w:lang w:val="es-ES"/>
              </w:rPr>
              <w:t>N°</w:t>
            </w:r>
            <w:proofErr w:type="spellEnd"/>
          </w:p>
        </w:tc>
        <w:tc>
          <w:tcPr>
            <w:tcW w:w="2385" w:type="dxa"/>
            <w:shd w:val="clear" w:color="auto" w:fill="1F3864" w:themeFill="accent5" w:themeFillShade="80"/>
          </w:tcPr>
          <w:p w14:paraId="75A2BC52" w14:textId="77777777" w:rsidR="0051020F" w:rsidRPr="00A13629" w:rsidRDefault="0051020F" w:rsidP="008C1857">
            <w:pPr>
              <w:widowControl w:val="0"/>
              <w:autoSpaceDE w:val="0"/>
              <w:autoSpaceDN w:val="0"/>
              <w:spacing w:line="360" w:lineRule="auto"/>
              <w:jc w:val="center"/>
              <w:rPr>
                <w:rFonts w:ascii="Verdana" w:eastAsia="Arial" w:hAnsi="Verdana" w:cs="Tahoma"/>
                <w:b/>
                <w:lang w:val="es-ES"/>
              </w:rPr>
            </w:pPr>
            <w:r w:rsidRPr="00A13629">
              <w:rPr>
                <w:rFonts w:ascii="Verdana" w:eastAsia="Arial" w:hAnsi="Verdana" w:cs="Tahoma"/>
                <w:b/>
                <w:lang w:val="es-ES"/>
              </w:rPr>
              <w:t>CODIGO</w:t>
            </w:r>
          </w:p>
        </w:tc>
        <w:tc>
          <w:tcPr>
            <w:tcW w:w="1145" w:type="dxa"/>
            <w:shd w:val="clear" w:color="auto" w:fill="1F3864" w:themeFill="accent5" w:themeFillShade="80"/>
          </w:tcPr>
          <w:p w14:paraId="7F1F9982" w14:textId="77777777" w:rsidR="0051020F" w:rsidRPr="00A13629" w:rsidRDefault="0051020F" w:rsidP="008C1857">
            <w:pPr>
              <w:widowControl w:val="0"/>
              <w:autoSpaceDE w:val="0"/>
              <w:autoSpaceDN w:val="0"/>
              <w:jc w:val="center"/>
              <w:rPr>
                <w:rFonts w:ascii="Verdana" w:eastAsia="Arial" w:hAnsi="Verdana" w:cs="Tahoma"/>
                <w:b/>
                <w:lang w:val="es-ES"/>
              </w:rPr>
            </w:pPr>
            <w:r w:rsidRPr="00A13629">
              <w:rPr>
                <w:rFonts w:ascii="Verdana" w:eastAsia="Arial" w:hAnsi="Verdana" w:cs="Tahoma"/>
                <w:b/>
                <w:lang w:val="es-ES"/>
              </w:rPr>
              <w:t>UNIDAD</w:t>
            </w:r>
          </w:p>
        </w:tc>
        <w:tc>
          <w:tcPr>
            <w:tcW w:w="5520" w:type="dxa"/>
            <w:shd w:val="clear" w:color="auto" w:fill="1F3864" w:themeFill="accent5" w:themeFillShade="80"/>
          </w:tcPr>
          <w:p w14:paraId="7A511D03" w14:textId="77777777" w:rsidR="0051020F" w:rsidRPr="00A13629" w:rsidRDefault="0051020F" w:rsidP="008C1857">
            <w:pPr>
              <w:widowControl w:val="0"/>
              <w:autoSpaceDE w:val="0"/>
              <w:autoSpaceDN w:val="0"/>
              <w:jc w:val="center"/>
              <w:rPr>
                <w:rFonts w:ascii="Verdana" w:eastAsia="Arial" w:hAnsi="Verdana" w:cs="Tahoma"/>
                <w:b/>
                <w:lang w:val="es-ES"/>
              </w:rPr>
            </w:pPr>
            <w:r w:rsidRPr="00A13629">
              <w:rPr>
                <w:rFonts w:ascii="Verdana" w:eastAsia="Arial" w:hAnsi="Verdana" w:cs="Tahoma"/>
                <w:b/>
                <w:lang w:val="es-ES"/>
              </w:rPr>
              <w:t>ITEM</w:t>
            </w:r>
          </w:p>
        </w:tc>
      </w:tr>
      <w:tr w:rsidR="0051020F" w:rsidRPr="00A13629" w14:paraId="1D6F0B25" w14:textId="77777777" w:rsidTr="008C1857">
        <w:tc>
          <w:tcPr>
            <w:tcW w:w="584" w:type="dxa"/>
            <w:shd w:val="clear" w:color="auto" w:fill="BDD6EE" w:themeFill="accent1" w:themeFillTint="66"/>
          </w:tcPr>
          <w:p w14:paraId="7EE606D1" w14:textId="77777777" w:rsidR="0051020F" w:rsidRPr="00A13629" w:rsidRDefault="0051020F" w:rsidP="008C1857">
            <w:pPr>
              <w:widowControl w:val="0"/>
              <w:autoSpaceDE w:val="0"/>
              <w:autoSpaceDN w:val="0"/>
              <w:jc w:val="both"/>
              <w:rPr>
                <w:rFonts w:ascii="Verdana" w:eastAsia="Arial" w:hAnsi="Verdana" w:cs="Tahoma"/>
                <w:b/>
                <w:lang w:val="es-ES"/>
              </w:rPr>
            </w:pPr>
            <w:r w:rsidRPr="00A13629">
              <w:rPr>
                <w:rFonts w:ascii="Verdana" w:eastAsia="Arial" w:hAnsi="Verdana" w:cs="Tahoma"/>
                <w:b/>
                <w:lang w:val="es-ES"/>
              </w:rPr>
              <w:t>40</w:t>
            </w:r>
          </w:p>
        </w:tc>
        <w:tc>
          <w:tcPr>
            <w:tcW w:w="2385" w:type="dxa"/>
            <w:shd w:val="clear" w:color="auto" w:fill="BDD6EE" w:themeFill="accent1" w:themeFillTint="66"/>
            <w:vAlign w:val="center"/>
          </w:tcPr>
          <w:p w14:paraId="59A06993" w14:textId="77777777" w:rsidR="0051020F" w:rsidRPr="00A13629" w:rsidRDefault="0051020F" w:rsidP="008C1857">
            <w:pPr>
              <w:widowControl w:val="0"/>
              <w:autoSpaceDE w:val="0"/>
              <w:autoSpaceDN w:val="0"/>
              <w:ind w:left="708" w:hanging="708"/>
              <w:jc w:val="center"/>
              <w:rPr>
                <w:rFonts w:ascii="Verdana" w:eastAsia="Arial" w:hAnsi="Verdana" w:cs="Tahoma"/>
                <w:b/>
                <w:lang w:val="es-ES"/>
              </w:rPr>
            </w:pPr>
            <w:r w:rsidRPr="00A13629">
              <w:rPr>
                <w:rFonts w:ascii="Verdana" w:eastAsia="Arial" w:hAnsi="Verdana" w:cs="Tahoma"/>
                <w:b/>
                <w:lang w:val="es-ES"/>
              </w:rPr>
              <w:t>VAC-IA-TAN-02</w:t>
            </w:r>
          </w:p>
        </w:tc>
        <w:tc>
          <w:tcPr>
            <w:tcW w:w="1145" w:type="dxa"/>
            <w:shd w:val="clear" w:color="auto" w:fill="BDD6EE" w:themeFill="accent1" w:themeFillTint="66"/>
            <w:vAlign w:val="center"/>
          </w:tcPr>
          <w:p w14:paraId="79FF0ABC" w14:textId="77777777" w:rsidR="0051020F" w:rsidRPr="00A13629" w:rsidRDefault="0051020F" w:rsidP="008C1857">
            <w:pPr>
              <w:widowControl w:val="0"/>
              <w:autoSpaceDE w:val="0"/>
              <w:autoSpaceDN w:val="0"/>
              <w:jc w:val="center"/>
              <w:rPr>
                <w:rFonts w:ascii="Verdana" w:eastAsia="Arial" w:hAnsi="Verdana" w:cs="Tahoma"/>
                <w:b/>
                <w:lang w:val="es-ES"/>
              </w:rPr>
            </w:pPr>
            <w:r w:rsidRPr="00A13629">
              <w:rPr>
                <w:rFonts w:ascii="Verdana" w:eastAsia="Arial" w:hAnsi="Verdana" w:cs="Tahoma"/>
                <w:b/>
                <w:lang w:val="es-ES"/>
              </w:rPr>
              <w:t>GLB</w:t>
            </w:r>
          </w:p>
        </w:tc>
        <w:tc>
          <w:tcPr>
            <w:tcW w:w="5520" w:type="dxa"/>
            <w:shd w:val="clear" w:color="auto" w:fill="BDD6EE" w:themeFill="accent1" w:themeFillTint="66"/>
            <w:vAlign w:val="center"/>
          </w:tcPr>
          <w:p w14:paraId="484BC270" w14:textId="77777777" w:rsidR="0051020F" w:rsidRPr="00A13629" w:rsidRDefault="0051020F" w:rsidP="008C1857">
            <w:pPr>
              <w:widowControl w:val="0"/>
              <w:autoSpaceDE w:val="0"/>
              <w:autoSpaceDN w:val="0"/>
              <w:spacing w:line="276" w:lineRule="auto"/>
              <w:jc w:val="center"/>
              <w:rPr>
                <w:rFonts w:ascii="Verdana" w:eastAsia="Arial" w:hAnsi="Verdana" w:cs="Tahoma"/>
                <w:b/>
                <w:lang w:val="es-ES"/>
              </w:rPr>
            </w:pPr>
            <w:r w:rsidRPr="00A13629">
              <w:rPr>
                <w:rFonts w:ascii="Verdana" w:eastAsia="Arial" w:hAnsi="Verdana" w:cs="Tahoma"/>
                <w:b/>
                <w:bCs/>
                <w:lang w:val="es-ES"/>
              </w:rPr>
              <w:t>PROVISION Y COLOCADO DE TANQUE PLASTICO DE AGUA DE 650 LITROS P/COSECHA DE AGUA</w:t>
            </w:r>
          </w:p>
        </w:tc>
      </w:tr>
    </w:tbl>
    <w:p w14:paraId="480B56B8" w14:textId="77777777" w:rsidR="0051020F" w:rsidRPr="00A13629" w:rsidRDefault="0051020F" w:rsidP="0051020F">
      <w:pPr>
        <w:widowControl w:val="0"/>
        <w:autoSpaceDE w:val="0"/>
        <w:autoSpaceDN w:val="0"/>
        <w:jc w:val="both"/>
        <w:rPr>
          <w:rFonts w:ascii="Verdana" w:eastAsia="Arial" w:hAnsi="Verdana" w:cs="Tahoma"/>
          <w:b/>
        </w:rPr>
      </w:pPr>
    </w:p>
    <w:p w14:paraId="760AA73C" w14:textId="77777777" w:rsidR="0051020F" w:rsidRPr="00A13629" w:rsidRDefault="0051020F" w:rsidP="0051020F">
      <w:pPr>
        <w:widowControl w:val="0"/>
        <w:tabs>
          <w:tab w:val="left" w:pos="8711"/>
        </w:tabs>
        <w:autoSpaceDE w:val="0"/>
        <w:autoSpaceDN w:val="0"/>
        <w:rPr>
          <w:rFonts w:ascii="Verdana" w:eastAsia="Arial" w:hAnsi="Verdana" w:cs="Tahoma"/>
          <w:b/>
        </w:rPr>
      </w:pPr>
      <w:r w:rsidRPr="00A13629">
        <w:rPr>
          <w:rFonts w:ascii="Verdana" w:eastAsia="Arial" w:hAnsi="Verdana" w:cs="Tahoma"/>
          <w:b/>
        </w:rPr>
        <w:t>DESCRIPCIÓN. -</w:t>
      </w:r>
    </w:p>
    <w:p w14:paraId="11BE9333"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5721BC4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Este ítem se refiere a la colocado de tanque plástico de agua de 650 litros P/Cosecha de Agua, con todos sus accesorios de acuerdo a la ubicación y cantidad establecida en los planos de detalle, más la construcción de plataforma de base de hormigón ciclópeo con 50% de piedra </w:t>
      </w:r>
      <w:proofErr w:type="spellStart"/>
      <w:r w:rsidRPr="00A13629">
        <w:rPr>
          <w:rFonts w:ascii="Verdana" w:eastAsia="Arial" w:hAnsi="Verdana" w:cs="Tahoma"/>
        </w:rPr>
        <w:t>desplazadora</w:t>
      </w:r>
      <w:proofErr w:type="spellEnd"/>
      <w:r w:rsidRPr="00A13629">
        <w:rPr>
          <w:rFonts w:ascii="Verdana" w:eastAsia="Arial" w:hAnsi="Verdana" w:cs="Tahoma"/>
        </w:rPr>
        <w:t xml:space="preserve"> como indica en los planos y/o instrucciones del Inspector de Obra.</w:t>
      </w:r>
    </w:p>
    <w:p w14:paraId="4441DFB1"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2E2F5D99" w14:textId="77777777" w:rsidR="0051020F" w:rsidRPr="00A13629" w:rsidRDefault="0051020F" w:rsidP="0051020F">
      <w:pPr>
        <w:widowControl w:val="0"/>
        <w:tabs>
          <w:tab w:val="left" w:pos="8711"/>
        </w:tabs>
        <w:autoSpaceDE w:val="0"/>
        <w:autoSpaceDN w:val="0"/>
        <w:rPr>
          <w:rFonts w:ascii="Verdana" w:eastAsia="Arial" w:hAnsi="Verdana" w:cs="Tahoma"/>
          <w:b/>
        </w:rPr>
      </w:pPr>
      <w:r w:rsidRPr="00A13629">
        <w:rPr>
          <w:rFonts w:ascii="Verdana" w:eastAsia="Arial" w:hAnsi="Verdana" w:cs="Tahoma"/>
          <w:b/>
        </w:rPr>
        <w:t>MATERIALES, HERRAMIENTAS Y EQUIPO. -</w:t>
      </w:r>
    </w:p>
    <w:p w14:paraId="6A267751"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60BC5C3B" w14:textId="77777777" w:rsidR="0051020F" w:rsidRPr="00A13629" w:rsidRDefault="0051020F" w:rsidP="0051020F">
      <w:pPr>
        <w:widowControl w:val="0"/>
        <w:autoSpaceDE w:val="0"/>
        <w:autoSpaceDN w:val="0"/>
        <w:spacing w:line="243" w:lineRule="exact"/>
        <w:jc w:val="both"/>
        <w:rPr>
          <w:rFonts w:ascii="Verdana" w:eastAsia="Verdana" w:hAnsi="Verdana" w:cs="Tahoma"/>
        </w:rPr>
      </w:pPr>
      <w:r w:rsidRPr="00A1362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352B1C4D" w14:textId="77777777" w:rsidR="0051020F" w:rsidRPr="00A13629" w:rsidRDefault="0051020F" w:rsidP="0051020F">
      <w:pPr>
        <w:widowControl w:val="0"/>
        <w:tabs>
          <w:tab w:val="left" w:pos="8711"/>
        </w:tabs>
        <w:autoSpaceDE w:val="0"/>
        <w:autoSpaceDN w:val="0"/>
        <w:rPr>
          <w:rFonts w:ascii="Verdana" w:eastAsia="Arial" w:hAnsi="Verdana" w:cs="Tahoma"/>
        </w:rPr>
      </w:pPr>
    </w:p>
    <w:p w14:paraId="51E979C8" w14:textId="77777777" w:rsidR="0051020F" w:rsidRPr="00A13629" w:rsidRDefault="0051020F" w:rsidP="0051020F">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04F1D643" w14:textId="77777777" w:rsidR="0051020F" w:rsidRPr="0051020F" w:rsidRDefault="0051020F" w:rsidP="0051020F">
      <w:pPr>
        <w:widowControl w:val="0"/>
        <w:tabs>
          <w:tab w:val="left" w:pos="8711"/>
        </w:tabs>
        <w:autoSpaceDE w:val="0"/>
        <w:autoSpaceDN w:val="0"/>
        <w:jc w:val="both"/>
        <w:rPr>
          <w:rFonts w:ascii="Verdana" w:eastAsia="Arial" w:hAnsi="Verdana" w:cs="Tahoma"/>
          <w:sz w:val="12"/>
          <w:szCs w:val="12"/>
        </w:rPr>
      </w:pPr>
    </w:p>
    <w:p w14:paraId="4CB56B55"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Se ejecutará en base a lo siguiente:</w:t>
      </w:r>
    </w:p>
    <w:p w14:paraId="66E36F0C"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 xml:space="preserve">La plataforma de </w:t>
      </w:r>
      <w:proofErr w:type="spellStart"/>
      <w:r w:rsidRPr="00A13629">
        <w:rPr>
          <w:rFonts w:ascii="Verdana" w:eastAsia="Arial" w:hAnsi="Verdana" w:cs="Tahoma"/>
          <w:lang w:val="es-419"/>
        </w:rPr>
        <w:t>H°C°</w:t>
      </w:r>
      <w:proofErr w:type="spellEnd"/>
      <w:r w:rsidRPr="00A13629">
        <w:rPr>
          <w:rFonts w:ascii="Verdana" w:eastAsia="Arial" w:hAnsi="Verdana" w:cs="Tahoma"/>
          <w:lang w:val="es-419"/>
        </w:rPr>
        <w:t xml:space="preserve"> con 50% de piedra </w:t>
      </w:r>
      <w:proofErr w:type="spellStart"/>
      <w:r w:rsidRPr="00A13629">
        <w:rPr>
          <w:rFonts w:ascii="Verdana" w:eastAsia="Arial" w:hAnsi="Verdana" w:cs="Tahoma"/>
          <w:lang w:val="es-419"/>
        </w:rPr>
        <w:t>desplazadora</w:t>
      </w:r>
      <w:proofErr w:type="spellEnd"/>
      <w:r w:rsidRPr="00A13629">
        <w:rPr>
          <w:rFonts w:ascii="Verdana" w:eastAsia="Arial" w:hAnsi="Verdana" w:cs="Tahoma"/>
          <w:lang w:val="es-419"/>
        </w:rPr>
        <w:t>, deberá cumplir con las siguientes directrices referidas a la ejecución.</w:t>
      </w:r>
    </w:p>
    <w:p w14:paraId="22220213"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b/>
        </w:rPr>
        <w:lastRenderedPageBreak/>
        <w:t>Limpieza y Preparación:</w:t>
      </w:r>
      <w:r w:rsidRPr="00A13629">
        <w:rPr>
          <w:rFonts w:ascii="Verdana" w:eastAsia="Arial"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w:t>
      </w:r>
      <w:proofErr w:type="gramStart"/>
      <w:r w:rsidRPr="00A13629">
        <w:rPr>
          <w:rFonts w:ascii="Verdana" w:eastAsia="Arial" w:hAnsi="Verdana" w:cs="Tahoma"/>
        </w:rPr>
        <w:t>Obra .</w:t>
      </w:r>
      <w:proofErr w:type="gramEnd"/>
      <w:r w:rsidRPr="00A13629">
        <w:rPr>
          <w:rFonts w:ascii="Verdana" w:eastAsia="Arial" w:hAnsi="Verdana" w:cs="Tahoma"/>
        </w:rPr>
        <w:t xml:space="preserve"> dé el visto bueno se podrá dar comienzo a la construcción de Plataforma - Base de Hormigón Ciclópeo con 50% de piedra </w:t>
      </w:r>
      <w:proofErr w:type="spellStart"/>
      <w:r w:rsidRPr="00A13629">
        <w:rPr>
          <w:rFonts w:ascii="Verdana" w:eastAsia="Arial" w:hAnsi="Verdana" w:cs="Tahoma"/>
        </w:rPr>
        <w:t>desplazadora</w:t>
      </w:r>
      <w:proofErr w:type="spellEnd"/>
      <w:r w:rsidRPr="00A13629">
        <w:rPr>
          <w:rFonts w:ascii="Verdana" w:eastAsia="Arial" w:hAnsi="Verdana" w:cs="Tahoma"/>
        </w:rPr>
        <w:t>.</w:t>
      </w:r>
    </w:p>
    <w:p w14:paraId="0DB66627" w14:textId="77777777" w:rsidR="0051020F" w:rsidRPr="0051020F" w:rsidRDefault="0051020F" w:rsidP="0051020F">
      <w:pPr>
        <w:widowControl w:val="0"/>
        <w:tabs>
          <w:tab w:val="left" w:pos="8711"/>
        </w:tabs>
        <w:autoSpaceDE w:val="0"/>
        <w:autoSpaceDN w:val="0"/>
        <w:jc w:val="both"/>
        <w:rPr>
          <w:rFonts w:ascii="Verdana" w:eastAsia="Arial" w:hAnsi="Verdana" w:cs="Tahoma"/>
          <w:sz w:val="14"/>
          <w:szCs w:val="14"/>
        </w:rPr>
      </w:pPr>
    </w:p>
    <w:p w14:paraId="29799214" w14:textId="77777777" w:rsidR="0051020F" w:rsidRPr="00A13629" w:rsidRDefault="0051020F" w:rsidP="0051020F">
      <w:pPr>
        <w:widowControl w:val="0"/>
        <w:autoSpaceDE w:val="0"/>
        <w:autoSpaceDN w:val="0"/>
        <w:jc w:val="both"/>
        <w:rPr>
          <w:rFonts w:ascii="Verdana" w:eastAsia="Arial" w:hAnsi="Verdana" w:cs="Tahoma"/>
          <w:b/>
        </w:rPr>
      </w:pPr>
      <w:r w:rsidRPr="00A13629">
        <w:rPr>
          <w:rFonts w:ascii="Verdana" w:eastAsia="Arial" w:hAnsi="Verdana" w:cs="Tahoma"/>
          <w:b/>
        </w:rPr>
        <w:t xml:space="preserve">Encofrados: </w:t>
      </w:r>
      <w:r w:rsidRPr="00A13629">
        <w:rPr>
          <w:rFonts w:ascii="Verdana" w:eastAsia="Arial" w:hAnsi="Verdana" w:cs="Tahoma"/>
          <w:kern w:val="28"/>
        </w:rPr>
        <w:t>Los encofrados podrán ser de madera, metálicos u otro material lo suficientemente rígido, estanco y estable.</w:t>
      </w:r>
    </w:p>
    <w:p w14:paraId="37E5CDAD"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06103979"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Su arreglo y escuadrías usadas serán los necesarios para resistir el peso del hormigón fresco, equipo de construcción y los obreros durante la operación del vaciado.</w:t>
      </w:r>
    </w:p>
    <w:p w14:paraId="37797F58"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Los encofrados deberán ser estancos a fin de evitar el empobrecimiento del hormigón por escurrimiento del agua.</w:t>
      </w:r>
    </w:p>
    <w:p w14:paraId="4B172923"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Cuando el </w:t>
      </w:r>
      <w:r w:rsidRPr="00A13629">
        <w:rPr>
          <w:rFonts w:ascii="Verdana" w:eastAsia="Arial" w:hAnsi="Verdana" w:cs="Tahoma"/>
        </w:rPr>
        <w:t xml:space="preserve">Inspector de </w:t>
      </w:r>
      <w:proofErr w:type="spellStart"/>
      <w:r w:rsidRPr="00A13629">
        <w:rPr>
          <w:rFonts w:ascii="Verdana" w:eastAsia="Arial" w:hAnsi="Verdana" w:cs="Tahoma"/>
        </w:rPr>
        <w:t>Obra.</w:t>
      </w:r>
      <w:r w:rsidRPr="00A13629">
        <w:rPr>
          <w:rFonts w:ascii="Verdana" w:eastAsia="Arial" w:hAnsi="Verdana" w:cs="Tahoma"/>
          <w:kern w:val="28"/>
        </w:rPr>
        <w:t>compruebe</w:t>
      </w:r>
      <w:proofErr w:type="spellEnd"/>
      <w:r w:rsidRPr="00A13629">
        <w:rPr>
          <w:rFonts w:ascii="Verdana" w:eastAsia="Arial" w:hAnsi="Verdana" w:cs="Tahoma"/>
          <w:kern w:val="28"/>
        </w:rPr>
        <w:t xml:space="preserve"> que los encofrados presentan defectos, postergará el día del vaciado o interrumpirá las operaciones de vaciado hasta que las deficiencias sean corregidas.</w:t>
      </w:r>
    </w:p>
    <w:p w14:paraId="5291F935"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451249C2" w14:textId="77777777" w:rsidR="0051020F" w:rsidRPr="0051020F" w:rsidRDefault="0051020F" w:rsidP="0051020F">
      <w:pPr>
        <w:widowControl w:val="0"/>
        <w:autoSpaceDE w:val="0"/>
        <w:autoSpaceDN w:val="0"/>
        <w:jc w:val="both"/>
        <w:rPr>
          <w:rFonts w:ascii="Verdana" w:eastAsia="Arial" w:hAnsi="Verdana" w:cs="Tahoma"/>
          <w:kern w:val="28"/>
          <w:sz w:val="14"/>
          <w:szCs w:val="14"/>
        </w:rPr>
      </w:pPr>
    </w:p>
    <w:p w14:paraId="69A479B5" w14:textId="77777777" w:rsidR="0051020F" w:rsidRPr="00A13629" w:rsidRDefault="0051020F" w:rsidP="0051020F">
      <w:pPr>
        <w:widowControl w:val="0"/>
        <w:autoSpaceDE w:val="0"/>
        <w:autoSpaceDN w:val="0"/>
        <w:jc w:val="both"/>
        <w:rPr>
          <w:rFonts w:ascii="Verdana" w:eastAsia="Arial" w:hAnsi="Verdana" w:cs="Tahoma"/>
          <w:b/>
          <w:lang w:val="es-419"/>
        </w:rPr>
      </w:pPr>
      <w:r w:rsidRPr="00A13629">
        <w:rPr>
          <w:rFonts w:ascii="Verdana" w:eastAsia="Arial" w:hAnsi="Verdana" w:cs="Tahoma"/>
          <w:b/>
          <w:lang w:val="es-419"/>
        </w:rPr>
        <w:t xml:space="preserve">Mezclado: </w:t>
      </w:r>
      <w:r w:rsidRPr="00A13629">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DDF39C"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En caso de que la dosificación no está especificada, se empleará un hormigón de dosificación 1:2:4 con 50 % de piedra </w:t>
      </w:r>
      <w:proofErr w:type="spellStart"/>
      <w:r w:rsidRPr="00A13629">
        <w:rPr>
          <w:rFonts w:ascii="Verdana" w:eastAsia="Arial" w:hAnsi="Verdana" w:cs="Tahoma"/>
          <w:kern w:val="28"/>
        </w:rPr>
        <w:t>desplazadora</w:t>
      </w:r>
      <w:proofErr w:type="spellEnd"/>
      <w:r w:rsidRPr="00A13629">
        <w:rPr>
          <w:rFonts w:ascii="Verdana" w:eastAsia="Arial" w:hAnsi="Verdana" w:cs="Tahoma"/>
          <w:kern w:val="28"/>
        </w:rPr>
        <w:t xml:space="preserve">. El hormigón tendrá una resistencia a los 28 días según la indicada en planos, pero en ningún caso menor a los 18 MPa. </w:t>
      </w:r>
    </w:p>
    <w:p w14:paraId="0ED7A63B"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Para esta tarea:</w:t>
      </w:r>
    </w:p>
    <w:p w14:paraId="0210D0E5" w14:textId="77777777" w:rsidR="0051020F" w:rsidRPr="0051020F" w:rsidRDefault="0051020F" w:rsidP="0051020F">
      <w:pPr>
        <w:widowControl w:val="0"/>
        <w:autoSpaceDE w:val="0"/>
        <w:autoSpaceDN w:val="0"/>
        <w:jc w:val="both"/>
        <w:rPr>
          <w:rFonts w:ascii="Verdana" w:eastAsia="Arial" w:hAnsi="Verdana" w:cs="Tahoma"/>
          <w:kern w:val="28"/>
          <w:sz w:val="12"/>
          <w:szCs w:val="12"/>
        </w:rPr>
      </w:pPr>
    </w:p>
    <w:p w14:paraId="5A2AA227" w14:textId="77777777" w:rsidR="0051020F" w:rsidRPr="00A13629" w:rsidRDefault="0051020F" w:rsidP="0051020F">
      <w:pPr>
        <w:widowControl w:val="0"/>
        <w:numPr>
          <w:ilvl w:val="0"/>
          <w:numId w:val="123"/>
        </w:numPr>
        <w:autoSpaceDE w:val="0"/>
        <w:autoSpaceDN w:val="0"/>
        <w:jc w:val="both"/>
        <w:rPr>
          <w:rFonts w:ascii="Verdana" w:eastAsia="Arial" w:hAnsi="Verdana" w:cs="Tahoma"/>
          <w:kern w:val="28"/>
        </w:rPr>
      </w:pPr>
      <w:r w:rsidRPr="00A13629">
        <w:rPr>
          <w:rFonts w:ascii="Verdana" w:eastAsia="Arial" w:hAnsi="Verdana" w:cs="Tahoma"/>
          <w:kern w:val="28"/>
        </w:rPr>
        <w:t>Se utilizarán una o más hormigoneras de capacidad adecuada y se empleará personal especializado para su manejo.</w:t>
      </w:r>
    </w:p>
    <w:p w14:paraId="309B9E85" w14:textId="77777777" w:rsidR="0051020F" w:rsidRPr="00A13629" w:rsidRDefault="0051020F" w:rsidP="0051020F">
      <w:pPr>
        <w:widowControl w:val="0"/>
        <w:numPr>
          <w:ilvl w:val="0"/>
          <w:numId w:val="123"/>
        </w:numPr>
        <w:autoSpaceDE w:val="0"/>
        <w:autoSpaceDN w:val="0"/>
        <w:jc w:val="both"/>
        <w:rPr>
          <w:rFonts w:ascii="Verdana" w:eastAsia="Arial" w:hAnsi="Verdana" w:cs="Tahoma"/>
          <w:kern w:val="28"/>
        </w:rPr>
      </w:pPr>
      <w:r w:rsidRPr="00A13629">
        <w:rPr>
          <w:rFonts w:ascii="Verdana" w:eastAsia="Arial" w:hAnsi="Verdana" w:cs="Tahoma"/>
          <w:kern w:val="28"/>
        </w:rPr>
        <w:t>Periódicamente se verificará la uniformidad del mezclado.</w:t>
      </w:r>
    </w:p>
    <w:p w14:paraId="5D1D1175" w14:textId="77777777" w:rsidR="0051020F" w:rsidRPr="00A13629" w:rsidRDefault="0051020F" w:rsidP="0051020F">
      <w:pPr>
        <w:widowControl w:val="0"/>
        <w:numPr>
          <w:ilvl w:val="0"/>
          <w:numId w:val="123"/>
        </w:numPr>
        <w:autoSpaceDE w:val="0"/>
        <w:autoSpaceDN w:val="0"/>
        <w:jc w:val="both"/>
        <w:rPr>
          <w:rFonts w:ascii="Verdana" w:eastAsia="Arial" w:hAnsi="Verdana" w:cs="Tahoma"/>
          <w:kern w:val="28"/>
        </w:rPr>
      </w:pPr>
      <w:r w:rsidRPr="00A13629">
        <w:rPr>
          <w:rFonts w:ascii="Verdana" w:eastAsia="Arial" w:hAnsi="Verdana" w:cs="Tahoma"/>
          <w:kern w:val="28"/>
        </w:rPr>
        <w:t>Los materiales componentes serán introducidos en el orden siguiente:</w:t>
      </w:r>
    </w:p>
    <w:p w14:paraId="3F3397BC" w14:textId="77777777" w:rsidR="0051020F" w:rsidRPr="00A13629" w:rsidRDefault="0051020F" w:rsidP="0051020F">
      <w:pPr>
        <w:widowControl w:val="0"/>
        <w:numPr>
          <w:ilvl w:val="0"/>
          <w:numId w:val="123"/>
        </w:numPr>
        <w:autoSpaceDE w:val="0"/>
        <w:autoSpaceDN w:val="0"/>
        <w:jc w:val="both"/>
        <w:rPr>
          <w:rFonts w:ascii="Verdana" w:eastAsia="Arial" w:hAnsi="Verdana" w:cs="Tahoma"/>
          <w:kern w:val="28"/>
        </w:rPr>
      </w:pPr>
      <w:r w:rsidRPr="00A13629">
        <w:rPr>
          <w:rFonts w:ascii="Verdana" w:eastAsia="Arial" w:hAnsi="Verdana" w:cs="Tahoma"/>
          <w:kern w:val="28"/>
        </w:rPr>
        <w:t>Una parte del agua del mezclado (aproximadamente la mitad)</w:t>
      </w:r>
    </w:p>
    <w:p w14:paraId="3950E628" w14:textId="77777777" w:rsidR="0051020F" w:rsidRPr="00A13629" w:rsidRDefault="0051020F" w:rsidP="0051020F">
      <w:pPr>
        <w:widowControl w:val="0"/>
        <w:numPr>
          <w:ilvl w:val="0"/>
          <w:numId w:val="123"/>
        </w:numPr>
        <w:autoSpaceDE w:val="0"/>
        <w:autoSpaceDN w:val="0"/>
        <w:jc w:val="both"/>
        <w:rPr>
          <w:rFonts w:ascii="Verdana" w:eastAsia="Arial" w:hAnsi="Verdana" w:cs="Tahoma"/>
          <w:kern w:val="28"/>
        </w:rPr>
      </w:pPr>
      <w:r w:rsidRPr="00A13629">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F9A64B8" w14:textId="77777777" w:rsidR="0051020F" w:rsidRPr="00A13629" w:rsidRDefault="0051020F" w:rsidP="0051020F">
      <w:pPr>
        <w:widowControl w:val="0"/>
        <w:numPr>
          <w:ilvl w:val="0"/>
          <w:numId w:val="123"/>
        </w:numPr>
        <w:autoSpaceDE w:val="0"/>
        <w:autoSpaceDN w:val="0"/>
        <w:jc w:val="both"/>
        <w:rPr>
          <w:rFonts w:ascii="Verdana" w:eastAsia="Arial" w:hAnsi="Verdana" w:cs="Tahoma"/>
          <w:kern w:val="28"/>
        </w:rPr>
      </w:pPr>
      <w:r w:rsidRPr="00A13629">
        <w:rPr>
          <w:rFonts w:ascii="Verdana" w:eastAsia="Arial" w:hAnsi="Verdana" w:cs="Tahoma"/>
          <w:kern w:val="28"/>
        </w:rPr>
        <w:t>La grava</w:t>
      </w:r>
    </w:p>
    <w:p w14:paraId="1116DF08" w14:textId="77777777" w:rsidR="0051020F" w:rsidRPr="00A13629" w:rsidRDefault="0051020F" w:rsidP="0051020F">
      <w:pPr>
        <w:widowControl w:val="0"/>
        <w:numPr>
          <w:ilvl w:val="0"/>
          <w:numId w:val="123"/>
        </w:numPr>
        <w:autoSpaceDE w:val="0"/>
        <w:autoSpaceDN w:val="0"/>
        <w:jc w:val="both"/>
        <w:rPr>
          <w:rFonts w:ascii="Verdana" w:eastAsia="Arial" w:hAnsi="Verdana" w:cs="Tahoma"/>
          <w:kern w:val="28"/>
        </w:rPr>
      </w:pPr>
      <w:r w:rsidRPr="00A13629">
        <w:rPr>
          <w:rFonts w:ascii="Verdana" w:eastAsia="Arial" w:hAnsi="Verdana" w:cs="Tahoma"/>
          <w:kern w:val="28"/>
        </w:rPr>
        <w:t>El resto del agua de amasado</w:t>
      </w:r>
    </w:p>
    <w:p w14:paraId="3576F6DF" w14:textId="77777777" w:rsidR="0051020F" w:rsidRPr="0051020F" w:rsidRDefault="0051020F" w:rsidP="0051020F">
      <w:pPr>
        <w:widowControl w:val="0"/>
        <w:autoSpaceDE w:val="0"/>
        <w:autoSpaceDN w:val="0"/>
        <w:ind w:left="720"/>
        <w:jc w:val="both"/>
        <w:rPr>
          <w:rFonts w:ascii="Verdana" w:eastAsia="Arial" w:hAnsi="Verdana" w:cs="Tahoma"/>
          <w:kern w:val="28"/>
          <w:sz w:val="12"/>
          <w:szCs w:val="12"/>
        </w:rPr>
      </w:pPr>
    </w:p>
    <w:p w14:paraId="2FE98EFF"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1F9924"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No se permitirá cargar la hormigonera antes de haberse procedido a descargarla totalmente de la batida anterior. </w:t>
      </w:r>
    </w:p>
    <w:p w14:paraId="0D42BF04"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El mezclado manual queda expresamente prohibido.</w:t>
      </w:r>
    </w:p>
    <w:p w14:paraId="54A6B420"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El hormigón será de una consistencia tal que se asegure su trabajabilidad y la manipulación de masas compactas, densas, con aspecto y coloración uniformes.</w:t>
      </w:r>
    </w:p>
    <w:p w14:paraId="1A5907E5"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Las cantidades mínimas de cemento para las diferentes clases de hormigón serán las siguientes:</w:t>
      </w:r>
    </w:p>
    <w:p w14:paraId="64908E9E" w14:textId="77777777" w:rsidR="0051020F" w:rsidRPr="00A13629" w:rsidRDefault="0051020F" w:rsidP="0051020F">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51020F" w:rsidRPr="00A13629" w14:paraId="7D023F19" w14:textId="77777777" w:rsidTr="008C1857">
        <w:trPr>
          <w:trHeight w:val="20"/>
          <w:jc w:val="center"/>
        </w:trPr>
        <w:tc>
          <w:tcPr>
            <w:tcW w:w="2009" w:type="dxa"/>
            <w:shd w:val="clear" w:color="auto" w:fill="1F3864" w:themeFill="accent5" w:themeFillShade="80"/>
            <w:vAlign w:val="center"/>
          </w:tcPr>
          <w:p w14:paraId="18BC269B" w14:textId="77777777" w:rsidR="0051020F" w:rsidRPr="00A13629" w:rsidRDefault="0051020F" w:rsidP="008C1857">
            <w:pPr>
              <w:widowControl w:val="0"/>
              <w:autoSpaceDE w:val="0"/>
              <w:autoSpaceDN w:val="0"/>
              <w:jc w:val="center"/>
              <w:rPr>
                <w:rFonts w:ascii="Verdana" w:eastAsia="Arial" w:hAnsi="Verdana" w:cs="Tahoma"/>
                <w:b/>
                <w:bCs/>
                <w:kern w:val="28"/>
              </w:rPr>
            </w:pPr>
            <w:r w:rsidRPr="00A13629">
              <w:rPr>
                <w:rFonts w:ascii="Verdana" w:eastAsia="Arial" w:hAnsi="Verdana" w:cs="Tahoma"/>
                <w:b/>
                <w:bCs/>
                <w:kern w:val="28"/>
              </w:rPr>
              <w:t>DOSIFICACIÓN</w:t>
            </w:r>
          </w:p>
        </w:tc>
        <w:tc>
          <w:tcPr>
            <w:tcW w:w="4649" w:type="dxa"/>
            <w:shd w:val="clear" w:color="auto" w:fill="1F3864" w:themeFill="accent5" w:themeFillShade="80"/>
            <w:vAlign w:val="center"/>
          </w:tcPr>
          <w:p w14:paraId="0521CEAC" w14:textId="77777777" w:rsidR="0051020F" w:rsidRPr="00A13629" w:rsidRDefault="0051020F" w:rsidP="008C1857">
            <w:pPr>
              <w:widowControl w:val="0"/>
              <w:autoSpaceDE w:val="0"/>
              <w:autoSpaceDN w:val="0"/>
              <w:jc w:val="center"/>
              <w:rPr>
                <w:rFonts w:ascii="Verdana" w:eastAsia="Arial" w:hAnsi="Verdana" w:cs="Tahoma"/>
                <w:b/>
                <w:bCs/>
                <w:kern w:val="28"/>
              </w:rPr>
            </w:pPr>
            <w:r w:rsidRPr="00A13629">
              <w:rPr>
                <w:rFonts w:ascii="Verdana" w:eastAsia="Arial" w:hAnsi="Verdana" w:cs="Tahoma"/>
                <w:b/>
                <w:bCs/>
                <w:kern w:val="28"/>
              </w:rPr>
              <w:t xml:space="preserve">CANTIDAD MÍNIMA DE </w:t>
            </w:r>
            <w:proofErr w:type="gramStart"/>
            <w:r w:rsidRPr="00A13629">
              <w:rPr>
                <w:rFonts w:ascii="Verdana" w:eastAsia="Arial" w:hAnsi="Verdana" w:cs="Tahoma"/>
                <w:b/>
                <w:bCs/>
                <w:kern w:val="28"/>
              </w:rPr>
              <w:t>CEMENTO  Kg</w:t>
            </w:r>
            <w:proofErr w:type="gramEnd"/>
            <w:r w:rsidRPr="00A13629">
              <w:rPr>
                <w:rFonts w:ascii="Verdana" w:eastAsia="Arial" w:hAnsi="Verdana" w:cs="Tahoma"/>
                <w:b/>
                <w:bCs/>
                <w:kern w:val="28"/>
              </w:rPr>
              <w:t>/m3</w:t>
            </w:r>
          </w:p>
        </w:tc>
      </w:tr>
      <w:tr w:rsidR="0051020F" w:rsidRPr="00A13629" w14:paraId="1F635DA8" w14:textId="77777777" w:rsidTr="008C1857">
        <w:trPr>
          <w:trHeight w:val="20"/>
          <w:jc w:val="center"/>
        </w:trPr>
        <w:tc>
          <w:tcPr>
            <w:tcW w:w="2009" w:type="dxa"/>
            <w:shd w:val="clear" w:color="auto" w:fill="auto"/>
            <w:vAlign w:val="center"/>
          </w:tcPr>
          <w:p w14:paraId="5A3B9F23"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1:2:3</w:t>
            </w:r>
          </w:p>
        </w:tc>
        <w:tc>
          <w:tcPr>
            <w:tcW w:w="4649" w:type="dxa"/>
            <w:shd w:val="clear" w:color="auto" w:fill="auto"/>
            <w:vAlign w:val="center"/>
          </w:tcPr>
          <w:p w14:paraId="3C54E1B3"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350</w:t>
            </w:r>
          </w:p>
        </w:tc>
      </w:tr>
      <w:tr w:rsidR="0051020F" w:rsidRPr="00A13629" w14:paraId="2E36ABE3" w14:textId="77777777" w:rsidTr="008C1857">
        <w:trPr>
          <w:trHeight w:val="20"/>
          <w:jc w:val="center"/>
        </w:trPr>
        <w:tc>
          <w:tcPr>
            <w:tcW w:w="2009" w:type="dxa"/>
            <w:shd w:val="clear" w:color="auto" w:fill="auto"/>
            <w:vAlign w:val="center"/>
          </w:tcPr>
          <w:p w14:paraId="420CB067"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1:2:4</w:t>
            </w:r>
          </w:p>
        </w:tc>
        <w:tc>
          <w:tcPr>
            <w:tcW w:w="4649" w:type="dxa"/>
            <w:shd w:val="clear" w:color="auto" w:fill="auto"/>
            <w:vAlign w:val="center"/>
          </w:tcPr>
          <w:p w14:paraId="7BD825FF"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300</w:t>
            </w:r>
          </w:p>
        </w:tc>
      </w:tr>
      <w:tr w:rsidR="0051020F" w:rsidRPr="00A13629" w14:paraId="7AF2CFA3" w14:textId="77777777" w:rsidTr="008C1857">
        <w:trPr>
          <w:trHeight w:val="20"/>
          <w:jc w:val="center"/>
        </w:trPr>
        <w:tc>
          <w:tcPr>
            <w:tcW w:w="2009" w:type="dxa"/>
            <w:shd w:val="clear" w:color="auto" w:fill="auto"/>
            <w:vAlign w:val="center"/>
          </w:tcPr>
          <w:p w14:paraId="026CEDDF"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1:3:4</w:t>
            </w:r>
          </w:p>
        </w:tc>
        <w:tc>
          <w:tcPr>
            <w:tcW w:w="4649" w:type="dxa"/>
            <w:shd w:val="clear" w:color="auto" w:fill="auto"/>
            <w:vAlign w:val="center"/>
          </w:tcPr>
          <w:p w14:paraId="27EE45A7"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265</w:t>
            </w:r>
          </w:p>
        </w:tc>
      </w:tr>
      <w:tr w:rsidR="0051020F" w:rsidRPr="00A13629" w14:paraId="1B75C3CC" w14:textId="77777777" w:rsidTr="008C1857">
        <w:trPr>
          <w:trHeight w:val="20"/>
          <w:jc w:val="center"/>
        </w:trPr>
        <w:tc>
          <w:tcPr>
            <w:tcW w:w="2009" w:type="dxa"/>
            <w:shd w:val="clear" w:color="auto" w:fill="auto"/>
            <w:vAlign w:val="center"/>
          </w:tcPr>
          <w:p w14:paraId="5014AB5B"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1:3:5</w:t>
            </w:r>
          </w:p>
        </w:tc>
        <w:tc>
          <w:tcPr>
            <w:tcW w:w="4649" w:type="dxa"/>
            <w:shd w:val="clear" w:color="auto" w:fill="auto"/>
            <w:vAlign w:val="center"/>
          </w:tcPr>
          <w:p w14:paraId="43FEA7BD" w14:textId="77777777" w:rsidR="0051020F" w:rsidRPr="00A13629" w:rsidRDefault="0051020F" w:rsidP="008C1857">
            <w:pPr>
              <w:widowControl w:val="0"/>
              <w:autoSpaceDE w:val="0"/>
              <w:autoSpaceDN w:val="0"/>
              <w:jc w:val="center"/>
              <w:rPr>
                <w:rFonts w:ascii="Verdana" w:eastAsia="Arial" w:hAnsi="Verdana" w:cs="Tahoma"/>
                <w:kern w:val="28"/>
              </w:rPr>
            </w:pPr>
            <w:r w:rsidRPr="00A13629">
              <w:rPr>
                <w:rFonts w:ascii="Verdana" w:eastAsia="Arial" w:hAnsi="Verdana" w:cs="Tahoma"/>
                <w:kern w:val="28"/>
              </w:rPr>
              <w:t>235</w:t>
            </w:r>
          </w:p>
        </w:tc>
      </w:tr>
    </w:tbl>
    <w:p w14:paraId="0FE51D30" w14:textId="77777777" w:rsidR="0051020F" w:rsidRPr="00A13629" w:rsidRDefault="0051020F" w:rsidP="0051020F">
      <w:pPr>
        <w:widowControl w:val="0"/>
        <w:autoSpaceDE w:val="0"/>
        <w:autoSpaceDN w:val="0"/>
        <w:jc w:val="both"/>
        <w:rPr>
          <w:rFonts w:ascii="Verdana" w:eastAsia="Arial" w:hAnsi="Verdana" w:cs="Tahoma"/>
          <w:kern w:val="28"/>
        </w:rPr>
      </w:pPr>
    </w:p>
    <w:p w14:paraId="639D7721"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La medición de los áridos en volumen se realizará en recipientes aprobados por el </w:t>
      </w:r>
      <w:r w:rsidRPr="00A13629">
        <w:rPr>
          <w:rFonts w:ascii="Verdana" w:eastAsia="Arial" w:hAnsi="Verdana" w:cs="Tahoma"/>
        </w:rPr>
        <w:t>Inspector de Obra</w:t>
      </w:r>
      <w:r w:rsidRPr="00A13629">
        <w:rPr>
          <w:rFonts w:ascii="Verdana" w:eastAsia="Arial" w:hAnsi="Verdana" w:cs="Tahoma"/>
          <w:kern w:val="28"/>
        </w:rPr>
        <w:t xml:space="preserve"> y de preferencia deberán ser metálicos o de madera e indeformables.</w:t>
      </w:r>
    </w:p>
    <w:p w14:paraId="2AF00BC6"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Las dosificaciones señaladas anteriormente serán empleadas, cuando las mismas no se encuentren especificadas en los planos correspondientes.</w:t>
      </w:r>
    </w:p>
    <w:p w14:paraId="56007C27" w14:textId="77777777" w:rsidR="0051020F" w:rsidRPr="00A13629" w:rsidRDefault="0051020F" w:rsidP="0051020F">
      <w:pPr>
        <w:widowControl w:val="0"/>
        <w:autoSpaceDE w:val="0"/>
        <w:autoSpaceDN w:val="0"/>
        <w:jc w:val="both"/>
        <w:rPr>
          <w:rFonts w:ascii="Verdana" w:eastAsia="Arial" w:hAnsi="Verdana" w:cs="Tahoma"/>
          <w:kern w:val="28"/>
        </w:rPr>
      </w:pPr>
    </w:p>
    <w:p w14:paraId="6BA7BA1C" w14:textId="77777777" w:rsidR="0051020F" w:rsidRPr="00A13629" w:rsidRDefault="0051020F" w:rsidP="0051020F">
      <w:pPr>
        <w:widowControl w:val="0"/>
        <w:autoSpaceDE w:val="0"/>
        <w:autoSpaceDN w:val="0"/>
        <w:jc w:val="both"/>
        <w:rPr>
          <w:rFonts w:ascii="Verdana" w:eastAsia="Arial" w:hAnsi="Verdana" w:cs="Tahoma"/>
          <w:b/>
          <w:lang w:val="es-419"/>
        </w:rPr>
      </w:pPr>
      <w:r w:rsidRPr="00A13629">
        <w:rPr>
          <w:rFonts w:ascii="Verdana" w:eastAsia="Arial" w:hAnsi="Verdana" w:cs="Tahoma"/>
          <w:b/>
          <w:lang w:val="es-419"/>
        </w:rPr>
        <w:t xml:space="preserve">Transporte: </w:t>
      </w:r>
      <w:r w:rsidRPr="00A13629">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9BAB20"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1B00B448"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0510F6D7" w14:textId="77777777" w:rsidR="0051020F" w:rsidRPr="00A13629" w:rsidRDefault="0051020F" w:rsidP="0051020F">
      <w:pPr>
        <w:widowControl w:val="0"/>
        <w:autoSpaceDE w:val="0"/>
        <w:autoSpaceDN w:val="0"/>
        <w:jc w:val="both"/>
        <w:rPr>
          <w:rFonts w:ascii="Verdana" w:eastAsia="Arial" w:hAnsi="Verdana" w:cs="Tahoma"/>
          <w:lang w:val="es-419"/>
        </w:rPr>
      </w:pPr>
    </w:p>
    <w:p w14:paraId="76DA50EC"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b/>
          <w:kern w:val="28"/>
        </w:rPr>
        <w:t>Hormigonado:</w:t>
      </w:r>
      <w:r w:rsidRPr="00A13629">
        <w:rPr>
          <w:rFonts w:ascii="Verdana" w:eastAsia="Arial" w:hAnsi="Verdana" w:cs="Tahoma"/>
          <w:lang w:val="es-419"/>
        </w:rPr>
        <w:t xml:space="preserve"> </w:t>
      </w:r>
      <w:r w:rsidRPr="00A13629">
        <w:rPr>
          <w:rFonts w:ascii="Verdana" w:eastAsia="Arial" w:hAnsi="Verdana" w:cs="Tahoma"/>
          <w:kern w:val="28"/>
        </w:rPr>
        <w:t>El hormigonado o vaciado deberá cumplir con las exigencias y requisitos establecidos en la Norma CBH-87 para hormigones.</w:t>
      </w:r>
    </w:p>
    <w:p w14:paraId="305F5E21"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No se procederá al vaciado de los elementos sin antes contar con la autorización del </w:t>
      </w:r>
      <w:r w:rsidRPr="00A13629">
        <w:rPr>
          <w:rFonts w:ascii="Verdana" w:eastAsia="Arial" w:hAnsi="Verdana" w:cs="Tahoma"/>
        </w:rPr>
        <w:t>Inspector de Obra</w:t>
      </w:r>
      <w:r w:rsidRPr="00A13629">
        <w:rPr>
          <w:rFonts w:ascii="Verdana" w:eastAsia="Arial" w:hAnsi="Verdana" w:cs="Tahoma"/>
          <w:kern w:val="28"/>
        </w:rPr>
        <w:t xml:space="preserve">. Asimismo, el vaciado se realizará de acuerdo a un plan de trabajo previamente autorizado por el </w:t>
      </w:r>
      <w:r w:rsidRPr="00A13629">
        <w:rPr>
          <w:rFonts w:ascii="Verdana" w:eastAsia="Arial" w:hAnsi="Verdana" w:cs="Tahoma"/>
        </w:rPr>
        <w:t>Inspector de Obra</w:t>
      </w:r>
      <w:r w:rsidRPr="00A13629">
        <w:rPr>
          <w:rFonts w:ascii="Verdana" w:eastAsia="Arial" w:hAnsi="Verdana" w:cs="Tahoma"/>
          <w:kern w:val="28"/>
        </w:rPr>
        <w:t>.</w:t>
      </w:r>
    </w:p>
    <w:p w14:paraId="55AADD25"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6F2C762"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D7C680"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La ejecución se continuará por capas, y siguiendo el mismo procedimiento indicado antes para lograr una efectiva unión vertical y horizontal.</w:t>
      </w:r>
    </w:p>
    <w:p w14:paraId="42E71CC7"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El hormigón será mezclado en las cantidades necesarias para su uso inmediato. Se rechazará todo hormigón que tenga 30 minutos o más a partir del momento de mezclado.</w:t>
      </w:r>
    </w:p>
    <w:p w14:paraId="3747D6EF" w14:textId="77777777" w:rsidR="0051020F" w:rsidRPr="00A13629" w:rsidRDefault="0051020F" w:rsidP="0051020F">
      <w:pPr>
        <w:widowControl w:val="0"/>
        <w:autoSpaceDE w:val="0"/>
        <w:autoSpaceDN w:val="0"/>
        <w:jc w:val="both"/>
        <w:rPr>
          <w:rFonts w:ascii="Verdana" w:eastAsia="Arial" w:hAnsi="Verdana" w:cs="Tahoma"/>
          <w:lang w:val="es-419"/>
        </w:rPr>
      </w:pPr>
    </w:p>
    <w:p w14:paraId="5A0D6417"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b/>
          <w:kern w:val="28"/>
        </w:rPr>
        <w:t>Compactación:</w:t>
      </w:r>
      <w:r w:rsidRPr="00A13629">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4EC5BB51" w14:textId="77777777" w:rsidR="0051020F" w:rsidRPr="00A13629" w:rsidRDefault="0051020F" w:rsidP="0051020F">
      <w:pPr>
        <w:widowControl w:val="0"/>
        <w:autoSpaceDE w:val="0"/>
        <w:autoSpaceDN w:val="0"/>
        <w:jc w:val="both"/>
        <w:rPr>
          <w:rFonts w:ascii="Verdana" w:eastAsia="Arial" w:hAnsi="Verdana" w:cs="Tahoma"/>
          <w:lang w:val="es-419"/>
        </w:rPr>
      </w:pPr>
    </w:p>
    <w:p w14:paraId="12B00106"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b/>
          <w:lang w:val="es-419"/>
        </w:rPr>
        <w:t>Desencofrado:</w:t>
      </w:r>
      <w:r w:rsidRPr="00A13629">
        <w:rPr>
          <w:rFonts w:ascii="Verdana" w:eastAsia="Arial" w:hAnsi="Verdana" w:cs="Tahoma"/>
        </w:rPr>
        <w:t xml:space="preserve"> </w:t>
      </w:r>
      <w:r w:rsidRPr="00A13629">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13629">
        <w:rPr>
          <w:rFonts w:ascii="Verdana" w:eastAsia="Arial" w:hAnsi="Verdana" w:cs="Tahoma"/>
        </w:rPr>
        <w:t xml:space="preserve">Inspector de </w:t>
      </w:r>
      <w:proofErr w:type="gramStart"/>
      <w:r w:rsidRPr="00A13629">
        <w:rPr>
          <w:rFonts w:ascii="Verdana" w:eastAsia="Arial" w:hAnsi="Verdana" w:cs="Tahoma"/>
        </w:rPr>
        <w:t>Obra.</w:t>
      </w:r>
      <w:r w:rsidRPr="00A13629">
        <w:rPr>
          <w:rFonts w:ascii="Verdana" w:eastAsia="Arial" w:hAnsi="Verdana" w:cs="Tahoma"/>
          <w:lang w:val="es-419"/>
        </w:rPr>
        <w:t>.</w:t>
      </w:r>
      <w:proofErr w:type="gramEnd"/>
    </w:p>
    <w:p w14:paraId="0523FA8E"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 xml:space="preserve">Los encofrados se retirarán progresivamente y sin golpes, sacudidas ni vibraciones en la estructura, evitando el desprendimiento de partes de hormigón que provoque pérdida de </w:t>
      </w:r>
      <w:r w:rsidRPr="00A13629">
        <w:rPr>
          <w:rFonts w:ascii="Verdana" w:eastAsia="Arial" w:hAnsi="Verdana" w:cs="Tahoma"/>
          <w:lang w:val="es-419"/>
        </w:rPr>
        <w:lastRenderedPageBreak/>
        <w:t>sección de elemento.</w:t>
      </w:r>
    </w:p>
    <w:p w14:paraId="504FD5FA"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Protección y Curado:</w:t>
      </w:r>
      <w:r w:rsidRPr="00A13629">
        <w:rPr>
          <w:rFonts w:ascii="Verdana" w:eastAsia="Arial" w:hAnsi="Verdana" w:cs="Tahoma"/>
        </w:rPr>
        <w:t xml:space="preserve"> </w:t>
      </w:r>
      <w:r w:rsidRPr="00A13629">
        <w:rPr>
          <w:rFonts w:ascii="Verdana" w:eastAsia="Arial" w:hAnsi="Verdana" w:cs="Tahoma"/>
          <w:lang w:val="es-419"/>
        </w:rPr>
        <w:t>Una vez vaciado el hormigón fresco, deberá protegerse contra la lluvia, el viento, sol y en general contra toda acción que lo perjudique.</w:t>
      </w:r>
    </w:p>
    <w:p w14:paraId="21D0C119"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El hormigón será protegido manteniéndose a una temperatura superior a 5°C por lo menos durante 96 horas.</w:t>
      </w:r>
    </w:p>
    <w:p w14:paraId="608C976C"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0C9A050C"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lang w:val="es-419"/>
        </w:rPr>
        <w:t>Durante la construcción, queda prohibido aplicar cargas, acumular materiales o maquinarias que signifiquen un peligro en la estabilidad de la estructura.</w:t>
      </w:r>
    </w:p>
    <w:p w14:paraId="0BC045AD" w14:textId="77777777" w:rsidR="0051020F" w:rsidRPr="00A13629" w:rsidRDefault="0051020F" w:rsidP="0051020F">
      <w:pPr>
        <w:widowControl w:val="0"/>
        <w:autoSpaceDE w:val="0"/>
        <w:autoSpaceDN w:val="0"/>
        <w:jc w:val="both"/>
        <w:rPr>
          <w:rFonts w:ascii="Verdana" w:eastAsia="Arial" w:hAnsi="Verdana" w:cs="Tahoma"/>
          <w:lang w:val="es-419"/>
        </w:rPr>
      </w:pPr>
    </w:p>
    <w:p w14:paraId="6A3DA6AE" w14:textId="77777777" w:rsidR="0051020F" w:rsidRPr="00A13629" w:rsidRDefault="0051020F" w:rsidP="0051020F">
      <w:pPr>
        <w:widowControl w:val="0"/>
        <w:autoSpaceDE w:val="0"/>
        <w:autoSpaceDN w:val="0"/>
        <w:jc w:val="both"/>
        <w:rPr>
          <w:rFonts w:ascii="Verdana" w:eastAsia="Arial" w:hAnsi="Verdana" w:cs="Tahoma"/>
          <w:lang w:val="es-419"/>
        </w:rPr>
      </w:pPr>
      <w:r w:rsidRPr="00A13629">
        <w:rPr>
          <w:rFonts w:ascii="Verdana" w:eastAsia="Arial" w:hAnsi="Verdana" w:cs="Tahoma"/>
          <w:b/>
          <w:lang w:val="es-419"/>
        </w:rPr>
        <w:t xml:space="preserve">Instalación del tanque: </w:t>
      </w:r>
      <w:r w:rsidRPr="00A13629">
        <w:rPr>
          <w:rFonts w:ascii="Verdana" w:eastAsia="Arial" w:hAnsi="Verdana" w:cs="Tahoma"/>
          <w:lang w:val="es-419"/>
        </w:rPr>
        <w:t xml:space="preserve">Posteriormente se provee e instala el tanque de agua de 650 litros, con todos sus accesorios (una conexión de entrada ½”, una conexión de salida de ½”, válvula con varilla y flotador, conexión de rebose, un grifo, una anilla de ½”, una </w:t>
      </w:r>
      <w:proofErr w:type="spellStart"/>
      <w:r w:rsidRPr="00A13629">
        <w:rPr>
          <w:rFonts w:ascii="Verdana" w:eastAsia="Arial" w:hAnsi="Verdana" w:cs="Tahoma"/>
          <w:lang w:val="es-419"/>
        </w:rPr>
        <w:t>tee</w:t>
      </w:r>
      <w:proofErr w:type="spellEnd"/>
      <w:r w:rsidRPr="00A13629">
        <w:rPr>
          <w:rFonts w:ascii="Verdana" w:eastAsia="Arial" w:hAnsi="Verdana" w:cs="Tahoma"/>
          <w:lang w:val="es-419"/>
        </w:rPr>
        <w:t xml:space="preserve"> de ½”, 2 codos, teflón).</w:t>
      </w:r>
    </w:p>
    <w:p w14:paraId="5A306130" w14:textId="77777777" w:rsidR="0051020F" w:rsidRPr="00A13629" w:rsidRDefault="0051020F" w:rsidP="0051020F">
      <w:pPr>
        <w:shd w:val="clear" w:color="auto" w:fill="FFFFFF"/>
        <w:spacing w:line="276" w:lineRule="auto"/>
        <w:ind w:right="121"/>
        <w:jc w:val="both"/>
        <w:rPr>
          <w:rFonts w:ascii="Verdana" w:eastAsia="Arial" w:hAnsi="Verdana" w:cs="Tahoma"/>
          <w:lang w:val="es-419"/>
        </w:rPr>
      </w:pPr>
    </w:p>
    <w:p w14:paraId="0D0D5192" w14:textId="77777777" w:rsidR="0051020F" w:rsidRPr="00A13629" w:rsidRDefault="0051020F" w:rsidP="0051020F">
      <w:pPr>
        <w:shd w:val="clear" w:color="auto" w:fill="FFFFFF"/>
        <w:spacing w:line="276" w:lineRule="auto"/>
        <w:ind w:right="121"/>
        <w:jc w:val="both"/>
        <w:rPr>
          <w:rFonts w:ascii="Verdana" w:hAnsi="Verdana" w:cs="Tahoma"/>
        </w:rPr>
      </w:pPr>
      <w:r w:rsidRPr="00A13629">
        <w:rPr>
          <w:rFonts w:ascii="Verdana" w:hAnsi="Verdana" w:cs="Tahoma"/>
        </w:rPr>
        <w:t>El tanque de agua de 650 litros y sus accesorios serán de marca reconocida</w:t>
      </w:r>
      <w:r w:rsidRPr="00A13629">
        <w:rPr>
          <w:rFonts w:ascii="Verdana" w:eastAsia="Arial" w:hAnsi="Verdana" w:cs="Tahoma"/>
        </w:rPr>
        <w:t xml:space="preserve"> dentro del mercado nacional</w:t>
      </w:r>
      <w:r w:rsidRPr="00A13629">
        <w:rPr>
          <w:rFonts w:ascii="Verdana"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A13629">
        <w:rPr>
          <w:rFonts w:ascii="Verdana" w:eastAsia="Arial" w:hAnsi="Verdana" w:cs="Tahoma"/>
        </w:rPr>
        <w:t>Inspector de Obra.</w:t>
      </w:r>
      <w:r w:rsidRPr="00A13629">
        <w:rPr>
          <w:rFonts w:ascii="Verdana" w:hAnsi="Verdana" w:cs="Tahoma"/>
        </w:rPr>
        <w:t>”.</w:t>
      </w:r>
    </w:p>
    <w:p w14:paraId="52FF0D6D" w14:textId="77777777" w:rsidR="0051020F" w:rsidRPr="00A13629" w:rsidRDefault="0051020F" w:rsidP="0051020F">
      <w:pPr>
        <w:shd w:val="clear" w:color="auto" w:fill="FFFFFF"/>
        <w:spacing w:line="276" w:lineRule="auto"/>
        <w:ind w:right="121"/>
        <w:jc w:val="both"/>
        <w:rPr>
          <w:rFonts w:ascii="Verdana" w:hAnsi="Verdana" w:cs="Tahoma"/>
        </w:rPr>
      </w:pPr>
    </w:p>
    <w:p w14:paraId="1DB30211" w14:textId="77777777" w:rsidR="0051020F" w:rsidRPr="00A13629" w:rsidRDefault="0051020F" w:rsidP="0051020F">
      <w:pPr>
        <w:tabs>
          <w:tab w:val="left" w:pos="8711"/>
        </w:tabs>
        <w:spacing w:line="276" w:lineRule="auto"/>
        <w:ind w:right="121"/>
        <w:jc w:val="both"/>
        <w:rPr>
          <w:rFonts w:ascii="Verdana" w:hAnsi="Verdana" w:cs="Tahoma"/>
        </w:rPr>
      </w:pPr>
      <w:r w:rsidRPr="00A13629">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A13629">
        <w:rPr>
          <w:rFonts w:ascii="Verdana" w:eastAsia="Arial" w:hAnsi="Verdana" w:cs="Tahoma"/>
        </w:rPr>
        <w:t xml:space="preserve">Inspector de </w:t>
      </w:r>
      <w:proofErr w:type="gramStart"/>
      <w:r w:rsidRPr="00A13629">
        <w:rPr>
          <w:rFonts w:ascii="Verdana" w:eastAsia="Arial" w:hAnsi="Verdana" w:cs="Tahoma"/>
        </w:rPr>
        <w:t>Obra.</w:t>
      </w:r>
      <w:r w:rsidRPr="00A13629">
        <w:rPr>
          <w:rFonts w:ascii="Verdana" w:hAnsi="Verdana" w:cs="Tahoma"/>
        </w:rPr>
        <w:t>.</w:t>
      </w:r>
      <w:proofErr w:type="gramEnd"/>
    </w:p>
    <w:p w14:paraId="7762F620" w14:textId="77777777" w:rsidR="0051020F" w:rsidRPr="00A13629" w:rsidRDefault="0051020F" w:rsidP="0051020F">
      <w:pPr>
        <w:tabs>
          <w:tab w:val="left" w:pos="8711"/>
        </w:tabs>
        <w:spacing w:line="276" w:lineRule="auto"/>
        <w:ind w:right="121"/>
        <w:jc w:val="both"/>
        <w:rPr>
          <w:rFonts w:ascii="Verdana" w:hAnsi="Verdana" w:cs="Tahoma"/>
        </w:rPr>
      </w:pPr>
    </w:p>
    <w:p w14:paraId="2A89336B" w14:textId="77777777" w:rsidR="0051020F" w:rsidRPr="00A13629" w:rsidRDefault="0051020F" w:rsidP="0051020F">
      <w:pPr>
        <w:tabs>
          <w:tab w:val="left" w:pos="8711"/>
        </w:tabs>
        <w:spacing w:line="276" w:lineRule="auto"/>
        <w:ind w:right="121"/>
        <w:jc w:val="both"/>
        <w:rPr>
          <w:rFonts w:ascii="Verdana" w:hAnsi="Verdana" w:cs="Tahoma"/>
        </w:rPr>
      </w:pPr>
      <w:r w:rsidRPr="00A13629">
        <w:rPr>
          <w:rFonts w:ascii="Verdana" w:hAnsi="Verdana" w:cs="Tahoma"/>
        </w:rPr>
        <w:t xml:space="preserve">Una vez instalados los artefactos, se realizarán las pruebas finales para verificar el correcto funcionamiento de todos y cada uno de los artefactos instalados, en presencia del </w:t>
      </w:r>
      <w:r w:rsidRPr="00A13629">
        <w:rPr>
          <w:rFonts w:ascii="Verdana" w:eastAsia="Arial" w:hAnsi="Verdana" w:cs="Tahoma"/>
        </w:rPr>
        <w:t>Inspector de Obra.</w:t>
      </w:r>
      <w:r w:rsidRPr="00A13629">
        <w:rPr>
          <w:rFonts w:ascii="Verdana" w:hAnsi="Verdana" w:cs="Tahoma"/>
        </w:rPr>
        <w:t>, quién deberá certificar la situación.</w:t>
      </w:r>
    </w:p>
    <w:p w14:paraId="6C866B35"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BCBBA33" w14:textId="77777777" w:rsidR="0051020F" w:rsidRPr="00A13629" w:rsidRDefault="0051020F" w:rsidP="0051020F">
      <w:pPr>
        <w:widowControl w:val="0"/>
        <w:tabs>
          <w:tab w:val="left" w:pos="8711"/>
        </w:tabs>
        <w:autoSpaceDE w:val="0"/>
        <w:autoSpaceDN w:val="0"/>
        <w:spacing w:after="120"/>
        <w:rPr>
          <w:rFonts w:ascii="Verdana" w:eastAsia="Arial" w:hAnsi="Verdana" w:cs="Tahoma"/>
          <w:b/>
        </w:rPr>
      </w:pPr>
      <w:r w:rsidRPr="00A13629">
        <w:rPr>
          <w:rFonts w:ascii="Verdana" w:eastAsia="Arial" w:hAnsi="Verdana" w:cs="Tahoma"/>
          <w:b/>
        </w:rPr>
        <w:t>Criterios de Control, Aceptación y Rechazo</w:t>
      </w:r>
    </w:p>
    <w:p w14:paraId="51B330BC"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Todas las operaciones de </w:t>
      </w:r>
      <w:r w:rsidRPr="00A13629">
        <w:rPr>
          <w:rFonts w:ascii="Verdana" w:eastAsia="Arial" w:hAnsi="Verdana" w:cs="Tahoma"/>
        </w:rPr>
        <w:t xml:space="preserve">la Entidad ejecutora </w:t>
      </w:r>
      <w:r w:rsidRPr="00A13629">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62618006" w14:textId="77777777" w:rsidR="0051020F" w:rsidRPr="00A13629" w:rsidRDefault="0051020F" w:rsidP="0051020F">
      <w:pPr>
        <w:widowControl w:val="0"/>
        <w:autoSpaceDE w:val="0"/>
        <w:autoSpaceDN w:val="0"/>
        <w:jc w:val="both"/>
        <w:rPr>
          <w:rFonts w:ascii="Verdana" w:eastAsia="Arial" w:hAnsi="Verdana" w:cs="Tahoma"/>
          <w:kern w:val="28"/>
        </w:rPr>
      </w:pPr>
    </w:p>
    <w:p w14:paraId="51795D51"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37FDBEEC" w14:textId="77777777" w:rsidR="0051020F" w:rsidRPr="00A13629" w:rsidRDefault="0051020F" w:rsidP="0051020F">
      <w:pPr>
        <w:widowControl w:val="0"/>
        <w:autoSpaceDE w:val="0"/>
        <w:autoSpaceDN w:val="0"/>
        <w:jc w:val="both"/>
        <w:rPr>
          <w:rFonts w:ascii="Verdana" w:eastAsia="Arial" w:hAnsi="Verdana" w:cs="Tahoma"/>
          <w:kern w:val="28"/>
        </w:rPr>
      </w:pPr>
    </w:p>
    <w:p w14:paraId="1C923D0D"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313CE2FB" w14:textId="77777777" w:rsidR="0051020F" w:rsidRPr="00A13629" w:rsidRDefault="0051020F" w:rsidP="0051020F">
      <w:pPr>
        <w:widowControl w:val="0"/>
        <w:autoSpaceDE w:val="0"/>
        <w:autoSpaceDN w:val="0"/>
        <w:jc w:val="both"/>
        <w:rPr>
          <w:rFonts w:ascii="Verdana" w:eastAsia="Arial" w:hAnsi="Verdana" w:cs="Tahoma"/>
          <w:kern w:val="28"/>
        </w:rPr>
      </w:pPr>
    </w:p>
    <w:p w14:paraId="07DC8710" w14:textId="77777777" w:rsidR="0051020F" w:rsidRPr="00A13629" w:rsidRDefault="0051020F" w:rsidP="0051020F">
      <w:pPr>
        <w:widowControl w:val="0"/>
        <w:autoSpaceDE w:val="0"/>
        <w:autoSpaceDN w:val="0"/>
        <w:jc w:val="both"/>
        <w:rPr>
          <w:rFonts w:ascii="Verdana" w:eastAsia="Arial" w:hAnsi="Verdana" w:cs="Tahoma"/>
          <w:kern w:val="28"/>
        </w:rPr>
      </w:pPr>
      <w:r w:rsidRPr="00A13629">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36160E"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FF8D520"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Asimismo, la instalación de los artefactos (Tanque plástico de 650 </w:t>
      </w:r>
      <w:proofErr w:type="spellStart"/>
      <w:r w:rsidRPr="00A13629">
        <w:rPr>
          <w:rFonts w:ascii="Verdana" w:eastAsia="Arial" w:hAnsi="Verdana" w:cs="Tahoma"/>
        </w:rPr>
        <w:t>lt</w:t>
      </w:r>
      <w:proofErr w:type="spellEnd"/>
      <w:r w:rsidRPr="00A13629">
        <w:rPr>
          <w:rFonts w:ascii="Verdana" w:eastAsia="Arial" w:hAnsi="Verdana" w:cs="Tahoma"/>
        </w:rPr>
        <w:t xml:space="preserve">), se realizarán las pruebas finales para verificar el correcto funcionamiento de todos y cada uno de los artefactos instalados, en presencia del </w:t>
      </w:r>
      <w:r w:rsidRPr="00A13629">
        <w:rPr>
          <w:rFonts w:ascii="Verdana" w:hAnsi="Verdana" w:cs="Tahoma"/>
        </w:rPr>
        <w:t>Inspector de Obra</w:t>
      </w:r>
      <w:r w:rsidRPr="00A13629">
        <w:rPr>
          <w:rFonts w:ascii="Verdana" w:eastAsia="Arial" w:hAnsi="Verdana" w:cs="Tahoma"/>
        </w:rPr>
        <w:t>, quién deberá certificar la situación.</w:t>
      </w:r>
    </w:p>
    <w:p w14:paraId="681515BF"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0BF03A8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kern w:val="28"/>
        </w:rPr>
        <w:t xml:space="preserve">La </w:t>
      </w:r>
      <w:r w:rsidRPr="00A13629">
        <w:rPr>
          <w:rFonts w:ascii="Verdana" w:eastAsia="Arial" w:hAnsi="Verdana" w:cs="Tahoma"/>
        </w:rPr>
        <w:t>Entidad Ejecutora</w:t>
      </w:r>
      <w:r w:rsidRPr="00A13629">
        <w:rPr>
          <w:rFonts w:ascii="Verdana" w:eastAsia="Arial" w:hAnsi="Verdana" w:cs="Tahoma"/>
          <w:kern w:val="28"/>
        </w:rPr>
        <w:t xml:space="preserve"> </w:t>
      </w:r>
      <w:r w:rsidRPr="00A13629">
        <w:rPr>
          <w:rFonts w:ascii="Verdana" w:eastAsia="Arial" w:hAnsi="Verdana" w:cs="Tahoma"/>
        </w:rPr>
        <w:t xml:space="preserve">deberá propiciar las herramientas y equipo (bombas) necesarios para </w:t>
      </w:r>
      <w:r w:rsidRPr="00A13629">
        <w:rPr>
          <w:rFonts w:ascii="Verdana" w:eastAsia="Arial" w:hAnsi="Verdana" w:cs="Tahoma"/>
        </w:rPr>
        <w:lastRenderedPageBreak/>
        <w:t>realizar las pruebas correspondientes de buen funcionamiento, estanquidad y cero fugas.</w:t>
      </w:r>
    </w:p>
    <w:p w14:paraId="54883D4A" w14:textId="77777777" w:rsidR="0051020F" w:rsidRPr="00A13629" w:rsidRDefault="0051020F" w:rsidP="0051020F">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33213BE5" w14:textId="77777777" w:rsidTr="008C1857">
        <w:tc>
          <w:tcPr>
            <w:tcW w:w="584" w:type="dxa"/>
            <w:shd w:val="clear" w:color="auto" w:fill="1F3864" w:themeFill="accent5" w:themeFillShade="80"/>
          </w:tcPr>
          <w:p w14:paraId="09A41621"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76F1A615"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F7D7961"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7BA63A8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2B162558" w14:textId="77777777" w:rsidTr="008C1857">
        <w:tc>
          <w:tcPr>
            <w:tcW w:w="584" w:type="dxa"/>
            <w:shd w:val="clear" w:color="auto" w:fill="BDD6EE" w:themeFill="accent1" w:themeFillTint="66"/>
          </w:tcPr>
          <w:p w14:paraId="1D037FA8"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41</w:t>
            </w:r>
          </w:p>
        </w:tc>
        <w:tc>
          <w:tcPr>
            <w:tcW w:w="2385" w:type="dxa"/>
            <w:shd w:val="clear" w:color="auto" w:fill="BDD6EE" w:themeFill="accent1" w:themeFillTint="66"/>
          </w:tcPr>
          <w:p w14:paraId="2A45241A"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VAC-IA-ART-2</w:t>
            </w:r>
          </w:p>
        </w:tc>
        <w:tc>
          <w:tcPr>
            <w:tcW w:w="1145" w:type="dxa"/>
            <w:shd w:val="clear" w:color="auto" w:fill="BDD6EE" w:themeFill="accent1" w:themeFillTint="66"/>
          </w:tcPr>
          <w:p w14:paraId="3986CBA4"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PZA</w:t>
            </w:r>
          </w:p>
        </w:tc>
        <w:tc>
          <w:tcPr>
            <w:tcW w:w="5520" w:type="dxa"/>
            <w:shd w:val="clear" w:color="auto" w:fill="BDD6EE" w:themeFill="accent1" w:themeFillTint="66"/>
          </w:tcPr>
          <w:p w14:paraId="033F3663"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PROVISIÓN Y COLOCADO DE LAVANDERÍA DE CEMENTO CON ACCESORIOS</w:t>
            </w:r>
          </w:p>
        </w:tc>
      </w:tr>
    </w:tbl>
    <w:p w14:paraId="0BA36F59" w14:textId="77777777" w:rsidR="0051020F" w:rsidRPr="00A13629" w:rsidRDefault="0051020F" w:rsidP="0051020F">
      <w:pPr>
        <w:widowControl w:val="0"/>
        <w:tabs>
          <w:tab w:val="left" w:pos="560"/>
        </w:tabs>
        <w:autoSpaceDE w:val="0"/>
        <w:autoSpaceDN w:val="0"/>
        <w:jc w:val="both"/>
        <w:rPr>
          <w:rFonts w:ascii="Verdana" w:eastAsia="Calibri" w:hAnsi="Verdana" w:cs="Arial"/>
          <w:b/>
        </w:rPr>
      </w:pPr>
    </w:p>
    <w:p w14:paraId="17F373AA" w14:textId="77777777" w:rsidR="0051020F" w:rsidRPr="00A13629" w:rsidRDefault="0051020F" w:rsidP="0051020F">
      <w:pPr>
        <w:widowControl w:val="0"/>
        <w:autoSpaceDE w:val="0"/>
        <w:autoSpaceDN w:val="0"/>
        <w:spacing w:line="360" w:lineRule="auto"/>
        <w:jc w:val="both"/>
        <w:rPr>
          <w:rFonts w:ascii="Verdana" w:eastAsia="Arial" w:hAnsi="Verdana" w:cs="Tahoma"/>
          <w:b/>
        </w:rPr>
      </w:pPr>
      <w:r w:rsidRPr="00A13629">
        <w:rPr>
          <w:rFonts w:ascii="Verdana" w:eastAsia="Arial" w:hAnsi="Verdana" w:cs="Tahoma"/>
          <w:b/>
        </w:rPr>
        <w:t>DESCRIPCIÓN. -</w:t>
      </w:r>
    </w:p>
    <w:p w14:paraId="71A8FB6D"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Tahoma"/>
        </w:rPr>
        <w:t xml:space="preserve">Este ítem se refiere a la provisión y colocado de lavandería de cemento con accesorios incluyendo grifo de acuerdo a la ubicación establecida en los planos </w:t>
      </w:r>
      <w:r w:rsidRPr="00A13629">
        <w:rPr>
          <w:rFonts w:ascii="Verdana" w:eastAsia="Arial" w:hAnsi="Verdana" w:cs="Arial"/>
        </w:rPr>
        <w:t>constructivos y/o instrucciones del Inspector de proyecto.</w:t>
      </w:r>
    </w:p>
    <w:p w14:paraId="7AC2670D" w14:textId="77777777" w:rsidR="0051020F" w:rsidRPr="00A13629" w:rsidRDefault="0051020F" w:rsidP="0051020F">
      <w:pPr>
        <w:widowControl w:val="0"/>
        <w:tabs>
          <w:tab w:val="left" w:pos="360"/>
        </w:tabs>
        <w:autoSpaceDE w:val="0"/>
        <w:autoSpaceDN w:val="0"/>
        <w:adjustRightInd w:val="0"/>
        <w:jc w:val="both"/>
        <w:rPr>
          <w:rFonts w:ascii="Verdana" w:eastAsia="Arial" w:hAnsi="Verdana" w:cs="Tahoma"/>
        </w:rPr>
      </w:pPr>
    </w:p>
    <w:p w14:paraId="0EF851A4" w14:textId="77777777" w:rsidR="0051020F" w:rsidRPr="00A13629" w:rsidRDefault="0051020F" w:rsidP="0051020F">
      <w:pPr>
        <w:widowControl w:val="0"/>
        <w:autoSpaceDE w:val="0"/>
        <w:autoSpaceDN w:val="0"/>
        <w:jc w:val="both"/>
        <w:rPr>
          <w:rFonts w:ascii="Verdana" w:eastAsia="Arial" w:hAnsi="Verdana" w:cs="Tahoma"/>
          <w:b/>
        </w:rPr>
      </w:pPr>
      <w:r w:rsidRPr="00A13629">
        <w:rPr>
          <w:rFonts w:ascii="Verdana" w:eastAsia="Arial" w:hAnsi="Verdana" w:cs="Tahoma"/>
          <w:b/>
        </w:rPr>
        <w:t>MATERIALES, HERRAMIENTAS Y EQUIPO. -</w:t>
      </w:r>
    </w:p>
    <w:p w14:paraId="6760B40D" w14:textId="77777777" w:rsidR="0051020F" w:rsidRPr="00A13629" w:rsidRDefault="0051020F" w:rsidP="0051020F">
      <w:pPr>
        <w:widowControl w:val="0"/>
        <w:tabs>
          <w:tab w:val="left" w:pos="4050"/>
        </w:tabs>
        <w:autoSpaceDE w:val="0"/>
        <w:autoSpaceDN w:val="0"/>
        <w:adjustRightInd w:val="0"/>
        <w:jc w:val="both"/>
        <w:rPr>
          <w:rFonts w:ascii="Verdana" w:eastAsia="Arial" w:hAnsi="Verdana" w:cs="Arial Narrow"/>
          <w:lang w:val="es-ES_tradnl"/>
        </w:rPr>
      </w:pPr>
      <w:r w:rsidRPr="00A13629">
        <w:rPr>
          <w:rFonts w:ascii="Verdana" w:eastAsia="Arial" w:hAnsi="Verdana" w:cs="Arial Narrow"/>
          <w:lang w:val="es-ES_tradnl"/>
        </w:rPr>
        <w:tab/>
      </w:r>
    </w:p>
    <w:p w14:paraId="03E84EC3"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22241DF" w14:textId="77777777" w:rsidR="0051020F" w:rsidRPr="00A13629" w:rsidRDefault="0051020F" w:rsidP="0051020F">
      <w:pPr>
        <w:tabs>
          <w:tab w:val="left" w:pos="8711"/>
        </w:tabs>
        <w:jc w:val="both"/>
        <w:rPr>
          <w:rFonts w:ascii="Verdana" w:hAnsi="Verdana" w:cs="Tahoma"/>
          <w:lang w:eastAsia="es-ES"/>
        </w:rPr>
      </w:pPr>
      <w:r w:rsidRPr="00A13629">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745AFDF" w14:textId="77777777" w:rsidR="0051020F" w:rsidRPr="00A13629" w:rsidRDefault="0051020F" w:rsidP="0051020F">
      <w:pPr>
        <w:widowControl w:val="0"/>
        <w:tabs>
          <w:tab w:val="left" w:pos="360"/>
        </w:tabs>
        <w:autoSpaceDE w:val="0"/>
        <w:autoSpaceDN w:val="0"/>
        <w:adjustRightInd w:val="0"/>
        <w:jc w:val="both"/>
        <w:rPr>
          <w:rFonts w:ascii="Verdana" w:eastAsia="Arial" w:hAnsi="Verdana" w:cs="Tahoma"/>
          <w:bCs/>
          <w:color w:val="000000"/>
          <w:lang w:val="es-ES_tradnl"/>
        </w:rPr>
      </w:pPr>
    </w:p>
    <w:p w14:paraId="4778F021" w14:textId="77777777" w:rsidR="0051020F" w:rsidRPr="00A13629" w:rsidRDefault="0051020F" w:rsidP="0051020F">
      <w:pPr>
        <w:widowControl w:val="0"/>
        <w:autoSpaceDE w:val="0"/>
        <w:autoSpaceDN w:val="0"/>
        <w:jc w:val="both"/>
        <w:rPr>
          <w:rFonts w:ascii="Verdana" w:eastAsia="Arial" w:hAnsi="Verdana" w:cs="Tahoma"/>
          <w:b/>
        </w:rPr>
      </w:pPr>
      <w:r w:rsidRPr="00A13629">
        <w:rPr>
          <w:rFonts w:ascii="Verdana" w:eastAsia="Arial" w:hAnsi="Verdana" w:cs="Tahoma"/>
          <w:b/>
        </w:rPr>
        <w:t>FORMA DE EJECUCIÓN. -</w:t>
      </w:r>
    </w:p>
    <w:p w14:paraId="05A104F9" w14:textId="77777777" w:rsidR="0051020F" w:rsidRPr="00A13629" w:rsidRDefault="0051020F" w:rsidP="0051020F">
      <w:pPr>
        <w:widowControl w:val="0"/>
        <w:autoSpaceDE w:val="0"/>
        <w:autoSpaceDN w:val="0"/>
        <w:jc w:val="both"/>
        <w:rPr>
          <w:rFonts w:ascii="Verdana" w:eastAsia="Arial" w:hAnsi="Verdana" w:cs="Tahoma"/>
          <w:b/>
        </w:rPr>
      </w:pPr>
    </w:p>
    <w:p w14:paraId="0D4875EA"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2FE040FD"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Antes de la colocación la Entidad Ejecutora deberá presentar el artefacto al Inspector de proyecto para su aprobación correspondiente.</w:t>
      </w:r>
    </w:p>
    <w:p w14:paraId="4929FF7A"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Se realizará el replanteo donde se ubicará la lavandería y el grifo de acuerdo a los detalles arquitectónicos, planos constructivos y/o instrucciones del Inspector de proyecto.</w:t>
      </w:r>
    </w:p>
    <w:p w14:paraId="6B3AD5CB" w14:textId="77777777" w:rsidR="0051020F" w:rsidRPr="00A13629" w:rsidRDefault="0051020F" w:rsidP="0051020F">
      <w:pPr>
        <w:widowControl w:val="0"/>
        <w:tabs>
          <w:tab w:val="left" w:pos="560"/>
        </w:tabs>
        <w:autoSpaceDE w:val="0"/>
        <w:autoSpaceDN w:val="0"/>
        <w:jc w:val="both"/>
        <w:rPr>
          <w:rFonts w:ascii="Verdana" w:eastAsia="Arial" w:hAnsi="Verdana" w:cs="Arial"/>
        </w:rPr>
      </w:pPr>
      <w:r w:rsidRPr="00A13629">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4B28AADB" w14:textId="77777777" w:rsidR="0051020F" w:rsidRPr="00A13629" w:rsidRDefault="0051020F" w:rsidP="0051020F">
      <w:pPr>
        <w:widowControl w:val="0"/>
        <w:tabs>
          <w:tab w:val="left" w:pos="560"/>
        </w:tabs>
        <w:autoSpaceDE w:val="0"/>
        <w:autoSpaceDN w:val="0"/>
        <w:jc w:val="both"/>
        <w:rPr>
          <w:rFonts w:ascii="Verdana" w:eastAsia="Calibri" w:hAnsi="Verdana" w:cs="Tahoma"/>
        </w:rPr>
      </w:pPr>
      <w:r w:rsidRPr="00A13629">
        <w:rPr>
          <w:rFonts w:ascii="Verdana" w:eastAsia="Calibri" w:hAnsi="Verdana" w:cs="Tahoma"/>
        </w:rPr>
        <w:t>La instalación de la lavandería comprenderá el colocado del artefacto, la grifería, sopapas, sifones de PVC y su conexión al sistema de desagüe.</w:t>
      </w:r>
    </w:p>
    <w:p w14:paraId="722F72CA" w14:textId="77777777" w:rsidR="0051020F" w:rsidRPr="00A13629" w:rsidRDefault="0051020F" w:rsidP="0051020F">
      <w:pPr>
        <w:widowControl w:val="0"/>
        <w:tabs>
          <w:tab w:val="left" w:pos="560"/>
        </w:tabs>
        <w:autoSpaceDE w:val="0"/>
        <w:autoSpaceDN w:val="0"/>
        <w:jc w:val="both"/>
        <w:rPr>
          <w:rFonts w:ascii="Verdana" w:eastAsia="Calibri" w:hAnsi="Verdana" w:cs="Tahoma"/>
        </w:rPr>
      </w:pPr>
      <w:r w:rsidRPr="00A13629">
        <w:rPr>
          <w:rFonts w:ascii="Verdana" w:eastAsia="Calibri" w:hAnsi="Verdana" w:cs="Tahoma"/>
        </w:rPr>
        <w:t>Fijar la lavandería con mortero de cemento en el lugar indicado en los planos constructivos y/o instrucciones del Inspector de proyecto.</w:t>
      </w:r>
    </w:p>
    <w:p w14:paraId="2153AA6B" w14:textId="77777777" w:rsidR="0051020F" w:rsidRPr="00A13629" w:rsidRDefault="0051020F" w:rsidP="0051020F">
      <w:pPr>
        <w:widowControl w:val="0"/>
        <w:tabs>
          <w:tab w:val="left" w:pos="560"/>
        </w:tabs>
        <w:autoSpaceDE w:val="0"/>
        <w:autoSpaceDN w:val="0"/>
        <w:jc w:val="both"/>
        <w:rPr>
          <w:rFonts w:ascii="Verdana" w:eastAsia="Calibri" w:hAnsi="Verdana" w:cs="Tahoma"/>
        </w:rPr>
      </w:pPr>
    </w:p>
    <w:p w14:paraId="21BD883D" w14:textId="77777777" w:rsidR="0051020F" w:rsidRPr="00A13629" w:rsidRDefault="0051020F" w:rsidP="0051020F">
      <w:pPr>
        <w:widowControl w:val="0"/>
        <w:autoSpaceDE w:val="0"/>
        <w:autoSpaceDN w:val="0"/>
        <w:jc w:val="both"/>
        <w:rPr>
          <w:rFonts w:ascii="Verdana" w:eastAsia="Calibri" w:hAnsi="Verdana" w:cs="Tahoma"/>
        </w:rPr>
      </w:pPr>
      <w:r w:rsidRPr="00A13629">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F205CEE" w14:textId="77777777" w:rsidR="0051020F" w:rsidRPr="00A13629" w:rsidRDefault="0051020F" w:rsidP="0051020F">
      <w:pPr>
        <w:widowControl w:val="0"/>
        <w:autoSpaceDE w:val="0"/>
        <w:autoSpaceDN w:val="0"/>
        <w:jc w:val="both"/>
        <w:rPr>
          <w:rFonts w:ascii="Verdana" w:eastAsia="Calibri" w:hAnsi="Verdana" w:cs="Tahoma"/>
        </w:rPr>
      </w:pPr>
    </w:p>
    <w:p w14:paraId="179A0F53" w14:textId="77777777" w:rsidR="0051020F" w:rsidRPr="00A13629" w:rsidRDefault="0051020F" w:rsidP="0051020F">
      <w:pPr>
        <w:widowControl w:val="0"/>
        <w:tabs>
          <w:tab w:val="left" w:pos="560"/>
        </w:tabs>
        <w:autoSpaceDE w:val="0"/>
        <w:autoSpaceDN w:val="0"/>
        <w:jc w:val="both"/>
        <w:rPr>
          <w:rFonts w:ascii="Verdana" w:eastAsia="Calibri" w:hAnsi="Verdana" w:cs="Tahoma"/>
        </w:rPr>
      </w:pPr>
      <w:r w:rsidRPr="00A13629">
        <w:rPr>
          <w:rFonts w:ascii="Verdana" w:eastAsia="Calibri" w:hAnsi="Verdana" w:cs="Tahoma"/>
        </w:rPr>
        <w:t>La conexión de la grifería se ejecutará minuciosamente, asegurando un sellado efectivo en todos los elementos empleados.</w:t>
      </w:r>
    </w:p>
    <w:p w14:paraId="0C4A962F" w14:textId="77777777" w:rsidR="0051020F" w:rsidRPr="00A13629" w:rsidRDefault="0051020F" w:rsidP="0051020F">
      <w:pPr>
        <w:widowControl w:val="0"/>
        <w:tabs>
          <w:tab w:val="left" w:pos="560"/>
        </w:tabs>
        <w:autoSpaceDE w:val="0"/>
        <w:autoSpaceDN w:val="0"/>
        <w:jc w:val="both"/>
        <w:rPr>
          <w:rFonts w:ascii="Verdana" w:eastAsia="Calibri" w:hAnsi="Verdana" w:cs="Tahoma"/>
        </w:rPr>
      </w:pPr>
    </w:p>
    <w:p w14:paraId="247030F0" w14:textId="77777777" w:rsidR="0051020F" w:rsidRPr="00A13629" w:rsidRDefault="0051020F" w:rsidP="0051020F">
      <w:pPr>
        <w:widowControl w:val="0"/>
        <w:autoSpaceDE w:val="0"/>
        <w:autoSpaceDN w:val="0"/>
        <w:jc w:val="both"/>
        <w:rPr>
          <w:rFonts w:ascii="Verdana" w:eastAsia="Calibri" w:hAnsi="Verdana" w:cs="Tahoma"/>
        </w:rPr>
      </w:pPr>
      <w:r w:rsidRPr="00A13629">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8391386" w14:textId="77777777" w:rsidR="0051020F" w:rsidRPr="00A13629" w:rsidRDefault="0051020F" w:rsidP="0051020F">
      <w:pPr>
        <w:widowControl w:val="0"/>
        <w:autoSpaceDE w:val="0"/>
        <w:autoSpaceDN w:val="0"/>
        <w:jc w:val="both"/>
        <w:rPr>
          <w:rFonts w:ascii="Verdana" w:eastAsia="Calibri" w:hAnsi="Verdana" w:cs="Tahoma"/>
        </w:rPr>
      </w:pPr>
      <w:r w:rsidRPr="00A13629">
        <w:rPr>
          <w:rFonts w:ascii="Verdana" w:eastAsia="Calibri" w:hAnsi="Verdana" w:cs="Tahoma"/>
        </w:rPr>
        <w:lastRenderedPageBreak/>
        <w:t xml:space="preserve">El área de apoyo se someterá a un revestimiento de mortero de cemento, el cual culminará con un acabado de tipo </w:t>
      </w:r>
      <w:proofErr w:type="spellStart"/>
      <w:r w:rsidRPr="00A13629">
        <w:rPr>
          <w:rFonts w:ascii="Verdana" w:eastAsia="Calibri" w:hAnsi="Verdana" w:cs="Tahoma"/>
        </w:rPr>
        <w:t>frotachado</w:t>
      </w:r>
      <w:proofErr w:type="spellEnd"/>
      <w:r w:rsidRPr="00A13629">
        <w:rPr>
          <w:rFonts w:ascii="Verdana" w:eastAsia="Calibri" w:hAnsi="Verdana" w:cs="Tahoma"/>
        </w:rPr>
        <w:t>.</w:t>
      </w:r>
    </w:p>
    <w:p w14:paraId="40AF0313" w14:textId="77777777" w:rsidR="0051020F" w:rsidRPr="00A13629" w:rsidRDefault="0051020F" w:rsidP="0051020F">
      <w:pPr>
        <w:widowControl w:val="0"/>
        <w:autoSpaceDE w:val="0"/>
        <w:autoSpaceDN w:val="0"/>
        <w:jc w:val="both"/>
        <w:rPr>
          <w:rFonts w:ascii="Verdana" w:eastAsia="Calibri" w:hAnsi="Verdana" w:cs="Tahoma"/>
        </w:rPr>
      </w:pPr>
    </w:p>
    <w:p w14:paraId="1515D270" w14:textId="77777777" w:rsidR="0051020F" w:rsidRPr="00A13629" w:rsidRDefault="0051020F" w:rsidP="0051020F">
      <w:pPr>
        <w:widowControl w:val="0"/>
        <w:autoSpaceDE w:val="0"/>
        <w:autoSpaceDN w:val="0"/>
        <w:jc w:val="both"/>
        <w:rPr>
          <w:rFonts w:ascii="Verdana" w:eastAsia="Calibri" w:hAnsi="Verdana" w:cs="Tahoma"/>
        </w:rPr>
      </w:pPr>
      <w:r w:rsidRPr="00A13629">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136C0B3" w14:textId="77777777" w:rsidR="0051020F" w:rsidRPr="00A13629" w:rsidRDefault="0051020F" w:rsidP="0051020F">
      <w:pPr>
        <w:widowControl w:val="0"/>
        <w:autoSpaceDE w:val="0"/>
        <w:autoSpaceDN w:val="0"/>
        <w:jc w:val="both"/>
        <w:rPr>
          <w:rFonts w:ascii="Verdana" w:eastAsia="Calibri" w:hAnsi="Verdana" w:cs="Tahoma"/>
        </w:rPr>
      </w:pPr>
    </w:p>
    <w:p w14:paraId="2C8B345F" w14:textId="77777777" w:rsidR="0051020F" w:rsidRPr="00A13629" w:rsidRDefault="0051020F" w:rsidP="0051020F">
      <w:pPr>
        <w:widowControl w:val="0"/>
        <w:autoSpaceDE w:val="0"/>
        <w:autoSpaceDN w:val="0"/>
        <w:spacing w:after="120"/>
        <w:jc w:val="both"/>
        <w:rPr>
          <w:rFonts w:ascii="Verdana" w:eastAsia="Arial" w:hAnsi="Verdana" w:cs="Tahoma"/>
        </w:rPr>
      </w:pPr>
      <w:r w:rsidRPr="00A13629">
        <w:rPr>
          <w:rFonts w:ascii="Verdana" w:eastAsia="Arial" w:hAnsi="Verdana" w:cs="Tahoma"/>
          <w:b/>
        </w:rPr>
        <w:t>Criterios de Control, Aceptación y Rechazo</w:t>
      </w:r>
    </w:p>
    <w:p w14:paraId="7364F3D5"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0FE2CF50" w14:textId="77777777" w:rsidR="0051020F" w:rsidRPr="00A13629" w:rsidRDefault="0051020F" w:rsidP="0051020F">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51020F" w:rsidRPr="00A13629" w14:paraId="3D3862AB" w14:textId="77777777" w:rsidTr="008C1857">
        <w:tc>
          <w:tcPr>
            <w:tcW w:w="584" w:type="dxa"/>
            <w:shd w:val="clear" w:color="auto" w:fill="1F3864" w:themeFill="accent5" w:themeFillShade="80"/>
          </w:tcPr>
          <w:p w14:paraId="0B37FBBF"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7DC18408"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03F32936"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2280AB4D"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70C29092" w14:textId="77777777" w:rsidTr="008C1857">
        <w:tc>
          <w:tcPr>
            <w:tcW w:w="584" w:type="dxa"/>
            <w:shd w:val="clear" w:color="auto" w:fill="BDD6EE" w:themeFill="accent1" w:themeFillTint="66"/>
          </w:tcPr>
          <w:p w14:paraId="372E0EB7"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42</w:t>
            </w:r>
          </w:p>
        </w:tc>
        <w:tc>
          <w:tcPr>
            <w:tcW w:w="2385" w:type="dxa"/>
            <w:shd w:val="clear" w:color="auto" w:fill="BDD6EE" w:themeFill="accent1" w:themeFillTint="66"/>
          </w:tcPr>
          <w:p w14:paraId="7CF75F17"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Tahoma"/>
                <w:b/>
                <w:color w:val="000000" w:themeColor="text1"/>
                <w:lang w:eastAsia="es-ES"/>
              </w:rPr>
              <w:t>VAC-IE-DUC-1</w:t>
            </w:r>
          </w:p>
        </w:tc>
        <w:tc>
          <w:tcPr>
            <w:tcW w:w="1145" w:type="dxa"/>
            <w:shd w:val="clear" w:color="auto" w:fill="BDD6EE" w:themeFill="accent1" w:themeFillTint="66"/>
          </w:tcPr>
          <w:p w14:paraId="3907E2AD"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Tahoma"/>
                <w:b/>
                <w:color w:val="000000" w:themeColor="text1"/>
                <w:lang w:eastAsia="es-ES"/>
              </w:rPr>
              <w:t>PZA</w:t>
            </w:r>
          </w:p>
        </w:tc>
        <w:tc>
          <w:tcPr>
            <w:tcW w:w="5520" w:type="dxa"/>
            <w:shd w:val="clear" w:color="auto" w:fill="BDD6EE" w:themeFill="accent1" w:themeFillTint="66"/>
          </w:tcPr>
          <w:p w14:paraId="7E8FE148" w14:textId="77777777" w:rsidR="0051020F" w:rsidRPr="00A13629" w:rsidRDefault="0051020F" w:rsidP="008C1857">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PROVISIÓN Y COLOCADO DE DUCHA ELÉCTRICA</w:t>
            </w:r>
          </w:p>
        </w:tc>
      </w:tr>
    </w:tbl>
    <w:p w14:paraId="73313655"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41FE607A"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b/>
          <w:color w:val="000000"/>
        </w:rPr>
        <w:t>DESCRIPCIÓN. –</w:t>
      </w:r>
    </w:p>
    <w:p w14:paraId="56C7FD10"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p>
    <w:p w14:paraId="5144395C"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 xml:space="preserve">Este ítem se refiere a la </w:t>
      </w:r>
      <w:r w:rsidRPr="00A13629">
        <w:rPr>
          <w:rFonts w:ascii="Verdana" w:eastAsia="Arial" w:hAnsi="Verdana" w:cs="Tahoma"/>
          <w:bCs/>
          <w:color w:val="000000"/>
        </w:rPr>
        <w:t>provisión y colocado de ducha eléctrica</w:t>
      </w:r>
      <w:r w:rsidRPr="00A13629">
        <w:rPr>
          <w:rFonts w:ascii="Verdana" w:eastAsia="Arial" w:hAnsi="Verdana" w:cs="Tahoma"/>
          <w:color w:val="000000"/>
        </w:rPr>
        <w:t>, con todos sus accesorios, de acuerdo a lo establecido en los planos constructivos y/o instrucciones del Inspector de proyecto.</w:t>
      </w:r>
    </w:p>
    <w:p w14:paraId="41596380"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p>
    <w:p w14:paraId="1D4B009E"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b/>
          <w:color w:val="000000"/>
        </w:rPr>
        <w:t>MATERIALES, HERRAMIENTAS Y EQUIPO. -</w:t>
      </w:r>
    </w:p>
    <w:p w14:paraId="61635C14"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hAnsi="Verdana"/>
          <w:color w:val="333333"/>
          <w:lang w:eastAsia="es-ES"/>
        </w:rPr>
        <w:br/>
      </w: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BD04B53" w14:textId="77777777" w:rsidR="0051020F" w:rsidRPr="00A13629" w:rsidRDefault="0051020F" w:rsidP="0051020F">
      <w:pPr>
        <w:jc w:val="both"/>
        <w:rPr>
          <w:rFonts w:ascii="Verdana" w:eastAsia="Arial" w:hAnsi="Verdana" w:cs="Tahoma"/>
          <w:color w:val="000000"/>
        </w:rPr>
      </w:pPr>
    </w:p>
    <w:p w14:paraId="40E683BF" w14:textId="77777777" w:rsidR="0051020F" w:rsidRPr="00A13629" w:rsidRDefault="0051020F" w:rsidP="0051020F">
      <w:pPr>
        <w:widowControl w:val="0"/>
        <w:tabs>
          <w:tab w:val="left" w:pos="560"/>
        </w:tabs>
        <w:autoSpaceDE w:val="0"/>
        <w:autoSpaceDN w:val="0"/>
        <w:spacing w:line="360" w:lineRule="auto"/>
        <w:jc w:val="both"/>
        <w:rPr>
          <w:rFonts w:ascii="Verdana" w:eastAsia="Arial" w:hAnsi="Verdana" w:cs="Tahoma"/>
          <w:b/>
          <w:color w:val="000000"/>
        </w:rPr>
      </w:pPr>
      <w:r w:rsidRPr="00A13629">
        <w:rPr>
          <w:rFonts w:ascii="Verdana" w:eastAsia="Arial" w:hAnsi="Verdana" w:cs="Tahoma"/>
          <w:b/>
          <w:color w:val="000000"/>
        </w:rPr>
        <w:t>FORMA DE EJECUCIÓN. -</w:t>
      </w:r>
    </w:p>
    <w:p w14:paraId="665912FF"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La ducha deberá ser instalada a una altura de aproximadamente 2.10 m. sobre el nivel del piso o lo indicado en los planos de detalle.</w:t>
      </w:r>
    </w:p>
    <w:p w14:paraId="023AADF6"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p>
    <w:p w14:paraId="20306A5F"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C6D743C"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p>
    <w:p w14:paraId="0E111BB5"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4160B69C"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E4EFE75" w14:textId="77777777" w:rsidR="0051020F" w:rsidRPr="00A13629" w:rsidRDefault="0051020F" w:rsidP="0051020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51020F" w:rsidRPr="00A13629" w14:paraId="5A156C54" w14:textId="77777777" w:rsidTr="008C1857">
        <w:tc>
          <w:tcPr>
            <w:tcW w:w="584" w:type="dxa"/>
            <w:shd w:val="clear" w:color="auto" w:fill="1F3864" w:themeFill="accent5" w:themeFillShade="80"/>
          </w:tcPr>
          <w:p w14:paraId="1784B5E8"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5943523B"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06B6902E"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24C5FA06"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617AD1FD" w14:textId="77777777" w:rsidTr="008C1857">
        <w:trPr>
          <w:trHeight w:val="370"/>
        </w:trPr>
        <w:tc>
          <w:tcPr>
            <w:tcW w:w="584" w:type="dxa"/>
            <w:shd w:val="clear" w:color="auto" w:fill="BDD6EE" w:themeFill="accent1" w:themeFillTint="66"/>
          </w:tcPr>
          <w:p w14:paraId="02E9BC8B"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43</w:t>
            </w:r>
          </w:p>
        </w:tc>
        <w:tc>
          <w:tcPr>
            <w:tcW w:w="2385" w:type="dxa"/>
            <w:shd w:val="clear" w:color="auto" w:fill="BDD6EE" w:themeFill="accent1" w:themeFillTint="66"/>
            <w:vAlign w:val="center"/>
          </w:tcPr>
          <w:p w14:paraId="5BF2D4CB"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Tahoma"/>
                <w:b/>
              </w:rPr>
              <w:t>VAC-IS-SAN-1</w:t>
            </w:r>
          </w:p>
        </w:tc>
        <w:tc>
          <w:tcPr>
            <w:tcW w:w="1145" w:type="dxa"/>
            <w:shd w:val="clear" w:color="auto" w:fill="BDD6EE" w:themeFill="accent1" w:themeFillTint="66"/>
            <w:vAlign w:val="center"/>
          </w:tcPr>
          <w:p w14:paraId="0DDA67B6"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GLB</w:t>
            </w:r>
          </w:p>
        </w:tc>
        <w:tc>
          <w:tcPr>
            <w:tcW w:w="5520" w:type="dxa"/>
            <w:shd w:val="clear" w:color="auto" w:fill="BDD6EE" w:themeFill="accent1" w:themeFillTint="66"/>
            <w:vAlign w:val="center"/>
          </w:tcPr>
          <w:p w14:paraId="0EC9742E" w14:textId="77777777" w:rsidR="0051020F" w:rsidRPr="00A13629" w:rsidRDefault="0051020F" w:rsidP="008C1857">
            <w:pPr>
              <w:widowControl w:val="0"/>
              <w:autoSpaceDE w:val="0"/>
              <w:autoSpaceDN w:val="0"/>
              <w:spacing w:line="276" w:lineRule="auto"/>
              <w:jc w:val="center"/>
              <w:rPr>
                <w:rFonts w:ascii="Verdana" w:eastAsia="Arial" w:hAnsi="Verdana" w:cs="Arial"/>
                <w:b/>
              </w:rPr>
            </w:pPr>
            <w:r w:rsidRPr="00A13629">
              <w:rPr>
                <w:rFonts w:ascii="Verdana" w:eastAsia="Arial" w:hAnsi="Verdana" w:cs="Arial"/>
                <w:b/>
                <w:bCs/>
              </w:rPr>
              <w:t>INSTALACIÓN SANITARIA</w:t>
            </w:r>
          </w:p>
        </w:tc>
      </w:tr>
    </w:tbl>
    <w:p w14:paraId="3FD6C97A" w14:textId="77777777" w:rsidR="0051020F" w:rsidRPr="00A13629" w:rsidRDefault="0051020F" w:rsidP="0051020F">
      <w:pPr>
        <w:widowControl w:val="0"/>
        <w:autoSpaceDE w:val="0"/>
        <w:autoSpaceDN w:val="0"/>
        <w:jc w:val="both"/>
        <w:rPr>
          <w:rFonts w:ascii="Verdana" w:eastAsia="Arial" w:hAnsi="Verdana" w:cs="Arial"/>
          <w:b/>
        </w:rPr>
      </w:pPr>
    </w:p>
    <w:p w14:paraId="2DFC1CBF"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3BE7938B" w14:textId="77777777" w:rsidR="0051020F" w:rsidRPr="00A13629" w:rsidRDefault="0051020F" w:rsidP="0051020F">
      <w:pPr>
        <w:widowControl w:val="0"/>
        <w:autoSpaceDE w:val="0"/>
        <w:autoSpaceDN w:val="0"/>
        <w:jc w:val="both"/>
        <w:rPr>
          <w:rFonts w:ascii="Verdana" w:eastAsia="Arial" w:hAnsi="Verdana" w:cs="Arial"/>
          <w:b/>
        </w:rPr>
      </w:pPr>
    </w:p>
    <w:p w14:paraId="3E141243" w14:textId="77777777" w:rsidR="0051020F" w:rsidRPr="00A13629" w:rsidRDefault="0051020F" w:rsidP="0051020F">
      <w:pPr>
        <w:widowControl w:val="0"/>
        <w:autoSpaceDE w:val="0"/>
        <w:autoSpaceDN w:val="0"/>
        <w:jc w:val="both"/>
        <w:rPr>
          <w:rFonts w:ascii="Verdana" w:eastAsia="Verdana" w:hAnsi="Verdana" w:cs="Tahoma"/>
          <w:spacing w:val="-1"/>
        </w:rPr>
      </w:pPr>
      <w:r w:rsidRPr="00A13629">
        <w:rPr>
          <w:rFonts w:ascii="Verdana" w:eastAsia="Arial" w:hAnsi="Verdana" w:cs="Arial"/>
          <w:color w:val="000000" w:themeColor="text1"/>
        </w:rPr>
        <w:lastRenderedPageBreak/>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A13629">
        <w:rPr>
          <w:rFonts w:ascii="Verdana" w:eastAsia="Arial" w:hAnsi="Verdana" w:cs="Arial"/>
        </w:rPr>
        <w:t xml:space="preserve">, </w:t>
      </w:r>
      <w:r w:rsidRPr="00A13629">
        <w:rPr>
          <w:rFonts w:ascii="Verdana" w:eastAsia="Verdana" w:hAnsi="Verdana" w:cs="Tahoma"/>
          <w:spacing w:val="-1"/>
        </w:rPr>
        <w:t>e instrucciones del Inspector de proyecto.</w:t>
      </w:r>
    </w:p>
    <w:p w14:paraId="230D7B38" w14:textId="77777777" w:rsidR="0051020F" w:rsidRPr="00A13629" w:rsidRDefault="0051020F" w:rsidP="0051020F">
      <w:pPr>
        <w:widowControl w:val="0"/>
        <w:autoSpaceDE w:val="0"/>
        <w:autoSpaceDN w:val="0"/>
        <w:jc w:val="both"/>
        <w:rPr>
          <w:rFonts w:ascii="Verdana" w:eastAsia="Arial" w:hAnsi="Verdana" w:cs="Arial"/>
        </w:rPr>
      </w:pPr>
    </w:p>
    <w:p w14:paraId="573CD5E1"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53E5FDF7" w14:textId="77777777" w:rsidR="0051020F" w:rsidRPr="00A13629" w:rsidRDefault="0051020F" w:rsidP="0051020F">
      <w:pPr>
        <w:widowControl w:val="0"/>
        <w:autoSpaceDE w:val="0"/>
        <w:autoSpaceDN w:val="0"/>
        <w:jc w:val="both"/>
        <w:rPr>
          <w:rFonts w:ascii="Verdana" w:eastAsia="Arial" w:hAnsi="Verdana" w:cs="Arial"/>
          <w:b/>
        </w:rPr>
      </w:pPr>
    </w:p>
    <w:p w14:paraId="394CD5C8"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3B22675"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747A374F"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0FA8C59E"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58B1F1DF" w14:textId="77777777" w:rsidR="0051020F" w:rsidRPr="00A13629" w:rsidRDefault="0051020F" w:rsidP="0051020F">
      <w:pPr>
        <w:widowControl w:val="0"/>
        <w:autoSpaceDE w:val="0"/>
        <w:autoSpaceDN w:val="0"/>
        <w:jc w:val="both"/>
        <w:rPr>
          <w:rFonts w:ascii="Verdana" w:eastAsia="Arial" w:hAnsi="Verdana" w:cs="Tahoma"/>
          <w:b/>
        </w:rPr>
      </w:pPr>
    </w:p>
    <w:p w14:paraId="3D98F00C"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2F3DD5C0" w14:textId="77777777" w:rsidR="0051020F" w:rsidRPr="00A13629" w:rsidRDefault="0051020F" w:rsidP="0051020F">
      <w:pPr>
        <w:widowControl w:val="0"/>
        <w:autoSpaceDE w:val="0"/>
        <w:autoSpaceDN w:val="0"/>
        <w:jc w:val="both"/>
        <w:rPr>
          <w:rFonts w:ascii="Verdana" w:eastAsia="Arial" w:hAnsi="Verdana" w:cs="Arial"/>
        </w:rPr>
      </w:pPr>
    </w:p>
    <w:p w14:paraId="723DF4F9" w14:textId="77777777" w:rsidR="0051020F" w:rsidRPr="00A13629" w:rsidRDefault="0051020F" w:rsidP="0051020F">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4DEBE693" w14:textId="77777777" w:rsidR="0051020F" w:rsidRPr="00A13629" w:rsidRDefault="0051020F" w:rsidP="0051020F">
      <w:pPr>
        <w:widowControl w:val="0"/>
        <w:tabs>
          <w:tab w:val="left" w:pos="560"/>
        </w:tabs>
        <w:autoSpaceDE w:val="0"/>
        <w:autoSpaceDN w:val="0"/>
        <w:spacing w:line="276" w:lineRule="auto"/>
        <w:jc w:val="both"/>
        <w:rPr>
          <w:rFonts w:ascii="Verdana" w:eastAsia="Arial" w:hAnsi="Verdana" w:cs="Arial"/>
          <w:color w:val="000000" w:themeColor="text1"/>
        </w:rPr>
      </w:pPr>
      <w:r w:rsidRPr="00A13629">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DF96174" w14:textId="77777777" w:rsidR="0051020F" w:rsidRPr="00A13629" w:rsidRDefault="0051020F" w:rsidP="0051020F">
      <w:pPr>
        <w:widowControl w:val="0"/>
        <w:autoSpaceDE w:val="0"/>
        <w:autoSpaceDN w:val="0"/>
        <w:jc w:val="both"/>
        <w:rPr>
          <w:rFonts w:ascii="Verdana" w:eastAsia="Arial" w:hAnsi="Verdana" w:cs="Tahoma"/>
          <w:color w:val="000000"/>
          <w:shd w:val="clear" w:color="auto" w:fill="FFFFFF"/>
        </w:rPr>
      </w:pPr>
    </w:p>
    <w:p w14:paraId="131C86FF" w14:textId="77777777" w:rsidR="0051020F" w:rsidRPr="00A13629" w:rsidRDefault="0051020F" w:rsidP="0051020F">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8738ED2" w14:textId="77777777" w:rsidR="0051020F" w:rsidRPr="00A13629" w:rsidRDefault="0051020F" w:rsidP="0051020F">
      <w:pPr>
        <w:widowControl w:val="0"/>
        <w:tabs>
          <w:tab w:val="left" w:pos="560"/>
        </w:tabs>
        <w:autoSpaceDE w:val="0"/>
        <w:autoSpaceDN w:val="0"/>
        <w:spacing w:line="276" w:lineRule="auto"/>
        <w:jc w:val="both"/>
        <w:rPr>
          <w:rFonts w:ascii="Verdana" w:eastAsia="Arial" w:hAnsi="Verdana" w:cs="Arial"/>
          <w:color w:val="000000" w:themeColor="text1"/>
        </w:rPr>
      </w:pPr>
      <w:r w:rsidRPr="00A13629">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143AF23F"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346C1A34"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2360306"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5D1ED79E" w14:textId="77777777" w:rsidR="0051020F" w:rsidRPr="00A13629" w:rsidRDefault="0051020F" w:rsidP="0051020F">
      <w:pPr>
        <w:widowControl w:val="0"/>
        <w:autoSpaceDE w:val="0"/>
        <w:autoSpaceDN w:val="0"/>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51020F" w:rsidRPr="00A13629" w14:paraId="69DB402E" w14:textId="77777777" w:rsidTr="008C1857">
        <w:tc>
          <w:tcPr>
            <w:tcW w:w="584" w:type="dxa"/>
            <w:shd w:val="clear" w:color="auto" w:fill="1F3864" w:themeFill="accent5" w:themeFillShade="80"/>
          </w:tcPr>
          <w:p w14:paraId="0342AB75" w14:textId="77777777" w:rsidR="0051020F" w:rsidRPr="00A13629" w:rsidRDefault="0051020F" w:rsidP="008C1857">
            <w:pPr>
              <w:jc w:val="center"/>
              <w:rPr>
                <w:rFonts w:ascii="Verdana" w:hAnsi="Verdana"/>
                <w:b/>
              </w:rPr>
            </w:pPr>
            <w:proofErr w:type="spellStart"/>
            <w:r w:rsidRPr="00A13629">
              <w:rPr>
                <w:rFonts w:ascii="Verdana" w:hAnsi="Verdana"/>
                <w:b/>
              </w:rPr>
              <w:t>N°</w:t>
            </w:r>
            <w:proofErr w:type="spellEnd"/>
          </w:p>
        </w:tc>
        <w:tc>
          <w:tcPr>
            <w:tcW w:w="2385" w:type="dxa"/>
            <w:shd w:val="clear" w:color="auto" w:fill="1F3864" w:themeFill="accent5" w:themeFillShade="80"/>
          </w:tcPr>
          <w:p w14:paraId="2FB85FED" w14:textId="77777777" w:rsidR="0051020F" w:rsidRPr="00A13629" w:rsidRDefault="0051020F" w:rsidP="008C1857">
            <w:pPr>
              <w:spacing w:line="360" w:lineRule="auto"/>
              <w:jc w:val="center"/>
              <w:rPr>
                <w:rFonts w:ascii="Verdana" w:hAnsi="Verdana"/>
                <w:b/>
              </w:rPr>
            </w:pPr>
            <w:r w:rsidRPr="00A13629">
              <w:rPr>
                <w:rFonts w:ascii="Verdana" w:hAnsi="Verdana"/>
                <w:b/>
              </w:rPr>
              <w:t>CODIGO</w:t>
            </w:r>
          </w:p>
        </w:tc>
        <w:tc>
          <w:tcPr>
            <w:tcW w:w="1145" w:type="dxa"/>
            <w:shd w:val="clear" w:color="auto" w:fill="1F3864" w:themeFill="accent5" w:themeFillShade="80"/>
          </w:tcPr>
          <w:p w14:paraId="4F44D852" w14:textId="77777777" w:rsidR="0051020F" w:rsidRPr="00A13629" w:rsidRDefault="0051020F" w:rsidP="008C1857">
            <w:pPr>
              <w:jc w:val="center"/>
              <w:rPr>
                <w:rFonts w:ascii="Verdana" w:hAnsi="Verdana"/>
                <w:b/>
              </w:rPr>
            </w:pPr>
            <w:r w:rsidRPr="00A13629">
              <w:rPr>
                <w:rFonts w:ascii="Verdana" w:hAnsi="Verdana"/>
                <w:b/>
              </w:rPr>
              <w:t>UNIDAD</w:t>
            </w:r>
          </w:p>
        </w:tc>
        <w:tc>
          <w:tcPr>
            <w:tcW w:w="5520" w:type="dxa"/>
            <w:shd w:val="clear" w:color="auto" w:fill="1F3864" w:themeFill="accent5" w:themeFillShade="80"/>
          </w:tcPr>
          <w:p w14:paraId="1F2BAEBD" w14:textId="77777777" w:rsidR="0051020F" w:rsidRPr="00A13629" w:rsidRDefault="0051020F" w:rsidP="008C1857">
            <w:pPr>
              <w:jc w:val="center"/>
              <w:rPr>
                <w:rFonts w:ascii="Verdana" w:hAnsi="Verdana"/>
                <w:b/>
              </w:rPr>
            </w:pPr>
            <w:r w:rsidRPr="00A13629">
              <w:rPr>
                <w:rFonts w:ascii="Verdana" w:hAnsi="Verdana"/>
                <w:b/>
              </w:rPr>
              <w:t>ITEM</w:t>
            </w:r>
          </w:p>
        </w:tc>
      </w:tr>
      <w:tr w:rsidR="0051020F" w:rsidRPr="00A13629" w14:paraId="65D8725A" w14:textId="77777777" w:rsidTr="008C1857">
        <w:tc>
          <w:tcPr>
            <w:tcW w:w="584" w:type="dxa"/>
            <w:shd w:val="clear" w:color="auto" w:fill="BDD6EE" w:themeFill="accent1" w:themeFillTint="66"/>
          </w:tcPr>
          <w:p w14:paraId="1B3A1568" w14:textId="77777777" w:rsidR="0051020F" w:rsidRPr="00A13629" w:rsidRDefault="0051020F" w:rsidP="008C1857">
            <w:pPr>
              <w:jc w:val="center"/>
              <w:rPr>
                <w:rFonts w:ascii="Verdana" w:hAnsi="Verdana"/>
                <w:b/>
              </w:rPr>
            </w:pPr>
            <w:r w:rsidRPr="00A13629">
              <w:rPr>
                <w:rFonts w:ascii="Verdana" w:hAnsi="Verdana"/>
                <w:b/>
              </w:rPr>
              <w:t>44</w:t>
            </w:r>
          </w:p>
        </w:tc>
        <w:tc>
          <w:tcPr>
            <w:tcW w:w="2385" w:type="dxa"/>
            <w:shd w:val="clear" w:color="auto" w:fill="BDD6EE" w:themeFill="accent1" w:themeFillTint="66"/>
          </w:tcPr>
          <w:p w14:paraId="1E53F174" w14:textId="77777777" w:rsidR="0051020F" w:rsidRPr="00A13629" w:rsidRDefault="0051020F" w:rsidP="008C1857">
            <w:pPr>
              <w:jc w:val="center"/>
              <w:rPr>
                <w:rFonts w:ascii="Verdana" w:hAnsi="Verdana"/>
                <w:b/>
              </w:rPr>
            </w:pPr>
            <w:r w:rsidRPr="00A13629">
              <w:rPr>
                <w:rFonts w:ascii="Verdana" w:hAnsi="Verdana" w:cs="Tahoma"/>
                <w:b/>
              </w:rPr>
              <w:t>VAC-IS-CAI-1</w:t>
            </w:r>
          </w:p>
        </w:tc>
        <w:tc>
          <w:tcPr>
            <w:tcW w:w="1145" w:type="dxa"/>
            <w:shd w:val="clear" w:color="auto" w:fill="BDD6EE" w:themeFill="accent1" w:themeFillTint="66"/>
          </w:tcPr>
          <w:p w14:paraId="1562AB3C" w14:textId="77777777" w:rsidR="0051020F" w:rsidRPr="00A13629" w:rsidRDefault="0051020F" w:rsidP="008C1857">
            <w:pPr>
              <w:jc w:val="center"/>
              <w:rPr>
                <w:rFonts w:ascii="Verdana" w:hAnsi="Verdana"/>
                <w:b/>
              </w:rPr>
            </w:pPr>
            <w:r w:rsidRPr="00A13629">
              <w:rPr>
                <w:rFonts w:ascii="Verdana" w:hAnsi="Verdana"/>
                <w:b/>
              </w:rPr>
              <w:t>PZA</w:t>
            </w:r>
          </w:p>
        </w:tc>
        <w:tc>
          <w:tcPr>
            <w:tcW w:w="5520" w:type="dxa"/>
            <w:shd w:val="clear" w:color="auto" w:fill="BDD6EE" w:themeFill="accent1" w:themeFillTint="66"/>
          </w:tcPr>
          <w:p w14:paraId="054FEA34" w14:textId="77777777" w:rsidR="0051020F" w:rsidRPr="00A13629" w:rsidRDefault="0051020F" w:rsidP="008C1857">
            <w:pPr>
              <w:spacing w:line="276" w:lineRule="auto"/>
              <w:jc w:val="center"/>
              <w:rPr>
                <w:rFonts w:ascii="Verdana" w:hAnsi="Verdana"/>
                <w:b/>
              </w:rPr>
            </w:pPr>
            <w:r w:rsidRPr="00A13629">
              <w:rPr>
                <w:rFonts w:ascii="Verdana" w:hAnsi="Verdana"/>
                <w:b/>
              </w:rPr>
              <w:t>CÁMARA DE INSPECCIÓN DE LADRILLO 2H (0,60X0,60)</w:t>
            </w:r>
          </w:p>
        </w:tc>
      </w:tr>
    </w:tbl>
    <w:p w14:paraId="32496320" w14:textId="77777777" w:rsidR="0051020F" w:rsidRPr="00A13629" w:rsidRDefault="0051020F" w:rsidP="0051020F">
      <w:pPr>
        <w:tabs>
          <w:tab w:val="left" w:pos="560"/>
        </w:tabs>
        <w:spacing w:before="120"/>
        <w:jc w:val="both"/>
        <w:rPr>
          <w:rFonts w:ascii="Verdana" w:hAnsi="Verdana" w:cs="Tahoma"/>
          <w:b/>
          <w:lang w:eastAsia="es-ES"/>
        </w:rPr>
      </w:pPr>
      <w:r w:rsidRPr="00A13629">
        <w:rPr>
          <w:rFonts w:ascii="Verdana" w:hAnsi="Verdana" w:cs="Tahoma"/>
          <w:b/>
          <w:lang w:eastAsia="es-ES"/>
        </w:rPr>
        <w:t>DESCRIPCIÓN. -</w:t>
      </w:r>
    </w:p>
    <w:p w14:paraId="446C9785" w14:textId="3D07FA31" w:rsidR="0051020F"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761600DD" w14:textId="77777777" w:rsidR="0051020F" w:rsidRPr="00A13629" w:rsidRDefault="0051020F" w:rsidP="0051020F">
      <w:pPr>
        <w:tabs>
          <w:tab w:val="left" w:pos="560"/>
        </w:tabs>
        <w:spacing w:before="120"/>
        <w:jc w:val="both"/>
        <w:rPr>
          <w:rFonts w:ascii="Verdana" w:hAnsi="Verdana" w:cs="Tahoma"/>
          <w:lang w:eastAsia="es-ES"/>
        </w:rPr>
      </w:pPr>
    </w:p>
    <w:p w14:paraId="14FD9B71" w14:textId="77777777" w:rsidR="0051020F" w:rsidRPr="00A13629" w:rsidRDefault="0051020F" w:rsidP="0051020F">
      <w:pPr>
        <w:tabs>
          <w:tab w:val="left" w:pos="560"/>
        </w:tabs>
        <w:spacing w:before="120"/>
        <w:jc w:val="both"/>
        <w:rPr>
          <w:rFonts w:ascii="Verdana" w:hAnsi="Verdana" w:cs="Tahoma"/>
          <w:b/>
          <w:lang w:eastAsia="es-ES"/>
        </w:rPr>
      </w:pPr>
      <w:r w:rsidRPr="00A13629">
        <w:rPr>
          <w:rFonts w:ascii="Verdana" w:hAnsi="Verdana" w:cs="Tahoma"/>
          <w:b/>
          <w:lang w:eastAsia="es-ES"/>
        </w:rPr>
        <w:lastRenderedPageBreak/>
        <w:t>MATERIALES, HERRAMIENTAS Y EQUIPO. -</w:t>
      </w:r>
    </w:p>
    <w:p w14:paraId="6040F486" w14:textId="77777777" w:rsidR="0051020F" w:rsidRPr="00A13629" w:rsidRDefault="0051020F" w:rsidP="0051020F">
      <w:pPr>
        <w:tabs>
          <w:tab w:val="left" w:pos="8711"/>
        </w:tabs>
        <w:spacing w:before="120"/>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6F1948B" w14:textId="77777777" w:rsidR="0051020F" w:rsidRPr="00A13629" w:rsidRDefault="0051020F" w:rsidP="0051020F">
      <w:pPr>
        <w:tabs>
          <w:tab w:val="left" w:pos="8711"/>
        </w:tabs>
        <w:spacing w:before="120"/>
        <w:jc w:val="both"/>
        <w:rPr>
          <w:rFonts w:ascii="Verdana" w:hAnsi="Verdana" w:cs="Tahoma"/>
          <w:lang w:eastAsia="es-ES"/>
        </w:rPr>
      </w:pPr>
      <w:r w:rsidRPr="00A13629">
        <w:rPr>
          <w:rFonts w:ascii="Verdana" w:hAnsi="Verdana" w:cs="Tahoma"/>
          <w:lang w:eastAsia="es-ES"/>
        </w:rPr>
        <w:t>La Entidad Ejecutora deberá cumplir con los requisitos establecidos en la Norma Boliviana del Hormigón Armado CBH-87 para los materiales que cubre esta norma.</w:t>
      </w:r>
    </w:p>
    <w:p w14:paraId="6CDC667E" w14:textId="77777777" w:rsidR="0051020F" w:rsidRPr="00A13629" w:rsidRDefault="0051020F" w:rsidP="0051020F">
      <w:pPr>
        <w:tabs>
          <w:tab w:val="left" w:pos="8711"/>
        </w:tabs>
        <w:spacing w:before="120"/>
        <w:jc w:val="both"/>
        <w:rPr>
          <w:rFonts w:ascii="Verdana" w:hAnsi="Verdana" w:cs="Tahoma"/>
          <w:lang w:eastAsia="es-ES"/>
        </w:rPr>
      </w:pPr>
      <w:r w:rsidRPr="00A13629">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E54F359" w14:textId="77777777" w:rsidR="0051020F" w:rsidRPr="00A13629" w:rsidRDefault="0051020F" w:rsidP="0051020F">
      <w:pPr>
        <w:tabs>
          <w:tab w:val="left" w:pos="560"/>
        </w:tabs>
        <w:spacing w:before="120"/>
        <w:jc w:val="both"/>
        <w:rPr>
          <w:rFonts w:ascii="Verdana" w:hAnsi="Verdana" w:cs="Tahoma"/>
          <w:b/>
          <w:lang w:eastAsia="es-ES"/>
        </w:rPr>
      </w:pPr>
      <w:r w:rsidRPr="00A13629">
        <w:rPr>
          <w:rFonts w:ascii="Verdana" w:hAnsi="Verdana" w:cs="Tahoma"/>
          <w:b/>
          <w:lang w:eastAsia="es-ES"/>
        </w:rPr>
        <w:t>FORMA DE EJECUCIÓN. -</w:t>
      </w:r>
    </w:p>
    <w:p w14:paraId="7C0875AB" w14:textId="77777777" w:rsidR="0051020F" w:rsidRPr="00A13629" w:rsidRDefault="0051020F" w:rsidP="0051020F">
      <w:pPr>
        <w:spacing w:before="120"/>
        <w:jc w:val="both"/>
        <w:rPr>
          <w:rFonts w:ascii="Verdana" w:hAnsi="Verdana" w:cs="Tahoma"/>
          <w:color w:val="000000"/>
          <w:shd w:val="clear" w:color="auto" w:fill="FFFFFF"/>
          <w:lang w:eastAsia="es-ES"/>
        </w:rPr>
      </w:pPr>
      <w:r w:rsidRPr="00A13629">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A13629">
        <w:rPr>
          <w:rFonts w:ascii="Verdana" w:hAnsi="Verdana" w:cs="Tahoma"/>
          <w:lang w:eastAsia="es-ES"/>
        </w:rPr>
        <w:t>proyecto</w:t>
      </w:r>
      <w:r w:rsidRPr="00A13629">
        <w:rPr>
          <w:rFonts w:ascii="Verdana" w:hAnsi="Verdana" w:cs="Tahoma"/>
          <w:color w:val="000000"/>
          <w:shd w:val="clear" w:color="auto" w:fill="FFFFFF"/>
          <w:lang w:eastAsia="es-ES"/>
        </w:rPr>
        <w:t>.</w:t>
      </w:r>
    </w:p>
    <w:p w14:paraId="6B97273E" w14:textId="77777777" w:rsidR="0051020F" w:rsidRPr="00A13629" w:rsidRDefault="0051020F" w:rsidP="0051020F">
      <w:pPr>
        <w:spacing w:before="120"/>
        <w:jc w:val="both"/>
        <w:rPr>
          <w:rFonts w:ascii="Verdana" w:hAnsi="Verdana" w:cs="Tahoma"/>
          <w:color w:val="000000"/>
          <w:shd w:val="clear" w:color="auto" w:fill="FFFFFF"/>
          <w:lang w:eastAsia="es-ES"/>
        </w:rPr>
      </w:pPr>
      <w:r w:rsidRPr="00A1362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13629">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20C954C2" w14:textId="77777777" w:rsidR="0051020F" w:rsidRPr="00A13629" w:rsidRDefault="0051020F" w:rsidP="0051020F">
      <w:pPr>
        <w:spacing w:before="120"/>
        <w:jc w:val="both"/>
        <w:rPr>
          <w:rFonts w:ascii="Verdana" w:hAnsi="Verdana" w:cs="Tahoma"/>
          <w:lang w:eastAsia="es-ES"/>
        </w:rPr>
      </w:pPr>
      <w:r w:rsidRPr="00A13629">
        <w:rPr>
          <w:rFonts w:ascii="Verdana" w:hAnsi="Verdana" w:cs="Tahoma"/>
          <w:color w:val="000000"/>
          <w:shd w:val="clear" w:color="auto" w:fill="FFFFFF"/>
          <w:lang w:eastAsia="es-ES"/>
        </w:rPr>
        <w:t>Previa verificación del nivel de la excavación y el asentamiento del terreno, los muros de ladrillo serán</w:t>
      </w:r>
      <w:r w:rsidRPr="00A13629">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66C56B38"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3EAF2DE4"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18068E8"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6456766" w14:textId="77777777" w:rsidR="0051020F" w:rsidRPr="00A13629" w:rsidRDefault="0051020F" w:rsidP="0051020F">
      <w:pPr>
        <w:spacing w:before="120"/>
        <w:jc w:val="both"/>
        <w:rPr>
          <w:rFonts w:ascii="Verdana" w:hAnsi="Verdana" w:cs="Tahoma"/>
          <w:lang w:eastAsia="es-ES"/>
        </w:rPr>
      </w:pPr>
      <w:r w:rsidRPr="00A1362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7F9C62BB"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2D84A65B"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Para una buena ejecución del ítem se realizará pruebas hidráulicas y pruebas de aceptación del sistema.</w:t>
      </w:r>
    </w:p>
    <w:p w14:paraId="54EEC5CD"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lastRenderedPageBreak/>
        <w:t>Cualquier otra instalación complementaria para el correcto funcionamiento del sistema de recolección de aguas sanitarias de acuerdo a lo indicado en los planos correspondientes, a la presentación de propuesta y/o instrucciones del Inspector de proyecto.</w:t>
      </w:r>
    </w:p>
    <w:p w14:paraId="67273405" w14:textId="77777777" w:rsidR="0051020F" w:rsidRPr="00A13629" w:rsidRDefault="0051020F" w:rsidP="0051020F">
      <w:pPr>
        <w:tabs>
          <w:tab w:val="left" w:pos="8711"/>
        </w:tabs>
        <w:spacing w:before="120" w:after="120"/>
        <w:jc w:val="both"/>
        <w:rPr>
          <w:rFonts w:ascii="Verdana" w:hAnsi="Verdana" w:cs="Tahoma"/>
          <w:b/>
          <w:lang w:eastAsia="es-ES"/>
        </w:rPr>
      </w:pPr>
      <w:r w:rsidRPr="00A13629">
        <w:rPr>
          <w:rFonts w:ascii="Verdana" w:hAnsi="Verdana" w:cs="Tahoma"/>
          <w:b/>
          <w:lang w:eastAsia="es-ES"/>
        </w:rPr>
        <w:t>Criterios de Control, Aceptación y Rechazo</w:t>
      </w:r>
    </w:p>
    <w:p w14:paraId="660388E5" w14:textId="77777777" w:rsidR="0051020F" w:rsidRPr="00A13629" w:rsidRDefault="0051020F" w:rsidP="0051020F">
      <w:pPr>
        <w:tabs>
          <w:tab w:val="left" w:pos="560"/>
        </w:tabs>
        <w:spacing w:before="120"/>
        <w:jc w:val="both"/>
        <w:rPr>
          <w:rFonts w:ascii="Verdana" w:hAnsi="Verdana" w:cs="Tahoma"/>
          <w:lang w:eastAsia="es-ES"/>
        </w:rPr>
      </w:pPr>
      <w:r w:rsidRPr="00A13629">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30A7944E"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51020F" w:rsidRPr="00A13629" w14:paraId="3EB644C4" w14:textId="77777777" w:rsidTr="008C1857">
        <w:tc>
          <w:tcPr>
            <w:tcW w:w="584" w:type="dxa"/>
            <w:shd w:val="clear" w:color="auto" w:fill="1F3864" w:themeFill="accent5" w:themeFillShade="80"/>
          </w:tcPr>
          <w:p w14:paraId="27F14962"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6E98EE4B"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7BFAAE33"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5AF9DD93"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32D9872D" w14:textId="77777777" w:rsidTr="008C1857">
        <w:trPr>
          <w:trHeight w:val="370"/>
        </w:trPr>
        <w:tc>
          <w:tcPr>
            <w:tcW w:w="584" w:type="dxa"/>
            <w:shd w:val="clear" w:color="auto" w:fill="BDD6EE" w:themeFill="accent1" w:themeFillTint="66"/>
          </w:tcPr>
          <w:p w14:paraId="7178F069"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45</w:t>
            </w:r>
          </w:p>
        </w:tc>
        <w:tc>
          <w:tcPr>
            <w:tcW w:w="2385" w:type="dxa"/>
            <w:shd w:val="clear" w:color="auto" w:fill="BDD6EE" w:themeFill="accent1" w:themeFillTint="66"/>
            <w:vAlign w:val="center"/>
          </w:tcPr>
          <w:p w14:paraId="47ABEAD9"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Tahoma"/>
                <w:b/>
              </w:rPr>
              <w:t>VAC - IS - CAS - 6</w:t>
            </w:r>
          </w:p>
        </w:tc>
        <w:tc>
          <w:tcPr>
            <w:tcW w:w="1145" w:type="dxa"/>
            <w:shd w:val="clear" w:color="auto" w:fill="BDD6EE" w:themeFill="accent1" w:themeFillTint="66"/>
            <w:vAlign w:val="center"/>
          </w:tcPr>
          <w:p w14:paraId="295D66AB"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GBL</w:t>
            </w:r>
          </w:p>
        </w:tc>
        <w:tc>
          <w:tcPr>
            <w:tcW w:w="5520" w:type="dxa"/>
            <w:shd w:val="clear" w:color="auto" w:fill="BDD6EE" w:themeFill="accent1" w:themeFillTint="66"/>
            <w:vAlign w:val="center"/>
          </w:tcPr>
          <w:p w14:paraId="7F386DCE" w14:textId="77777777" w:rsidR="0051020F" w:rsidRPr="00A13629" w:rsidRDefault="0051020F" w:rsidP="008C1857">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CAMARA SEPTICA DE LADRILLO TUBULAR 2H CON TAPA HORMIGON ARMADO</w:t>
            </w:r>
          </w:p>
        </w:tc>
      </w:tr>
    </w:tbl>
    <w:p w14:paraId="5E238F41" w14:textId="77777777" w:rsidR="0051020F" w:rsidRPr="00A13629" w:rsidRDefault="0051020F" w:rsidP="0051020F">
      <w:pPr>
        <w:widowControl w:val="0"/>
        <w:autoSpaceDE w:val="0"/>
        <w:autoSpaceDN w:val="0"/>
        <w:jc w:val="both"/>
        <w:rPr>
          <w:rFonts w:ascii="Verdana" w:eastAsia="Arial" w:hAnsi="Verdana" w:cs="Arial"/>
          <w:b/>
        </w:rPr>
      </w:pPr>
    </w:p>
    <w:p w14:paraId="153B9C83"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AF016A6" w14:textId="77777777" w:rsidR="0051020F" w:rsidRPr="00A13629" w:rsidRDefault="0051020F" w:rsidP="0051020F">
      <w:pPr>
        <w:widowControl w:val="0"/>
        <w:autoSpaceDE w:val="0"/>
        <w:autoSpaceDN w:val="0"/>
        <w:jc w:val="both"/>
        <w:rPr>
          <w:rFonts w:ascii="Verdana" w:eastAsia="Arial" w:hAnsi="Verdana" w:cs="Arial"/>
          <w:b/>
        </w:rPr>
      </w:pPr>
    </w:p>
    <w:p w14:paraId="57A1959A" w14:textId="77777777" w:rsidR="0051020F" w:rsidRPr="00A13629" w:rsidRDefault="0051020F" w:rsidP="0051020F">
      <w:pPr>
        <w:widowControl w:val="0"/>
        <w:autoSpaceDE w:val="0"/>
        <w:autoSpaceDN w:val="0"/>
        <w:jc w:val="both"/>
        <w:rPr>
          <w:rFonts w:ascii="Verdana" w:eastAsia="Verdana" w:hAnsi="Verdana" w:cs="Tahoma"/>
          <w:spacing w:val="-1"/>
        </w:rPr>
      </w:pPr>
      <w:r w:rsidRPr="00A13629">
        <w:rPr>
          <w:rFonts w:ascii="Verdana" w:eastAsia="Arial" w:hAnsi="Verdana" w:cs="Tahoma"/>
        </w:rPr>
        <w:t>El ítem comprende la provisión, instalación y construcción de</w:t>
      </w:r>
      <w:r w:rsidRPr="00A13629">
        <w:rPr>
          <w:rFonts w:ascii="Verdana" w:eastAsia="Arial" w:hAnsi="Verdana" w:cs="Tahoma"/>
          <w:bCs/>
        </w:rPr>
        <w:t xml:space="preserve"> Cámara Séptica de Ladrillo Tubular 2 huecos con tapa de hormigón armado</w:t>
      </w:r>
      <w:r w:rsidRPr="00A13629">
        <w:rPr>
          <w:rFonts w:ascii="Verdana" w:eastAsia="Arial" w:hAnsi="Verdana" w:cs="Tahoma"/>
        </w:rPr>
        <w:t>, para desagüe sanitario que permiten efectuar la recolección y disposición de las aguas residuales, de acuerdo a planos constructivos</w:t>
      </w:r>
      <w:r w:rsidRPr="00A13629">
        <w:rPr>
          <w:rFonts w:ascii="Verdana" w:eastAsia="Arial" w:hAnsi="Verdana" w:cs="Arial"/>
        </w:rPr>
        <w:t xml:space="preserve">, </w:t>
      </w:r>
      <w:r w:rsidRPr="00A13629">
        <w:rPr>
          <w:rFonts w:ascii="Verdana" w:eastAsia="Verdana" w:hAnsi="Verdana" w:cs="Tahoma"/>
          <w:spacing w:val="-1"/>
        </w:rPr>
        <w:t>e instrucciones del Inspector de proyecto.</w:t>
      </w:r>
    </w:p>
    <w:p w14:paraId="6CF510BB" w14:textId="77777777" w:rsidR="0051020F" w:rsidRPr="00A13629" w:rsidRDefault="0051020F" w:rsidP="0051020F">
      <w:pPr>
        <w:widowControl w:val="0"/>
        <w:autoSpaceDE w:val="0"/>
        <w:autoSpaceDN w:val="0"/>
        <w:jc w:val="both"/>
        <w:rPr>
          <w:rFonts w:ascii="Verdana" w:eastAsia="Arial" w:hAnsi="Verdana" w:cs="Arial"/>
        </w:rPr>
      </w:pPr>
    </w:p>
    <w:p w14:paraId="108FC355"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76454ED8" w14:textId="77777777" w:rsidR="0051020F" w:rsidRPr="00A13629" w:rsidRDefault="0051020F" w:rsidP="0051020F">
      <w:pPr>
        <w:widowControl w:val="0"/>
        <w:autoSpaceDE w:val="0"/>
        <w:autoSpaceDN w:val="0"/>
        <w:jc w:val="both"/>
        <w:rPr>
          <w:rFonts w:ascii="Verdana" w:eastAsia="Arial" w:hAnsi="Verdana" w:cs="Arial"/>
          <w:b/>
        </w:rPr>
      </w:pPr>
    </w:p>
    <w:p w14:paraId="5BEEB2CC"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4E1F89"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231CCC6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22DA21D3"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5505B0B" w14:textId="77777777" w:rsidR="0051020F" w:rsidRPr="00A13629" w:rsidRDefault="0051020F" w:rsidP="0051020F">
      <w:pPr>
        <w:widowControl w:val="0"/>
        <w:autoSpaceDE w:val="0"/>
        <w:autoSpaceDN w:val="0"/>
        <w:jc w:val="both"/>
        <w:rPr>
          <w:rFonts w:ascii="Verdana" w:eastAsia="Arial" w:hAnsi="Verdana" w:cs="Tahoma"/>
          <w:b/>
        </w:rPr>
      </w:pPr>
    </w:p>
    <w:p w14:paraId="16C1821A"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18A8CF67" w14:textId="77777777" w:rsidR="0051020F" w:rsidRPr="00A13629" w:rsidRDefault="0051020F" w:rsidP="0051020F">
      <w:pPr>
        <w:widowControl w:val="0"/>
        <w:autoSpaceDE w:val="0"/>
        <w:autoSpaceDN w:val="0"/>
        <w:jc w:val="both"/>
        <w:rPr>
          <w:rFonts w:ascii="Verdana" w:eastAsia="Arial" w:hAnsi="Verdana" w:cs="Arial"/>
        </w:rPr>
      </w:pPr>
    </w:p>
    <w:p w14:paraId="1F295F7D" w14:textId="77777777" w:rsidR="0051020F" w:rsidRPr="00A13629" w:rsidRDefault="0051020F" w:rsidP="0051020F">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1140F350" w14:textId="77777777" w:rsidR="0051020F" w:rsidRPr="00A13629" w:rsidRDefault="0051020F" w:rsidP="0051020F">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3C300AF"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AFDEB06"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color w:val="000000"/>
          <w:shd w:val="clear" w:color="auto" w:fill="FFFFFF"/>
        </w:rPr>
        <w:t>Previa verificación del nivel de la excavación y el asentamiento del terreno, los muros de ladrillo serán</w:t>
      </w:r>
      <w:r w:rsidRPr="00A13629">
        <w:rPr>
          <w:rFonts w:ascii="Verdana" w:eastAsia="Arial" w:hAnsi="Verdana" w:cs="Tahoma"/>
        </w:rPr>
        <w:t xml:space="preserve"> construidas sobre una base de hormigón ciclópeo de 5 cm., a continuación, se procederá con la ejecución de los muros laterales de mampostería de ladrillo.</w:t>
      </w:r>
    </w:p>
    <w:p w14:paraId="2A2E40E3" w14:textId="77777777" w:rsidR="0051020F" w:rsidRPr="00A13629" w:rsidRDefault="0051020F" w:rsidP="0051020F">
      <w:pPr>
        <w:widowControl w:val="0"/>
        <w:autoSpaceDE w:val="0"/>
        <w:autoSpaceDN w:val="0"/>
        <w:jc w:val="both"/>
        <w:rPr>
          <w:rFonts w:ascii="Verdana" w:eastAsia="Arial" w:hAnsi="Verdana" w:cs="Tahoma"/>
        </w:rPr>
      </w:pPr>
    </w:p>
    <w:p w14:paraId="4B7C1A1C"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El coronamiento será de mampostería de ladrillo, el nivel de inicio del coronamiento será de </w:t>
      </w:r>
      <w:r w:rsidRPr="00A13629">
        <w:rPr>
          <w:rFonts w:ascii="Verdana" w:eastAsia="Arial" w:hAnsi="Verdana" w:cs="Tahoma"/>
        </w:rPr>
        <w:lastRenderedPageBreak/>
        <w:t>acuerdo a los planos de detalle y/o instrucciones del Inspector de proyecto, deberá colocarse una base de hormigón pobre y arena con una dosificación 1:4.</w:t>
      </w:r>
    </w:p>
    <w:p w14:paraId="73026F3F"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0DF37D8"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7E6E3195"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4711258"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0D9A57D"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18AE9F5A"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La instalación de la tubería de entrada y salida de la cámara y los accesorios necesarios deberán se provistos por la Entidad Ejecutora de acuerdo a los planos de detalle.</w:t>
      </w:r>
    </w:p>
    <w:p w14:paraId="7E240B98"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relleno de tierra alrededor de las cámaras deberá ser ejecutado con material aprobado por el Inspector de proyecto por capas de 20 cm, apisonadas adecuadamente con humedad óptima.</w:t>
      </w:r>
    </w:p>
    <w:p w14:paraId="47DDC67F"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Para una buena ejecución del ítem se realizará pruebas hidráulicas y pruebas de aceptación del sistema.</w:t>
      </w:r>
    </w:p>
    <w:p w14:paraId="2214CEC7"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34D7D90" w14:textId="77777777" w:rsidR="0051020F" w:rsidRPr="00A13629" w:rsidRDefault="0051020F" w:rsidP="0051020F">
      <w:pPr>
        <w:widowControl w:val="0"/>
        <w:autoSpaceDE w:val="0"/>
        <w:autoSpaceDN w:val="0"/>
        <w:jc w:val="both"/>
        <w:rPr>
          <w:rFonts w:ascii="Verdana" w:eastAsia="Arial" w:hAnsi="Verdana" w:cs="Tahoma"/>
        </w:rPr>
      </w:pPr>
    </w:p>
    <w:p w14:paraId="1ED6CBEA" w14:textId="77777777" w:rsidR="0051020F" w:rsidRPr="00A13629" w:rsidRDefault="0051020F" w:rsidP="0051020F">
      <w:pPr>
        <w:widowControl w:val="0"/>
        <w:autoSpaceDE w:val="0"/>
        <w:autoSpaceDN w:val="0"/>
        <w:jc w:val="both"/>
        <w:rPr>
          <w:rFonts w:ascii="Verdana" w:eastAsia="Arial" w:hAnsi="Verdana" w:cs="Tahoma"/>
          <w:b/>
        </w:rPr>
      </w:pPr>
      <w:r w:rsidRPr="00A13629">
        <w:rPr>
          <w:rFonts w:ascii="Verdana" w:eastAsia="Arial" w:hAnsi="Verdana" w:cs="Tahoma"/>
          <w:b/>
        </w:rPr>
        <w:t>Criterios de Control, Aceptación y Rechazo</w:t>
      </w:r>
    </w:p>
    <w:p w14:paraId="3159983D" w14:textId="77777777" w:rsidR="0051020F" w:rsidRPr="00A13629" w:rsidRDefault="0051020F" w:rsidP="0051020F">
      <w:pPr>
        <w:widowControl w:val="0"/>
        <w:autoSpaceDE w:val="0"/>
        <w:autoSpaceDN w:val="0"/>
        <w:jc w:val="both"/>
        <w:rPr>
          <w:rFonts w:ascii="Verdana" w:eastAsia="Arial" w:hAnsi="Verdana" w:cs="Tahoma"/>
        </w:rPr>
      </w:pPr>
    </w:p>
    <w:p w14:paraId="553239E5"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6C752F" w14:textId="77777777" w:rsidR="0051020F" w:rsidRPr="00A13629" w:rsidRDefault="0051020F" w:rsidP="0051020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51020F" w:rsidRPr="00A13629" w14:paraId="0CBDF99B" w14:textId="77777777" w:rsidTr="008C1857">
        <w:tc>
          <w:tcPr>
            <w:tcW w:w="584" w:type="dxa"/>
            <w:shd w:val="clear" w:color="auto" w:fill="1F3864" w:themeFill="accent5" w:themeFillShade="80"/>
          </w:tcPr>
          <w:p w14:paraId="67D89425" w14:textId="77777777" w:rsidR="0051020F" w:rsidRPr="00A13629" w:rsidRDefault="0051020F" w:rsidP="008C1857">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7AB83AF6" w14:textId="77777777" w:rsidR="0051020F" w:rsidRPr="00A13629" w:rsidRDefault="0051020F" w:rsidP="008C1857">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08BAE250"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0488BCC1"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51020F" w:rsidRPr="00A13629" w14:paraId="7C86D34C" w14:textId="77777777" w:rsidTr="008C1857">
        <w:trPr>
          <w:trHeight w:val="370"/>
        </w:trPr>
        <w:tc>
          <w:tcPr>
            <w:tcW w:w="584" w:type="dxa"/>
            <w:shd w:val="clear" w:color="auto" w:fill="BDD6EE" w:themeFill="accent1" w:themeFillTint="66"/>
          </w:tcPr>
          <w:p w14:paraId="6F1D5957"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46</w:t>
            </w:r>
          </w:p>
        </w:tc>
        <w:tc>
          <w:tcPr>
            <w:tcW w:w="2385" w:type="dxa"/>
            <w:shd w:val="clear" w:color="auto" w:fill="BDD6EE" w:themeFill="accent1" w:themeFillTint="66"/>
            <w:vAlign w:val="center"/>
          </w:tcPr>
          <w:p w14:paraId="53F95AFC"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Tahoma"/>
                <w:b/>
              </w:rPr>
              <w:t>VAC-IS-POA-1</w:t>
            </w:r>
          </w:p>
        </w:tc>
        <w:tc>
          <w:tcPr>
            <w:tcW w:w="1145" w:type="dxa"/>
            <w:shd w:val="clear" w:color="auto" w:fill="BDD6EE" w:themeFill="accent1" w:themeFillTint="66"/>
            <w:vAlign w:val="center"/>
          </w:tcPr>
          <w:p w14:paraId="20246378" w14:textId="77777777" w:rsidR="0051020F" w:rsidRPr="00A13629" w:rsidRDefault="0051020F" w:rsidP="008C1857">
            <w:pPr>
              <w:widowControl w:val="0"/>
              <w:autoSpaceDE w:val="0"/>
              <w:autoSpaceDN w:val="0"/>
              <w:jc w:val="center"/>
              <w:rPr>
                <w:rFonts w:ascii="Verdana" w:eastAsia="Arial" w:hAnsi="Verdana" w:cs="Arial"/>
                <w:b/>
              </w:rPr>
            </w:pPr>
            <w:r w:rsidRPr="00A13629">
              <w:rPr>
                <w:rFonts w:ascii="Verdana" w:eastAsia="Arial" w:hAnsi="Verdana" w:cs="Arial"/>
                <w:b/>
              </w:rPr>
              <w:t>GLB</w:t>
            </w:r>
          </w:p>
        </w:tc>
        <w:tc>
          <w:tcPr>
            <w:tcW w:w="5520" w:type="dxa"/>
            <w:shd w:val="clear" w:color="auto" w:fill="BDD6EE" w:themeFill="accent1" w:themeFillTint="66"/>
            <w:vAlign w:val="center"/>
          </w:tcPr>
          <w:p w14:paraId="2F08B7FB" w14:textId="77777777" w:rsidR="0051020F" w:rsidRPr="00A13629" w:rsidRDefault="0051020F" w:rsidP="008C1857">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POZO ABSORBENTE DE LADRILLO 2H/TAPA HORMIGON ARMADO</w:t>
            </w:r>
          </w:p>
        </w:tc>
      </w:tr>
    </w:tbl>
    <w:p w14:paraId="5B6516E0" w14:textId="77777777" w:rsidR="0051020F" w:rsidRPr="00A13629" w:rsidRDefault="0051020F" w:rsidP="0051020F">
      <w:pPr>
        <w:widowControl w:val="0"/>
        <w:autoSpaceDE w:val="0"/>
        <w:autoSpaceDN w:val="0"/>
        <w:jc w:val="both"/>
        <w:rPr>
          <w:rFonts w:ascii="Verdana" w:eastAsia="Arial" w:hAnsi="Verdana" w:cs="Arial"/>
          <w:b/>
        </w:rPr>
      </w:pPr>
    </w:p>
    <w:p w14:paraId="502B6A6A"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C9E3296" w14:textId="77777777" w:rsidR="0051020F" w:rsidRPr="00A13629" w:rsidRDefault="0051020F" w:rsidP="0051020F">
      <w:pPr>
        <w:widowControl w:val="0"/>
        <w:autoSpaceDE w:val="0"/>
        <w:autoSpaceDN w:val="0"/>
        <w:jc w:val="both"/>
        <w:rPr>
          <w:rFonts w:ascii="Verdana" w:eastAsia="Arial" w:hAnsi="Verdana" w:cs="Arial"/>
          <w:b/>
        </w:rPr>
      </w:pPr>
    </w:p>
    <w:p w14:paraId="4C07624F" w14:textId="77777777" w:rsidR="0051020F" w:rsidRPr="00A13629" w:rsidRDefault="0051020F" w:rsidP="0051020F">
      <w:pPr>
        <w:widowControl w:val="0"/>
        <w:autoSpaceDE w:val="0"/>
        <w:autoSpaceDN w:val="0"/>
        <w:jc w:val="both"/>
        <w:rPr>
          <w:rFonts w:ascii="Verdana" w:eastAsia="Verdana" w:hAnsi="Verdana" w:cs="Tahoma"/>
          <w:spacing w:val="-1"/>
        </w:rPr>
      </w:pPr>
      <w:r w:rsidRPr="00A13629">
        <w:rPr>
          <w:rFonts w:ascii="Verdana" w:eastAsia="Arial" w:hAnsi="Verdana" w:cs="Tahoma"/>
        </w:rPr>
        <w:t xml:space="preserve">Este ítem comprende la provisión, instalación y construcción del </w:t>
      </w:r>
      <w:r w:rsidRPr="00A13629">
        <w:rPr>
          <w:rFonts w:ascii="Verdana" w:eastAsia="Arial" w:hAnsi="Verdana" w:cs="Tahoma"/>
          <w:bCs/>
        </w:rPr>
        <w:t>pozo absorbente de ladrillo 2 huecos con tapa hormigón armado</w:t>
      </w:r>
      <w:r w:rsidRPr="00A13629">
        <w:rPr>
          <w:rFonts w:ascii="Verdana" w:eastAsia="Arial" w:hAnsi="Verdana" w:cs="Tahoma"/>
        </w:rPr>
        <w:t>, que permiten efectuar la recolección y disposición de las aguas residuales, de acuerdo a planos constructivos</w:t>
      </w:r>
      <w:r w:rsidRPr="00A13629">
        <w:rPr>
          <w:rFonts w:ascii="Verdana" w:eastAsia="Arial" w:hAnsi="Verdana" w:cs="Arial"/>
        </w:rPr>
        <w:t xml:space="preserve">, </w:t>
      </w:r>
      <w:r w:rsidRPr="00A13629">
        <w:rPr>
          <w:rFonts w:ascii="Verdana" w:eastAsia="Verdana" w:hAnsi="Verdana" w:cs="Tahoma"/>
          <w:spacing w:val="-1"/>
        </w:rPr>
        <w:t>e instrucciones del Inspector de proyecto.</w:t>
      </w:r>
    </w:p>
    <w:p w14:paraId="525344EB" w14:textId="77777777" w:rsidR="0051020F" w:rsidRPr="00A13629" w:rsidRDefault="0051020F" w:rsidP="0051020F">
      <w:pPr>
        <w:widowControl w:val="0"/>
        <w:autoSpaceDE w:val="0"/>
        <w:autoSpaceDN w:val="0"/>
        <w:jc w:val="both"/>
        <w:rPr>
          <w:rFonts w:ascii="Verdana" w:eastAsia="Arial" w:hAnsi="Verdana" w:cs="Arial"/>
        </w:rPr>
      </w:pPr>
    </w:p>
    <w:p w14:paraId="5F87CB81"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7796EF6C" w14:textId="77777777" w:rsidR="0051020F" w:rsidRPr="00A13629" w:rsidRDefault="0051020F" w:rsidP="0051020F">
      <w:pPr>
        <w:widowControl w:val="0"/>
        <w:autoSpaceDE w:val="0"/>
        <w:autoSpaceDN w:val="0"/>
        <w:jc w:val="both"/>
        <w:rPr>
          <w:rFonts w:ascii="Verdana" w:eastAsia="Arial" w:hAnsi="Verdana" w:cs="Arial"/>
          <w:b/>
        </w:rPr>
      </w:pPr>
    </w:p>
    <w:p w14:paraId="746C011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E7296C2"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3D0E94BA"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736C6DF9"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1C3D176" w14:textId="77777777" w:rsidR="0051020F" w:rsidRPr="00A13629" w:rsidRDefault="0051020F" w:rsidP="0051020F">
      <w:pPr>
        <w:widowControl w:val="0"/>
        <w:autoSpaceDE w:val="0"/>
        <w:autoSpaceDN w:val="0"/>
        <w:jc w:val="both"/>
        <w:rPr>
          <w:rFonts w:ascii="Verdana" w:eastAsia="Arial" w:hAnsi="Verdana" w:cs="Tahoma"/>
          <w:b/>
        </w:rPr>
      </w:pPr>
    </w:p>
    <w:p w14:paraId="704753D6"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7B682CE1" w14:textId="77777777" w:rsidR="0051020F" w:rsidRPr="00A13629" w:rsidRDefault="0051020F" w:rsidP="0051020F">
      <w:pPr>
        <w:widowControl w:val="0"/>
        <w:autoSpaceDE w:val="0"/>
        <w:autoSpaceDN w:val="0"/>
        <w:jc w:val="both"/>
        <w:rPr>
          <w:rFonts w:ascii="Verdana" w:eastAsia="Arial" w:hAnsi="Verdana" w:cs="Arial"/>
        </w:rPr>
      </w:pPr>
    </w:p>
    <w:p w14:paraId="668EA28E" w14:textId="77777777" w:rsidR="0051020F" w:rsidRPr="00A13629" w:rsidRDefault="0051020F" w:rsidP="0051020F">
      <w:pPr>
        <w:widowControl w:val="0"/>
        <w:autoSpaceDE w:val="0"/>
        <w:autoSpaceDN w:val="0"/>
        <w:jc w:val="both"/>
        <w:rPr>
          <w:rFonts w:ascii="Verdana" w:eastAsia="Arial" w:hAnsi="Verdana" w:cs="Tahoma"/>
          <w:shd w:val="clear" w:color="auto" w:fill="FFFFFF"/>
        </w:rPr>
      </w:pPr>
      <w:r w:rsidRPr="00A13629">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08FF144E"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13629">
        <w:rPr>
          <w:rFonts w:ascii="Verdana" w:eastAsia="Arial" w:hAnsi="Verdana" w:cs="Tahoma"/>
          <w:shd w:val="clear" w:color="auto" w:fill="FFFFFF"/>
        </w:rPr>
        <w:cr/>
      </w:r>
      <w:r w:rsidRPr="00A13629">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3CBAAB55"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04BC228"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564500C"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Para una buena ejecución del ítem se realizará pruebas hidráulicas y pruebas de aceptación del sistema.</w:t>
      </w:r>
    </w:p>
    <w:p w14:paraId="045FBC32"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67C389DA" w14:textId="77777777" w:rsidR="0051020F" w:rsidRPr="00A13629"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38C592B" w14:textId="77777777" w:rsidR="0051020F" w:rsidRPr="00A13629" w:rsidRDefault="0051020F" w:rsidP="0051020F">
      <w:pPr>
        <w:widowControl w:val="0"/>
        <w:autoSpaceDE w:val="0"/>
        <w:autoSpaceDN w:val="0"/>
        <w:jc w:val="both"/>
        <w:rPr>
          <w:rFonts w:ascii="Verdana" w:eastAsia="Arial" w:hAnsi="Verdana" w:cs="Tahoma"/>
        </w:rPr>
      </w:pPr>
    </w:p>
    <w:p w14:paraId="4A45B2D1" w14:textId="77777777" w:rsidR="0051020F" w:rsidRPr="00A13629" w:rsidRDefault="0051020F" w:rsidP="0051020F">
      <w:pPr>
        <w:widowControl w:val="0"/>
        <w:autoSpaceDE w:val="0"/>
        <w:autoSpaceDN w:val="0"/>
        <w:jc w:val="both"/>
        <w:rPr>
          <w:rFonts w:ascii="Verdana" w:eastAsia="Arial" w:hAnsi="Verdana" w:cs="Tahoma"/>
          <w:b/>
        </w:rPr>
      </w:pPr>
      <w:r w:rsidRPr="00A13629">
        <w:rPr>
          <w:rFonts w:ascii="Verdana" w:eastAsia="Arial" w:hAnsi="Verdana" w:cs="Tahoma"/>
          <w:b/>
        </w:rPr>
        <w:t>Criterios de Control, Aceptación y Rechazo</w:t>
      </w:r>
    </w:p>
    <w:p w14:paraId="6EE9E0DA" w14:textId="77777777" w:rsidR="0051020F" w:rsidRPr="00A13629" w:rsidRDefault="0051020F" w:rsidP="0051020F">
      <w:pPr>
        <w:widowControl w:val="0"/>
        <w:autoSpaceDE w:val="0"/>
        <w:autoSpaceDN w:val="0"/>
        <w:jc w:val="both"/>
        <w:rPr>
          <w:rFonts w:ascii="Verdana" w:eastAsia="Arial" w:hAnsi="Verdana" w:cs="Tahoma"/>
        </w:rPr>
      </w:pPr>
    </w:p>
    <w:p w14:paraId="1D63FEBD" w14:textId="452C2109" w:rsidR="0051020F" w:rsidRDefault="0051020F" w:rsidP="0051020F">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8FC2EC2"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20304FBC" w14:textId="77777777" w:rsidR="0051020F" w:rsidRPr="00A13629" w:rsidRDefault="0051020F" w:rsidP="0051020F">
      <w:pPr>
        <w:widowControl w:val="0"/>
        <w:tabs>
          <w:tab w:val="left" w:pos="560"/>
        </w:tabs>
        <w:autoSpaceDE w:val="0"/>
        <w:autoSpaceDN w:val="0"/>
        <w:jc w:val="both"/>
        <w:rPr>
          <w:rFonts w:ascii="Verdana" w:eastAsia="Arial" w:hAnsi="Verdana" w:cs="Arial"/>
        </w:rPr>
      </w:pPr>
    </w:p>
    <w:p w14:paraId="786FA62D" w14:textId="77777777" w:rsidR="0051020F" w:rsidRPr="00A13629" w:rsidRDefault="0051020F" w:rsidP="0051020F">
      <w:pPr>
        <w:widowControl w:val="0"/>
        <w:tabs>
          <w:tab w:val="left" w:pos="8711"/>
        </w:tabs>
        <w:autoSpaceDE w:val="0"/>
        <w:autoSpaceDN w:val="0"/>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060CA92D" w14:textId="77777777" w:rsidTr="008C1857">
        <w:tc>
          <w:tcPr>
            <w:tcW w:w="584" w:type="dxa"/>
            <w:shd w:val="clear" w:color="auto" w:fill="1F3864" w:themeFill="accent5" w:themeFillShade="80"/>
          </w:tcPr>
          <w:p w14:paraId="6E47061B"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lastRenderedPageBreak/>
              <w:t>N°</w:t>
            </w:r>
            <w:proofErr w:type="spellEnd"/>
          </w:p>
        </w:tc>
        <w:tc>
          <w:tcPr>
            <w:tcW w:w="2385" w:type="dxa"/>
            <w:shd w:val="clear" w:color="auto" w:fill="1F3864" w:themeFill="accent5" w:themeFillShade="80"/>
          </w:tcPr>
          <w:p w14:paraId="35C21A18"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726FCDE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63BFAA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66A8265C" w14:textId="77777777" w:rsidTr="008C1857">
        <w:tc>
          <w:tcPr>
            <w:tcW w:w="584" w:type="dxa"/>
            <w:shd w:val="clear" w:color="auto" w:fill="BDD6EE" w:themeFill="accent1" w:themeFillTint="66"/>
          </w:tcPr>
          <w:p w14:paraId="2EC2CD2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47</w:t>
            </w:r>
          </w:p>
        </w:tc>
        <w:tc>
          <w:tcPr>
            <w:tcW w:w="2385" w:type="dxa"/>
            <w:shd w:val="clear" w:color="auto" w:fill="BDD6EE" w:themeFill="accent1" w:themeFillTint="66"/>
          </w:tcPr>
          <w:p w14:paraId="02455F03"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bCs/>
                <w:color w:val="000000"/>
                <w:lang w:val="es-ES"/>
              </w:rPr>
              <w:t>VAC-OF-CAN-1</w:t>
            </w:r>
          </w:p>
        </w:tc>
        <w:tc>
          <w:tcPr>
            <w:tcW w:w="1145" w:type="dxa"/>
            <w:shd w:val="clear" w:color="auto" w:fill="BDD6EE" w:themeFill="accent1" w:themeFillTint="66"/>
          </w:tcPr>
          <w:p w14:paraId="3A5AA3A6"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4244DB91"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 xml:space="preserve">CANALETA DE CALAMINA GALVANIZADA </w:t>
            </w:r>
            <w:proofErr w:type="spellStart"/>
            <w:r w:rsidRPr="00A13629">
              <w:rPr>
                <w:rFonts w:ascii="Verdana" w:eastAsia="Arial" w:hAnsi="Verdana" w:cs="Tahoma"/>
                <w:b/>
                <w:bCs/>
                <w:lang w:val="es-ES"/>
              </w:rPr>
              <w:t>Nro</w:t>
            </w:r>
            <w:proofErr w:type="spellEnd"/>
            <w:r w:rsidRPr="00A13629">
              <w:rPr>
                <w:rFonts w:ascii="Verdana" w:eastAsia="Arial" w:hAnsi="Verdana" w:cs="Tahoma"/>
                <w:b/>
                <w:bCs/>
                <w:lang w:val="es-ES"/>
              </w:rPr>
              <w:t xml:space="preserve"> 28 CORTE 33</w:t>
            </w:r>
          </w:p>
        </w:tc>
      </w:tr>
    </w:tbl>
    <w:p w14:paraId="5BD48BB6" w14:textId="77777777" w:rsidR="0051020F" w:rsidRPr="00A13629" w:rsidRDefault="0051020F" w:rsidP="0051020F">
      <w:pPr>
        <w:widowControl w:val="0"/>
        <w:tabs>
          <w:tab w:val="left" w:pos="8711"/>
        </w:tabs>
        <w:autoSpaceDE w:val="0"/>
        <w:autoSpaceDN w:val="0"/>
        <w:jc w:val="both"/>
        <w:rPr>
          <w:rFonts w:ascii="Verdana" w:eastAsia="Arial" w:hAnsi="Verdana" w:cs="Tahoma"/>
          <w:b/>
        </w:rPr>
      </w:pPr>
    </w:p>
    <w:p w14:paraId="04009B5D" w14:textId="77777777" w:rsidR="0051020F" w:rsidRPr="00A13629" w:rsidRDefault="0051020F" w:rsidP="0051020F">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DESCRIPCIÓN. –</w:t>
      </w:r>
    </w:p>
    <w:p w14:paraId="2654F4E3" w14:textId="77777777" w:rsidR="0051020F" w:rsidRPr="00A13629" w:rsidRDefault="0051020F" w:rsidP="0051020F">
      <w:pPr>
        <w:widowControl w:val="0"/>
        <w:tabs>
          <w:tab w:val="left" w:pos="8711"/>
        </w:tabs>
        <w:autoSpaceDE w:val="0"/>
        <w:autoSpaceDN w:val="0"/>
        <w:jc w:val="both"/>
        <w:rPr>
          <w:rFonts w:ascii="Verdana" w:eastAsia="Arial" w:hAnsi="Verdana" w:cs="Tahoma"/>
          <w:b/>
        </w:rPr>
      </w:pPr>
    </w:p>
    <w:p w14:paraId="2443617D"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Este ítem comprende canaleta de calamina galvanizada </w:t>
      </w:r>
      <w:proofErr w:type="spellStart"/>
      <w:r w:rsidRPr="00A13629">
        <w:rPr>
          <w:rFonts w:ascii="Verdana" w:eastAsia="Arial" w:hAnsi="Verdana" w:cs="Tahoma"/>
        </w:rPr>
        <w:t>Nro</w:t>
      </w:r>
      <w:proofErr w:type="spellEnd"/>
      <w:r w:rsidRPr="00A13629">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47FFB4A7"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37C24602" w14:textId="77777777" w:rsidR="0051020F" w:rsidRPr="00A13629" w:rsidRDefault="0051020F" w:rsidP="0051020F">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MATERIALES, HERRAMIENTAS Y EQUIPO. -</w:t>
      </w:r>
    </w:p>
    <w:p w14:paraId="33047E50"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E6E96C2"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39A6633"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554F5E36"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0DE137C"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29E5C08" w14:textId="77777777" w:rsidR="0051020F" w:rsidRPr="00A13629" w:rsidRDefault="0051020F" w:rsidP="0051020F">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FORMA DE EJECUCIÓN. –</w:t>
      </w:r>
    </w:p>
    <w:p w14:paraId="503D6C88" w14:textId="77777777" w:rsidR="0051020F" w:rsidRPr="00A13629" w:rsidRDefault="0051020F" w:rsidP="0051020F">
      <w:pPr>
        <w:widowControl w:val="0"/>
        <w:tabs>
          <w:tab w:val="left" w:pos="8711"/>
        </w:tabs>
        <w:autoSpaceDE w:val="0"/>
        <w:autoSpaceDN w:val="0"/>
        <w:jc w:val="both"/>
        <w:rPr>
          <w:rFonts w:ascii="Verdana" w:eastAsia="Arial" w:hAnsi="Verdana" w:cs="Tahoma"/>
          <w:b/>
        </w:rPr>
      </w:pPr>
    </w:p>
    <w:p w14:paraId="5F797E23" w14:textId="77777777" w:rsidR="0051020F" w:rsidRPr="00A13629" w:rsidRDefault="0051020F" w:rsidP="0051020F">
      <w:pPr>
        <w:widowControl w:val="0"/>
        <w:autoSpaceDE w:val="0"/>
        <w:autoSpaceDN w:val="0"/>
        <w:jc w:val="both"/>
        <w:rPr>
          <w:rFonts w:ascii="Verdana" w:eastAsia="Arial" w:hAnsi="Verdana" w:cs="Tahoma"/>
        </w:rPr>
      </w:pPr>
      <w:r w:rsidRPr="00A13629">
        <w:rPr>
          <w:rFonts w:ascii="Verdana" w:eastAsia="Arial" w:hAnsi="Verdana" w:cs="Tahoma"/>
        </w:rPr>
        <w:t xml:space="preserve">La Entidad Ejecutora deberá prever todas las herramientas, equipos y accesorios necesarios para la ejecución del ítem. </w:t>
      </w:r>
    </w:p>
    <w:p w14:paraId="52E8F1A9" w14:textId="77777777" w:rsidR="0051020F" w:rsidRPr="00A13629" w:rsidRDefault="0051020F" w:rsidP="0051020F">
      <w:pPr>
        <w:widowControl w:val="0"/>
        <w:autoSpaceDE w:val="0"/>
        <w:autoSpaceDN w:val="0"/>
        <w:jc w:val="both"/>
        <w:rPr>
          <w:rFonts w:ascii="Verdana" w:eastAsia="Arial" w:hAnsi="Verdana" w:cs="Tahoma"/>
        </w:rPr>
      </w:pPr>
    </w:p>
    <w:p w14:paraId="4D8BBE47"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Las canaletas deberán ser elaboradas de calamina galvanizada </w:t>
      </w:r>
      <w:proofErr w:type="spellStart"/>
      <w:r w:rsidRPr="00A13629">
        <w:rPr>
          <w:rFonts w:ascii="Verdana" w:eastAsia="Arial" w:hAnsi="Verdana" w:cs="Tahoma"/>
        </w:rPr>
        <w:t>Nro</w:t>
      </w:r>
      <w:proofErr w:type="spellEnd"/>
      <w:r w:rsidRPr="00A13629">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050F9A7D"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2A66814"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4F3A9BA"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12C2EB9C"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canaletas de sección rectangular cuyas dimensiones y formas correspondan a lo especificado en planos, se asegurarán en los aleros mediante hierro pletina de 1/8</w:t>
      </w:r>
      <w:r w:rsidRPr="00A13629">
        <w:rPr>
          <w:rFonts w:ascii="Verdana" w:eastAsia="Arial" w:hAnsi="Verdana" w:cs="Helvetica"/>
          <w:color w:val="333333"/>
        </w:rPr>
        <w:t>"</w:t>
      </w:r>
      <w:r w:rsidRPr="00A13629">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AD58B7F"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4D558072"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canaletas, en caso necesario, llevarán dos manos de pintura anticorrosiva sobre la cual se posará dos manos de pintura al óleo con color seleccionado por el Inspector de proyecto.</w:t>
      </w:r>
    </w:p>
    <w:p w14:paraId="642D722C"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3E81FD3E" w14:textId="77777777" w:rsidR="0051020F" w:rsidRPr="00A13629" w:rsidRDefault="0051020F" w:rsidP="0051020F">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Aceptación y Rechazo</w:t>
      </w:r>
    </w:p>
    <w:p w14:paraId="1BDD05A6" w14:textId="0D9AB62D" w:rsidR="0051020F"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034B8CD5" w14:textId="77777777" w:rsidR="0051020F" w:rsidRPr="00A13629" w:rsidRDefault="0051020F" w:rsidP="0051020F">
      <w:pPr>
        <w:widowControl w:val="0"/>
        <w:tabs>
          <w:tab w:val="left" w:pos="8711"/>
        </w:tabs>
        <w:autoSpaceDE w:val="0"/>
        <w:autoSpaceDN w:val="0"/>
        <w:jc w:val="both"/>
        <w:rPr>
          <w:rFonts w:ascii="Verdana" w:eastAsia="Arial" w:hAnsi="Verdana" w:cs="Tahoma"/>
        </w:rPr>
      </w:pPr>
    </w:p>
    <w:p w14:paraId="092E67C8" w14:textId="77777777" w:rsidR="0051020F" w:rsidRPr="00A13629" w:rsidRDefault="0051020F" w:rsidP="0051020F">
      <w:pPr>
        <w:widowControl w:val="0"/>
        <w:tabs>
          <w:tab w:val="left" w:pos="8711"/>
        </w:tabs>
        <w:autoSpaceDE w:val="0"/>
        <w:autoSpaceDN w:val="0"/>
        <w:jc w:val="both"/>
        <w:rPr>
          <w:rFonts w:ascii="Verdana" w:eastAsia="Arial" w:hAnsi="Verdana" w:cs="Arial"/>
          <w:u w:val="single"/>
        </w:rPr>
      </w:pPr>
    </w:p>
    <w:p w14:paraId="54501927" w14:textId="77777777" w:rsidR="0051020F" w:rsidRPr="00A13629" w:rsidRDefault="0051020F" w:rsidP="0051020F">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1020F" w:rsidRPr="00A13629" w14:paraId="3A6365F5" w14:textId="77777777" w:rsidTr="008C1857">
        <w:tc>
          <w:tcPr>
            <w:tcW w:w="584" w:type="dxa"/>
            <w:shd w:val="clear" w:color="auto" w:fill="1F3864" w:themeFill="accent5" w:themeFillShade="80"/>
          </w:tcPr>
          <w:p w14:paraId="1FE1E189" w14:textId="77777777" w:rsidR="0051020F" w:rsidRPr="00A13629" w:rsidRDefault="0051020F" w:rsidP="008C1857">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lastRenderedPageBreak/>
              <w:t>N°</w:t>
            </w:r>
            <w:proofErr w:type="spellEnd"/>
          </w:p>
        </w:tc>
        <w:tc>
          <w:tcPr>
            <w:tcW w:w="2385" w:type="dxa"/>
            <w:shd w:val="clear" w:color="auto" w:fill="1F3864" w:themeFill="accent5" w:themeFillShade="80"/>
          </w:tcPr>
          <w:p w14:paraId="3795FB9E" w14:textId="77777777" w:rsidR="0051020F" w:rsidRPr="00A13629" w:rsidRDefault="0051020F" w:rsidP="008C1857">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0FE2B4BE"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073C966C"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51020F" w:rsidRPr="00A13629" w14:paraId="240C70F3" w14:textId="77777777" w:rsidTr="008C1857">
        <w:trPr>
          <w:trHeight w:val="370"/>
        </w:trPr>
        <w:tc>
          <w:tcPr>
            <w:tcW w:w="584" w:type="dxa"/>
            <w:shd w:val="clear" w:color="auto" w:fill="BDD6EE" w:themeFill="accent1" w:themeFillTint="66"/>
          </w:tcPr>
          <w:p w14:paraId="124B2EBD"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48</w:t>
            </w:r>
          </w:p>
        </w:tc>
        <w:tc>
          <w:tcPr>
            <w:tcW w:w="2385" w:type="dxa"/>
            <w:shd w:val="clear" w:color="auto" w:fill="BDD6EE" w:themeFill="accent1" w:themeFillTint="66"/>
            <w:vAlign w:val="center"/>
          </w:tcPr>
          <w:p w14:paraId="694CCE1E"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428C3D59" w14:textId="77777777" w:rsidR="0051020F" w:rsidRPr="00A13629" w:rsidRDefault="0051020F" w:rsidP="008C1857">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191A611E" w14:textId="77777777" w:rsidR="0051020F" w:rsidRPr="00A13629" w:rsidRDefault="0051020F" w:rsidP="008C1857">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color w:val="000000" w:themeColor="text1"/>
                <w:lang w:val="es-ES"/>
              </w:rPr>
              <w:t>BAJANTE DE PVC 3"</w:t>
            </w:r>
          </w:p>
        </w:tc>
      </w:tr>
    </w:tbl>
    <w:p w14:paraId="0C55E4D6" w14:textId="77777777" w:rsidR="0051020F" w:rsidRPr="00A13629" w:rsidRDefault="0051020F" w:rsidP="0051020F">
      <w:pPr>
        <w:widowControl w:val="0"/>
        <w:autoSpaceDE w:val="0"/>
        <w:autoSpaceDN w:val="0"/>
        <w:jc w:val="both"/>
        <w:rPr>
          <w:rFonts w:ascii="Verdana" w:eastAsia="Arial" w:hAnsi="Verdana" w:cs="Arial"/>
          <w:b/>
        </w:rPr>
      </w:pPr>
    </w:p>
    <w:p w14:paraId="56388EF4"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52D0FCBB" w14:textId="77777777" w:rsidR="0051020F" w:rsidRPr="00A13629" w:rsidRDefault="0051020F" w:rsidP="0051020F">
      <w:pPr>
        <w:widowControl w:val="0"/>
        <w:autoSpaceDE w:val="0"/>
        <w:autoSpaceDN w:val="0"/>
        <w:jc w:val="both"/>
        <w:rPr>
          <w:rFonts w:ascii="Verdana" w:eastAsia="Arial" w:hAnsi="Verdana" w:cs="Arial"/>
          <w:b/>
        </w:rPr>
      </w:pPr>
    </w:p>
    <w:p w14:paraId="367C86D3"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24D0DEA" w14:textId="77777777" w:rsidR="0051020F" w:rsidRPr="00A13629" w:rsidRDefault="0051020F" w:rsidP="0051020F">
      <w:pPr>
        <w:widowControl w:val="0"/>
        <w:autoSpaceDE w:val="0"/>
        <w:autoSpaceDN w:val="0"/>
        <w:jc w:val="both"/>
        <w:rPr>
          <w:rFonts w:ascii="Verdana" w:eastAsia="Arial" w:hAnsi="Verdana" w:cs="Arial"/>
        </w:rPr>
      </w:pPr>
    </w:p>
    <w:p w14:paraId="411BABDD" w14:textId="77777777" w:rsidR="0051020F" w:rsidRPr="00A13629" w:rsidRDefault="0051020F" w:rsidP="0051020F">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5D9D1FAA" w14:textId="77777777" w:rsidR="0051020F" w:rsidRPr="0051020F" w:rsidRDefault="0051020F" w:rsidP="0051020F">
      <w:pPr>
        <w:widowControl w:val="0"/>
        <w:autoSpaceDE w:val="0"/>
        <w:autoSpaceDN w:val="0"/>
        <w:jc w:val="both"/>
        <w:rPr>
          <w:rFonts w:ascii="Verdana" w:eastAsia="Arial" w:hAnsi="Verdana" w:cs="Arial"/>
          <w:b/>
          <w:sz w:val="14"/>
          <w:szCs w:val="14"/>
        </w:rPr>
      </w:pPr>
    </w:p>
    <w:p w14:paraId="6FD4A98D" w14:textId="77777777" w:rsidR="0051020F" w:rsidRPr="00A13629" w:rsidRDefault="0051020F" w:rsidP="0051020F">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C797C89" w14:textId="77777777" w:rsidR="0051020F" w:rsidRPr="00A13629" w:rsidRDefault="0051020F" w:rsidP="0051020F">
      <w:pPr>
        <w:widowControl w:val="0"/>
        <w:tabs>
          <w:tab w:val="left" w:pos="560"/>
        </w:tabs>
        <w:autoSpaceDE w:val="0"/>
        <w:autoSpaceDN w:val="0"/>
        <w:jc w:val="both"/>
        <w:rPr>
          <w:rFonts w:ascii="Verdana" w:eastAsia="Arial" w:hAnsi="Verdana" w:cs="Tahoma"/>
        </w:rPr>
      </w:pPr>
    </w:p>
    <w:p w14:paraId="6BAB666A" w14:textId="77777777" w:rsidR="0051020F" w:rsidRPr="00A13629" w:rsidRDefault="0051020F" w:rsidP="0051020F">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2984D7C3" w14:textId="77777777" w:rsidR="0051020F" w:rsidRPr="00A13629" w:rsidRDefault="0051020F" w:rsidP="0051020F">
      <w:pPr>
        <w:widowControl w:val="0"/>
        <w:tabs>
          <w:tab w:val="left" w:pos="8711"/>
        </w:tabs>
        <w:autoSpaceDE w:val="0"/>
        <w:autoSpaceDN w:val="0"/>
        <w:rPr>
          <w:rFonts w:ascii="Verdana" w:eastAsia="Arial" w:hAnsi="Verdana" w:cs="Tahoma"/>
          <w:b/>
        </w:rPr>
      </w:pPr>
    </w:p>
    <w:p w14:paraId="68561301" w14:textId="77777777" w:rsidR="0051020F" w:rsidRPr="00A13629" w:rsidRDefault="0051020F" w:rsidP="0051020F">
      <w:pPr>
        <w:widowControl w:val="0"/>
        <w:autoSpaceDE w:val="0"/>
        <w:autoSpaceDN w:val="0"/>
        <w:jc w:val="both"/>
        <w:rPr>
          <w:rFonts w:ascii="Verdana" w:eastAsia="Arial" w:hAnsi="Verdana" w:cs="Arial"/>
        </w:rPr>
      </w:pPr>
      <w:r w:rsidRPr="00A13629">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21E9F6B"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51020F" w:rsidRPr="00A13629" w14:paraId="12BF227E" w14:textId="77777777" w:rsidTr="008C1857">
        <w:tc>
          <w:tcPr>
            <w:tcW w:w="584" w:type="dxa"/>
            <w:shd w:val="clear" w:color="auto" w:fill="1F3864" w:themeFill="accent5" w:themeFillShade="80"/>
          </w:tcPr>
          <w:p w14:paraId="6BD687D0" w14:textId="77777777" w:rsidR="0051020F" w:rsidRPr="00A13629" w:rsidRDefault="0051020F" w:rsidP="008C1857">
            <w:pPr>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20251C65" w14:textId="77777777" w:rsidR="0051020F" w:rsidRPr="00A13629" w:rsidRDefault="0051020F" w:rsidP="008C1857">
            <w:pPr>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4ABF1366" w14:textId="77777777" w:rsidR="0051020F" w:rsidRPr="00A13629" w:rsidRDefault="0051020F" w:rsidP="008C1857">
            <w:pPr>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1F581F8D" w14:textId="77777777" w:rsidR="0051020F" w:rsidRPr="00A13629" w:rsidRDefault="0051020F" w:rsidP="008C1857">
            <w:pPr>
              <w:jc w:val="center"/>
              <w:rPr>
                <w:rFonts w:ascii="Verdana" w:eastAsia="Arial" w:hAnsi="Verdana" w:cs="Arial"/>
                <w:b/>
              </w:rPr>
            </w:pPr>
            <w:r w:rsidRPr="00A13629">
              <w:rPr>
                <w:rFonts w:ascii="Verdana" w:eastAsia="Arial" w:hAnsi="Verdana" w:cs="Arial"/>
                <w:b/>
              </w:rPr>
              <w:t>ITEM</w:t>
            </w:r>
          </w:p>
        </w:tc>
      </w:tr>
      <w:tr w:rsidR="0051020F" w:rsidRPr="00A13629" w14:paraId="55DBFC3F" w14:textId="77777777" w:rsidTr="008C1857">
        <w:tc>
          <w:tcPr>
            <w:tcW w:w="584" w:type="dxa"/>
            <w:shd w:val="clear" w:color="auto" w:fill="BDD6EE" w:themeFill="accent1" w:themeFillTint="66"/>
          </w:tcPr>
          <w:p w14:paraId="499AED13" w14:textId="77777777" w:rsidR="0051020F" w:rsidRPr="00A13629" w:rsidRDefault="0051020F" w:rsidP="008C1857">
            <w:pPr>
              <w:rPr>
                <w:rFonts w:ascii="Verdana" w:eastAsia="Arial" w:hAnsi="Verdana" w:cs="Arial"/>
                <w:b/>
              </w:rPr>
            </w:pPr>
            <w:r w:rsidRPr="00A13629">
              <w:rPr>
                <w:rFonts w:ascii="Verdana" w:eastAsia="Arial" w:hAnsi="Verdana" w:cs="Arial"/>
                <w:b/>
              </w:rPr>
              <w:t>49</w:t>
            </w:r>
          </w:p>
        </w:tc>
        <w:tc>
          <w:tcPr>
            <w:tcW w:w="2385" w:type="dxa"/>
            <w:shd w:val="clear" w:color="auto" w:fill="BDD6EE" w:themeFill="accent1" w:themeFillTint="66"/>
          </w:tcPr>
          <w:p w14:paraId="5785DFAC" w14:textId="77777777" w:rsidR="0051020F" w:rsidRPr="00A13629" w:rsidRDefault="0051020F" w:rsidP="008C1857">
            <w:pPr>
              <w:jc w:val="center"/>
              <w:rPr>
                <w:rFonts w:ascii="Verdana" w:eastAsia="Arial" w:hAnsi="Verdana" w:cs="Arial"/>
                <w:b/>
              </w:rPr>
            </w:pPr>
            <w:r w:rsidRPr="00A13629">
              <w:rPr>
                <w:rFonts w:ascii="Verdana" w:eastAsia="Arial" w:hAnsi="Verdana" w:cs="Arial"/>
                <w:b/>
              </w:rPr>
              <w:t>VAC-OF-LIM-1</w:t>
            </w:r>
          </w:p>
        </w:tc>
        <w:tc>
          <w:tcPr>
            <w:tcW w:w="1145" w:type="dxa"/>
            <w:shd w:val="clear" w:color="auto" w:fill="BDD6EE" w:themeFill="accent1" w:themeFillTint="66"/>
          </w:tcPr>
          <w:p w14:paraId="45E2A74B" w14:textId="77777777" w:rsidR="0051020F" w:rsidRPr="00A13629" w:rsidRDefault="0051020F" w:rsidP="008C1857">
            <w:pPr>
              <w:jc w:val="center"/>
              <w:rPr>
                <w:rFonts w:ascii="Verdana" w:eastAsia="Arial" w:hAnsi="Verdana" w:cs="Arial"/>
                <w:b/>
              </w:rPr>
            </w:pPr>
            <w:r w:rsidRPr="00A13629">
              <w:rPr>
                <w:rFonts w:ascii="Verdana" w:eastAsia="Arial" w:hAnsi="Verdana" w:cs="Arial"/>
                <w:b/>
              </w:rPr>
              <w:t>GLB</w:t>
            </w:r>
          </w:p>
        </w:tc>
        <w:tc>
          <w:tcPr>
            <w:tcW w:w="5520" w:type="dxa"/>
            <w:shd w:val="clear" w:color="auto" w:fill="BDD6EE" w:themeFill="accent1" w:themeFillTint="66"/>
          </w:tcPr>
          <w:p w14:paraId="2338D1F9" w14:textId="77777777" w:rsidR="0051020F" w:rsidRPr="00A13629" w:rsidRDefault="0051020F" w:rsidP="008C1857">
            <w:pPr>
              <w:spacing w:line="360" w:lineRule="auto"/>
              <w:jc w:val="center"/>
              <w:rPr>
                <w:rFonts w:ascii="Verdana" w:eastAsia="Arial" w:hAnsi="Verdana" w:cs="Arial"/>
                <w:b/>
              </w:rPr>
            </w:pPr>
            <w:r w:rsidRPr="00A13629">
              <w:rPr>
                <w:rFonts w:ascii="Verdana" w:eastAsia="Arial" w:hAnsi="Verdana" w:cs="Tahoma"/>
                <w:b/>
                <w:color w:val="000000" w:themeColor="text1"/>
              </w:rPr>
              <w:t>LIMPIEZA GENERAL</w:t>
            </w:r>
          </w:p>
        </w:tc>
      </w:tr>
    </w:tbl>
    <w:p w14:paraId="7368DEF7"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themeColor="text1"/>
          <w:lang w:eastAsia="es-ES"/>
        </w:rPr>
      </w:pPr>
    </w:p>
    <w:p w14:paraId="193EA105"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b/>
          <w:color w:val="000000" w:themeColor="text1"/>
          <w:lang w:eastAsia="es-ES"/>
        </w:rPr>
        <w:t>DESCRIPCIÓN. -</w:t>
      </w:r>
    </w:p>
    <w:p w14:paraId="12B3F6E4"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themeColor="text1"/>
          <w:lang w:eastAsia="es-ES"/>
        </w:rPr>
      </w:pPr>
    </w:p>
    <w:p w14:paraId="1D13338A"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eastAsia="es-ES"/>
        </w:rPr>
      </w:pPr>
      <w:r w:rsidRPr="00A13629">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4ACFD25"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eastAsia="es-ES"/>
        </w:rPr>
      </w:pPr>
    </w:p>
    <w:p w14:paraId="7B7816E8"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b/>
          <w:color w:val="000000" w:themeColor="text1"/>
          <w:lang w:eastAsia="es-ES"/>
        </w:rPr>
        <w:t>MATERIALES, HERRAMIENTAS Y EQUIPO. -</w:t>
      </w:r>
    </w:p>
    <w:p w14:paraId="4913B166" w14:textId="77777777" w:rsidR="0051020F" w:rsidRPr="0051020F" w:rsidRDefault="0051020F" w:rsidP="0051020F">
      <w:pPr>
        <w:widowControl w:val="0"/>
        <w:tabs>
          <w:tab w:val="left" w:pos="560"/>
        </w:tabs>
        <w:autoSpaceDE w:val="0"/>
        <w:autoSpaceDN w:val="0"/>
        <w:jc w:val="both"/>
        <w:rPr>
          <w:rFonts w:ascii="Verdana" w:eastAsia="Arial" w:hAnsi="Verdana" w:cs="Tahoma"/>
          <w:b/>
          <w:color w:val="000000" w:themeColor="text1"/>
          <w:sz w:val="14"/>
          <w:szCs w:val="14"/>
          <w:lang w:eastAsia="es-ES"/>
        </w:rPr>
      </w:pPr>
    </w:p>
    <w:p w14:paraId="13897E48"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eastAsia="es-ES"/>
        </w:rPr>
      </w:pPr>
      <w:r w:rsidRPr="00A13629">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CBE5D09"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themeColor="text1"/>
          <w:lang w:eastAsia="es-ES"/>
        </w:rPr>
      </w:pPr>
    </w:p>
    <w:p w14:paraId="4E03E3AE" w14:textId="77777777" w:rsidR="0051020F" w:rsidRPr="00A13629" w:rsidRDefault="0051020F" w:rsidP="0051020F">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b/>
          <w:color w:val="000000" w:themeColor="text1"/>
          <w:lang w:eastAsia="es-ES"/>
        </w:rPr>
        <w:t>FORMA DE EJECUCIÓN. -</w:t>
      </w:r>
    </w:p>
    <w:p w14:paraId="06427A02" w14:textId="77777777" w:rsidR="0051020F" w:rsidRPr="0051020F" w:rsidRDefault="0051020F" w:rsidP="0051020F">
      <w:pPr>
        <w:widowControl w:val="0"/>
        <w:tabs>
          <w:tab w:val="left" w:pos="560"/>
        </w:tabs>
        <w:autoSpaceDE w:val="0"/>
        <w:autoSpaceDN w:val="0"/>
        <w:jc w:val="both"/>
        <w:rPr>
          <w:rFonts w:ascii="Verdana" w:eastAsia="Arial" w:hAnsi="Verdana" w:cs="Tahoma"/>
          <w:b/>
          <w:color w:val="000000" w:themeColor="text1"/>
          <w:sz w:val="12"/>
          <w:szCs w:val="12"/>
          <w:lang w:eastAsia="es-ES"/>
        </w:rPr>
      </w:pPr>
    </w:p>
    <w:p w14:paraId="3F4F5281"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eastAsia="es-ES"/>
        </w:rPr>
      </w:pPr>
      <w:r w:rsidRPr="00A13629">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13629">
        <w:rPr>
          <w:rFonts w:ascii="Verdana" w:eastAsia="Arial" w:hAnsi="Verdana" w:cs="Tahoma"/>
          <w:color w:val="000000" w:themeColor="text1"/>
          <w:lang w:eastAsia="es-ES"/>
        </w:rPr>
        <w:t>todos los trabajos necesarios para mantener la obra libre de desechos para aprobación y aceptación</w:t>
      </w:r>
      <w:r w:rsidRPr="00A13629">
        <w:rPr>
          <w:rFonts w:ascii="Verdana" w:eastAsia="Arial" w:hAnsi="Verdana" w:cs="Tahoma"/>
          <w:color w:val="000000" w:themeColor="text1"/>
          <w:lang w:val="es-MX" w:eastAsia="es-ES"/>
        </w:rPr>
        <w:t xml:space="preserve"> </w:t>
      </w:r>
      <w:r w:rsidRPr="00A13629">
        <w:rPr>
          <w:rFonts w:ascii="Verdana" w:eastAsia="Arial" w:hAnsi="Verdana" w:cs="Tahoma"/>
          <w:color w:val="000000" w:themeColor="text1"/>
          <w:lang w:eastAsia="es-ES"/>
        </w:rPr>
        <w:t xml:space="preserve">del Inspector de proyecto. </w:t>
      </w:r>
    </w:p>
    <w:p w14:paraId="611CE60B"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eastAsia="es-ES"/>
        </w:rPr>
      </w:pPr>
    </w:p>
    <w:p w14:paraId="2CB22344" w14:textId="77777777" w:rsidR="0051020F" w:rsidRPr="00A13629" w:rsidRDefault="0051020F" w:rsidP="0051020F">
      <w:pPr>
        <w:widowControl w:val="0"/>
        <w:tabs>
          <w:tab w:val="left" w:pos="560"/>
        </w:tabs>
        <w:autoSpaceDE w:val="0"/>
        <w:autoSpaceDN w:val="0"/>
        <w:jc w:val="both"/>
        <w:rPr>
          <w:rFonts w:ascii="Verdana" w:eastAsia="Arial" w:hAnsi="Verdana" w:cs="Tahoma"/>
          <w:color w:val="000000" w:themeColor="text1"/>
          <w:lang w:val="es-MX" w:eastAsia="es-ES"/>
        </w:rPr>
      </w:pPr>
      <w:r w:rsidRPr="00A13629">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A13629">
        <w:rPr>
          <w:rFonts w:ascii="Verdana" w:eastAsia="Arial" w:hAnsi="Verdana" w:cs="Tahoma"/>
          <w:color w:val="000000" w:themeColor="text1"/>
          <w:lang w:val="es-MX" w:eastAsia="es-ES"/>
        </w:rPr>
        <w:t xml:space="preserve"> </w:t>
      </w:r>
      <w:r w:rsidRPr="00A13629">
        <w:rPr>
          <w:rFonts w:ascii="Verdana" w:eastAsia="Arial" w:hAnsi="Verdana" w:cs="Tahoma"/>
          <w:color w:val="000000" w:themeColor="text1"/>
          <w:lang w:eastAsia="es-ES"/>
        </w:rPr>
        <w:t xml:space="preserve">La Entidad Ejecutora durante la ejecución del Ítem </w:t>
      </w:r>
      <w:r w:rsidRPr="00A13629">
        <w:rPr>
          <w:rFonts w:ascii="Verdana" w:eastAsia="Arial" w:hAnsi="Verdana" w:cs="Tahoma"/>
          <w:color w:val="000000" w:themeColor="text1"/>
          <w:lang w:eastAsia="es-ES"/>
        </w:rPr>
        <w:lastRenderedPageBreak/>
        <w:t xml:space="preserve">deberá cuidar de que no se perjudique al entorno inmediato de la obra ni a la calidad de la misma.  </w:t>
      </w:r>
    </w:p>
    <w:p w14:paraId="152CB4A1" w14:textId="77777777" w:rsidR="0051020F" w:rsidRDefault="0051020F" w:rsidP="0051020F"/>
    <w:tbl>
      <w:tblPr>
        <w:tblW w:w="5000" w:type="pct"/>
        <w:tblLook w:val="04A0" w:firstRow="1" w:lastRow="0" w:firstColumn="1" w:lastColumn="0" w:noHBand="0" w:noVBand="1"/>
      </w:tblPr>
      <w:tblGrid>
        <w:gridCol w:w="428"/>
        <w:gridCol w:w="4256"/>
        <w:gridCol w:w="680"/>
        <w:gridCol w:w="3889"/>
      </w:tblGrid>
      <w:tr w:rsidR="0051020F" w:rsidRPr="00C40B88" w14:paraId="5EB34FF1" w14:textId="77777777" w:rsidTr="008C1857">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F1A4AC5" w14:textId="77777777" w:rsidR="0051020F" w:rsidRPr="00C40B88" w:rsidRDefault="0051020F" w:rsidP="008C1857">
            <w:pPr>
              <w:jc w:val="center"/>
              <w:rPr>
                <w:rFonts w:ascii="Calibri" w:hAnsi="Calibri" w:cs="Calibri"/>
                <w:color w:val="000000"/>
              </w:rPr>
            </w:pPr>
            <w:r w:rsidRPr="00C40B88">
              <w:rPr>
                <w:rFonts w:ascii="Calibri" w:hAnsi="Calibri" w:cs="Calibri"/>
                <w:color w:val="000000"/>
              </w:rPr>
              <w:t>DESCRIPCION DE INSUMOS || PRESUPUESTO INICIAL - TIPO 1 || SH:20</w:t>
            </w:r>
          </w:p>
        </w:tc>
      </w:tr>
      <w:tr w:rsidR="0051020F" w:rsidRPr="00C40B88" w14:paraId="6DD3CE30" w14:textId="77777777" w:rsidTr="008C1857">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00EAB71" w14:textId="77777777" w:rsidR="0051020F" w:rsidRPr="00C40B88" w:rsidRDefault="0051020F" w:rsidP="008C1857">
            <w:pPr>
              <w:jc w:val="center"/>
              <w:rPr>
                <w:rFonts w:ascii="Calibri" w:hAnsi="Calibri" w:cs="Calibri"/>
                <w:color w:val="000000"/>
              </w:rPr>
            </w:pPr>
            <w:r w:rsidRPr="00C40B88">
              <w:rPr>
                <w:rFonts w:ascii="Calibri" w:hAnsi="Calibri" w:cs="Calibri"/>
                <w:color w:val="000000"/>
              </w:rPr>
              <w:t xml:space="preserve">PROYECTO DE VIVIENDA NUEVA AUTOCONSTRUCCION EN EL MUNICIPIO DE SAN </w:t>
            </w:r>
            <w:proofErr w:type="gramStart"/>
            <w:r w:rsidRPr="00C40B88">
              <w:rPr>
                <w:rFonts w:ascii="Calibri" w:hAnsi="Calibri" w:cs="Calibri"/>
                <w:color w:val="000000"/>
              </w:rPr>
              <w:t>ANDRES  -</w:t>
            </w:r>
            <w:proofErr w:type="gramEnd"/>
            <w:r w:rsidRPr="00C40B88">
              <w:rPr>
                <w:rFonts w:ascii="Calibri" w:hAnsi="Calibri" w:cs="Calibri"/>
                <w:color w:val="000000"/>
              </w:rPr>
              <w:t>FASE(XXI) 2025- BENI</w:t>
            </w:r>
          </w:p>
        </w:tc>
      </w:tr>
      <w:tr w:rsidR="0051020F" w:rsidRPr="00C40B88" w14:paraId="3A2D1278" w14:textId="77777777" w:rsidTr="008C1857">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199F3DB" w14:textId="77777777" w:rsidR="0051020F" w:rsidRPr="00C40B88" w:rsidRDefault="0051020F" w:rsidP="008C1857">
            <w:pPr>
              <w:jc w:val="center"/>
              <w:rPr>
                <w:rFonts w:ascii="Calibri" w:hAnsi="Calibri" w:cs="Calibri"/>
                <w:color w:val="000000"/>
                <w:lang w:val="en-US"/>
              </w:rPr>
            </w:pPr>
            <w:r w:rsidRPr="00C40B88">
              <w:rPr>
                <w:rFonts w:ascii="Calibri" w:hAnsi="Calibri" w:cs="Calibri"/>
                <w:color w:val="000000"/>
                <w:lang w:val="en-US"/>
              </w:rPr>
              <w:t>DESCRIPCION DE INSUMOS</w:t>
            </w:r>
          </w:p>
        </w:tc>
      </w:tr>
      <w:tr w:rsidR="0051020F" w:rsidRPr="00C40B88" w14:paraId="5074CC8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000000" w:fill="66B2FF"/>
            <w:noWrap/>
            <w:vAlign w:val="bottom"/>
            <w:hideMark/>
          </w:tcPr>
          <w:p w14:paraId="6E2A4D73" w14:textId="77777777" w:rsidR="0051020F" w:rsidRPr="00C40B88" w:rsidRDefault="0051020F" w:rsidP="008C1857">
            <w:pPr>
              <w:jc w:val="center"/>
              <w:rPr>
                <w:rFonts w:ascii="Calibri" w:hAnsi="Calibri" w:cs="Calibri"/>
                <w:color w:val="000000"/>
                <w:lang w:val="en-US"/>
              </w:rPr>
            </w:pPr>
            <w:r w:rsidRPr="00C40B88">
              <w:rPr>
                <w:rFonts w:ascii="Calibri" w:hAnsi="Calibri" w:cs="Calibri"/>
                <w:color w:val="000000"/>
                <w:lang w:val="en-US"/>
              </w:rPr>
              <w:t>No.</w:t>
            </w:r>
          </w:p>
        </w:tc>
        <w:tc>
          <w:tcPr>
            <w:tcW w:w="1459" w:type="pct"/>
            <w:tcBorders>
              <w:top w:val="nil"/>
              <w:left w:val="nil"/>
              <w:bottom w:val="single" w:sz="4" w:space="0" w:color="000000"/>
              <w:right w:val="single" w:sz="4" w:space="0" w:color="000000"/>
            </w:tcBorders>
            <w:shd w:val="clear" w:color="000000" w:fill="66B2FF"/>
            <w:noWrap/>
            <w:vAlign w:val="bottom"/>
            <w:hideMark/>
          </w:tcPr>
          <w:p w14:paraId="67EA1608" w14:textId="77777777" w:rsidR="0051020F" w:rsidRPr="00C40B88" w:rsidRDefault="0051020F" w:rsidP="008C1857">
            <w:pPr>
              <w:jc w:val="center"/>
              <w:rPr>
                <w:rFonts w:ascii="Calibri" w:hAnsi="Calibri" w:cs="Calibri"/>
                <w:color w:val="000000"/>
                <w:lang w:val="en-US"/>
              </w:rPr>
            </w:pPr>
            <w:r w:rsidRPr="00C40B88">
              <w:rPr>
                <w:rFonts w:ascii="Calibri" w:hAnsi="Calibri" w:cs="Calibri"/>
                <w:color w:val="000000"/>
                <w:lang w:val="en-US"/>
              </w:rPr>
              <w:t>NOMBRE DEL INSUMO</w:t>
            </w:r>
          </w:p>
        </w:tc>
        <w:tc>
          <w:tcPr>
            <w:tcW w:w="174" w:type="pct"/>
            <w:tcBorders>
              <w:top w:val="nil"/>
              <w:left w:val="nil"/>
              <w:bottom w:val="single" w:sz="4" w:space="0" w:color="000000"/>
              <w:right w:val="single" w:sz="4" w:space="0" w:color="000000"/>
            </w:tcBorders>
            <w:shd w:val="clear" w:color="000000" w:fill="66B2FF"/>
            <w:noWrap/>
            <w:vAlign w:val="bottom"/>
            <w:hideMark/>
          </w:tcPr>
          <w:p w14:paraId="1A5C286B" w14:textId="77777777" w:rsidR="0051020F" w:rsidRPr="00C40B88" w:rsidRDefault="0051020F" w:rsidP="008C1857">
            <w:pPr>
              <w:jc w:val="center"/>
              <w:rPr>
                <w:rFonts w:ascii="Calibri" w:hAnsi="Calibri" w:cs="Calibri"/>
                <w:color w:val="000000"/>
                <w:lang w:val="en-US"/>
              </w:rPr>
            </w:pPr>
            <w:r w:rsidRPr="00C40B88">
              <w:rPr>
                <w:rFonts w:ascii="Calibri" w:hAnsi="Calibri" w:cs="Calibri"/>
                <w:color w:val="000000"/>
                <w:lang w:val="en-US"/>
              </w:rPr>
              <w:t>UNIDAD</w:t>
            </w:r>
          </w:p>
        </w:tc>
        <w:tc>
          <w:tcPr>
            <w:tcW w:w="3277" w:type="pct"/>
            <w:tcBorders>
              <w:top w:val="nil"/>
              <w:left w:val="nil"/>
              <w:bottom w:val="single" w:sz="4" w:space="0" w:color="000000"/>
              <w:right w:val="single" w:sz="4" w:space="0" w:color="000000"/>
            </w:tcBorders>
            <w:shd w:val="clear" w:color="000000" w:fill="66B2FF"/>
            <w:noWrap/>
            <w:vAlign w:val="bottom"/>
            <w:hideMark/>
          </w:tcPr>
          <w:p w14:paraId="5C875FD8" w14:textId="77777777" w:rsidR="0051020F" w:rsidRPr="00C40B88" w:rsidRDefault="0051020F" w:rsidP="008C1857">
            <w:pPr>
              <w:jc w:val="center"/>
              <w:rPr>
                <w:rFonts w:ascii="Calibri" w:hAnsi="Calibri" w:cs="Calibri"/>
                <w:color w:val="000000"/>
              </w:rPr>
            </w:pPr>
            <w:r w:rsidRPr="00C40B88">
              <w:rPr>
                <w:rFonts w:ascii="Calibri" w:hAnsi="Calibri" w:cs="Calibri"/>
                <w:color w:val="000000"/>
              </w:rPr>
              <w:t>ESPECIFICACIONES TECNICAS (REQUISITOS SOBRE EL PRODUCTO)</w:t>
            </w:r>
          </w:p>
        </w:tc>
      </w:tr>
      <w:tr w:rsidR="0051020F" w:rsidRPr="00C40B88" w14:paraId="7D8D7D9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BD7B9A1"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w:t>
            </w:r>
          </w:p>
        </w:tc>
        <w:tc>
          <w:tcPr>
            <w:tcW w:w="1459" w:type="pct"/>
            <w:tcBorders>
              <w:top w:val="nil"/>
              <w:left w:val="nil"/>
              <w:bottom w:val="single" w:sz="4" w:space="0" w:color="000000"/>
              <w:right w:val="single" w:sz="4" w:space="0" w:color="000000"/>
            </w:tcBorders>
            <w:shd w:val="clear" w:color="auto" w:fill="auto"/>
            <w:noWrap/>
            <w:vAlign w:val="bottom"/>
            <w:hideMark/>
          </w:tcPr>
          <w:p w14:paraId="0DF913C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ABRAZADERA DE 3"</w:t>
            </w:r>
          </w:p>
        </w:tc>
        <w:tc>
          <w:tcPr>
            <w:tcW w:w="174" w:type="pct"/>
            <w:tcBorders>
              <w:top w:val="nil"/>
              <w:left w:val="nil"/>
              <w:bottom w:val="single" w:sz="4" w:space="0" w:color="000000"/>
              <w:right w:val="single" w:sz="4" w:space="0" w:color="000000"/>
            </w:tcBorders>
            <w:shd w:val="clear" w:color="auto" w:fill="auto"/>
            <w:noWrap/>
            <w:vAlign w:val="bottom"/>
            <w:hideMark/>
          </w:tcPr>
          <w:p w14:paraId="2777AAC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4DF8210" w14:textId="77777777" w:rsidR="0051020F" w:rsidRPr="00C40B88" w:rsidRDefault="0051020F" w:rsidP="008C1857">
            <w:pPr>
              <w:rPr>
                <w:rFonts w:ascii="Calibri" w:hAnsi="Calibri" w:cs="Calibri"/>
                <w:color w:val="000000"/>
              </w:rPr>
            </w:pPr>
            <w:r w:rsidRPr="00C40B88">
              <w:rPr>
                <w:rFonts w:ascii="Calibri" w:hAnsi="Calibri" w:cs="Calibri"/>
                <w:color w:val="000000"/>
              </w:rPr>
              <w:t>Este material es utilizado para sujeción y colocación de las bajantes de tubería de PVC de 3” para el drenaje de aguas pluviales.</w:t>
            </w:r>
            <w:r w:rsidRPr="00C40B88">
              <w:rPr>
                <w:rFonts w:ascii="Calibri" w:hAnsi="Calibri" w:cs="Calibri"/>
                <w:color w:val="000000"/>
              </w:rPr>
              <w:br/>
              <w:t>Características que debe cumplir:</w:t>
            </w:r>
            <w:r w:rsidRPr="00C40B88">
              <w:rPr>
                <w:rFonts w:ascii="Calibri" w:hAnsi="Calibri" w:cs="Calibri"/>
                <w:color w:val="000000"/>
              </w:rPr>
              <w:br/>
              <w:t>• Deberá ser apta para tubos de PVC de 3".</w:t>
            </w:r>
            <w:r w:rsidRPr="00C40B88">
              <w:rPr>
                <w:rFonts w:ascii="Calibri" w:hAnsi="Calibri" w:cs="Calibri"/>
                <w:color w:val="000000"/>
              </w:rPr>
              <w:br/>
              <w:t xml:space="preserve">• Grosor de material de 1 a 1.4 </w:t>
            </w:r>
            <w:proofErr w:type="spellStart"/>
            <w:r w:rsidRPr="00C40B88">
              <w:rPr>
                <w:rFonts w:ascii="Calibri" w:hAnsi="Calibri" w:cs="Calibri"/>
                <w:color w:val="000000"/>
              </w:rPr>
              <w:t>mm.</w:t>
            </w:r>
            <w:proofErr w:type="spellEnd"/>
            <w:r w:rsidRPr="00C40B88">
              <w:rPr>
                <w:rFonts w:ascii="Calibri" w:hAnsi="Calibri" w:cs="Calibri"/>
                <w:color w:val="000000"/>
              </w:rPr>
              <w:br/>
              <w:t xml:space="preserve">• Acabado </w:t>
            </w:r>
            <w:proofErr w:type="spellStart"/>
            <w:r w:rsidRPr="00C40B88">
              <w:rPr>
                <w:rFonts w:ascii="Calibri" w:hAnsi="Calibri" w:cs="Calibri"/>
                <w:color w:val="000000"/>
              </w:rPr>
              <w:t>zincado</w:t>
            </w:r>
            <w:proofErr w:type="spellEnd"/>
            <w:r w:rsidRPr="00C40B88">
              <w:rPr>
                <w:rFonts w:ascii="Calibri" w:hAnsi="Calibri" w:cs="Calibri"/>
                <w:color w:val="000000"/>
              </w:rPr>
              <w:t xml:space="preserve"> mayor a 5 micras.</w:t>
            </w:r>
            <w:r w:rsidRPr="00C40B88">
              <w:rPr>
                <w:rFonts w:ascii="Calibri" w:hAnsi="Calibri" w:cs="Calibri"/>
                <w:color w:val="000000"/>
              </w:rPr>
              <w:br/>
              <w:t>• Deberá soportar una carga de 100 Kg.</w:t>
            </w:r>
            <w:r w:rsidRPr="00C40B88">
              <w:rPr>
                <w:rFonts w:ascii="Calibri" w:hAnsi="Calibri" w:cs="Calibri"/>
                <w:color w:val="000000"/>
              </w:rPr>
              <w:br/>
              <w:t xml:space="preserve">• Deberá contener huecos en sus extremos para la sujeción a la </w:t>
            </w:r>
            <w:proofErr w:type="gramStart"/>
            <w:r w:rsidRPr="00C40B88">
              <w:rPr>
                <w:rFonts w:ascii="Calibri" w:hAnsi="Calibri" w:cs="Calibri"/>
                <w:color w:val="000000"/>
              </w:rPr>
              <w:t>pared.(</w:t>
            </w:r>
            <w:proofErr w:type="gramEnd"/>
            <w:r w:rsidRPr="00C40B88">
              <w:rPr>
                <w:rFonts w:ascii="Calibri" w:hAnsi="Calibri" w:cs="Calibri"/>
                <w:color w:val="000000"/>
              </w:rPr>
              <w:t>FA)</w:t>
            </w:r>
          </w:p>
        </w:tc>
      </w:tr>
      <w:tr w:rsidR="0051020F" w:rsidRPr="00C40B88" w14:paraId="15A662D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819267D"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2</w:t>
            </w:r>
          </w:p>
        </w:tc>
        <w:tc>
          <w:tcPr>
            <w:tcW w:w="1459" w:type="pct"/>
            <w:tcBorders>
              <w:top w:val="nil"/>
              <w:left w:val="nil"/>
              <w:bottom w:val="single" w:sz="4" w:space="0" w:color="000000"/>
              <w:right w:val="single" w:sz="4" w:space="0" w:color="000000"/>
            </w:tcBorders>
            <w:shd w:val="clear" w:color="auto" w:fill="auto"/>
            <w:noWrap/>
            <w:vAlign w:val="bottom"/>
            <w:hideMark/>
          </w:tcPr>
          <w:p w14:paraId="37E6484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ALAMBRE DE AMARRE</w:t>
            </w:r>
          </w:p>
        </w:tc>
        <w:tc>
          <w:tcPr>
            <w:tcW w:w="174" w:type="pct"/>
            <w:tcBorders>
              <w:top w:val="nil"/>
              <w:left w:val="nil"/>
              <w:bottom w:val="single" w:sz="4" w:space="0" w:color="000000"/>
              <w:right w:val="single" w:sz="4" w:space="0" w:color="000000"/>
            </w:tcBorders>
            <w:shd w:val="clear" w:color="auto" w:fill="auto"/>
            <w:noWrap/>
            <w:vAlign w:val="bottom"/>
            <w:hideMark/>
          </w:tcPr>
          <w:p w14:paraId="186F8E7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0AB9D17D"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El alambre de amarre requerido será producido con acero de bajo contenido de carbono obtenido por </w:t>
            </w:r>
            <w:proofErr w:type="spellStart"/>
            <w:r w:rsidRPr="00C40B88">
              <w:rPr>
                <w:rFonts w:ascii="Calibri" w:hAnsi="Calibri" w:cs="Calibri"/>
                <w:color w:val="000000"/>
              </w:rPr>
              <w:t>trefilación</w:t>
            </w:r>
            <w:proofErr w:type="spellEnd"/>
            <w:r w:rsidRPr="00C40B88">
              <w:rPr>
                <w:rFonts w:ascii="Calibri" w:hAnsi="Calibri" w:cs="Calibri"/>
                <w:color w:val="000000"/>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40B88">
              <w:rPr>
                <w:rFonts w:ascii="Calibri" w:hAnsi="Calibri"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sidRPr="00C40B88">
              <w:rPr>
                <w:rFonts w:ascii="Calibri" w:hAnsi="Calibri"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1020F" w:rsidRPr="00C40B88" w14:paraId="784A0874"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B2B391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3</w:t>
            </w:r>
          </w:p>
        </w:tc>
        <w:tc>
          <w:tcPr>
            <w:tcW w:w="1459" w:type="pct"/>
            <w:tcBorders>
              <w:top w:val="nil"/>
              <w:left w:val="nil"/>
              <w:bottom w:val="single" w:sz="4" w:space="0" w:color="000000"/>
              <w:right w:val="single" w:sz="4" w:space="0" w:color="000000"/>
            </w:tcBorders>
            <w:shd w:val="clear" w:color="auto" w:fill="auto"/>
            <w:noWrap/>
            <w:vAlign w:val="bottom"/>
            <w:hideMark/>
          </w:tcPr>
          <w:p w14:paraId="343AC0F0"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ALAMBRE DE COBRE </w:t>
            </w:r>
            <w:proofErr w:type="spellStart"/>
            <w:r w:rsidRPr="00C40B88">
              <w:rPr>
                <w:rFonts w:ascii="Calibri" w:hAnsi="Calibri" w:cs="Calibri"/>
                <w:color w:val="000000"/>
              </w:rPr>
              <w:t>Nº</w:t>
            </w:r>
            <w:proofErr w:type="spellEnd"/>
            <w:r w:rsidRPr="00C40B88">
              <w:rPr>
                <w:rFonts w:ascii="Calibri" w:hAnsi="Calibri" w:cs="Calibri"/>
                <w:color w:val="000000"/>
              </w:rPr>
              <w:t xml:space="preserve"> 10 AWG</w:t>
            </w:r>
          </w:p>
        </w:tc>
        <w:tc>
          <w:tcPr>
            <w:tcW w:w="174" w:type="pct"/>
            <w:tcBorders>
              <w:top w:val="nil"/>
              <w:left w:val="nil"/>
              <w:bottom w:val="single" w:sz="4" w:space="0" w:color="000000"/>
              <w:right w:val="single" w:sz="4" w:space="0" w:color="000000"/>
            </w:tcBorders>
            <w:shd w:val="clear" w:color="auto" w:fill="auto"/>
            <w:noWrap/>
            <w:vAlign w:val="bottom"/>
            <w:hideMark/>
          </w:tcPr>
          <w:p w14:paraId="4D0881E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5A6BE556" w14:textId="77777777" w:rsidR="0051020F" w:rsidRPr="00C40B88" w:rsidRDefault="0051020F" w:rsidP="008C1857">
            <w:pPr>
              <w:rPr>
                <w:rFonts w:ascii="Calibri" w:hAnsi="Calibri" w:cs="Calibri"/>
                <w:color w:val="000000"/>
              </w:rPr>
            </w:pPr>
            <w:r w:rsidRPr="00C40B88">
              <w:rPr>
                <w:rFonts w:ascii="Calibri" w:hAnsi="Calibri" w:cs="Calibri"/>
                <w:color w:val="000000"/>
              </w:rPr>
              <w:t>Es un elemento que provee la trayectoria para el flujo de la corriente en las instalaciones eléctricas.</w:t>
            </w:r>
            <w:r w:rsidRPr="00C40B88">
              <w:rPr>
                <w:rFonts w:ascii="Calibri" w:hAnsi="Calibri" w:cs="Calibri"/>
                <w:color w:val="000000"/>
              </w:rPr>
              <w:br/>
              <w:t xml:space="preserve">El alma conductora Nº10 de cobre tiene la </w:t>
            </w:r>
            <w:r w:rsidRPr="00C40B88">
              <w:rPr>
                <w:rFonts w:ascii="Calibri" w:hAnsi="Calibri" w:cs="Calibri"/>
                <w:color w:val="000000"/>
              </w:rPr>
              <w:lastRenderedPageBreak/>
              <w:t>función de llevar toda la corriente de consumo, con aislamiento termoplástico resistente a la humedad y al agua THW, con un nivel de aislamiento no menor a 600 V, la sección mínima a utilizarse en los circuitos de tomacorrientes será de 5.26 mm2.</w:t>
            </w:r>
            <w:r w:rsidRPr="00C40B88">
              <w:rPr>
                <w:rFonts w:ascii="Calibri" w:hAnsi="Calibri" w:cs="Calibri"/>
                <w:color w:val="000000"/>
              </w:rPr>
              <w:br/>
              <w:t>Deberá ser de buena calidad, de marca reconocida y deberá cumplir con la Norma NB777 Instalaciones Eléctricas.</w:t>
            </w:r>
          </w:p>
        </w:tc>
      </w:tr>
      <w:tr w:rsidR="0051020F" w:rsidRPr="00C40B88" w14:paraId="3F1F69E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B333FC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4</w:t>
            </w:r>
          </w:p>
        </w:tc>
        <w:tc>
          <w:tcPr>
            <w:tcW w:w="1459" w:type="pct"/>
            <w:tcBorders>
              <w:top w:val="nil"/>
              <w:left w:val="nil"/>
              <w:bottom w:val="single" w:sz="4" w:space="0" w:color="000000"/>
              <w:right w:val="single" w:sz="4" w:space="0" w:color="000000"/>
            </w:tcBorders>
            <w:shd w:val="clear" w:color="auto" w:fill="auto"/>
            <w:noWrap/>
            <w:vAlign w:val="bottom"/>
            <w:hideMark/>
          </w:tcPr>
          <w:p w14:paraId="08229607"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ALAMBRE DE COBRE </w:t>
            </w:r>
            <w:proofErr w:type="spellStart"/>
            <w:r w:rsidRPr="00C40B88">
              <w:rPr>
                <w:rFonts w:ascii="Calibri" w:hAnsi="Calibri" w:cs="Calibri"/>
                <w:color w:val="000000"/>
              </w:rPr>
              <w:t>Nº</w:t>
            </w:r>
            <w:proofErr w:type="spellEnd"/>
            <w:r w:rsidRPr="00C40B88">
              <w:rPr>
                <w:rFonts w:ascii="Calibri" w:hAnsi="Calibri" w:cs="Calibri"/>
                <w:color w:val="000000"/>
              </w:rPr>
              <w:t xml:space="preserve"> 12 AWG</w:t>
            </w:r>
          </w:p>
        </w:tc>
        <w:tc>
          <w:tcPr>
            <w:tcW w:w="174" w:type="pct"/>
            <w:tcBorders>
              <w:top w:val="nil"/>
              <w:left w:val="nil"/>
              <w:bottom w:val="single" w:sz="4" w:space="0" w:color="000000"/>
              <w:right w:val="single" w:sz="4" w:space="0" w:color="000000"/>
            </w:tcBorders>
            <w:shd w:val="clear" w:color="auto" w:fill="auto"/>
            <w:noWrap/>
            <w:vAlign w:val="bottom"/>
            <w:hideMark/>
          </w:tcPr>
          <w:p w14:paraId="31E2512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524F1682" w14:textId="77777777" w:rsidR="0051020F" w:rsidRPr="00C40B88" w:rsidRDefault="0051020F" w:rsidP="008C1857">
            <w:pPr>
              <w:rPr>
                <w:rFonts w:ascii="Calibri" w:hAnsi="Calibri" w:cs="Calibri"/>
                <w:color w:val="000000"/>
              </w:rPr>
            </w:pPr>
            <w:r w:rsidRPr="00C40B88">
              <w:rPr>
                <w:rFonts w:ascii="Calibri" w:hAnsi="Calibri" w:cs="Calibri"/>
                <w:color w:val="000000"/>
              </w:rPr>
              <w:t>Es un elemento que provee la trayectoria para el flujo de la corriente en las instalaciones eléctricas.</w:t>
            </w:r>
            <w:r w:rsidRPr="00C40B88">
              <w:rPr>
                <w:rFonts w:ascii="Calibri" w:hAnsi="Calibri" w:cs="Calibri"/>
                <w:color w:val="000000"/>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40B88">
              <w:rPr>
                <w:rFonts w:ascii="Calibri" w:hAnsi="Calibri" w:cs="Calibri"/>
                <w:color w:val="000000"/>
              </w:rPr>
              <w:br/>
              <w:t>Deberá ser de buena calidad, de marca reconocida y deberá cumplir con la Norma NB777 Instalaciones Eléctricas.</w:t>
            </w:r>
          </w:p>
        </w:tc>
      </w:tr>
      <w:tr w:rsidR="0051020F" w:rsidRPr="00C40B88" w14:paraId="56C00E3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32F3D68"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5</w:t>
            </w:r>
          </w:p>
        </w:tc>
        <w:tc>
          <w:tcPr>
            <w:tcW w:w="1459" w:type="pct"/>
            <w:tcBorders>
              <w:top w:val="nil"/>
              <w:left w:val="nil"/>
              <w:bottom w:val="single" w:sz="4" w:space="0" w:color="000000"/>
              <w:right w:val="single" w:sz="4" w:space="0" w:color="000000"/>
            </w:tcBorders>
            <w:shd w:val="clear" w:color="auto" w:fill="auto"/>
            <w:noWrap/>
            <w:vAlign w:val="bottom"/>
            <w:hideMark/>
          </w:tcPr>
          <w:p w14:paraId="36537AE0"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ALAMBRE DE COBRE </w:t>
            </w:r>
            <w:proofErr w:type="spellStart"/>
            <w:r w:rsidRPr="00C40B88">
              <w:rPr>
                <w:rFonts w:ascii="Calibri" w:hAnsi="Calibri" w:cs="Calibri"/>
                <w:color w:val="000000"/>
              </w:rPr>
              <w:t>Nº</w:t>
            </w:r>
            <w:proofErr w:type="spellEnd"/>
            <w:r w:rsidRPr="00C40B88">
              <w:rPr>
                <w:rFonts w:ascii="Calibri" w:hAnsi="Calibri" w:cs="Calibri"/>
                <w:color w:val="000000"/>
              </w:rPr>
              <w:t xml:space="preserve"> 14 AWG</w:t>
            </w:r>
          </w:p>
        </w:tc>
        <w:tc>
          <w:tcPr>
            <w:tcW w:w="174" w:type="pct"/>
            <w:tcBorders>
              <w:top w:val="nil"/>
              <w:left w:val="nil"/>
              <w:bottom w:val="single" w:sz="4" w:space="0" w:color="000000"/>
              <w:right w:val="single" w:sz="4" w:space="0" w:color="000000"/>
            </w:tcBorders>
            <w:shd w:val="clear" w:color="auto" w:fill="auto"/>
            <w:noWrap/>
            <w:vAlign w:val="bottom"/>
            <w:hideMark/>
          </w:tcPr>
          <w:p w14:paraId="3B9DB0C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2B938E1F" w14:textId="77777777" w:rsidR="0051020F" w:rsidRPr="00C40B88" w:rsidRDefault="0051020F" w:rsidP="008C1857">
            <w:pPr>
              <w:rPr>
                <w:rFonts w:ascii="Calibri" w:hAnsi="Calibri" w:cs="Calibri"/>
                <w:color w:val="000000"/>
              </w:rPr>
            </w:pPr>
            <w:r w:rsidRPr="00C40B88">
              <w:rPr>
                <w:rFonts w:ascii="Calibri" w:hAnsi="Calibri" w:cs="Calibri"/>
                <w:color w:val="000000"/>
              </w:rPr>
              <w:t>Es un elemento que provee la trayectoria para el flujo de la corriente en las instalaciones eléctricas.</w:t>
            </w:r>
            <w:r w:rsidRPr="00C40B88">
              <w:rPr>
                <w:rFonts w:ascii="Calibri" w:hAnsi="Calibri"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40B88">
              <w:rPr>
                <w:rFonts w:ascii="Calibri" w:hAnsi="Calibri" w:cs="Calibri"/>
                <w:color w:val="000000"/>
              </w:rPr>
              <w:br/>
              <w:t>Deberá ser de buena calidad, de marca reconocida y deberá cumplir con la Norma NB777 Instalaciones Eléctricas.</w:t>
            </w:r>
          </w:p>
        </w:tc>
      </w:tr>
      <w:tr w:rsidR="0051020F" w:rsidRPr="00C40B88" w14:paraId="299A8AA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0EDE404"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6</w:t>
            </w:r>
          </w:p>
        </w:tc>
        <w:tc>
          <w:tcPr>
            <w:tcW w:w="1459" w:type="pct"/>
            <w:tcBorders>
              <w:top w:val="nil"/>
              <w:left w:val="nil"/>
              <w:bottom w:val="single" w:sz="4" w:space="0" w:color="000000"/>
              <w:right w:val="single" w:sz="4" w:space="0" w:color="000000"/>
            </w:tcBorders>
            <w:shd w:val="clear" w:color="auto" w:fill="auto"/>
            <w:noWrap/>
            <w:vAlign w:val="bottom"/>
            <w:hideMark/>
          </w:tcPr>
          <w:p w14:paraId="6151425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ALQUITRÁN</w:t>
            </w:r>
          </w:p>
        </w:tc>
        <w:tc>
          <w:tcPr>
            <w:tcW w:w="174" w:type="pct"/>
            <w:tcBorders>
              <w:top w:val="nil"/>
              <w:left w:val="nil"/>
              <w:bottom w:val="single" w:sz="4" w:space="0" w:color="000000"/>
              <w:right w:val="single" w:sz="4" w:space="0" w:color="000000"/>
            </w:tcBorders>
            <w:shd w:val="clear" w:color="auto" w:fill="auto"/>
            <w:noWrap/>
            <w:vAlign w:val="bottom"/>
            <w:hideMark/>
          </w:tcPr>
          <w:p w14:paraId="056B227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7A1598F9" w14:textId="77777777" w:rsidR="0051020F" w:rsidRPr="00C40B88" w:rsidRDefault="0051020F" w:rsidP="008C1857">
            <w:pPr>
              <w:rPr>
                <w:rFonts w:ascii="Calibri" w:hAnsi="Calibri" w:cs="Calibri"/>
                <w:color w:val="000000"/>
              </w:rPr>
            </w:pPr>
            <w:r w:rsidRPr="00C40B88">
              <w:rPr>
                <w:rFonts w:ascii="Calibri" w:hAnsi="Calibri"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40B88">
              <w:rPr>
                <w:rFonts w:ascii="Calibri" w:hAnsi="Calibri" w:cs="Calibri"/>
                <w:color w:val="000000"/>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w:t>
            </w:r>
            <w:r w:rsidRPr="00C40B88">
              <w:rPr>
                <w:rFonts w:ascii="Calibri" w:hAnsi="Calibri" w:cs="Calibri"/>
                <w:color w:val="000000"/>
              </w:rPr>
              <w:lastRenderedPageBreak/>
              <w:t>capilar de agua desde el suelo en las paredes y proteger contra las condiciones ambientales adversas.</w:t>
            </w:r>
            <w:r w:rsidRPr="00C40B88">
              <w:rPr>
                <w:rFonts w:ascii="Calibri" w:hAnsi="Calibri" w:cs="Calibri"/>
                <w:color w:val="000000"/>
              </w:rPr>
              <w:br/>
              <w:t>El material debe presentarse en tambores sellados y claramente etiquetados, indicando su origen y cantidad. Debe tener una apariencia viscosa de color negro y una densidad de 0.93 +/- 0.02 kg/l.</w:t>
            </w:r>
          </w:p>
        </w:tc>
      </w:tr>
      <w:tr w:rsidR="0051020F" w:rsidRPr="00C40B88" w14:paraId="59B4328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8C729BA"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7</w:t>
            </w:r>
          </w:p>
        </w:tc>
        <w:tc>
          <w:tcPr>
            <w:tcW w:w="1459" w:type="pct"/>
            <w:tcBorders>
              <w:top w:val="nil"/>
              <w:left w:val="nil"/>
              <w:bottom w:val="single" w:sz="4" w:space="0" w:color="000000"/>
              <w:right w:val="single" w:sz="4" w:space="0" w:color="000000"/>
            </w:tcBorders>
            <w:shd w:val="clear" w:color="auto" w:fill="auto"/>
            <w:noWrap/>
            <w:vAlign w:val="bottom"/>
            <w:hideMark/>
          </w:tcPr>
          <w:p w14:paraId="7B98895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 xml:space="preserve">ARENA </w:t>
            </w:r>
          </w:p>
        </w:tc>
        <w:tc>
          <w:tcPr>
            <w:tcW w:w="174" w:type="pct"/>
            <w:tcBorders>
              <w:top w:val="nil"/>
              <w:left w:val="nil"/>
              <w:bottom w:val="single" w:sz="4" w:space="0" w:color="000000"/>
              <w:right w:val="single" w:sz="4" w:space="0" w:color="000000"/>
            </w:tcBorders>
            <w:shd w:val="clear" w:color="auto" w:fill="auto"/>
            <w:noWrap/>
            <w:vAlign w:val="bottom"/>
            <w:hideMark/>
          </w:tcPr>
          <w:p w14:paraId="25DA3829"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M3</w:t>
            </w:r>
          </w:p>
        </w:tc>
        <w:tc>
          <w:tcPr>
            <w:tcW w:w="3277" w:type="pct"/>
            <w:tcBorders>
              <w:top w:val="nil"/>
              <w:left w:val="nil"/>
              <w:bottom w:val="single" w:sz="4" w:space="0" w:color="000000"/>
              <w:right w:val="single" w:sz="4" w:space="0" w:color="000000"/>
            </w:tcBorders>
            <w:shd w:val="clear" w:color="auto" w:fill="auto"/>
            <w:vAlign w:val="bottom"/>
            <w:hideMark/>
          </w:tcPr>
          <w:p w14:paraId="3FA9371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C40B88">
              <w:rPr>
                <w:rFonts w:ascii="Calibri" w:hAnsi="Calibri" w:cs="Calibri"/>
                <w:color w:val="000000"/>
              </w:rPr>
              <w:br/>
              <w:t>Deberá contar con Partículas duras, resistentes y durables.</w:t>
            </w:r>
            <w:r w:rsidRPr="00C40B88">
              <w:rPr>
                <w:rFonts w:ascii="Calibri" w:hAnsi="Calibri" w:cs="Calibri"/>
                <w:color w:val="000000"/>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C40B88">
              <w:rPr>
                <w:rFonts w:ascii="Calibri" w:hAnsi="Calibri" w:cs="Calibri"/>
                <w:color w:val="000000"/>
              </w:rPr>
              <w:br/>
              <w:t xml:space="preserve">En caso de utilizarse arenas provenientes de machaqueo de granitos, basaltos y rocas análogas, no deberán acusar principios de </w:t>
            </w:r>
            <w:proofErr w:type="spellStart"/>
            <w:proofErr w:type="gramStart"/>
            <w:r w:rsidRPr="00C40B88">
              <w:rPr>
                <w:rFonts w:ascii="Calibri" w:hAnsi="Calibri" w:cs="Calibri"/>
                <w:color w:val="000000"/>
              </w:rPr>
              <w:t>descomposición.En</w:t>
            </w:r>
            <w:proofErr w:type="spellEnd"/>
            <w:proofErr w:type="gramEnd"/>
            <w:r w:rsidRPr="00C40B88">
              <w:rPr>
                <w:rFonts w:ascii="Calibri" w:hAnsi="Calibri" w:cs="Calibri"/>
                <w:color w:val="000000"/>
              </w:rPr>
              <w:t xml:space="preserve"> lo que se refiere a la forma geométrica, se evitará el uso de gravas en forma de láminas o agujas. </w:t>
            </w:r>
            <w:r w:rsidRPr="00C40B88">
              <w:rPr>
                <w:rFonts w:ascii="Calibri" w:hAnsi="Calibri" w:cs="Calibri"/>
                <w:color w:val="000000"/>
                <w:lang w:val="en-US"/>
              </w:rPr>
              <w:t xml:space="preserve">La </w:t>
            </w:r>
            <w:proofErr w:type="spellStart"/>
            <w:r w:rsidRPr="00C40B88">
              <w:rPr>
                <w:rFonts w:ascii="Calibri" w:hAnsi="Calibri" w:cs="Calibri"/>
                <w:color w:val="000000"/>
                <w:lang w:val="en-US"/>
              </w:rPr>
              <w:t>granulometría</w:t>
            </w:r>
            <w:proofErr w:type="spellEnd"/>
            <w:r w:rsidRPr="00C40B88">
              <w:rPr>
                <w:rFonts w:ascii="Calibri" w:hAnsi="Calibri" w:cs="Calibri"/>
                <w:color w:val="000000"/>
                <w:lang w:val="en-US"/>
              </w:rPr>
              <w:t xml:space="preserve"> de los </w:t>
            </w:r>
            <w:proofErr w:type="spellStart"/>
            <w:r w:rsidRPr="00C40B88">
              <w:rPr>
                <w:rFonts w:ascii="Calibri" w:hAnsi="Calibri" w:cs="Calibri"/>
                <w:color w:val="000000"/>
                <w:lang w:val="en-US"/>
              </w:rPr>
              <w:t>agregados</w:t>
            </w:r>
            <w:proofErr w:type="spellEnd"/>
            <w:r w:rsidRPr="00C40B88">
              <w:rPr>
                <w:rFonts w:ascii="Calibri" w:hAnsi="Calibri" w:cs="Calibri"/>
                <w:color w:val="000000"/>
                <w:lang w:val="en-US"/>
              </w:rPr>
              <w:t xml:space="preserve"> debe ser </w:t>
            </w:r>
            <w:proofErr w:type="spellStart"/>
            <w:r w:rsidRPr="00C40B88">
              <w:rPr>
                <w:rFonts w:ascii="Calibri" w:hAnsi="Calibri" w:cs="Calibri"/>
                <w:color w:val="000000"/>
                <w:lang w:val="en-US"/>
              </w:rPr>
              <w:t>uniforme</w:t>
            </w:r>
            <w:proofErr w:type="spellEnd"/>
            <w:r w:rsidRPr="00C40B88">
              <w:rPr>
                <w:rFonts w:ascii="Calibri" w:hAnsi="Calibri" w:cs="Calibri"/>
                <w:color w:val="000000"/>
                <w:lang w:val="en-US"/>
              </w:rPr>
              <w:t xml:space="preserve">. </w:t>
            </w:r>
          </w:p>
        </w:tc>
      </w:tr>
      <w:tr w:rsidR="0051020F" w:rsidRPr="00C40B88" w14:paraId="51D95334"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103E49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8</w:t>
            </w:r>
          </w:p>
        </w:tc>
        <w:tc>
          <w:tcPr>
            <w:tcW w:w="1459" w:type="pct"/>
            <w:tcBorders>
              <w:top w:val="nil"/>
              <w:left w:val="nil"/>
              <w:bottom w:val="single" w:sz="4" w:space="0" w:color="000000"/>
              <w:right w:val="single" w:sz="4" w:space="0" w:color="000000"/>
            </w:tcBorders>
            <w:shd w:val="clear" w:color="auto" w:fill="auto"/>
            <w:noWrap/>
            <w:vAlign w:val="bottom"/>
            <w:hideMark/>
          </w:tcPr>
          <w:p w14:paraId="3D6697B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ARENA FINA</w:t>
            </w:r>
          </w:p>
        </w:tc>
        <w:tc>
          <w:tcPr>
            <w:tcW w:w="174" w:type="pct"/>
            <w:tcBorders>
              <w:top w:val="nil"/>
              <w:left w:val="nil"/>
              <w:bottom w:val="single" w:sz="4" w:space="0" w:color="000000"/>
              <w:right w:val="single" w:sz="4" w:space="0" w:color="000000"/>
            </w:tcBorders>
            <w:shd w:val="clear" w:color="auto" w:fill="auto"/>
            <w:noWrap/>
            <w:vAlign w:val="bottom"/>
            <w:hideMark/>
          </w:tcPr>
          <w:p w14:paraId="23D6BC9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M3</w:t>
            </w:r>
          </w:p>
        </w:tc>
        <w:tc>
          <w:tcPr>
            <w:tcW w:w="3277" w:type="pct"/>
            <w:tcBorders>
              <w:top w:val="nil"/>
              <w:left w:val="nil"/>
              <w:bottom w:val="single" w:sz="4" w:space="0" w:color="000000"/>
              <w:right w:val="single" w:sz="4" w:space="0" w:color="000000"/>
            </w:tcBorders>
            <w:shd w:val="clear" w:color="auto" w:fill="auto"/>
            <w:vAlign w:val="bottom"/>
            <w:hideMark/>
          </w:tcPr>
          <w:p w14:paraId="000EC647" w14:textId="77777777" w:rsidR="0051020F" w:rsidRPr="00C40B88" w:rsidRDefault="0051020F" w:rsidP="008C1857">
            <w:pPr>
              <w:rPr>
                <w:rFonts w:ascii="Calibri" w:hAnsi="Calibri" w:cs="Calibri"/>
                <w:color w:val="000000"/>
              </w:rPr>
            </w:pPr>
            <w:r w:rsidRPr="00C40B88">
              <w:rPr>
                <w:rFonts w:ascii="Calibri" w:hAnsi="Calibri" w:cs="Calibri"/>
                <w:color w:val="000000"/>
              </w:rPr>
              <w:t>Los agregados finos se compondrán de arenas naturales y deberán estar compuestas por partículas duras, resistentes y durables, exentas de sustancias perjudiciales tales como escorias, arcillas, material orgánico u otros.</w:t>
            </w:r>
            <w:r w:rsidRPr="00C40B88">
              <w:rPr>
                <w:rFonts w:ascii="Calibri" w:hAnsi="Calibri" w:cs="Calibri"/>
                <w:color w:val="000000"/>
              </w:rPr>
              <w:br/>
              <w:t>Los yacimientos de arena a ser utilizados por el Entidad Ejecutora, deberán ser aprobados por el Inspector de Obra, en base a los resultados que arrojen los ensayos realizados en muestras representativas de cada yacimiento.</w:t>
            </w:r>
            <w:r w:rsidRPr="00C40B88">
              <w:rPr>
                <w:rFonts w:ascii="Calibri" w:hAnsi="Calibri" w:cs="Calibri"/>
                <w:color w:val="000000"/>
              </w:rPr>
              <w:br/>
              <w:t>En caso de utilizarse arenas provenientes de machaqueo de granitos, basaltos y rocas análogas, no deberán acusar principios de descomposición.</w:t>
            </w:r>
            <w:r w:rsidRPr="00C40B88">
              <w:rPr>
                <w:rFonts w:ascii="Calibri" w:hAnsi="Calibri" w:cs="Calibri"/>
                <w:color w:val="000000"/>
              </w:rPr>
              <w:br/>
            </w:r>
            <w:r w:rsidRPr="00C40B88">
              <w:rPr>
                <w:rFonts w:ascii="Calibri" w:hAnsi="Calibri" w:cs="Calibri"/>
                <w:color w:val="000000"/>
              </w:rPr>
              <w:lastRenderedPageBreak/>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1020F" w:rsidRPr="00C40B88" w14:paraId="3ED36363"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959E1B0"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9</w:t>
            </w:r>
          </w:p>
        </w:tc>
        <w:tc>
          <w:tcPr>
            <w:tcW w:w="1459" w:type="pct"/>
            <w:tcBorders>
              <w:top w:val="nil"/>
              <w:left w:val="nil"/>
              <w:bottom w:val="single" w:sz="4" w:space="0" w:color="000000"/>
              <w:right w:val="single" w:sz="4" w:space="0" w:color="000000"/>
            </w:tcBorders>
            <w:shd w:val="clear" w:color="auto" w:fill="auto"/>
            <w:noWrap/>
            <w:vAlign w:val="bottom"/>
            <w:hideMark/>
          </w:tcPr>
          <w:p w14:paraId="2833DE5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BARNIZ</w:t>
            </w:r>
          </w:p>
        </w:tc>
        <w:tc>
          <w:tcPr>
            <w:tcW w:w="174" w:type="pct"/>
            <w:tcBorders>
              <w:top w:val="nil"/>
              <w:left w:val="nil"/>
              <w:bottom w:val="single" w:sz="4" w:space="0" w:color="000000"/>
              <w:right w:val="single" w:sz="4" w:space="0" w:color="000000"/>
            </w:tcBorders>
            <w:shd w:val="clear" w:color="auto" w:fill="auto"/>
            <w:noWrap/>
            <w:vAlign w:val="bottom"/>
            <w:hideMark/>
          </w:tcPr>
          <w:p w14:paraId="68E5EC1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57A061C3" w14:textId="77777777" w:rsidR="0051020F" w:rsidRPr="00C40B88" w:rsidRDefault="0051020F" w:rsidP="008C1857">
            <w:pPr>
              <w:rPr>
                <w:rFonts w:ascii="Calibri" w:hAnsi="Calibri" w:cs="Calibri"/>
                <w:color w:val="000000"/>
              </w:rPr>
            </w:pPr>
            <w:r w:rsidRPr="00C40B88">
              <w:rPr>
                <w:rFonts w:ascii="Calibri" w:hAnsi="Calibri" w:cs="Calibri"/>
                <w:color w:val="000000"/>
              </w:rPr>
              <w:t>Producto formulado en base a resinas sintéticas modificadas y aditivos especiales, que le dan a la película de este barniz una gran resistencia al exterior. Tiene una terminación transparente de alto brillo, dureza y flexibilidad.</w:t>
            </w:r>
            <w:r w:rsidRPr="00C40B88">
              <w:rPr>
                <w:rFonts w:ascii="Calibri" w:hAnsi="Calibri" w:cs="Calibri"/>
                <w:color w:val="000000"/>
              </w:rPr>
              <w:br/>
              <w:t>Se emplea para proteger maderas en interiores y exteriores, para evitar los daños producidos por hongos e insectos, como así también de la intemperie y de la luz solar.</w:t>
            </w:r>
            <w:r w:rsidRPr="00C40B88">
              <w:rPr>
                <w:rFonts w:ascii="Calibri" w:hAnsi="Calibri" w:cs="Calibri"/>
                <w:color w:val="000000"/>
              </w:rPr>
              <w:br/>
              <w:t xml:space="preserve">La madera barnizada presenta una gran resistencia a las aguas de lluvia, destacando además la veta natural de ella. </w:t>
            </w:r>
            <w:r w:rsidRPr="00C40B88">
              <w:rPr>
                <w:rFonts w:ascii="Calibri" w:hAnsi="Calibri" w:cs="Calibri"/>
                <w:color w:val="000000"/>
              </w:rPr>
              <w:br/>
              <w:t>Las características del material serán:</w:t>
            </w:r>
            <w:r w:rsidRPr="00C40B88">
              <w:rPr>
                <w:rFonts w:ascii="Calibri" w:hAnsi="Calibri" w:cs="Calibri"/>
                <w:color w:val="000000"/>
              </w:rPr>
              <w:br/>
              <w:t>Naturaleza Química: Resinas sintéticas disueltas en aguarrás mineral.</w:t>
            </w:r>
            <w:r w:rsidRPr="00C40B88">
              <w:rPr>
                <w:rFonts w:ascii="Calibri" w:hAnsi="Calibri" w:cs="Calibri"/>
                <w:color w:val="000000"/>
              </w:rPr>
              <w:br/>
              <w:t>Color: Incoloro y varios de acuerdo a requerimiento.</w:t>
            </w:r>
            <w:r w:rsidRPr="00C40B88">
              <w:rPr>
                <w:rFonts w:ascii="Calibri" w:hAnsi="Calibri" w:cs="Calibri"/>
                <w:color w:val="000000"/>
              </w:rPr>
              <w:br/>
              <w:t>Acabado: Brillante.</w:t>
            </w:r>
            <w:r w:rsidRPr="00C40B88">
              <w:rPr>
                <w:rFonts w:ascii="Calibri" w:hAnsi="Calibri" w:cs="Calibri"/>
                <w:color w:val="000000"/>
              </w:rPr>
              <w:br/>
              <w:t>Rendimiento: 40±5 m²/gal/mano, dependiendo del grado de absorción, rugosidad y espesor de película.</w:t>
            </w:r>
            <w:r w:rsidRPr="00C40B88">
              <w:rPr>
                <w:rFonts w:ascii="Calibri" w:hAnsi="Calibri" w:cs="Calibri"/>
                <w:color w:val="000000"/>
              </w:rPr>
              <w:br/>
              <w:t>Número de capas: 2 para interior, y &gt;3 para exterior con tinte.</w:t>
            </w:r>
            <w:r w:rsidRPr="00C40B88">
              <w:rPr>
                <w:rFonts w:ascii="Calibri" w:hAnsi="Calibri" w:cs="Calibri"/>
                <w:color w:val="000000"/>
              </w:rPr>
              <w:br/>
              <w:t>Aplicación: Brocha, rodillo y pistola.</w:t>
            </w:r>
            <w:r w:rsidRPr="00C40B88">
              <w:rPr>
                <w:rFonts w:ascii="Calibri" w:hAnsi="Calibri" w:cs="Calibri"/>
                <w:color w:val="000000"/>
              </w:rPr>
              <w:br/>
              <w:t>Diluyente: Aguarrás mineral.</w:t>
            </w:r>
            <w:r w:rsidRPr="00C40B88">
              <w:rPr>
                <w:rFonts w:ascii="Calibri" w:hAnsi="Calibri" w:cs="Calibri"/>
                <w:color w:val="000000"/>
              </w:rPr>
              <w:br/>
              <w:t xml:space="preserve">Dilución: ¼ </w:t>
            </w:r>
            <w:proofErr w:type="spellStart"/>
            <w:r w:rsidRPr="00C40B88">
              <w:rPr>
                <w:rFonts w:ascii="Calibri" w:hAnsi="Calibri" w:cs="Calibri"/>
                <w:color w:val="000000"/>
              </w:rPr>
              <w:t>lt</w:t>
            </w:r>
            <w:proofErr w:type="spellEnd"/>
            <w:r w:rsidRPr="00C40B88">
              <w:rPr>
                <w:rFonts w:ascii="Calibri" w:hAnsi="Calibri" w:cs="Calibri"/>
                <w:color w:val="000000"/>
              </w:rPr>
              <w:t>/</w:t>
            </w:r>
            <w:proofErr w:type="spellStart"/>
            <w:r w:rsidRPr="00C40B88">
              <w:rPr>
                <w:rFonts w:ascii="Calibri" w:hAnsi="Calibri" w:cs="Calibri"/>
                <w:color w:val="000000"/>
              </w:rPr>
              <w:t>gl</w:t>
            </w:r>
            <w:proofErr w:type="spellEnd"/>
            <w:r w:rsidRPr="00C40B88">
              <w:rPr>
                <w:rFonts w:ascii="Calibri" w:hAnsi="Calibri" w:cs="Calibri"/>
                <w:color w:val="000000"/>
              </w:rPr>
              <w:t xml:space="preserve"> para brocha y rodillo, y ½ </w:t>
            </w:r>
            <w:proofErr w:type="spellStart"/>
            <w:r w:rsidRPr="00C40B88">
              <w:rPr>
                <w:rFonts w:ascii="Calibri" w:hAnsi="Calibri" w:cs="Calibri"/>
                <w:color w:val="000000"/>
              </w:rPr>
              <w:t>lt</w:t>
            </w:r>
            <w:proofErr w:type="spellEnd"/>
            <w:r w:rsidRPr="00C40B88">
              <w:rPr>
                <w:rFonts w:ascii="Calibri" w:hAnsi="Calibri" w:cs="Calibri"/>
                <w:color w:val="000000"/>
              </w:rPr>
              <w:t>/</w:t>
            </w:r>
            <w:proofErr w:type="spellStart"/>
            <w:r w:rsidRPr="00C40B88">
              <w:rPr>
                <w:rFonts w:ascii="Calibri" w:hAnsi="Calibri" w:cs="Calibri"/>
                <w:color w:val="000000"/>
              </w:rPr>
              <w:t>gl</w:t>
            </w:r>
            <w:proofErr w:type="spellEnd"/>
            <w:r w:rsidRPr="00C40B88">
              <w:rPr>
                <w:rFonts w:ascii="Calibri" w:hAnsi="Calibri" w:cs="Calibri"/>
                <w:color w:val="000000"/>
              </w:rPr>
              <w:t xml:space="preserve"> para pistola.</w:t>
            </w:r>
            <w:r w:rsidRPr="00C40B88">
              <w:rPr>
                <w:rFonts w:ascii="Calibri" w:hAnsi="Calibri" w:cs="Calibri"/>
                <w:color w:val="000000"/>
              </w:rPr>
              <w:br/>
              <w:t>Condiciones de secado: 20ºC, 60% H.R y 50 micrones espesor húmedo.</w:t>
            </w:r>
            <w:r w:rsidRPr="00C40B88">
              <w:rPr>
                <w:rFonts w:ascii="Calibri" w:hAnsi="Calibri" w:cs="Calibri"/>
                <w:color w:val="000000"/>
              </w:rPr>
              <w:br/>
              <w:t>Secado Tacto: 6-8 horas.</w:t>
            </w:r>
            <w:r w:rsidRPr="00C40B88">
              <w:rPr>
                <w:rFonts w:ascii="Calibri" w:hAnsi="Calibri" w:cs="Calibri"/>
                <w:color w:val="000000"/>
              </w:rPr>
              <w:br/>
              <w:t>Secado entre manos: 24 horas.</w:t>
            </w:r>
            <w:r w:rsidRPr="00C40B88">
              <w:rPr>
                <w:rFonts w:ascii="Calibri" w:hAnsi="Calibri" w:cs="Calibri"/>
                <w:color w:val="000000"/>
              </w:rPr>
              <w:br/>
            </w:r>
            <w:r w:rsidRPr="00C40B88">
              <w:rPr>
                <w:rFonts w:ascii="Calibri" w:hAnsi="Calibri" w:cs="Calibri"/>
                <w:color w:val="000000"/>
              </w:rPr>
              <w:lastRenderedPageBreak/>
              <w:t>Secado final: 48 horas.</w:t>
            </w:r>
            <w:r w:rsidRPr="00C40B88">
              <w:rPr>
                <w:rFonts w:ascii="Calibri" w:hAnsi="Calibri" w:cs="Calibri"/>
                <w:color w:val="000000"/>
              </w:rPr>
              <w:br/>
              <w:t>Estabilidad de almacenaje: 24 meses en envases herméticamente cerrados 10-30ºC y H.R. menor a 80%.</w:t>
            </w:r>
            <w:r w:rsidRPr="00C40B88">
              <w:rPr>
                <w:rFonts w:ascii="Calibri" w:hAnsi="Calibri" w:cs="Calibri"/>
                <w:color w:val="000000"/>
              </w:rPr>
              <w:br/>
              <w:t>La Entidad Ejecutora deberá garantizar que el material de referencia sea de buena calidad y de marca reconocida.</w:t>
            </w:r>
          </w:p>
        </w:tc>
      </w:tr>
      <w:tr w:rsidR="0051020F" w:rsidRPr="00C40B88" w14:paraId="6CD33D7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E9895D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10</w:t>
            </w:r>
          </w:p>
        </w:tc>
        <w:tc>
          <w:tcPr>
            <w:tcW w:w="1459" w:type="pct"/>
            <w:tcBorders>
              <w:top w:val="nil"/>
              <w:left w:val="nil"/>
              <w:bottom w:val="single" w:sz="4" w:space="0" w:color="000000"/>
              <w:right w:val="single" w:sz="4" w:space="0" w:color="000000"/>
            </w:tcBorders>
            <w:shd w:val="clear" w:color="auto" w:fill="auto"/>
            <w:noWrap/>
            <w:vAlign w:val="bottom"/>
            <w:hideMark/>
          </w:tcPr>
          <w:p w14:paraId="4EBA5BBC"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BISAGRA DE 4"</w:t>
            </w:r>
          </w:p>
        </w:tc>
        <w:tc>
          <w:tcPr>
            <w:tcW w:w="174" w:type="pct"/>
            <w:tcBorders>
              <w:top w:val="nil"/>
              <w:left w:val="nil"/>
              <w:bottom w:val="single" w:sz="4" w:space="0" w:color="000000"/>
              <w:right w:val="single" w:sz="4" w:space="0" w:color="000000"/>
            </w:tcBorders>
            <w:shd w:val="clear" w:color="auto" w:fill="auto"/>
            <w:noWrap/>
            <w:vAlign w:val="bottom"/>
            <w:hideMark/>
          </w:tcPr>
          <w:p w14:paraId="5E5E1F5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BE49FCC" w14:textId="77777777" w:rsidR="0051020F" w:rsidRPr="00C40B88" w:rsidRDefault="0051020F" w:rsidP="008C1857">
            <w:pPr>
              <w:rPr>
                <w:rFonts w:ascii="Calibri" w:hAnsi="Calibri" w:cs="Calibri"/>
                <w:color w:val="000000"/>
              </w:rPr>
            </w:pPr>
            <w:r w:rsidRPr="00C40B88">
              <w:rPr>
                <w:rFonts w:ascii="Calibri" w:hAnsi="Calibri" w:cs="Calibri"/>
                <w:color w:val="000000"/>
              </w:rPr>
              <w:t>Este material se emplea en puertas y ventanas. (Permite abrir la hoja de la puerta o ventana).</w:t>
            </w:r>
            <w:r w:rsidRPr="00C40B88">
              <w:rPr>
                <w:rFonts w:ascii="Calibri" w:hAnsi="Calibri" w:cs="Calibri"/>
                <w:color w:val="000000"/>
              </w:rPr>
              <w:br/>
              <w:t>Características que debe cumplir:</w:t>
            </w:r>
            <w:r w:rsidRPr="00C40B88">
              <w:rPr>
                <w:rFonts w:ascii="Calibri" w:hAnsi="Calibri" w:cs="Calibri"/>
                <w:color w:val="000000"/>
              </w:rPr>
              <w:br/>
              <w:t xml:space="preserve">Dimensiones mínimas: </w:t>
            </w:r>
            <w:r w:rsidRPr="00C40B88">
              <w:rPr>
                <w:rFonts w:ascii="Calibri" w:hAnsi="Calibri" w:cs="Calibri"/>
                <w:color w:val="000000"/>
              </w:rPr>
              <w:br/>
              <w:t xml:space="preserve">- Largo x ancho: 102.0 x 102.0 </w:t>
            </w:r>
            <w:proofErr w:type="spellStart"/>
            <w:r w:rsidRPr="00C40B88">
              <w:rPr>
                <w:rFonts w:ascii="Calibri" w:hAnsi="Calibri" w:cs="Calibri"/>
                <w:color w:val="000000"/>
              </w:rPr>
              <w:t>mm.</w:t>
            </w:r>
            <w:proofErr w:type="spellEnd"/>
            <w:r w:rsidRPr="00C40B88">
              <w:rPr>
                <w:rFonts w:ascii="Calibri" w:hAnsi="Calibri" w:cs="Calibri"/>
                <w:color w:val="000000"/>
              </w:rPr>
              <w:br/>
              <w:t xml:space="preserve">- Espesor: 2.5 </w:t>
            </w:r>
            <w:proofErr w:type="spellStart"/>
            <w:r w:rsidRPr="00C40B88">
              <w:rPr>
                <w:rFonts w:ascii="Calibri" w:hAnsi="Calibri" w:cs="Calibri"/>
                <w:color w:val="000000"/>
              </w:rPr>
              <w:t>mm.</w:t>
            </w:r>
            <w:proofErr w:type="spellEnd"/>
            <w:r w:rsidRPr="00C40B88">
              <w:rPr>
                <w:rFonts w:ascii="Calibri" w:hAnsi="Calibri" w:cs="Calibri"/>
                <w:color w:val="000000"/>
              </w:rPr>
              <w:br/>
              <w:t xml:space="preserve">Terminado: </w:t>
            </w:r>
            <w:proofErr w:type="spellStart"/>
            <w:r w:rsidRPr="00C40B88">
              <w:rPr>
                <w:rFonts w:ascii="Calibri" w:hAnsi="Calibri" w:cs="Calibri"/>
                <w:color w:val="000000"/>
              </w:rPr>
              <w:t>Cobrizado</w:t>
            </w:r>
            <w:proofErr w:type="spellEnd"/>
            <w:r w:rsidRPr="00C40B88">
              <w:rPr>
                <w:rFonts w:ascii="Calibri" w:hAnsi="Calibri" w:cs="Calibri"/>
                <w:color w:val="000000"/>
              </w:rPr>
              <w:t>, o de acuerdo al Inspector de Obra.</w:t>
            </w:r>
            <w:r w:rsidRPr="00C40B88">
              <w:rPr>
                <w:rFonts w:ascii="Calibri" w:hAnsi="Calibri" w:cs="Calibri"/>
                <w:color w:val="000000"/>
              </w:rPr>
              <w:br/>
              <w:t>El material será de buena calidad, la Entidad Ejecutora deberá presentar al Inspector de Obra muestras para su aprobación ya que no se aceptarán imitaciones de ningún tipo.</w:t>
            </w:r>
          </w:p>
        </w:tc>
      </w:tr>
      <w:tr w:rsidR="0051020F" w:rsidRPr="00C40B88" w14:paraId="1B47FDB6"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EEA98DB"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11</w:t>
            </w:r>
          </w:p>
        </w:tc>
        <w:tc>
          <w:tcPr>
            <w:tcW w:w="1459" w:type="pct"/>
            <w:tcBorders>
              <w:top w:val="nil"/>
              <w:left w:val="nil"/>
              <w:bottom w:val="single" w:sz="4" w:space="0" w:color="000000"/>
              <w:right w:val="single" w:sz="4" w:space="0" w:color="000000"/>
            </w:tcBorders>
            <w:shd w:val="clear" w:color="auto" w:fill="auto"/>
            <w:noWrap/>
            <w:vAlign w:val="bottom"/>
            <w:hideMark/>
          </w:tcPr>
          <w:p w14:paraId="08F70F76" w14:textId="77777777" w:rsidR="0051020F" w:rsidRPr="00C40B88" w:rsidRDefault="0051020F" w:rsidP="008C1857">
            <w:pPr>
              <w:rPr>
                <w:rFonts w:ascii="Calibri" w:hAnsi="Calibri" w:cs="Calibri"/>
                <w:color w:val="000000"/>
              </w:rPr>
            </w:pPr>
            <w:r w:rsidRPr="00C40B88">
              <w:rPr>
                <w:rFonts w:ascii="Calibri" w:hAnsi="Calibri" w:cs="Calibri"/>
                <w:color w:val="000000"/>
              </w:rPr>
              <w:t>CAJA DE REGISTRO DE PVC</w:t>
            </w:r>
          </w:p>
        </w:tc>
        <w:tc>
          <w:tcPr>
            <w:tcW w:w="174" w:type="pct"/>
            <w:tcBorders>
              <w:top w:val="nil"/>
              <w:left w:val="nil"/>
              <w:bottom w:val="single" w:sz="4" w:space="0" w:color="000000"/>
              <w:right w:val="single" w:sz="4" w:space="0" w:color="000000"/>
            </w:tcBorders>
            <w:shd w:val="clear" w:color="auto" w:fill="auto"/>
            <w:noWrap/>
            <w:vAlign w:val="bottom"/>
            <w:hideMark/>
          </w:tcPr>
          <w:p w14:paraId="0918C5C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16677D8B" w14:textId="77777777" w:rsidR="0051020F" w:rsidRPr="00C40B88" w:rsidRDefault="0051020F" w:rsidP="008C1857">
            <w:pPr>
              <w:rPr>
                <w:rFonts w:ascii="Calibri" w:hAnsi="Calibri" w:cs="Calibri"/>
                <w:color w:val="000000"/>
              </w:rPr>
            </w:pPr>
            <w:r w:rsidRPr="00C40B88">
              <w:rPr>
                <w:rFonts w:ascii="Calibri" w:hAnsi="Calibri"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40B88">
              <w:rPr>
                <w:rFonts w:ascii="Calibri" w:hAnsi="Calibri" w:cs="Calibri"/>
                <w:color w:val="000000"/>
              </w:rPr>
              <w:br/>
              <w:t>El limpiador y el pegamento para PVC serán de buena calidad debidamente aprobado por el Inspector de Obra.</w:t>
            </w:r>
            <w:r w:rsidRPr="00C40B88">
              <w:rPr>
                <w:rFonts w:ascii="Calibri" w:hAnsi="Calibri" w:cs="Calibri"/>
                <w:color w:val="000000"/>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40B88">
              <w:rPr>
                <w:rFonts w:ascii="Calibri" w:hAnsi="Calibri" w:cs="Calibri"/>
                <w:color w:val="000000"/>
              </w:rPr>
              <w:br/>
              <w:t>Características que debe cumplir:</w:t>
            </w:r>
            <w:r w:rsidRPr="00C40B88">
              <w:rPr>
                <w:rFonts w:ascii="Calibri" w:hAnsi="Calibri" w:cs="Calibri"/>
                <w:color w:val="000000"/>
              </w:rPr>
              <w:br/>
              <w:t>• La caja de registro de PVC de terminación M/H</w:t>
            </w:r>
            <w:r w:rsidRPr="00C40B88">
              <w:rPr>
                <w:rFonts w:ascii="Calibri" w:hAnsi="Calibri" w:cs="Calibri"/>
                <w:color w:val="000000"/>
              </w:rPr>
              <w:br/>
              <w:t xml:space="preserve">• No deberá ser piezas  obtenidas mediante cortes o cortados en seco, </w:t>
            </w:r>
            <w:r w:rsidRPr="00C40B88">
              <w:rPr>
                <w:rFonts w:ascii="Calibri" w:hAnsi="Calibri" w:cs="Calibri"/>
                <w:color w:val="000000"/>
              </w:rPr>
              <w:br/>
              <w:t xml:space="preserve">• Dimensiones de altura 30cm y ancho de 40cm </w:t>
            </w:r>
            <w:r w:rsidRPr="00C40B88">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51020F" w:rsidRPr="00C40B88" w14:paraId="0A13559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3DCFC2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12</w:t>
            </w:r>
          </w:p>
        </w:tc>
        <w:tc>
          <w:tcPr>
            <w:tcW w:w="1459" w:type="pct"/>
            <w:tcBorders>
              <w:top w:val="nil"/>
              <w:left w:val="nil"/>
              <w:bottom w:val="single" w:sz="4" w:space="0" w:color="000000"/>
              <w:right w:val="single" w:sz="4" w:space="0" w:color="000000"/>
            </w:tcBorders>
            <w:shd w:val="clear" w:color="auto" w:fill="auto"/>
            <w:noWrap/>
            <w:vAlign w:val="bottom"/>
            <w:hideMark/>
          </w:tcPr>
          <w:p w14:paraId="3FC1E6C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CAJA PARA 1 TÉRMICO</w:t>
            </w:r>
          </w:p>
        </w:tc>
        <w:tc>
          <w:tcPr>
            <w:tcW w:w="174" w:type="pct"/>
            <w:tcBorders>
              <w:top w:val="nil"/>
              <w:left w:val="nil"/>
              <w:bottom w:val="single" w:sz="4" w:space="0" w:color="000000"/>
              <w:right w:val="single" w:sz="4" w:space="0" w:color="000000"/>
            </w:tcBorders>
            <w:shd w:val="clear" w:color="auto" w:fill="auto"/>
            <w:noWrap/>
            <w:vAlign w:val="bottom"/>
            <w:hideMark/>
          </w:tcPr>
          <w:p w14:paraId="0CBFBAF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2733DB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rPr>
              <w:t xml:space="preserve">Este ítem comprende la provisión e instalación del tablero para 1 térmico. El cual estará instalado en la pared, y fijado mediante soportes. La ubicación de los </w:t>
            </w:r>
            <w:r w:rsidRPr="00C40B88">
              <w:rPr>
                <w:rFonts w:ascii="Calibri" w:hAnsi="Calibri" w:cs="Calibri"/>
                <w:color w:val="000000"/>
              </w:rPr>
              <w:lastRenderedPageBreak/>
              <w:t>tableros está indicada en los planos correspondientes. La función de los tableros es instalar los diferentes componentes eléctricos para la protección de los circuitos.</w:t>
            </w:r>
            <w:r w:rsidRPr="00C40B88">
              <w:rPr>
                <w:rFonts w:ascii="Calibri" w:hAnsi="Calibri" w:cs="Calibri"/>
                <w:color w:val="000000"/>
              </w:rPr>
              <w:br/>
              <w:t xml:space="preserve">El tablero de distribución deberá ser de plástico y de buena </w:t>
            </w:r>
            <w:proofErr w:type="gramStart"/>
            <w:r w:rsidRPr="00C40B88">
              <w:rPr>
                <w:rFonts w:ascii="Calibri" w:hAnsi="Calibri" w:cs="Calibri"/>
                <w:color w:val="000000"/>
              </w:rPr>
              <w:t>calidad,  así</w:t>
            </w:r>
            <w:proofErr w:type="gramEnd"/>
            <w:r w:rsidRPr="00C40B88">
              <w:rPr>
                <w:rFonts w:ascii="Calibri" w:hAnsi="Calibri" w:cs="Calibri"/>
                <w:color w:val="000000"/>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w:t>
            </w:r>
            <w:proofErr w:type="spellStart"/>
            <w:r w:rsidRPr="00C40B88">
              <w:rPr>
                <w:rFonts w:ascii="Calibri" w:hAnsi="Calibri" w:cs="Calibri"/>
                <w:color w:val="000000"/>
                <w:lang w:val="en-US"/>
              </w:rPr>
              <w:t>Deberá</w:t>
            </w:r>
            <w:proofErr w:type="spellEnd"/>
            <w:r w:rsidRPr="00C40B88">
              <w:rPr>
                <w:rFonts w:ascii="Calibri" w:hAnsi="Calibri" w:cs="Calibri"/>
                <w:color w:val="000000"/>
                <w:lang w:val="en-US"/>
              </w:rPr>
              <w:t xml:space="preserve"> ser de </w:t>
            </w:r>
            <w:proofErr w:type="spellStart"/>
            <w:r w:rsidRPr="00C40B88">
              <w:rPr>
                <w:rFonts w:ascii="Calibri" w:hAnsi="Calibri" w:cs="Calibri"/>
                <w:color w:val="000000"/>
                <w:lang w:val="en-US"/>
              </w:rPr>
              <w:t>buena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calidad</w:t>
            </w:r>
            <w:proofErr w:type="spellEnd"/>
            <w:r w:rsidRPr="00C40B88">
              <w:rPr>
                <w:rFonts w:ascii="Calibri" w:hAnsi="Calibri" w:cs="Calibri"/>
                <w:color w:val="000000"/>
                <w:lang w:val="en-US"/>
              </w:rPr>
              <w:t xml:space="preserve"> y de </w:t>
            </w:r>
            <w:proofErr w:type="spellStart"/>
            <w:r w:rsidRPr="00C40B88">
              <w:rPr>
                <w:rFonts w:ascii="Calibri" w:hAnsi="Calibri" w:cs="Calibri"/>
                <w:color w:val="000000"/>
                <w:lang w:val="en-US"/>
              </w:rPr>
              <w:t>marca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reconocida</w:t>
            </w:r>
            <w:proofErr w:type="spellEnd"/>
            <w:r w:rsidRPr="00C40B88">
              <w:rPr>
                <w:rFonts w:ascii="Calibri" w:hAnsi="Calibri" w:cs="Calibri"/>
                <w:color w:val="000000"/>
                <w:lang w:val="en-US"/>
              </w:rPr>
              <w:t>.</w:t>
            </w:r>
          </w:p>
        </w:tc>
      </w:tr>
      <w:tr w:rsidR="0051020F" w:rsidRPr="00C40B88" w14:paraId="71D2A56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2C87AD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13</w:t>
            </w:r>
          </w:p>
        </w:tc>
        <w:tc>
          <w:tcPr>
            <w:tcW w:w="1459" w:type="pct"/>
            <w:tcBorders>
              <w:top w:val="nil"/>
              <w:left w:val="nil"/>
              <w:bottom w:val="single" w:sz="4" w:space="0" w:color="000000"/>
              <w:right w:val="single" w:sz="4" w:space="0" w:color="000000"/>
            </w:tcBorders>
            <w:shd w:val="clear" w:color="auto" w:fill="auto"/>
            <w:noWrap/>
            <w:vAlign w:val="bottom"/>
            <w:hideMark/>
          </w:tcPr>
          <w:p w14:paraId="001C9DC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CAJA PARA 3 TÉRMICOS</w:t>
            </w:r>
          </w:p>
        </w:tc>
        <w:tc>
          <w:tcPr>
            <w:tcW w:w="174" w:type="pct"/>
            <w:tcBorders>
              <w:top w:val="nil"/>
              <w:left w:val="nil"/>
              <w:bottom w:val="single" w:sz="4" w:space="0" w:color="000000"/>
              <w:right w:val="single" w:sz="4" w:space="0" w:color="000000"/>
            </w:tcBorders>
            <w:shd w:val="clear" w:color="auto" w:fill="auto"/>
            <w:noWrap/>
            <w:vAlign w:val="bottom"/>
            <w:hideMark/>
          </w:tcPr>
          <w:p w14:paraId="64DD02A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DBB9F1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w:t>
            </w:r>
            <w:proofErr w:type="spellStart"/>
            <w:r w:rsidRPr="00C40B88">
              <w:rPr>
                <w:rFonts w:ascii="Calibri" w:hAnsi="Calibri" w:cs="Calibri"/>
                <w:color w:val="000000"/>
                <w:lang w:val="en-US"/>
              </w:rPr>
              <w:t>Deberá</w:t>
            </w:r>
            <w:proofErr w:type="spellEnd"/>
            <w:r w:rsidRPr="00C40B88">
              <w:rPr>
                <w:rFonts w:ascii="Calibri" w:hAnsi="Calibri" w:cs="Calibri"/>
                <w:color w:val="000000"/>
                <w:lang w:val="en-US"/>
              </w:rPr>
              <w:t xml:space="preserve"> ser de </w:t>
            </w:r>
            <w:proofErr w:type="spellStart"/>
            <w:r w:rsidRPr="00C40B88">
              <w:rPr>
                <w:rFonts w:ascii="Calibri" w:hAnsi="Calibri" w:cs="Calibri"/>
                <w:color w:val="000000"/>
                <w:lang w:val="en-US"/>
              </w:rPr>
              <w:t>buena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calidad</w:t>
            </w:r>
            <w:proofErr w:type="spellEnd"/>
            <w:r w:rsidRPr="00C40B88">
              <w:rPr>
                <w:rFonts w:ascii="Calibri" w:hAnsi="Calibri" w:cs="Calibri"/>
                <w:color w:val="000000"/>
                <w:lang w:val="en-US"/>
              </w:rPr>
              <w:t xml:space="preserve"> y de </w:t>
            </w:r>
            <w:proofErr w:type="spellStart"/>
            <w:r w:rsidRPr="00C40B88">
              <w:rPr>
                <w:rFonts w:ascii="Calibri" w:hAnsi="Calibri" w:cs="Calibri"/>
                <w:color w:val="000000"/>
                <w:lang w:val="en-US"/>
              </w:rPr>
              <w:t>marca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reconocida</w:t>
            </w:r>
            <w:proofErr w:type="spellEnd"/>
            <w:r w:rsidRPr="00C40B88">
              <w:rPr>
                <w:rFonts w:ascii="Calibri" w:hAnsi="Calibri" w:cs="Calibri"/>
                <w:color w:val="000000"/>
                <w:lang w:val="en-US"/>
              </w:rPr>
              <w:t>.</w:t>
            </w:r>
          </w:p>
        </w:tc>
      </w:tr>
      <w:tr w:rsidR="0051020F" w:rsidRPr="00C40B88" w14:paraId="757556CD"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91FF97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14</w:t>
            </w:r>
          </w:p>
        </w:tc>
        <w:tc>
          <w:tcPr>
            <w:tcW w:w="1459" w:type="pct"/>
            <w:tcBorders>
              <w:top w:val="nil"/>
              <w:left w:val="nil"/>
              <w:bottom w:val="single" w:sz="4" w:space="0" w:color="000000"/>
              <w:right w:val="single" w:sz="4" w:space="0" w:color="000000"/>
            </w:tcBorders>
            <w:shd w:val="clear" w:color="auto" w:fill="auto"/>
            <w:noWrap/>
            <w:vAlign w:val="bottom"/>
            <w:hideMark/>
          </w:tcPr>
          <w:p w14:paraId="1AB157A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CAJA PLÁSTICA CIRCULAR</w:t>
            </w:r>
          </w:p>
        </w:tc>
        <w:tc>
          <w:tcPr>
            <w:tcW w:w="174" w:type="pct"/>
            <w:tcBorders>
              <w:top w:val="nil"/>
              <w:left w:val="nil"/>
              <w:bottom w:val="single" w:sz="4" w:space="0" w:color="000000"/>
              <w:right w:val="single" w:sz="4" w:space="0" w:color="000000"/>
            </w:tcBorders>
            <w:shd w:val="clear" w:color="auto" w:fill="auto"/>
            <w:noWrap/>
            <w:vAlign w:val="bottom"/>
            <w:hideMark/>
          </w:tcPr>
          <w:p w14:paraId="207CF90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7569C34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sidRPr="00C40B88">
              <w:rPr>
                <w:rFonts w:ascii="Calibri" w:hAnsi="Calibri" w:cs="Calibri"/>
                <w:color w:val="000000"/>
              </w:rPr>
              <w:br/>
              <w:t>Caja plástica circular; Material: PVC; Uso para instalaciones eléctricas en general. Recomendado su uso en áreas húmedas.</w:t>
            </w:r>
            <w:r w:rsidRPr="00C40B88">
              <w:rPr>
                <w:rFonts w:ascii="Calibri" w:hAnsi="Calibri" w:cs="Calibri"/>
                <w:color w:val="000000"/>
              </w:rPr>
              <w:br/>
              <w:t xml:space="preserve">Deberá ser de buena calidad resistente y con fijación metálica empotrado en ambos lados </w:t>
            </w:r>
            <w:r w:rsidRPr="00C40B88">
              <w:rPr>
                <w:rFonts w:ascii="Calibri" w:hAnsi="Calibri" w:cs="Calibri"/>
                <w:color w:val="000000"/>
              </w:rPr>
              <w:lastRenderedPageBreak/>
              <w:t>de la caja, para asegurar con tornillos la tapa o para los puntos de iluminación.</w:t>
            </w:r>
            <w:r w:rsidRPr="00C40B88">
              <w:rPr>
                <w:rFonts w:ascii="Calibri" w:hAnsi="Calibri" w:cs="Calibri"/>
                <w:color w:val="000000"/>
              </w:rPr>
              <w:br/>
            </w:r>
            <w:proofErr w:type="spellStart"/>
            <w:r w:rsidRPr="00C40B88">
              <w:rPr>
                <w:rFonts w:ascii="Calibri" w:hAnsi="Calibri" w:cs="Calibri"/>
                <w:color w:val="000000"/>
                <w:lang w:val="en-US"/>
              </w:rPr>
              <w:t>Deberá</w:t>
            </w:r>
            <w:proofErr w:type="spellEnd"/>
            <w:r w:rsidRPr="00C40B88">
              <w:rPr>
                <w:rFonts w:ascii="Calibri" w:hAnsi="Calibri" w:cs="Calibri"/>
                <w:color w:val="000000"/>
                <w:lang w:val="en-US"/>
              </w:rPr>
              <w:t xml:space="preserve"> ser de </w:t>
            </w:r>
            <w:proofErr w:type="spellStart"/>
            <w:r w:rsidRPr="00C40B88">
              <w:rPr>
                <w:rFonts w:ascii="Calibri" w:hAnsi="Calibri" w:cs="Calibri"/>
                <w:color w:val="000000"/>
                <w:lang w:val="en-US"/>
              </w:rPr>
              <w:t>buena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calidad</w:t>
            </w:r>
            <w:proofErr w:type="spellEnd"/>
            <w:r w:rsidRPr="00C40B88">
              <w:rPr>
                <w:rFonts w:ascii="Calibri" w:hAnsi="Calibri" w:cs="Calibri"/>
                <w:color w:val="000000"/>
                <w:lang w:val="en-US"/>
              </w:rPr>
              <w:t xml:space="preserve"> y de </w:t>
            </w:r>
            <w:proofErr w:type="spellStart"/>
            <w:r w:rsidRPr="00C40B88">
              <w:rPr>
                <w:rFonts w:ascii="Calibri" w:hAnsi="Calibri" w:cs="Calibri"/>
                <w:color w:val="000000"/>
                <w:lang w:val="en-US"/>
              </w:rPr>
              <w:t>marca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reconocida</w:t>
            </w:r>
            <w:proofErr w:type="spellEnd"/>
            <w:r w:rsidRPr="00C40B88">
              <w:rPr>
                <w:rFonts w:ascii="Calibri" w:hAnsi="Calibri" w:cs="Calibri"/>
                <w:color w:val="000000"/>
                <w:lang w:val="en-US"/>
              </w:rPr>
              <w:t>.</w:t>
            </w:r>
          </w:p>
        </w:tc>
      </w:tr>
      <w:tr w:rsidR="0051020F" w:rsidRPr="00C40B88" w14:paraId="2425EB37"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18FF8C6"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15</w:t>
            </w:r>
          </w:p>
        </w:tc>
        <w:tc>
          <w:tcPr>
            <w:tcW w:w="1459" w:type="pct"/>
            <w:tcBorders>
              <w:top w:val="nil"/>
              <w:left w:val="nil"/>
              <w:bottom w:val="single" w:sz="4" w:space="0" w:color="000000"/>
              <w:right w:val="single" w:sz="4" w:space="0" w:color="000000"/>
            </w:tcBorders>
            <w:shd w:val="clear" w:color="auto" w:fill="auto"/>
            <w:noWrap/>
            <w:vAlign w:val="bottom"/>
            <w:hideMark/>
          </w:tcPr>
          <w:p w14:paraId="7B4798F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 xml:space="preserve">CAJA PLÁSTICA RECTANGULAR </w:t>
            </w:r>
          </w:p>
        </w:tc>
        <w:tc>
          <w:tcPr>
            <w:tcW w:w="174" w:type="pct"/>
            <w:tcBorders>
              <w:top w:val="nil"/>
              <w:left w:val="nil"/>
              <w:bottom w:val="single" w:sz="4" w:space="0" w:color="000000"/>
              <w:right w:val="single" w:sz="4" w:space="0" w:color="000000"/>
            </w:tcBorders>
            <w:shd w:val="clear" w:color="auto" w:fill="auto"/>
            <w:noWrap/>
            <w:vAlign w:val="bottom"/>
            <w:hideMark/>
          </w:tcPr>
          <w:p w14:paraId="04C4688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7DEA64B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40B88">
              <w:rPr>
                <w:rFonts w:ascii="Calibri" w:hAnsi="Calibri" w:cs="Calibri"/>
                <w:color w:val="000000"/>
              </w:rPr>
              <w:t>Shucko</w:t>
            </w:r>
            <w:proofErr w:type="spellEnd"/>
            <w:r w:rsidRPr="00C40B88">
              <w:rPr>
                <w:rFonts w:ascii="Calibri" w:hAnsi="Calibri" w:cs="Calibri"/>
                <w:color w:val="000000"/>
              </w:rPr>
              <w:t xml:space="preserve"> y conmutador de 3 y 4 vías.</w:t>
            </w:r>
            <w:r w:rsidRPr="00C40B88">
              <w:rPr>
                <w:rFonts w:ascii="Calibri" w:hAnsi="Calibri" w:cs="Calibri"/>
                <w:color w:val="000000"/>
              </w:rPr>
              <w:br/>
            </w:r>
            <w:r w:rsidRPr="00C40B88">
              <w:rPr>
                <w:rFonts w:ascii="Calibri" w:hAnsi="Calibri" w:cs="Calibri"/>
                <w:color w:val="000000"/>
              </w:rPr>
              <w:br/>
              <w:t>Caja plástica rectangular; Medida: 2"" x 4"";Material: PVC; Uso para instalaciones eléctricas en general; Recomendado su uso en áreas húmedas.</w:t>
            </w:r>
            <w:r w:rsidRPr="00C40B88">
              <w:rPr>
                <w:rFonts w:ascii="Calibri" w:hAnsi="Calibri" w:cs="Calibri"/>
                <w:color w:val="000000"/>
              </w:rPr>
              <w:br/>
              <w:t>Deberá ser de buena calidad resistente y con fijación metálica empotrado en ambos lados de la caja, para asegurar con tornillos el interruptor o el tomacorriente.</w:t>
            </w:r>
            <w:r w:rsidRPr="00C40B88">
              <w:rPr>
                <w:rFonts w:ascii="Calibri" w:hAnsi="Calibri" w:cs="Calibri"/>
                <w:color w:val="000000"/>
              </w:rPr>
              <w:br/>
            </w:r>
            <w:proofErr w:type="spellStart"/>
            <w:r w:rsidRPr="00C40B88">
              <w:rPr>
                <w:rFonts w:ascii="Calibri" w:hAnsi="Calibri" w:cs="Calibri"/>
                <w:color w:val="000000"/>
                <w:lang w:val="en-US"/>
              </w:rPr>
              <w:t>Deberá</w:t>
            </w:r>
            <w:proofErr w:type="spellEnd"/>
            <w:r w:rsidRPr="00C40B88">
              <w:rPr>
                <w:rFonts w:ascii="Calibri" w:hAnsi="Calibri" w:cs="Calibri"/>
                <w:color w:val="000000"/>
                <w:lang w:val="en-US"/>
              </w:rPr>
              <w:t xml:space="preserve"> ser de </w:t>
            </w:r>
            <w:proofErr w:type="spellStart"/>
            <w:r w:rsidRPr="00C40B88">
              <w:rPr>
                <w:rFonts w:ascii="Calibri" w:hAnsi="Calibri" w:cs="Calibri"/>
                <w:color w:val="000000"/>
                <w:lang w:val="en-US"/>
              </w:rPr>
              <w:t>buena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calidad</w:t>
            </w:r>
            <w:proofErr w:type="spellEnd"/>
            <w:r w:rsidRPr="00C40B88">
              <w:rPr>
                <w:rFonts w:ascii="Calibri" w:hAnsi="Calibri" w:cs="Calibri"/>
                <w:color w:val="000000"/>
                <w:lang w:val="en-US"/>
              </w:rPr>
              <w:t xml:space="preserve"> y de </w:t>
            </w:r>
            <w:proofErr w:type="spellStart"/>
            <w:r w:rsidRPr="00C40B88">
              <w:rPr>
                <w:rFonts w:ascii="Calibri" w:hAnsi="Calibri" w:cs="Calibri"/>
                <w:color w:val="000000"/>
                <w:lang w:val="en-US"/>
              </w:rPr>
              <w:t>marca</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reconocida</w:t>
            </w:r>
            <w:proofErr w:type="spellEnd"/>
            <w:r w:rsidRPr="00C40B88">
              <w:rPr>
                <w:rFonts w:ascii="Calibri" w:hAnsi="Calibri" w:cs="Calibri"/>
                <w:color w:val="000000"/>
                <w:lang w:val="en-US"/>
              </w:rPr>
              <w:t>.</w:t>
            </w:r>
          </w:p>
        </w:tc>
      </w:tr>
      <w:tr w:rsidR="0051020F" w:rsidRPr="00C40B88" w14:paraId="03E1F14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DBD5BD8"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16</w:t>
            </w:r>
          </w:p>
        </w:tc>
        <w:tc>
          <w:tcPr>
            <w:tcW w:w="1459" w:type="pct"/>
            <w:tcBorders>
              <w:top w:val="nil"/>
              <w:left w:val="nil"/>
              <w:bottom w:val="single" w:sz="4" w:space="0" w:color="000000"/>
              <w:right w:val="single" w:sz="4" w:space="0" w:color="000000"/>
            </w:tcBorders>
            <w:shd w:val="clear" w:color="auto" w:fill="auto"/>
            <w:noWrap/>
            <w:vAlign w:val="bottom"/>
            <w:hideMark/>
          </w:tcPr>
          <w:p w14:paraId="44795685" w14:textId="77777777" w:rsidR="0051020F" w:rsidRPr="00C40B88" w:rsidRDefault="0051020F" w:rsidP="008C1857">
            <w:pPr>
              <w:rPr>
                <w:rFonts w:ascii="Calibri" w:hAnsi="Calibri" w:cs="Calibri"/>
                <w:color w:val="000000"/>
              </w:rPr>
            </w:pPr>
            <w:r w:rsidRPr="00C40B88">
              <w:rPr>
                <w:rFonts w:ascii="Calibri" w:hAnsi="Calibri" w:cs="Calibri"/>
                <w:color w:val="000000"/>
              </w:rPr>
              <w:t>CAJA SIFONADA PVC INC/REJILLA DE PISO</w:t>
            </w:r>
          </w:p>
        </w:tc>
        <w:tc>
          <w:tcPr>
            <w:tcW w:w="174" w:type="pct"/>
            <w:tcBorders>
              <w:top w:val="nil"/>
              <w:left w:val="nil"/>
              <w:bottom w:val="single" w:sz="4" w:space="0" w:color="000000"/>
              <w:right w:val="single" w:sz="4" w:space="0" w:color="000000"/>
            </w:tcBorders>
            <w:shd w:val="clear" w:color="auto" w:fill="auto"/>
            <w:noWrap/>
            <w:vAlign w:val="bottom"/>
            <w:hideMark/>
          </w:tcPr>
          <w:p w14:paraId="7DF8F91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379D4B4"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Este material es empleado en las instalaciones sanitarias de la vivienda, La caja sifonada es el accesorio de la </w:t>
            </w:r>
            <w:proofErr w:type="spellStart"/>
            <w:r w:rsidRPr="00C40B88">
              <w:rPr>
                <w:rFonts w:ascii="Calibri" w:hAnsi="Calibri" w:cs="Calibri"/>
                <w:color w:val="000000"/>
              </w:rPr>
              <w:t>linea</w:t>
            </w:r>
            <w:proofErr w:type="spellEnd"/>
            <w:r w:rsidRPr="00C40B88">
              <w:rPr>
                <w:rFonts w:ascii="Calibri" w:hAnsi="Calibri" w:cs="Calibri"/>
                <w:color w:val="000000"/>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40B88">
              <w:rPr>
                <w:rFonts w:ascii="Calibri" w:hAnsi="Calibri" w:cs="Calibri"/>
                <w:color w:val="000000"/>
              </w:rPr>
              <w:br/>
              <w:t xml:space="preserve">los accesorios deben tener las siguientes características: </w:t>
            </w:r>
            <w:r w:rsidRPr="00C40B88">
              <w:rPr>
                <w:rFonts w:ascii="Calibri" w:hAnsi="Calibri" w:cs="Calibri"/>
                <w:color w:val="000000"/>
              </w:rPr>
              <w:br/>
              <w:t xml:space="preserve">• Dimensiones de 4” x2” con sello hidráulico </w:t>
            </w:r>
            <w:r w:rsidRPr="00C40B88">
              <w:rPr>
                <w:rFonts w:ascii="Calibri" w:hAnsi="Calibri" w:cs="Calibri"/>
                <w:color w:val="000000"/>
              </w:rPr>
              <w:br/>
              <w:t>• Caja sifonada con sifón interno extraíble</w:t>
            </w:r>
            <w:r w:rsidRPr="00C40B88">
              <w:rPr>
                <w:rFonts w:ascii="Calibri" w:hAnsi="Calibri" w:cs="Calibri"/>
                <w:color w:val="000000"/>
              </w:rPr>
              <w:br/>
              <w:t>• La caja debe tener su tapa de rejilla metálica de diámetro de 9.7 cm o 4”.</w:t>
            </w:r>
            <w:r w:rsidRPr="00C40B88">
              <w:rPr>
                <w:rFonts w:ascii="Calibri" w:hAnsi="Calibri" w:cs="Calibri"/>
                <w:color w:val="000000"/>
              </w:rPr>
              <w:br/>
              <w:t xml:space="preserve">• La procedencia del material </w:t>
            </w:r>
            <w:proofErr w:type="spellStart"/>
            <w:r w:rsidRPr="00C40B88">
              <w:rPr>
                <w:rFonts w:ascii="Calibri" w:hAnsi="Calibri" w:cs="Calibri"/>
                <w:color w:val="000000"/>
              </w:rPr>
              <w:t>sera</w:t>
            </w:r>
            <w:proofErr w:type="spellEnd"/>
            <w:r w:rsidRPr="00C40B88">
              <w:rPr>
                <w:rFonts w:ascii="Calibri" w:hAnsi="Calibri" w:cs="Calibri"/>
                <w:color w:val="000000"/>
              </w:rPr>
              <w:t xml:space="preserve"> de fabrica por inyección de molde </w:t>
            </w:r>
            <w:r w:rsidRPr="00C40B88">
              <w:rPr>
                <w:rFonts w:ascii="Calibri" w:hAnsi="Calibri" w:cs="Calibri"/>
                <w:color w:val="000000"/>
              </w:rPr>
              <w:br/>
              <w:t>• No deberá ser el uso de piezas espaciales obtenidas mediante cortes</w:t>
            </w:r>
            <w:r w:rsidRPr="00C40B88">
              <w:rPr>
                <w:rFonts w:ascii="Calibri" w:hAnsi="Calibri" w:cs="Calibri"/>
                <w:color w:val="000000"/>
              </w:rPr>
              <w:br/>
              <w:t xml:space="preserve">• Superficie externa e interna lisas y estar libres de grietas, fisuras, ondulaciones y otros defectos que alteren su calidad. </w:t>
            </w:r>
            <w:r w:rsidRPr="00C40B88">
              <w:rPr>
                <w:rFonts w:ascii="Calibri" w:hAnsi="Calibri" w:cs="Calibri"/>
                <w:color w:val="000000"/>
              </w:rPr>
              <w:br/>
              <w:t xml:space="preserve">• Los accesorios deberán ser de color uniforme. </w:t>
            </w:r>
            <w:r w:rsidRPr="00C40B88">
              <w:rPr>
                <w:rFonts w:ascii="Calibri" w:hAnsi="Calibri" w:cs="Calibri"/>
                <w:color w:val="000000"/>
              </w:rPr>
              <w:br/>
              <w:t xml:space="preserve">• Los accesorios procederán de fábrica por inyección de molde, no aceptándose el uso </w:t>
            </w:r>
            <w:r w:rsidRPr="00C40B88">
              <w:rPr>
                <w:rFonts w:ascii="Calibri" w:hAnsi="Calibri" w:cs="Calibri"/>
                <w:color w:val="000000"/>
              </w:rPr>
              <w:lastRenderedPageBreak/>
              <w:t xml:space="preserve">de piezas especiales obtenidas mediante cortes o cortadas en seco. </w:t>
            </w:r>
            <w:r w:rsidRPr="00C40B88">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51020F" w:rsidRPr="00C40B88" w14:paraId="7F9C7E23"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DF3171A"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17</w:t>
            </w:r>
          </w:p>
        </w:tc>
        <w:tc>
          <w:tcPr>
            <w:tcW w:w="1459" w:type="pct"/>
            <w:tcBorders>
              <w:top w:val="nil"/>
              <w:left w:val="nil"/>
              <w:bottom w:val="single" w:sz="4" w:space="0" w:color="000000"/>
              <w:right w:val="single" w:sz="4" w:space="0" w:color="000000"/>
            </w:tcBorders>
            <w:shd w:val="clear" w:color="auto" w:fill="auto"/>
            <w:noWrap/>
            <w:vAlign w:val="bottom"/>
            <w:hideMark/>
          </w:tcPr>
          <w:p w14:paraId="41CA0B26"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CALAMINA GALVANIZADA TRAPEZOIDAL NRO 28 PREPINTADA </w:t>
            </w:r>
          </w:p>
        </w:tc>
        <w:tc>
          <w:tcPr>
            <w:tcW w:w="174" w:type="pct"/>
            <w:tcBorders>
              <w:top w:val="nil"/>
              <w:left w:val="nil"/>
              <w:bottom w:val="single" w:sz="4" w:space="0" w:color="000000"/>
              <w:right w:val="single" w:sz="4" w:space="0" w:color="000000"/>
            </w:tcBorders>
            <w:shd w:val="clear" w:color="auto" w:fill="auto"/>
            <w:noWrap/>
            <w:vAlign w:val="bottom"/>
            <w:hideMark/>
          </w:tcPr>
          <w:p w14:paraId="7F1A8E5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M2</w:t>
            </w:r>
          </w:p>
        </w:tc>
        <w:tc>
          <w:tcPr>
            <w:tcW w:w="3277" w:type="pct"/>
            <w:tcBorders>
              <w:top w:val="nil"/>
              <w:left w:val="nil"/>
              <w:bottom w:val="single" w:sz="4" w:space="0" w:color="000000"/>
              <w:right w:val="single" w:sz="4" w:space="0" w:color="000000"/>
            </w:tcBorders>
            <w:shd w:val="clear" w:color="auto" w:fill="auto"/>
            <w:vAlign w:val="bottom"/>
            <w:hideMark/>
          </w:tcPr>
          <w:p w14:paraId="38D28747" w14:textId="77777777" w:rsidR="0051020F" w:rsidRPr="00C40B88" w:rsidRDefault="0051020F" w:rsidP="008C1857">
            <w:pPr>
              <w:rPr>
                <w:rFonts w:ascii="Calibri" w:hAnsi="Calibri" w:cs="Calibri"/>
                <w:color w:val="000000"/>
              </w:rPr>
            </w:pPr>
            <w:r w:rsidRPr="00C40B88">
              <w:rPr>
                <w:rFonts w:ascii="Calibri" w:hAnsi="Calibri" w:cs="Calibri"/>
                <w:color w:val="000000"/>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40B88">
              <w:rPr>
                <w:rFonts w:ascii="Calibri" w:hAnsi="Calibri" w:cs="Calibri"/>
                <w:color w:val="000000"/>
              </w:rPr>
              <w:br/>
              <w:t xml:space="preserve">Las planchas galvanizadas trapezoidales deben tener un acabado superficial libre de defectos como huecos, exfoliaciones, defectos de laminación, óxido blanco, manchas, etc. que sean perjudiciales para su uso práctico. </w:t>
            </w:r>
            <w:r w:rsidRPr="00C40B88">
              <w:rPr>
                <w:rFonts w:ascii="Calibri" w:hAnsi="Calibri" w:cs="Calibri"/>
                <w:color w:val="000000"/>
              </w:rPr>
              <w:br/>
              <w:t xml:space="preserve">La calamina galvanizada deberá ser trapezoidal y </w:t>
            </w:r>
            <w:proofErr w:type="spellStart"/>
            <w:r w:rsidRPr="00C40B88">
              <w:rPr>
                <w:rFonts w:ascii="Calibri" w:hAnsi="Calibri" w:cs="Calibri"/>
                <w:color w:val="000000"/>
              </w:rPr>
              <w:t>prepintada</w:t>
            </w:r>
            <w:proofErr w:type="spellEnd"/>
            <w:r w:rsidRPr="00C40B88">
              <w:rPr>
                <w:rFonts w:ascii="Calibri" w:hAnsi="Calibri" w:cs="Calibri"/>
                <w:color w:val="000000"/>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1020F" w:rsidRPr="00C40B88" w14:paraId="6465747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1A012A1"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18</w:t>
            </w:r>
          </w:p>
        </w:tc>
        <w:tc>
          <w:tcPr>
            <w:tcW w:w="1459" w:type="pct"/>
            <w:tcBorders>
              <w:top w:val="nil"/>
              <w:left w:val="nil"/>
              <w:bottom w:val="single" w:sz="4" w:space="0" w:color="000000"/>
              <w:right w:val="single" w:sz="4" w:space="0" w:color="000000"/>
            </w:tcBorders>
            <w:shd w:val="clear" w:color="auto" w:fill="auto"/>
            <w:noWrap/>
            <w:vAlign w:val="bottom"/>
            <w:hideMark/>
          </w:tcPr>
          <w:p w14:paraId="64F78586" w14:textId="77777777" w:rsidR="0051020F" w:rsidRPr="00C40B88" w:rsidRDefault="0051020F" w:rsidP="008C1857">
            <w:pPr>
              <w:rPr>
                <w:rFonts w:ascii="Calibri" w:hAnsi="Calibri" w:cs="Calibri"/>
                <w:color w:val="000000"/>
              </w:rPr>
            </w:pPr>
            <w:r w:rsidRPr="00C40B88">
              <w:rPr>
                <w:rFonts w:ascii="Calibri" w:hAnsi="Calibri" w:cs="Calibri"/>
                <w:color w:val="000000"/>
              </w:rPr>
              <w:t>CANALETA DE CALAMINA GALVANIZADA NRO 28 CORTE 33</w:t>
            </w:r>
          </w:p>
        </w:tc>
        <w:tc>
          <w:tcPr>
            <w:tcW w:w="174" w:type="pct"/>
            <w:tcBorders>
              <w:top w:val="nil"/>
              <w:left w:val="nil"/>
              <w:bottom w:val="single" w:sz="4" w:space="0" w:color="000000"/>
              <w:right w:val="single" w:sz="4" w:space="0" w:color="000000"/>
            </w:tcBorders>
            <w:shd w:val="clear" w:color="auto" w:fill="auto"/>
            <w:noWrap/>
            <w:vAlign w:val="bottom"/>
            <w:hideMark/>
          </w:tcPr>
          <w:p w14:paraId="06CA5A1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1BF01515"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Canaletas se construirán con calamina plana galvanizada </w:t>
            </w:r>
            <w:proofErr w:type="spellStart"/>
            <w:r w:rsidRPr="00C40B88">
              <w:rPr>
                <w:rFonts w:ascii="Calibri" w:hAnsi="Calibri" w:cs="Calibri"/>
                <w:color w:val="000000"/>
              </w:rPr>
              <w:t>Nº</w:t>
            </w:r>
            <w:proofErr w:type="spellEnd"/>
            <w:r w:rsidRPr="00C40B88">
              <w:rPr>
                <w:rFonts w:ascii="Calibri" w:hAnsi="Calibri" w:cs="Calibri"/>
                <w:color w:val="000000"/>
              </w:rPr>
              <w:t xml:space="preserve"> 28 de 33 cm de desarrollo.  Todos los empalmes y/o uniones en canaletas con 5 cm. de traslape se </w:t>
            </w:r>
            <w:proofErr w:type="gramStart"/>
            <w:r w:rsidRPr="00C40B88">
              <w:rPr>
                <w:rFonts w:ascii="Calibri" w:hAnsi="Calibri" w:cs="Calibri"/>
                <w:color w:val="000000"/>
              </w:rPr>
              <w:t>efectuaran</w:t>
            </w:r>
            <w:proofErr w:type="gramEnd"/>
            <w:r w:rsidRPr="00C40B88">
              <w:rPr>
                <w:rFonts w:ascii="Calibri" w:hAnsi="Calibri" w:cs="Calibri"/>
                <w:color w:val="000000"/>
              </w:rPr>
              <w:t xml:space="preserve"> con tres remaches de aluminio 3/16”x1/4” en el fondo y soldadura de estaño en las uniones de ambas caras. Las canaletas se </w:t>
            </w:r>
            <w:proofErr w:type="gramStart"/>
            <w:r w:rsidRPr="00C40B88">
              <w:rPr>
                <w:rFonts w:ascii="Calibri" w:hAnsi="Calibri" w:cs="Calibri"/>
                <w:color w:val="000000"/>
              </w:rPr>
              <w:t>instalaran</w:t>
            </w:r>
            <w:proofErr w:type="gramEnd"/>
            <w:r w:rsidRPr="00C40B88">
              <w:rPr>
                <w:rFonts w:ascii="Calibri" w:hAnsi="Calibri" w:cs="Calibri"/>
                <w:color w:val="000000"/>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w:t>
            </w:r>
            <w:r w:rsidRPr="00C40B88">
              <w:rPr>
                <w:rFonts w:ascii="Calibri" w:hAnsi="Calibri" w:cs="Calibri"/>
                <w:color w:val="000000"/>
              </w:rPr>
              <w:lastRenderedPageBreak/>
              <w:t>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1020F" w:rsidRPr="00C40B88" w14:paraId="785E3A04"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332992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19</w:t>
            </w:r>
          </w:p>
        </w:tc>
        <w:tc>
          <w:tcPr>
            <w:tcW w:w="1459" w:type="pct"/>
            <w:tcBorders>
              <w:top w:val="nil"/>
              <w:left w:val="nil"/>
              <w:bottom w:val="single" w:sz="4" w:space="0" w:color="000000"/>
              <w:right w:val="single" w:sz="4" w:space="0" w:color="000000"/>
            </w:tcBorders>
            <w:shd w:val="clear" w:color="auto" w:fill="auto"/>
            <w:noWrap/>
            <w:vAlign w:val="bottom"/>
            <w:hideMark/>
          </w:tcPr>
          <w:p w14:paraId="672B5545" w14:textId="77777777" w:rsidR="0051020F" w:rsidRPr="00C40B88" w:rsidRDefault="0051020F" w:rsidP="008C1857">
            <w:pPr>
              <w:rPr>
                <w:rFonts w:ascii="Calibri" w:hAnsi="Calibri" w:cs="Calibri"/>
                <w:color w:val="000000"/>
              </w:rPr>
            </w:pPr>
            <w:r w:rsidRPr="00C40B88">
              <w:rPr>
                <w:rFonts w:ascii="Calibri" w:hAnsi="Calibri" w:cs="Calibri"/>
                <w:color w:val="000000"/>
              </w:rPr>
              <w:t>CAÑERÍA DE ALUMINIO 1/2" (BRAZO DE DUCHA)</w:t>
            </w:r>
          </w:p>
        </w:tc>
        <w:tc>
          <w:tcPr>
            <w:tcW w:w="174" w:type="pct"/>
            <w:tcBorders>
              <w:top w:val="nil"/>
              <w:left w:val="nil"/>
              <w:bottom w:val="single" w:sz="4" w:space="0" w:color="000000"/>
              <w:right w:val="single" w:sz="4" w:space="0" w:color="000000"/>
            </w:tcBorders>
            <w:shd w:val="clear" w:color="auto" w:fill="auto"/>
            <w:noWrap/>
            <w:vAlign w:val="bottom"/>
            <w:hideMark/>
          </w:tcPr>
          <w:p w14:paraId="047336E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30EC311"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Este material es empleado para la instalación de ducha eléctrica, para una mejor </w:t>
            </w:r>
            <w:proofErr w:type="spellStart"/>
            <w:r w:rsidRPr="00C40B88">
              <w:rPr>
                <w:rFonts w:ascii="Calibri" w:hAnsi="Calibri" w:cs="Calibri"/>
                <w:color w:val="000000"/>
              </w:rPr>
              <w:t>ubicacion</w:t>
            </w:r>
            <w:proofErr w:type="spellEnd"/>
            <w:r w:rsidRPr="00C40B88">
              <w:rPr>
                <w:rFonts w:ascii="Calibri" w:hAnsi="Calibri" w:cs="Calibri"/>
                <w:color w:val="000000"/>
              </w:rPr>
              <w:t xml:space="preserve"> considerar los planos </w:t>
            </w:r>
            <w:proofErr w:type="spellStart"/>
            <w:r w:rsidRPr="00C40B88">
              <w:rPr>
                <w:rFonts w:ascii="Calibri" w:hAnsi="Calibri" w:cs="Calibri"/>
                <w:color w:val="000000"/>
              </w:rPr>
              <w:t>arquitectonicos</w:t>
            </w:r>
            <w:proofErr w:type="spellEnd"/>
            <w:r w:rsidRPr="00C40B88">
              <w:rPr>
                <w:rFonts w:ascii="Calibri" w:hAnsi="Calibri" w:cs="Calibri"/>
                <w:color w:val="000000"/>
              </w:rPr>
              <w:t xml:space="preserve"> del proyecto, </w:t>
            </w:r>
            <w:proofErr w:type="spellStart"/>
            <w:r w:rsidRPr="00C40B88">
              <w:rPr>
                <w:rFonts w:ascii="Calibri" w:hAnsi="Calibri" w:cs="Calibri"/>
                <w:color w:val="000000"/>
              </w:rPr>
              <w:t>asi</w:t>
            </w:r>
            <w:proofErr w:type="spellEnd"/>
            <w:r w:rsidRPr="00C40B88">
              <w:rPr>
                <w:rFonts w:ascii="Calibri" w:hAnsi="Calibri" w:cs="Calibri"/>
                <w:color w:val="000000"/>
              </w:rPr>
              <w:t xml:space="preserve"> como las </w:t>
            </w:r>
            <w:proofErr w:type="spellStart"/>
            <w:r w:rsidRPr="00C40B88">
              <w:rPr>
                <w:rFonts w:ascii="Calibri" w:hAnsi="Calibri" w:cs="Calibri"/>
                <w:color w:val="000000"/>
              </w:rPr>
              <w:t>caracteristicas</w:t>
            </w:r>
            <w:proofErr w:type="spellEnd"/>
            <w:r w:rsidRPr="00C40B88">
              <w:rPr>
                <w:rFonts w:ascii="Calibri" w:hAnsi="Calibri" w:cs="Calibri"/>
                <w:color w:val="000000"/>
              </w:rPr>
              <w:t xml:space="preserve"> de la </w:t>
            </w:r>
            <w:proofErr w:type="spellStart"/>
            <w:r w:rsidRPr="00C40B88">
              <w:rPr>
                <w:rFonts w:ascii="Calibri" w:hAnsi="Calibri" w:cs="Calibri"/>
                <w:color w:val="000000"/>
              </w:rPr>
              <w:t>cañeria</w:t>
            </w:r>
            <w:proofErr w:type="spellEnd"/>
            <w:r w:rsidRPr="00C40B88">
              <w:rPr>
                <w:rFonts w:ascii="Calibri" w:hAnsi="Calibri" w:cs="Calibri"/>
                <w:color w:val="000000"/>
              </w:rPr>
              <w:t>, deberá ser de dimensiones de ½”, de material de aluminio de alta calidad, con una excelente resistencia a corrosión, alta capacidad de intercambio térmico, y de buena calidad.</w:t>
            </w:r>
          </w:p>
        </w:tc>
      </w:tr>
      <w:tr w:rsidR="0051020F" w:rsidRPr="00C40B88" w14:paraId="34BF8DD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1E4994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20</w:t>
            </w:r>
          </w:p>
        </w:tc>
        <w:tc>
          <w:tcPr>
            <w:tcW w:w="1459" w:type="pct"/>
            <w:tcBorders>
              <w:top w:val="nil"/>
              <w:left w:val="nil"/>
              <w:bottom w:val="single" w:sz="4" w:space="0" w:color="000000"/>
              <w:right w:val="single" w:sz="4" w:space="0" w:color="000000"/>
            </w:tcBorders>
            <w:shd w:val="clear" w:color="auto" w:fill="auto"/>
            <w:noWrap/>
            <w:vAlign w:val="bottom"/>
            <w:hideMark/>
          </w:tcPr>
          <w:p w14:paraId="49D9DD8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CARTÓN ASFALTICO</w:t>
            </w:r>
          </w:p>
        </w:tc>
        <w:tc>
          <w:tcPr>
            <w:tcW w:w="174" w:type="pct"/>
            <w:tcBorders>
              <w:top w:val="nil"/>
              <w:left w:val="nil"/>
              <w:bottom w:val="single" w:sz="4" w:space="0" w:color="000000"/>
              <w:right w:val="single" w:sz="4" w:space="0" w:color="000000"/>
            </w:tcBorders>
            <w:shd w:val="clear" w:color="auto" w:fill="auto"/>
            <w:noWrap/>
            <w:vAlign w:val="bottom"/>
            <w:hideMark/>
          </w:tcPr>
          <w:p w14:paraId="4614C44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M2</w:t>
            </w:r>
          </w:p>
        </w:tc>
        <w:tc>
          <w:tcPr>
            <w:tcW w:w="3277" w:type="pct"/>
            <w:tcBorders>
              <w:top w:val="nil"/>
              <w:left w:val="nil"/>
              <w:bottom w:val="single" w:sz="4" w:space="0" w:color="000000"/>
              <w:right w:val="single" w:sz="4" w:space="0" w:color="000000"/>
            </w:tcBorders>
            <w:shd w:val="clear" w:color="auto" w:fill="auto"/>
            <w:vAlign w:val="bottom"/>
            <w:hideMark/>
          </w:tcPr>
          <w:p w14:paraId="25BBE7FD" w14:textId="77777777" w:rsidR="0051020F" w:rsidRPr="00C40B88" w:rsidRDefault="0051020F" w:rsidP="008C1857">
            <w:pPr>
              <w:rPr>
                <w:rFonts w:ascii="Calibri" w:hAnsi="Calibri" w:cs="Calibri"/>
                <w:color w:val="000000"/>
              </w:rPr>
            </w:pPr>
            <w:r w:rsidRPr="00C40B88">
              <w:rPr>
                <w:rFonts w:ascii="Calibri" w:hAnsi="Calibri"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40B88">
              <w:rPr>
                <w:rFonts w:ascii="Calibri" w:hAnsi="Calibri" w:cs="Calibri"/>
                <w:color w:val="000000"/>
              </w:rPr>
              <w:br/>
              <w:t>Ideal para impermeabilizar elementos constructivos como cimentaciones. Resiste el ataque de microorganismos y bacterias. Soporta movimientos estructurales.</w:t>
            </w:r>
            <w:r w:rsidRPr="00C40B88">
              <w:rPr>
                <w:rFonts w:ascii="Calibri" w:hAnsi="Calibri"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40B88">
              <w:rPr>
                <w:rFonts w:ascii="Calibri" w:hAnsi="Calibri" w:cs="Calibri"/>
                <w:color w:val="000000"/>
              </w:rPr>
              <w:br/>
              <w:t>Se debe tomar las previsiones para evitar accidentes como intoxicaciones, inflamaciones y explosiones.</w:t>
            </w:r>
            <w:r w:rsidRPr="00C40B88">
              <w:rPr>
                <w:rFonts w:ascii="Calibri" w:hAnsi="Calibri" w:cs="Calibri"/>
                <w:color w:val="000000"/>
              </w:rPr>
              <w:br/>
              <w:t>Características:</w:t>
            </w:r>
            <w:r w:rsidRPr="00C40B88">
              <w:rPr>
                <w:rFonts w:ascii="Calibri" w:hAnsi="Calibri" w:cs="Calibri"/>
                <w:color w:val="000000"/>
              </w:rPr>
              <w:br/>
              <w:t>• Debe tener alta resistencia a la intemperie</w:t>
            </w:r>
            <w:r w:rsidRPr="00C40B88">
              <w:rPr>
                <w:rFonts w:ascii="Calibri" w:hAnsi="Calibri" w:cs="Calibri"/>
                <w:color w:val="000000"/>
              </w:rPr>
              <w:br/>
              <w:t xml:space="preserve">• Posee buenas características mecánicas tanto al impacto como al desgaste </w:t>
            </w:r>
            <w:r w:rsidRPr="00C40B88">
              <w:rPr>
                <w:rFonts w:ascii="Calibri" w:hAnsi="Calibri" w:cs="Calibri"/>
                <w:color w:val="000000"/>
              </w:rPr>
              <w:br/>
              <w:t xml:space="preserve">• Presenta baja absorción de agua </w:t>
            </w:r>
            <w:r w:rsidRPr="00C40B88">
              <w:rPr>
                <w:rFonts w:ascii="Calibri" w:hAnsi="Calibri" w:cs="Calibri"/>
                <w:color w:val="000000"/>
              </w:rPr>
              <w:br/>
              <w:t xml:space="preserve">• Se aplica fácil y rápido </w:t>
            </w:r>
            <w:r w:rsidRPr="00C40B88">
              <w:rPr>
                <w:rFonts w:ascii="Calibri" w:hAnsi="Calibri" w:cs="Calibri"/>
                <w:color w:val="000000"/>
              </w:rPr>
              <w:br/>
            </w:r>
            <w:r w:rsidRPr="00C40B88">
              <w:rPr>
                <w:rFonts w:ascii="Calibri" w:hAnsi="Calibri" w:cs="Calibri"/>
                <w:color w:val="000000"/>
              </w:rPr>
              <w:lastRenderedPageBreak/>
              <w:t>• Resistente al ataque de hongos, mohos y bacterias.</w:t>
            </w:r>
          </w:p>
        </w:tc>
      </w:tr>
      <w:tr w:rsidR="0051020F" w:rsidRPr="00C40B88" w14:paraId="564900D3"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3B1E63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21</w:t>
            </w:r>
          </w:p>
        </w:tc>
        <w:tc>
          <w:tcPr>
            <w:tcW w:w="1459" w:type="pct"/>
            <w:tcBorders>
              <w:top w:val="nil"/>
              <w:left w:val="nil"/>
              <w:bottom w:val="single" w:sz="4" w:space="0" w:color="000000"/>
              <w:right w:val="single" w:sz="4" w:space="0" w:color="000000"/>
            </w:tcBorders>
            <w:shd w:val="clear" w:color="auto" w:fill="auto"/>
            <w:noWrap/>
            <w:vAlign w:val="bottom"/>
            <w:hideMark/>
          </w:tcPr>
          <w:p w14:paraId="4AD8EB9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CASCOTE DE LADRILLO</w:t>
            </w:r>
          </w:p>
        </w:tc>
        <w:tc>
          <w:tcPr>
            <w:tcW w:w="174" w:type="pct"/>
            <w:tcBorders>
              <w:top w:val="nil"/>
              <w:left w:val="nil"/>
              <w:bottom w:val="single" w:sz="4" w:space="0" w:color="000000"/>
              <w:right w:val="single" w:sz="4" w:space="0" w:color="000000"/>
            </w:tcBorders>
            <w:shd w:val="clear" w:color="auto" w:fill="auto"/>
            <w:noWrap/>
            <w:vAlign w:val="bottom"/>
            <w:hideMark/>
          </w:tcPr>
          <w:p w14:paraId="7ED41C5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M3</w:t>
            </w:r>
          </w:p>
        </w:tc>
        <w:tc>
          <w:tcPr>
            <w:tcW w:w="3277" w:type="pct"/>
            <w:tcBorders>
              <w:top w:val="nil"/>
              <w:left w:val="nil"/>
              <w:bottom w:val="single" w:sz="4" w:space="0" w:color="000000"/>
              <w:right w:val="single" w:sz="4" w:space="0" w:color="000000"/>
            </w:tcBorders>
            <w:shd w:val="clear" w:color="auto" w:fill="auto"/>
            <w:vAlign w:val="bottom"/>
            <w:hideMark/>
          </w:tcPr>
          <w:p w14:paraId="2A4FE676" w14:textId="77777777" w:rsidR="0051020F" w:rsidRPr="00C40B88" w:rsidRDefault="0051020F" w:rsidP="008C1857">
            <w:pPr>
              <w:rPr>
                <w:rFonts w:ascii="Calibri" w:hAnsi="Calibri" w:cs="Calibri"/>
                <w:color w:val="000000"/>
              </w:rPr>
            </w:pPr>
            <w:r w:rsidRPr="00C40B88">
              <w:rPr>
                <w:rFonts w:ascii="Calibri" w:hAnsi="Calibri" w:cs="Calibri"/>
                <w:color w:val="000000"/>
              </w:rPr>
              <w:t>El cascote es un material de desecho procedente de productos cerámicos o de la elaboración de los mismos que puede ser reciclado dentro del sector de la construcción, ya sea como árido o como adición del cemento con propiedades puzolánicas.</w:t>
            </w:r>
            <w:r w:rsidRPr="00C40B88">
              <w:rPr>
                <w:rFonts w:ascii="Calibri" w:hAnsi="Calibri" w:cs="Calibri"/>
                <w:color w:val="000000"/>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51020F" w:rsidRPr="00C40B88" w14:paraId="3B1495E4"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9B19530"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22</w:t>
            </w:r>
          </w:p>
        </w:tc>
        <w:tc>
          <w:tcPr>
            <w:tcW w:w="1459" w:type="pct"/>
            <w:tcBorders>
              <w:top w:val="nil"/>
              <w:left w:val="nil"/>
              <w:bottom w:val="single" w:sz="4" w:space="0" w:color="000000"/>
              <w:right w:val="single" w:sz="4" w:space="0" w:color="000000"/>
            </w:tcBorders>
            <w:shd w:val="clear" w:color="auto" w:fill="auto"/>
            <w:noWrap/>
            <w:vAlign w:val="bottom"/>
            <w:hideMark/>
          </w:tcPr>
          <w:p w14:paraId="3CB539E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CEMENTO BLANCO</w:t>
            </w:r>
          </w:p>
        </w:tc>
        <w:tc>
          <w:tcPr>
            <w:tcW w:w="174" w:type="pct"/>
            <w:tcBorders>
              <w:top w:val="nil"/>
              <w:left w:val="nil"/>
              <w:bottom w:val="single" w:sz="4" w:space="0" w:color="000000"/>
              <w:right w:val="single" w:sz="4" w:space="0" w:color="000000"/>
            </w:tcBorders>
            <w:shd w:val="clear" w:color="auto" w:fill="auto"/>
            <w:noWrap/>
            <w:vAlign w:val="bottom"/>
            <w:hideMark/>
          </w:tcPr>
          <w:p w14:paraId="0F7B99E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13CD03B9" w14:textId="77777777" w:rsidR="0051020F" w:rsidRPr="00C40B88" w:rsidRDefault="0051020F" w:rsidP="008C1857">
            <w:pPr>
              <w:rPr>
                <w:rFonts w:ascii="Calibri" w:hAnsi="Calibri" w:cs="Calibri"/>
                <w:color w:val="000000"/>
              </w:rPr>
            </w:pPr>
            <w:r w:rsidRPr="00C40B88">
              <w:rPr>
                <w:rFonts w:ascii="Calibri" w:hAnsi="Calibri" w:cs="Calibri"/>
                <w:color w:val="000000"/>
              </w:rPr>
              <w:t>El cemento blanco es un tipo de cemento elaborado con los mismos componentes que el tradicional, pero con algunas características especiales y diferencias en la temperatura de cocción que le otorgan ese aspecto tan particular.</w:t>
            </w:r>
            <w:r w:rsidRPr="00C40B88">
              <w:rPr>
                <w:rFonts w:ascii="Calibri" w:hAnsi="Calibri" w:cs="Calibri"/>
                <w:color w:val="000000"/>
              </w:rPr>
              <w:br/>
              <w:t xml:space="preserve">El ingrediente distintivo en su elaboración es la caliza, la cual es de una calidad superior y presenta bajos niveles de hierro. </w:t>
            </w:r>
            <w:r w:rsidRPr="00C40B88">
              <w:rPr>
                <w:rFonts w:ascii="Calibri" w:hAnsi="Calibri" w:cs="Calibri"/>
                <w:color w:val="000000"/>
              </w:rPr>
              <w:br/>
              <w:t>El cemento blanco es compatible con todos los materiales de construcción convencionales, siendo útil en la edificación de columnas, losas y pisos, entre otros trabajos.</w:t>
            </w:r>
            <w:r w:rsidRPr="00C40B88">
              <w:rPr>
                <w:rFonts w:ascii="Calibri" w:hAnsi="Calibri" w:cs="Calibri"/>
                <w:color w:val="000000"/>
              </w:rPr>
              <w:br/>
              <w:t>Además, su particular tonalidad lo convierte en un componente perfecto para lograr increíbles acabados artísticos.</w:t>
            </w:r>
            <w:r w:rsidRPr="00C40B88">
              <w:rPr>
                <w:rFonts w:ascii="Calibri" w:hAnsi="Calibri" w:cs="Calibri"/>
                <w:color w:val="000000"/>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40B88">
              <w:rPr>
                <w:rFonts w:ascii="Calibri" w:hAnsi="Calibri" w:cs="Calibri"/>
                <w:color w:val="000000"/>
              </w:rPr>
              <w:t>tirol</w:t>
            </w:r>
            <w:proofErr w:type="spellEnd"/>
            <w:r w:rsidRPr="00C40B88">
              <w:rPr>
                <w:rFonts w:ascii="Calibri" w:hAnsi="Calibri" w:cs="Calibri"/>
                <w:color w:val="000000"/>
              </w:rPr>
              <w:t xml:space="preserve"> y determinados empastados.</w:t>
            </w:r>
            <w:r w:rsidRPr="00C40B88">
              <w:rPr>
                <w:rFonts w:ascii="Calibri" w:hAnsi="Calibri" w:cs="Calibri"/>
                <w:color w:val="000000"/>
              </w:rPr>
              <w:br/>
              <w:t>El cemento blanco está compuesto por:</w:t>
            </w:r>
            <w:r w:rsidRPr="00C40B88">
              <w:rPr>
                <w:rFonts w:ascii="Calibri" w:hAnsi="Calibri" w:cs="Calibri"/>
                <w:color w:val="000000"/>
              </w:rPr>
              <w:br/>
              <w:t xml:space="preserve">Caliza: un 75/85% del cemento blanco está compuesto por este tipo de roca de gran pureza química, en cuya composición destacan la calcita y la dolomita. Cuando se </w:t>
            </w:r>
            <w:r w:rsidRPr="00C40B88">
              <w:rPr>
                <w:rFonts w:ascii="Calibri" w:hAnsi="Calibri" w:cs="Calibri"/>
                <w:color w:val="000000"/>
              </w:rPr>
              <w:lastRenderedPageBreak/>
              <w:t>calcina, da lugar a la cal.</w:t>
            </w:r>
            <w:r w:rsidRPr="00C40B88">
              <w:rPr>
                <w:rFonts w:ascii="Calibri" w:hAnsi="Calibri" w:cs="Calibri"/>
                <w:color w:val="000000"/>
              </w:rPr>
              <w:br/>
              <w:t>Caolín: es un tipo de arcilla muy pura, que presenta un bajo contenido de hierro. Es blanda, blanca y tiene una plasticidad variable que permite retener el color durante la cocción.</w:t>
            </w:r>
            <w:r w:rsidRPr="00C40B88">
              <w:rPr>
                <w:rFonts w:ascii="Calibri" w:hAnsi="Calibri"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51020F" w:rsidRPr="00C40B88" w14:paraId="4911E448"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FC722D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23</w:t>
            </w:r>
          </w:p>
        </w:tc>
        <w:tc>
          <w:tcPr>
            <w:tcW w:w="1459" w:type="pct"/>
            <w:tcBorders>
              <w:top w:val="nil"/>
              <w:left w:val="nil"/>
              <w:bottom w:val="single" w:sz="4" w:space="0" w:color="000000"/>
              <w:right w:val="single" w:sz="4" w:space="0" w:color="000000"/>
            </w:tcBorders>
            <w:shd w:val="clear" w:color="auto" w:fill="auto"/>
            <w:noWrap/>
            <w:vAlign w:val="bottom"/>
            <w:hideMark/>
          </w:tcPr>
          <w:p w14:paraId="358FA7B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CEMENTO COLA</w:t>
            </w:r>
          </w:p>
        </w:tc>
        <w:tc>
          <w:tcPr>
            <w:tcW w:w="174" w:type="pct"/>
            <w:tcBorders>
              <w:top w:val="nil"/>
              <w:left w:val="nil"/>
              <w:bottom w:val="single" w:sz="4" w:space="0" w:color="000000"/>
              <w:right w:val="single" w:sz="4" w:space="0" w:color="000000"/>
            </w:tcBorders>
            <w:shd w:val="clear" w:color="auto" w:fill="auto"/>
            <w:noWrap/>
            <w:vAlign w:val="bottom"/>
            <w:hideMark/>
          </w:tcPr>
          <w:p w14:paraId="6321A74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1D1BA83D" w14:textId="77777777" w:rsidR="0051020F" w:rsidRPr="00C40B88" w:rsidRDefault="0051020F" w:rsidP="008C1857">
            <w:pPr>
              <w:rPr>
                <w:rFonts w:ascii="Calibri" w:hAnsi="Calibri" w:cs="Calibri"/>
                <w:color w:val="000000"/>
              </w:rPr>
            </w:pPr>
            <w:r w:rsidRPr="00C40B88">
              <w:rPr>
                <w:rFonts w:ascii="Calibri" w:hAnsi="Calibri" w:cs="Calibri"/>
                <w:color w:val="000000"/>
              </w:rPr>
              <w:t>Es un mortero al que se le ha añadido pegamento y que se usa para pegar cerámica o revestimiento. Se puede utilizar tanto en interior como en exterior. Se puede encontrar en gris y en blanco.</w:t>
            </w:r>
            <w:r w:rsidRPr="00C40B88">
              <w:rPr>
                <w:rFonts w:ascii="Calibri" w:hAnsi="Calibri"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40B88">
              <w:rPr>
                <w:rFonts w:ascii="Calibri" w:hAnsi="Calibri" w:cs="Calibri"/>
                <w:color w:val="000000"/>
              </w:rPr>
              <w:br/>
              <w:t>El cemento cola será de producción reciente y debe ser provisto en obra en envases cerrados y originales. El almacenamiento y manipuleo deberá seguir las indicaciones del proveedor del material.</w:t>
            </w:r>
            <w:r w:rsidRPr="00C40B88">
              <w:rPr>
                <w:rFonts w:ascii="Calibri" w:hAnsi="Calibri" w:cs="Calibri"/>
                <w:color w:val="000000"/>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40B88">
              <w:rPr>
                <w:rFonts w:ascii="Calibri" w:hAnsi="Calibri" w:cs="Calibri"/>
                <w:color w:val="000000"/>
              </w:rPr>
              <w:br/>
              <w:t>Tendrá las siguientes características:</w:t>
            </w:r>
            <w:r w:rsidRPr="00C40B88">
              <w:rPr>
                <w:rFonts w:ascii="Calibri" w:hAnsi="Calibri" w:cs="Calibri"/>
                <w:color w:val="000000"/>
              </w:rPr>
              <w:br/>
              <w:t>• Excelente grado de retención de agua Conforme UNE-EN 12004-Anexo ZA Agua de amasado 26 ± 2%</w:t>
            </w:r>
            <w:r w:rsidRPr="00C40B88">
              <w:rPr>
                <w:rFonts w:ascii="Calibri" w:hAnsi="Calibri" w:cs="Calibri"/>
                <w:color w:val="000000"/>
              </w:rPr>
              <w:br/>
              <w:t>• Temperatura de aplicación +5ºC a +35ºC</w:t>
            </w:r>
            <w:r w:rsidRPr="00C40B88">
              <w:rPr>
                <w:rFonts w:ascii="Calibri" w:hAnsi="Calibri" w:cs="Calibri"/>
                <w:color w:val="000000"/>
              </w:rPr>
              <w:br/>
              <w:t>• Tiempo de vida de la mezcla 2 horas</w:t>
            </w:r>
            <w:r w:rsidRPr="00C40B88">
              <w:rPr>
                <w:rFonts w:ascii="Calibri" w:hAnsi="Calibri" w:cs="Calibri"/>
                <w:color w:val="000000"/>
              </w:rPr>
              <w:br/>
              <w:t>• Tiempo de ajuste de las baldosas 30 minutos</w:t>
            </w:r>
            <w:r w:rsidRPr="00C40B88">
              <w:rPr>
                <w:rFonts w:ascii="Calibri" w:hAnsi="Calibri" w:cs="Calibri"/>
                <w:color w:val="000000"/>
              </w:rPr>
              <w:br/>
              <w:t>• Relleno de juntas 24 horas</w:t>
            </w:r>
            <w:r w:rsidRPr="00C40B88">
              <w:rPr>
                <w:rFonts w:ascii="Calibri" w:hAnsi="Calibri" w:cs="Calibri"/>
                <w:color w:val="000000"/>
              </w:rPr>
              <w:br/>
              <w:t>• Reacción al fuego</w:t>
            </w:r>
            <w:r w:rsidRPr="00C40B88">
              <w:rPr>
                <w:rFonts w:ascii="Calibri" w:hAnsi="Calibri" w:cs="Calibri"/>
                <w:color w:val="000000"/>
              </w:rPr>
              <w:br/>
              <w:t>• Tiempo abierto 20 minutos</w:t>
            </w:r>
            <w:r w:rsidRPr="00C40B88">
              <w:rPr>
                <w:rFonts w:ascii="Calibri" w:hAnsi="Calibri" w:cs="Calibri"/>
                <w:color w:val="000000"/>
              </w:rPr>
              <w:br/>
              <w:t>• Adherencia inicial ≥ 0.5 N/mm</w:t>
            </w:r>
            <w:r w:rsidRPr="00C40B88">
              <w:rPr>
                <w:rFonts w:ascii="Calibri" w:hAnsi="Calibri" w:cs="Calibri"/>
                <w:color w:val="000000"/>
              </w:rPr>
              <w:br/>
              <w:t xml:space="preserve">• Adherencia tras inmersión en agua ≥ 0.5 </w:t>
            </w:r>
            <w:r w:rsidRPr="00C40B88">
              <w:rPr>
                <w:rFonts w:ascii="Calibri" w:hAnsi="Calibri" w:cs="Calibri"/>
                <w:color w:val="000000"/>
              </w:rPr>
              <w:lastRenderedPageBreak/>
              <w:t>N/mm2</w:t>
            </w:r>
            <w:r w:rsidRPr="00C40B88">
              <w:rPr>
                <w:rFonts w:ascii="Calibri" w:hAnsi="Calibri" w:cs="Calibri"/>
                <w:color w:val="000000"/>
              </w:rPr>
              <w:br/>
              <w:t>• No requiere mezclas, basta agregar agua.</w:t>
            </w:r>
          </w:p>
        </w:tc>
      </w:tr>
      <w:tr w:rsidR="0051020F" w:rsidRPr="00C40B88" w14:paraId="0FB1E72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E6F79DE"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24</w:t>
            </w:r>
          </w:p>
        </w:tc>
        <w:tc>
          <w:tcPr>
            <w:tcW w:w="1459" w:type="pct"/>
            <w:tcBorders>
              <w:top w:val="nil"/>
              <w:left w:val="nil"/>
              <w:bottom w:val="single" w:sz="4" w:space="0" w:color="000000"/>
              <w:right w:val="single" w:sz="4" w:space="0" w:color="000000"/>
            </w:tcBorders>
            <w:shd w:val="clear" w:color="auto" w:fill="auto"/>
            <w:noWrap/>
            <w:vAlign w:val="bottom"/>
            <w:hideMark/>
          </w:tcPr>
          <w:p w14:paraId="25A3201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CEMENTO PORTLAND</w:t>
            </w:r>
          </w:p>
        </w:tc>
        <w:tc>
          <w:tcPr>
            <w:tcW w:w="174" w:type="pct"/>
            <w:tcBorders>
              <w:top w:val="nil"/>
              <w:left w:val="nil"/>
              <w:bottom w:val="single" w:sz="4" w:space="0" w:color="000000"/>
              <w:right w:val="single" w:sz="4" w:space="0" w:color="000000"/>
            </w:tcBorders>
            <w:shd w:val="clear" w:color="auto" w:fill="auto"/>
            <w:noWrap/>
            <w:vAlign w:val="bottom"/>
            <w:hideMark/>
          </w:tcPr>
          <w:p w14:paraId="7E125E5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21BAA0A7" w14:textId="77777777" w:rsidR="0051020F" w:rsidRPr="00C40B88" w:rsidRDefault="0051020F" w:rsidP="008C1857">
            <w:pPr>
              <w:rPr>
                <w:rFonts w:ascii="Calibri" w:hAnsi="Calibri" w:cs="Calibri"/>
                <w:color w:val="000000"/>
              </w:rPr>
            </w:pPr>
            <w:r w:rsidRPr="00C40B88">
              <w:rPr>
                <w:rFonts w:ascii="Calibri" w:hAnsi="Calibri" w:cs="Calibri"/>
                <w:color w:val="000000"/>
              </w:rPr>
              <w:t>El cemento Portland es un tipo de cemento hidráulico que se utiliza ampliamente en la construcción debido a sus propiedades de fraguado y endurecimiento en presencia de agua.</w:t>
            </w:r>
            <w:r w:rsidRPr="00C40B88">
              <w:rPr>
                <w:rFonts w:ascii="Calibri" w:hAnsi="Calibri"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40B88">
              <w:rPr>
                <w:rFonts w:ascii="Calibri" w:hAnsi="Calibri"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40B88">
              <w:rPr>
                <w:rFonts w:ascii="Calibri" w:hAnsi="Calibri"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sidRPr="00C40B88">
              <w:rPr>
                <w:rFonts w:ascii="Calibri" w:hAnsi="Calibri" w:cs="Calibri"/>
                <w:color w:val="000000"/>
              </w:rPr>
              <w:br/>
              <w:t>El cemento que por alguna razón haya fraguado parcialmente o contenga terrones, grumos, costras, etc., será rechazado automáticamente y retirado del lugar de la Obra.</w:t>
            </w:r>
          </w:p>
        </w:tc>
      </w:tr>
      <w:tr w:rsidR="0051020F" w:rsidRPr="00C40B88" w14:paraId="60DD8EF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6FEB89D"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25</w:t>
            </w:r>
          </w:p>
        </w:tc>
        <w:tc>
          <w:tcPr>
            <w:tcW w:w="1459" w:type="pct"/>
            <w:tcBorders>
              <w:top w:val="nil"/>
              <w:left w:val="nil"/>
              <w:bottom w:val="single" w:sz="4" w:space="0" w:color="000000"/>
              <w:right w:val="single" w:sz="4" w:space="0" w:color="000000"/>
            </w:tcBorders>
            <w:shd w:val="clear" w:color="auto" w:fill="auto"/>
            <w:noWrap/>
            <w:vAlign w:val="bottom"/>
            <w:hideMark/>
          </w:tcPr>
          <w:p w14:paraId="64FD1DE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CERÁMICA NACIONAL</w:t>
            </w:r>
          </w:p>
        </w:tc>
        <w:tc>
          <w:tcPr>
            <w:tcW w:w="174" w:type="pct"/>
            <w:tcBorders>
              <w:top w:val="nil"/>
              <w:left w:val="nil"/>
              <w:bottom w:val="single" w:sz="4" w:space="0" w:color="000000"/>
              <w:right w:val="single" w:sz="4" w:space="0" w:color="000000"/>
            </w:tcBorders>
            <w:shd w:val="clear" w:color="auto" w:fill="auto"/>
            <w:noWrap/>
            <w:vAlign w:val="bottom"/>
            <w:hideMark/>
          </w:tcPr>
          <w:p w14:paraId="5D70E99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M2</w:t>
            </w:r>
          </w:p>
        </w:tc>
        <w:tc>
          <w:tcPr>
            <w:tcW w:w="3277" w:type="pct"/>
            <w:tcBorders>
              <w:top w:val="nil"/>
              <w:left w:val="nil"/>
              <w:bottom w:val="single" w:sz="4" w:space="0" w:color="000000"/>
              <w:right w:val="single" w:sz="4" w:space="0" w:color="000000"/>
            </w:tcBorders>
            <w:shd w:val="clear" w:color="auto" w:fill="auto"/>
            <w:vAlign w:val="bottom"/>
            <w:hideMark/>
          </w:tcPr>
          <w:p w14:paraId="4FBEAC1C" w14:textId="77777777" w:rsidR="0051020F" w:rsidRPr="00C40B88" w:rsidRDefault="0051020F" w:rsidP="008C1857">
            <w:pPr>
              <w:rPr>
                <w:rFonts w:ascii="Calibri" w:hAnsi="Calibri" w:cs="Calibri"/>
                <w:color w:val="000000"/>
              </w:rPr>
            </w:pPr>
            <w:r w:rsidRPr="00C40B88">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C40B88">
              <w:rPr>
                <w:rFonts w:ascii="Calibri" w:hAnsi="Calibri" w:cs="Calibri"/>
                <w:color w:val="000000"/>
              </w:rPr>
              <w:br/>
              <w:t xml:space="preserve">La cerámica a utilizarse será cerámica </w:t>
            </w:r>
            <w:r w:rsidRPr="00C40B88">
              <w:rPr>
                <w:rFonts w:ascii="Calibri" w:hAnsi="Calibri" w:cs="Calibri"/>
                <w:color w:val="000000"/>
              </w:rPr>
              <w:lastRenderedPageBreak/>
              <w:t>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40B88">
              <w:rPr>
                <w:rFonts w:ascii="Calibri" w:hAnsi="Calibri" w:cs="Calibri"/>
                <w:color w:val="000000"/>
              </w:rPr>
              <w:t>Porcelain</w:t>
            </w:r>
            <w:proofErr w:type="spellEnd"/>
            <w:r w:rsidRPr="00C40B88">
              <w:rPr>
                <w:rFonts w:ascii="Calibri" w:hAnsi="Calibri" w:cs="Calibri"/>
                <w:color w:val="000000"/>
              </w:rPr>
              <w:t xml:space="preserve"> </w:t>
            </w:r>
            <w:proofErr w:type="spellStart"/>
            <w:r w:rsidRPr="00C40B88">
              <w:rPr>
                <w:rFonts w:ascii="Calibri" w:hAnsi="Calibri" w:cs="Calibri"/>
                <w:color w:val="000000"/>
              </w:rPr>
              <w:t>Enamel</w:t>
            </w:r>
            <w:proofErr w:type="spellEnd"/>
            <w:r w:rsidRPr="00C40B88">
              <w:rPr>
                <w:rFonts w:ascii="Calibri" w:hAnsi="Calibri" w:cs="Calibri"/>
                <w:color w:val="000000"/>
              </w:rPr>
              <w:t xml:space="preserve"> </w:t>
            </w:r>
            <w:proofErr w:type="spellStart"/>
            <w:r w:rsidRPr="00C40B88">
              <w:rPr>
                <w:rFonts w:ascii="Calibri" w:hAnsi="Calibri" w:cs="Calibri"/>
                <w:color w:val="000000"/>
              </w:rPr>
              <w:t>Institute</w:t>
            </w:r>
            <w:proofErr w:type="spellEnd"/>
            <w:r w:rsidRPr="00C40B88">
              <w:rPr>
                <w:rFonts w:ascii="Calibri" w:hAnsi="Calibri" w:cs="Calibri"/>
                <w:color w:val="000000"/>
              </w:rPr>
              <w:t>), que es el índice que mide la resistencia al desgaste.</w:t>
            </w:r>
            <w:r w:rsidRPr="00C40B88">
              <w:rPr>
                <w:rFonts w:ascii="Calibri" w:hAnsi="Calibri" w:cs="Calibri"/>
                <w:color w:val="000000"/>
              </w:rPr>
              <w:br/>
              <w:t>El zócalo de cerámica será esmaltado de color homogéneo y su superficie sin ondulaciones e imperfecciones, desportillados y con un ancho de 10 cm.</w:t>
            </w:r>
            <w:r w:rsidRPr="00C40B88">
              <w:rPr>
                <w:rFonts w:ascii="Calibri" w:hAnsi="Calibri" w:cs="Calibri"/>
                <w:color w:val="000000"/>
              </w:rPr>
              <w:br/>
              <w:t>Asimismo, la cerámica deberá cumplir los requisitos de la norma IBNORCA NB/150-10545. El almacenamiento y manipuleo deberá seguir las indicaciones del proveedor del material.</w:t>
            </w:r>
            <w:r w:rsidRPr="00C40B88">
              <w:rPr>
                <w:rFonts w:ascii="Calibri" w:hAnsi="Calibri" w:cs="Calibri"/>
                <w:color w:val="000000"/>
              </w:rPr>
              <w:br/>
              <w:t>Antes de la colocación de la cerámica, la Entidad Ejecutora suministrará una muestra que deberá ser aprobada por el Inspector de Obra.</w:t>
            </w:r>
          </w:p>
        </w:tc>
      </w:tr>
      <w:tr w:rsidR="0051020F" w:rsidRPr="00C40B88" w14:paraId="3C85621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EC300B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26</w:t>
            </w:r>
          </w:p>
        </w:tc>
        <w:tc>
          <w:tcPr>
            <w:tcW w:w="1459" w:type="pct"/>
            <w:tcBorders>
              <w:top w:val="nil"/>
              <w:left w:val="nil"/>
              <w:bottom w:val="single" w:sz="4" w:space="0" w:color="000000"/>
              <w:right w:val="single" w:sz="4" w:space="0" w:color="000000"/>
            </w:tcBorders>
            <w:shd w:val="clear" w:color="auto" w:fill="auto"/>
            <w:noWrap/>
            <w:vAlign w:val="bottom"/>
            <w:hideMark/>
          </w:tcPr>
          <w:p w14:paraId="0A000611" w14:textId="77777777" w:rsidR="0051020F" w:rsidRPr="00C40B88" w:rsidRDefault="0051020F" w:rsidP="008C1857">
            <w:pPr>
              <w:rPr>
                <w:rFonts w:ascii="Calibri" w:hAnsi="Calibri" w:cs="Calibri"/>
                <w:color w:val="000000"/>
              </w:rPr>
            </w:pPr>
            <w:r w:rsidRPr="00C40B88">
              <w:rPr>
                <w:rFonts w:ascii="Calibri" w:hAnsi="Calibri" w:cs="Calibri"/>
                <w:color w:val="000000"/>
              </w:rPr>
              <w:t>CERÁMICA NACIONAL TIPO PORCELANATO (60X60)</w:t>
            </w:r>
          </w:p>
        </w:tc>
        <w:tc>
          <w:tcPr>
            <w:tcW w:w="174" w:type="pct"/>
            <w:tcBorders>
              <w:top w:val="nil"/>
              <w:left w:val="nil"/>
              <w:bottom w:val="single" w:sz="4" w:space="0" w:color="000000"/>
              <w:right w:val="single" w:sz="4" w:space="0" w:color="000000"/>
            </w:tcBorders>
            <w:shd w:val="clear" w:color="auto" w:fill="auto"/>
            <w:noWrap/>
            <w:vAlign w:val="bottom"/>
            <w:hideMark/>
          </w:tcPr>
          <w:p w14:paraId="3DF55E8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M2</w:t>
            </w:r>
          </w:p>
        </w:tc>
        <w:tc>
          <w:tcPr>
            <w:tcW w:w="3277" w:type="pct"/>
            <w:tcBorders>
              <w:top w:val="nil"/>
              <w:left w:val="nil"/>
              <w:bottom w:val="single" w:sz="4" w:space="0" w:color="000000"/>
              <w:right w:val="single" w:sz="4" w:space="0" w:color="000000"/>
            </w:tcBorders>
            <w:shd w:val="clear" w:color="auto" w:fill="auto"/>
            <w:vAlign w:val="bottom"/>
            <w:hideMark/>
          </w:tcPr>
          <w:p w14:paraId="0937CB78" w14:textId="77777777" w:rsidR="0051020F" w:rsidRPr="00C40B88" w:rsidRDefault="0051020F" w:rsidP="008C1857">
            <w:pPr>
              <w:rPr>
                <w:rFonts w:ascii="Calibri" w:hAnsi="Calibri" w:cs="Calibri"/>
                <w:color w:val="000000"/>
              </w:rPr>
            </w:pPr>
            <w:r w:rsidRPr="00C40B88">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C40B88">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40B88">
              <w:rPr>
                <w:rFonts w:ascii="Calibri" w:hAnsi="Calibri" w:cs="Calibri"/>
                <w:color w:val="000000"/>
              </w:rPr>
              <w:t>Porcelain</w:t>
            </w:r>
            <w:proofErr w:type="spellEnd"/>
            <w:r w:rsidRPr="00C40B88">
              <w:rPr>
                <w:rFonts w:ascii="Calibri" w:hAnsi="Calibri" w:cs="Calibri"/>
                <w:color w:val="000000"/>
              </w:rPr>
              <w:t xml:space="preserve"> </w:t>
            </w:r>
            <w:proofErr w:type="spellStart"/>
            <w:r w:rsidRPr="00C40B88">
              <w:rPr>
                <w:rFonts w:ascii="Calibri" w:hAnsi="Calibri" w:cs="Calibri"/>
                <w:color w:val="000000"/>
              </w:rPr>
              <w:t>Enamel</w:t>
            </w:r>
            <w:proofErr w:type="spellEnd"/>
            <w:r w:rsidRPr="00C40B88">
              <w:rPr>
                <w:rFonts w:ascii="Calibri" w:hAnsi="Calibri" w:cs="Calibri"/>
                <w:color w:val="000000"/>
              </w:rPr>
              <w:t xml:space="preserve"> </w:t>
            </w:r>
            <w:proofErr w:type="spellStart"/>
            <w:r w:rsidRPr="00C40B88">
              <w:rPr>
                <w:rFonts w:ascii="Calibri" w:hAnsi="Calibri" w:cs="Calibri"/>
                <w:color w:val="000000"/>
              </w:rPr>
              <w:t>Institute</w:t>
            </w:r>
            <w:proofErr w:type="spellEnd"/>
            <w:r w:rsidRPr="00C40B88">
              <w:rPr>
                <w:rFonts w:ascii="Calibri" w:hAnsi="Calibri" w:cs="Calibri"/>
                <w:color w:val="000000"/>
              </w:rPr>
              <w:t>), que es el índice que mide la resistencia al desgaste.</w:t>
            </w:r>
            <w:r w:rsidRPr="00C40B88">
              <w:rPr>
                <w:rFonts w:ascii="Calibri" w:hAnsi="Calibri" w:cs="Calibri"/>
                <w:color w:val="000000"/>
              </w:rPr>
              <w:br/>
              <w:t>El zócalo de cerámica será esmaltado de color homogéneo y su superficie sin ondulaciones e imperfecciones, desportillados y con un ancho de 10 cm.</w:t>
            </w:r>
            <w:r w:rsidRPr="00C40B88">
              <w:rPr>
                <w:rFonts w:ascii="Calibri" w:hAnsi="Calibri" w:cs="Calibri"/>
                <w:color w:val="000000"/>
              </w:rPr>
              <w:br/>
              <w:t>Asimismo, la cerámica deberá cumplir los requisitos de la norma IBNORCA NB/150-10545. El almacenamiento y manipuleo deberá seguir las indicaciones del proveedor del material.</w:t>
            </w:r>
            <w:r w:rsidRPr="00C40B88">
              <w:rPr>
                <w:rFonts w:ascii="Calibri" w:hAnsi="Calibri" w:cs="Calibri"/>
                <w:color w:val="000000"/>
              </w:rPr>
              <w:br/>
              <w:t>Antes de la colocación de la cerámica, la Entidad Ejecutora suministrará una muestra que deberá ser aprobada por el Inspector de Obra.</w:t>
            </w:r>
          </w:p>
        </w:tc>
      </w:tr>
      <w:tr w:rsidR="0051020F" w:rsidRPr="00C40B88" w14:paraId="040A42A4"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4108EE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27</w:t>
            </w:r>
          </w:p>
        </w:tc>
        <w:tc>
          <w:tcPr>
            <w:tcW w:w="1459" w:type="pct"/>
            <w:tcBorders>
              <w:top w:val="nil"/>
              <w:left w:val="nil"/>
              <w:bottom w:val="single" w:sz="4" w:space="0" w:color="000000"/>
              <w:right w:val="single" w:sz="4" w:space="0" w:color="000000"/>
            </w:tcBorders>
            <w:shd w:val="clear" w:color="auto" w:fill="auto"/>
            <w:noWrap/>
            <w:vAlign w:val="bottom"/>
            <w:hideMark/>
          </w:tcPr>
          <w:p w14:paraId="6A47148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CHAPA EXTERIOR</w:t>
            </w:r>
          </w:p>
        </w:tc>
        <w:tc>
          <w:tcPr>
            <w:tcW w:w="174" w:type="pct"/>
            <w:tcBorders>
              <w:top w:val="nil"/>
              <w:left w:val="nil"/>
              <w:bottom w:val="single" w:sz="4" w:space="0" w:color="000000"/>
              <w:right w:val="single" w:sz="4" w:space="0" w:color="000000"/>
            </w:tcBorders>
            <w:shd w:val="clear" w:color="auto" w:fill="auto"/>
            <w:noWrap/>
            <w:vAlign w:val="bottom"/>
            <w:hideMark/>
          </w:tcPr>
          <w:p w14:paraId="43EA518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F45CE5B" w14:textId="77777777" w:rsidR="0051020F" w:rsidRPr="00C40B88" w:rsidRDefault="0051020F" w:rsidP="008C1857">
            <w:pPr>
              <w:rPr>
                <w:rFonts w:ascii="Calibri" w:hAnsi="Calibri" w:cs="Calibri"/>
                <w:color w:val="000000"/>
              </w:rPr>
            </w:pPr>
            <w:r w:rsidRPr="00C40B88">
              <w:rPr>
                <w:rFonts w:ascii="Calibri" w:hAnsi="Calibri" w:cs="Calibri"/>
                <w:color w:val="000000"/>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1020F" w:rsidRPr="00C40B88" w14:paraId="0F73C51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8AB4F4B"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28</w:t>
            </w:r>
          </w:p>
        </w:tc>
        <w:tc>
          <w:tcPr>
            <w:tcW w:w="1459" w:type="pct"/>
            <w:tcBorders>
              <w:top w:val="nil"/>
              <w:left w:val="nil"/>
              <w:bottom w:val="single" w:sz="4" w:space="0" w:color="000000"/>
              <w:right w:val="single" w:sz="4" w:space="0" w:color="000000"/>
            </w:tcBorders>
            <w:shd w:val="clear" w:color="auto" w:fill="auto"/>
            <w:noWrap/>
            <w:vAlign w:val="bottom"/>
            <w:hideMark/>
          </w:tcPr>
          <w:p w14:paraId="7F0DAF2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CHAPA INTERIOR</w:t>
            </w:r>
          </w:p>
        </w:tc>
        <w:tc>
          <w:tcPr>
            <w:tcW w:w="174" w:type="pct"/>
            <w:tcBorders>
              <w:top w:val="nil"/>
              <w:left w:val="nil"/>
              <w:bottom w:val="single" w:sz="4" w:space="0" w:color="000000"/>
              <w:right w:val="single" w:sz="4" w:space="0" w:color="000000"/>
            </w:tcBorders>
            <w:shd w:val="clear" w:color="auto" w:fill="auto"/>
            <w:noWrap/>
            <w:vAlign w:val="bottom"/>
            <w:hideMark/>
          </w:tcPr>
          <w:p w14:paraId="4B068E1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585F779"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40B88">
              <w:rPr>
                <w:rFonts w:ascii="Calibri" w:hAnsi="Calibri" w:cs="Calibri"/>
                <w:color w:val="000000"/>
              </w:rPr>
              <w:t>que  coincida</w:t>
            </w:r>
            <w:proofErr w:type="gramEnd"/>
            <w:r w:rsidRPr="00C40B88">
              <w:rPr>
                <w:rFonts w:ascii="Calibri" w:hAnsi="Calibri" w:cs="Calibri"/>
                <w:color w:val="000000"/>
              </w:rPr>
              <w:t xml:space="preserve"> perfectamente el sistema de seguro de la chapa. La Entidad Ejecutora deberá entregar dos copias de las llaves de las chapas.</w:t>
            </w:r>
          </w:p>
        </w:tc>
      </w:tr>
      <w:tr w:rsidR="0051020F" w:rsidRPr="00C40B88" w14:paraId="34ADEAF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75D8914"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29</w:t>
            </w:r>
          </w:p>
        </w:tc>
        <w:tc>
          <w:tcPr>
            <w:tcW w:w="1459" w:type="pct"/>
            <w:tcBorders>
              <w:top w:val="nil"/>
              <w:left w:val="nil"/>
              <w:bottom w:val="single" w:sz="4" w:space="0" w:color="000000"/>
              <w:right w:val="single" w:sz="4" w:space="0" w:color="000000"/>
            </w:tcBorders>
            <w:shd w:val="clear" w:color="auto" w:fill="auto"/>
            <w:noWrap/>
            <w:vAlign w:val="bottom"/>
            <w:hideMark/>
          </w:tcPr>
          <w:p w14:paraId="0A60B02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CHICOTILLO</w:t>
            </w:r>
          </w:p>
        </w:tc>
        <w:tc>
          <w:tcPr>
            <w:tcW w:w="174" w:type="pct"/>
            <w:tcBorders>
              <w:top w:val="nil"/>
              <w:left w:val="nil"/>
              <w:bottom w:val="single" w:sz="4" w:space="0" w:color="000000"/>
              <w:right w:val="single" w:sz="4" w:space="0" w:color="000000"/>
            </w:tcBorders>
            <w:shd w:val="clear" w:color="auto" w:fill="auto"/>
            <w:noWrap/>
            <w:vAlign w:val="bottom"/>
            <w:hideMark/>
          </w:tcPr>
          <w:p w14:paraId="3A53045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1DD94EBA" w14:textId="77777777" w:rsidR="0051020F" w:rsidRPr="00C40B88" w:rsidRDefault="0051020F" w:rsidP="008C1857">
            <w:pPr>
              <w:rPr>
                <w:rFonts w:ascii="Calibri" w:hAnsi="Calibri" w:cs="Calibri"/>
                <w:color w:val="000000"/>
              </w:rPr>
            </w:pPr>
            <w:r w:rsidRPr="00C40B88">
              <w:rPr>
                <w:rFonts w:ascii="Calibri" w:hAnsi="Calibri" w:cs="Calibri"/>
                <w:color w:val="000000"/>
              </w:rPr>
              <w:t>• Largo: 40 a 60 cm</w:t>
            </w:r>
            <w:r w:rsidRPr="00C40B88">
              <w:rPr>
                <w:rFonts w:ascii="Calibri" w:hAnsi="Calibri" w:cs="Calibri"/>
                <w:color w:val="000000"/>
              </w:rPr>
              <w:br/>
              <w:t>• Ancho: 4.1 cm x 3/8"" (Diámetro de la manguera)</w:t>
            </w:r>
            <w:r w:rsidRPr="00C40B88">
              <w:rPr>
                <w:rFonts w:ascii="Calibri" w:hAnsi="Calibri" w:cs="Calibri"/>
                <w:color w:val="000000"/>
              </w:rPr>
              <w:br/>
              <w:t>• Rosca: 1/2 para entrada a grifería y de 1/2 para punto hidráulico.</w:t>
            </w:r>
            <w:r w:rsidRPr="00C40B88">
              <w:rPr>
                <w:rFonts w:ascii="Calibri" w:hAnsi="Calibri" w:cs="Calibri"/>
                <w:color w:val="000000"/>
              </w:rPr>
              <w:br/>
              <w:t>• Material: plástico PVC flexible de alta resistencia</w:t>
            </w:r>
            <w:r w:rsidRPr="00C40B88">
              <w:rPr>
                <w:rFonts w:ascii="Calibri" w:hAnsi="Calibri" w:cs="Calibri"/>
                <w:color w:val="000000"/>
              </w:rPr>
              <w:br/>
              <w:t>• Temperatura: De 4°C a 66°C.</w:t>
            </w:r>
            <w:r w:rsidRPr="00C40B88">
              <w:rPr>
                <w:rFonts w:ascii="Calibri" w:hAnsi="Calibri" w:cs="Calibri"/>
                <w:color w:val="000000"/>
              </w:rPr>
              <w:br/>
              <w:t xml:space="preserve">• Resistente a la corrosión, pelado y decoloración de agua. </w:t>
            </w:r>
            <w:r w:rsidRPr="00C40B88">
              <w:rPr>
                <w:rFonts w:ascii="Calibri" w:hAnsi="Calibri" w:cs="Calibri"/>
                <w:color w:val="000000"/>
              </w:rPr>
              <w:br/>
              <w:t>• Resistente al efecto de jabones y limpiadores de tocador.</w:t>
            </w:r>
            <w:r w:rsidRPr="00C40B88">
              <w:rPr>
                <w:rFonts w:ascii="Calibri" w:hAnsi="Calibri" w:cs="Calibri"/>
                <w:color w:val="000000"/>
              </w:rPr>
              <w:br/>
              <w:t>• Recubrimientos no tóxicos.</w:t>
            </w:r>
          </w:p>
        </w:tc>
      </w:tr>
      <w:tr w:rsidR="0051020F" w:rsidRPr="00C40B88" w14:paraId="260C50A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F1CFFA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30</w:t>
            </w:r>
          </w:p>
        </w:tc>
        <w:tc>
          <w:tcPr>
            <w:tcW w:w="1459" w:type="pct"/>
            <w:tcBorders>
              <w:top w:val="nil"/>
              <w:left w:val="nil"/>
              <w:bottom w:val="single" w:sz="4" w:space="0" w:color="000000"/>
              <w:right w:val="single" w:sz="4" w:space="0" w:color="000000"/>
            </w:tcBorders>
            <w:shd w:val="clear" w:color="auto" w:fill="auto"/>
            <w:noWrap/>
            <w:vAlign w:val="bottom"/>
            <w:hideMark/>
          </w:tcPr>
          <w:p w14:paraId="6689247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CINTA AISLANTE</w:t>
            </w:r>
          </w:p>
        </w:tc>
        <w:tc>
          <w:tcPr>
            <w:tcW w:w="174" w:type="pct"/>
            <w:tcBorders>
              <w:top w:val="nil"/>
              <w:left w:val="nil"/>
              <w:bottom w:val="single" w:sz="4" w:space="0" w:color="000000"/>
              <w:right w:val="single" w:sz="4" w:space="0" w:color="000000"/>
            </w:tcBorders>
            <w:shd w:val="clear" w:color="auto" w:fill="auto"/>
            <w:noWrap/>
            <w:vAlign w:val="bottom"/>
            <w:hideMark/>
          </w:tcPr>
          <w:p w14:paraId="36484E1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EE94518" w14:textId="77777777" w:rsidR="0051020F" w:rsidRPr="00C40B88" w:rsidRDefault="0051020F" w:rsidP="008C1857">
            <w:pPr>
              <w:rPr>
                <w:rFonts w:ascii="Calibri" w:hAnsi="Calibri" w:cs="Calibri"/>
                <w:color w:val="000000"/>
              </w:rPr>
            </w:pPr>
            <w:r w:rsidRPr="00C40B88">
              <w:rPr>
                <w:rFonts w:ascii="Calibri" w:hAnsi="Calibri"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1020F" w:rsidRPr="00C40B88" w14:paraId="7A854EE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1800E6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31</w:t>
            </w:r>
          </w:p>
        </w:tc>
        <w:tc>
          <w:tcPr>
            <w:tcW w:w="1459" w:type="pct"/>
            <w:tcBorders>
              <w:top w:val="nil"/>
              <w:left w:val="nil"/>
              <w:bottom w:val="single" w:sz="4" w:space="0" w:color="000000"/>
              <w:right w:val="single" w:sz="4" w:space="0" w:color="000000"/>
            </w:tcBorders>
            <w:shd w:val="clear" w:color="auto" w:fill="auto"/>
            <w:noWrap/>
            <w:vAlign w:val="bottom"/>
            <w:hideMark/>
          </w:tcPr>
          <w:p w14:paraId="68B68F6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CLAVOS</w:t>
            </w:r>
          </w:p>
        </w:tc>
        <w:tc>
          <w:tcPr>
            <w:tcW w:w="174" w:type="pct"/>
            <w:tcBorders>
              <w:top w:val="nil"/>
              <w:left w:val="nil"/>
              <w:bottom w:val="single" w:sz="4" w:space="0" w:color="000000"/>
              <w:right w:val="single" w:sz="4" w:space="0" w:color="000000"/>
            </w:tcBorders>
            <w:shd w:val="clear" w:color="auto" w:fill="auto"/>
            <w:noWrap/>
            <w:vAlign w:val="bottom"/>
            <w:hideMark/>
          </w:tcPr>
          <w:p w14:paraId="3EA7CBB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463F03E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40B88">
              <w:rPr>
                <w:rFonts w:ascii="Calibri" w:hAnsi="Calibri" w:cs="Calibri"/>
                <w:color w:val="000000"/>
              </w:rPr>
              <w:br/>
              <w:t>La propuesta deberá especificar la procedencia, la forma de presentación e identificación será en bolsas de 1 Kg con la longitud, el diámetro o calibre señalado en la misma.</w:t>
            </w:r>
            <w:r w:rsidRPr="00C40B88">
              <w:rPr>
                <w:rFonts w:ascii="Calibri" w:hAnsi="Calibri" w:cs="Calibri"/>
                <w:color w:val="000000"/>
              </w:rPr>
              <w:br/>
            </w:r>
            <w:r w:rsidRPr="00C40B88">
              <w:rPr>
                <w:rFonts w:ascii="Calibri" w:hAnsi="Calibri" w:cs="Calibri"/>
                <w:color w:val="000000"/>
                <w:lang w:val="en-US"/>
              </w:rPr>
              <w:t xml:space="preserve">Se </w:t>
            </w:r>
            <w:proofErr w:type="spellStart"/>
            <w:r w:rsidRPr="00C40B88">
              <w:rPr>
                <w:rFonts w:ascii="Calibri" w:hAnsi="Calibri" w:cs="Calibri"/>
                <w:color w:val="000000"/>
                <w:lang w:val="en-US"/>
              </w:rPr>
              <w:t>requerirá</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principalmente</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clavos</w:t>
            </w:r>
            <w:proofErr w:type="spellEnd"/>
            <w:r w:rsidRPr="00C40B88">
              <w:rPr>
                <w:rFonts w:ascii="Calibri" w:hAnsi="Calibri" w:cs="Calibri"/>
                <w:color w:val="000000"/>
                <w:lang w:val="en-US"/>
              </w:rPr>
              <w:t xml:space="preserve"> de 2”, 2 1/2", 4” y 5".</w:t>
            </w:r>
          </w:p>
        </w:tc>
      </w:tr>
      <w:tr w:rsidR="0051020F" w:rsidRPr="00C40B88" w14:paraId="3BFB4A77"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731685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32</w:t>
            </w:r>
          </w:p>
        </w:tc>
        <w:tc>
          <w:tcPr>
            <w:tcW w:w="1459" w:type="pct"/>
            <w:tcBorders>
              <w:top w:val="nil"/>
              <w:left w:val="nil"/>
              <w:bottom w:val="single" w:sz="4" w:space="0" w:color="000000"/>
              <w:right w:val="single" w:sz="4" w:space="0" w:color="000000"/>
            </w:tcBorders>
            <w:shd w:val="clear" w:color="auto" w:fill="auto"/>
            <w:noWrap/>
            <w:vAlign w:val="bottom"/>
            <w:hideMark/>
          </w:tcPr>
          <w:p w14:paraId="6D7C727F"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CLAVOS PARA CALAMINA CON GOMA </w:t>
            </w:r>
          </w:p>
        </w:tc>
        <w:tc>
          <w:tcPr>
            <w:tcW w:w="174" w:type="pct"/>
            <w:tcBorders>
              <w:top w:val="nil"/>
              <w:left w:val="nil"/>
              <w:bottom w:val="single" w:sz="4" w:space="0" w:color="000000"/>
              <w:right w:val="single" w:sz="4" w:space="0" w:color="000000"/>
            </w:tcBorders>
            <w:shd w:val="clear" w:color="auto" w:fill="auto"/>
            <w:noWrap/>
            <w:vAlign w:val="bottom"/>
            <w:hideMark/>
          </w:tcPr>
          <w:p w14:paraId="5A41685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1A4DF6A1" w14:textId="77777777" w:rsidR="0051020F" w:rsidRPr="00C40B88" w:rsidRDefault="0051020F" w:rsidP="008C1857">
            <w:pPr>
              <w:rPr>
                <w:rFonts w:ascii="Calibri" w:hAnsi="Calibri" w:cs="Calibri"/>
                <w:color w:val="000000"/>
              </w:rPr>
            </w:pPr>
            <w:r w:rsidRPr="00C40B88">
              <w:rPr>
                <w:rFonts w:ascii="Calibri" w:hAnsi="Calibri" w:cs="Calibri"/>
                <w:color w:val="000000"/>
              </w:rPr>
              <w:t>El Clavo Paraguas es un clavo galvanizado clase comercial con cuerpo muescado que tiene como cabeza una amplia arandela de goma que realice el sello de agua.</w:t>
            </w:r>
            <w:r w:rsidRPr="00C40B88">
              <w:rPr>
                <w:rFonts w:ascii="Calibri" w:hAnsi="Calibri" w:cs="Calibri"/>
                <w:color w:val="000000"/>
              </w:rPr>
              <w:br/>
              <w:t>CLAVO PARAGUAS</w:t>
            </w:r>
            <w:r w:rsidRPr="00C40B88">
              <w:rPr>
                <w:rFonts w:ascii="Calibri" w:hAnsi="Calibri" w:cs="Calibri"/>
                <w:color w:val="000000"/>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40B88">
              <w:rPr>
                <w:rFonts w:ascii="Calibri" w:hAnsi="Calibri" w:cs="Calibri"/>
                <w:color w:val="000000"/>
              </w:rPr>
              <w:br/>
              <w:t>Los materiales serán de calidad que aseguren la durabilidad y correcto funcionamiento de las instalaciones; previo a su empleo en obra deberá ser aprobado por el Inspector de Obra.</w:t>
            </w:r>
          </w:p>
        </w:tc>
      </w:tr>
      <w:tr w:rsidR="0051020F" w:rsidRPr="00C40B88" w14:paraId="051C111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264981D"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33</w:t>
            </w:r>
          </w:p>
        </w:tc>
        <w:tc>
          <w:tcPr>
            <w:tcW w:w="1459" w:type="pct"/>
            <w:tcBorders>
              <w:top w:val="nil"/>
              <w:left w:val="nil"/>
              <w:bottom w:val="single" w:sz="4" w:space="0" w:color="000000"/>
              <w:right w:val="single" w:sz="4" w:space="0" w:color="000000"/>
            </w:tcBorders>
            <w:shd w:val="clear" w:color="auto" w:fill="auto"/>
            <w:noWrap/>
            <w:vAlign w:val="bottom"/>
            <w:hideMark/>
          </w:tcPr>
          <w:p w14:paraId="582C650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CODO FG GALVANIZADO DE 1/2"</w:t>
            </w:r>
          </w:p>
        </w:tc>
        <w:tc>
          <w:tcPr>
            <w:tcW w:w="174" w:type="pct"/>
            <w:tcBorders>
              <w:top w:val="nil"/>
              <w:left w:val="nil"/>
              <w:bottom w:val="single" w:sz="4" w:space="0" w:color="000000"/>
              <w:right w:val="single" w:sz="4" w:space="0" w:color="000000"/>
            </w:tcBorders>
            <w:shd w:val="clear" w:color="auto" w:fill="auto"/>
            <w:noWrap/>
            <w:vAlign w:val="bottom"/>
            <w:hideMark/>
          </w:tcPr>
          <w:p w14:paraId="3A2D9FB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3559404" w14:textId="77777777" w:rsidR="0051020F" w:rsidRPr="00C40B88" w:rsidRDefault="0051020F" w:rsidP="008C1857">
            <w:pPr>
              <w:rPr>
                <w:rFonts w:ascii="Calibri" w:hAnsi="Calibri" w:cs="Calibri"/>
                <w:color w:val="000000"/>
              </w:rPr>
            </w:pPr>
            <w:r w:rsidRPr="00C40B88">
              <w:rPr>
                <w:rFonts w:ascii="Calibri" w:hAnsi="Calibri" w:cs="Calibri"/>
                <w:color w:val="000000"/>
              </w:rPr>
              <w:t>El codo de fierro galvanizado de diámetro de 1/</w:t>
            </w:r>
            <w:proofErr w:type="gramStart"/>
            <w:r w:rsidRPr="00C40B88">
              <w:rPr>
                <w:rFonts w:ascii="Calibri" w:hAnsi="Calibri" w:cs="Calibri"/>
                <w:color w:val="000000"/>
              </w:rPr>
              <w:t>2“ es</w:t>
            </w:r>
            <w:proofErr w:type="gramEnd"/>
            <w:r w:rsidRPr="00C40B88">
              <w:rPr>
                <w:rFonts w:ascii="Calibri" w:hAnsi="Calibri" w:cs="Calibri"/>
                <w:color w:val="000000"/>
              </w:rPr>
              <w:t xml:space="preserve"> un material que sirve para el cambio de dirección de la tubería destinada para el sistema de distribución de agua potable, debiendo la Entidad Ejecutora presentar muestras al Inspector de Obra para su aprobación respectiva.</w:t>
            </w:r>
            <w:r w:rsidRPr="00C40B88">
              <w:rPr>
                <w:rFonts w:ascii="Calibri" w:hAnsi="Calibri" w:cs="Calibri"/>
                <w:color w:val="000000"/>
              </w:rPr>
              <w:br/>
              <w:t xml:space="preserve">El galvanizado es un recubrimiento de zinc con la finalidad de proporcionar una protección a la oxidación y en cierto porcentaje a la corrosión. Existe una amplia gama de productos en material de fierro galvanizado. </w:t>
            </w:r>
            <w:r w:rsidRPr="00C40B88">
              <w:rPr>
                <w:rFonts w:ascii="Calibri" w:hAnsi="Calibri" w:cs="Calibri"/>
                <w:color w:val="000000"/>
              </w:rPr>
              <w:br/>
              <w:t xml:space="preserve">Los accesorios, presentes en diversas clases y series, abarcando distintos diámetros, así como los accesorios con roscas, deben cumplir con los más altos estándares de calidad y proceder de marcas ampliamente reconocidas. </w:t>
            </w:r>
            <w:r w:rsidRPr="00C40B88">
              <w:rPr>
                <w:rFonts w:ascii="Calibri" w:hAnsi="Calibri" w:cs="Calibri"/>
                <w:color w:val="000000"/>
              </w:rPr>
              <w:br/>
              <w:t>Características destacadas:</w:t>
            </w:r>
            <w:r w:rsidRPr="00C40B88">
              <w:rPr>
                <w:rFonts w:ascii="Calibri" w:hAnsi="Calibri" w:cs="Calibri"/>
                <w:color w:val="000000"/>
              </w:rPr>
              <w:br/>
            </w:r>
            <w:r w:rsidRPr="00C40B88">
              <w:rPr>
                <w:rFonts w:ascii="Calibri" w:hAnsi="Calibri" w:cs="Calibri"/>
                <w:color w:val="000000"/>
              </w:rPr>
              <w:lastRenderedPageBreak/>
              <w:t>• Diámetro nominal: 15 mm (½"")</w:t>
            </w:r>
            <w:r w:rsidRPr="00C40B88">
              <w:rPr>
                <w:rFonts w:ascii="Calibri" w:hAnsi="Calibri" w:cs="Calibri"/>
                <w:color w:val="000000"/>
              </w:rPr>
              <w:br/>
              <w:t>• Angulo entre ejes de recorrido: 90°</w:t>
            </w:r>
            <w:r w:rsidRPr="00C40B88">
              <w:rPr>
                <w:rFonts w:ascii="Calibri" w:hAnsi="Calibri" w:cs="Calibri"/>
                <w:color w:val="000000"/>
              </w:rPr>
              <w:br/>
              <w:t>• Distancia cara a centro: 28 mm ± 1.5 mm</w:t>
            </w:r>
            <w:r w:rsidRPr="00C40B88">
              <w:rPr>
                <w:rFonts w:ascii="Calibri" w:hAnsi="Calibri" w:cs="Calibri"/>
                <w:color w:val="000000"/>
              </w:rPr>
              <w:br/>
              <w:t>• Longitud de presentación: 15 mm ± 1.5 mm</w:t>
            </w:r>
            <w:r w:rsidRPr="00C40B88">
              <w:rPr>
                <w:rFonts w:ascii="Calibri" w:hAnsi="Calibri" w:cs="Calibri"/>
                <w:color w:val="000000"/>
              </w:rPr>
              <w:br/>
              <w:t>Debe cumplir con la NB 645:2007: Tuberías de fierro fundido dúctil, acoples y accesorios para líneas de tuberías de presión (Primera revisión).</w:t>
            </w:r>
          </w:p>
        </w:tc>
      </w:tr>
      <w:tr w:rsidR="0051020F" w:rsidRPr="00C40B88" w14:paraId="3556EF3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0C80BE0"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34</w:t>
            </w:r>
          </w:p>
        </w:tc>
        <w:tc>
          <w:tcPr>
            <w:tcW w:w="1459" w:type="pct"/>
            <w:tcBorders>
              <w:top w:val="nil"/>
              <w:left w:val="nil"/>
              <w:bottom w:val="single" w:sz="4" w:space="0" w:color="000000"/>
              <w:right w:val="single" w:sz="4" w:space="0" w:color="000000"/>
            </w:tcBorders>
            <w:shd w:val="clear" w:color="auto" w:fill="auto"/>
            <w:noWrap/>
            <w:vAlign w:val="bottom"/>
            <w:hideMark/>
          </w:tcPr>
          <w:p w14:paraId="357C618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CODO PVC DE 1/2"</w:t>
            </w:r>
          </w:p>
        </w:tc>
        <w:tc>
          <w:tcPr>
            <w:tcW w:w="174" w:type="pct"/>
            <w:tcBorders>
              <w:top w:val="nil"/>
              <w:left w:val="nil"/>
              <w:bottom w:val="single" w:sz="4" w:space="0" w:color="000000"/>
              <w:right w:val="single" w:sz="4" w:space="0" w:color="000000"/>
            </w:tcBorders>
            <w:shd w:val="clear" w:color="auto" w:fill="auto"/>
            <w:noWrap/>
            <w:vAlign w:val="bottom"/>
            <w:hideMark/>
          </w:tcPr>
          <w:p w14:paraId="7FB620A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90F91BF" w14:textId="77777777" w:rsidR="0051020F" w:rsidRPr="00C40B88" w:rsidRDefault="0051020F" w:rsidP="008C1857">
            <w:pPr>
              <w:rPr>
                <w:rFonts w:ascii="Calibri" w:hAnsi="Calibri" w:cs="Calibri"/>
                <w:color w:val="000000"/>
              </w:rPr>
            </w:pPr>
            <w:r w:rsidRPr="00C40B88">
              <w:rPr>
                <w:rFonts w:ascii="Calibri" w:hAnsi="Calibri"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-Los accesorios deberán ser de color uniforme.</w:t>
            </w:r>
            <w:r w:rsidRPr="00C40B88">
              <w:rPr>
                <w:rFonts w:ascii="Calibri" w:hAnsi="Calibri" w:cs="Calibri"/>
                <w:color w:val="000000"/>
              </w:rPr>
              <w:br/>
              <w:t>• -Los accesorios procederán de fábrica por inyección de molde, no aceptándose el uso de piezas especiales obtenidas mediante cortes o cortadas en seco.</w:t>
            </w:r>
            <w:r w:rsidRPr="00C40B88">
              <w:rPr>
                <w:rFonts w:ascii="Calibri" w:hAnsi="Calibri" w:cs="Calibri"/>
                <w:color w:val="000000"/>
              </w:rPr>
              <w:br/>
              <w:t>Debe cumplir con la NB 1216011:2007: Tuberías plásticas - Tubos de policloruro de vinilo no plastificado (PVC-U) para conducción de agua potable.</w:t>
            </w:r>
          </w:p>
        </w:tc>
      </w:tr>
      <w:tr w:rsidR="0051020F" w:rsidRPr="00C40B88" w14:paraId="5F551B5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3246FAA"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35</w:t>
            </w:r>
          </w:p>
        </w:tc>
        <w:tc>
          <w:tcPr>
            <w:tcW w:w="1459" w:type="pct"/>
            <w:tcBorders>
              <w:top w:val="nil"/>
              <w:left w:val="nil"/>
              <w:bottom w:val="single" w:sz="4" w:space="0" w:color="000000"/>
              <w:right w:val="single" w:sz="4" w:space="0" w:color="000000"/>
            </w:tcBorders>
            <w:shd w:val="clear" w:color="auto" w:fill="auto"/>
            <w:noWrap/>
            <w:vAlign w:val="bottom"/>
            <w:hideMark/>
          </w:tcPr>
          <w:p w14:paraId="07DCC6A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CODO PVC DE 5/8"</w:t>
            </w:r>
          </w:p>
        </w:tc>
        <w:tc>
          <w:tcPr>
            <w:tcW w:w="174" w:type="pct"/>
            <w:tcBorders>
              <w:top w:val="nil"/>
              <w:left w:val="nil"/>
              <w:bottom w:val="single" w:sz="4" w:space="0" w:color="000000"/>
              <w:right w:val="single" w:sz="4" w:space="0" w:color="000000"/>
            </w:tcBorders>
            <w:shd w:val="clear" w:color="auto" w:fill="auto"/>
            <w:noWrap/>
            <w:vAlign w:val="bottom"/>
            <w:hideMark/>
          </w:tcPr>
          <w:p w14:paraId="3BBE55E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FF25936"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Será de Material de Poli cloruro de Vinilo (PVC), los tubos deberán tener las siguientes características: </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El codo deberá ser de material PVC de color uniforme.</w:t>
            </w:r>
            <w:r w:rsidRPr="00C40B88">
              <w:rPr>
                <w:rFonts w:ascii="Calibri" w:hAnsi="Calibri" w:cs="Calibri"/>
                <w:color w:val="000000"/>
              </w:rPr>
              <w:br/>
              <w:t>• El codo procederá de fábrica por inyección de molde, no aceptándose el uso de piezas especiales obtenidas mediante cortes.</w:t>
            </w:r>
            <w:r w:rsidRPr="00C40B88">
              <w:rPr>
                <w:rFonts w:ascii="Calibri" w:hAnsi="Calibri" w:cs="Calibri"/>
                <w:color w:val="000000"/>
              </w:rPr>
              <w:br/>
              <w:t>Características:</w:t>
            </w:r>
            <w:r w:rsidRPr="00C40B88">
              <w:rPr>
                <w:rFonts w:ascii="Calibri" w:hAnsi="Calibri" w:cs="Calibri"/>
                <w:color w:val="000000"/>
              </w:rPr>
              <w:br/>
              <w:t>• Diámetro nominal: 15 mm (½"")</w:t>
            </w:r>
            <w:r w:rsidRPr="00C40B88">
              <w:rPr>
                <w:rFonts w:ascii="Calibri" w:hAnsi="Calibri" w:cs="Calibri"/>
                <w:color w:val="000000"/>
              </w:rPr>
              <w:br/>
              <w:t>• Angulo entre ejes de recorrido: 90°</w:t>
            </w:r>
            <w:r w:rsidRPr="00C40B88">
              <w:rPr>
                <w:rFonts w:ascii="Calibri" w:hAnsi="Calibri" w:cs="Calibri"/>
                <w:color w:val="000000"/>
              </w:rPr>
              <w:br/>
              <w:t>• Distancia cara a centro: 28 mm ± 1.5 mm</w:t>
            </w:r>
            <w:r w:rsidRPr="00C40B88">
              <w:rPr>
                <w:rFonts w:ascii="Calibri" w:hAnsi="Calibri" w:cs="Calibri"/>
                <w:color w:val="000000"/>
              </w:rPr>
              <w:br/>
              <w:t>• Longitud de presentación: 15 mm ± 1.5 mm</w:t>
            </w:r>
            <w:r w:rsidRPr="00C40B88">
              <w:rPr>
                <w:rFonts w:ascii="Calibri" w:hAnsi="Calibri" w:cs="Calibri"/>
                <w:color w:val="000000"/>
              </w:rPr>
              <w:br/>
              <w:t>Debe cumplir con la NB 645:2007: Tuberías de fierro fundido dúctil, acoples y accesorios para líneas de tuberías de presión.</w:t>
            </w:r>
          </w:p>
        </w:tc>
      </w:tr>
      <w:tr w:rsidR="0051020F" w:rsidRPr="00C40B88" w14:paraId="39E1D41E"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F07F28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36</w:t>
            </w:r>
          </w:p>
        </w:tc>
        <w:tc>
          <w:tcPr>
            <w:tcW w:w="1459" w:type="pct"/>
            <w:tcBorders>
              <w:top w:val="nil"/>
              <w:left w:val="nil"/>
              <w:bottom w:val="single" w:sz="4" w:space="0" w:color="000000"/>
              <w:right w:val="single" w:sz="4" w:space="0" w:color="000000"/>
            </w:tcBorders>
            <w:shd w:val="clear" w:color="auto" w:fill="auto"/>
            <w:noWrap/>
            <w:vAlign w:val="bottom"/>
            <w:hideMark/>
          </w:tcPr>
          <w:p w14:paraId="4EF0689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CODO PVC DESAGÜE 2"</w:t>
            </w:r>
          </w:p>
        </w:tc>
        <w:tc>
          <w:tcPr>
            <w:tcW w:w="174" w:type="pct"/>
            <w:tcBorders>
              <w:top w:val="nil"/>
              <w:left w:val="nil"/>
              <w:bottom w:val="single" w:sz="4" w:space="0" w:color="000000"/>
              <w:right w:val="single" w:sz="4" w:space="0" w:color="000000"/>
            </w:tcBorders>
            <w:shd w:val="clear" w:color="auto" w:fill="auto"/>
            <w:noWrap/>
            <w:vAlign w:val="bottom"/>
            <w:hideMark/>
          </w:tcPr>
          <w:p w14:paraId="77E9DF4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62282A0B"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Tubo de policloruro de vinilo (PVC) con diámetro nominal de 2”. Cuya principal aplicación se da en Instalaciones hidráulicas; </w:t>
            </w:r>
            <w:r w:rsidRPr="00C40B88">
              <w:rPr>
                <w:rFonts w:ascii="Calibri" w:hAnsi="Calibri" w:cs="Calibri"/>
                <w:color w:val="000000"/>
              </w:rPr>
              <w:lastRenderedPageBreak/>
              <w:t xml:space="preserve">deben tener las siguientes características: </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Los tubos deberán ser de color uniforme</w:t>
            </w:r>
            <w:r w:rsidRPr="00C40B88">
              <w:rPr>
                <w:rFonts w:ascii="Calibri" w:hAnsi="Calibri" w:cs="Calibri"/>
                <w:color w:val="000000"/>
              </w:rPr>
              <w:br/>
              <w:t>• Los tubos procederán de fábrica por inyección de molde, no aceptándose el uso de piezas especiales obtenidas mediante cortes o cortadas en seco</w:t>
            </w:r>
            <w:r w:rsidRPr="00C40B88">
              <w:rPr>
                <w:rFonts w:ascii="Calibri" w:hAnsi="Calibri" w:cs="Calibri"/>
                <w:color w:val="000000"/>
              </w:rPr>
              <w:br/>
              <w:t>• Las juntas serán del Tipo campana – espiga</w:t>
            </w:r>
            <w:r w:rsidRPr="00C40B88">
              <w:rPr>
                <w:rFonts w:ascii="Calibri" w:hAnsi="Calibri" w:cs="Calibri"/>
                <w:color w:val="000000"/>
              </w:rPr>
              <w:br/>
              <w:t>• Las tuberías de PVC deberán cumplir con las siguientes normas:</w:t>
            </w:r>
            <w:r w:rsidRPr="00C40B88">
              <w:rPr>
                <w:rFonts w:ascii="Calibri" w:hAnsi="Calibri" w:cs="Calibri"/>
                <w:color w:val="000000"/>
              </w:rPr>
              <w:br/>
              <w:t>-  Normas Bolivianas:         NB 213-77</w:t>
            </w:r>
            <w:r w:rsidRPr="00C40B88">
              <w:rPr>
                <w:rFonts w:ascii="Calibri" w:hAnsi="Calibri" w:cs="Calibri"/>
                <w:color w:val="000000"/>
              </w:rPr>
              <w:br/>
              <w:t>- Normas ASTM:               D-1785 y D-2241</w:t>
            </w:r>
            <w:r w:rsidRPr="00C40B88">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40B88">
              <w:rPr>
                <w:rFonts w:ascii="Calibri" w:hAnsi="Calibri"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1020F" w:rsidRPr="00C40B88" w14:paraId="54A1554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79360D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37</w:t>
            </w:r>
          </w:p>
        </w:tc>
        <w:tc>
          <w:tcPr>
            <w:tcW w:w="1459" w:type="pct"/>
            <w:tcBorders>
              <w:top w:val="nil"/>
              <w:left w:val="nil"/>
              <w:bottom w:val="single" w:sz="4" w:space="0" w:color="000000"/>
              <w:right w:val="single" w:sz="4" w:space="0" w:color="000000"/>
            </w:tcBorders>
            <w:shd w:val="clear" w:color="auto" w:fill="auto"/>
            <w:noWrap/>
            <w:vAlign w:val="bottom"/>
            <w:hideMark/>
          </w:tcPr>
          <w:p w14:paraId="5BF7A93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CODO PVC DESAGÜE 3"</w:t>
            </w:r>
          </w:p>
        </w:tc>
        <w:tc>
          <w:tcPr>
            <w:tcW w:w="174" w:type="pct"/>
            <w:tcBorders>
              <w:top w:val="nil"/>
              <w:left w:val="nil"/>
              <w:bottom w:val="single" w:sz="4" w:space="0" w:color="000000"/>
              <w:right w:val="single" w:sz="4" w:space="0" w:color="000000"/>
            </w:tcBorders>
            <w:shd w:val="clear" w:color="auto" w:fill="auto"/>
            <w:noWrap/>
            <w:vAlign w:val="bottom"/>
            <w:hideMark/>
          </w:tcPr>
          <w:p w14:paraId="4723A641"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DADEE72"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Tubo de policloruro de vinilo (PVC) con diámetro nominal de 3”. Cuya principal aplicación se da en Instalaciones hidráulicas; deben tener las siguientes características: </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Los tubos deberán ser de color uniforme</w:t>
            </w:r>
            <w:r w:rsidRPr="00C40B88">
              <w:rPr>
                <w:rFonts w:ascii="Calibri" w:hAnsi="Calibri" w:cs="Calibri"/>
                <w:color w:val="000000"/>
              </w:rPr>
              <w:br/>
              <w:t>• Los tubos procederán de fábrica por inyección de molde, no aceptándose el uso de piezas especiales obtenidas mediante cortes o cortadas en seco</w:t>
            </w:r>
            <w:r w:rsidRPr="00C40B88">
              <w:rPr>
                <w:rFonts w:ascii="Calibri" w:hAnsi="Calibri" w:cs="Calibri"/>
                <w:color w:val="000000"/>
              </w:rPr>
              <w:br/>
              <w:t>• Las juntas serán del Tipo campana – espiga</w:t>
            </w:r>
            <w:r w:rsidRPr="00C40B88">
              <w:rPr>
                <w:rFonts w:ascii="Calibri" w:hAnsi="Calibri" w:cs="Calibri"/>
                <w:color w:val="000000"/>
              </w:rPr>
              <w:br/>
              <w:t>• Las tuberías de PVC deberán cumplir con las siguientes normas:</w:t>
            </w:r>
            <w:r w:rsidRPr="00C40B88">
              <w:rPr>
                <w:rFonts w:ascii="Calibri" w:hAnsi="Calibri" w:cs="Calibri"/>
                <w:color w:val="000000"/>
              </w:rPr>
              <w:br/>
              <w:t>-  Normas Bolivianas:         NB 213-77</w:t>
            </w:r>
            <w:r w:rsidRPr="00C40B88">
              <w:rPr>
                <w:rFonts w:ascii="Calibri" w:hAnsi="Calibri" w:cs="Calibri"/>
                <w:color w:val="000000"/>
              </w:rPr>
              <w:br/>
              <w:t>- Normas ASTM:               D-1785 y D-2241</w:t>
            </w:r>
            <w:r w:rsidRPr="00C40B88">
              <w:rPr>
                <w:rFonts w:ascii="Calibri" w:hAnsi="Calibri" w:cs="Calibri"/>
                <w:color w:val="000000"/>
              </w:rPr>
              <w:br/>
              <w:t xml:space="preserve">El codo de PVC deberá almacenarse sobre soportes adecuados y apilarse en alturas no mayores a 1.50 m especialmente si la temperatura ambiente es elevada, pues camadas inferiores podrían deformarse. No </w:t>
            </w:r>
            <w:r w:rsidRPr="00C40B88">
              <w:rPr>
                <w:rFonts w:ascii="Calibri" w:hAnsi="Calibri" w:cs="Calibri"/>
                <w:color w:val="000000"/>
              </w:rPr>
              <w:lastRenderedPageBreak/>
              <w:t>se las deberán tener expuestas al sol por periodos prolongados.</w:t>
            </w:r>
            <w:r w:rsidRPr="00C40B88">
              <w:rPr>
                <w:rFonts w:ascii="Calibri" w:hAnsi="Calibri" w:cs="Calibri"/>
                <w:color w:val="000000"/>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1020F" w:rsidRPr="00C40B88" w14:paraId="533AD17E"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C51FBD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38</w:t>
            </w:r>
          </w:p>
        </w:tc>
        <w:tc>
          <w:tcPr>
            <w:tcW w:w="1459" w:type="pct"/>
            <w:tcBorders>
              <w:top w:val="nil"/>
              <w:left w:val="nil"/>
              <w:bottom w:val="single" w:sz="4" w:space="0" w:color="000000"/>
              <w:right w:val="single" w:sz="4" w:space="0" w:color="000000"/>
            </w:tcBorders>
            <w:shd w:val="clear" w:color="auto" w:fill="auto"/>
            <w:noWrap/>
            <w:vAlign w:val="bottom"/>
            <w:hideMark/>
          </w:tcPr>
          <w:p w14:paraId="0036EF3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CODO PVC DESAGÜE 4"</w:t>
            </w:r>
          </w:p>
        </w:tc>
        <w:tc>
          <w:tcPr>
            <w:tcW w:w="174" w:type="pct"/>
            <w:tcBorders>
              <w:top w:val="nil"/>
              <w:left w:val="nil"/>
              <w:bottom w:val="single" w:sz="4" w:space="0" w:color="000000"/>
              <w:right w:val="single" w:sz="4" w:space="0" w:color="000000"/>
            </w:tcBorders>
            <w:shd w:val="clear" w:color="auto" w:fill="auto"/>
            <w:noWrap/>
            <w:vAlign w:val="bottom"/>
            <w:hideMark/>
          </w:tcPr>
          <w:p w14:paraId="568342A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4A1EE2C"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Tubo de policloruro de vinilo (PVC) con diámetro nominal de 4”. Cuya principal aplicación se da en Instalaciones hidráulicas; deben tener las siguientes características: </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Los tubos deberán ser de color uniforme</w:t>
            </w:r>
            <w:r w:rsidRPr="00C40B88">
              <w:rPr>
                <w:rFonts w:ascii="Calibri" w:hAnsi="Calibri" w:cs="Calibri"/>
                <w:color w:val="000000"/>
              </w:rPr>
              <w:br/>
              <w:t>• Los tubos procederán de fábrica por inyección de molde, no aceptándose el uso de piezas especiales obtenidas mediante cortes o cortadas en seco</w:t>
            </w:r>
            <w:r w:rsidRPr="00C40B88">
              <w:rPr>
                <w:rFonts w:ascii="Calibri" w:hAnsi="Calibri" w:cs="Calibri"/>
                <w:color w:val="000000"/>
              </w:rPr>
              <w:br/>
              <w:t>• Las juntas serán del Tipo campana – espiga</w:t>
            </w:r>
            <w:r w:rsidRPr="00C40B88">
              <w:rPr>
                <w:rFonts w:ascii="Calibri" w:hAnsi="Calibri" w:cs="Calibri"/>
                <w:color w:val="000000"/>
              </w:rPr>
              <w:br/>
              <w:t>• Las tuberías de PVC deberán cumplir con las siguientes normas:</w:t>
            </w:r>
            <w:r w:rsidRPr="00C40B88">
              <w:rPr>
                <w:rFonts w:ascii="Calibri" w:hAnsi="Calibri" w:cs="Calibri"/>
                <w:color w:val="000000"/>
              </w:rPr>
              <w:br/>
              <w:t>-  Normas Bolivianas:         NB 213-77</w:t>
            </w:r>
            <w:r w:rsidRPr="00C40B88">
              <w:rPr>
                <w:rFonts w:ascii="Calibri" w:hAnsi="Calibri" w:cs="Calibri"/>
                <w:color w:val="000000"/>
              </w:rPr>
              <w:br/>
              <w:t>- Normas ASTM:               D-1785 y D-2241</w:t>
            </w:r>
            <w:r w:rsidRPr="00C40B88">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40B88">
              <w:rPr>
                <w:rFonts w:ascii="Calibri" w:hAnsi="Calibri" w:cs="Calibri"/>
                <w:color w:val="000000"/>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1020F" w:rsidRPr="00C40B88" w14:paraId="0A83A53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283C1DE"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39</w:t>
            </w:r>
          </w:p>
        </w:tc>
        <w:tc>
          <w:tcPr>
            <w:tcW w:w="1459" w:type="pct"/>
            <w:tcBorders>
              <w:top w:val="nil"/>
              <w:left w:val="nil"/>
              <w:bottom w:val="single" w:sz="4" w:space="0" w:color="000000"/>
              <w:right w:val="single" w:sz="4" w:space="0" w:color="000000"/>
            </w:tcBorders>
            <w:shd w:val="clear" w:color="auto" w:fill="auto"/>
            <w:noWrap/>
            <w:vAlign w:val="bottom"/>
            <w:hideMark/>
          </w:tcPr>
          <w:p w14:paraId="63B1151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COPLA PVC DE 1/2"</w:t>
            </w:r>
          </w:p>
        </w:tc>
        <w:tc>
          <w:tcPr>
            <w:tcW w:w="174" w:type="pct"/>
            <w:tcBorders>
              <w:top w:val="nil"/>
              <w:left w:val="nil"/>
              <w:bottom w:val="single" w:sz="4" w:space="0" w:color="000000"/>
              <w:right w:val="single" w:sz="4" w:space="0" w:color="000000"/>
            </w:tcBorders>
            <w:shd w:val="clear" w:color="auto" w:fill="auto"/>
            <w:noWrap/>
            <w:vAlign w:val="bottom"/>
            <w:hideMark/>
          </w:tcPr>
          <w:p w14:paraId="1B843E4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B56C300"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sidRPr="00C40B88">
              <w:rPr>
                <w:rFonts w:ascii="Calibri" w:hAnsi="Calibri" w:cs="Calibri"/>
                <w:color w:val="000000"/>
              </w:rPr>
              <w:br/>
              <w:t>La copla deberá ser de PVC de primera calidad y marca conocida.</w:t>
            </w:r>
            <w:r w:rsidRPr="00C40B88">
              <w:rPr>
                <w:rFonts w:ascii="Calibri" w:hAnsi="Calibri" w:cs="Calibri"/>
                <w:color w:val="000000"/>
              </w:rPr>
              <w:br/>
            </w:r>
            <w:r w:rsidRPr="00C40B88">
              <w:rPr>
                <w:rFonts w:ascii="Calibri" w:hAnsi="Calibri" w:cs="Calibri"/>
                <w:color w:val="000000"/>
              </w:rPr>
              <w:lastRenderedPageBreak/>
              <w:t>REQUISITOS:</w:t>
            </w:r>
            <w:r w:rsidRPr="00C40B88">
              <w:rPr>
                <w:rFonts w:ascii="Calibri" w:hAnsi="Calibri" w:cs="Calibri"/>
                <w:color w:val="000000"/>
              </w:rPr>
              <w:br/>
              <w:t>• El proveedor deberá especificar el tipo, espesor, y resistencia.</w:t>
            </w:r>
            <w:r w:rsidRPr="00C40B88">
              <w:rPr>
                <w:rFonts w:ascii="Calibri" w:hAnsi="Calibri" w:cs="Calibri"/>
                <w:color w:val="000000"/>
              </w:rPr>
              <w:br/>
              <w:t>• La superficie del accesorio deberá ser lisa y libre de grietas, fisuras y otros defectos que alteren su calidad.</w:t>
            </w:r>
            <w:r w:rsidRPr="00C40B88">
              <w:rPr>
                <w:rFonts w:ascii="Calibri" w:hAnsi="Calibri" w:cs="Calibri"/>
                <w:color w:val="000000"/>
              </w:rPr>
              <w:br/>
              <w:t>• El accesorio deberá ser de color uniforme.</w:t>
            </w:r>
            <w:r w:rsidRPr="00C40B88">
              <w:rPr>
                <w:rFonts w:ascii="Calibri" w:hAnsi="Calibri" w:cs="Calibri"/>
                <w:color w:val="000000"/>
              </w:rPr>
              <w:br/>
              <w:t>Deberá cumplir con la  NB 1216011:2007 : Tuberías plásticas - Tubos de poli(cloruro de vinilo) no plastificado (PVC-U) para conducción de agua potable</w:t>
            </w:r>
            <w:r w:rsidRPr="00C40B88">
              <w:rPr>
                <w:rFonts w:ascii="Calibri" w:hAnsi="Calibri" w:cs="Calibri"/>
                <w:color w:val="000000"/>
              </w:rPr>
              <w:br/>
              <w:t>La Entidad Ejecutora deberá garantizar que el material de referencia sea de buena calidad y de marca reconocida.</w:t>
            </w:r>
          </w:p>
        </w:tc>
      </w:tr>
      <w:tr w:rsidR="0051020F" w:rsidRPr="00C40B88" w14:paraId="1EE8E15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7666DD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40</w:t>
            </w:r>
          </w:p>
        </w:tc>
        <w:tc>
          <w:tcPr>
            <w:tcW w:w="1459" w:type="pct"/>
            <w:tcBorders>
              <w:top w:val="nil"/>
              <w:left w:val="nil"/>
              <w:bottom w:val="single" w:sz="4" w:space="0" w:color="000000"/>
              <w:right w:val="single" w:sz="4" w:space="0" w:color="000000"/>
            </w:tcBorders>
            <w:shd w:val="clear" w:color="auto" w:fill="auto"/>
            <w:noWrap/>
            <w:vAlign w:val="bottom"/>
            <w:hideMark/>
          </w:tcPr>
          <w:p w14:paraId="2F9003A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COPLA REDUCCIÓN 3/4" A 1/2"</w:t>
            </w:r>
          </w:p>
        </w:tc>
        <w:tc>
          <w:tcPr>
            <w:tcW w:w="174" w:type="pct"/>
            <w:tcBorders>
              <w:top w:val="nil"/>
              <w:left w:val="nil"/>
              <w:bottom w:val="single" w:sz="4" w:space="0" w:color="000000"/>
              <w:right w:val="single" w:sz="4" w:space="0" w:color="000000"/>
            </w:tcBorders>
            <w:shd w:val="clear" w:color="auto" w:fill="auto"/>
            <w:noWrap/>
            <w:vAlign w:val="bottom"/>
            <w:hideMark/>
          </w:tcPr>
          <w:p w14:paraId="42E8188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D0188C5"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Este material es empleado en la unión de tuberías de agua de dos diferentes diámetros siendo estos de ¾” a ½”, para que la tubería </w:t>
            </w:r>
            <w:r w:rsidRPr="00C40B88">
              <w:rPr>
                <w:rFonts w:ascii="Calibri" w:hAnsi="Calibri" w:cs="Calibri"/>
                <w:color w:val="000000"/>
              </w:rPr>
              <w:br/>
              <w:t>REQUISITOS:</w:t>
            </w:r>
            <w:r w:rsidRPr="00C40B88">
              <w:rPr>
                <w:rFonts w:ascii="Calibri" w:hAnsi="Calibri" w:cs="Calibri"/>
                <w:color w:val="000000"/>
              </w:rPr>
              <w:br/>
              <w:t xml:space="preserve">La copla de reducción deberá ser de dimensiones de ¾” a ½” </w:t>
            </w:r>
            <w:r w:rsidRPr="00C40B88">
              <w:rPr>
                <w:rFonts w:ascii="Calibri" w:hAnsi="Calibri" w:cs="Calibri"/>
                <w:color w:val="000000"/>
              </w:rPr>
              <w:br/>
              <w:t>• Deberá ser de PVC de primera calidad y marca conocida.</w:t>
            </w:r>
            <w:r w:rsidRPr="00C40B88">
              <w:rPr>
                <w:rFonts w:ascii="Calibri" w:hAnsi="Calibri" w:cs="Calibri"/>
                <w:color w:val="000000"/>
              </w:rPr>
              <w:br/>
              <w:t>• El proveedor deberá especificar el tipo, espesor, y resistencia.</w:t>
            </w:r>
            <w:r w:rsidRPr="00C40B88">
              <w:rPr>
                <w:rFonts w:ascii="Calibri" w:hAnsi="Calibri" w:cs="Calibri"/>
                <w:color w:val="000000"/>
              </w:rPr>
              <w:br/>
              <w:t>• La superficie del accesorio deberá ser lisa y libre de grietas, fisuras y otros defectos que alteren su calidad.</w:t>
            </w:r>
            <w:r w:rsidRPr="00C40B88">
              <w:rPr>
                <w:rFonts w:ascii="Calibri" w:hAnsi="Calibri" w:cs="Calibri"/>
                <w:color w:val="000000"/>
              </w:rPr>
              <w:br/>
              <w:t>• El accesorio deberá ser de color uniforme.</w:t>
            </w:r>
            <w:r w:rsidRPr="00C40B88">
              <w:rPr>
                <w:rFonts w:ascii="Calibri" w:hAnsi="Calibri" w:cs="Calibri"/>
                <w:color w:val="000000"/>
              </w:rPr>
              <w:br/>
              <w:t>Debe cumplir la NB 1216024:2018 “Tuberías y accesorios de plástico -Tubos de poli (cloruro de vinilo) no plastificado (</w:t>
            </w:r>
            <w:proofErr w:type="spellStart"/>
            <w:r w:rsidRPr="00C40B88">
              <w:rPr>
                <w:rFonts w:ascii="Calibri" w:hAnsi="Calibri" w:cs="Calibri"/>
                <w:color w:val="000000"/>
              </w:rPr>
              <w:t>pvc</w:t>
            </w:r>
            <w:proofErr w:type="spellEnd"/>
            <w:r w:rsidRPr="00C40B88">
              <w:rPr>
                <w:rFonts w:ascii="Calibri" w:hAnsi="Calibri" w:cs="Calibri"/>
                <w:color w:val="000000"/>
              </w:rPr>
              <w:t>-u) para evacuación de aguas residuales y drenaje pluvial en instalaciones prediales</w:t>
            </w:r>
            <w:r w:rsidRPr="00C40B88">
              <w:rPr>
                <w:rFonts w:ascii="Calibri" w:hAnsi="Calibri" w:cs="Calibri"/>
                <w:color w:val="000000"/>
              </w:rPr>
              <w:br/>
              <w:t>Debe cumplir con la  NB 1216011:2007 : Tuberías plásticas - Tubos de poli(cloruro de vinilo) no plastificado (PVC-U) para conducción de agua potable</w:t>
            </w:r>
            <w:r w:rsidRPr="00C40B88">
              <w:rPr>
                <w:rFonts w:ascii="Calibri" w:hAnsi="Calibri" w:cs="Calibri"/>
                <w:color w:val="000000"/>
              </w:rPr>
              <w:br/>
              <w:t>La Entidad Ejecutora deberá garantizar que el material de referencia sea de buena calidad y de marca reconocida.</w:t>
            </w:r>
          </w:p>
        </w:tc>
      </w:tr>
      <w:tr w:rsidR="0051020F" w:rsidRPr="00C40B88" w14:paraId="38335DFD"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71945B4"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41</w:t>
            </w:r>
          </w:p>
        </w:tc>
        <w:tc>
          <w:tcPr>
            <w:tcW w:w="1459" w:type="pct"/>
            <w:tcBorders>
              <w:top w:val="nil"/>
              <w:left w:val="nil"/>
              <w:bottom w:val="single" w:sz="4" w:space="0" w:color="000000"/>
              <w:right w:val="single" w:sz="4" w:space="0" w:color="000000"/>
            </w:tcBorders>
            <w:shd w:val="clear" w:color="auto" w:fill="auto"/>
            <w:noWrap/>
            <w:vAlign w:val="bottom"/>
            <w:hideMark/>
          </w:tcPr>
          <w:p w14:paraId="4F9403B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CORDEL</w:t>
            </w:r>
          </w:p>
        </w:tc>
        <w:tc>
          <w:tcPr>
            <w:tcW w:w="174" w:type="pct"/>
            <w:tcBorders>
              <w:top w:val="nil"/>
              <w:left w:val="nil"/>
              <w:bottom w:val="single" w:sz="4" w:space="0" w:color="000000"/>
              <w:right w:val="single" w:sz="4" w:space="0" w:color="000000"/>
            </w:tcBorders>
            <w:shd w:val="clear" w:color="auto" w:fill="auto"/>
            <w:noWrap/>
            <w:vAlign w:val="bottom"/>
            <w:hideMark/>
          </w:tcPr>
          <w:p w14:paraId="7C5EC6C9"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5AFD0846" w14:textId="77777777" w:rsidR="0051020F" w:rsidRPr="00C40B88" w:rsidRDefault="0051020F" w:rsidP="008C1857">
            <w:pPr>
              <w:rPr>
                <w:rFonts w:ascii="Calibri" w:hAnsi="Calibri" w:cs="Calibri"/>
                <w:color w:val="000000"/>
              </w:rPr>
            </w:pPr>
            <w:r w:rsidRPr="00C40B88">
              <w:rPr>
                <w:rFonts w:ascii="Calibri" w:hAnsi="Calibri" w:cs="Calibri"/>
                <w:color w:val="000000"/>
              </w:rPr>
              <w:t>La Entidad Ejecutora deberá garantizar que el material de referencia sea de buena calidad y de marca reconocida.</w:t>
            </w:r>
            <w:r w:rsidRPr="00C40B88">
              <w:rPr>
                <w:rFonts w:ascii="Calibri" w:hAnsi="Calibri" w:cs="Calibri"/>
                <w:color w:val="000000"/>
              </w:rPr>
              <w:br/>
            </w:r>
            <w:proofErr w:type="gramStart"/>
            <w:r w:rsidRPr="00C40B88">
              <w:rPr>
                <w:rFonts w:ascii="Calibri" w:hAnsi="Calibri" w:cs="Calibri"/>
                <w:color w:val="000000"/>
              </w:rPr>
              <w:t>•  Cordel</w:t>
            </w:r>
            <w:proofErr w:type="gramEnd"/>
            <w:r w:rsidRPr="00C40B88">
              <w:rPr>
                <w:rFonts w:ascii="Calibri" w:hAnsi="Calibri" w:cs="Calibri"/>
                <w:color w:val="000000"/>
              </w:rPr>
              <w:t xml:space="preserve"> de nylon reflectante y resistente</w:t>
            </w:r>
            <w:r w:rsidRPr="00C40B88">
              <w:rPr>
                <w:rFonts w:ascii="Calibri" w:hAnsi="Calibri" w:cs="Calibri"/>
                <w:color w:val="000000"/>
              </w:rPr>
              <w:br/>
              <w:t>•  Mango resistente a los impactos</w:t>
            </w:r>
            <w:r w:rsidRPr="00C40B88">
              <w:rPr>
                <w:rFonts w:ascii="Calibri" w:hAnsi="Calibri" w:cs="Calibri"/>
                <w:color w:val="000000"/>
              </w:rPr>
              <w:br/>
              <w:t>•  Bobina para enrollar y desenrollar fácilmente</w:t>
            </w:r>
            <w:r w:rsidRPr="00C40B88">
              <w:rPr>
                <w:rFonts w:ascii="Calibri" w:hAnsi="Calibri" w:cs="Calibri"/>
                <w:color w:val="000000"/>
              </w:rPr>
              <w:br/>
              <w:t>•  Tensión de ruptura 30 kg.</w:t>
            </w:r>
          </w:p>
        </w:tc>
      </w:tr>
      <w:tr w:rsidR="0051020F" w:rsidRPr="00C40B88" w14:paraId="00F71B4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5A996B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42</w:t>
            </w:r>
          </w:p>
        </w:tc>
        <w:tc>
          <w:tcPr>
            <w:tcW w:w="1459" w:type="pct"/>
            <w:tcBorders>
              <w:top w:val="nil"/>
              <w:left w:val="nil"/>
              <w:bottom w:val="single" w:sz="4" w:space="0" w:color="000000"/>
              <w:right w:val="single" w:sz="4" w:space="0" w:color="000000"/>
            </w:tcBorders>
            <w:shd w:val="clear" w:color="auto" w:fill="auto"/>
            <w:noWrap/>
            <w:vAlign w:val="bottom"/>
            <w:hideMark/>
          </w:tcPr>
          <w:p w14:paraId="7607C238" w14:textId="77777777" w:rsidR="0051020F" w:rsidRPr="00C40B88" w:rsidRDefault="0051020F" w:rsidP="008C1857">
            <w:pPr>
              <w:rPr>
                <w:rFonts w:ascii="Calibri" w:hAnsi="Calibri" w:cs="Calibri"/>
                <w:color w:val="000000"/>
              </w:rPr>
            </w:pPr>
            <w:r w:rsidRPr="00C40B88">
              <w:rPr>
                <w:rFonts w:ascii="Calibri" w:hAnsi="Calibri" w:cs="Calibri"/>
                <w:color w:val="000000"/>
              </w:rPr>
              <w:t>CUMBRERA DE CALAMINA PLANA PREPINTADA NRO 28 CORTE 50</w:t>
            </w:r>
          </w:p>
        </w:tc>
        <w:tc>
          <w:tcPr>
            <w:tcW w:w="174" w:type="pct"/>
            <w:tcBorders>
              <w:top w:val="nil"/>
              <w:left w:val="nil"/>
              <w:bottom w:val="single" w:sz="4" w:space="0" w:color="000000"/>
              <w:right w:val="single" w:sz="4" w:space="0" w:color="000000"/>
            </w:tcBorders>
            <w:shd w:val="clear" w:color="auto" w:fill="auto"/>
            <w:noWrap/>
            <w:vAlign w:val="bottom"/>
            <w:hideMark/>
          </w:tcPr>
          <w:p w14:paraId="22B2D31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4158A678"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cumbrera o cresta es la línea superior del techo que une las 2 inclinaciones del techo. </w:t>
            </w:r>
            <w:r w:rsidRPr="00C40B88">
              <w:rPr>
                <w:rFonts w:ascii="Calibri" w:hAnsi="Calibri" w:cs="Calibri"/>
                <w:color w:val="000000"/>
              </w:rPr>
              <w:br/>
              <w:t>REQUISITOS:</w:t>
            </w:r>
            <w:r w:rsidRPr="00C40B88">
              <w:rPr>
                <w:rFonts w:ascii="Calibri" w:hAnsi="Calibri" w:cs="Calibri"/>
                <w:color w:val="000000"/>
              </w:rPr>
              <w:br/>
            </w:r>
            <w:proofErr w:type="gramStart"/>
            <w:r w:rsidRPr="00C40B88">
              <w:rPr>
                <w:rFonts w:ascii="Calibri" w:hAnsi="Calibri" w:cs="Calibri"/>
                <w:color w:val="000000"/>
              </w:rPr>
              <w:lastRenderedPageBreak/>
              <w:t>•  La</w:t>
            </w:r>
            <w:proofErr w:type="gramEnd"/>
            <w:r w:rsidRPr="00C40B88">
              <w:rPr>
                <w:rFonts w:ascii="Calibri" w:hAnsi="Calibri" w:cs="Calibri"/>
                <w:color w:val="000000"/>
              </w:rPr>
              <w:t xml:space="preserve"> calamina deberá ser del tipo plana, </w:t>
            </w:r>
            <w:proofErr w:type="spellStart"/>
            <w:r w:rsidRPr="00C40B88">
              <w:rPr>
                <w:rFonts w:ascii="Calibri" w:hAnsi="Calibri" w:cs="Calibri"/>
                <w:color w:val="000000"/>
              </w:rPr>
              <w:t>prepintada</w:t>
            </w:r>
            <w:proofErr w:type="spellEnd"/>
            <w:r w:rsidRPr="00C40B88">
              <w:rPr>
                <w:rFonts w:ascii="Calibri" w:hAnsi="Calibri" w:cs="Calibri"/>
                <w:color w:val="000000"/>
              </w:rPr>
              <w:t xml:space="preserve"> galvanizada de Nº28 corte 50. </w:t>
            </w:r>
            <w:r w:rsidRPr="00C40B88">
              <w:rPr>
                <w:rFonts w:ascii="Calibri" w:hAnsi="Calibri" w:cs="Calibri"/>
                <w:color w:val="000000"/>
              </w:rPr>
              <w:br/>
              <w:t xml:space="preserve">• No se aceptará material de menor numeración de la indicada. </w:t>
            </w:r>
            <w:r w:rsidRPr="00C40B88">
              <w:rPr>
                <w:rFonts w:ascii="Calibri" w:hAnsi="Calibri" w:cs="Calibri"/>
                <w:color w:val="000000"/>
              </w:rPr>
              <w:br/>
              <w:t>•  Las dimensiones deberán corresponder a los planos de construcción. No deberán presentar rajaduras ni perforaciones en toda la superficie de la hoja.</w:t>
            </w:r>
            <w:r w:rsidRPr="00C40B88">
              <w:rPr>
                <w:rFonts w:ascii="Calibri" w:hAnsi="Calibri" w:cs="Calibri"/>
                <w:color w:val="000000"/>
              </w:rPr>
              <w:br/>
            </w:r>
            <w:proofErr w:type="gramStart"/>
            <w:r w:rsidRPr="00C40B88">
              <w:rPr>
                <w:rFonts w:ascii="Calibri" w:hAnsi="Calibri" w:cs="Calibri"/>
                <w:color w:val="000000"/>
              </w:rPr>
              <w:t>•  El</w:t>
            </w:r>
            <w:proofErr w:type="gramEnd"/>
            <w:r w:rsidRPr="00C40B88">
              <w:rPr>
                <w:rFonts w:ascii="Calibri" w:hAnsi="Calibri" w:cs="Calibri"/>
                <w:color w:val="000000"/>
              </w:rPr>
              <w:t xml:space="preserve"> color de la calamina será definido por el Inspector o será definido según lineamientos establecidos por la AEVIVIENDA.</w:t>
            </w:r>
            <w:r w:rsidRPr="00C40B88">
              <w:rPr>
                <w:rFonts w:ascii="Calibri" w:hAnsi="Calibri" w:cs="Calibri"/>
                <w:color w:val="000000"/>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1020F" w:rsidRPr="00C40B88" w14:paraId="504D4838"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2DDD918"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43</w:t>
            </w:r>
          </w:p>
        </w:tc>
        <w:tc>
          <w:tcPr>
            <w:tcW w:w="1459" w:type="pct"/>
            <w:tcBorders>
              <w:top w:val="nil"/>
              <w:left w:val="nil"/>
              <w:bottom w:val="single" w:sz="4" w:space="0" w:color="000000"/>
              <w:right w:val="single" w:sz="4" w:space="0" w:color="000000"/>
            </w:tcBorders>
            <w:shd w:val="clear" w:color="auto" w:fill="auto"/>
            <w:noWrap/>
            <w:vAlign w:val="bottom"/>
            <w:hideMark/>
          </w:tcPr>
          <w:p w14:paraId="33DE3BF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DUCHA PLÁSTICA ELÉCTRICA</w:t>
            </w:r>
          </w:p>
        </w:tc>
        <w:tc>
          <w:tcPr>
            <w:tcW w:w="174" w:type="pct"/>
            <w:tcBorders>
              <w:top w:val="nil"/>
              <w:left w:val="nil"/>
              <w:bottom w:val="single" w:sz="4" w:space="0" w:color="000000"/>
              <w:right w:val="single" w:sz="4" w:space="0" w:color="000000"/>
            </w:tcBorders>
            <w:shd w:val="clear" w:color="auto" w:fill="auto"/>
            <w:noWrap/>
            <w:vAlign w:val="bottom"/>
            <w:hideMark/>
          </w:tcPr>
          <w:p w14:paraId="6FAE8A2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15F76E40" w14:textId="77777777" w:rsidR="0051020F" w:rsidRPr="00C40B88" w:rsidRDefault="0051020F" w:rsidP="008C1857">
            <w:pPr>
              <w:rPr>
                <w:rFonts w:ascii="Calibri" w:hAnsi="Calibri" w:cs="Calibri"/>
                <w:color w:val="000000"/>
              </w:rPr>
            </w:pPr>
            <w:r w:rsidRPr="00C40B88">
              <w:rPr>
                <w:rFonts w:ascii="Calibri" w:hAnsi="Calibri" w:cs="Calibri"/>
                <w:color w:val="000000"/>
              </w:rPr>
              <w:t>Este material es implementado en el baño, la ducha plástica de 3 temperaturas de buena calidad, de marca reconocida en el mercado.</w:t>
            </w:r>
            <w:r w:rsidRPr="00C40B88">
              <w:rPr>
                <w:rFonts w:ascii="Calibri" w:hAnsi="Calibri" w:cs="Calibri"/>
                <w:color w:val="000000"/>
              </w:rPr>
              <w:br/>
              <w:t>REQUISITOS:</w:t>
            </w:r>
            <w:r w:rsidRPr="00C40B88">
              <w:rPr>
                <w:rFonts w:ascii="Calibri" w:hAnsi="Calibri" w:cs="Calibri"/>
                <w:color w:val="000000"/>
              </w:rPr>
              <w:br/>
              <w:t xml:space="preserve">• Deberá ser instalada con sus accesorios para un perfecto funcionamiento </w:t>
            </w:r>
            <w:r w:rsidRPr="00C40B88">
              <w:rPr>
                <w:rFonts w:ascii="Calibri" w:hAnsi="Calibri" w:cs="Calibri"/>
                <w:color w:val="000000"/>
              </w:rPr>
              <w:br/>
              <w:t>La Entidad Ejecutora deberá garantizar que el material de referencia sea de buena calidad y de marca reconocida.</w:t>
            </w:r>
            <w:r w:rsidRPr="00C40B88">
              <w:rPr>
                <w:rFonts w:ascii="Calibri" w:hAnsi="Calibri" w:cs="Calibri"/>
                <w:color w:val="000000"/>
              </w:rPr>
              <w:br/>
              <w:t>La Entidad Ejecutora tiene la obligación de presentar una muestra para aprobación del Inspector de obra, antes de la adquisición del material de referencia.</w:t>
            </w:r>
          </w:p>
        </w:tc>
      </w:tr>
      <w:tr w:rsidR="0051020F" w:rsidRPr="00C40B88" w14:paraId="70C79BD7"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FD8644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44</w:t>
            </w:r>
          </w:p>
        </w:tc>
        <w:tc>
          <w:tcPr>
            <w:tcW w:w="1459" w:type="pct"/>
            <w:tcBorders>
              <w:top w:val="nil"/>
              <w:left w:val="nil"/>
              <w:bottom w:val="single" w:sz="4" w:space="0" w:color="000000"/>
              <w:right w:val="single" w:sz="4" w:space="0" w:color="000000"/>
            </w:tcBorders>
            <w:shd w:val="clear" w:color="auto" w:fill="auto"/>
            <w:noWrap/>
            <w:vAlign w:val="bottom"/>
            <w:hideMark/>
          </w:tcPr>
          <w:p w14:paraId="6B8D0DF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ESQUINERO DE ALUMINIO</w:t>
            </w:r>
          </w:p>
        </w:tc>
        <w:tc>
          <w:tcPr>
            <w:tcW w:w="174" w:type="pct"/>
            <w:tcBorders>
              <w:top w:val="nil"/>
              <w:left w:val="nil"/>
              <w:bottom w:val="single" w:sz="4" w:space="0" w:color="000000"/>
              <w:right w:val="single" w:sz="4" w:space="0" w:color="000000"/>
            </w:tcBorders>
            <w:shd w:val="clear" w:color="auto" w:fill="auto"/>
            <w:noWrap/>
            <w:vAlign w:val="bottom"/>
            <w:hideMark/>
          </w:tcPr>
          <w:p w14:paraId="1D5E238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3F851D73" w14:textId="77777777" w:rsidR="0051020F" w:rsidRPr="00C40B88" w:rsidRDefault="0051020F" w:rsidP="008C1857">
            <w:pPr>
              <w:rPr>
                <w:rFonts w:ascii="Calibri" w:hAnsi="Calibri" w:cs="Calibri"/>
                <w:color w:val="000000"/>
              </w:rPr>
            </w:pPr>
            <w:r w:rsidRPr="00C40B88">
              <w:rPr>
                <w:rFonts w:ascii="Calibri" w:hAnsi="Calibri"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40B88">
              <w:rPr>
                <w:rFonts w:ascii="Calibri" w:hAnsi="Calibri" w:cs="Calibri"/>
                <w:color w:val="000000"/>
              </w:rPr>
              <w:br/>
              <w:t>REQUISITOS:</w:t>
            </w:r>
            <w:r w:rsidRPr="00C40B88">
              <w:rPr>
                <w:rFonts w:ascii="Calibri" w:hAnsi="Calibri" w:cs="Calibri"/>
                <w:color w:val="000000"/>
              </w:rPr>
              <w:br/>
              <w:t>• El material de aluminio deberá ser ligero y fácil de manejar, resistente a la corrosión y al desgaste, y duradero.</w:t>
            </w:r>
            <w:r w:rsidRPr="00C40B88">
              <w:rPr>
                <w:rFonts w:ascii="Calibri" w:hAnsi="Calibri" w:cs="Calibri"/>
                <w:color w:val="000000"/>
              </w:rPr>
              <w:br/>
              <w:t>• Deberá tener alta dureza superficial para resistir arañazos e impactos.</w:t>
            </w:r>
            <w:r w:rsidRPr="00C40B88">
              <w:rPr>
                <w:rFonts w:ascii="Calibri" w:hAnsi="Calibri" w:cs="Calibri"/>
                <w:color w:val="000000"/>
              </w:rPr>
              <w:br/>
              <w:t>• Deben ser resistentes a la humedad y al agua.</w:t>
            </w:r>
            <w:r w:rsidRPr="00C40B88">
              <w:rPr>
                <w:rFonts w:ascii="Calibri" w:hAnsi="Calibri" w:cs="Calibri"/>
                <w:color w:val="000000"/>
              </w:rPr>
              <w:br/>
              <w:t>• Deben tener buena conductividad térmica para disipar el calor eficientemente..</w:t>
            </w:r>
            <w:r w:rsidRPr="00C40B88">
              <w:rPr>
                <w:rFonts w:ascii="Calibri" w:hAnsi="Calibri" w:cs="Calibri"/>
                <w:color w:val="000000"/>
              </w:rPr>
              <w:br/>
              <w:t>• Deberá ser de fácil instalación, fácil de cortar y adaptar a las dimensiones necesarias. Se puede fijar mediante tornillos, clavos o adhesivos específicos para aluminio.</w:t>
            </w:r>
            <w:r w:rsidRPr="00C40B88">
              <w:rPr>
                <w:rFonts w:ascii="Calibri" w:hAnsi="Calibri" w:cs="Calibri"/>
                <w:color w:val="000000"/>
              </w:rPr>
              <w:br/>
              <w:t xml:space="preserve">• Deberán cumplir con las normativas de </w:t>
            </w:r>
            <w:r w:rsidRPr="00C40B88">
              <w:rPr>
                <w:rFonts w:ascii="Calibri" w:hAnsi="Calibri" w:cs="Calibri"/>
                <w:color w:val="000000"/>
              </w:rPr>
              <w:lastRenderedPageBreak/>
              <w:t>calidad y seguridad correspondientes.</w:t>
            </w:r>
            <w:r w:rsidRPr="00C40B88">
              <w:rPr>
                <w:rFonts w:ascii="Calibri" w:hAnsi="Calibri" w:cs="Calibri"/>
                <w:color w:val="000000"/>
              </w:rPr>
              <w:br/>
              <w:t>La Entidad Ejecutora deberá garantizar que el material de referencia sea de buena calidad y de marca reconocida.</w:t>
            </w:r>
          </w:p>
        </w:tc>
      </w:tr>
      <w:tr w:rsidR="0051020F" w:rsidRPr="00C40B88" w14:paraId="588E79F1"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4B289DB"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45</w:t>
            </w:r>
          </w:p>
        </w:tc>
        <w:tc>
          <w:tcPr>
            <w:tcW w:w="1459" w:type="pct"/>
            <w:tcBorders>
              <w:top w:val="nil"/>
              <w:left w:val="nil"/>
              <w:bottom w:val="single" w:sz="4" w:space="0" w:color="000000"/>
              <w:right w:val="single" w:sz="4" w:space="0" w:color="000000"/>
            </w:tcBorders>
            <w:shd w:val="clear" w:color="auto" w:fill="auto"/>
            <w:noWrap/>
            <w:vAlign w:val="bottom"/>
            <w:hideMark/>
          </w:tcPr>
          <w:p w14:paraId="405F6F0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ESQUINERO DE PVC</w:t>
            </w:r>
          </w:p>
        </w:tc>
        <w:tc>
          <w:tcPr>
            <w:tcW w:w="174" w:type="pct"/>
            <w:tcBorders>
              <w:top w:val="nil"/>
              <w:left w:val="nil"/>
              <w:bottom w:val="single" w:sz="4" w:space="0" w:color="000000"/>
              <w:right w:val="single" w:sz="4" w:space="0" w:color="000000"/>
            </w:tcBorders>
            <w:shd w:val="clear" w:color="auto" w:fill="auto"/>
            <w:noWrap/>
            <w:vAlign w:val="bottom"/>
            <w:hideMark/>
          </w:tcPr>
          <w:p w14:paraId="28340D0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6FE5A8ED"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Los esquineros de PVC son perfiles o molduras en forma de "L" fabricadas con policloruro de vinilo (PVC), estos esquineros se </w:t>
            </w:r>
            <w:proofErr w:type="gramStart"/>
            <w:r w:rsidRPr="00C40B88">
              <w:rPr>
                <w:rFonts w:ascii="Calibri" w:hAnsi="Calibri" w:cs="Calibri"/>
                <w:color w:val="000000"/>
              </w:rPr>
              <w:t>utilizarán  para</w:t>
            </w:r>
            <w:proofErr w:type="gramEnd"/>
            <w:r w:rsidRPr="00C40B88">
              <w:rPr>
                <w:rFonts w:ascii="Calibri" w:hAnsi="Calibri" w:cs="Calibri"/>
                <w:color w:val="000000"/>
              </w:rPr>
              <w:t xml:space="preserve"> la protección de esquinas contra daños, golpes y roces de igual manera proporcionan un aspecto pulido y terminado.</w:t>
            </w:r>
            <w:r w:rsidRPr="00C40B88">
              <w:rPr>
                <w:rFonts w:ascii="Calibri" w:hAnsi="Calibri" w:cs="Calibri"/>
                <w:color w:val="000000"/>
              </w:rPr>
              <w:br/>
              <w:t>REQUISITOS:</w:t>
            </w:r>
            <w:r w:rsidRPr="00C40B88">
              <w:rPr>
                <w:rFonts w:ascii="Calibri" w:hAnsi="Calibri" w:cs="Calibri"/>
                <w:color w:val="000000"/>
              </w:rPr>
              <w:br/>
              <w:t>• Deben ser resistentes a golpes e impactos.</w:t>
            </w:r>
            <w:r w:rsidRPr="00C40B88">
              <w:rPr>
                <w:rFonts w:ascii="Calibri" w:hAnsi="Calibri" w:cs="Calibri"/>
                <w:color w:val="000000"/>
              </w:rPr>
              <w:br/>
              <w:t>• Deben ser resistentes a la humedad y al agua.</w:t>
            </w:r>
            <w:r w:rsidRPr="00C40B88">
              <w:rPr>
                <w:rFonts w:ascii="Calibri" w:hAnsi="Calibri" w:cs="Calibri"/>
                <w:color w:val="000000"/>
              </w:rPr>
              <w:br/>
              <w:t>• Deben tener estabilidad térmica.</w:t>
            </w:r>
            <w:r w:rsidRPr="00C40B88">
              <w:rPr>
                <w:rFonts w:ascii="Calibri" w:hAnsi="Calibri" w:cs="Calibri"/>
                <w:color w:val="000000"/>
              </w:rPr>
              <w:br/>
              <w:t>• Deberá ser de fácil instalación, serán ligeros y fáciles de cortar y manipular. Esto facilita su instalación, ya sea mediante adhesivos especiales para PVC o mediante clavos, según las necesidades del proyecto.</w:t>
            </w:r>
            <w:r w:rsidRPr="00C40B88">
              <w:rPr>
                <w:rFonts w:ascii="Calibri" w:hAnsi="Calibri" w:cs="Calibri"/>
                <w:color w:val="000000"/>
              </w:rPr>
              <w:br/>
              <w:t>La Entidad Ejecutora deberá garantizar que el material de referencia sea de buena calidad y de marca reconocida.</w:t>
            </w:r>
          </w:p>
        </w:tc>
      </w:tr>
      <w:tr w:rsidR="0051020F" w:rsidRPr="00C40B88" w14:paraId="11A2DEB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CE8F77A"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46</w:t>
            </w:r>
          </w:p>
        </w:tc>
        <w:tc>
          <w:tcPr>
            <w:tcW w:w="1459" w:type="pct"/>
            <w:tcBorders>
              <w:top w:val="nil"/>
              <w:left w:val="nil"/>
              <w:bottom w:val="single" w:sz="4" w:space="0" w:color="000000"/>
              <w:right w:val="single" w:sz="4" w:space="0" w:color="000000"/>
            </w:tcBorders>
            <w:shd w:val="clear" w:color="auto" w:fill="auto"/>
            <w:noWrap/>
            <w:vAlign w:val="bottom"/>
            <w:hideMark/>
          </w:tcPr>
          <w:p w14:paraId="406AF6DC"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FIERRO CORRUGADO 1/2"</w:t>
            </w:r>
          </w:p>
        </w:tc>
        <w:tc>
          <w:tcPr>
            <w:tcW w:w="174" w:type="pct"/>
            <w:tcBorders>
              <w:top w:val="nil"/>
              <w:left w:val="nil"/>
              <w:bottom w:val="single" w:sz="4" w:space="0" w:color="000000"/>
              <w:right w:val="single" w:sz="4" w:space="0" w:color="000000"/>
            </w:tcBorders>
            <w:shd w:val="clear" w:color="auto" w:fill="auto"/>
            <w:noWrap/>
            <w:vAlign w:val="bottom"/>
            <w:hideMark/>
          </w:tcPr>
          <w:p w14:paraId="628D335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5DF8174D" w14:textId="77777777" w:rsidR="0051020F" w:rsidRPr="00C40B88" w:rsidRDefault="0051020F" w:rsidP="008C1857">
            <w:pPr>
              <w:rPr>
                <w:rFonts w:ascii="Calibri" w:hAnsi="Calibri" w:cs="Calibri"/>
                <w:color w:val="000000"/>
              </w:rPr>
            </w:pPr>
            <w:r w:rsidRPr="00C40B88">
              <w:rPr>
                <w:rFonts w:ascii="Calibri" w:hAnsi="Calibri" w:cs="Calibri"/>
                <w:color w:val="000000"/>
              </w:rPr>
              <w:t>Barras de acero que presentan resaltos o corrugas que mejoran la adherencia con el hormigón.</w:t>
            </w:r>
            <w:r w:rsidRPr="00C40B88">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40B88">
              <w:rPr>
                <w:rFonts w:ascii="Calibri" w:hAnsi="Calibri" w:cs="Calibri"/>
                <w:color w:val="000000"/>
              </w:rPr>
              <w:br/>
              <w:t>Las barras no presentarán defectos superficiales, grietas, ni sopladuras; la sección equivalente no será inferior al 95% de la sección nominal.</w:t>
            </w:r>
            <w:r w:rsidRPr="00C40B88">
              <w:rPr>
                <w:rFonts w:ascii="Calibri" w:hAnsi="Calibri" w:cs="Calibri"/>
                <w:color w:val="000000"/>
              </w:rPr>
              <w:br/>
              <w:t>Los aceros de refuerzo de distintos diámetros y características se almacenarán por separado, debidamente identificados, a fin de evitar la posibilidad de intercambio de barras o errores.</w:t>
            </w:r>
            <w:r w:rsidRPr="00C40B88">
              <w:rPr>
                <w:rFonts w:ascii="Calibri" w:hAnsi="Calibri" w:cs="Calibri"/>
                <w:color w:val="000000"/>
              </w:rPr>
              <w:br/>
              <w:t>Se prohíbe el uso de barras lisas trefiladas como armaduras para el hormigón armado, excepto en componentes de mallas electro soldadas.</w:t>
            </w:r>
            <w:r w:rsidRPr="00C40B88">
              <w:rPr>
                <w:rFonts w:ascii="Calibri" w:hAnsi="Calibri" w:cs="Calibri"/>
                <w:color w:val="000000"/>
              </w:rPr>
              <w:br/>
            </w:r>
            <w:r w:rsidRPr="00C40B88">
              <w:rPr>
                <w:rFonts w:ascii="Calibri" w:hAnsi="Calibri" w:cs="Calibri"/>
                <w:color w:val="000000"/>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C40B88">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020F" w:rsidRPr="00C40B88" w14:paraId="30B2B1B6"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0478C2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47</w:t>
            </w:r>
          </w:p>
        </w:tc>
        <w:tc>
          <w:tcPr>
            <w:tcW w:w="1459" w:type="pct"/>
            <w:tcBorders>
              <w:top w:val="nil"/>
              <w:left w:val="nil"/>
              <w:bottom w:val="single" w:sz="4" w:space="0" w:color="000000"/>
              <w:right w:val="single" w:sz="4" w:space="0" w:color="000000"/>
            </w:tcBorders>
            <w:shd w:val="clear" w:color="auto" w:fill="auto"/>
            <w:noWrap/>
            <w:vAlign w:val="bottom"/>
            <w:hideMark/>
          </w:tcPr>
          <w:p w14:paraId="43D8239C"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FIERRO CORRUGADO 1/4"</w:t>
            </w:r>
          </w:p>
        </w:tc>
        <w:tc>
          <w:tcPr>
            <w:tcW w:w="174" w:type="pct"/>
            <w:tcBorders>
              <w:top w:val="nil"/>
              <w:left w:val="nil"/>
              <w:bottom w:val="single" w:sz="4" w:space="0" w:color="000000"/>
              <w:right w:val="single" w:sz="4" w:space="0" w:color="000000"/>
            </w:tcBorders>
            <w:shd w:val="clear" w:color="auto" w:fill="auto"/>
            <w:noWrap/>
            <w:vAlign w:val="bottom"/>
            <w:hideMark/>
          </w:tcPr>
          <w:p w14:paraId="55DAEC0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4A9E29B4" w14:textId="77777777" w:rsidR="0051020F" w:rsidRPr="00C40B88" w:rsidRDefault="0051020F" w:rsidP="008C1857">
            <w:pPr>
              <w:rPr>
                <w:rFonts w:ascii="Calibri" w:hAnsi="Calibri" w:cs="Calibri"/>
                <w:color w:val="000000"/>
              </w:rPr>
            </w:pPr>
            <w:r w:rsidRPr="00C40B88">
              <w:rPr>
                <w:rFonts w:ascii="Calibri" w:hAnsi="Calibri" w:cs="Calibri"/>
                <w:color w:val="000000"/>
              </w:rPr>
              <w:t>Barras de acero que presenta resaltos o corrugas que mejoran la adherencia con el hormigón.</w:t>
            </w:r>
            <w:r w:rsidRPr="00C40B88">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40B88">
              <w:rPr>
                <w:rFonts w:ascii="Calibri" w:hAnsi="Calibri" w:cs="Calibri"/>
                <w:color w:val="000000"/>
              </w:rPr>
              <w:br/>
              <w:t>Las barras no presentarán defectos superficiales, grietas, ni sopladuras; la sección equivalente no será inferior al 95% de la sección nominal.</w:t>
            </w:r>
            <w:r w:rsidRPr="00C40B88">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C40B88">
              <w:rPr>
                <w:rFonts w:ascii="Calibri" w:hAnsi="Calibri" w:cs="Calibri"/>
                <w:color w:val="000000"/>
              </w:rPr>
              <w:br/>
              <w:t>Se prohíbe el uso de barras lisas trefiladas como armaduras para el hormigón armado, excepto en componentes de mallas electro soldadas.</w:t>
            </w:r>
            <w:r w:rsidRPr="00C40B88">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C40B88">
              <w:rPr>
                <w:rFonts w:ascii="Calibri" w:hAnsi="Calibri" w:cs="Calibri"/>
                <w:color w:val="000000"/>
              </w:rPr>
              <w:br/>
              <w:t xml:space="preserve">Se debe proteger el acero de su exposición al medio ambiente, almacenándola con una cubierta de plástico y apoyando el material sobre una base de barrotes de madera para </w:t>
            </w:r>
            <w:r w:rsidRPr="00C40B88">
              <w:rPr>
                <w:rFonts w:ascii="Calibri" w:hAnsi="Calibri" w:cs="Calibri"/>
                <w:color w:val="000000"/>
              </w:rPr>
              <w:lastRenderedPageBreak/>
              <w:t>evitar su contacto directo con el suelo. Además, durante la obra se recomienda cubrir las mechas sueltas con capuchones con el fin de evitar accidentes.</w:t>
            </w:r>
          </w:p>
        </w:tc>
      </w:tr>
      <w:tr w:rsidR="0051020F" w:rsidRPr="00C40B88" w14:paraId="4A751AC4"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2586C5B"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48</w:t>
            </w:r>
          </w:p>
        </w:tc>
        <w:tc>
          <w:tcPr>
            <w:tcW w:w="1459" w:type="pct"/>
            <w:tcBorders>
              <w:top w:val="nil"/>
              <w:left w:val="nil"/>
              <w:bottom w:val="single" w:sz="4" w:space="0" w:color="000000"/>
              <w:right w:val="single" w:sz="4" w:space="0" w:color="000000"/>
            </w:tcBorders>
            <w:shd w:val="clear" w:color="auto" w:fill="auto"/>
            <w:noWrap/>
            <w:vAlign w:val="bottom"/>
            <w:hideMark/>
          </w:tcPr>
          <w:p w14:paraId="2541C5B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FIERRO CORRUGADO 3/8"</w:t>
            </w:r>
          </w:p>
        </w:tc>
        <w:tc>
          <w:tcPr>
            <w:tcW w:w="174" w:type="pct"/>
            <w:tcBorders>
              <w:top w:val="nil"/>
              <w:left w:val="nil"/>
              <w:bottom w:val="single" w:sz="4" w:space="0" w:color="000000"/>
              <w:right w:val="single" w:sz="4" w:space="0" w:color="000000"/>
            </w:tcBorders>
            <w:shd w:val="clear" w:color="auto" w:fill="auto"/>
            <w:noWrap/>
            <w:vAlign w:val="bottom"/>
            <w:hideMark/>
          </w:tcPr>
          <w:p w14:paraId="674AAB1C"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369342C4" w14:textId="77777777" w:rsidR="0051020F" w:rsidRPr="00C40B88" w:rsidRDefault="0051020F" w:rsidP="008C1857">
            <w:pPr>
              <w:rPr>
                <w:rFonts w:ascii="Calibri" w:hAnsi="Calibri" w:cs="Calibri"/>
                <w:color w:val="000000"/>
              </w:rPr>
            </w:pPr>
            <w:r w:rsidRPr="00C40B88">
              <w:rPr>
                <w:rFonts w:ascii="Calibri" w:hAnsi="Calibri" w:cs="Calibri"/>
                <w:color w:val="000000"/>
              </w:rPr>
              <w:t>Barras de acero que presenta resaltos o corrugas que mejoran la adherencia con el hormigón.</w:t>
            </w:r>
            <w:r w:rsidRPr="00C40B88">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40B88">
              <w:rPr>
                <w:rFonts w:ascii="Calibri" w:hAnsi="Calibri" w:cs="Calibri"/>
                <w:color w:val="000000"/>
              </w:rPr>
              <w:br/>
              <w:t>Las barras no presentarán defectos superficiales, grietas, ni sopladuras; la sección equivalente no será inferior al 95% de la sección nominal.</w:t>
            </w:r>
            <w:r w:rsidRPr="00C40B88">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C40B88">
              <w:rPr>
                <w:rFonts w:ascii="Calibri" w:hAnsi="Calibri" w:cs="Calibri"/>
                <w:color w:val="000000"/>
              </w:rPr>
              <w:br/>
              <w:t>Se prohíbe el uso de barras lisas trefiladas como armaduras para el hormigón armado, excepto en componentes de mallas electro soldadas.</w:t>
            </w:r>
            <w:r w:rsidRPr="00C40B88">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C40B88">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020F" w:rsidRPr="00C40B88" w14:paraId="38659C81"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990A893"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49</w:t>
            </w:r>
          </w:p>
        </w:tc>
        <w:tc>
          <w:tcPr>
            <w:tcW w:w="1459" w:type="pct"/>
            <w:tcBorders>
              <w:top w:val="nil"/>
              <w:left w:val="nil"/>
              <w:bottom w:val="single" w:sz="4" w:space="0" w:color="000000"/>
              <w:right w:val="single" w:sz="4" w:space="0" w:color="000000"/>
            </w:tcBorders>
            <w:shd w:val="clear" w:color="auto" w:fill="auto"/>
            <w:noWrap/>
            <w:vAlign w:val="bottom"/>
            <w:hideMark/>
          </w:tcPr>
          <w:p w14:paraId="0D9FBAF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FIERRO CORRUGADO 5/16"</w:t>
            </w:r>
          </w:p>
        </w:tc>
        <w:tc>
          <w:tcPr>
            <w:tcW w:w="174" w:type="pct"/>
            <w:tcBorders>
              <w:top w:val="nil"/>
              <w:left w:val="nil"/>
              <w:bottom w:val="single" w:sz="4" w:space="0" w:color="000000"/>
              <w:right w:val="single" w:sz="4" w:space="0" w:color="000000"/>
            </w:tcBorders>
            <w:shd w:val="clear" w:color="auto" w:fill="auto"/>
            <w:noWrap/>
            <w:vAlign w:val="bottom"/>
            <w:hideMark/>
          </w:tcPr>
          <w:p w14:paraId="43D3511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1CDBD420" w14:textId="77777777" w:rsidR="0051020F" w:rsidRPr="00C40B88" w:rsidRDefault="0051020F" w:rsidP="008C1857">
            <w:pPr>
              <w:rPr>
                <w:rFonts w:ascii="Calibri" w:hAnsi="Calibri" w:cs="Calibri"/>
                <w:color w:val="000000"/>
              </w:rPr>
            </w:pPr>
            <w:r w:rsidRPr="00C40B88">
              <w:rPr>
                <w:rFonts w:ascii="Calibri" w:hAnsi="Calibri" w:cs="Calibri"/>
                <w:color w:val="000000"/>
              </w:rPr>
              <w:t>Barras de acero que presenta resaltos o corrugas que mejoran la adherencia con el hormigón.</w:t>
            </w:r>
            <w:r w:rsidRPr="00C40B88">
              <w:rPr>
                <w:rFonts w:ascii="Calibri" w:hAnsi="Calibri" w:cs="Calibri"/>
                <w:color w:val="000000"/>
              </w:rPr>
              <w:br/>
              <w:t xml:space="preserve">Barras corrugadas de 12 m de longitud, con una resistencia en fluencia mínima de 4200 kg/cm2, pudiéndose usar resistencias </w:t>
            </w:r>
            <w:r w:rsidRPr="00C40B88">
              <w:rPr>
                <w:rFonts w:ascii="Calibri" w:hAnsi="Calibri" w:cs="Calibri"/>
                <w:color w:val="000000"/>
              </w:rPr>
              <w:lastRenderedPageBreak/>
              <w:t>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40B88">
              <w:rPr>
                <w:rFonts w:ascii="Calibri" w:hAnsi="Calibri" w:cs="Calibri"/>
                <w:color w:val="000000"/>
              </w:rPr>
              <w:br/>
              <w:t>Las barras no presentarán defectos superficiales, grietas, ni sopladuras; la sección equivalente no será inferior al 95% de la sección nominal.</w:t>
            </w:r>
            <w:r w:rsidRPr="00C40B88">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C40B88">
              <w:rPr>
                <w:rFonts w:ascii="Calibri" w:hAnsi="Calibri" w:cs="Calibri"/>
                <w:color w:val="000000"/>
              </w:rPr>
              <w:br/>
              <w:t>Se prohíbe el uso de barras lisas trefiladas como armaduras para el hormigón armado, excepto en componentes de mallas electro soldadas.</w:t>
            </w:r>
            <w:r w:rsidRPr="00C40B88">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C40B88">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020F" w:rsidRPr="00C40B88" w14:paraId="34B4055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D31C24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50</w:t>
            </w:r>
          </w:p>
        </w:tc>
        <w:tc>
          <w:tcPr>
            <w:tcW w:w="1459" w:type="pct"/>
            <w:tcBorders>
              <w:top w:val="nil"/>
              <w:left w:val="nil"/>
              <w:bottom w:val="single" w:sz="4" w:space="0" w:color="000000"/>
              <w:right w:val="single" w:sz="4" w:space="0" w:color="000000"/>
            </w:tcBorders>
            <w:shd w:val="clear" w:color="auto" w:fill="auto"/>
            <w:noWrap/>
            <w:vAlign w:val="bottom"/>
            <w:hideMark/>
          </w:tcPr>
          <w:p w14:paraId="68F6E73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GRAVA</w:t>
            </w:r>
          </w:p>
        </w:tc>
        <w:tc>
          <w:tcPr>
            <w:tcW w:w="174" w:type="pct"/>
            <w:tcBorders>
              <w:top w:val="nil"/>
              <w:left w:val="nil"/>
              <w:bottom w:val="single" w:sz="4" w:space="0" w:color="000000"/>
              <w:right w:val="single" w:sz="4" w:space="0" w:color="000000"/>
            </w:tcBorders>
            <w:shd w:val="clear" w:color="auto" w:fill="auto"/>
            <w:noWrap/>
            <w:vAlign w:val="bottom"/>
            <w:hideMark/>
          </w:tcPr>
          <w:p w14:paraId="63114FD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M3</w:t>
            </w:r>
          </w:p>
        </w:tc>
        <w:tc>
          <w:tcPr>
            <w:tcW w:w="3277" w:type="pct"/>
            <w:tcBorders>
              <w:top w:val="nil"/>
              <w:left w:val="nil"/>
              <w:bottom w:val="single" w:sz="4" w:space="0" w:color="000000"/>
              <w:right w:val="single" w:sz="4" w:space="0" w:color="000000"/>
            </w:tcBorders>
            <w:shd w:val="clear" w:color="auto" w:fill="auto"/>
            <w:vAlign w:val="bottom"/>
            <w:hideMark/>
          </w:tcPr>
          <w:p w14:paraId="2A30FF04"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grava es aquel agregado cuyas partículas son predominantemente mayores que 5 mm y generalmente se encuentran entre 9.5 mm y 38 </w:t>
            </w:r>
            <w:proofErr w:type="spellStart"/>
            <w:r w:rsidRPr="00C40B88">
              <w:rPr>
                <w:rFonts w:ascii="Calibri" w:hAnsi="Calibri" w:cs="Calibri"/>
                <w:color w:val="000000"/>
              </w:rPr>
              <w:t>mm.</w:t>
            </w:r>
            <w:proofErr w:type="spellEnd"/>
            <w:r w:rsidRPr="00C40B88">
              <w:rPr>
                <w:rFonts w:ascii="Calibri" w:hAnsi="Calibri" w:cs="Calibri"/>
                <w:color w:val="000000"/>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C40B88">
              <w:rPr>
                <w:rFonts w:ascii="Calibri" w:hAnsi="Calibri" w:cs="Calibri"/>
                <w:color w:val="000000"/>
              </w:rPr>
              <w:br/>
              <w:t xml:space="preserve">El contenido de arcilla en la arena se determinará mediante pruebas preliminares </w:t>
            </w:r>
            <w:r w:rsidRPr="00C40B88">
              <w:rPr>
                <w:rFonts w:ascii="Calibri" w:hAnsi="Calibri" w:cs="Calibri"/>
                <w:color w:val="000000"/>
              </w:rPr>
              <w:lastRenderedPageBreak/>
              <w:t>de decantación, quedando desechadas las arenas que contengan más de un 4 % en peso.</w:t>
            </w:r>
            <w:r w:rsidRPr="00C40B88">
              <w:rPr>
                <w:rFonts w:ascii="Calibri" w:hAnsi="Calibri" w:cs="Calibri"/>
                <w:color w:val="000000"/>
              </w:rPr>
              <w:br/>
              <w:t>En lo que se refiere a la forma geométrica, se evitará el uso de gravas en forma de láminas o agujas. La granulometría de los agregados debe ser uniforme y estar entre los siguientes límites:</w:t>
            </w:r>
            <w:r w:rsidRPr="00C40B88">
              <w:rPr>
                <w:rFonts w:ascii="Calibri" w:hAnsi="Calibri" w:cs="Calibri"/>
                <w:color w:val="000000"/>
              </w:rPr>
              <w:br/>
              <w:t>Para la adecuada fabricación de hormigones la grava es necesario en el caso particular que se considere (de acuerdo con las normas NB/UNE 41110, NB/UNE 41111 y NB/UNE 41112).</w:t>
            </w:r>
          </w:p>
        </w:tc>
      </w:tr>
      <w:tr w:rsidR="0051020F" w:rsidRPr="00C40B88" w14:paraId="1E6D057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93E6A24"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51</w:t>
            </w:r>
          </w:p>
        </w:tc>
        <w:tc>
          <w:tcPr>
            <w:tcW w:w="1459" w:type="pct"/>
            <w:tcBorders>
              <w:top w:val="nil"/>
              <w:left w:val="nil"/>
              <w:bottom w:val="single" w:sz="4" w:space="0" w:color="000000"/>
              <w:right w:val="single" w:sz="4" w:space="0" w:color="000000"/>
            </w:tcBorders>
            <w:shd w:val="clear" w:color="auto" w:fill="auto"/>
            <w:noWrap/>
            <w:vAlign w:val="bottom"/>
            <w:hideMark/>
          </w:tcPr>
          <w:p w14:paraId="6A7AF17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GRIFERÍA PARA LAVAMANOS</w:t>
            </w:r>
          </w:p>
        </w:tc>
        <w:tc>
          <w:tcPr>
            <w:tcW w:w="174" w:type="pct"/>
            <w:tcBorders>
              <w:top w:val="nil"/>
              <w:left w:val="nil"/>
              <w:bottom w:val="single" w:sz="4" w:space="0" w:color="000000"/>
              <w:right w:val="single" w:sz="4" w:space="0" w:color="000000"/>
            </w:tcBorders>
            <w:shd w:val="clear" w:color="auto" w:fill="auto"/>
            <w:noWrap/>
            <w:vAlign w:val="bottom"/>
            <w:hideMark/>
          </w:tcPr>
          <w:p w14:paraId="098E7551"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9376D68" w14:textId="77777777" w:rsidR="0051020F" w:rsidRPr="00C40B88" w:rsidRDefault="0051020F" w:rsidP="008C1857">
            <w:pPr>
              <w:rPr>
                <w:rFonts w:ascii="Calibri" w:hAnsi="Calibri" w:cs="Calibri"/>
                <w:color w:val="000000"/>
              </w:rPr>
            </w:pPr>
            <w:r w:rsidRPr="00C40B88">
              <w:rPr>
                <w:rFonts w:ascii="Calibri" w:hAnsi="Calibri" w:cs="Calibri"/>
                <w:color w:val="000000"/>
              </w:rPr>
              <w:t>Este material será implementado en el baño, el Grifo de color cromado, resistente a ralladuras y arañazos, con cartucho cerámico, para evitar goteo y alargar su uso, cuerpo de latón y altura de acuerdo a diseño</w:t>
            </w:r>
            <w:r w:rsidRPr="00C40B88">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40B88">
              <w:rPr>
                <w:rFonts w:ascii="Calibri" w:hAnsi="Calibri" w:cs="Calibri"/>
                <w:color w:val="000000"/>
              </w:rPr>
              <w:br/>
              <w:t xml:space="preserve">La Entidad Ejecutora deberá garantizar que el material de referencia sea de buena calidad y de marca reconocida. </w:t>
            </w:r>
          </w:p>
        </w:tc>
      </w:tr>
      <w:tr w:rsidR="0051020F" w:rsidRPr="00C40B88" w14:paraId="74ECBA21"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777D2DD"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52</w:t>
            </w:r>
          </w:p>
        </w:tc>
        <w:tc>
          <w:tcPr>
            <w:tcW w:w="1459" w:type="pct"/>
            <w:tcBorders>
              <w:top w:val="nil"/>
              <w:left w:val="nil"/>
              <w:bottom w:val="single" w:sz="4" w:space="0" w:color="000000"/>
              <w:right w:val="single" w:sz="4" w:space="0" w:color="000000"/>
            </w:tcBorders>
            <w:shd w:val="clear" w:color="auto" w:fill="auto"/>
            <w:noWrap/>
            <w:vAlign w:val="bottom"/>
            <w:hideMark/>
          </w:tcPr>
          <w:p w14:paraId="2AE1554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GRIFERÍA PARA LAVAPLATOS</w:t>
            </w:r>
          </w:p>
        </w:tc>
        <w:tc>
          <w:tcPr>
            <w:tcW w:w="174" w:type="pct"/>
            <w:tcBorders>
              <w:top w:val="nil"/>
              <w:left w:val="nil"/>
              <w:bottom w:val="single" w:sz="4" w:space="0" w:color="000000"/>
              <w:right w:val="single" w:sz="4" w:space="0" w:color="000000"/>
            </w:tcBorders>
            <w:shd w:val="clear" w:color="auto" w:fill="auto"/>
            <w:noWrap/>
            <w:vAlign w:val="bottom"/>
            <w:hideMark/>
          </w:tcPr>
          <w:p w14:paraId="21927631"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ACCFC03" w14:textId="77777777" w:rsidR="0051020F" w:rsidRPr="00C40B88" w:rsidRDefault="0051020F" w:rsidP="008C1857">
            <w:pPr>
              <w:rPr>
                <w:rFonts w:ascii="Calibri" w:hAnsi="Calibri" w:cs="Calibri"/>
                <w:color w:val="000000"/>
              </w:rPr>
            </w:pPr>
            <w:r w:rsidRPr="00C40B88">
              <w:rPr>
                <w:rFonts w:ascii="Calibri" w:hAnsi="Calibri" w:cs="Calibri"/>
                <w:color w:val="000000"/>
              </w:rPr>
              <w:t>Este material es implementado en la cocina, la grifería de color cromado resistente a ralladuras y arañazos, con cartucho cerámico, para evitar goteo y alargar su uso, cuerpo de latón y altura de acuerdo a diseño</w:t>
            </w:r>
            <w:r w:rsidRPr="00C40B88">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40B88">
              <w:rPr>
                <w:rFonts w:ascii="Calibri" w:hAnsi="Calibri" w:cs="Calibri"/>
                <w:color w:val="000000"/>
              </w:rPr>
              <w:br/>
              <w:t xml:space="preserve">La Entidad Ejecutora deberá garantizar que el material de referencia sea de buena calidad y de marca reconocida. </w:t>
            </w:r>
          </w:p>
        </w:tc>
      </w:tr>
      <w:tr w:rsidR="0051020F" w:rsidRPr="00C40B88" w14:paraId="32D836BD"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8AD894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53</w:t>
            </w:r>
          </w:p>
        </w:tc>
        <w:tc>
          <w:tcPr>
            <w:tcW w:w="1459" w:type="pct"/>
            <w:tcBorders>
              <w:top w:val="nil"/>
              <w:left w:val="nil"/>
              <w:bottom w:val="single" w:sz="4" w:space="0" w:color="000000"/>
              <w:right w:val="single" w:sz="4" w:space="0" w:color="000000"/>
            </w:tcBorders>
            <w:shd w:val="clear" w:color="auto" w:fill="auto"/>
            <w:noWrap/>
            <w:vAlign w:val="bottom"/>
            <w:hideMark/>
          </w:tcPr>
          <w:p w14:paraId="747894C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GRIFO DE PARED 1/2"</w:t>
            </w:r>
          </w:p>
        </w:tc>
        <w:tc>
          <w:tcPr>
            <w:tcW w:w="174" w:type="pct"/>
            <w:tcBorders>
              <w:top w:val="nil"/>
              <w:left w:val="nil"/>
              <w:bottom w:val="single" w:sz="4" w:space="0" w:color="000000"/>
              <w:right w:val="single" w:sz="4" w:space="0" w:color="000000"/>
            </w:tcBorders>
            <w:shd w:val="clear" w:color="auto" w:fill="auto"/>
            <w:noWrap/>
            <w:vAlign w:val="bottom"/>
            <w:hideMark/>
          </w:tcPr>
          <w:p w14:paraId="50EF84C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FC5D064"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Este material es implementado en los lavarropas o </w:t>
            </w:r>
            <w:proofErr w:type="spellStart"/>
            <w:r w:rsidRPr="00C40B88">
              <w:rPr>
                <w:rFonts w:ascii="Calibri" w:hAnsi="Calibri" w:cs="Calibri"/>
                <w:color w:val="000000"/>
              </w:rPr>
              <w:t>lavanderias</w:t>
            </w:r>
            <w:proofErr w:type="spellEnd"/>
            <w:r w:rsidRPr="00C40B88">
              <w:rPr>
                <w:rFonts w:ascii="Calibri" w:hAnsi="Calibri" w:cs="Calibri"/>
                <w:color w:val="000000"/>
              </w:rPr>
              <w:t>, el grifo deberá ser necesariamente de material metálico inoxidable de dimensiones de 1/2”, el grifo deberá tener características para ser colocado en la pared.</w:t>
            </w:r>
            <w:r w:rsidRPr="00C40B88">
              <w:rPr>
                <w:rFonts w:ascii="Calibri" w:hAnsi="Calibri" w:cs="Calibri"/>
                <w:color w:val="000000"/>
              </w:rPr>
              <w:br/>
              <w:t xml:space="preserve">Se recomienda que su procedencia sea de </w:t>
            </w:r>
            <w:r w:rsidRPr="00C40B88">
              <w:rPr>
                <w:rFonts w:ascii="Calibri" w:hAnsi="Calibri" w:cs="Calibri"/>
                <w:color w:val="000000"/>
              </w:rPr>
              <w:lastRenderedPageBreak/>
              <w:t>industria nacional o extranjera y de marca conocida dentro el mercado local</w:t>
            </w:r>
            <w:r w:rsidRPr="00C40B88">
              <w:rPr>
                <w:rFonts w:ascii="Calibri" w:hAnsi="Calibri" w:cs="Calibri"/>
                <w:color w:val="000000"/>
              </w:rPr>
              <w:br/>
              <w:t>Cualquier alteración o daño del producto antes, durante y después del transporte, no realizara el ingreso a almacenes.</w:t>
            </w:r>
            <w:r w:rsidRPr="00C40B88">
              <w:rPr>
                <w:rFonts w:ascii="Calibri" w:hAnsi="Calibri" w:cs="Calibri"/>
                <w:color w:val="000000"/>
              </w:rPr>
              <w:br/>
              <w:t xml:space="preserve">La Entidad Ejecutora deberá garantizar que el material de referencia sea de buena calidad y de marca reconocida. </w:t>
            </w:r>
          </w:p>
        </w:tc>
      </w:tr>
      <w:tr w:rsidR="0051020F" w:rsidRPr="00C40B88" w14:paraId="3218AF30"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BB8C328"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54</w:t>
            </w:r>
          </w:p>
        </w:tc>
        <w:tc>
          <w:tcPr>
            <w:tcW w:w="1459" w:type="pct"/>
            <w:tcBorders>
              <w:top w:val="nil"/>
              <w:left w:val="nil"/>
              <w:bottom w:val="single" w:sz="4" w:space="0" w:color="000000"/>
              <w:right w:val="single" w:sz="4" w:space="0" w:color="000000"/>
            </w:tcBorders>
            <w:shd w:val="clear" w:color="auto" w:fill="auto"/>
            <w:noWrap/>
            <w:vAlign w:val="bottom"/>
            <w:hideMark/>
          </w:tcPr>
          <w:p w14:paraId="6A23AED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IMPERMEABILIZANTE</w:t>
            </w:r>
          </w:p>
        </w:tc>
        <w:tc>
          <w:tcPr>
            <w:tcW w:w="174" w:type="pct"/>
            <w:tcBorders>
              <w:top w:val="nil"/>
              <w:left w:val="nil"/>
              <w:bottom w:val="single" w:sz="4" w:space="0" w:color="000000"/>
              <w:right w:val="single" w:sz="4" w:space="0" w:color="000000"/>
            </w:tcBorders>
            <w:shd w:val="clear" w:color="auto" w:fill="auto"/>
            <w:noWrap/>
            <w:vAlign w:val="bottom"/>
            <w:hideMark/>
          </w:tcPr>
          <w:p w14:paraId="75F7821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33467C3B" w14:textId="77777777" w:rsidR="0051020F" w:rsidRPr="00C40B88" w:rsidRDefault="0051020F" w:rsidP="008C1857">
            <w:pPr>
              <w:rPr>
                <w:rFonts w:ascii="Calibri" w:hAnsi="Calibri" w:cs="Calibri"/>
                <w:color w:val="000000"/>
              </w:rPr>
            </w:pPr>
            <w:r w:rsidRPr="00C40B88">
              <w:rPr>
                <w:rFonts w:ascii="Calibri" w:hAnsi="Calibri" w:cs="Calibri"/>
                <w:color w:val="000000"/>
              </w:rPr>
              <w:t>El presente insumo es un aditivo líquido que reacciona con los componentes de la mezcla de cemento y arena para bloquear los capilares y poros de morteros y hormigones.</w:t>
            </w:r>
            <w:r w:rsidRPr="00C40B88">
              <w:rPr>
                <w:rFonts w:ascii="Calibri" w:hAnsi="Calibri" w:cs="Calibri"/>
                <w:color w:val="000000"/>
              </w:rPr>
              <w:br/>
              <w:t>Garantizando una buena impermeabilidad, que impida el paso del agua y permita la respiración del sustrato, debiendo ser utilizado de acuerdo a la proporción comprendida en la especificación técnica del proveedor.</w:t>
            </w:r>
            <w:r w:rsidRPr="00C40B88">
              <w:rPr>
                <w:rFonts w:ascii="Calibri" w:hAnsi="Calibri" w:cs="Calibri"/>
                <w:color w:val="000000"/>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1020F" w:rsidRPr="00C40B88" w14:paraId="1803DE4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805906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55</w:t>
            </w:r>
          </w:p>
        </w:tc>
        <w:tc>
          <w:tcPr>
            <w:tcW w:w="1459" w:type="pct"/>
            <w:tcBorders>
              <w:top w:val="nil"/>
              <w:left w:val="nil"/>
              <w:bottom w:val="single" w:sz="4" w:space="0" w:color="000000"/>
              <w:right w:val="single" w:sz="4" w:space="0" w:color="000000"/>
            </w:tcBorders>
            <w:shd w:val="clear" w:color="auto" w:fill="auto"/>
            <w:noWrap/>
            <w:vAlign w:val="bottom"/>
            <w:hideMark/>
          </w:tcPr>
          <w:p w14:paraId="08821365" w14:textId="77777777" w:rsidR="0051020F" w:rsidRPr="00C40B88" w:rsidRDefault="0051020F" w:rsidP="008C1857">
            <w:pPr>
              <w:rPr>
                <w:rFonts w:ascii="Calibri" w:hAnsi="Calibri" w:cs="Calibri"/>
                <w:color w:val="000000"/>
              </w:rPr>
            </w:pPr>
            <w:r w:rsidRPr="00C40B88">
              <w:rPr>
                <w:rFonts w:ascii="Calibri" w:hAnsi="Calibri" w:cs="Calibri"/>
                <w:color w:val="000000"/>
              </w:rPr>
              <w:t>INODORO T/BAJO MAS ACCESORIOS</w:t>
            </w:r>
          </w:p>
        </w:tc>
        <w:tc>
          <w:tcPr>
            <w:tcW w:w="174" w:type="pct"/>
            <w:tcBorders>
              <w:top w:val="nil"/>
              <w:left w:val="nil"/>
              <w:bottom w:val="single" w:sz="4" w:space="0" w:color="000000"/>
              <w:right w:val="single" w:sz="4" w:space="0" w:color="000000"/>
            </w:tcBorders>
            <w:shd w:val="clear" w:color="auto" w:fill="auto"/>
            <w:noWrap/>
            <w:vAlign w:val="bottom"/>
            <w:hideMark/>
          </w:tcPr>
          <w:p w14:paraId="012EB7E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7852B558" w14:textId="77777777" w:rsidR="0051020F" w:rsidRPr="00C40B88" w:rsidRDefault="0051020F" w:rsidP="008C1857">
            <w:pPr>
              <w:rPr>
                <w:rFonts w:ascii="Calibri" w:hAnsi="Calibri" w:cs="Calibri"/>
                <w:color w:val="000000"/>
              </w:rPr>
            </w:pPr>
            <w:r w:rsidRPr="00C40B88">
              <w:rPr>
                <w:rFonts w:ascii="Calibri" w:hAnsi="Calibri" w:cs="Calibri"/>
                <w:color w:val="000000"/>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40B88">
              <w:rPr>
                <w:rFonts w:ascii="Calibri" w:hAnsi="Calibri" w:cs="Calibri"/>
                <w:color w:val="000000"/>
              </w:rPr>
              <w:br/>
              <w:t xml:space="preserve">Deberá ser de Porcelana, ancho 0.50 </w:t>
            </w:r>
            <w:proofErr w:type="spellStart"/>
            <w:r w:rsidRPr="00C40B88">
              <w:rPr>
                <w:rFonts w:ascii="Calibri" w:hAnsi="Calibri" w:cs="Calibri"/>
                <w:color w:val="000000"/>
              </w:rPr>
              <w:t>mts</w:t>
            </w:r>
            <w:proofErr w:type="spellEnd"/>
            <w:r w:rsidRPr="00C40B88">
              <w:rPr>
                <w:rFonts w:ascii="Calibri" w:hAnsi="Calibri" w:cs="Calibri"/>
                <w:color w:val="000000"/>
              </w:rPr>
              <w:t xml:space="preserve">, largo 0.65 </w:t>
            </w:r>
            <w:proofErr w:type="spellStart"/>
            <w:r w:rsidRPr="00C40B88">
              <w:rPr>
                <w:rFonts w:ascii="Calibri" w:hAnsi="Calibri" w:cs="Calibri"/>
                <w:color w:val="000000"/>
              </w:rPr>
              <w:t>mts</w:t>
            </w:r>
            <w:proofErr w:type="spellEnd"/>
            <w:r w:rsidRPr="00C40B88">
              <w:rPr>
                <w:rFonts w:ascii="Calibri" w:hAnsi="Calibri" w:cs="Calibri"/>
                <w:color w:val="000000"/>
              </w:rPr>
              <w:t xml:space="preserve">, altura 0.50 </w:t>
            </w:r>
            <w:proofErr w:type="spellStart"/>
            <w:r w:rsidRPr="00C40B88">
              <w:rPr>
                <w:rFonts w:ascii="Calibri" w:hAnsi="Calibri" w:cs="Calibri"/>
                <w:color w:val="000000"/>
              </w:rPr>
              <w:t>mts</w:t>
            </w:r>
            <w:proofErr w:type="spellEnd"/>
            <w:r w:rsidRPr="00C40B88">
              <w:rPr>
                <w:rFonts w:ascii="Calibri" w:hAnsi="Calibri" w:cs="Calibri"/>
                <w:color w:val="000000"/>
              </w:rPr>
              <w:t xml:space="preserve">, las dimensiones pueden variar acorde a las definidas por el fabricante, permitiéndose una tolerancia de +-7 cm; de un volumen no mayor a 6 </w:t>
            </w:r>
            <w:proofErr w:type="spellStart"/>
            <w:r w:rsidRPr="00C40B88">
              <w:rPr>
                <w:rFonts w:ascii="Calibri" w:hAnsi="Calibri" w:cs="Calibri"/>
                <w:color w:val="000000"/>
              </w:rPr>
              <w:t>lts</w:t>
            </w:r>
            <w:proofErr w:type="spellEnd"/>
            <w:r w:rsidRPr="00C40B88">
              <w:rPr>
                <w:rFonts w:ascii="Calibri" w:hAnsi="Calibri" w:cs="Calibri"/>
                <w:color w:val="000000"/>
              </w:rPr>
              <w:t>, Se recomienda que su procedencia sea de industria nacional o extranjera y de marca conocida dentro del mercado nacional, deberá contar con los accesorios de papelero, tapa y asiento, y toallero</w:t>
            </w:r>
            <w:r w:rsidRPr="00C40B88">
              <w:rPr>
                <w:rFonts w:ascii="Calibri" w:hAnsi="Calibri" w:cs="Calibri"/>
                <w:color w:val="000000"/>
              </w:rPr>
              <w:br/>
              <w:t xml:space="preserve">La Entidad Ejecutora deberá garantizar que el material de referencia sea de buena calidad y de marca reconocida. </w:t>
            </w:r>
          </w:p>
        </w:tc>
      </w:tr>
      <w:tr w:rsidR="0051020F" w:rsidRPr="00C40B88" w14:paraId="54BF1482"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773A2D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56</w:t>
            </w:r>
          </w:p>
        </w:tc>
        <w:tc>
          <w:tcPr>
            <w:tcW w:w="1459" w:type="pct"/>
            <w:tcBorders>
              <w:top w:val="nil"/>
              <w:left w:val="nil"/>
              <w:bottom w:val="single" w:sz="4" w:space="0" w:color="000000"/>
              <w:right w:val="single" w:sz="4" w:space="0" w:color="000000"/>
            </w:tcBorders>
            <w:shd w:val="clear" w:color="auto" w:fill="auto"/>
            <w:noWrap/>
            <w:vAlign w:val="bottom"/>
            <w:hideMark/>
          </w:tcPr>
          <w:p w14:paraId="5A3BB3E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INTERRUPTOR</w:t>
            </w:r>
          </w:p>
        </w:tc>
        <w:tc>
          <w:tcPr>
            <w:tcW w:w="174" w:type="pct"/>
            <w:tcBorders>
              <w:top w:val="nil"/>
              <w:left w:val="nil"/>
              <w:bottom w:val="single" w:sz="4" w:space="0" w:color="000000"/>
              <w:right w:val="single" w:sz="4" w:space="0" w:color="000000"/>
            </w:tcBorders>
            <w:shd w:val="clear" w:color="auto" w:fill="auto"/>
            <w:noWrap/>
            <w:vAlign w:val="bottom"/>
            <w:hideMark/>
          </w:tcPr>
          <w:p w14:paraId="3F727B6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25F57610"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Los interruptores eléctricos, son dispositivos que sirven para desviar u obstaculizar el flujo de corriente eléctrica. Van desde un simple interruptor que apaga o enciende un foco, hasta un complicado selector de transferencia automático de múltiples capas </w:t>
            </w:r>
            <w:r w:rsidRPr="00C40B88">
              <w:rPr>
                <w:rFonts w:ascii="Calibri" w:hAnsi="Calibri" w:cs="Calibri"/>
                <w:color w:val="000000"/>
              </w:rPr>
              <w:lastRenderedPageBreak/>
              <w:t>controladas por ordenadores.</w:t>
            </w:r>
            <w:r w:rsidRPr="00C40B88">
              <w:rPr>
                <w:rFonts w:ascii="Calibri" w:hAnsi="Calibri" w:cs="Calibri"/>
                <w:color w:val="000000"/>
              </w:rPr>
              <w:br/>
              <w:t xml:space="preserve">REQUISITOS: </w:t>
            </w:r>
            <w:r w:rsidRPr="00C40B88">
              <w:rPr>
                <w:rFonts w:ascii="Calibri" w:hAnsi="Calibri" w:cs="Calibri"/>
                <w:color w:val="000000"/>
              </w:rPr>
              <w:br/>
              <w:t>Tensión nominal: 250V AC; 127 V AC</w:t>
            </w:r>
            <w:r w:rsidRPr="00C40B88">
              <w:rPr>
                <w:rFonts w:ascii="Calibri" w:hAnsi="Calibri" w:cs="Calibri"/>
                <w:color w:val="000000"/>
              </w:rPr>
              <w:br/>
              <w:t>Corriente nominal (In): 10 A</w:t>
            </w:r>
            <w:r w:rsidRPr="00C40B88">
              <w:rPr>
                <w:rFonts w:ascii="Calibri" w:hAnsi="Calibri" w:cs="Calibri"/>
                <w:color w:val="000000"/>
              </w:rPr>
              <w:br/>
              <w:t>Frecuencia: 60 Hz.</w:t>
            </w:r>
            <w:r w:rsidRPr="00C40B88">
              <w:rPr>
                <w:rFonts w:ascii="Calibri" w:hAnsi="Calibri" w:cs="Calibri"/>
                <w:color w:val="000000"/>
              </w:rPr>
              <w:br/>
              <w:t>Operaciones mecánicas: Superior a 40.000 operaciones (Apertura- cierre), con carga a corriente nominal.</w:t>
            </w:r>
            <w:r w:rsidRPr="00C40B88">
              <w:rPr>
                <w:rFonts w:ascii="Calibri" w:hAnsi="Calibri" w:cs="Calibri"/>
                <w:color w:val="000000"/>
              </w:rPr>
              <w:br/>
              <w:t xml:space="preserve">Mascara: </w:t>
            </w:r>
            <w:proofErr w:type="spellStart"/>
            <w:r w:rsidRPr="00C40B88">
              <w:rPr>
                <w:rFonts w:ascii="Calibri" w:hAnsi="Calibri" w:cs="Calibri"/>
                <w:color w:val="000000"/>
              </w:rPr>
              <w:t>Polocarbonato</w:t>
            </w:r>
            <w:proofErr w:type="spellEnd"/>
            <w:r w:rsidRPr="00C40B88">
              <w:rPr>
                <w:rFonts w:ascii="Calibri" w:hAnsi="Calibri" w:cs="Calibri"/>
                <w:color w:val="000000"/>
              </w:rPr>
              <w:t xml:space="preserve"> </w:t>
            </w:r>
            <w:proofErr w:type="spellStart"/>
            <w:r w:rsidRPr="00C40B88">
              <w:rPr>
                <w:rFonts w:ascii="Calibri" w:hAnsi="Calibri" w:cs="Calibri"/>
                <w:color w:val="000000"/>
              </w:rPr>
              <w:t>autoextinguible</w:t>
            </w:r>
            <w:proofErr w:type="spellEnd"/>
            <w:r w:rsidRPr="00C40B88">
              <w:rPr>
                <w:rFonts w:ascii="Calibri" w:hAnsi="Calibri" w:cs="Calibri"/>
                <w:color w:val="000000"/>
              </w:rPr>
              <w:t>.</w:t>
            </w:r>
            <w:r w:rsidRPr="00C40B88">
              <w:rPr>
                <w:rFonts w:ascii="Calibri" w:hAnsi="Calibri" w:cs="Calibri"/>
                <w:color w:val="000000"/>
              </w:rPr>
              <w:br/>
              <w:t>Acepta: 2 cables de 2.5 mm^2 (14 AWG)</w:t>
            </w:r>
            <w:r w:rsidRPr="00C40B88">
              <w:rPr>
                <w:rFonts w:ascii="Calibri" w:hAnsi="Calibri" w:cs="Calibri"/>
                <w:color w:val="000000"/>
              </w:rPr>
              <w:br/>
              <w:t>Luz piloto pre cableada, fácil instalación.</w:t>
            </w:r>
            <w:r w:rsidRPr="00C40B88">
              <w:rPr>
                <w:rFonts w:ascii="Calibri" w:hAnsi="Calibri" w:cs="Calibri"/>
                <w:color w:val="000000"/>
              </w:rPr>
              <w:br/>
              <w:t xml:space="preserve">Base en </w:t>
            </w:r>
            <w:proofErr w:type="spellStart"/>
            <w:r w:rsidRPr="00C40B88">
              <w:rPr>
                <w:rFonts w:ascii="Calibri" w:hAnsi="Calibri" w:cs="Calibri"/>
                <w:color w:val="000000"/>
              </w:rPr>
              <w:t>polifenilo</w:t>
            </w:r>
            <w:proofErr w:type="spellEnd"/>
            <w:r w:rsidRPr="00C40B88">
              <w:rPr>
                <w:rFonts w:ascii="Calibri" w:hAnsi="Calibri" w:cs="Calibri"/>
                <w:color w:val="000000"/>
              </w:rPr>
              <w:t xml:space="preserve"> y tecla fabricada en ABS.</w:t>
            </w:r>
            <w:r w:rsidRPr="00C40B88">
              <w:rPr>
                <w:rFonts w:ascii="Calibri" w:hAnsi="Calibri" w:cs="Calibri"/>
                <w:color w:val="000000"/>
              </w:rPr>
              <w:br/>
              <w:t>Soportan hasta 850 °C (elevación de temperatura).</w:t>
            </w:r>
          </w:p>
        </w:tc>
      </w:tr>
      <w:tr w:rsidR="0051020F" w:rsidRPr="00C40B88" w14:paraId="39D72A1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182B11E"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57</w:t>
            </w:r>
          </w:p>
        </w:tc>
        <w:tc>
          <w:tcPr>
            <w:tcW w:w="1459" w:type="pct"/>
            <w:tcBorders>
              <w:top w:val="nil"/>
              <w:left w:val="nil"/>
              <w:bottom w:val="single" w:sz="4" w:space="0" w:color="000000"/>
              <w:right w:val="single" w:sz="4" w:space="0" w:color="000000"/>
            </w:tcBorders>
            <w:shd w:val="clear" w:color="auto" w:fill="auto"/>
            <w:noWrap/>
            <w:vAlign w:val="bottom"/>
            <w:hideMark/>
          </w:tcPr>
          <w:p w14:paraId="4DD1A95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 xml:space="preserve">LADRILLO 6H (24X15X10) </w:t>
            </w:r>
          </w:p>
        </w:tc>
        <w:tc>
          <w:tcPr>
            <w:tcW w:w="174" w:type="pct"/>
            <w:tcBorders>
              <w:top w:val="nil"/>
              <w:left w:val="nil"/>
              <w:bottom w:val="single" w:sz="4" w:space="0" w:color="000000"/>
              <w:right w:val="single" w:sz="4" w:space="0" w:color="000000"/>
            </w:tcBorders>
            <w:shd w:val="clear" w:color="auto" w:fill="auto"/>
            <w:noWrap/>
            <w:vAlign w:val="bottom"/>
            <w:hideMark/>
          </w:tcPr>
          <w:p w14:paraId="7F5A0F1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D031205" w14:textId="77777777" w:rsidR="0051020F" w:rsidRPr="00C40B88" w:rsidRDefault="0051020F" w:rsidP="008C1857">
            <w:pPr>
              <w:rPr>
                <w:rFonts w:ascii="Calibri" w:hAnsi="Calibri" w:cs="Calibri"/>
                <w:color w:val="000000"/>
              </w:rPr>
            </w:pPr>
            <w:r w:rsidRPr="00C40B88">
              <w:rPr>
                <w:rFonts w:ascii="Calibri" w:hAnsi="Calibri" w:cs="Calibri"/>
                <w:color w:val="000000"/>
              </w:rPr>
              <w:t>Ladrillo 6H (24X15X10) de producción nacional.</w:t>
            </w:r>
            <w:r w:rsidRPr="00C40B88">
              <w:rPr>
                <w:rFonts w:ascii="Calibri" w:hAnsi="Calibri" w:cs="Calibri"/>
                <w:color w:val="000000"/>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40B88">
              <w:rPr>
                <w:rFonts w:ascii="Calibri" w:hAnsi="Calibri" w:cs="Calibri"/>
                <w:color w:val="000000"/>
              </w:rPr>
              <w:br/>
              <w:t>Debiendo cumplir con los certificados de calidad ISO 9001:2008 cuando corresponda o según instrucciones del Inspector del Proyecto.</w:t>
            </w:r>
            <w:r w:rsidRPr="00C40B88">
              <w:rPr>
                <w:rFonts w:ascii="Calibri" w:hAnsi="Calibri" w:cs="Calibri"/>
                <w:color w:val="000000"/>
              </w:rPr>
              <w:br/>
              <w:t>La Entidad Ejecutora deberá garantizar que el material de referencia sea de buena calidad y de marca reconocida.</w:t>
            </w:r>
          </w:p>
        </w:tc>
      </w:tr>
      <w:tr w:rsidR="0051020F" w:rsidRPr="00C40B88" w14:paraId="1E41E87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E76EA96"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58</w:t>
            </w:r>
          </w:p>
        </w:tc>
        <w:tc>
          <w:tcPr>
            <w:tcW w:w="1459" w:type="pct"/>
            <w:tcBorders>
              <w:top w:val="nil"/>
              <w:left w:val="nil"/>
              <w:bottom w:val="single" w:sz="4" w:space="0" w:color="000000"/>
              <w:right w:val="single" w:sz="4" w:space="0" w:color="000000"/>
            </w:tcBorders>
            <w:shd w:val="clear" w:color="auto" w:fill="auto"/>
            <w:noWrap/>
            <w:vAlign w:val="bottom"/>
            <w:hideMark/>
          </w:tcPr>
          <w:p w14:paraId="0312266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LADRILLO GAMBOTE (25X12X6,5)</w:t>
            </w:r>
          </w:p>
        </w:tc>
        <w:tc>
          <w:tcPr>
            <w:tcW w:w="174" w:type="pct"/>
            <w:tcBorders>
              <w:top w:val="nil"/>
              <w:left w:val="nil"/>
              <w:bottom w:val="single" w:sz="4" w:space="0" w:color="000000"/>
              <w:right w:val="single" w:sz="4" w:space="0" w:color="000000"/>
            </w:tcBorders>
            <w:shd w:val="clear" w:color="auto" w:fill="auto"/>
            <w:noWrap/>
            <w:vAlign w:val="bottom"/>
            <w:hideMark/>
          </w:tcPr>
          <w:p w14:paraId="6A571F51"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2B595C97"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El ladrillo </w:t>
            </w:r>
            <w:proofErr w:type="spellStart"/>
            <w:r w:rsidRPr="00C40B88">
              <w:rPr>
                <w:rFonts w:ascii="Calibri" w:hAnsi="Calibri" w:cs="Calibri"/>
                <w:color w:val="000000"/>
              </w:rPr>
              <w:t>gambote</w:t>
            </w:r>
            <w:proofErr w:type="spellEnd"/>
            <w:r w:rsidRPr="00C40B88">
              <w:rPr>
                <w:rFonts w:ascii="Calibri" w:hAnsi="Calibri" w:cs="Calibri"/>
                <w:color w:val="000000"/>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1020F" w:rsidRPr="00C40B88" w14:paraId="0E5B858D"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181093B"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59</w:t>
            </w:r>
          </w:p>
        </w:tc>
        <w:tc>
          <w:tcPr>
            <w:tcW w:w="1459" w:type="pct"/>
            <w:tcBorders>
              <w:top w:val="nil"/>
              <w:left w:val="nil"/>
              <w:bottom w:val="single" w:sz="4" w:space="0" w:color="000000"/>
              <w:right w:val="single" w:sz="4" w:space="0" w:color="000000"/>
            </w:tcBorders>
            <w:shd w:val="clear" w:color="auto" w:fill="auto"/>
            <w:noWrap/>
            <w:vAlign w:val="bottom"/>
            <w:hideMark/>
          </w:tcPr>
          <w:p w14:paraId="2E4C060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LADRILLO TUBULAR 2H</w:t>
            </w:r>
          </w:p>
        </w:tc>
        <w:tc>
          <w:tcPr>
            <w:tcW w:w="174" w:type="pct"/>
            <w:tcBorders>
              <w:top w:val="nil"/>
              <w:left w:val="nil"/>
              <w:bottom w:val="single" w:sz="4" w:space="0" w:color="000000"/>
              <w:right w:val="single" w:sz="4" w:space="0" w:color="000000"/>
            </w:tcBorders>
            <w:shd w:val="clear" w:color="auto" w:fill="auto"/>
            <w:noWrap/>
            <w:vAlign w:val="bottom"/>
            <w:hideMark/>
          </w:tcPr>
          <w:p w14:paraId="358F51F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64774DF"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w:t>
            </w:r>
            <w:r w:rsidRPr="00C40B88">
              <w:rPr>
                <w:rFonts w:ascii="Calibri" w:hAnsi="Calibri" w:cs="Calibri"/>
                <w:color w:val="000000"/>
              </w:rPr>
              <w:lastRenderedPageBreak/>
              <w:t>uniformes y la textura de los mismos deberá permitir una buena adherencia durante su colocado.</w:t>
            </w:r>
          </w:p>
        </w:tc>
      </w:tr>
      <w:tr w:rsidR="0051020F" w:rsidRPr="00C40B88" w14:paraId="382637FE"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81F335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60</w:t>
            </w:r>
          </w:p>
        </w:tc>
        <w:tc>
          <w:tcPr>
            <w:tcW w:w="1459" w:type="pct"/>
            <w:tcBorders>
              <w:top w:val="nil"/>
              <w:left w:val="nil"/>
              <w:bottom w:val="single" w:sz="4" w:space="0" w:color="000000"/>
              <w:right w:val="single" w:sz="4" w:space="0" w:color="000000"/>
            </w:tcBorders>
            <w:shd w:val="clear" w:color="auto" w:fill="auto"/>
            <w:noWrap/>
            <w:vAlign w:val="bottom"/>
            <w:hideMark/>
          </w:tcPr>
          <w:p w14:paraId="10013E2A" w14:textId="77777777" w:rsidR="0051020F" w:rsidRPr="00C40B88" w:rsidRDefault="0051020F" w:rsidP="008C1857">
            <w:pPr>
              <w:rPr>
                <w:rFonts w:ascii="Calibri" w:hAnsi="Calibri" w:cs="Calibri"/>
                <w:color w:val="000000"/>
              </w:rPr>
            </w:pPr>
            <w:r w:rsidRPr="00C40B88">
              <w:rPr>
                <w:rFonts w:ascii="Calibri" w:hAnsi="Calibri" w:cs="Calibri"/>
                <w:color w:val="000000"/>
              </w:rPr>
              <w:t>LAVAMANOS CON PEDESTAL MAS ACCESORIOS</w:t>
            </w:r>
          </w:p>
        </w:tc>
        <w:tc>
          <w:tcPr>
            <w:tcW w:w="174" w:type="pct"/>
            <w:tcBorders>
              <w:top w:val="nil"/>
              <w:left w:val="nil"/>
              <w:bottom w:val="single" w:sz="4" w:space="0" w:color="000000"/>
              <w:right w:val="single" w:sz="4" w:space="0" w:color="000000"/>
            </w:tcBorders>
            <w:shd w:val="clear" w:color="auto" w:fill="auto"/>
            <w:noWrap/>
            <w:vAlign w:val="bottom"/>
            <w:hideMark/>
          </w:tcPr>
          <w:p w14:paraId="1ABA958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306D501" w14:textId="77777777" w:rsidR="0051020F" w:rsidRPr="00C40B88" w:rsidRDefault="0051020F" w:rsidP="008C1857">
            <w:pPr>
              <w:spacing w:after="240"/>
              <w:rPr>
                <w:rFonts w:ascii="Calibri" w:hAnsi="Calibri" w:cs="Calibri"/>
                <w:color w:val="000000"/>
              </w:rPr>
            </w:pPr>
            <w:r w:rsidRPr="00C40B88">
              <w:rPr>
                <w:rFonts w:ascii="Calibri" w:hAnsi="Calibri" w:cs="Calibri"/>
                <w:color w:val="000000"/>
              </w:rPr>
              <w:t xml:space="preserve">El lavamanos requerido y su respectivo pedestal, serán del mismo material, color y marca que el inodoro, deberá ser de porcelana vitrificada, con las dimensiones y calidad superficial adecuadas, tendrán </w:t>
            </w:r>
            <w:proofErr w:type="gramStart"/>
            <w:r w:rsidRPr="00C40B88">
              <w:rPr>
                <w:rFonts w:ascii="Calibri" w:hAnsi="Calibri" w:cs="Calibri"/>
                <w:color w:val="000000"/>
              </w:rPr>
              <w:t>un longitud similar</w:t>
            </w:r>
            <w:proofErr w:type="gramEnd"/>
            <w:r w:rsidRPr="00C40B88">
              <w:rPr>
                <w:rFonts w:ascii="Calibri" w:hAnsi="Calibri" w:cs="Calibri"/>
                <w:color w:val="000000"/>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40B88">
              <w:rPr>
                <w:rFonts w:ascii="Calibri" w:hAnsi="Calibri" w:cs="Calibri"/>
                <w:color w:val="000000"/>
              </w:rPr>
              <w:br/>
              <w:t xml:space="preserve">El material deberá ser de marca reconocida y buena calidad, </w:t>
            </w:r>
            <w:proofErr w:type="spellStart"/>
            <w:r w:rsidRPr="00C40B88">
              <w:rPr>
                <w:rFonts w:ascii="Calibri" w:hAnsi="Calibri" w:cs="Calibri"/>
                <w:color w:val="000000"/>
              </w:rPr>
              <w:t>asi</w:t>
            </w:r>
            <w:proofErr w:type="spellEnd"/>
            <w:r w:rsidRPr="00C40B88">
              <w:rPr>
                <w:rFonts w:ascii="Calibri" w:hAnsi="Calibri" w:cs="Calibri"/>
                <w:color w:val="000000"/>
              </w:rPr>
              <w:t xml:space="preserve"> como estar de acuerdo a la normativa nacional, tendrá que contar con propiedades físicas tales como: % absorción de agua, resistencia a la rotura en N, módulo de rotura N/mm2, resistencia a la abrasión, coeficiente de fricción.</w:t>
            </w:r>
            <w:r w:rsidRPr="00C40B88">
              <w:rPr>
                <w:rFonts w:ascii="Calibri" w:hAnsi="Calibri" w:cs="Calibri"/>
                <w:color w:val="000000"/>
              </w:rPr>
              <w:br/>
              <w:t>También deberá tener las propiedades químicas respectivas tales como: resistencia al manchado y resistencia a los químicos.</w:t>
            </w:r>
            <w:r w:rsidRPr="00C40B88">
              <w:rPr>
                <w:rFonts w:ascii="Calibri" w:hAnsi="Calibri" w:cs="Calibri"/>
                <w:color w:val="000000"/>
              </w:rPr>
              <w:br/>
              <w:t xml:space="preserve">Incluye los accesorios: </w:t>
            </w:r>
            <w:r w:rsidRPr="00C40B88">
              <w:rPr>
                <w:rFonts w:ascii="Calibri" w:hAnsi="Calibri" w:cs="Calibri"/>
                <w:color w:val="000000"/>
              </w:rPr>
              <w:br/>
              <w:t xml:space="preserve">• Uñetas </w:t>
            </w:r>
            <w:r w:rsidRPr="00C40B88">
              <w:rPr>
                <w:rFonts w:ascii="Calibri" w:hAnsi="Calibri" w:cs="Calibri"/>
                <w:color w:val="000000"/>
              </w:rPr>
              <w:br/>
              <w:t>• Grifería</w:t>
            </w:r>
            <w:r w:rsidRPr="00C40B88">
              <w:rPr>
                <w:rFonts w:ascii="Calibri" w:hAnsi="Calibri" w:cs="Calibri"/>
                <w:color w:val="000000"/>
              </w:rPr>
              <w:br/>
              <w:t xml:space="preserve">• Tapón </w:t>
            </w:r>
            <w:r w:rsidRPr="00C40B88">
              <w:rPr>
                <w:rFonts w:ascii="Calibri" w:hAnsi="Calibri" w:cs="Calibri"/>
                <w:color w:val="000000"/>
              </w:rPr>
              <w:br/>
              <w:t xml:space="preserve">• Desagüe </w:t>
            </w:r>
            <w:r w:rsidRPr="00C40B88">
              <w:rPr>
                <w:rFonts w:ascii="Calibri" w:hAnsi="Calibri" w:cs="Calibri"/>
                <w:color w:val="000000"/>
              </w:rPr>
              <w:br/>
              <w:t>• Sopapa</w:t>
            </w:r>
            <w:r w:rsidRPr="00C40B88">
              <w:rPr>
                <w:rFonts w:ascii="Calibri" w:hAnsi="Calibri" w:cs="Calibri"/>
                <w:color w:val="000000"/>
              </w:rPr>
              <w:br/>
              <w:t>• Y otros que sean necesarios</w:t>
            </w:r>
            <w:r>
              <w:rPr>
                <w:rFonts w:ascii="Calibri" w:hAnsi="Calibri" w:cs="Calibri"/>
                <w:color w:val="000000"/>
              </w:rPr>
              <w:t xml:space="preserve"> para la adecuada instalación.</w:t>
            </w:r>
          </w:p>
        </w:tc>
      </w:tr>
      <w:tr w:rsidR="0051020F" w:rsidRPr="00C40B88" w14:paraId="366E91D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D3EE0B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61</w:t>
            </w:r>
          </w:p>
        </w:tc>
        <w:tc>
          <w:tcPr>
            <w:tcW w:w="1459" w:type="pct"/>
            <w:tcBorders>
              <w:top w:val="nil"/>
              <w:left w:val="nil"/>
              <w:bottom w:val="single" w:sz="4" w:space="0" w:color="000000"/>
              <w:right w:val="single" w:sz="4" w:space="0" w:color="000000"/>
            </w:tcBorders>
            <w:shd w:val="clear" w:color="auto" w:fill="auto"/>
            <w:noWrap/>
            <w:vAlign w:val="bottom"/>
            <w:hideMark/>
          </w:tcPr>
          <w:p w14:paraId="603ED9D7" w14:textId="77777777" w:rsidR="0051020F" w:rsidRPr="00C40B88" w:rsidRDefault="0051020F" w:rsidP="008C1857">
            <w:pPr>
              <w:rPr>
                <w:rFonts w:ascii="Calibri" w:hAnsi="Calibri" w:cs="Calibri"/>
                <w:color w:val="000000"/>
              </w:rPr>
            </w:pPr>
            <w:r w:rsidRPr="00C40B88">
              <w:rPr>
                <w:rFonts w:ascii="Calibri" w:hAnsi="Calibri" w:cs="Calibri"/>
                <w:color w:val="000000"/>
              </w:rPr>
              <w:t>LAVANDERÍA DE CEMENTO MAS ACCESORIOS</w:t>
            </w:r>
          </w:p>
        </w:tc>
        <w:tc>
          <w:tcPr>
            <w:tcW w:w="174" w:type="pct"/>
            <w:tcBorders>
              <w:top w:val="nil"/>
              <w:left w:val="nil"/>
              <w:bottom w:val="single" w:sz="4" w:space="0" w:color="000000"/>
              <w:right w:val="single" w:sz="4" w:space="0" w:color="000000"/>
            </w:tcBorders>
            <w:shd w:val="clear" w:color="auto" w:fill="auto"/>
            <w:noWrap/>
            <w:vAlign w:val="bottom"/>
            <w:hideMark/>
          </w:tcPr>
          <w:p w14:paraId="6637EA6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A27DDA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rPr>
              <w:t xml:space="preserve">La lavandería de cemento y sus accesorios deben ser de primera calidad dentro el mercado local y que cumplan las exigencias técnicas del proyecto.      </w:t>
            </w:r>
            <w:r w:rsidRPr="00C40B88">
              <w:rPr>
                <w:rFonts w:ascii="Calibri" w:hAnsi="Calibri" w:cs="Calibri"/>
                <w:color w:val="000000"/>
              </w:rPr>
              <w:br/>
            </w:r>
            <w:r w:rsidRPr="00C40B88">
              <w:rPr>
                <w:rFonts w:ascii="Calibri" w:hAnsi="Calibri" w:cs="Calibri"/>
                <w:color w:val="000000"/>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w:t>
            </w:r>
            <w:r w:rsidRPr="00C40B88">
              <w:rPr>
                <w:rFonts w:ascii="Calibri" w:hAnsi="Calibri" w:cs="Calibri"/>
                <w:color w:val="000000"/>
              </w:rPr>
              <w:lastRenderedPageBreak/>
              <w:t xml:space="preserve">todas las piezas. </w:t>
            </w:r>
            <w:r w:rsidRPr="00C40B88">
              <w:rPr>
                <w:rFonts w:ascii="Calibri" w:hAnsi="Calibri" w:cs="Calibri"/>
                <w:color w:val="000000"/>
              </w:rPr>
              <w:br/>
            </w:r>
            <w:r w:rsidRPr="00C40B88">
              <w:rPr>
                <w:rFonts w:ascii="Calibri" w:hAnsi="Calibri" w:cs="Calibri"/>
                <w:color w:val="000000"/>
              </w:rPr>
              <w:br/>
              <w:t xml:space="preserve">Las </w:t>
            </w:r>
            <w:proofErr w:type="gramStart"/>
            <w:r w:rsidRPr="00C40B88">
              <w:rPr>
                <w:rFonts w:ascii="Calibri" w:hAnsi="Calibri" w:cs="Calibri"/>
                <w:color w:val="000000"/>
              </w:rPr>
              <w:t>piezas  tendrán</w:t>
            </w:r>
            <w:proofErr w:type="gramEnd"/>
            <w:r w:rsidRPr="00C40B88">
              <w:rPr>
                <w:rFonts w:ascii="Calibri" w:hAnsi="Calibri" w:cs="Calibri"/>
                <w:color w:val="000000"/>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40B88">
              <w:rPr>
                <w:rFonts w:ascii="Calibri" w:hAnsi="Calibri" w:cs="Calibri"/>
                <w:color w:val="000000"/>
              </w:rPr>
              <w:br/>
              <w:t>Las alas laterales tendrán una pendiente mínima de 2% con dirección hacia el área de lavado.</w:t>
            </w:r>
            <w:r w:rsidRPr="00C40B88">
              <w:rPr>
                <w:rFonts w:ascii="Calibri" w:hAnsi="Calibri" w:cs="Calibri"/>
                <w:color w:val="000000"/>
              </w:rPr>
              <w:br/>
            </w:r>
            <w:r w:rsidRPr="00C40B88">
              <w:rPr>
                <w:rFonts w:ascii="Calibri" w:hAnsi="Calibri" w:cs="Calibri"/>
                <w:color w:val="000000"/>
              </w:rPr>
              <w:br/>
              <w:t xml:space="preserve">Los accesorios necesarios para su adecuada instalación son sopapa, sifón de PVC, su respectiva conexión al sistema de desagüe, etc. </w:t>
            </w:r>
            <w:r w:rsidRPr="00C40B88">
              <w:rPr>
                <w:rFonts w:ascii="Calibri" w:hAnsi="Calibri" w:cs="Calibri"/>
                <w:color w:val="000000"/>
                <w:lang w:val="en-US"/>
              </w:rPr>
              <w:t xml:space="preserve">Los </w:t>
            </w:r>
            <w:proofErr w:type="spellStart"/>
            <w:r w:rsidRPr="00C40B88">
              <w:rPr>
                <w:rFonts w:ascii="Calibri" w:hAnsi="Calibri" w:cs="Calibri"/>
                <w:color w:val="000000"/>
                <w:lang w:val="en-US"/>
              </w:rPr>
              <w:t>mismos</w:t>
            </w:r>
            <w:proofErr w:type="spellEnd"/>
            <w:r w:rsidRPr="00C40B88">
              <w:rPr>
                <w:rFonts w:ascii="Calibri" w:hAnsi="Calibri" w:cs="Calibri"/>
                <w:color w:val="000000"/>
                <w:lang w:val="en-US"/>
              </w:rPr>
              <w:t xml:space="preserve"> </w:t>
            </w:r>
            <w:proofErr w:type="spellStart"/>
            <w:r w:rsidRPr="00C40B88">
              <w:rPr>
                <w:rFonts w:ascii="Calibri" w:hAnsi="Calibri" w:cs="Calibri"/>
                <w:color w:val="000000"/>
                <w:lang w:val="en-US"/>
              </w:rPr>
              <w:t>dependerán</w:t>
            </w:r>
            <w:proofErr w:type="spellEnd"/>
            <w:r w:rsidRPr="00C40B88">
              <w:rPr>
                <w:rFonts w:ascii="Calibri" w:hAnsi="Calibri" w:cs="Calibri"/>
                <w:color w:val="000000"/>
                <w:lang w:val="en-US"/>
              </w:rPr>
              <w:t xml:space="preserve"> del </w:t>
            </w:r>
            <w:proofErr w:type="spellStart"/>
            <w:r w:rsidRPr="00C40B88">
              <w:rPr>
                <w:rFonts w:ascii="Calibri" w:hAnsi="Calibri" w:cs="Calibri"/>
                <w:color w:val="000000"/>
                <w:lang w:val="en-US"/>
              </w:rPr>
              <w:t>requerimiento</w:t>
            </w:r>
            <w:proofErr w:type="spellEnd"/>
            <w:r w:rsidRPr="00C40B88">
              <w:rPr>
                <w:rFonts w:ascii="Calibri" w:hAnsi="Calibri" w:cs="Calibri"/>
                <w:color w:val="000000"/>
                <w:lang w:val="en-US"/>
              </w:rPr>
              <w:t xml:space="preserve"> del Inspector.</w:t>
            </w:r>
          </w:p>
        </w:tc>
      </w:tr>
      <w:tr w:rsidR="0051020F" w:rsidRPr="00C40B88" w14:paraId="349BDFC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ADE37A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62</w:t>
            </w:r>
          </w:p>
        </w:tc>
        <w:tc>
          <w:tcPr>
            <w:tcW w:w="1459" w:type="pct"/>
            <w:tcBorders>
              <w:top w:val="nil"/>
              <w:left w:val="nil"/>
              <w:bottom w:val="single" w:sz="4" w:space="0" w:color="000000"/>
              <w:right w:val="single" w:sz="4" w:space="0" w:color="000000"/>
            </w:tcBorders>
            <w:shd w:val="clear" w:color="auto" w:fill="auto"/>
            <w:noWrap/>
            <w:vAlign w:val="bottom"/>
            <w:hideMark/>
          </w:tcPr>
          <w:p w14:paraId="4A09EB3E" w14:textId="77777777" w:rsidR="0051020F" w:rsidRPr="00C40B88" w:rsidRDefault="0051020F" w:rsidP="008C1857">
            <w:pPr>
              <w:rPr>
                <w:rFonts w:ascii="Calibri" w:hAnsi="Calibri" w:cs="Calibri"/>
                <w:color w:val="000000"/>
              </w:rPr>
            </w:pPr>
            <w:r w:rsidRPr="00C40B88">
              <w:rPr>
                <w:rFonts w:ascii="Calibri" w:hAnsi="Calibri" w:cs="Calibri"/>
                <w:color w:val="000000"/>
              </w:rPr>
              <w:t>LAVAPLATOS 2 FOSAS Y 1 FREGADERO MAS SOPAPA Y SIFÓN</w:t>
            </w:r>
          </w:p>
        </w:tc>
        <w:tc>
          <w:tcPr>
            <w:tcW w:w="174" w:type="pct"/>
            <w:tcBorders>
              <w:top w:val="nil"/>
              <w:left w:val="nil"/>
              <w:bottom w:val="single" w:sz="4" w:space="0" w:color="000000"/>
              <w:right w:val="single" w:sz="4" w:space="0" w:color="000000"/>
            </w:tcBorders>
            <w:shd w:val="clear" w:color="auto" w:fill="auto"/>
            <w:noWrap/>
            <w:vAlign w:val="bottom"/>
            <w:hideMark/>
          </w:tcPr>
          <w:p w14:paraId="799280B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461BCFD"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40B88">
              <w:rPr>
                <w:rFonts w:ascii="Calibri" w:hAnsi="Calibri" w:cs="Calibri"/>
                <w:color w:val="000000"/>
              </w:rPr>
              <w:t>contara</w:t>
            </w:r>
            <w:proofErr w:type="gramEnd"/>
            <w:r w:rsidRPr="00C40B88">
              <w:rPr>
                <w:rFonts w:ascii="Calibri" w:hAnsi="Calibri" w:cs="Calibri"/>
                <w:color w:val="000000"/>
              </w:rPr>
              <w:t xml:space="preserve"> con dos fosas de lavado ubicado al centro de sección preferentemente de 30m x 30m. Las dimensiones detalladas pueden variar acorde a las definidas por el fabricante sin que sobrepase una dimensión mayor de 5cm. </w:t>
            </w:r>
            <w:r w:rsidRPr="00C40B88">
              <w:rPr>
                <w:rFonts w:ascii="Calibri" w:hAnsi="Calibri" w:cs="Calibri"/>
                <w:color w:val="000000"/>
              </w:rPr>
              <w:br/>
              <w:t>Debe  contar  con un certificado  de calidad,  permiso, autorización  u otro documento  necesario para asegurar su calidad y su importación  previo a su provisión en obra.</w:t>
            </w:r>
            <w:r w:rsidRPr="00C40B88">
              <w:rPr>
                <w:rFonts w:ascii="Calibri" w:hAnsi="Calibri"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sidRPr="00C40B88">
              <w:rPr>
                <w:rFonts w:ascii="Calibri" w:hAnsi="Calibri" w:cs="Calibri"/>
                <w:color w:val="000000"/>
              </w:rPr>
              <w:br/>
            </w:r>
            <w:r w:rsidRPr="00C40B88">
              <w:rPr>
                <w:rFonts w:ascii="Calibri" w:hAnsi="Calibri" w:cs="Calibri"/>
                <w:color w:val="000000"/>
              </w:rPr>
              <w:br/>
              <w:t>Modelo: Sobreponer</w:t>
            </w:r>
            <w:r w:rsidRPr="00C40B88">
              <w:rPr>
                <w:rFonts w:ascii="Calibri" w:hAnsi="Calibri" w:cs="Calibri"/>
                <w:color w:val="000000"/>
              </w:rPr>
              <w:br/>
              <w:t>Material: Acero inoxidable</w:t>
            </w:r>
            <w:r w:rsidRPr="00C40B88">
              <w:rPr>
                <w:rFonts w:ascii="Calibri" w:hAnsi="Calibri" w:cs="Calibri"/>
                <w:color w:val="000000"/>
              </w:rPr>
              <w:br/>
              <w:t>Ancho:  44 cm aprox.</w:t>
            </w:r>
            <w:r w:rsidRPr="00C40B88">
              <w:rPr>
                <w:rFonts w:ascii="Calibri" w:hAnsi="Calibri" w:cs="Calibri"/>
                <w:color w:val="000000"/>
              </w:rPr>
              <w:br/>
              <w:t>Largo:  78 cm aprox.</w:t>
            </w:r>
            <w:r w:rsidRPr="00C40B88">
              <w:rPr>
                <w:rFonts w:ascii="Calibri" w:hAnsi="Calibri" w:cs="Calibri"/>
                <w:color w:val="000000"/>
              </w:rPr>
              <w:br/>
              <w:t>Ubicación del seca platos: Izquierda/derecha</w:t>
            </w:r>
            <w:r w:rsidRPr="00C40B88">
              <w:rPr>
                <w:rFonts w:ascii="Calibri" w:hAnsi="Calibri" w:cs="Calibri"/>
                <w:color w:val="000000"/>
              </w:rPr>
              <w:br/>
              <w:t>Rebalse: Incluido</w:t>
            </w:r>
            <w:r w:rsidRPr="00C40B88">
              <w:rPr>
                <w:rFonts w:ascii="Calibri" w:hAnsi="Calibri" w:cs="Calibri"/>
                <w:color w:val="000000"/>
              </w:rPr>
              <w:br/>
              <w:t>Desagüe: Incluido</w:t>
            </w:r>
          </w:p>
        </w:tc>
      </w:tr>
      <w:tr w:rsidR="0051020F" w:rsidRPr="00C40B88" w14:paraId="224045A2"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AE55D30"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63</w:t>
            </w:r>
          </w:p>
        </w:tc>
        <w:tc>
          <w:tcPr>
            <w:tcW w:w="1459" w:type="pct"/>
            <w:tcBorders>
              <w:top w:val="nil"/>
              <w:left w:val="nil"/>
              <w:bottom w:val="single" w:sz="4" w:space="0" w:color="000000"/>
              <w:right w:val="single" w:sz="4" w:space="0" w:color="000000"/>
            </w:tcBorders>
            <w:shd w:val="clear" w:color="auto" w:fill="auto"/>
            <w:noWrap/>
            <w:vAlign w:val="bottom"/>
            <w:hideMark/>
          </w:tcPr>
          <w:p w14:paraId="2C34F09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LIJA P/PARED</w:t>
            </w:r>
          </w:p>
        </w:tc>
        <w:tc>
          <w:tcPr>
            <w:tcW w:w="174" w:type="pct"/>
            <w:tcBorders>
              <w:top w:val="nil"/>
              <w:left w:val="nil"/>
              <w:bottom w:val="single" w:sz="4" w:space="0" w:color="000000"/>
              <w:right w:val="single" w:sz="4" w:space="0" w:color="000000"/>
            </w:tcBorders>
            <w:shd w:val="clear" w:color="auto" w:fill="auto"/>
            <w:noWrap/>
            <w:vAlign w:val="bottom"/>
            <w:hideMark/>
          </w:tcPr>
          <w:p w14:paraId="05FF089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23F8FE4B"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El papel de lija o </w:t>
            </w:r>
            <w:proofErr w:type="gramStart"/>
            <w:r w:rsidRPr="00C40B88">
              <w:rPr>
                <w:rFonts w:ascii="Calibri" w:hAnsi="Calibri" w:cs="Calibri"/>
                <w:color w:val="000000"/>
              </w:rPr>
              <w:t>simplemente  lija</w:t>
            </w:r>
            <w:proofErr w:type="gramEnd"/>
            <w:r w:rsidRPr="00C40B88">
              <w:rPr>
                <w:rFonts w:ascii="Calibri" w:hAnsi="Calibri" w:cs="Calibri"/>
                <w:color w:val="000000"/>
              </w:rPr>
              <w:t xml:space="preserve">, es una herramienta  que consiste en un soporte de </w:t>
            </w:r>
            <w:r w:rsidRPr="00C40B88">
              <w:rPr>
                <w:rFonts w:ascii="Calibri" w:hAnsi="Calibri" w:cs="Calibri"/>
                <w:color w:val="000000"/>
              </w:rPr>
              <w:lastRenderedPageBreak/>
              <w:t>papel sobre el cual se adhiere algún material abrasivo, como polvo de vidrio o esmeril.</w:t>
            </w:r>
            <w:r w:rsidRPr="00C40B88">
              <w:rPr>
                <w:rFonts w:ascii="Calibri" w:hAnsi="Calibri" w:cs="Calibri"/>
                <w:color w:val="000000"/>
              </w:rPr>
              <w:br/>
            </w:r>
            <w:r w:rsidRPr="00C40B88">
              <w:rPr>
                <w:rFonts w:ascii="Calibri" w:hAnsi="Calibri" w:cs="Calibri"/>
                <w:color w:val="000000"/>
              </w:rPr>
              <w:br/>
              <w:t xml:space="preserve">Utilizado   para   quitar   pequeños   fragmentos   de  material   de  las superficies para dejar sus caras lisas, como en el caso del detallado de  maderas,   a  modo   de  preparación   para  pintar  o  barnizar. </w:t>
            </w:r>
            <w:proofErr w:type="gramStart"/>
            <w:r w:rsidRPr="00C40B88">
              <w:rPr>
                <w:rFonts w:ascii="Calibri" w:hAnsi="Calibri" w:cs="Calibri"/>
                <w:color w:val="000000"/>
              </w:rPr>
              <w:t>También  se</w:t>
            </w:r>
            <w:proofErr w:type="gramEnd"/>
            <w:r w:rsidRPr="00C40B88">
              <w:rPr>
                <w:rFonts w:ascii="Calibri" w:hAnsi="Calibri" w:cs="Calibri"/>
                <w:color w:val="000000"/>
              </w:rPr>
              <w:t xml:space="preserve">  emplea  para  pulir  hasta  eliminar  ciertas  capas  de material o en algunos casos para obtener una textura áspera, como en los preparativos para el pintado de las paredes.</w:t>
            </w:r>
          </w:p>
        </w:tc>
      </w:tr>
      <w:tr w:rsidR="0051020F" w:rsidRPr="00C40B88" w14:paraId="2D3A7CA9"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6BC2F2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64</w:t>
            </w:r>
          </w:p>
        </w:tc>
        <w:tc>
          <w:tcPr>
            <w:tcW w:w="1459" w:type="pct"/>
            <w:tcBorders>
              <w:top w:val="nil"/>
              <w:left w:val="nil"/>
              <w:bottom w:val="single" w:sz="4" w:space="0" w:color="000000"/>
              <w:right w:val="single" w:sz="4" w:space="0" w:color="000000"/>
            </w:tcBorders>
            <w:shd w:val="clear" w:color="auto" w:fill="auto"/>
            <w:noWrap/>
            <w:vAlign w:val="bottom"/>
            <w:hideMark/>
          </w:tcPr>
          <w:p w14:paraId="4C69695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LLAVE DE PASO 1/2"</w:t>
            </w:r>
          </w:p>
        </w:tc>
        <w:tc>
          <w:tcPr>
            <w:tcW w:w="174" w:type="pct"/>
            <w:tcBorders>
              <w:top w:val="nil"/>
              <w:left w:val="nil"/>
              <w:bottom w:val="single" w:sz="4" w:space="0" w:color="000000"/>
              <w:right w:val="single" w:sz="4" w:space="0" w:color="000000"/>
            </w:tcBorders>
            <w:shd w:val="clear" w:color="auto" w:fill="auto"/>
            <w:noWrap/>
            <w:vAlign w:val="bottom"/>
            <w:hideMark/>
          </w:tcPr>
          <w:p w14:paraId="02FC2D91"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1F6CD52A"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llave de paso 1/2" requerida, se emplea para controlar caudales rectilíneos o generar pequeña restricción del paso del fluido, en el sistema de agua potable. </w:t>
            </w:r>
            <w:r w:rsidRPr="00C40B88">
              <w:rPr>
                <w:rFonts w:ascii="Calibri" w:hAnsi="Calibri"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1020F" w:rsidRPr="00C40B88" w14:paraId="058FCE39"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7CD260E"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65</w:t>
            </w:r>
          </w:p>
        </w:tc>
        <w:tc>
          <w:tcPr>
            <w:tcW w:w="1459" w:type="pct"/>
            <w:tcBorders>
              <w:top w:val="nil"/>
              <w:left w:val="nil"/>
              <w:bottom w:val="single" w:sz="4" w:space="0" w:color="000000"/>
              <w:right w:val="single" w:sz="4" w:space="0" w:color="000000"/>
            </w:tcBorders>
            <w:shd w:val="clear" w:color="auto" w:fill="auto"/>
            <w:noWrap/>
            <w:vAlign w:val="bottom"/>
            <w:hideMark/>
          </w:tcPr>
          <w:p w14:paraId="5439A593" w14:textId="77777777" w:rsidR="0051020F" w:rsidRPr="00C40B88" w:rsidRDefault="0051020F" w:rsidP="008C1857">
            <w:pPr>
              <w:rPr>
                <w:rFonts w:ascii="Calibri" w:hAnsi="Calibri" w:cs="Calibri"/>
                <w:color w:val="000000"/>
              </w:rPr>
            </w:pPr>
            <w:r w:rsidRPr="00C40B88">
              <w:rPr>
                <w:rFonts w:ascii="Calibri" w:hAnsi="Calibri" w:cs="Calibri"/>
                <w:color w:val="000000"/>
              </w:rPr>
              <w:t>LLAVE DE PASO 1/2" PARA DUCHA</w:t>
            </w:r>
          </w:p>
        </w:tc>
        <w:tc>
          <w:tcPr>
            <w:tcW w:w="174" w:type="pct"/>
            <w:tcBorders>
              <w:top w:val="nil"/>
              <w:left w:val="nil"/>
              <w:bottom w:val="single" w:sz="4" w:space="0" w:color="000000"/>
              <w:right w:val="single" w:sz="4" w:space="0" w:color="000000"/>
            </w:tcBorders>
            <w:shd w:val="clear" w:color="auto" w:fill="auto"/>
            <w:noWrap/>
            <w:vAlign w:val="bottom"/>
            <w:hideMark/>
          </w:tcPr>
          <w:p w14:paraId="4291E4F9"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720A05DC"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llave de paso 1/2" para ducha requerida, se emplea para controlar caudales rectilíneos o generar pequeña restricción del paso del fluido en la ducha. </w:t>
            </w:r>
            <w:r w:rsidRPr="00C40B88">
              <w:rPr>
                <w:rFonts w:ascii="Calibri" w:hAnsi="Calibri" w:cs="Calibri"/>
                <w:color w:val="000000"/>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40B88">
              <w:rPr>
                <w:rFonts w:ascii="Calibri" w:hAnsi="Calibri" w:cs="Calibri"/>
                <w:color w:val="000000"/>
              </w:rPr>
              <w:t>debera</w:t>
            </w:r>
            <w:proofErr w:type="spellEnd"/>
            <w:r w:rsidRPr="00C40B88">
              <w:rPr>
                <w:rFonts w:ascii="Calibri" w:hAnsi="Calibri" w:cs="Calibri"/>
                <w:color w:val="000000"/>
              </w:rPr>
              <w:t xml:space="preserve"> ofrecer el cierre positivo. la llave en si </w:t>
            </w:r>
            <w:proofErr w:type="spellStart"/>
            <w:r w:rsidRPr="00C40B88">
              <w:rPr>
                <w:rFonts w:ascii="Calibri" w:hAnsi="Calibri" w:cs="Calibri"/>
                <w:color w:val="000000"/>
              </w:rPr>
              <w:t>debera</w:t>
            </w:r>
            <w:proofErr w:type="spellEnd"/>
            <w:r w:rsidRPr="00C40B88">
              <w:rPr>
                <w:rFonts w:ascii="Calibri" w:hAnsi="Calibri" w:cs="Calibri"/>
                <w:color w:val="000000"/>
              </w:rPr>
              <w:t xml:space="preserve"> ser de tipo globo o lo que </w:t>
            </w:r>
            <w:proofErr w:type="spellStart"/>
            <w:r w:rsidRPr="00C40B88">
              <w:rPr>
                <w:rFonts w:ascii="Calibri" w:hAnsi="Calibri" w:cs="Calibri"/>
                <w:color w:val="000000"/>
              </w:rPr>
              <w:t>instuya</w:t>
            </w:r>
            <w:proofErr w:type="spellEnd"/>
            <w:r w:rsidRPr="00C40B88">
              <w:rPr>
                <w:rFonts w:ascii="Calibri" w:hAnsi="Calibri" w:cs="Calibri"/>
                <w:color w:val="000000"/>
              </w:rPr>
              <w:t xml:space="preserve"> el Inspector de obra.</w:t>
            </w:r>
          </w:p>
        </w:tc>
      </w:tr>
      <w:tr w:rsidR="0051020F" w:rsidRPr="00C40B88" w14:paraId="0D44186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8E71993"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66</w:t>
            </w:r>
          </w:p>
        </w:tc>
        <w:tc>
          <w:tcPr>
            <w:tcW w:w="1459" w:type="pct"/>
            <w:tcBorders>
              <w:top w:val="nil"/>
              <w:left w:val="nil"/>
              <w:bottom w:val="single" w:sz="4" w:space="0" w:color="000000"/>
              <w:right w:val="single" w:sz="4" w:space="0" w:color="000000"/>
            </w:tcBorders>
            <w:shd w:val="clear" w:color="auto" w:fill="auto"/>
            <w:noWrap/>
            <w:vAlign w:val="bottom"/>
            <w:hideMark/>
          </w:tcPr>
          <w:p w14:paraId="54CD176F" w14:textId="77777777" w:rsidR="0051020F" w:rsidRPr="00C40B88" w:rsidRDefault="0051020F" w:rsidP="008C1857">
            <w:pPr>
              <w:rPr>
                <w:rFonts w:ascii="Calibri" w:hAnsi="Calibri" w:cs="Calibri"/>
                <w:color w:val="000000"/>
              </w:rPr>
            </w:pPr>
            <w:r w:rsidRPr="00C40B88">
              <w:rPr>
                <w:rFonts w:ascii="Calibri" w:hAnsi="Calibri" w:cs="Calibri"/>
                <w:color w:val="000000"/>
              </w:rPr>
              <w:t>MARCO DE MADERA DE 1X2CM PARA MALLA MILIMÉTRICA</w:t>
            </w:r>
          </w:p>
        </w:tc>
        <w:tc>
          <w:tcPr>
            <w:tcW w:w="174" w:type="pct"/>
            <w:tcBorders>
              <w:top w:val="nil"/>
              <w:left w:val="nil"/>
              <w:bottom w:val="single" w:sz="4" w:space="0" w:color="000000"/>
              <w:right w:val="single" w:sz="4" w:space="0" w:color="000000"/>
            </w:tcBorders>
            <w:shd w:val="clear" w:color="auto" w:fill="auto"/>
            <w:noWrap/>
            <w:vAlign w:val="bottom"/>
            <w:hideMark/>
          </w:tcPr>
          <w:p w14:paraId="5B08E10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7EAEA6DB"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madera requerida con escuadría de 1x2cm, deberá ser: semidura de buena calidad, (Palo María, </w:t>
            </w:r>
            <w:proofErr w:type="spellStart"/>
            <w:r w:rsidRPr="00C40B88">
              <w:rPr>
                <w:rFonts w:ascii="Calibri" w:hAnsi="Calibri" w:cs="Calibri"/>
                <w:color w:val="000000"/>
              </w:rPr>
              <w:t>Mapajo</w:t>
            </w:r>
            <w:proofErr w:type="spellEnd"/>
            <w:r w:rsidRPr="00C40B88">
              <w:rPr>
                <w:rFonts w:ascii="Calibri" w:hAnsi="Calibri" w:cs="Calibri"/>
                <w:color w:val="000000"/>
              </w:rPr>
              <w:t>, Bibosi u otra similar) de buena calidad, sin ojos, nudos ni astilla duras, bien estacionada y sin irregularidades, asimismo, serán prismas rectos, de sección constante y longitud necesaria.</w:t>
            </w:r>
            <w:r w:rsidRPr="00C40B88">
              <w:rPr>
                <w:rFonts w:ascii="Calibri" w:hAnsi="Calibri" w:cs="Calibri"/>
                <w:color w:val="000000"/>
              </w:rPr>
              <w:br/>
              <w:t xml:space="preserve">En general las maderas que se utilizarán </w:t>
            </w:r>
            <w:r w:rsidRPr="00C40B88">
              <w:rPr>
                <w:rFonts w:ascii="Calibri" w:hAnsi="Calibri" w:cs="Calibri"/>
                <w:color w:val="000000"/>
              </w:rPr>
              <w:lastRenderedPageBreak/>
              <w:t>deberán estar en buen estado, limpias de desperdicios, sin defectos ni rajaduras o alabeos o combaduras o deformaciones.</w:t>
            </w:r>
            <w:r w:rsidRPr="00C40B88">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sidRPr="00C40B88">
              <w:rPr>
                <w:rFonts w:ascii="Calibri" w:hAnsi="Calibri" w:cs="Calibri"/>
                <w:color w:val="000000"/>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51020F" w:rsidRPr="00C40B88" w14:paraId="15C5CB13"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8699A44"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67</w:t>
            </w:r>
          </w:p>
        </w:tc>
        <w:tc>
          <w:tcPr>
            <w:tcW w:w="1459" w:type="pct"/>
            <w:tcBorders>
              <w:top w:val="nil"/>
              <w:left w:val="nil"/>
              <w:bottom w:val="single" w:sz="4" w:space="0" w:color="000000"/>
              <w:right w:val="single" w:sz="4" w:space="0" w:color="000000"/>
            </w:tcBorders>
            <w:shd w:val="clear" w:color="auto" w:fill="auto"/>
            <w:noWrap/>
            <w:vAlign w:val="bottom"/>
            <w:hideMark/>
          </w:tcPr>
          <w:p w14:paraId="564FCA9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MASA ACRÍLICA</w:t>
            </w:r>
          </w:p>
        </w:tc>
        <w:tc>
          <w:tcPr>
            <w:tcW w:w="174" w:type="pct"/>
            <w:tcBorders>
              <w:top w:val="nil"/>
              <w:left w:val="nil"/>
              <w:bottom w:val="single" w:sz="4" w:space="0" w:color="000000"/>
              <w:right w:val="single" w:sz="4" w:space="0" w:color="000000"/>
            </w:tcBorders>
            <w:shd w:val="clear" w:color="auto" w:fill="auto"/>
            <w:noWrap/>
            <w:vAlign w:val="bottom"/>
            <w:hideMark/>
          </w:tcPr>
          <w:p w14:paraId="4E1AE86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79538FEF"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masa acrílica requerida, </w:t>
            </w:r>
            <w:proofErr w:type="spellStart"/>
            <w:r w:rsidRPr="00C40B88">
              <w:rPr>
                <w:rFonts w:ascii="Calibri" w:hAnsi="Calibri" w:cs="Calibri"/>
                <w:color w:val="000000"/>
              </w:rPr>
              <w:t>sera</w:t>
            </w:r>
            <w:proofErr w:type="spellEnd"/>
            <w:r w:rsidRPr="00C40B88">
              <w:rPr>
                <w:rFonts w:ascii="Calibri" w:hAnsi="Calibri" w:cs="Calibri"/>
                <w:color w:val="000000"/>
              </w:rPr>
              <w:t xml:space="preserve"> de alta viscosidad a base de una emulsión acrílica </w:t>
            </w:r>
            <w:proofErr w:type="spellStart"/>
            <w:r w:rsidRPr="00C40B88">
              <w:rPr>
                <w:rFonts w:ascii="Calibri" w:hAnsi="Calibri" w:cs="Calibri"/>
                <w:color w:val="000000"/>
              </w:rPr>
              <w:t>estirenada</w:t>
            </w:r>
            <w:proofErr w:type="spellEnd"/>
            <w:r w:rsidRPr="00C40B88">
              <w:rPr>
                <w:rFonts w:ascii="Calibri" w:hAnsi="Calibri" w:cs="Calibri"/>
                <w:color w:val="000000"/>
              </w:rPr>
              <w:t xml:space="preserve"> de elevada consistencia y rápido secado. Para uso en superficies internas y externas.</w:t>
            </w:r>
            <w:r w:rsidRPr="00C40B88">
              <w:rPr>
                <w:rFonts w:ascii="Calibri" w:hAnsi="Calibri" w:cs="Calibri"/>
                <w:color w:val="000000"/>
              </w:rPr>
              <w:br/>
              <w:t>Será aplicado en paredes externas e internas de revoque de cemento, concreto, estuco, panel de construcción, fibrocemento, ladrillos de concreto y/o paredes que requieran ser pintadas con pintura látex.</w:t>
            </w:r>
            <w:r w:rsidRPr="00C40B88">
              <w:rPr>
                <w:rFonts w:ascii="Calibri" w:hAnsi="Calibri" w:cs="Calibri"/>
                <w:color w:val="000000"/>
              </w:rPr>
              <w:br/>
              <w:t xml:space="preserve">Servirá para corregir pequeñas </w:t>
            </w:r>
            <w:proofErr w:type="gramStart"/>
            <w:r w:rsidRPr="00C40B88">
              <w:rPr>
                <w:rFonts w:ascii="Calibri" w:hAnsi="Calibri" w:cs="Calibri"/>
                <w:color w:val="000000"/>
              </w:rPr>
              <w:t>imperfecciones,  especialmente</w:t>
            </w:r>
            <w:proofErr w:type="gramEnd"/>
            <w:r w:rsidRPr="00C40B88">
              <w:rPr>
                <w:rFonts w:ascii="Calibri" w:hAnsi="Calibri" w:cs="Calibri"/>
                <w:color w:val="000000"/>
              </w:rPr>
              <w:t xml:space="preserve"> en muros, paredes y cielos raso.</w:t>
            </w:r>
            <w:r w:rsidRPr="00C40B88">
              <w:rPr>
                <w:rFonts w:ascii="Calibri" w:hAnsi="Calibri" w:cs="Calibri"/>
                <w:color w:val="000000"/>
              </w:rPr>
              <w:br/>
              <w:t xml:space="preserve">Es un material de relleno que se utiliza para dotar a la superficie de una correcta y perfecta planitud. </w:t>
            </w:r>
            <w:proofErr w:type="gramStart"/>
            <w:r w:rsidRPr="00C40B88">
              <w:rPr>
                <w:rFonts w:ascii="Calibri" w:hAnsi="Calibri" w:cs="Calibri"/>
                <w:color w:val="000000"/>
              </w:rPr>
              <w:t>Además</w:t>
            </w:r>
            <w:proofErr w:type="gramEnd"/>
            <w:r w:rsidRPr="00C40B88">
              <w:rPr>
                <w:rFonts w:ascii="Calibri" w:hAnsi="Calibri" w:cs="Calibri"/>
                <w:color w:val="000000"/>
              </w:rPr>
              <w:t xml:space="preserve"> sirve para juntas y grietas producidas en el yeso, en juntas de zócalos, rodapiés, fisuras, abolladuras e imperfecciones que pueda contener la superficie.</w:t>
            </w:r>
          </w:p>
        </w:tc>
      </w:tr>
      <w:tr w:rsidR="0051020F" w:rsidRPr="00C40B88" w14:paraId="6156FC0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00C462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68</w:t>
            </w:r>
          </w:p>
        </w:tc>
        <w:tc>
          <w:tcPr>
            <w:tcW w:w="1459" w:type="pct"/>
            <w:tcBorders>
              <w:top w:val="nil"/>
              <w:left w:val="nil"/>
              <w:bottom w:val="single" w:sz="4" w:space="0" w:color="000000"/>
              <w:right w:val="single" w:sz="4" w:space="0" w:color="000000"/>
            </w:tcBorders>
            <w:shd w:val="clear" w:color="auto" w:fill="auto"/>
            <w:noWrap/>
            <w:vAlign w:val="bottom"/>
            <w:hideMark/>
          </w:tcPr>
          <w:p w14:paraId="51EB62F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MASA CORRIDA</w:t>
            </w:r>
          </w:p>
        </w:tc>
        <w:tc>
          <w:tcPr>
            <w:tcW w:w="174" w:type="pct"/>
            <w:tcBorders>
              <w:top w:val="nil"/>
              <w:left w:val="nil"/>
              <w:bottom w:val="single" w:sz="4" w:space="0" w:color="000000"/>
              <w:right w:val="single" w:sz="4" w:space="0" w:color="000000"/>
            </w:tcBorders>
            <w:shd w:val="clear" w:color="auto" w:fill="auto"/>
            <w:noWrap/>
            <w:vAlign w:val="bottom"/>
            <w:hideMark/>
          </w:tcPr>
          <w:p w14:paraId="4E4064B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17638E4E" w14:textId="77777777" w:rsidR="0051020F" w:rsidRPr="00C40B88" w:rsidRDefault="0051020F" w:rsidP="008C1857">
            <w:pPr>
              <w:rPr>
                <w:rFonts w:ascii="Calibri" w:hAnsi="Calibri" w:cs="Calibri"/>
                <w:color w:val="000000"/>
              </w:rPr>
            </w:pPr>
            <w:r w:rsidRPr="00C40B88">
              <w:rPr>
                <w:rFonts w:ascii="Calibri" w:hAnsi="Calibri" w:cs="Calibri"/>
                <w:color w:val="000000"/>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40B88">
              <w:rPr>
                <w:rFonts w:ascii="Calibri" w:hAnsi="Calibri" w:cs="Calibri"/>
                <w:color w:val="000000"/>
              </w:rPr>
              <w:br/>
              <w:t xml:space="preserve">s un material de relleno que se utiliza para dotar a la superficie de una correcta y perfecta planitud. </w:t>
            </w:r>
            <w:proofErr w:type="gramStart"/>
            <w:r w:rsidRPr="00C40B88">
              <w:rPr>
                <w:rFonts w:ascii="Calibri" w:hAnsi="Calibri" w:cs="Calibri"/>
                <w:color w:val="000000"/>
              </w:rPr>
              <w:t>Además</w:t>
            </w:r>
            <w:proofErr w:type="gramEnd"/>
            <w:r w:rsidRPr="00C40B88">
              <w:rPr>
                <w:rFonts w:ascii="Calibri" w:hAnsi="Calibri" w:cs="Calibri"/>
                <w:color w:val="000000"/>
              </w:rPr>
              <w:t xml:space="preserve"> sirve para juntas y grietas producidas en el yeso, en juntas de zócalos, rodapiés, fisuras, abolladuras e imperfecciones que pueda contener la superficie.</w:t>
            </w:r>
          </w:p>
        </w:tc>
      </w:tr>
      <w:tr w:rsidR="0051020F" w:rsidRPr="00C40B88" w14:paraId="71B1D1C2"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110AE5A"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69</w:t>
            </w:r>
          </w:p>
        </w:tc>
        <w:tc>
          <w:tcPr>
            <w:tcW w:w="1459" w:type="pct"/>
            <w:tcBorders>
              <w:top w:val="nil"/>
              <w:left w:val="nil"/>
              <w:bottom w:val="single" w:sz="4" w:space="0" w:color="000000"/>
              <w:right w:val="single" w:sz="4" w:space="0" w:color="000000"/>
            </w:tcBorders>
            <w:shd w:val="clear" w:color="auto" w:fill="auto"/>
            <w:noWrap/>
            <w:vAlign w:val="bottom"/>
            <w:hideMark/>
          </w:tcPr>
          <w:p w14:paraId="57FDA9E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NIPLE PVC DE 1/2"</w:t>
            </w:r>
          </w:p>
        </w:tc>
        <w:tc>
          <w:tcPr>
            <w:tcW w:w="174" w:type="pct"/>
            <w:tcBorders>
              <w:top w:val="nil"/>
              <w:left w:val="nil"/>
              <w:bottom w:val="single" w:sz="4" w:space="0" w:color="000000"/>
              <w:right w:val="single" w:sz="4" w:space="0" w:color="000000"/>
            </w:tcBorders>
            <w:shd w:val="clear" w:color="auto" w:fill="auto"/>
            <w:noWrap/>
            <w:vAlign w:val="bottom"/>
            <w:hideMark/>
          </w:tcPr>
          <w:p w14:paraId="396C02B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7FB22E94" w14:textId="77777777" w:rsidR="0051020F" w:rsidRPr="00C40B88" w:rsidRDefault="0051020F" w:rsidP="008C1857">
            <w:pPr>
              <w:rPr>
                <w:rFonts w:ascii="Calibri" w:hAnsi="Calibri" w:cs="Calibri"/>
                <w:color w:val="000000"/>
              </w:rPr>
            </w:pPr>
            <w:r w:rsidRPr="00C40B88">
              <w:rPr>
                <w:rFonts w:ascii="Calibri" w:hAnsi="Calibri" w:cs="Calibri"/>
                <w:color w:val="000000"/>
              </w:rPr>
              <w:t>Requisitos sobre el Producto:</w:t>
            </w:r>
            <w:r w:rsidRPr="00C40B88">
              <w:rPr>
                <w:rFonts w:ascii="Calibri" w:hAnsi="Calibri" w:cs="Calibri"/>
                <w:color w:val="000000"/>
              </w:rPr>
              <w:br/>
              <w:t>Deberá ser de PVC de primera calidad y marca conocida.</w:t>
            </w:r>
            <w:r w:rsidRPr="00C40B88">
              <w:rPr>
                <w:rFonts w:ascii="Calibri" w:hAnsi="Calibri" w:cs="Calibri"/>
                <w:color w:val="000000"/>
              </w:rPr>
              <w:br/>
              <w:t>El proveedor deberá especificar el tipo, espesor, y resistencia.</w:t>
            </w:r>
            <w:r w:rsidRPr="00C40B88">
              <w:rPr>
                <w:rFonts w:ascii="Calibri" w:hAnsi="Calibri" w:cs="Calibri"/>
                <w:color w:val="000000"/>
              </w:rPr>
              <w:br/>
              <w:t>La superficie del accesorio deberá ser lisa y libre de grietas, fisuras y otros defectos que alteren su calidad.</w:t>
            </w:r>
            <w:r w:rsidRPr="00C40B88">
              <w:rPr>
                <w:rFonts w:ascii="Calibri" w:hAnsi="Calibri" w:cs="Calibri"/>
                <w:color w:val="000000"/>
              </w:rPr>
              <w:br/>
              <w:t>El accesorio deberá ser de color uniforme.</w:t>
            </w:r>
            <w:r w:rsidRPr="00C40B88">
              <w:rPr>
                <w:rFonts w:ascii="Calibri" w:hAnsi="Calibri" w:cs="Calibri"/>
                <w:color w:val="000000"/>
              </w:rPr>
              <w:br/>
              <w:t>Otros Requisitos</w:t>
            </w:r>
            <w:r w:rsidRPr="00C40B88">
              <w:rPr>
                <w:rFonts w:ascii="Calibri" w:hAnsi="Calibri"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51020F" w:rsidRPr="00C40B88" w14:paraId="7740EF9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DC8F231"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70</w:t>
            </w:r>
          </w:p>
        </w:tc>
        <w:tc>
          <w:tcPr>
            <w:tcW w:w="1459" w:type="pct"/>
            <w:tcBorders>
              <w:top w:val="nil"/>
              <w:left w:val="nil"/>
              <w:bottom w:val="single" w:sz="4" w:space="0" w:color="000000"/>
              <w:right w:val="single" w:sz="4" w:space="0" w:color="000000"/>
            </w:tcBorders>
            <w:shd w:val="clear" w:color="auto" w:fill="auto"/>
            <w:noWrap/>
            <w:vAlign w:val="bottom"/>
            <w:hideMark/>
          </w:tcPr>
          <w:p w14:paraId="31001F3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OCRE</w:t>
            </w:r>
          </w:p>
        </w:tc>
        <w:tc>
          <w:tcPr>
            <w:tcW w:w="174" w:type="pct"/>
            <w:tcBorders>
              <w:top w:val="nil"/>
              <w:left w:val="nil"/>
              <w:bottom w:val="single" w:sz="4" w:space="0" w:color="000000"/>
              <w:right w:val="single" w:sz="4" w:space="0" w:color="000000"/>
            </w:tcBorders>
            <w:shd w:val="clear" w:color="auto" w:fill="auto"/>
            <w:noWrap/>
            <w:vAlign w:val="bottom"/>
            <w:hideMark/>
          </w:tcPr>
          <w:p w14:paraId="6CBB2E0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63E22F64" w14:textId="77777777" w:rsidR="0051020F" w:rsidRPr="00C40B88" w:rsidRDefault="0051020F" w:rsidP="008C1857">
            <w:pPr>
              <w:rPr>
                <w:rFonts w:ascii="Calibri" w:hAnsi="Calibri" w:cs="Calibri"/>
                <w:color w:val="000000"/>
              </w:rPr>
            </w:pPr>
            <w:r w:rsidRPr="00C40B88">
              <w:rPr>
                <w:rFonts w:ascii="Calibri" w:hAnsi="Calibri" w:cs="Calibri"/>
                <w:color w:val="000000"/>
              </w:rPr>
              <w:t>Será limpio y sin impurezas, de colores uniformes y bien conservados.</w:t>
            </w:r>
            <w:r w:rsidRPr="00C40B88">
              <w:rPr>
                <w:rFonts w:ascii="Calibri" w:hAnsi="Calibri" w:cs="Calibri"/>
                <w:color w:val="000000"/>
              </w:rPr>
              <w:br/>
              <w:t>Los ocres se emplearán para colorear las lechadas de cal o cemento.</w:t>
            </w:r>
            <w:r w:rsidRPr="00C40B88">
              <w:rPr>
                <w:rFonts w:ascii="Calibri" w:hAnsi="Calibri" w:cs="Calibri"/>
                <w:color w:val="000000"/>
              </w:rPr>
              <w:br/>
              <w:t>La proporción de agregar de estos colorantes, resultará de las muestras de tintas que se realicen en obra.</w:t>
            </w:r>
          </w:p>
        </w:tc>
      </w:tr>
      <w:tr w:rsidR="0051020F" w:rsidRPr="00C40B88" w14:paraId="2843DFC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1351D2D"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71</w:t>
            </w:r>
          </w:p>
        </w:tc>
        <w:tc>
          <w:tcPr>
            <w:tcW w:w="1459" w:type="pct"/>
            <w:tcBorders>
              <w:top w:val="nil"/>
              <w:left w:val="nil"/>
              <w:bottom w:val="single" w:sz="4" w:space="0" w:color="000000"/>
              <w:right w:val="single" w:sz="4" w:space="0" w:color="000000"/>
            </w:tcBorders>
            <w:shd w:val="clear" w:color="auto" w:fill="auto"/>
            <w:noWrap/>
            <w:vAlign w:val="bottom"/>
            <w:hideMark/>
          </w:tcPr>
          <w:p w14:paraId="3DACF13C"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PANEL LED 24W EMPOTRABLE</w:t>
            </w:r>
          </w:p>
        </w:tc>
        <w:tc>
          <w:tcPr>
            <w:tcW w:w="174" w:type="pct"/>
            <w:tcBorders>
              <w:top w:val="nil"/>
              <w:left w:val="nil"/>
              <w:bottom w:val="single" w:sz="4" w:space="0" w:color="000000"/>
              <w:right w:val="single" w:sz="4" w:space="0" w:color="000000"/>
            </w:tcBorders>
            <w:shd w:val="clear" w:color="auto" w:fill="auto"/>
            <w:noWrap/>
            <w:vAlign w:val="bottom"/>
            <w:hideMark/>
          </w:tcPr>
          <w:p w14:paraId="2EAF52E1"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170B518A" w14:textId="77777777" w:rsidR="0051020F" w:rsidRPr="00C40B88" w:rsidRDefault="0051020F" w:rsidP="008C1857">
            <w:pPr>
              <w:rPr>
                <w:rFonts w:ascii="Calibri" w:hAnsi="Calibri" w:cs="Calibri"/>
                <w:color w:val="000000"/>
              </w:rPr>
            </w:pPr>
            <w:r w:rsidRPr="00C40B88">
              <w:rPr>
                <w:rFonts w:ascii="Calibri" w:hAnsi="Calibri" w:cs="Calibri"/>
                <w:color w:val="000000"/>
              </w:rPr>
              <w:t>Requisitos sobre el producto:</w:t>
            </w:r>
            <w:r w:rsidRPr="00C40B88">
              <w:rPr>
                <w:rFonts w:ascii="Calibri" w:hAnsi="Calibri" w:cs="Calibri"/>
                <w:color w:val="000000"/>
              </w:rPr>
              <w:br/>
              <w:t xml:space="preserve">CHIP </w:t>
            </w:r>
            <w:proofErr w:type="spellStart"/>
            <w:r w:rsidRPr="00C40B88">
              <w:rPr>
                <w:rFonts w:ascii="Calibri" w:hAnsi="Calibri" w:cs="Calibri"/>
                <w:color w:val="000000"/>
              </w:rPr>
              <w:t>Epistar</w:t>
            </w:r>
            <w:proofErr w:type="spellEnd"/>
            <w:r w:rsidRPr="00C40B88">
              <w:rPr>
                <w:rFonts w:ascii="Calibri" w:hAnsi="Calibri" w:cs="Calibri"/>
                <w:color w:val="000000"/>
              </w:rPr>
              <w:t xml:space="preserve"> o similar.</w:t>
            </w:r>
            <w:r w:rsidRPr="00C40B88">
              <w:rPr>
                <w:rFonts w:ascii="Calibri" w:hAnsi="Calibri" w:cs="Calibri"/>
                <w:color w:val="000000"/>
              </w:rPr>
              <w:br/>
              <w:t>Factor e Potencia ≥ 0.5.</w:t>
            </w:r>
            <w:r w:rsidRPr="00C40B88">
              <w:rPr>
                <w:rFonts w:ascii="Calibri" w:hAnsi="Calibri" w:cs="Calibri"/>
                <w:color w:val="000000"/>
              </w:rPr>
              <w:br/>
              <w:t>Alta resistencia de aislamiento.</w:t>
            </w:r>
            <w:r w:rsidRPr="00C40B88">
              <w:rPr>
                <w:rFonts w:ascii="Calibri" w:hAnsi="Calibri" w:cs="Calibri"/>
                <w:color w:val="000000"/>
              </w:rPr>
              <w:br/>
              <w:t>Vida útil de ≥ 35.000 horas</w:t>
            </w:r>
            <w:r w:rsidRPr="00C40B88">
              <w:rPr>
                <w:rFonts w:ascii="Calibri" w:hAnsi="Calibri" w:cs="Calibri"/>
                <w:color w:val="000000"/>
              </w:rPr>
              <w:br/>
              <w:t>CRI ≥ 70</w:t>
            </w:r>
            <w:r w:rsidRPr="00C40B88">
              <w:rPr>
                <w:rFonts w:ascii="Calibri" w:hAnsi="Calibri" w:cs="Calibri"/>
                <w:color w:val="000000"/>
              </w:rPr>
              <w:br/>
              <w:t xml:space="preserve">Interior </w:t>
            </w:r>
            <w:r w:rsidRPr="00C40B88">
              <w:rPr>
                <w:rFonts w:ascii="Calibri" w:hAnsi="Calibri" w:cs="Calibri"/>
                <w:color w:val="000000"/>
              </w:rPr>
              <w:br/>
              <w:t xml:space="preserve">Casas, apartamentos, locales comerciales </w:t>
            </w:r>
            <w:r w:rsidRPr="00C40B88">
              <w:rPr>
                <w:rFonts w:ascii="Calibri" w:hAnsi="Calibri" w:cs="Calibri"/>
                <w:color w:val="000000"/>
              </w:rPr>
              <w:br/>
              <w:t xml:space="preserve">Centros Comerciales </w:t>
            </w:r>
            <w:r w:rsidRPr="00C40B88">
              <w:rPr>
                <w:rFonts w:ascii="Calibri" w:hAnsi="Calibri" w:cs="Calibri"/>
                <w:color w:val="000000"/>
              </w:rPr>
              <w:br/>
              <w:t>Potencias (W) 6 – 48</w:t>
            </w:r>
            <w:r w:rsidRPr="00C40B88">
              <w:rPr>
                <w:rFonts w:ascii="Calibri" w:hAnsi="Calibri" w:cs="Calibri"/>
                <w:color w:val="000000"/>
              </w:rPr>
              <w:br/>
              <w:t xml:space="preserve">Frecuencia de trabajo </w:t>
            </w:r>
            <w:proofErr w:type="spellStart"/>
            <w:r w:rsidRPr="00C40B88">
              <w:rPr>
                <w:rFonts w:ascii="Calibri" w:hAnsi="Calibri" w:cs="Calibri"/>
                <w:color w:val="000000"/>
              </w:rPr>
              <w:t>fN</w:t>
            </w:r>
            <w:proofErr w:type="spellEnd"/>
            <w:r w:rsidRPr="00C40B88">
              <w:rPr>
                <w:rFonts w:ascii="Calibri" w:hAnsi="Calibri" w:cs="Calibri"/>
                <w:color w:val="000000"/>
              </w:rPr>
              <w:t xml:space="preserve"> (Hz) 50/60</w:t>
            </w:r>
            <w:r w:rsidRPr="00C40B88">
              <w:rPr>
                <w:rFonts w:ascii="Calibri" w:hAnsi="Calibri" w:cs="Calibri"/>
                <w:color w:val="000000"/>
              </w:rPr>
              <w:br/>
              <w:t>Temperatura de operación (</w:t>
            </w:r>
            <w:proofErr w:type="spellStart"/>
            <w:r w:rsidRPr="00C40B88">
              <w:rPr>
                <w:rFonts w:ascii="Calibri" w:hAnsi="Calibri" w:cs="Calibri"/>
                <w:color w:val="000000"/>
              </w:rPr>
              <w:t>ºC</w:t>
            </w:r>
            <w:proofErr w:type="spellEnd"/>
            <w:r w:rsidRPr="00C40B88">
              <w:rPr>
                <w:rFonts w:ascii="Calibri" w:hAnsi="Calibri" w:cs="Calibri"/>
                <w:color w:val="000000"/>
              </w:rPr>
              <w:t>) -30 +50</w:t>
            </w:r>
            <w:r w:rsidRPr="00C40B88">
              <w:rPr>
                <w:rFonts w:ascii="Calibri" w:hAnsi="Calibri" w:cs="Calibri"/>
                <w:color w:val="000000"/>
              </w:rPr>
              <w:br/>
              <w:t>Tensión máxima de operación UMAX 1.1 * UN</w:t>
            </w:r>
            <w:r w:rsidRPr="00C40B88">
              <w:rPr>
                <w:rFonts w:ascii="Calibri" w:hAnsi="Calibri" w:cs="Calibri"/>
                <w:color w:val="000000"/>
              </w:rPr>
              <w:br/>
            </w:r>
            <w:r w:rsidRPr="00C40B88">
              <w:rPr>
                <w:rFonts w:ascii="Calibri" w:hAnsi="Calibri" w:cs="Calibri"/>
                <w:color w:val="000000"/>
              </w:rPr>
              <w:br/>
              <w:t xml:space="preserve">Calidad: </w:t>
            </w:r>
            <w:r w:rsidRPr="00C40B88">
              <w:rPr>
                <w:rFonts w:ascii="Calibri" w:hAnsi="Calibri" w:cs="Calibri"/>
                <w:color w:val="000000"/>
              </w:rPr>
              <w:br/>
              <w:t>La Entidad Ejecutora garantizará, la calidad en función a los requisitos exigidos.</w:t>
            </w:r>
            <w:r w:rsidRPr="00C40B88">
              <w:rPr>
                <w:rFonts w:ascii="Calibri" w:hAnsi="Calibri" w:cs="Calibri"/>
                <w:color w:val="000000"/>
              </w:rPr>
              <w:br/>
            </w:r>
            <w:r w:rsidRPr="00C40B88">
              <w:rPr>
                <w:rFonts w:ascii="Calibri" w:hAnsi="Calibri" w:cs="Calibri"/>
                <w:color w:val="000000"/>
              </w:rPr>
              <w:br/>
              <w:t xml:space="preserve">Almacenamiento: </w:t>
            </w:r>
            <w:r w:rsidRPr="00C40B88">
              <w:rPr>
                <w:rFonts w:ascii="Calibri" w:hAnsi="Calibri" w:cs="Calibri"/>
                <w:color w:val="000000"/>
              </w:rPr>
              <w:br/>
              <w:t>Se debe almacenar en lugares techados y protegidos del medio ambiente.</w:t>
            </w:r>
          </w:p>
        </w:tc>
      </w:tr>
      <w:tr w:rsidR="0051020F" w:rsidRPr="00C40B88" w14:paraId="3D5EA500"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EEC4ABA"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72</w:t>
            </w:r>
          </w:p>
        </w:tc>
        <w:tc>
          <w:tcPr>
            <w:tcW w:w="1459" w:type="pct"/>
            <w:tcBorders>
              <w:top w:val="nil"/>
              <w:left w:val="nil"/>
              <w:bottom w:val="single" w:sz="4" w:space="0" w:color="000000"/>
              <w:right w:val="single" w:sz="4" w:space="0" w:color="000000"/>
            </w:tcBorders>
            <w:shd w:val="clear" w:color="auto" w:fill="auto"/>
            <w:noWrap/>
            <w:vAlign w:val="bottom"/>
            <w:hideMark/>
          </w:tcPr>
          <w:p w14:paraId="59FBAA5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PEGAMENTO PARA PVC</w:t>
            </w:r>
          </w:p>
        </w:tc>
        <w:tc>
          <w:tcPr>
            <w:tcW w:w="174" w:type="pct"/>
            <w:tcBorders>
              <w:top w:val="nil"/>
              <w:left w:val="nil"/>
              <w:bottom w:val="single" w:sz="4" w:space="0" w:color="000000"/>
              <w:right w:val="single" w:sz="4" w:space="0" w:color="000000"/>
            </w:tcBorders>
            <w:shd w:val="clear" w:color="auto" w:fill="auto"/>
            <w:noWrap/>
            <w:vAlign w:val="bottom"/>
            <w:hideMark/>
          </w:tcPr>
          <w:p w14:paraId="26C1E31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7731678E" w14:textId="77777777" w:rsidR="0051020F" w:rsidRPr="00C40B88" w:rsidRDefault="0051020F" w:rsidP="008C1857">
            <w:pPr>
              <w:spacing w:after="240"/>
              <w:rPr>
                <w:rFonts w:ascii="Calibri" w:hAnsi="Calibri" w:cs="Calibri"/>
                <w:color w:val="000000"/>
              </w:rPr>
            </w:pPr>
            <w:r w:rsidRPr="00C40B88">
              <w:rPr>
                <w:rFonts w:ascii="Calibri" w:hAnsi="Calibri" w:cs="Calibri"/>
                <w:color w:val="000000"/>
              </w:rPr>
              <w:t>Requisitos sobre el Producto</w:t>
            </w:r>
            <w:r w:rsidRPr="00C40B88">
              <w:rPr>
                <w:rFonts w:ascii="Calibri" w:hAnsi="Calibri" w:cs="Calibri"/>
                <w:color w:val="000000"/>
              </w:rPr>
              <w:br/>
              <w:t>El tipo de pegamento será el recomendado por el fabricante para tuberías de PVC. La entidad ejecutora deberá garantizar que el material de referencia sea de buena calidad y de marca reconocida.</w:t>
            </w:r>
            <w:r w:rsidRPr="00C40B88">
              <w:rPr>
                <w:rFonts w:ascii="Calibri" w:hAnsi="Calibri" w:cs="Calibri"/>
                <w:color w:val="000000"/>
              </w:rPr>
              <w:br/>
              <w:t>El pegamento debe ser:</w:t>
            </w:r>
            <w:r w:rsidRPr="00C40B88">
              <w:rPr>
                <w:rFonts w:ascii="Calibri" w:hAnsi="Calibri" w:cs="Calibri"/>
                <w:color w:val="000000"/>
              </w:rPr>
              <w:br/>
            </w:r>
            <w:r w:rsidRPr="00C40B88">
              <w:rPr>
                <w:rFonts w:ascii="Calibri" w:hAnsi="Calibri" w:cs="Calibri"/>
                <w:color w:val="000000"/>
              </w:rPr>
              <w:lastRenderedPageBreak/>
              <w:t>• De mediano espesor, de fraguado rápido para uso múltiple, resistente a las aguas servidas, que permita sierre perfecto, evitando fugas en condiciones de poca presión.</w:t>
            </w:r>
            <w:r w:rsidRPr="00C40B88">
              <w:rPr>
                <w:rFonts w:ascii="Calibri" w:hAnsi="Calibri" w:cs="Calibri"/>
                <w:color w:val="000000"/>
              </w:rPr>
              <w:br/>
              <w:t>• Debe ser atoxico para su uso en conexiones sanitarias y agua, que evite el desgaste del PVC durante su vida.</w:t>
            </w:r>
            <w:r w:rsidRPr="00C40B88">
              <w:rPr>
                <w:rFonts w:ascii="Calibri" w:hAnsi="Calibri" w:cs="Calibri"/>
                <w:color w:val="000000"/>
              </w:rPr>
              <w:br/>
              <w:t>• Debe   ser   antiadherente    para   una   buena   manipulación durante su uso lo que impide el agarrotamiento.</w:t>
            </w:r>
            <w:r w:rsidRPr="00C40B88">
              <w:rPr>
                <w:rFonts w:ascii="Calibri" w:hAnsi="Calibri" w:cs="Calibri"/>
                <w:color w:val="000000"/>
              </w:rPr>
              <w:br/>
              <w:t>•      Deberá ser de mediano espesor, de fraguado rápido, para usos múltiples, resistente a las aguas servidas.</w:t>
            </w:r>
            <w:r w:rsidRPr="00C40B88">
              <w:rPr>
                <w:rFonts w:ascii="Calibri" w:hAnsi="Calibri" w:cs="Calibri"/>
                <w:color w:val="000000"/>
              </w:rPr>
              <w:br/>
              <w:t xml:space="preserve">Características:  Polímero base Polímeros vinílicos (PVC) Disolvente MEK, THF, </w:t>
            </w:r>
            <w:proofErr w:type="spellStart"/>
            <w:r w:rsidRPr="00C40B88">
              <w:rPr>
                <w:rFonts w:ascii="Calibri" w:hAnsi="Calibri" w:cs="Calibri"/>
                <w:color w:val="000000"/>
              </w:rPr>
              <w:t>Ciclohexanona</w:t>
            </w:r>
            <w:proofErr w:type="spellEnd"/>
            <w:r w:rsidRPr="00C40B88">
              <w:rPr>
                <w:rFonts w:ascii="Calibri" w:hAnsi="Calibri" w:cs="Calibri"/>
                <w:color w:val="000000"/>
              </w:rPr>
              <w:t xml:space="preserve"> Apariencia Líquido viscoso traslúcido Densidad 0.92±0.05 g/ml 20ºC, </w:t>
            </w:r>
            <w:proofErr w:type="spellStart"/>
            <w:r w:rsidRPr="00C40B88">
              <w:rPr>
                <w:rFonts w:ascii="Calibri" w:hAnsi="Calibri" w:cs="Calibri"/>
                <w:color w:val="000000"/>
              </w:rPr>
              <w:t>e.g</w:t>
            </w:r>
            <w:proofErr w:type="spellEnd"/>
            <w:r w:rsidRPr="00C40B88">
              <w:rPr>
                <w:rFonts w:ascii="Calibri" w:hAnsi="Calibri" w:cs="Calibri"/>
                <w:color w:val="000000"/>
              </w:rPr>
              <w:t xml:space="preserve">. EN 542Color del film seco Translúcido </w:t>
            </w:r>
            <w:proofErr w:type="spellStart"/>
            <w:r w:rsidRPr="00C40B88">
              <w:rPr>
                <w:rFonts w:ascii="Calibri" w:hAnsi="Calibri" w:cs="Calibri"/>
                <w:color w:val="000000"/>
              </w:rPr>
              <w:t>Flashpoint</w:t>
            </w:r>
            <w:proofErr w:type="spellEnd"/>
            <w:r w:rsidRPr="00C40B88">
              <w:rPr>
                <w:rFonts w:ascii="Calibri" w:hAnsi="Calibri" w:cs="Calibri"/>
                <w:color w:val="000000"/>
              </w:rPr>
              <w:t xml:space="preserve"> &lt;21ºC Adhesivo líquido</w:t>
            </w:r>
            <w:r w:rsidRPr="00C40B88">
              <w:rPr>
                <w:rFonts w:ascii="Calibri" w:hAnsi="Calibri" w:cs="Calibri"/>
                <w:color w:val="000000"/>
              </w:rPr>
              <w:br/>
              <w:t xml:space="preserve">Temperatura de almacenamiento +5 a +35ºC </w:t>
            </w:r>
            <w:r w:rsidRPr="00C40B88">
              <w:rPr>
                <w:rFonts w:ascii="Calibri" w:hAnsi="Calibri" w:cs="Calibri"/>
                <w:color w:val="000000"/>
              </w:rPr>
              <w:br/>
              <w:t>Almacenamiento 12 meses en lugar seco</w:t>
            </w:r>
          </w:p>
        </w:tc>
      </w:tr>
      <w:tr w:rsidR="0051020F" w:rsidRPr="00C40B88" w14:paraId="624D7D61"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2ECD8E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73</w:t>
            </w:r>
          </w:p>
        </w:tc>
        <w:tc>
          <w:tcPr>
            <w:tcW w:w="1459" w:type="pct"/>
            <w:tcBorders>
              <w:top w:val="nil"/>
              <w:left w:val="nil"/>
              <w:bottom w:val="single" w:sz="4" w:space="0" w:color="000000"/>
              <w:right w:val="single" w:sz="4" w:space="0" w:color="000000"/>
            </w:tcBorders>
            <w:shd w:val="clear" w:color="auto" w:fill="auto"/>
            <w:noWrap/>
            <w:vAlign w:val="bottom"/>
            <w:hideMark/>
          </w:tcPr>
          <w:p w14:paraId="034AD378" w14:textId="77777777" w:rsidR="0051020F" w:rsidRPr="00C40B88" w:rsidRDefault="0051020F" w:rsidP="008C1857">
            <w:pPr>
              <w:rPr>
                <w:rFonts w:ascii="Calibri" w:hAnsi="Calibri" w:cs="Calibri"/>
                <w:color w:val="000000"/>
              </w:rPr>
            </w:pPr>
            <w:r w:rsidRPr="00C40B88">
              <w:rPr>
                <w:rFonts w:ascii="Calibri" w:hAnsi="Calibri" w:cs="Calibri"/>
                <w:color w:val="000000"/>
              </w:rPr>
              <w:t>PERFIL COSTANERA GALVANIZADA 2MM (80X40X15)</w:t>
            </w:r>
          </w:p>
        </w:tc>
        <w:tc>
          <w:tcPr>
            <w:tcW w:w="174" w:type="pct"/>
            <w:tcBorders>
              <w:top w:val="nil"/>
              <w:left w:val="nil"/>
              <w:bottom w:val="single" w:sz="4" w:space="0" w:color="000000"/>
              <w:right w:val="single" w:sz="4" w:space="0" w:color="000000"/>
            </w:tcBorders>
            <w:shd w:val="clear" w:color="auto" w:fill="auto"/>
            <w:noWrap/>
            <w:vAlign w:val="bottom"/>
            <w:hideMark/>
          </w:tcPr>
          <w:p w14:paraId="689F4E4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428ACFAA" w14:textId="77777777" w:rsidR="0051020F" w:rsidRPr="00C40B88" w:rsidRDefault="0051020F" w:rsidP="008C1857">
            <w:pPr>
              <w:rPr>
                <w:rFonts w:ascii="Calibri" w:hAnsi="Calibri" w:cs="Calibri"/>
                <w:color w:val="000000"/>
              </w:rPr>
            </w:pPr>
            <w:r w:rsidRPr="00C40B88">
              <w:rPr>
                <w:rFonts w:ascii="Calibri" w:hAnsi="Calibri" w:cs="Calibri"/>
                <w:color w:val="000000"/>
              </w:rPr>
              <w:t>Requisitos sobre el Producto</w:t>
            </w:r>
            <w:r w:rsidRPr="00C40B88">
              <w:rPr>
                <w:rFonts w:ascii="Calibri" w:hAnsi="Calibri" w:cs="Calibri"/>
                <w:color w:val="000000"/>
              </w:rPr>
              <w:br/>
              <w:t>Características Perfil costanera:</w:t>
            </w:r>
            <w:r w:rsidRPr="00C40B88">
              <w:rPr>
                <w:rFonts w:ascii="Calibri" w:hAnsi="Calibri" w:cs="Calibri"/>
                <w:color w:val="000000"/>
              </w:rPr>
              <w:br/>
              <w:t>Perfil hecho de acero laminado en caliente estructural soldable, con recubrimiento de Zinc, deberá presentar las siguientes características:</w:t>
            </w:r>
            <w:r w:rsidRPr="00C40B88">
              <w:rPr>
                <w:rFonts w:ascii="Calibri" w:hAnsi="Calibri" w:cs="Calibri"/>
                <w:color w:val="000000"/>
              </w:rPr>
              <w:br/>
              <w:t xml:space="preserve">     Espesor: 2mm</w:t>
            </w:r>
            <w:r w:rsidRPr="00C40B88">
              <w:rPr>
                <w:rFonts w:ascii="Calibri" w:hAnsi="Calibri" w:cs="Calibri"/>
                <w:color w:val="000000"/>
              </w:rPr>
              <w:br/>
              <w:t xml:space="preserve">     Largo: 6 m</w:t>
            </w:r>
            <w:r w:rsidRPr="00C40B88">
              <w:rPr>
                <w:rFonts w:ascii="Calibri" w:hAnsi="Calibri" w:cs="Calibri"/>
                <w:color w:val="000000"/>
              </w:rPr>
              <w:br/>
              <w:t xml:space="preserve">     Alto: 80 mm</w:t>
            </w:r>
            <w:r w:rsidRPr="00C40B88">
              <w:rPr>
                <w:rFonts w:ascii="Calibri" w:hAnsi="Calibri" w:cs="Calibri"/>
                <w:color w:val="000000"/>
              </w:rPr>
              <w:br/>
              <w:t xml:space="preserve">     Ancho: 40mm</w:t>
            </w:r>
            <w:r w:rsidRPr="00C40B88">
              <w:rPr>
                <w:rFonts w:ascii="Calibri" w:hAnsi="Calibri" w:cs="Calibri"/>
                <w:color w:val="000000"/>
              </w:rPr>
              <w:br/>
              <w:t xml:space="preserve">     Pestañas: 15 mm</w:t>
            </w:r>
            <w:r w:rsidRPr="00C40B88">
              <w:rPr>
                <w:rFonts w:ascii="Calibri" w:hAnsi="Calibri" w:cs="Calibri"/>
                <w:color w:val="000000"/>
              </w:rPr>
              <w:br/>
              <w:t xml:space="preserve">     Peso: 16.13 kg</w:t>
            </w:r>
            <w:r w:rsidRPr="00C40B88">
              <w:rPr>
                <w:rFonts w:ascii="Calibri" w:hAnsi="Calibri" w:cs="Calibri"/>
                <w:color w:val="000000"/>
              </w:rPr>
              <w:br/>
              <w:t>La Entidad Ejecutora deberá garantizar que el material de  referencia  sea  de  buena  calidad  y  de  marca reconocida.</w:t>
            </w:r>
            <w:r w:rsidRPr="00C40B88">
              <w:rPr>
                <w:rFonts w:ascii="Calibri" w:hAnsi="Calibri" w:cs="Calibri"/>
                <w:color w:val="000000"/>
              </w:rPr>
              <w:br/>
              <w:t>2.Mano De Obra</w:t>
            </w:r>
            <w:r w:rsidRPr="00C40B88">
              <w:rPr>
                <w:rFonts w:ascii="Calibri" w:hAnsi="Calibri" w:cs="Calibri"/>
                <w:color w:val="000000"/>
              </w:rPr>
              <w:br/>
              <w:t>La cotización del insumo, contempla la mano de obra calificada para el colocado.</w:t>
            </w:r>
          </w:p>
        </w:tc>
      </w:tr>
      <w:tr w:rsidR="0051020F" w:rsidRPr="00C40B88" w14:paraId="59D5C728"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1CFDD2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74</w:t>
            </w:r>
          </w:p>
        </w:tc>
        <w:tc>
          <w:tcPr>
            <w:tcW w:w="1459" w:type="pct"/>
            <w:tcBorders>
              <w:top w:val="nil"/>
              <w:left w:val="nil"/>
              <w:bottom w:val="single" w:sz="4" w:space="0" w:color="000000"/>
              <w:right w:val="single" w:sz="4" w:space="0" w:color="000000"/>
            </w:tcBorders>
            <w:shd w:val="clear" w:color="auto" w:fill="auto"/>
            <w:noWrap/>
            <w:vAlign w:val="bottom"/>
            <w:hideMark/>
          </w:tcPr>
          <w:p w14:paraId="2E644F7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 xml:space="preserve">PINTURA LATEX </w:t>
            </w:r>
          </w:p>
        </w:tc>
        <w:tc>
          <w:tcPr>
            <w:tcW w:w="174" w:type="pct"/>
            <w:tcBorders>
              <w:top w:val="nil"/>
              <w:left w:val="nil"/>
              <w:bottom w:val="single" w:sz="4" w:space="0" w:color="000000"/>
              <w:right w:val="single" w:sz="4" w:space="0" w:color="000000"/>
            </w:tcBorders>
            <w:shd w:val="clear" w:color="auto" w:fill="auto"/>
            <w:noWrap/>
            <w:vAlign w:val="bottom"/>
            <w:hideMark/>
          </w:tcPr>
          <w:p w14:paraId="5948DBA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5B1F4638" w14:textId="77777777" w:rsidR="0051020F" w:rsidRPr="00C40B88" w:rsidRDefault="0051020F" w:rsidP="008C1857">
            <w:pPr>
              <w:spacing w:after="240"/>
              <w:rPr>
                <w:rFonts w:ascii="Calibri" w:hAnsi="Calibri" w:cs="Calibri"/>
                <w:color w:val="000000"/>
              </w:rPr>
            </w:pPr>
            <w:r w:rsidRPr="00C40B88">
              <w:rPr>
                <w:rFonts w:ascii="Calibri" w:hAnsi="Calibri" w:cs="Calibri"/>
                <w:color w:val="000000"/>
              </w:rPr>
              <w:t>Requisitos sobre el producto:</w:t>
            </w:r>
            <w:r w:rsidRPr="00C40B88">
              <w:rPr>
                <w:rFonts w:ascii="Calibri" w:hAnsi="Calibri" w:cs="Calibri"/>
                <w:color w:val="000000"/>
              </w:rPr>
              <w:br/>
              <w:t>La Entidad Ejecutora deberá garantizar que el material de referencia sea de buena calidad y de marca reconocida.</w:t>
            </w:r>
            <w:r w:rsidRPr="00C40B88">
              <w:rPr>
                <w:rFonts w:ascii="Calibri" w:hAnsi="Calibri" w:cs="Calibri"/>
                <w:color w:val="000000"/>
              </w:rPr>
              <w:br/>
              <w:t xml:space="preserve">Pintura látex de alta calidad, formulada a base de resina acrílica pura; de excelente resistencia a la intemperie.  Deberá poseer propiedades de impermeabilización, gran </w:t>
            </w:r>
            <w:proofErr w:type="spellStart"/>
            <w:r w:rsidRPr="00C40B88">
              <w:rPr>
                <w:rFonts w:ascii="Calibri" w:hAnsi="Calibri" w:cs="Calibri"/>
                <w:color w:val="000000"/>
              </w:rPr>
              <w:t>lavabilidad</w:t>
            </w:r>
            <w:proofErr w:type="spellEnd"/>
            <w:r w:rsidRPr="00C40B88">
              <w:rPr>
                <w:rFonts w:ascii="Calibri" w:hAnsi="Calibri" w:cs="Calibri"/>
                <w:color w:val="000000"/>
              </w:rPr>
              <w:t xml:space="preserve"> y adherencia. Es de acabado semi mate aterciopelado. De acuerdo a Norma Boliviana, N B-1 021: tipo RA (Certificación </w:t>
            </w:r>
            <w:r w:rsidRPr="00C40B88">
              <w:rPr>
                <w:rFonts w:ascii="Calibri" w:hAnsi="Calibri" w:cs="Calibri"/>
                <w:color w:val="000000"/>
              </w:rPr>
              <w:lastRenderedPageBreak/>
              <w:t xml:space="preserve">IBNORCA </w:t>
            </w:r>
            <w:proofErr w:type="spellStart"/>
            <w:r w:rsidRPr="00C40B88">
              <w:rPr>
                <w:rFonts w:ascii="Calibri" w:hAnsi="Calibri" w:cs="Calibri"/>
                <w:color w:val="000000"/>
              </w:rPr>
              <w:t>Nº</w:t>
            </w:r>
            <w:proofErr w:type="spellEnd"/>
            <w:r w:rsidRPr="00C40B88">
              <w:rPr>
                <w:rFonts w:ascii="Calibri" w:hAnsi="Calibri" w:cs="Calibri"/>
                <w:color w:val="000000"/>
              </w:rPr>
              <w:t xml:space="preserve"> 058 – ‘DO 03).</w:t>
            </w:r>
            <w:r w:rsidRPr="00C40B88">
              <w:rPr>
                <w:rFonts w:ascii="Calibri" w:hAnsi="Calibri" w:cs="Calibri"/>
                <w:color w:val="000000"/>
              </w:rPr>
              <w:br/>
              <w:t xml:space="preserve">CARACTERÍSTICAS: </w:t>
            </w:r>
            <w:r w:rsidRPr="00C40B88">
              <w:rPr>
                <w:rFonts w:ascii="Calibri" w:hAnsi="Calibri" w:cs="Calibri"/>
                <w:color w:val="000000"/>
              </w:rPr>
              <w:br/>
              <w:t>Pintura acrílica al agua, se diluye con agua fácil secado al aire, resistente a hongos y moho super lavable con respuesta favorable al medio ambiente</w:t>
            </w:r>
            <w:r w:rsidRPr="00C40B88">
              <w:rPr>
                <w:rFonts w:ascii="Calibri" w:hAnsi="Calibri" w:cs="Calibri"/>
                <w:color w:val="000000"/>
              </w:rPr>
              <w:br/>
              <w:t>Buena resistencia a la luz y a la intemperie.</w:t>
            </w:r>
            <w:r w:rsidRPr="00C40B88">
              <w:rPr>
                <w:rFonts w:ascii="Calibri" w:hAnsi="Calibri" w:cs="Calibri"/>
                <w:color w:val="000000"/>
              </w:rPr>
              <w:br/>
              <w:t xml:space="preserve">Es lavable y muy resistente a la abrasión en húmedo. </w:t>
            </w:r>
            <w:r w:rsidRPr="00C40B88">
              <w:rPr>
                <w:rFonts w:ascii="Calibri" w:hAnsi="Calibri" w:cs="Calibri"/>
                <w:color w:val="000000"/>
              </w:rPr>
              <w:br/>
              <w:t>Uso: Interiores  y exteriores</w:t>
            </w:r>
            <w:r w:rsidRPr="00C40B88">
              <w:rPr>
                <w:rFonts w:ascii="Calibri" w:hAnsi="Calibri" w:cs="Calibri"/>
                <w:color w:val="000000"/>
              </w:rPr>
              <w:br/>
            </w:r>
            <w:r w:rsidRPr="00C40B88">
              <w:rPr>
                <w:rFonts w:ascii="Calibri" w:hAnsi="Calibri" w:cs="Calibri"/>
                <w:color w:val="000000"/>
              </w:rPr>
              <w:br/>
              <w:t xml:space="preserve">Calidad: </w:t>
            </w:r>
            <w:r w:rsidRPr="00C40B88">
              <w:rPr>
                <w:rFonts w:ascii="Calibri" w:hAnsi="Calibri" w:cs="Calibri"/>
                <w:color w:val="000000"/>
              </w:rPr>
              <w:br/>
              <w:t>La Entidad Ejecutora garantizará, la calidad en función a los requisitos exigidos.</w:t>
            </w:r>
            <w:r w:rsidRPr="00C40B88">
              <w:rPr>
                <w:rFonts w:ascii="Calibri" w:hAnsi="Calibri" w:cs="Calibri"/>
                <w:color w:val="000000"/>
              </w:rPr>
              <w:br/>
            </w:r>
            <w:r w:rsidRPr="00C40B88">
              <w:rPr>
                <w:rFonts w:ascii="Calibri" w:hAnsi="Calibri" w:cs="Calibri"/>
                <w:color w:val="000000"/>
              </w:rPr>
              <w:br/>
              <w:t xml:space="preserve">Almacenamiento: </w:t>
            </w:r>
            <w:r w:rsidRPr="00C40B88">
              <w:rPr>
                <w:rFonts w:ascii="Calibri" w:hAnsi="Calibri" w:cs="Calibri"/>
                <w:color w:val="000000"/>
              </w:rPr>
              <w:br/>
              <w:t>Se debe almacenar en lugares techados y protegidos del medio ambiente.</w:t>
            </w:r>
            <w:r w:rsidRPr="00C40B88">
              <w:rPr>
                <w:rFonts w:ascii="Calibri" w:hAnsi="Calibri" w:cs="Calibri"/>
                <w:color w:val="000000"/>
              </w:rPr>
              <w:br/>
            </w:r>
            <w:r w:rsidRPr="00C40B88">
              <w:rPr>
                <w:rFonts w:ascii="Calibri" w:hAnsi="Calibri" w:cs="Calibri"/>
                <w:color w:val="000000"/>
              </w:rPr>
              <w:br/>
              <w:t>Color:</w:t>
            </w:r>
            <w:r w:rsidRPr="00C40B88">
              <w:rPr>
                <w:rFonts w:ascii="Calibri" w:hAnsi="Calibri" w:cs="Calibri"/>
                <w:color w:val="000000"/>
              </w:rPr>
              <w:br/>
              <w:t>El pintado exterior de las viviendas deberá contar con franjas de color azul con código RAL 5017 o similar en contraste con el color crema de tonalidad clara RAL 9001 o similar.</w:t>
            </w:r>
            <w:r w:rsidRPr="00C40B88">
              <w:rPr>
                <w:rFonts w:ascii="Calibri" w:hAnsi="Calibri" w:cs="Calibri"/>
                <w:color w:val="000000"/>
              </w:rPr>
              <w:br/>
              <w:t>Deberá contar una simbología de la Bandera Nacional en un lugar visible donde forme parte del frontis de la vivienda y/o tipología lateral que sea visible.</w:t>
            </w:r>
            <w:r w:rsidRPr="00C40B88">
              <w:rPr>
                <w:rFonts w:ascii="Calibri" w:hAnsi="Calibri" w:cs="Calibri"/>
                <w:color w:val="000000"/>
              </w:rPr>
              <w:br/>
              <w:t xml:space="preserve">También deberá colocarse un degrade de color azul en un lugar visible donde forme parte del frontis de preferencia en una esquina de la fachada en la vivienda. </w:t>
            </w:r>
            <w:r w:rsidRPr="00C40B88">
              <w:rPr>
                <w:rFonts w:ascii="Calibri" w:hAnsi="Calibri" w:cs="Calibri"/>
                <w:color w:val="000000"/>
              </w:rPr>
              <w:br/>
              <w:t>Todos estos acabados de pintura serán en coordinación y aprobación del inspector de obra.</w:t>
            </w:r>
            <w:r w:rsidRPr="00C40B88">
              <w:rPr>
                <w:rFonts w:ascii="Calibri" w:hAnsi="Calibri" w:cs="Calibri"/>
                <w:color w:val="000000"/>
              </w:rPr>
              <w:br/>
            </w:r>
          </w:p>
        </w:tc>
      </w:tr>
      <w:tr w:rsidR="0051020F" w:rsidRPr="00C40B88" w14:paraId="27A560B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9462A30"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75</w:t>
            </w:r>
          </w:p>
        </w:tc>
        <w:tc>
          <w:tcPr>
            <w:tcW w:w="1459" w:type="pct"/>
            <w:tcBorders>
              <w:top w:val="nil"/>
              <w:left w:val="nil"/>
              <w:bottom w:val="single" w:sz="4" w:space="0" w:color="000000"/>
              <w:right w:val="single" w:sz="4" w:space="0" w:color="000000"/>
            </w:tcBorders>
            <w:shd w:val="clear" w:color="auto" w:fill="auto"/>
            <w:noWrap/>
            <w:vAlign w:val="bottom"/>
            <w:hideMark/>
          </w:tcPr>
          <w:p w14:paraId="13CD596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PINTURA SINTÉTICA BRILLO</w:t>
            </w:r>
          </w:p>
        </w:tc>
        <w:tc>
          <w:tcPr>
            <w:tcW w:w="174" w:type="pct"/>
            <w:tcBorders>
              <w:top w:val="nil"/>
              <w:left w:val="nil"/>
              <w:bottom w:val="single" w:sz="4" w:space="0" w:color="000000"/>
              <w:right w:val="single" w:sz="4" w:space="0" w:color="000000"/>
            </w:tcBorders>
            <w:shd w:val="clear" w:color="auto" w:fill="auto"/>
            <w:noWrap/>
            <w:vAlign w:val="bottom"/>
            <w:hideMark/>
          </w:tcPr>
          <w:p w14:paraId="47EC199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479E86C7"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Esmalte sintético a base de resinas alquídicas, pigmentos orgánicos y/o inorgánicos y solventes seleccionados. Es un producto de fácil aplicación, muy buena adherencia, elasticidad y poder </w:t>
            </w:r>
            <w:proofErr w:type="spellStart"/>
            <w:r w:rsidRPr="00C40B88">
              <w:rPr>
                <w:rFonts w:ascii="Calibri" w:hAnsi="Calibri" w:cs="Calibri"/>
                <w:color w:val="000000"/>
              </w:rPr>
              <w:t>cubritivo</w:t>
            </w:r>
            <w:proofErr w:type="spellEnd"/>
            <w:r w:rsidRPr="00C40B88">
              <w:rPr>
                <w:rFonts w:ascii="Calibri" w:hAnsi="Calibri" w:cs="Calibri"/>
                <w:color w:val="000000"/>
              </w:rPr>
              <w:t xml:space="preserve">, se podrá aplicar según características del proyecto o de </w:t>
            </w:r>
            <w:proofErr w:type="spellStart"/>
            <w:r w:rsidRPr="00C40B88">
              <w:rPr>
                <w:rFonts w:ascii="Calibri" w:hAnsi="Calibri" w:cs="Calibri"/>
                <w:color w:val="000000"/>
              </w:rPr>
              <w:t>acuero</w:t>
            </w:r>
            <w:proofErr w:type="spellEnd"/>
            <w:r w:rsidRPr="00C40B88">
              <w:rPr>
                <w:rFonts w:ascii="Calibri" w:hAnsi="Calibri" w:cs="Calibri"/>
                <w:color w:val="000000"/>
              </w:rPr>
              <w:t xml:space="preserve"> a instrucciones del Inspector del Proyecto, como una de las características de la pintura se tiene la aplicación que se puede aplicar en las siguientes superficies y/o características del proyecto:</w:t>
            </w:r>
            <w:r w:rsidRPr="00C40B88">
              <w:rPr>
                <w:rFonts w:ascii="Calibri" w:hAnsi="Calibri" w:cs="Calibri"/>
                <w:color w:val="000000"/>
              </w:rPr>
              <w:br/>
            </w:r>
            <w:r w:rsidRPr="00C40B88">
              <w:rPr>
                <w:rFonts w:ascii="Calibri" w:hAnsi="Calibri" w:cs="Calibri"/>
                <w:color w:val="000000"/>
              </w:rPr>
              <w:br/>
              <w:t xml:space="preserve">HIERRO Y ACERO </w:t>
            </w:r>
            <w:r w:rsidRPr="00C40B88">
              <w:rPr>
                <w:rFonts w:ascii="Calibri" w:hAnsi="Calibri" w:cs="Calibri"/>
                <w:color w:val="000000"/>
              </w:rPr>
              <w:br/>
              <w:t xml:space="preserve">• Protección de estructuras metálicas, maquinaria, puertas, ventanas, rejas, muebles de jardín, instalaciones industriales </w:t>
            </w:r>
            <w:r w:rsidRPr="00C40B88">
              <w:rPr>
                <w:rFonts w:ascii="Calibri" w:hAnsi="Calibri" w:cs="Calibri"/>
                <w:color w:val="000000"/>
              </w:rPr>
              <w:lastRenderedPageBreak/>
              <w:t xml:space="preserve">en ambientes de baja agresión química, etc. </w:t>
            </w:r>
            <w:r w:rsidRPr="00C40B88">
              <w:rPr>
                <w:rFonts w:ascii="Calibri" w:hAnsi="Calibri" w:cs="Calibri"/>
                <w:color w:val="000000"/>
              </w:rPr>
              <w:br/>
              <w:t xml:space="preserve">MADERA </w:t>
            </w:r>
            <w:r w:rsidRPr="00C40B88">
              <w:rPr>
                <w:rFonts w:ascii="Calibri" w:hAnsi="Calibri" w:cs="Calibri"/>
                <w:color w:val="000000"/>
              </w:rPr>
              <w:br/>
              <w:t xml:space="preserve">• Muebles de madera, puertas, ventanas, etc. </w:t>
            </w:r>
            <w:r w:rsidRPr="00C40B88">
              <w:rPr>
                <w:rFonts w:ascii="Calibri" w:hAnsi="Calibri" w:cs="Calibri"/>
                <w:color w:val="000000"/>
              </w:rPr>
              <w:br/>
              <w:t>CONSTRUCCIÓN • Producto de gran versatilidad para aplicar sobre enlucido de yeso en: baños, cocinas, talleres y sobre muros en general.</w:t>
            </w:r>
            <w:r w:rsidRPr="00C40B88">
              <w:rPr>
                <w:rFonts w:ascii="Calibri" w:hAnsi="Calibri" w:cs="Calibri"/>
                <w:color w:val="000000"/>
              </w:rPr>
              <w:br/>
              <w:t>REQUISITOS:</w:t>
            </w:r>
            <w:r w:rsidRPr="00C40B88">
              <w:rPr>
                <w:rFonts w:ascii="Calibri" w:hAnsi="Calibri" w:cs="Calibri"/>
                <w:color w:val="000000"/>
              </w:rPr>
              <w:br/>
              <w:t>La Pintura sintética brillo tendrá los siguientes requisitos:</w:t>
            </w:r>
            <w:r w:rsidRPr="00C40B88">
              <w:rPr>
                <w:rFonts w:ascii="Calibri" w:hAnsi="Calibri" w:cs="Calibri"/>
                <w:color w:val="000000"/>
              </w:rPr>
              <w:br/>
              <w:t>• Deberá ser de fácil aplicación en interiores y exteriores.</w:t>
            </w:r>
            <w:r w:rsidRPr="00C40B88">
              <w:rPr>
                <w:rFonts w:ascii="Calibri" w:hAnsi="Calibri" w:cs="Calibri"/>
                <w:color w:val="000000"/>
              </w:rPr>
              <w:br/>
              <w:t>• Deberá ser lavable y tener buena resistencia a la abrasión.</w:t>
            </w:r>
            <w:r w:rsidRPr="00C40B88">
              <w:rPr>
                <w:rFonts w:ascii="Calibri" w:hAnsi="Calibri" w:cs="Calibri"/>
                <w:color w:val="000000"/>
              </w:rPr>
              <w:br/>
              <w:t xml:space="preserve">• Deberá tener excelente adherencia a diversas superficies. </w:t>
            </w:r>
            <w:r w:rsidRPr="00C40B88">
              <w:rPr>
                <w:rFonts w:ascii="Calibri" w:hAnsi="Calibri" w:cs="Calibri"/>
                <w:color w:val="000000"/>
              </w:rPr>
              <w:br/>
              <w:t>La Entidad Ejecutora deberá garantizar que el material de referencia sea de buena calidad y de marca reconocida</w:t>
            </w:r>
          </w:p>
        </w:tc>
      </w:tr>
      <w:tr w:rsidR="0051020F" w:rsidRPr="00C40B88" w14:paraId="47E45E3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E7C90A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76</w:t>
            </w:r>
          </w:p>
        </w:tc>
        <w:tc>
          <w:tcPr>
            <w:tcW w:w="1459" w:type="pct"/>
            <w:tcBorders>
              <w:top w:val="nil"/>
              <w:left w:val="nil"/>
              <w:bottom w:val="single" w:sz="4" w:space="0" w:color="000000"/>
              <w:right w:val="single" w:sz="4" w:space="0" w:color="000000"/>
            </w:tcBorders>
            <w:shd w:val="clear" w:color="auto" w:fill="auto"/>
            <w:noWrap/>
            <w:vAlign w:val="bottom"/>
            <w:hideMark/>
          </w:tcPr>
          <w:p w14:paraId="5BC5D1F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PLAFÓN PVC TIPO MACHIHEMBRE</w:t>
            </w:r>
          </w:p>
        </w:tc>
        <w:tc>
          <w:tcPr>
            <w:tcW w:w="174" w:type="pct"/>
            <w:tcBorders>
              <w:top w:val="nil"/>
              <w:left w:val="nil"/>
              <w:bottom w:val="single" w:sz="4" w:space="0" w:color="000000"/>
              <w:right w:val="single" w:sz="4" w:space="0" w:color="000000"/>
            </w:tcBorders>
            <w:shd w:val="clear" w:color="auto" w:fill="auto"/>
            <w:noWrap/>
            <w:vAlign w:val="bottom"/>
            <w:hideMark/>
          </w:tcPr>
          <w:p w14:paraId="4F14201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M2</w:t>
            </w:r>
          </w:p>
        </w:tc>
        <w:tc>
          <w:tcPr>
            <w:tcW w:w="3277" w:type="pct"/>
            <w:tcBorders>
              <w:top w:val="nil"/>
              <w:left w:val="nil"/>
              <w:bottom w:val="single" w:sz="4" w:space="0" w:color="000000"/>
              <w:right w:val="single" w:sz="4" w:space="0" w:color="000000"/>
            </w:tcBorders>
            <w:shd w:val="clear" w:color="auto" w:fill="auto"/>
            <w:vAlign w:val="bottom"/>
            <w:hideMark/>
          </w:tcPr>
          <w:p w14:paraId="52209AED" w14:textId="77777777" w:rsidR="0051020F" w:rsidRPr="00C40B88" w:rsidRDefault="0051020F" w:rsidP="008C1857">
            <w:pPr>
              <w:spacing w:after="240"/>
              <w:rPr>
                <w:rFonts w:ascii="Calibri" w:hAnsi="Calibri" w:cs="Calibri"/>
                <w:color w:val="000000"/>
              </w:rPr>
            </w:pPr>
            <w:r w:rsidRPr="00C40B88">
              <w:rPr>
                <w:rFonts w:ascii="Calibri" w:hAnsi="Calibri" w:cs="Calibri"/>
                <w:color w:val="000000"/>
              </w:rPr>
              <w:t xml:space="preserve">El Plafón PVC tipo </w:t>
            </w:r>
            <w:proofErr w:type="spellStart"/>
            <w:r w:rsidRPr="00C40B88">
              <w:rPr>
                <w:rFonts w:ascii="Calibri" w:hAnsi="Calibri" w:cs="Calibri"/>
                <w:color w:val="000000"/>
              </w:rPr>
              <w:t>machimbre</w:t>
            </w:r>
            <w:proofErr w:type="spellEnd"/>
            <w:r w:rsidRPr="00C40B88">
              <w:rPr>
                <w:rFonts w:ascii="Calibri" w:hAnsi="Calibri" w:cs="Calibri"/>
                <w:color w:val="000000"/>
              </w:rPr>
              <w:t xml:space="preserve"> son tablas de PVC que se encastran entre si formando una superficie continua. Atornillado a los perfiles puede utilizarse como entrepiso o revestimiento de pared.</w:t>
            </w:r>
            <w:r w:rsidRPr="00C40B88">
              <w:rPr>
                <w:rFonts w:ascii="Calibri" w:hAnsi="Calibri" w:cs="Calibri"/>
                <w:color w:val="000000"/>
              </w:rPr>
              <w:br/>
              <w:t xml:space="preserve">El sistema tipo </w:t>
            </w:r>
            <w:proofErr w:type="spellStart"/>
            <w:r w:rsidRPr="00C40B88">
              <w:rPr>
                <w:rFonts w:ascii="Calibri" w:hAnsi="Calibri" w:cs="Calibri"/>
                <w:color w:val="000000"/>
              </w:rPr>
              <w:t>machimbre</w:t>
            </w:r>
            <w:proofErr w:type="spellEnd"/>
            <w:r w:rsidRPr="00C40B88">
              <w:rPr>
                <w:rFonts w:ascii="Calibri" w:hAnsi="Calibri" w:cs="Calibri"/>
                <w:color w:val="000000"/>
              </w:rPr>
              <w:t xml:space="preserve"> en PVC lavable de mínimo mantenimiento y excelentes cualidades higiénicas, resistente a la humedad, químicos, hongos, bacterias e insectos.</w:t>
            </w:r>
            <w:r w:rsidRPr="00C40B88">
              <w:rPr>
                <w:rFonts w:ascii="Calibri" w:hAnsi="Calibri" w:cs="Calibri"/>
                <w:color w:val="000000"/>
              </w:rPr>
              <w:br/>
              <w:t>• Fácil y rápida instalación</w:t>
            </w:r>
            <w:r w:rsidRPr="00C40B88">
              <w:rPr>
                <w:rFonts w:ascii="Calibri" w:hAnsi="Calibri" w:cs="Calibri"/>
                <w:color w:val="000000"/>
              </w:rPr>
              <w:br/>
              <w:t>• No requiere mantenimiento</w:t>
            </w:r>
            <w:r w:rsidRPr="00C40B88">
              <w:rPr>
                <w:rFonts w:ascii="Calibri" w:hAnsi="Calibri" w:cs="Calibri"/>
                <w:color w:val="000000"/>
              </w:rPr>
              <w:br/>
              <w:t xml:space="preserve">• Versátil en cuanto a desmonte e instalación de luces, rejillas, </w:t>
            </w:r>
            <w:proofErr w:type="spellStart"/>
            <w:r w:rsidRPr="00C40B88">
              <w:rPr>
                <w:rFonts w:ascii="Calibri" w:hAnsi="Calibri" w:cs="Calibri"/>
                <w:color w:val="000000"/>
              </w:rPr>
              <w:t>etc</w:t>
            </w:r>
            <w:proofErr w:type="spellEnd"/>
            <w:r w:rsidRPr="00C40B88">
              <w:rPr>
                <w:rFonts w:ascii="Calibri" w:hAnsi="Calibri" w:cs="Calibri"/>
                <w:color w:val="000000"/>
              </w:rPr>
              <w:br/>
              <w:t>• Limpieza solo con agua</w:t>
            </w:r>
            <w:r w:rsidRPr="00C40B88">
              <w:rPr>
                <w:rFonts w:ascii="Calibri" w:hAnsi="Calibri" w:cs="Calibri"/>
                <w:color w:val="000000"/>
              </w:rPr>
              <w:br/>
              <w:t>• Vida útil + 20 años</w:t>
            </w:r>
            <w:r w:rsidRPr="00C40B88">
              <w:rPr>
                <w:rFonts w:ascii="Calibri" w:hAnsi="Calibri" w:cs="Calibri"/>
                <w:color w:val="000000"/>
              </w:rPr>
              <w:br/>
              <w:t>• No requiere pintarse</w:t>
            </w:r>
            <w:r w:rsidRPr="00C40B88">
              <w:rPr>
                <w:rFonts w:ascii="Calibri" w:hAnsi="Calibri" w:cs="Calibri"/>
                <w:color w:val="000000"/>
              </w:rPr>
              <w:br/>
              <w:t>• No propaga las llamas</w:t>
            </w:r>
            <w:r w:rsidRPr="00C40B88">
              <w:rPr>
                <w:rFonts w:ascii="Calibri" w:hAnsi="Calibri" w:cs="Calibri"/>
                <w:color w:val="000000"/>
              </w:rPr>
              <w:br/>
              <w:t>• Inmune a las plagas</w:t>
            </w:r>
            <w:r w:rsidRPr="00C40B88">
              <w:rPr>
                <w:rFonts w:ascii="Calibri" w:hAnsi="Calibri" w:cs="Calibri"/>
                <w:color w:val="000000"/>
              </w:rPr>
              <w:br/>
              <w:t>• Reciclable</w:t>
            </w:r>
            <w:r w:rsidRPr="00C40B88">
              <w:rPr>
                <w:rFonts w:ascii="Calibri" w:hAnsi="Calibri" w:cs="Calibri"/>
                <w:color w:val="000000"/>
              </w:rPr>
              <w:br/>
              <w:t>• Ayuda a disminuir el ruido y el calor</w:t>
            </w:r>
            <w:r w:rsidRPr="00C40B88">
              <w:rPr>
                <w:rFonts w:ascii="Calibri" w:hAnsi="Calibri" w:cs="Calibri"/>
                <w:color w:val="000000"/>
              </w:rPr>
              <w:br/>
            </w:r>
            <w:r w:rsidRPr="00C40B88">
              <w:rPr>
                <w:rFonts w:ascii="Calibri" w:hAnsi="Calibri" w:cs="Calibri"/>
                <w:color w:val="000000"/>
              </w:rPr>
              <w:br/>
              <w:t>Los mismos deberán ser de una calidad garantizada y se encontrarán en buen estado para su colocado, la Entidad Ejecutora deberá garantizar que el material de referencia sea de buena calidad y de marca reconocida.</w:t>
            </w:r>
            <w:r w:rsidRPr="00C40B88">
              <w:rPr>
                <w:rFonts w:ascii="Calibri" w:hAnsi="Calibri" w:cs="Calibri"/>
                <w:color w:val="000000"/>
              </w:rPr>
              <w:br/>
              <w:t>La placa ondulada se debe adecuar a las normas N.B. /ISO 9001.</w:t>
            </w:r>
          </w:p>
        </w:tc>
      </w:tr>
      <w:tr w:rsidR="0051020F" w:rsidRPr="00C40B88" w14:paraId="5FDD0131"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F00832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77</w:t>
            </w:r>
          </w:p>
        </w:tc>
        <w:tc>
          <w:tcPr>
            <w:tcW w:w="1459" w:type="pct"/>
            <w:tcBorders>
              <w:top w:val="nil"/>
              <w:left w:val="nil"/>
              <w:bottom w:val="single" w:sz="4" w:space="0" w:color="000000"/>
              <w:right w:val="single" w:sz="4" w:space="0" w:color="000000"/>
            </w:tcBorders>
            <w:shd w:val="clear" w:color="auto" w:fill="auto"/>
            <w:noWrap/>
            <w:vAlign w:val="bottom"/>
            <w:hideMark/>
          </w:tcPr>
          <w:p w14:paraId="71B4816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PLETINA DE 1/8" X 3/4"</w:t>
            </w:r>
          </w:p>
        </w:tc>
        <w:tc>
          <w:tcPr>
            <w:tcW w:w="174" w:type="pct"/>
            <w:tcBorders>
              <w:top w:val="nil"/>
              <w:left w:val="nil"/>
              <w:bottom w:val="single" w:sz="4" w:space="0" w:color="000000"/>
              <w:right w:val="single" w:sz="4" w:space="0" w:color="000000"/>
            </w:tcBorders>
            <w:shd w:val="clear" w:color="auto" w:fill="auto"/>
            <w:noWrap/>
            <w:vAlign w:val="bottom"/>
            <w:hideMark/>
          </w:tcPr>
          <w:p w14:paraId="34D6220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15E3D131" w14:textId="77777777" w:rsidR="0051020F" w:rsidRPr="00C40B88" w:rsidRDefault="0051020F" w:rsidP="008C1857">
            <w:pPr>
              <w:rPr>
                <w:rFonts w:ascii="Calibri" w:hAnsi="Calibri" w:cs="Calibri"/>
                <w:color w:val="000000"/>
              </w:rPr>
            </w:pPr>
            <w:r w:rsidRPr="00C40B88">
              <w:rPr>
                <w:rFonts w:ascii="Calibri" w:hAnsi="Calibri" w:cs="Calibri"/>
                <w:color w:val="000000"/>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1020F" w:rsidRPr="00C40B88" w14:paraId="520D0C9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C839E13"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78</w:t>
            </w:r>
          </w:p>
        </w:tc>
        <w:tc>
          <w:tcPr>
            <w:tcW w:w="1459" w:type="pct"/>
            <w:tcBorders>
              <w:top w:val="nil"/>
              <w:left w:val="nil"/>
              <w:bottom w:val="single" w:sz="4" w:space="0" w:color="000000"/>
              <w:right w:val="single" w:sz="4" w:space="0" w:color="000000"/>
            </w:tcBorders>
            <w:shd w:val="clear" w:color="auto" w:fill="auto"/>
            <w:noWrap/>
            <w:vAlign w:val="bottom"/>
            <w:hideMark/>
          </w:tcPr>
          <w:p w14:paraId="2054209C" w14:textId="77777777" w:rsidR="0051020F" w:rsidRPr="00C40B88" w:rsidRDefault="0051020F" w:rsidP="008C1857">
            <w:pPr>
              <w:rPr>
                <w:rFonts w:ascii="Calibri" w:hAnsi="Calibri" w:cs="Calibri"/>
                <w:color w:val="000000"/>
              </w:rPr>
            </w:pPr>
            <w:r w:rsidRPr="00C40B88">
              <w:rPr>
                <w:rFonts w:ascii="Calibri" w:hAnsi="Calibri" w:cs="Calibri"/>
                <w:color w:val="000000"/>
              </w:rPr>
              <w:t>PUERTA TABLERO DE MADERA SEMIDURA (0,90X2,10) INC/MARCO</w:t>
            </w:r>
          </w:p>
        </w:tc>
        <w:tc>
          <w:tcPr>
            <w:tcW w:w="174" w:type="pct"/>
            <w:tcBorders>
              <w:top w:val="nil"/>
              <w:left w:val="nil"/>
              <w:bottom w:val="single" w:sz="4" w:space="0" w:color="000000"/>
              <w:right w:val="single" w:sz="4" w:space="0" w:color="000000"/>
            </w:tcBorders>
            <w:shd w:val="clear" w:color="auto" w:fill="auto"/>
            <w:noWrap/>
            <w:vAlign w:val="bottom"/>
            <w:hideMark/>
          </w:tcPr>
          <w:p w14:paraId="5673D51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4C3AE93"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40B88">
              <w:rPr>
                <w:rFonts w:ascii="Calibri" w:hAnsi="Calibri" w:cs="Calibri"/>
                <w:color w:val="000000"/>
              </w:rPr>
              <w:t>bitumbo</w:t>
            </w:r>
            <w:proofErr w:type="spellEnd"/>
            <w:r w:rsidRPr="00C40B88">
              <w:rPr>
                <w:rFonts w:ascii="Calibri" w:hAnsi="Calibri" w:cs="Calibri"/>
                <w:color w:val="000000"/>
              </w:rPr>
              <w:t xml:space="preserve">, marfil, Aliso, </w:t>
            </w:r>
            <w:proofErr w:type="spellStart"/>
            <w:r w:rsidRPr="00C40B88">
              <w:rPr>
                <w:rFonts w:ascii="Calibri" w:hAnsi="Calibri" w:cs="Calibri"/>
                <w:color w:val="000000"/>
              </w:rPr>
              <w:t>Maramacho</w:t>
            </w:r>
            <w:proofErr w:type="spellEnd"/>
            <w:r w:rsidRPr="00C40B88">
              <w:rPr>
                <w:rFonts w:ascii="Calibri" w:hAnsi="Calibri" w:cs="Calibri"/>
                <w:color w:val="000000"/>
              </w:rPr>
              <w:t xml:space="preserve"> Cambara, Yesquero Negro, Cedro Rosado, Roble, </w:t>
            </w:r>
            <w:proofErr w:type="spellStart"/>
            <w:r w:rsidRPr="00C40B88">
              <w:rPr>
                <w:rFonts w:ascii="Calibri" w:hAnsi="Calibri" w:cs="Calibri"/>
                <w:color w:val="000000"/>
              </w:rPr>
              <w:t>Pacara</w:t>
            </w:r>
            <w:proofErr w:type="spellEnd"/>
            <w:r w:rsidRPr="00C40B88">
              <w:rPr>
                <w:rFonts w:ascii="Calibri" w:hAnsi="Calibri" w:cs="Calibri"/>
                <w:color w:val="000000"/>
              </w:rPr>
              <w:t xml:space="preserve"> o maderas de calidad similar.</w:t>
            </w:r>
            <w:r w:rsidRPr="00C40B88">
              <w:rPr>
                <w:rFonts w:ascii="Calibri" w:hAnsi="Calibri" w:cs="Calibri"/>
                <w:color w:val="000000"/>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40B88">
              <w:rPr>
                <w:rFonts w:ascii="Calibri" w:hAnsi="Calibri" w:cs="Calibri"/>
                <w:color w:val="000000"/>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40B88">
              <w:rPr>
                <w:rFonts w:ascii="Calibri" w:hAnsi="Calibri" w:cs="Calibri"/>
                <w:color w:val="000000"/>
              </w:rPr>
              <w:br/>
              <w:t xml:space="preserve">Las uniones a espera tendrán ranuras suficientemente profundas, y en piezas de gran sección, se utilizarán uniones con doble </w:t>
            </w:r>
            <w:r w:rsidRPr="00C40B88">
              <w:rPr>
                <w:rFonts w:ascii="Calibri" w:hAnsi="Calibri" w:cs="Calibri"/>
                <w:color w:val="000000"/>
              </w:rPr>
              <w:lastRenderedPageBreak/>
              <w:t>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40B88">
              <w:rPr>
                <w:rFonts w:ascii="Calibri" w:hAnsi="Calibri"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40B88">
              <w:rPr>
                <w:rFonts w:ascii="Calibri" w:hAnsi="Calibri" w:cs="Calibri"/>
                <w:color w:val="000000"/>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40B88">
              <w:rPr>
                <w:rFonts w:ascii="Calibri" w:hAnsi="Calibri" w:cs="Calibri"/>
                <w:color w:val="000000"/>
              </w:rPr>
              <w:t>semi-mate</w:t>
            </w:r>
            <w:proofErr w:type="spellEnd"/>
            <w:r w:rsidRPr="00C40B88">
              <w:rPr>
                <w:rFonts w:ascii="Calibri" w:hAnsi="Calibri" w:cs="Calibri"/>
                <w:color w:val="000000"/>
              </w:rPr>
              <w:t xml:space="preserve"> y/o mate. Se buscará una fórmula con excelente flexibilidad, durabilidad y resistencia a contracciones y/o expansiones de la madera debido a cambios de temperatura y condiciones climáticas del ambiente.</w:t>
            </w:r>
          </w:p>
        </w:tc>
      </w:tr>
      <w:tr w:rsidR="0051020F" w:rsidRPr="00C40B88" w14:paraId="51F6E4B0"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9A9498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79</w:t>
            </w:r>
          </w:p>
        </w:tc>
        <w:tc>
          <w:tcPr>
            <w:tcW w:w="1459" w:type="pct"/>
            <w:tcBorders>
              <w:top w:val="nil"/>
              <w:left w:val="nil"/>
              <w:bottom w:val="single" w:sz="4" w:space="0" w:color="000000"/>
              <w:right w:val="single" w:sz="4" w:space="0" w:color="000000"/>
            </w:tcBorders>
            <w:shd w:val="clear" w:color="auto" w:fill="auto"/>
            <w:noWrap/>
            <w:vAlign w:val="bottom"/>
            <w:hideMark/>
          </w:tcPr>
          <w:p w14:paraId="4E77D614" w14:textId="77777777" w:rsidR="0051020F" w:rsidRPr="00C40B88" w:rsidRDefault="0051020F" w:rsidP="008C1857">
            <w:pPr>
              <w:rPr>
                <w:rFonts w:ascii="Calibri" w:hAnsi="Calibri" w:cs="Calibri"/>
                <w:color w:val="000000"/>
              </w:rPr>
            </w:pPr>
            <w:r w:rsidRPr="00C40B88">
              <w:rPr>
                <w:rFonts w:ascii="Calibri" w:hAnsi="Calibri" w:cs="Calibri"/>
                <w:color w:val="000000"/>
              </w:rPr>
              <w:t>PUERTA TABLERO MADERA SEMIDURA (1.30X2.30) INC/MARCO</w:t>
            </w:r>
          </w:p>
        </w:tc>
        <w:tc>
          <w:tcPr>
            <w:tcW w:w="174" w:type="pct"/>
            <w:tcBorders>
              <w:top w:val="nil"/>
              <w:left w:val="nil"/>
              <w:bottom w:val="single" w:sz="4" w:space="0" w:color="000000"/>
              <w:right w:val="single" w:sz="4" w:space="0" w:color="000000"/>
            </w:tcBorders>
            <w:shd w:val="clear" w:color="auto" w:fill="auto"/>
            <w:noWrap/>
            <w:vAlign w:val="bottom"/>
            <w:hideMark/>
          </w:tcPr>
          <w:p w14:paraId="665CA30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AE6C3EC" w14:textId="77777777" w:rsidR="0051020F" w:rsidRPr="00F8797B" w:rsidRDefault="0051020F" w:rsidP="008C1857">
            <w:pPr>
              <w:rPr>
                <w:rFonts w:ascii="Calibri" w:hAnsi="Calibri" w:cs="Calibri"/>
                <w:color w:val="000000"/>
              </w:rPr>
            </w:pPr>
            <w:r w:rsidRPr="00C40B88">
              <w:rPr>
                <w:rFonts w:ascii="Calibri" w:hAnsi="Calibri" w:cs="Calibri"/>
                <w:color w:val="000000"/>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w:t>
            </w:r>
            <w:r w:rsidRPr="00F8797B">
              <w:rPr>
                <w:rFonts w:ascii="Calibri" w:hAnsi="Calibri" w:cs="Calibri"/>
                <w:color w:val="000000"/>
              </w:rPr>
              <w:t xml:space="preserve">No deberá provenir del centro, corazón o medula del árbol y no debe presentar rajaduras severas ni aristas faltantes. • No se permiten nudos </w:t>
            </w:r>
            <w:r w:rsidRPr="00F8797B">
              <w:rPr>
                <w:rFonts w:ascii="Calibri" w:hAnsi="Calibri" w:cs="Calibri"/>
                <w:color w:val="000000"/>
              </w:rPr>
              <w:lastRenderedPageBreak/>
              <w:t xml:space="preserve">sueltos o libres, deberán ser sanos, firmes y no mayores que el 25 % del ancho de la pieza. • Los defectos de secado tales como grietas y </w:t>
            </w:r>
            <w:proofErr w:type="spellStart"/>
            <w:r w:rsidRPr="00F8797B">
              <w:rPr>
                <w:rFonts w:ascii="Calibri" w:hAnsi="Calibri" w:cs="Calibri"/>
                <w:color w:val="000000"/>
              </w:rPr>
              <w:t>arqueaduras</w:t>
            </w:r>
            <w:proofErr w:type="spellEnd"/>
            <w:r w:rsidRPr="00F8797B">
              <w:rPr>
                <w:rFonts w:ascii="Calibri" w:hAnsi="Calibri" w:cs="Calibri"/>
                <w:color w:val="000000"/>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F8797B">
              <w:rPr>
                <w:rFonts w:ascii="Calibri" w:hAnsi="Calibri" w:cs="Calibri"/>
                <w:color w:val="000000"/>
              </w:rPr>
              <w:t>mm.</w:t>
            </w:r>
            <w:proofErr w:type="spellEnd"/>
            <w:r w:rsidRPr="00F8797B">
              <w:rPr>
                <w:rFonts w:ascii="Calibri" w:hAnsi="Calibri" w:cs="Calibri"/>
                <w:color w:val="000000"/>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F8797B">
              <w:rPr>
                <w:rFonts w:ascii="Calibri" w:hAnsi="Calibri" w:cs="Calibri"/>
                <w:color w:val="000000"/>
              </w:rPr>
              <w:t>aplicara</w:t>
            </w:r>
            <w:proofErr w:type="gramEnd"/>
            <w:r w:rsidRPr="00F8797B">
              <w:rPr>
                <w:rFonts w:ascii="Calibri" w:hAnsi="Calibri" w:cs="Calibri"/>
                <w:color w:val="000000"/>
              </w:rPr>
              <w:t xml:space="preserve"> sellador para madera, evitando así que la madera pierda su porcentaje de humedad.</w:t>
            </w:r>
          </w:p>
        </w:tc>
      </w:tr>
      <w:tr w:rsidR="0051020F" w:rsidRPr="00C40B88" w14:paraId="51664E6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7B0175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80</w:t>
            </w:r>
          </w:p>
        </w:tc>
        <w:tc>
          <w:tcPr>
            <w:tcW w:w="1459" w:type="pct"/>
            <w:tcBorders>
              <w:top w:val="nil"/>
              <w:left w:val="nil"/>
              <w:bottom w:val="single" w:sz="4" w:space="0" w:color="000000"/>
              <w:right w:val="single" w:sz="4" w:space="0" w:color="000000"/>
            </w:tcBorders>
            <w:shd w:val="clear" w:color="auto" w:fill="auto"/>
            <w:noWrap/>
            <w:vAlign w:val="bottom"/>
            <w:hideMark/>
          </w:tcPr>
          <w:p w14:paraId="097D4C6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REJILLA DE PISO METÁLICA</w:t>
            </w:r>
          </w:p>
        </w:tc>
        <w:tc>
          <w:tcPr>
            <w:tcW w:w="174" w:type="pct"/>
            <w:tcBorders>
              <w:top w:val="nil"/>
              <w:left w:val="nil"/>
              <w:bottom w:val="single" w:sz="4" w:space="0" w:color="000000"/>
              <w:right w:val="single" w:sz="4" w:space="0" w:color="000000"/>
            </w:tcBorders>
            <w:shd w:val="clear" w:color="auto" w:fill="auto"/>
            <w:noWrap/>
            <w:vAlign w:val="bottom"/>
            <w:hideMark/>
          </w:tcPr>
          <w:p w14:paraId="26E93B2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C8E1271" w14:textId="77777777" w:rsidR="0051020F" w:rsidRPr="00F8797B" w:rsidRDefault="0051020F" w:rsidP="008C1857">
            <w:pPr>
              <w:rPr>
                <w:rFonts w:ascii="Calibri" w:hAnsi="Calibri" w:cs="Calibri"/>
                <w:color w:val="000000"/>
              </w:rPr>
            </w:pPr>
            <w:r w:rsidRPr="00F8797B">
              <w:rPr>
                <w:rFonts w:ascii="Calibri" w:hAnsi="Calibri"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1020F" w:rsidRPr="00C40B88" w14:paraId="20F673B3"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CDA4E4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81</w:t>
            </w:r>
          </w:p>
        </w:tc>
        <w:tc>
          <w:tcPr>
            <w:tcW w:w="1459" w:type="pct"/>
            <w:tcBorders>
              <w:top w:val="nil"/>
              <w:left w:val="nil"/>
              <w:bottom w:val="single" w:sz="4" w:space="0" w:color="000000"/>
              <w:right w:val="single" w:sz="4" w:space="0" w:color="000000"/>
            </w:tcBorders>
            <w:shd w:val="clear" w:color="auto" w:fill="auto"/>
            <w:noWrap/>
            <w:vAlign w:val="bottom"/>
            <w:hideMark/>
          </w:tcPr>
          <w:p w14:paraId="3DF9247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SELLA ROSCA</w:t>
            </w:r>
          </w:p>
        </w:tc>
        <w:tc>
          <w:tcPr>
            <w:tcW w:w="174" w:type="pct"/>
            <w:tcBorders>
              <w:top w:val="nil"/>
              <w:left w:val="nil"/>
              <w:bottom w:val="single" w:sz="4" w:space="0" w:color="000000"/>
              <w:right w:val="single" w:sz="4" w:space="0" w:color="000000"/>
            </w:tcBorders>
            <w:shd w:val="clear" w:color="auto" w:fill="auto"/>
            <w:noWrap/>
            <w:vAlign w:val="bottom"/>
            <w:hideMark/>
          </w:tcPr>
          <w:p w14:paraId="19F82DE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61053CB2" w14:textId="77777777" w:rsidR="0051020F" w:rsidRPr="00F8797B" w:rsidRDefault="0051020F" w:rsidP="008C1857">
            <w:pPr>
              <w:rPr>
                <w:rFonts w:ascii="Calibri" w:hAnsi="Calibri" w:cs="Calibri"/>
                <w:color w:val="000000"/>
              </w:rPr>
            </w:pPr>
            <w:r w:rsidRPr="00F8797B">
              <w:rPr>
                <w:rFonts w:ascii="Calibri" w:hAnsi="Calibri" w:cs="Calibri"/>
                <w:color w:val="000000"/>
              </w:rPr>
              <w:t>El producto deberá ser de una marca reconocida y de primera calidad. Se exige que su suministro se realice en el envase original de fábrica, debidamente sellado para garantizar la autenticidad y calidad del contenido.</w:t>
            </w:r>
            <w:r w:rsidRPr="00F8797B">
              <w:rPr>
                <w:rFonts w:ascii="Calibri" w:hAnsi="Calibri" w:cs="Calibri"/>
                <w:color w:val="000000"/>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1020F" w:rsidRPr="00C40B88" w14:paraId="63A3B9D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9C1573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82</w:t>
            </w:r>
          </w:p>
        </w:tc>
        <w:tc>
          <w:tcPr>
            <w:tcW w:w="1459" w:type="pct"/>
            <w:tcBorders>
              <w:top w:val="nil"/>
              <w:left w:val="nil"/>
              <w:bottom w:val="single" w:sz="4" w:space="0" w:color="000000"/>
              <w:right w:val="single" w:sz="4" w:space="0" w:color="000000"/>
            </w:tcBorders>
            <w:shd w:val="clear" w:color="auto" w:fill="auto"/>
            <w:noWrap/>
            <w:vAlign w:val="bottom"/>
            <w:hideMark/>
          </w:tcPr>
          <w:p w14:paraId="793CCEB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 xml:space="preserve">SELLADOR DE PARED </w:t>
            </w:r>
          </w:p>
        </w:tc>
        <w:tc>
          <w:tcPr>
            <w:tcW w:w="174" w:type="pct"/>
            <w:tcBorders>
              <w:top w:val="nil"/>
              <w:left w:val="nil"/>
              <w:bottom w:val="single" w:sz="4" w:space="0" w:color="000000"/>
              <w:right w:val="single" w:sz="4" w:space="0" w:color="000000"/>
            </w:tcBorders>
            <w:shd w:val="clear" w:color="auto" w:fill="auto"/>
            <w:noWrap/>
            <w:vAlign w:val="bottom"/>
            <w:hideMark/>
          </w:tcPr>
          <w:p w14:paraId="2CD369F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4594418E" w14:textId="77777777" w:rsidR="0051020F" w:rsidRPr="00F8797B" w:rsidRDefault="0051020F" w:rsidP="008C1857">
            <w:pPr>
              <w:rPr>
                <w:rFonts w:ascii="Calibri" w:hAnsi="Calibri" w:cs="Calibri"/>
                <w:color w:val="000000"/>
              </w:rPr>
            </w:pPr>
            <w:r w:rsidRPr="00F8797B">
              <w:rPr>
                <w:rFonts w:ascii="Calibri" w:hAnsi="Calibri" w:cs="Calibri"/>
                <w:color w:val="000000"/>
              </w:rPr>
              <w:t>El sellador de paredes al agua será compuesto a base de resinas acrílicas de acabado mate transparente o blanco. Su función es sellar, reducir, uniformar la absorción de la superficie y mejorar el rendimiento de la pintura de acabado.</w:t>
            </w:r>
            <w:r w:rsidRPr="00F8797B">
              <w:rPr>
                <w:rFonts w:ascii="Calibri" w:hAnsi="Calibri" w:cs="Calibri"/>
                <w:color w:val="000000"/>
              </w:rPr>
              <w:br/>
              <w:t>REQUISITOS:</w:t>
            </w:r>
            <w:r w:rsidRPr="00F8797B">
              <w:rPr>
                <w:rFonts w:ascii="Calibri" w:hAnsi="Calibri" w:cs="Calibri"/>
                <w:color w:val="000000"/>
              </w:rPr>
              <w:br/>
              <w:t>Deberá sellar los poros y evitar que la resina de la pintura de acabado sea absorbida por la superficie. Deberá secarse al tacto en aproximadamente 12 minutos.</w:t>
            </w:r>
            <w:r w:rsidRPr="00F8797B">
              <w:rPr>
                <w:rFonts w:ascii="Calibri" w:hAnsi="Calibri" w:cs="Calibri"/>
                <w:color w:val="000000"/>
              </w:rPr>
              <w:br/>
              <w:t xml:space="preserve">Será usado para el sellado de superficies de concreto, yeso y estuco que tendrán como acabado pinturas Látex o sintética. </w:t>
            </w:r>
            <w:r w:rsidRPr="00F8797B">
              <w:rPr>
                <w:rFonts w:ascii="Calibri" w:hAnsi="Calibri" w:cs="Calibri"/>
                <w:color w:val="000000"/>
              </w:rPr>
              <w:br/>
              <w:t>La Entidad Ejecutora deberá garantizar que el material de referencia sea de buena calidad y de marca reconocida</w:t>
            </w:r>
          </w:p>
        </w:tc>
      </w:tr>
      <w:tr w:rsidR="0051020F" w:rsidRPr="00C40B88" w14:paraId="36835AC6"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B1DD52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83</w:t>
            </w:r>
          </w:p>
        </w:tc>
        <w:tc>
          <w:tcPr>
            <w:tcW w:w="1459" w:type="pct"/>
            <w:tcBorders>
              <w:top w:val="nil"/>
              <w:left w:val="nil"/>
              <w:bottom w:val="single" w:sz="4" w:space="0" w:color="000000"/>
              <w:right w:val="single" w:sz="4" w:space="0" w:color="000000"/>
            </w:tcBorders>
            <w:shd w:val="clear" w:color="auto" w:fill="auto"/>
            <w:noWrap/>
            <w:vAlign w:val="bottom"/>
            <w:hideMark/>
          </w:tcPr>
          <w:p w14:paraId="62874E2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SIFÓN DE PVC</w:t>
            </w:r>
          </w:p>
        </w:tc>
        <w:tc>
          <w:tcPr>
            <w:tcW w:w="174" w:type="pct"/>
            <w:tcBorders>
              <w:top w:val="nil"/>
              <w:left w:val="nil"/>
              <w:bottom w:val="single" w:sz="4" w:space="0" w:color="000000"/>
              <w:right w:val="single" w:sz="4" w:space="0" w:color="000000"/>
            </w:tcBorders>
            <w:shd w:val="clear" w:color="auto" w:fill="auto"/>
            <w:noWrap/>
            <w:vAlign w:val="bottom"/>
            <w:hideMark/>
          </w:tcPr>
          <w:p w14:paraId="7BCCFF5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26D4F2E" w14:textId="77777777" w:rsidR="0051020F" w:rsidRPr="00F8797B" w:rsidRDefault="0051020F" w:rsidP="008C1857">
            <w:pPr>
              <w:rPr>
                <w:rFonts w:ascii="Calibri" w:hAnsi="Calibri" w:cs="Calibri"/>
                <w:color w:val="000000"/>
              </w:rPr>
            </w:pPr>
            <w:r w:rsidRPr="00F8797B">
              <w:rPr>
                <w:rFonts w:ascii="Calibri" w:hAnsi="Calibri" w:cs="Calibri"/>
                <w:color w:val="000000"/>
              </w:rPr>
              <w:t>Un sifón es un dispositivo hidráulico que se utiliza para trasvasar un líquido de un recipiente a otro. Consiste simplemente en un tubo en forma de U invertida.</w:t>
            </w:r>
            <w:r w:rsidRPr="00F8797B">
              <w:rPr>
                <w:rFonts w:ascii="Calibri" w:hAnsi="Calibri" w:cs="Calibri"/>
                <w:color w:val="000000"/>
              </w:rPr>
              <w:br/>
              <w:t>CARACTERÍSTICAS</w:t>
            </w:r>
            <w:r w:rsidRPr="00F8797B">
              <w:rPr>
                <w:rFonts w:ascii="Calibri" w:hAnsi="Calibri" w:cs="Calibri"/>
                <w:color w:val="000000"/>
              </w:rPr>
              <w:br/>
              <w:t>1 1/4" Desagüe Lavatorio con Cola PVC y Tapón</w:t>
            </w:r>
            <w:r w:rsidRPr="00F8797B">
              <w:rPr>
                <w:rFonts w:ascii="Calibri" w:hAnsi="Calibri" w:cs="Calibri"/>
                <w:color w:val="000000"/>
              </w:rPr>
              <w:br/>
              <w:t>Gran resistencia a la humedad, aunque son vulnerables a los ácidos</w:t>
            </w:r>
            <w:r w:rsidRPr="00F8797B">
              <w:rPr>
                <w:rFonts w:ascii="Calibri" w:hAnsi="Calibri" w:cs="Calibri"/>
                <w:color w:val="000000"/>
              </w:rPr>
              <w:br/>
              <w:t>Sifón Lavatorio 1 1/4'</w:t>
            </w:r>
            <w:r w:rsidRPr="00F8797B">
              <w:rPr>
                <w:rFonts w:ascii="Calibri" w:hAnsi="Calibri" w:cs="Calibri"/>
                <w:color w:val="000000"/>
              </w:rPr>
              <w:br/>
            </w:r>
            <w:r w:rsidRPr="00F8797B">
              <w:rPr>
                <w:rFonts w:ascii="Calibri" w:hAnsi="Calibri" w:cs="Calibri"/>
                <w:color w:val="000000"/>
              </w:rPr>
              <w:lastRenderedPageBreak/>
              <w:t xml:space="preserve">Salida Recta 32 mm </w:t>
            </w:r>
            <w:r w:rsidRPr="00F8797B">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sidRPr="00F8797B">
              <w:rPr>
                <w:rFonts w:ascii="Calibri" w:hAnsi="Calibri" w:cs="Calibri"/>
                <w:color w:val="000000"/>
              </w:rPr>
              <w:br/>
              <w:t>La Entidad Ejecutora deberá garantizar que el material de referencia sea de buena calidad y de marca reconocida</w:t>
            </w:r>
          </w:p>
        </w:tc>
      </w:tr>
      <w:tr w:rsidR="0051020F" w:rsidRPr="00C40B88" w14:paraId="525A5B3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83E2736"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84</w:t>
            </w:r>
          </w:p>
        </w:tc>
        <w:tc>
          <w:tcPr>
            <w:tcW w:w="1459" w:type="pct"/>
            <w:tcBorders>
              <w:top w:val="nil"/>
              <w:left w:val="nil"/>
              <w:bottom w:val="single" w:sz="4" w:space="0" w:color="000000"/>
              <w:right w:val="single" w:sz="4" w:space="0" w:color="000000"/>
            </w:tcBorders>
            <w:shd w:val="clear" w:color="auto" w:fill="auto"/>
            <w:noWrap/>
            <w:vAlign w:val="bottom"/>
            <w:hideMark/>
          </w:tcPr>
          <w:p w14:paraId="337325D3" w14:textId="77777777" w:rsidR="0051020F" w:rsidRPr="00F8797B" w:rsidRDefault="0051020F" w:rsidP="008C1857">
            <w:pPr>
              <w:rPr>
                <w:rFonts w:ascii="Calibri" w:hAnsi="Calibri" w:cs="Calibri"/>
                <w:color w:val="000000"/>
              </w:rPr>
            </w:pPr>
            <w:r w:rsidRPr="00F8797B">
              <w:rPr>
                <w:rFonts w:ascii="Calibri" w:hAnsi="Calibri" w:cs="Calibri"/>
                <w:color w:val="000000"/>
              </w:rPr>
              <w:t>SIFÓN DE PVC PARA LAVANDERÍA</w:t>
            </w:r>
          </w:p>
        </w:tc>
        <w:tc>
          <w:tcPr>
            <w:tcW w:w="174" w:type="pct"/>
            <w:tcBorders>
              <w:top w:val="nil"/>
              <w:left w:val="nil"/>
              <w:bottom w:val="single" w:sz="4" w:space="0" w:color="000000"/>
              <w:right w:val="single" w:sz="4" w:space="0" w:color="000000"/>
            </w:tcBorders>
            <w:shd w:val="clear" w:color="auto" w:fill="auto"/>
            <w:noWrap/>
            <w:vAlign w:val="bottom"/>
            <w:hideMark/>
          </w:tcPr>
          <w:p w14:paraId="637ED60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13E4FA13" w14:textId="77777777" w:rsidR="0051020F" w:rsidRPr="00F8797B" w:rsidRDefault="0051020F" w:rsidP="008C1857">
            <w:pPr>
              <w:rPr>
                <w:rFonts w:ascii="Calibri" w:hAnsi="Calibri" w:cs="Calibri"/>
                <w:color w:val="000000"/>
              </w:rPr>
            </w:pPr>
            <w:r w:rsidRPr="00F8797B">
              <w:rPr>
                <w:rFonts w:ascii="Calibri" w:hAnsi="Calibri" w:cs="Calibri"/>
                <w:color w:val="000000"/>
              </w:rPr>
              <w:t>Un sifón es un dispositivo hidráulico que se utiliza para trasvasar un líquido de un recipiente a otro. Consiste simplemente en un tubo en forma de U invertida.</w:t>
            </w:r>
            <w:r w:rsidRPr="00F8797B">
              <w:rPr>
                <w:rFonts w:ascii="Calibri" w:hAnsi="Calibri" w:cs="Calibri"/>
                <w:color w:val="000000"/>
              </w:rPr>
              <w:br/>
              <w:t>CARACTERÍSTICAS</w:t>
            </w:r>
            <w:r w:rsidRPr="00F8797B">
              <w:rPr>
                <w:rFonts w:ascii="Calibri" w:hAnsi="Calibri" w:cs="Calibri"/>
                <w:color w:val="000000"/>
              </w:rPr>
              <w:br/>
              <w:t>1 1/4" Desagüe Lavatorio con Cola PVC y Tapón</w:t>
            </w:r>
            <w:r w:rsidRPr="00F8797B">
              <w:rPr>
                <w:rFonts w:ascii="Calibri" w:hAnsi="Calibri" w:cs="Calibri"/>
                <w:color w:val="000000"/>
              </w:rPr>
              <w:br/>
              <w:t>Gran resistencia a la humedad, aunque son vulnerables a los ácidos</w:t>
            </w:r>
            <w:r w:rsidRPr="00F8797B">
              <w:rPr>
                <w:rFonts w:ascii="Calibri" w:hAnsi="Calibri" w:cs="Calibri"/>
                <w:color w:val="000000"/>
              </w:rPr>
              <w:br/>
              <w:t>Sifón Lavatorio 1 1/4'</w:t>
            </w:r>
            <w:r w:rsidRPr="00F8797B">
              <w:rPr>
                <w:rFonts w:ascii="Calibri" w:hAnsi="Calibri" w:cs="Calibri"/>
                <w:color w:val="000000"/>
              </w:rPr>
              <w:br/>
              <w:t xml:space="preserve">Salida Recta 32 mm </w:t>
            </w:r>
            <w:r w:rsidRPr="00F8797B">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sidRPr="00F8797B">
              <w:rPr>
                <w:rFonts w:ascii="Calibri" w:hAnsi="Calibri" w:cs="Calibri"/>
                <w:color w:val="000000"/>
              </w:rPr>
              <w:br/>
              <w:t>La Entidad Ejecutora deberá garantizar que el material de referencia sea de buena calidad y de marca.</w:t>
            </w:r>
          </w:p>
        </w:tc>
      </w:tr>
      <w:tr w:rsidR="0051020F" w:rsidRPr="00C40B88" w14:paraId="4CC4E07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F6AC65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85</w:t>
            </w:r>
          </w:p>
        </w:tc>
        <w:tc>
          <w:tcPr>
            <w:tcW w:w="1459" w:type="pct"/>
            <w:tcBorders>
              <w:top w:val="nil"/>
              <w:left w:val="nil"/>
              <w:bottom w:val="single" w:sz="4" w:space="0" w:color="000000"/>
              <w:right w:val="single" w:sz="4" w:space="0" w:color="000000"/>
            </w:tcBorders>
            <w:shd w:val="clear" w:color="auto" w:fill="auto"/>
            <w:noWrap/>
            <w:vAlign w:val="bottom"/>
            <w:hideMark/>
          </w:tcPr>
          <w:p w14:paraId="6E47E4A0" w14:textId="77777777" w:rsidR="0051020F" w:rsidRPr="00F8797B" w:rsidRDefault="0051020F" w:rsidP="008C1857">
            <w:pPr>
              <w:rPr>
                <w:rFonts w:ascii="Calibri" w:hAnsi="Calibri" w:cs="Calibri"/>
                <w:color w:val="000000"/>
              </w:rPr>
            </w:pPr>
            <w:r w:rsidRPr="00F8797B">
              <w:rPr>
                <w:rFonts w:ascii="Calibri" w:hAnsi="Calibri" w:cs="Calibri"/>
                <w:color w:val="000000"/>
              </w:rPr>
              <w:t>TANQUE PLÁSTICO DE AGUA 650 LITROS C/ACCESORIOS</w:t>
            </w:r>
          </w:p>
        </w:tc>
        <w:tc>
          <w:tcPr>
            <w:tcW w:w="174" w:type="pct"/>
            <w:tcBorders>
              <w:top w:val="nil"/>
              <w:left w:val="nil"/>
              <w:bottom w:val="single" w:sz="4" w:space="0" w:color="000000"/>
              <w:right w:val="single" w:sz="4" w:space="0" w:color="000000"/>
            </w:tcBorders>
            <w:shd w:val="clear" w:color="auto" w:fill="auto"/>
            <w:noWrap/>
            <w:vAlign w:val="bottom"/>
            <w:hideMark/>
          </w:tcPr>
          <w:p w14:paraId="571AB30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GLB</w:t>
            </w:r>
          </w:p>
        </w:tc>
        <w:tc>
          <w:tcPr>
            <w:tcW w:w="3277" w:type="pct"/>
            <w:tcBorders>
              <w:top w:val="nil"/>
              <w:left w:val="nil"/>
              <w:bottom w:val="single" w:sz="4" w:space="0" w:color="000000"/>
              <w:right w:val="single" w:sz="4" w:space="0" w:color="000000"/>
            </w:tcBorders>
            <w:shd w:val="clear" w:color="auto" w:fill="auto"/>
            <w:vAlign w:val="bottom"/>
            <w:hideMark/>
          </w:tcPr>
          <w:p w14:paraId="3653ED57"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8797B">
              <w:rPr>
                <w:rFonts w:ascii="Calibri" w:hAnsi="Calibri" w:cs="Calibri"/>
                <w:color w:val="000000"/>
              </w:rPr>
              <w:t>tee</w:t>
            </w:r>
            <w:proofErr w:type="spellEnd"/>
            <w:r w:rsidRPr="00F8797B">
              <w:rPr>
                <w:rFonts w:ascii="Calibri" w:hAnsi="Calibri" w:cs="Calibri"/>
                <w:color w:val="000000"/>
              </w:rPr>
              <w:t xml:space="preserve"> de ½”, 2 codos, teflón.</w:t>
            </w:r>
            <w:r w:rsidRPr="00F8797B">
              <w:rPr>
                <w:rFonts w:ascii="Calibri" w:hAnsi="Calibri" w:cs="Calibri"/>
                <w:color w:val="000000"/>
              </w:rPr>
              <w:br/>
              <w:t>El tanque deberá de ser de marca reconocida a nivel nacional, los trabajos de ensamble de las piezas, no permitirán fugas por lo que deberá realizarse mediante el empleo de ligantes y sellantes como teflón y pegamento PVC</w:t>
            </w:r>
            <w:r w:rsidRPr="00F8797B">
              <w:rPr>
                <w:rFonts w:ascii="Calibri" w:hAnsi="Calibri" w:cs="Calibri"/>
                <w:color w:val="000000"/>
              </w:rPr>
              <w:br/>
              <w:t>Las características que debe cumplir:</w:t>
            </w:r>
            <w:r w:rsidRPr="00F8797B">
              <w:rPr>
                <w:rFonts w:ascii="Calibri" w:hAnsi="Calibri" w:cs="Calibri"/>
                <w:color w:val="000000"/>
              </w:rPr>
              <w:br/>
              <w:t xml:space="preserve">• Capa externa negra, con protección UV </w:t>
            </w:r>
            <w:r w:rsidRPr="00F8797B">
              <w:rPr>
                <w:rFonts w:ascii="Calibri" w:hAnsi="Calibri" w:cs="Calibri"/>
                <w:color w:val="000000"/>
              </w:rPr>
              <w:br/>
              <w:t>• Capa interna que impidan la proliferación de bacterias, algas, hongos y esporas</w:t>
            </w:r>
            <w:r w:rsidRPr="00F8797B">
              <w:rPr>
                <w:rFonts w:ascii="Calibri" w:hAnsi="Calibri" w:cs="Calibri"/>
                <w:color w:val="000000"/>
              </w:rPr>
              <w:br/>
              <w:t xml:space="preserve">•  Tapa de fácil acceso y sellado </w:t>
            </w:r>
            <w:r w:rsidRPr="00F8797B">
              <w:rPr>
                <w:rFonts w:ascii="Calibri" w:hAnsi="Calibri" w:cs="Calibri"/>
                <w:color w:val="000000"/>
              </w:rPr>
              <w:br/>
              <w:t xml:space="preserve">• Material insípido, atoxico e higiénico </w:t>
            </w:r>
            <w:r w:rsidRPr="00F8797B">
              <w:rPr>
                <w:rFonts w:ascii="Calibri" w:hAnsi="Calibri" w:cs="Calibri"/>
                <w:color w:val="000000"/>
              </w:rPr>
              <w:br/>
              <w:t xml:space="preserve">Una vez instalados los artefactos, se </w:t>
            </w:r>
            <w:r w:rsidRPr="00F8797B">
              <w:rPr>
                <w:rFonts w:ascii="Calibri" w:hAnsi="Calibri" w:cs="Calibri"/>
                <w:color w:val="000000"/>
              </w:rPr>
              <w:lastRenderedPageBreak/>
              <w:t>realizarán las pruebas finales para verificar el correcto funcionamiento de todos y cada uno de los artefactos instalados,</w:t>
            </w:r>
            <w:r w:rsidRPr="00F8797B">
              <w:rPr>
                <w:rFonts w:ascii="Calibri" w:hAnsi="Calibri" w:cs="Calibri"/>
                <w:color w:val="000000"/>
              </w:rPr>
              <w:br/>
              <w:t xml:space="preserve">La Entidad Ejecutora deberá garantizar que el material de referencia sea de buena calidad y de marca reconocida. </w:t>
            </w:r>
          </w:p>
        </w:tc>
      </w:tr>
      <w:tr w:rsidR="0051020F" w:rsidRPr="00C40B88" w14:paraId="239CC650"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7E54353"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86</w:t>
            </w:r>
          </w:p>
        </w:tc>
        <w:tc>
          <w:tcPr>
            <w:tcW w:w="1459" w:type="pct"/>
            <w:tcBorders>
              <w:top w:val="nil"/>
              <w:left w:val="nil"/>
              <w:bottom w:val="single" w:sz="4" w:space="0" w:color="000000"/>
              <w:right w:val="single" w:sz="4" w:space="0" w:color="000000"/>
            </w:tcBorders>
            <w:shd w:val="clear" w:color="auto" w:fill="auto"/>
            <w:noWrap/>
            <w:vAlign w:val="bottom"/>
            <w:hideMark/>
          </w:tcPr>
          <w:p w14:paraId="7154A329"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TEE PVC D=1/2"</w:t>
            </w:r>
          </w:p>
        </w:tc>
        <w:tc>
          <w:tcPr>
            <w:tcW w:w="174" w:type="pct"/>
            <w:tcBorders>
              <w:top w:val="nil"/>
              <w:left w:val="nil"/>
              <w:bottom w:val="single" w:sz="4" w:space="0" w:color="000000"/>
              <w:right w:val="single" w:sz="4" w:space="0" w:color="000000"/>
            </w:tcBorders>
            <w:shd w:val="clear" w:color="auto" w:fill="auto"/>
            <w:noWrap/>
            <w:vAlign w:val="bottom"/>
            <w:hideMark/>
          </w:tcPr>
          <w:p w14:paraId="57045E3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D9E7935"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La conexión </w:t>
            </w:r>
            <w:proofErr w:type="spellStart"/>
            <w:r w:rsidRPr="00F8797B">
              <w:rPr>
                <w:rFonts w:ascii="Calibri" w:hAnsi="Calibri" w:cs="Calibri"/>
                <w:color w:val="000000"/>
              </w:rPr>
              <w:t>tee</w:t>
            </w:r>
            <w:proofErr w:type="spellEnd"/>
            <w:r w:rsidRPr="00F8797B">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797B">
              <w:rPr>
                <w:rFonts w:ascii="Calibri" w:hAnsi="Calibri" w:cs="Calibri"/>
                <w:color w:val="000000"/>
              </w:rPr>
              <w:br/>
              <w:t xml:space="preserve">REQUISITOS: </w:t>
            </w:r>
            <w:r w:rsidRPr="00F8797B">
              <w:rPr>
                <w:rFonts w:ascii="Calibri" w:hAnsi="Calibri" w:cs="Calibri"/>
                <w:color w:val="000000"/>
              </w:rPr>
              <w:br/>
              <w:t xml:space="preserve">Debe presentar color uniforme, ser libre de cuerpos extraños, irregularidades, rajaduras y otros </w:t>
            </w:r>
            <w:proofErr w:type="spellStart"/>
            <w:r w:rsidRPr="00F8797B">
              <w:rPr>
                <w:rFonts w:ascii="Calibri" w:hAnsi="Calibri" w:cs="Calibri"/>
                <w:color w:val="000000"/>
              </w:rPr>
              <w:t>defectos</w:t>
            </w:r>
            <w:proofErr w:type="spellEnd"/>
            <w:r w:rsidRPr="00F8797B">
              <w:rPr>
                <w:rFonts w:ascii="Calibri" w:hAnsi="Calibri" w:cs="Calibri"/>
                <w:color w:val="000000"/>
              </w:rPr>
              <w:t xml:space="preserve"> visuales que indiquen discontinuidad del material o fallas derivadas del proceso de producción.</w:t>
            </w:r>
            <w:r w:rsidRPr="00F8797B">
              <w:rPr>
                <w:rFonts w:ascii="Calibri" w:hAnsi="Calibri" w:cs="Calibri"/>
                <w:color w:val="000000"/>
              </w:rPr>
              <w:br/>
              <w:t>Material de Policloruro de Vinilo (PVC) de 1/2", deberá cumplir con las siguientes normas:</w:t>
            </w:r>
            <w:r w:rsidRPr="00F8797B">
              <w:rPr>
                <w:rFonts w:ascii="Calibri" w:hAnsi="Calibri" w:cs="Calibri"/>
                <w:color w:val="000000"/>
              </w:rPr>
              <w:br/>
              <w:t xml:space="preserve"> -Normas Bolivianas:         NB 213-77</w:t>
            </w:r>
            <w:r w:rsidRPr="00F8797B">
              <w:rPr>
                <w:rFonts w:ascii="Calibri" w:hAnsi="Calibri" w:cs="Calibri"/>
                <w:color w:val="000000"/>
              </w:rPr>
              <w:br/>
              <w:t xml:space="preserve"> -Normas ASTM:   D-1785 y D-2241</w:t>
            </w:r>
            <w:r w:rsidRPr="00F8797B">
              <w:rPr>
                <w:rFonts w:ascii="Calibri" w:hAnsi="Calibri" w:cs="Calibri"/>
                <w:color w:val="000000"/>
              </w:rPr>
              <w:br/>
              <w:t>El accesorio procederá de fábrica por inyección de molde, no aceptándose el uso de piezas especiales obtenidas mediante cortes o unión de tubos cortados en sesgo.</w:t>
            </w:r>
          </w:p>
        </w:tc>
      </w:tr>
      <w:tr w:rsidR="0051020F" w:rsidRPr="00C40B88" w14:paraId="14031C76"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070BFA8"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87</w:t>
            </w:r>
          </w:p>
        </w:tc>
        <w:tc>
          <w:tcPr>
            <w:tcW w:w="1459" w:type="pct"/>
            <w:tcBorders>
              <w:top w:val="nil"/>
              <w:left w:val="nil"/>
              <w:bottom w:val="single" w:sz="4" w:space="0" w:color="000000"/>
              <w:right w:val="single" w:sz="4" w:space="0" w:color="000000"/>
            </w:tcBorders>
            <w:shd w:val="clear" w:color="auto" w:fill="auto"/>
            <w:noWrap/>
            <w:vAlign w:val="bottom"/>
            <w:hideMark/>
          </w:tcPr>
          <w:p w14:paraId="10756CA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TEE PVC DESAGÜE 2"</w:t>
            </w:r>
          </w:p>
        </w:tc>
        <w:tc>
          <w:tcPr>
            <w:tcW w:w="174" w:type="pct"/>
            <w:tcBorders>
              <w:top w:val="nil"/>
              <w:left w:val="nil"/>
              <w:bottom w:val="single" w:sz="4" w:space="0" w:color="000000"/>
              <w:right w:val="single" w:sz="4" w:space="0" w:color="000000"/>
            </w:tcBorders>
            <w:shd w:val="clear" w:color="auto" w:fill="auto"/>
            <w:noWrap/>
            <w:vAlign w:val="bottom"/>
            <w:hideMark/>
          </w:tcPr>
          <w:p w14:paraId="03D5BCE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39BC9DEB"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La conexión </w:t>
            </w:r>
            <w:proofErr w:type="spellStart"/>
            <w:r w:rsidRPr="00F8797B">
              <w:rPr>
                <w:rFonts w:ascii="Calibri" w:hAnsi="Calibri" w:cs="Calibri"/>
                <w:color w:val="000000"/>
              </w:rPr>
              <w:t>tee</w:t>
            </w:r>
            <w:proofErr w:type="spellEnd"/>
            <w:r w:rsidRPr="00F8797B">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797B">
              <w:rPr>
                <w:rFonts w:ascii="Calibri" w:hAnsi="Calibri" w:cs="Calibri"/>
                <w:color w:val="000000"/>
              </w:rPr>
              <w:br/>
              <w:t xml:space="preserve">REQUISITOS: </w:t>
            </w:r>
            <w:r w:rsidRPr="00F8797B">
              <w:rPr>
                <w:rFonts w:ascii="Calibri" w:hAnsi="Calibri" w:cs="Calibri"/>
                <w:color w:val="000000"/>
              </w:rPr>
              <w:br/>
              <w:t xml:space="preserve">Debe presentar color uniforme, ser libre de cuerpos extraños, irregularidades, rajaduras y otros </w:t>
            </w:r>
            <w:proofErr w:type="spellStart"/>
            <w:r w:rsidRPr="00F8797B">
              <w:rPr>
                <w:rFonts w:ascii="Calibri" w:hAnsi="Calibri" w:cs="Calibri"/>
                <w:color w:val="000000"/>
              </w:rPr>
              <w:t>defectos</w:t>
            </w:r>
            <w:proofErr w:type="spellEnd"/>
            <w:r w:rsidRPr="00F8797B">
              <w:rPr>
                <w:rFonts w:ascii="Calibri" w:hAnsi="Calibri" w:cs="Calibri"/>
                <w:color w:val="000000"/>
              </w:rPr>
              <w:t xml:space="preserve"> visuales que indiquen discontinuidad del material o fallas derivadas del proceso de producción.</w:t>
            </w:r>
            <w:r w:rsidRPr="00F8797B">
              <w:rPr>
                <w:rFonts w:ascii="Calibri" w:hAnsi="Calibri" w:cs="Calibri"/>
                <w:color w:val="000000"/>
              </w:rPr>
              <w:br/>
              <w:t>Material de Policloruro de Vinilo (PVC) de 2", deberá cumplir con las siguientes normas:</w:t>
            </w:r>
            <w:r w:rsidRPr="00F8797B">
              <w:rPr>
                <w:rFonts w:ascii="Calibri" w:hAnsi="Calibri" w:cs="Calibri"/>
                <w:color w:val="000000"/>
              </w:rPr>
              <w:br/>
              <w:t xml:space="preserve"> -Normas Bolivianas:         NB 213-77</w:t>
            </w:r>
            <w:r w:rsidRPr="00F8797B">
              <w:rPr>
                <w:rFonts w:ascii="Calibri" w:hAnsi="Calibri" w:cs="Calibri"/>
                <w:color w:val="000000"/>
              </w:rPr>
              <w:br/>
              <w:t xml:space="preserve"> -Normas ASTM:   D-1785 y D-2241</w:t>
            </w:r>
            <w:r w:rsidRPr="00F8797B">
              <w:rPr>
                <w:rFonts w:ascii="Calibri" w:hAnsi="Calibri" w:cs="Calibri"/>
                <w:color w:val="000000"/>
              </w:rPr>
              <w:br/>
              <w:t xml:space="preserve">El accesorio procederá de fábrica por inyección de molde, no aceptándose el uso </w:t>
            </w:r>
            <w:r w:rsidRPr="00F8797B">
              <w:rPr>
                <w:rFonts w:ascii="Calibri" w:hAnsi="Calibri" w:cs="Calibri"/>
                <w:color w:val="000000"/>
              </w:rPr>
              <w:lastRenderedPageBreak/>
              <w:t>de piezas especiales obtenidas mediante cortes o unión de tubos cortados en sesgo.</w:t>
            </w:r>
          </w:p>
        </w:tc>
      </w:tr>
      <w:tr w:rsidR="0051020F" w:rsidRPr="00C40B88" w14:paraId="2E2AB831"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667976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88</w:t>
            </w:r>
          </w:p>
        </w:tc>
        <w:tc>
          <w:tcPr>
            <w:tcW w:w="1459" w:type="pct"/>
            <w:tcBorders>
              <w:top w:val="nil"/>
              <w:left w:val="nil"/>
              <w:bottom w:val="single" w:sz="4" w:space="0" w:color="000000"/>
              <w:right w:val="single" w:sz="4" w:space="0" w:color="000000"/>
            </w:tcBorders>
            <w:shd w:val="clear" w:color="auto" w:fill="auto"/>
            <w:noWrap/>
            <w:vAlign w:val="bottom"/>
            <w:hideMark/>
          </w:tcPr>
          <w:p w14:paraId="5F2867F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TEE PVC DESAGÜE 4"</w:t>
            </w:r>
          </w:p>
        </w:tc>
        <w:tc>
          <w:tcPr>
            <w:tcW w:w="174" w:type="pct"/>
            <w:tcBorders>
              <w:top w:val="nil"/>
              <w:left w:val="nil"/>
              <w:bottom w:val="single" w:sz="4" w:space="0" w:color="000000"/>
              <w:right w:val="single" w:sz="4" w:space="0" w:color="000000"/>
            </w:tcBorders>
            <w:shd w:val="clear" w:color="auto" w:fill="auto"/>
            <w:noWrap/>
            <w:vAlign w:val="bottom"/>
            <w:hideMark/>
          </w:tcPr>
          <w:p w14:paraId="2C2A54B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6F01ABDA"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La conexión </w:t>
            </w:r>
            <w:proofErr w:type="spellStart"/>
            <w:r w:rsidRPr="00F8797B">
              <w:rPr>
                <w:rFonts w:ascii="Calibri" w:hAnsi="Calibri" w:cs="Calibri"/>
                <w:color w:val="000000"/>
              </w:rPr>
              <w:t>tee</w:t>
            </w:r>
            <w:proofErr w:type="spellEnd"/>
            <w:r w:rsidRPr="00F8797B">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8797B">
              <w:rPr>
                <w:rFonts w:ascii="Calibri" w:hAnsi="Calibri" w:cs="Calibri"/>
                <w:color w:val="000000"/>
              </w:rPr>
              <w:t>desague</w:t>
            </w:r>
            <w:proofErr w:type="spellEnd"/>
            <w:r w:rsidRPr="00F8797B">
              <w:rPr>
                <w:rFonts w:ascii="Calibri" w:hAnsi="Calibri" w:cs="Calibri"/>
                <w:color w:val="000000"/>
              </w:rPr>
              <w:t xml:space="preserve">, según planos de diseño y/o instrucciones del Inspector del Proyecto. REQUISITOS: Debe presentar color uniforme, ser libre de cuerpos extraños, irregularidades, rajaduras y otros </w:t>
            </w:r>
            <w:proofErr w:type="spellStart"/>
            <w:r w:rsidRPr="00F8797B">
              <w:rPr>
                <w:rFonts w:ascii="Calibri" w:hAnsi="Calibri" w:cs="Calibri"/>
                <w:color w:val="000000"/>
              </w:rPr>
              <w:t>defectos</w:t>
            </w:r>
            <w:proofErr w:type="spellEnd"/>
            <w:r w:rsidRPr="00F8797B">
              <w:rPr>
                <w:rFonts w:ascii="Calibri" w:hAnsi="Calibri" w:cs="Calibri"/>
                <w:color w:val="000000"/>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1020F" w:rsidRPr="00C40B88" w14:paraId="45DEC98E"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7E8FC2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89</w:t>
            </w:r>
          </w:p>
        </w:tc>
        <w:tc>
          <w:tcPr>
            <w:tcW w:w="1459" w:type="pct"/>
            <w:tcBorders>
              <w:top w:val="nil"/>
              <w:left w:val="nil"/>
              <w:bottom w:val="single" w:sz="4" w:space="0" w:color="000000"/>
              <w:right w:val="single" w:sz="4" w:space="0" w:color="000000"/>
            </w:tcBorders>
            <w:shd w:val="clear" w:color="auto" w:fill="auto"/>
            <w:noWrap/>
            <w:vAlign w:val="bottom"/>
            <w:hideMark/>
          </w:tcPr>
          <w:p w14:paraId="001E418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TEE PVC DESAGÜE 4" A 2"</w:t>
            </w:r>
          </w:p>
        </w:tc>
        <w:tc>
          <w:tcPr>
            <w:tcW w:w="174" w:type="pct"/>
            <w:tcBorders>
              <w:top w:val="nil"/>
              <w:left w:val="nil"/>
              <w:bottom w:val="single" w:sz="4" w:space="0" w:color="000000"/>
              <w:right w:val="single" w:sz="4" w:space="0" w:color="000000"/>
            </w:tcBorders>
            <w:shd w:val="clear" w:color="auto" w:fill="auto"/>
            <w:noWrap/>
            <w:vAlign w:val="bottom"/>
            <w:hideMark/>
          </w:tcPr>
          <w:p w14:paraId="23C4BE5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4DC6274E"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La conexión </w:t>
            </w:r>
            <w:proofErr w:type="spellStart"/>
            <w:r w:rsidRPr="00F8797B">
              <w:rPr>
                <w:rFonts w:ascii="Calibri" w:hAnsi="Calibri" w:cs="Calibri"/>
                <w:color w:val="000000"/>
              </w:rPr>
              <w:t>tee</w:t>
            </w:r>
            <w:proofErr w:type="spellEnd"/>
            <w:r w:rsidRPr="00F8797B">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797B">
              <w:rPr>
                <w:rFonts w:ascii="Calibri" w:hAnsi="Calibri" w:cs="Calibri"/>
                <w:color w:val="000000"/>
              </w:rPr>
              <w:br/>
              <w:t>REQUISITOS:</w:t>
            </w:r>
            <w:r w:rsidRPr="00F8797B">
              <w:rPr>
                <w:rFonts w:ascii="Calibri" w:hAnsi="Calibri" w:cs="Calibri"/>
                <w:color w:val="000000"/>
              </w:rPr>
              <w:br/>
              <w:t xml:space="preserve">Debe presentar color uniforme, ser libre de cuerpos extraños, irregularidades, rajaduras y otros </w:t>
            </w:r>
            <w:proofErr w:type="spellStart"/>
            <w:r w:rsidRPr="00F8797B">
              <w:rPr>
                <w:rFonts w:ascii="Calibri" w:hAnsi="Calibri" w:cs="Calibri"/>
                <w:color w:val="000000"/>
              </w:rPr>
              <w:t>defectos</w:t>
            </w:r>
            <w:proofErr w:type="spellEnd"/>
            <w:r w:rsidRPr="00F8797B">
              <w:rPr>
                <w:rFonts w:ascii="Calibri" w:hAnsi="Calibri" w:cs="Calibri"/>
                <w:color w:val="000000"/>
              </w:rPr>
              <w:t xml:space="preserve"> visuales que indiquen discontinuidad del material o fallas derivadas del proceso de producción.</w:t>
            </w:r>
            <w:r w:rsidRPr="00F8797B">
              <w:rPr>
                <w:rFonts w:ascii="Calibri" w:hAnsi="Calibri" w:cs="Calibri"/>
                <w:color w:val="000000"/>
              </w:rPr>
              <w:br/>
              <w:t>Material de Policloruro de Vinilo (PVC) de 4" a 2", deberá cumplir con las siguientes normas:</w:t>
            </w:r>
            <w:r w:rsidRPr="00F8797B">
              <w:rPr>
                <w:rFonts w:ascii="Calibri" w:hAnsi="Calibri" w:cs="Calibri"/>
                <w:color w:val="000000"/>
              </w:rPr>
              <w:br/>
              <w:t xml:space="preserve"> -Normas Bolivianas:         NB 213-77</w:t>
            </w:r>
            <w:r w:rsidRPr="00F8797B">
              <w:rPr>
                <w:rFonts w:ascii="Calibri" w:hAnsi="Calibri" w:cs="Calibri"/>
                <w:color w:val="000000"/>
              </w:rPr>
              <w:br/>
              <w:t xml:space="preserve"> -Normas ASTM:   D-1785 y D-2241</w:t>
            </w:r>
            <w:r w:rsidRPr="00F8797B">
              <w:rPr>
                <w:rFonts w:ascii="Calibri" w:hAnsi="Calibri" w:cs="Calibri"/>
                <w:color w:val="000000"/>
              </w:rPr>
              <w:br/>
              <w:t>El accesorio procederá de fábrica por inyección de molde, no aceptándose el uso de piezas especiales obtenidas mediante cortes o unión de tubos cortados en sesgo.</w:t>
            </w:r>
          </w:p>
        </w:tc>
      </w:tr>
      <w:tr w:rsidR="0051020F" w:rsidRPr="00C40B88" w14:paraId="17D3D238"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EE72DD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90</w:t>
            </w:r>
          </w:p>
        </w:tc>
        <w:tc>
          <w:tcPr>
            <w:tcW w:w="1459" w:type="pct"/>
            <w:tcBorders>
              <w:top w:val="nil"/>
              <w:left w:val="nil"/>
              <w:bottom w:val="single" w:sz="4" w:space="0" w:color="000000"/>
              <w:right w:val="single" w:sz="4" w:space="0" w:color="000000"/>
            </w:tcBorders>
            <w:shd w:val="clear" w:color="auto" w:fill="auto"/>
            <w:noWrap/>
            <w:vAlign w:val="bottom"/>
            <w:hideMark/>
          </w:tcPr>
          <w:p w14:paraId="55D6887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TEFLÓN 3/4"</w:t>
            </w:r>
          </w:p>
        </w:tc>
        <w:tc>
          <w:tcPr>
            <w:tcW w:w="174" w:type="pct"/>
            <w:tcBorders>
              <w:top w:val="nil"/>
              <w:left w:val="nil"/>
              <w:bottom w:val="single" w:sz="4" w:space="0" w:color="000000"/>
              <w:right w:val="single" w:sz="4" w:space="0" w:color="000000"/>
            </w:tcBorders>
            <w:shd w:val="clear" w:color="auto" w:fill="auto"/>
            <w:noWrap/>
            <w:vAlign w:val="bottom"/>
            <w:hideMark/>
          </w:tcPr>
          <w:p w14:paraId="223E24A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451027CE" w14:textId="77777777" w:rsidR="0051020F" w:rsidRPr="00C40B88" w:rsidRDefault="0051020F" w:rsidP="008C1857">
            <w:pPr>
              <w:spacing w:after="240"/>
              <w:rPr>
                <w:rFonts w:ascii="Calibri" w:hAnsi="Calibri" w:cs="Calibri"/>
                <w:color w:val="000000"/>
                <w:lang w:val="en-US"/>
              </w:rPr>
            </w:pPr>
            <w:r w:rsidRPr="00F8797B">
              <w:rPr>
                <w:rFonts w:ascii="Calibri" w:hAnsi="Calibri" w:cs="Calibri"/>
                <w:color w:val="000000"/>
              </w:rPr>
              <w:t>Cinta adhesiva que se coloca en las roscas y juntas de unión para evitar fugas en las tuberías.</w:t>
            </w:r>
            <w:r w:rsidRPr="00F8797B">
              <w:rPr>
                <w:rFonts w:ascii="Calibri" w:hAnsi="Calibri" w:cs="Calibri"/>
                <w:color w:val="000000"/>
              </w:rPr>
              <w:br/>
              <w:t>REQUISITOS:</w:t>
            </w:r>
            <w:r w:rsidRPr="00F8797B">
              <w:rPr>
                <w:rFonts w:ascii="Calibri" w:hAnsi="Calibri" w:cs="Calibri"/>
                <w:color w:val="000000"/>
              </w:rPr>
              <w:br/>
              <w:t xml:space="preserve">Debe presentar color uniforme, ser libre de </w:t>
            </w:r>
            <w:r w:rsidRPr="00F8797B">
              <w:rPr>
                <w:rFonts w:ascii="Calibri" w:hAnsi="Calibri" w:cs="Calibri"/>
                <w:color w:val="000000"/>
              </w:rPr>
              <w:lastRenderedPageBreak/>
              <w:t xml:space="preserve">cuerpos extraños, irregularidades, rajaduras y otros </w:t>
            </w:r>
            <w:proofErr w:type="spellStart"/>
            <w:r w:rsidRPr="00F8797B">
              <w:rPr>
                <w:rFonts w:ascii="Calibri" w:hAnsi="Calibri" w:cs="Calibri"/>
                <w:color w:val="000000"/>
              </w:rPr>
              <w:t>defectos</w:t>
            </w:r>
            <w:proofErr w:type="spellEnd"/>
            <w:r w:rsidRPr="00F8797B">
              <w:rPr>
                <w:rFonts w:ascii="Calibri" w:hAnsi="Calibri" w:cs="Calibri"/>
                <w:color w:val="000000"/>
              </w:rPr>
              <w:t xml:space="preserve"> visuales que indiquen discontinuidad del material o fallas derivadas del proceso de producción.</w:t>
            </w:r>
            <w:r w:rsidRPr="00F8797B">
              <w:rPr>
                <w:rFonts w:ascii="Calibri" w:hAnsi="Calibri" w:cs="Calibri"/>
                <w:color w:val="000000"/>
              </w:rPr>
              <w:br/>
            </w:r>
            <w:proofErr w:type="spellStart"/>
            <w:r w:rsidRPr="00C40B88">
              <w:rPr>
                <w:rFonts w:ascii="Calibri" w:hAnsi="Calibri" w:cs="Calibri"/>
                <w:color w:val="000000"/>
                <w:lang w:val="en-US"/>
              </w:rPr>
              <w:t>Tamaño</w:t>
            </w:r>
            <w:proofErr w:type="spellEnd"/>
            <w:r w:rsidRPr="00C40B88">
              <w:rPr>
                <w:rFonts w:ascii="Calibri" w:hAnsi="Calibri" w:cs="Calibri"/>
                <w:color w:val="000000"/>
                <w:lang w:val="en-US"/>
              </w:rPr>
              <w:t xml:space="preserve"> de 3/4"</w:t>
            </w:r>
          </w:p>
        </w:tc>
      </w:tr>
      <w:tr w:rsidR="0051020F" w:rsidRPr="00C40B88" w14:paraId="4F3BE2F7"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43473A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91</w:t>
            </w:r>
          </w:p>
        </w:tc>
        <w:tc>
          <w:tcPr>
            <w:tcW w:w="1459" w:type="pct"/>
            <w:tcBorders>
              <w:top w:val="nil"/>
              <w:left w:val="nil"/>
              <w:bottom w:val="single" w:sz="4" w:space="0" w:color="000000"/>
              <w:right w:val="single" w:sz="4" w:space="0" w:color="000000"/>
            </w:tcBorders>
            <w:shd w:val="clear" w:color="auto" w:fill="auto"/>
            <w:noWrap/>
            <w:vAlign w:val="bottom"/>
            <w:hideMark/>
          </w:tcPr>
          <w:p w14:paraId="5B45A82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TÉRMICO DE 20 AMP</w:t>
            </w:r>
          </w:p>
        </w:tc>
        <w:tc>
          <w:tcPr>
            <w:tcW w:w="174" w:type="pct"/>
            <w:tcBorders>
              <w:top w:val="nil"/>
              <w:left w:val="nil"/>
              <w:bottom w:val="single" w:sz="4" w:space="0" w:color="000000"/>
              <w:right w:val="single" w:sz="4" w:space="0" w:color="000000"/>
            </w:tcBorders>
            <w:shd w:val="clear" w:color="auto" w:fill="auto"/>
            <w:noWrap/>
            <w:vAlign w:val="bottom"/>
            <w:hideMark/>
          </w:tcPr>
          <w:p w14:paraId="1A51D6B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0A7C4F6" w14:textId="77777777" w:rsidR="0051020F" w:rsidRPr="00F8797B" w:rsidRDefault="0051020F" w:rsidP="008C1857">
            <w:pPr>
              <w:rPr>
                <w:rFonts w:ascii="Calibri" w:hAnsi="Calibri" w:cs="Calibri"/>
                <w:color w:val="000000"/>
              </w:rPr>
            </w:pPr>
            <w:r w:rsidRPr="00F8797B">
              <w:rPr>
                <w:rFonts w:ascii="Calibri" w:hAnsi="Calibri"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8797B">
              <w:rPr>
                <w:rFonts w:ascii="Calibri" w:hAnsi="Calibri" w:cs="Calibri"/>
                <w:color w:val="000000"/>
              </w:rPr>
              <w:br/>
              <w:t xml:space="preserve">REQUISITOS: </w:t>
            </w:r>
            <w:r w:rsidRPr="00F8797B">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sidRPr="00F8797B">
              <w:rPr>
                <w:rFonts w:ascii="Calibri" w:hAnsi="Calibri" w:cs="Calibri"/>
                <w:color w:val="000000"/>
              </w:rPr>
              <w:br/>
              <w:t>Vida mecánica 20.000 maniobras</w:t>
            </w:r>
            <w:r w:rsidRPr="00F8797B">
              <w:rPr>
                <w:rFonts w:ascii="Calibri" w:hAnsi="Calibri" w:cs="Calibri"/>
                <w:color w:val="000000"/>
              </w:rPr>
              <w:br/>
              <w:t>La Entidad Ejecutora deberá garantizar que el material de referencia sea de buena calidad y de marca reconocida.</w:t>
            </w:r>
          </w:p>
        </w:tc>
      </w:tr>
      <w:tr w:rsidR="0051020F" w:rsidRPr="00C40B88" w14:paraId="6FAAA11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77EF027"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92</w:t>
            </w:r>
          </w:p>
        </w:tc>
        <w:tc>
          <w:tcPr>
            <w:tcW w:w="1459" w:type="pct"/>
            <w:tcBorders>
              <w:top w:val="nil"/>
              <w:left w:val="nil"/>
              <w:bottom w:val="single" w:sz="4" w:space="0" w:color="000000"/>
              <w:right w:val="single" w:sz="4" w:space="0" w:color="000000"/>
            </w:tcBorders>
            <w:shd w:val="clear" w:color="auto" w:fill="auto"/>
            <w:noWrap/>
            <w:vAlign w:val="bottom"/>
            <w:hideMark/>
          </w:tcPr>
          <w:p w14:paraId="6BCFDA8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TÉRMICO DE 25 AMP</w:t>
            </w:r>
          </w:p>
        </w:tc>
        <w:tc>
          <w:tcPr>
            <w:tcW w:w="174" w:type="pct"/>
            <w:tcBorders>
              <w:top w:val="nil"/>
              <w:left w:val="nil"/>
              <w:bottom w:val="single" w:sz="4" w:space="0" w:color="000000"/>
              <w:right w:val="single" w:sz="4" w:space="0" w:color="000000"/>
            </w:tcBorders>
            <w:shd w:val="clear" w:color="auto" w:fill="auto"/>
            <w:noWrap/>
            <w:vAlign w:val="bottom"/>
            <w:hideMark/>
          </w:tcPr>
          <w:p w14:paraId="1FFEC555"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BE51D88" w14:textId="77777777" w:rsidR="0051020F" w:rsidRPr="00F8797B" w:rsidRDefault="0051020F" w:rsidP="008C1857">
            <w:pPr>
              <w:rPr>
                <w:rFonts w:ascii="Calibri" w:hAnsi="Calibri" w:cs="Calibri"/>
                <w:color w:val="000000"/>
              </w:rPr>
            </w:pPr>
            <w:r w:rsidRPr="00F8797B">
              <w:rPr>
                <w:rFonts w:ascii="Calibri" w:hAnsi="Calibri" w:cs="Calibri"/>
                <w:color w:val="000000"/>
              </w:rPr>
              <w:t>Numero de polos: 2; Interruptor Llave Térmica Bipolar Peso 0.65 kg; Dimensiones 20 × 20 × 5 cm; Marca: Reconocida</w:t>
            </w:r>
            <w:r w:rsidRPr="00F8797B">
              <w:rPr>
                <w:rFonts w:ascii="Calibri" w:hAnsi="Calibri" w:cs="Calibri"/>
                <w:color w:val="000000"/>
              </w:rPr>
              <w:br/>
              <w:t xml:space="preserve">Línea bipolar; Material PVC; Amperaje: 2×25; </w:t>
            </w:r>
            <w:r w:rsidRPr="00F8797B">
              <w:rPr>
                <w:rFonts w:ascii="Calibri" w:hAnsi="Calibri" w:cs="Calibri"/>
                <w:color w:val="000000"/>
              </w:rPr>
              <w:br/>
              <w:t>Cantidad de módulos: 1</w:t>
            </w:r>
            <w:r w:rsidRPr="00F8797B">
              <w:rPr>
                <w:rFonts w:ascii="Calibri" w:hAnsi="Calibri" w:cs="Calibri"/>
                <w:color w:val="000000"/>
              </w:rPr>
              <w:br/>
              <w:t>Corriente nominal: 25 A; SKU 6566</w:t>
            </w:r>
            <w:r w:rsidRPr="00F8797B">
              <w:rPr>
                <w:rFonts w:ascii="Calibri" w:hAnsi="Calibri" w:cs="Calibri"/>
                <w:color w:val="000000"/>
              </w:rPr>
              <w:br/>
              <w:t>Unidades por paquete: 1</w:t>
            </w:r>
            <w:r w:rsidRPr="00F8797B">
              <w:rPr>
                <w:rFonts w:ascii="Calibri" w:hAnsi="Calibri" w:cs="Calibri"/>
                <w:color w:val="000000"/>
              </w:rPr>
              <w:br/>
              <w:t xml:space="preserve">REQUISITOS: </w:t>
            </w:r>
            <w:r w:rsidRPr="00F8797B">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sidRPr="00F8797B">
              <w:rPr>
                <w:rFonts w:ascii="Calibri" w:hAnsi="Calibri" w:cs="Calibri"/>
                <w:color w:val="000000"/>
              </w:rPr>
              <w:br/>
              <w:t>La Entidad Ejecutora deberá garantizar que el material de referencia sea de buena calidad y de marca reconocida.</w:t>
            </w:r>
          </w:p>
        </w:tc>
      </w:tr>
      <w:tr w:rsidR="0051020F" w:rsidRPr="00C40B88" w14:paraId="569E0E4D"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FF35335"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93</w:t>
            </w:r>
          </w:p>
        </w:tc>
        <w:tc>
          <w:tcPr>
            <w:tcW w:w="1459" w:type="pct"/>
            <w:tcBorders>
              <w:top w:val="nil"/>
              <w:left w:val="nil"/>
              <w:bottom w:val="single" w:sz="4" w:space="0" w:color="000000"/>
              <w:right w:val="single" w:sz="4" w:space="0" w:color="000000"/>
            </w:tcBorders>
            <w:shd w:val="clear" w:color="auto" w:fill="auto"/>
            <w:noWrap/>
            <w:vAlign w:val="bottom"/>
            <w:hideMark/>
          </w:tcPr>
          <w:p w14:paraId="34CC26B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TÉRMICO DE 32 AMP</w:t>
            </w:r>
          </w:p>
        </w:tc>
        <w:tc>
          <w:tcPr>
            <w:tcW w:w="174" w:type="pct"/>
            <w:tcBorders>
              <w:top w:val="nil"/>
              <w:left w:val="nil"/>
              <w:bottom w:val="single" w:sz="4" w:space="0" w:color="000000"/>
              <w:right w:val="single" w:sz="4" w:space="0" w:color="000000"/>
            </w:tcBorders>
            <w:shd w:val="clear" w:color="auto" w:fill="auto"/>
            <w:noWrap/>
            <w:vAlign w:val="bottom"/>
            <w:hideMark/>
          </w:tcPr>
          <w:p w14:paraId="16F539A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8B298D5"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Capacidad de Ruptura: 3 KA; Curva: C; Polos: 2P; Bornes para cables hasta: hasta 16mm; </w:t>
            </w:r>
            <w:proofErr w:type="gramStart"/>
            <w:r w:rsidRPr="00F8797B">
              <w:rPr>
                <w:rFonts w:ascii="Calibri" w:hAnsi="Calibri" w:cs="Calibri"/>
                <w:color w:val="000000"/>
              </w:rPr>
              <w:t>Frecuencia :</w:t>
            </w:r>
            <w:proofErr w:type="gramEnd"/>
            <w:r w:rsidRPr="00F8797B">
              <w:rPr>
                <w:rFonts w:ascii="Calibri" w:hAnsi="Calibri" w:cs="Calibri"/>
                <w:color w:val="000000"/>
              </w:rPr>
              <w:t xml:space="preserve"> 50/60Hz; Amperaje: 2×32; Línea: </w:t>
            </w:r>
            <w:proofErr w:type="spellStart"/>
            <w:r w:rsidRPr="00F8797B">
              <w:rPr>
                <w:rFonts w:ascii="Calibri" w:hAnsi="Calibri" w:cs="Calibri"/>
                <w:color w:val="000000"/>
              </w:rPr>
              <w:t>Sicalimit</w:t>
            </w:r>
            <w:proofErr w:type="spellEnd"/>
            <w:r w:rsidRPr="00F8797B">
              <w:rPr>
                <w:rFonts w:ascii="Calibri" w:hAnsi="Calibri" w:cs="Calibri"/>
                <w:color w:val="000000"/>
              </w:rPr>
              <w:t xml:space="preserve">; Tipo: Mando y Protección; Montaje: Riel Din; Tensión: 230v; SKU: </w:t>
            </w:r>
            <w:r w:rsidRPr="00F8797B">
              <w:rPr>
                <w:rFonts w:ascii="Calibri" w:hAnsi="Calibri" w:cs="Calibri"/>
                <w:color w:val="000000"/>
              </w:rPr>
              <w:lastRenderedPageBreak/>
              <w:t>01SIC04115; Unidad de medida: C/U; Marca: Reconocida</w:t>
            </w:r>
            <w:r w:rsidRPr="00F8797B">
              <w:rPr>
                <w:rFonts w:ascii="Calibri" w:hAnsi="Calibri" w:cs="Calibri"/>
                <w:color w:val="000000"/>
              </w:rPr>
              <w:br/>
              <w:t xml:space="preserve">REQUISITOS: </w:t>
            </w:r>
            <w:r w:rsidRPr="00F8797B">
              <w:rPr>
                <w:rFonts w:ascii="Calibri" w:hAnsi="Calibri" w:cs="Calibri"/>
                <w:color w:val="000000"/>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8797B">
              <w:rPr>
                <w:rFonts w:ascii="Calibri" w:hAnsi="Calibri" w:cs="Calibri"/>
                <w:color w:val="000000"/>
              </w:rPr>
              <w:br/>
              <w:t>La Entidad Ejecutora deberá garantizar que el material de referencia sea de buena calidad y de marca reconocida.</w:t>
            </w:r>
          </w:p>
        </w:tc>
      </w:tr>
      <w:tr w:rsidR="0051020F" w:rsidRPr="00C40B88" w14:paraId="62B81884"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8978188"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94</w:t>
            </w:r>
          </w:p>
        </w:tc>
        <w:tc>
          <w:tcPr>
            <w:tcW w:w="1459" w:type="pct"/>
            <w:tcBorders>
              <w:top w:val="nil"/>
              <w:left w:val="nil"/>
              <w:bottom w:val="single" w:sz="4" w:space="0" w:color="000000"/>
              <w:right w:val="single" w:sz="4" w:space="0" w:color="000000"/>
            </w:tcBorders>
            <w:shd w:val="clear" w:color="auto" w:fill="auto"/>
            <w:noWrap/>
            <w:vAlign w:val="bottom"/>
            <w:hideMark/>
          </w:tcPr>
          <w:p w14:paraId="375104EA"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THINNER</w:t>
            </w:r>
          </w:p>
        </w:tc>
        <w:tc>
          <w:tcPr>
            <w:tcW w:w="174" w:type="pct"/>
            <w:tcBorders>
              <w:top w:val="nil"/>
              <w:left w:val="nil"/>
              <w:bottom w:val="single" w:sz="4" w:space="0" w:color="000000"/>
              <w:right w:val="single" w:sz="4" w:space="0" w:color="000000"/>
            </w:tcBorders>
            <w:shd w:val="clear" w:color="auto" w:fill="auto"/>
            <w:noWrap/>
            <w:vAlign w:val="bottom"/>
            <w:hideMark/>
          </w:tcPr>
          <w:p w14:paraId="3A365BE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LT</w:t>
            </w:r>
          </w:p>
        </w:tc>
        <w:tc>
          <w:tcPr>
            <w:tcW w:w="3277" w:type="pct"/>
            <w:tcBorders>
              <w:top w:val="nil"/>
              <w:left w:val="nil"/>
              <w:bottom w:val="single" w:sz="4" w:space="0" w:color="000000"/>
              <w:right w:val="single" w:sz="4" w:space="0" w:color="000000"/>
            </w:tcBorders>
            <w:shd w:val="clear" w:color="auto" w:fill="auto"/>
            <w:vAlign w:val="bottom"/>
            <w:hideMark/>
          </w:tcPr>
          <w:p w14:paraId="5271618C"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El </w:t>
            </w:r>
            <w:proofErr w:type="spellStart"/>
            <w:r w:rsidRPr="00F8797B">
              <w:rPr>
                <w:rFonts w:ascii="Calibri" w:hAnsi="Calibri" w:cs="Calibri"/>
                <w:color w:val="000000"/>
              </w:rPr>
              <w:t>thinner</w:t>
            </w:r>
            <w:proofErr w:type="spellEnd"/>
            <w:r w:rsidRPr="00F8797B">
              <w:rPr>
                <w:rFonts w:ascii="Calibri" w:hAnsi="Calibri" w:cs="Calibri"/>
                <w:color w:val="000000"/>
              </w:rPr>
              <w:t xml:space="preserve"> es un adelgazador, mezcla de disolventes empleado como diluyente, rebajador de pinturas y materiales de carácter orgánico.</w:t>
            </w:r>
            <w:r w:rsidRPr="00F8797B">
              <w:rPr>
                <w:rFonts w:ascii="Calibri" w:hAnsi="Calibri" w:cs="Calibri"/>
                <w:color w:val="000000"/>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51020F" w:rsidRPr="00C40B88" w14:paraId="25C7943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B9165EE"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95</w:t>
            </w:r>
          </w:p>
        </w:tc>
        <w:tc>
          <w:tcPr>
            <w:tcW w:w="1459" w:type="pct"/>
            <w:tcBorders>
              <w:top w:val="nil"/>
              <w:left w:val="nil"/>
              <w:bottom w:val="single" w:sz="4" w:space="0" w:color="000000"/>
              <w:right w:val="single" w:sz="4" w:space="0" w:color="000000"/>
            </w:tcBorders>
            <w:shd w:val="clear" w:color="auto" w:fill="auto"/>
            <w:noWrap/>
            <w:vAlign w:val="bottom"/>
            <w:hideMark/>
          </w:tcPr>
          <w:p w14:paraId="24003D7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TOMACORRIENTE DOBLE</w:t>
            </w:r>
          </w:p>
        </w:tc>
        <w:tc>
          <w:tcPr>
            <w:tcW w:w="174" w:type="pct"/>
            <w:tcBorders>
              <w:top w:val="nil"/>
              <w:left w:val="nil"/>
              <w:bottom w:val="single" w:sz="4" w:space="0" w:color="000000"/>
              <w:right w:val="single" w:sz="4" w:space="0" w:color="000000"/>
            </w:tcBorders>
            <w:shd w:val="clear" w:color="auto" w:fill="auto"/>
            <w:noWrap/>
            <w:vAlign w:val="bottom"/>
            <w:hideMark/>
          </w:tcPr>
          <w:p w14:paraId="3842EE8C"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7AC65569" w14:textId="77777777" w:rsidR="0051020F" w:rsidRPr="00F8797B" w:rsidRDefault="0051020F" w:rsidP="008C1857">
            <w:pPr>
              <w:spacing w:after="240"/>
              <w:rPr>
                <w:rFonts w:ascii="Calibri" w:hAnsi="Calibri" w:cs="Calibri"/>
                <w:color w:val="000000"/>
              </w:rPr>
            </w:pPr>
            <w:r w:rsidRPr="00F8797B">
              <w:rPr>
                <w:rFonts w:ascii="Calibri" w:hAnsi="Calibri" w:cs="Calibri"/>
                <w:color w:val="000000"/>
              </w:rPr>
              <w:t>Deberá ser de primera calidad y marca conocida, los tomacorrientes deberán ser bipolares con una capacidad mínima nominal de 10 amperios/250 voltios.</w:t>
            </w:r>
            <w:r w:rsidRPr="00F8797B">
              <w:rPr>
                <w:rFonts w:ascii="Calibri" w:hAnsi="Calibri" w:cs="Calibri"/>
                <w:color w:val="000000"/>
              </w:rPr>
              <w:br/>
              <w:t>La superficie del accesorio deberá ser lisa y libre de grietas, fisuras y otros defectos que alteren su calidad.</w:t>
            </w:r>
            <w:r w:rsidRPr="00F8797B">
              <w:rPr>
                <w:rFonts w:ascii="Calibri" w:hAnsi="Calibri" w:cs="Calibri"/>
                <w:color w:val="000000"/>
              </w:rPr>
              <w:br/>
            </w:r>
          </w:p>
        </w:tc>
      </w:tr>
      <w:tr w:rsidR="0051020F" w:rsidRPr="00C40B88" w14:paraId="001BD10F"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48D80DB"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96</w:t>
            </w:r>
          </w:p>
        </w:tc>
        <w:tc>
          <w:tcPr>
            <w:tcW w:w="1459" w:type="pct"/>
            <w:tcBorders>
              <w:top w:val="nil"/>
              <w:left w:val="nil"/>
              <w:bottom w:val="single" w:sz="4" w:space="0" w:color="000000"/>
              <w:right w:val="single" w:sz="4" w:space="0" w:color="000000"/>
            </w:tcBorders>
            <w:shd w:val="clear" w:color="auto" w:fill="auto"/>
            <w:noWrap/>
            <w:vAlign w:val="bottom"/>
            <w:hideMark/>
          </w:tcPr>
          <w:p w14:paraId="739535F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TOPE DE PUERTA</w:t>
            </w:r>
          </w:p>
        </w:tc>
        <w:tc>
          <w:tcPr>
            <w:tcW w:w="174" w:type="pct"/>
            <w:tcBorders>
              <w:top w:val="nil"/>
              <w:left w:val="nil"/>
              <w:bottom w:val="single" w:sz="4" w:space="0" w:color="000000"/>
              <w:right w:val="single" w:sz="4" w:space="0" w:color="000000"/>
            </w:tcBorders>
            <w:shd w:val="clear" w:color="auto" w:fill="auto"/>
            <w:noWrap/>
            <w:vAlign w:val="bottom"/>
            <w:hideMark/>
          </w:tcPr>
          <w:p w14:paraId="3E44077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52E0409E" w14:textId="77777777" w:rsidR="0051020F" w:rsidRPr="00F8797B" w:rsidRDefault="0051020F" w:rsidP="008C1857">
            <w:pPr>
              <w:rPr>
                <w:rFonts w:ascii="Calibri" w:hAnsi="Calibri" w:cs="Calibri"/>
                <w:color w:val="000000"/>
              </w:rPr>
            </w:pPr>
            <w:r w:rsidRPr="00F8797B">
              <w:rPr>
                <w:rFonts w:ascii="Calibri" w:hAnsi="Calibri" w:cs="Calibri"/>
                <w:color w:val="000000"/>
              </w:rPr>
              <w:t>El tope de puerta será de goma dura, fijado mediante tornillos, será de buena calidad y marca reconocida, el cual será fijado conforme a lo detallado en los planos de construcción y/o instrucciones del Inspector del Proyecto.</w:t>
            </w:r>
          </w:p>
        </w:tc>
      </w:tr>
      <w:tr w:rsidR="0051020F" w:rsidRPr="00C40B88" w14:paraId="06FDDC3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62FCFE4"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97</w:t>
            </w:r>
          </w:p>
        </w:tc>
        <w:tc>
          <w:tcPr>
            <w:tcW w:w="1459" w:type="pct"/>
            <w:tcBorders>
              <w:top w:val="nil"/>
              <w:left w:val="nil"/>
              <w:bottom w:val="single" w:sz="4" w:space="0" w:color="000000"/>
              <w:right w:val="single" w:sz="4" w:space="0" w:color="000000"/>
            </w:tcBorders>
            <w:shd w:val="clear" w:color="auto" w:fill="auto"/>
            <w:noWrap/>
            <w:vAlign w:val="bottom"/>
            <w:hideMark/>
          </w:tcPr>
          <w:p w14:paraId="33473473" w14:textId="77777777" w:rsidR="0051020F" w:rsidRPr="00F8797B" w:rsidRDefault="0051020F" w:rsidP="008C1857">
            <w:pPr>
              <w:rPr>
                <w:rFonts w:ascii="Calibri" w:hAnsi="Calibri" w:cs="Calibri"/>
                <w:color w:val="000000"/>
              </w:rPr>
            </w:pPr>
            <w:r w:rsidRPr="00F8797B">
              <w:rPr>
                <w:rFonts w:ascii="Calibri" w:hAnsi="Calibri" w:cs="Calibri"/>
                <w:color w:val="000000"/>
              </w:rPr>
              <w:t>TORNILLO MAS RAMPLUG DE 2"X6MM</w:t>
            </w:r>
          </w:p>
        </w:tc>
        <w:tc>
          <w:tcPr>
            <w:tcW w:w="174" w:type="pct"/>
            <w:tcBorders>
              <w:top w:val="nil"/>
              <w:left w:val="nil"/>
              <w:bottom w:val="single" w:sz="4" w:space="0" w:color="000000"/>
              <w:right w:val="single" w:sz="4" w:space="0" w:color="000000"/>
            </w:tcBorders>
            <w:shd w:val="clear" w:color="auto" w:fill="auto"/>
            <w:noWrap/>
            <w:vAlign w:val="bottom"/>
            <w:hideMark/>
          </w:tcPr>
          <w:p w14:paraId="4DB3E0B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08C19F03"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Debe ser fabricado en acero inoxidable, sus acabados pueden ser en </w:t>
            </w:r>
            <w:proofErr w:type="spellStart"/>
            <w:r w:rsidRPr="00F8797B">
              <w:rPr>
                <w:rFonts w:ascii="Calibri" w:hAnsi="Calibri" w:cs="Calibri"/>
                <w:color w:val="000000"/>
              </w:rPr>
              <w:t>bicromatado</w:t>
            </w:r>
            <w:proofErr w:type="spellEnd"/>
            <w:r w:rsidRPr="00F8797B">
              <w:rPr>
                <w:rFonts w:ascii="Calibri" w:hAnsi="Calibri" w:cs="Calibri"/>
                <w:color w:val="000000"/>
              </w:rPr>
              <w:t xml:space="preserve">, cincado e inoxidable. las terminaciones deben ser la siguiente: Cabeza avellanada, punta S alfiler. Tomar las siguientes consideraciones para su aplicación: fijación de herrajes a madera, fijación de montantes </w:t>
            </w:r>
            <w:r w:rsidRPr="00F8797B">
              <w:rPr>
                <w:rFonts w:ascii="Calibri" w:hAnsi="Calibri" w:cs="Calibri"/>
                <w:color w:val="000000"/>
              </w:rPr>
              <w:lastRenderedPageBreak/>
              <w:t>de madera entre sí, uniones refuerzos metálicos a madera.</w:t>
            </w:r>
            <w:r w:rsidRPr="00F8797B">
              <w:rPr>
                <w:rFonts w:ascii="Calibri" w:hAnsi="Calibri" w:cs="Calibri"/>
                <w:color w:val="000000"/>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8797B">
              <w:rPr>
                <w:rFonts w:ascii="Calibri" w:hAnsi="Calibri" w:cs="Calibri"/>
                <w:color w:val="000000"/>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8797B">
              <w:rPr>
                <w:rFonts w:ascii="Calibri" w:hAnsi="Calibri" w:cs="Calibri"/>
                <w:color w:val="000000"/>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1020F" w:rsidRPr="00C40B88" w14:paraId="086726E6"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3F6885E"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98</w:t>
            </w:r>
          </w:p>
        </w:tc>
        <w:tc>
          <w:tcPr>
            <w:tcW w:w="1459" w:type="pct"/>
            <w:tcBorders>
              <w:top w:val="nil"/>
              <w:left w:val="nil"/>
              <w:bottom w:val="single" w:sz="4" w:space="0" w:color="000000"/>
              <w:right w:val="single" w:sz="4" w:space="0" w:color="000000"/>
            </w:tcBorders>
            <w:shd w:val="clear" w:color="auto" w:fill="auto"/>
            <w:noWrap/>
            <w:vAlign w:val="bottom"/>
            <w:hideMark/>
          </w:tcPr>
          <w:p w14:paraId="33DA5C2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TUBO PVC 1/2"</w:t>
            </w:r>
          </w:p>
        </w:tc>
        <w:tc>
          <w:tcPr>
            <w:tcW w:w="174" w:type="pct"/>
            <w:tcBorders>
              <w:top w:val="nil"/>
              <w:left w:val="nil"/>
              <w:bottom w:val="single" w:sz="4" w:space="0" w:color="000000"/>
              <w:right w:val="single" w:sz="4" w:space="0" w:color="000000"/>
            </w:tcBorders>
            <w:shd w:val="clear" w:color="auto" w:fill="auto"/>
            <w:noWrap/>
            <w:vAlign w:val="bottom"/>
            <w:hideMark/>
          </w:tcPr>
          <w:p w14:paraId="5B0F4F57"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75639564"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Tubo de policloruro de vinilo (PVC) con diámetro nominal de 1/2”. Cuya principal aplicación se da en Instalaciones sanitarias. </w:t>
            </w:r>
            <w:r w:rsidRPr="00F8797B">
              <w:rPr>
                <w:rFonts w:ascii="Calibri" w:hAnsi="Calibri" w:cs="Calibri"/>
                <w:color w:val="000000"/>
              </w:rPr>
              <w:br/>
              <w:t>REQUISITOS:</w:t>
            </w:r>
            <w:r w:rsidRPr="00F8797B">
              <w:rPr>
                <w:rFonts w:ascii="Calibri" w:hAnsi="Calibri" w:cs="Calibri"/>
                <w:color w:val="000000"/>
              </w:rPr>
              <w:br/>
              <w:t xml:space="preserve">Material de Policloruro de Vinilo (PVC) de 1/2", los tubos deben tener las siguientes características: </w:t>
            </w:r>
            <w:r w:rsidRPr="00F8797B">
              <w:rPr>
                <w:rFonts w:ascii="Calibri" w:hAnsi="Calibri" w:cs="Calibri"/>
                <w:color w:val="000000"/>
              </w:rPr>
              <w:br/>
              <w:t>• Superficie externa e interna lisas y estar libres de grietas, fisuras, ondulaciones y otros defectos que alteren su calidad.</w:t>
            </w:r>
            <w:r w:rsidRPr="00F8797B">
              <w:rPr>
                <w:rFonts w:ascii="Calibri" w:hAnsi="Calibri" w:cs="Calibri"/>
                <w:color w:val="000000"/>
              </w:rPr>
              <w:br/>
              <w:t>• Los tubos deberán ser de color uniforme.</w:t>
            </w:r>
            <w:r w:rsidRPr="00F8797B">
              <w:rPr>
                <w:rFonts w:ascii="Calibri" w:hAnsi="Calibri" w:cs="Calibri"/>
                <w:color w:val="000000"/>
              </w:rPr>
              <w:br/>
              <w:t>• Los tubos procederán de fábrica por inyección de molde, no aceptándose el uso de piezas especiales obtenidas mediante cortes o cortadas en seco.</w:t>
            </w:r>
            <w:r w:rsidRPr="00F8797B">
              <w:rPr>
                <w:rFonts w:ascii="Calibri" w:hAnsi="Calibri" w:cs="Calibri"/>
                <w:color w:val="000000"/>
              </w:rPr>
              <w:br/>
              <w:t>Las juntas serán del Tipo campana – espiga</w:t>
            </w:r>
            <w:r w:rsidRPr="00F8797B">
              <w:rPr>
                <w:rFonts w:ascii="Calibri" w:hAnsi="Calibri" w:cs="Calibri"/>
                <w:color w:val="000000"/>
              </w:rPr>
              <w:br/>
              <w:t>Las tuberías de PVC deberán cumplir con las siguientes normas:</w:t>
            </w:r>
            <w:r w:rsidRPr="00F8797B">
              <w:rPr>
                <w:rFonts w:ascii="Calibri" w:hAnsi="Calibri" w:cs="Calibri"/>
                <w:color w:val="000000"/>
              </w:rPr>
              <w:br/>
              <w:t xml:space="preserve"> -Normas Bolivianas:         NB 213-77</w:t>
            </w:r>
            <w:r w:rsidRPr="00F8797B">
              <w:rPr>
                <w:rFonts w:ascii="Calibri" w:hAnsi="Calibri" w:cs="Calibri"/>
                <w:color w:val="000000"/>
              </w:rPr>
              <w:br/>
              <w:t xml:space="preserve"> -Normas ASTM:   D-1785 y D-2241</w:t>
            </w:r>
            <w:r w:rsidRPr="00F8797B">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020F" w:rsidRPr="00C40B88" w14:paraId="2F6DAB00"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84C0BE9"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99</w:t>
            </w:r>
          </w:p>
        </w:tc>
        <w:tc>
          <w:tcPr>
            <w:tcW w:w="1459" w:type="pct"/>
            <w:tcBorders>
              <w:top w:val="nil"/>
              <w:left w:val="nil"/>
              <w:bottom w:val="single" w:sz="4" w:space="0" w:color="000000"/>
              <w:right w:val="single" w:sz="4" w:space="0" w:color="000000"/>
            </w:tcBorders>
            <w:shd w:val="clear" w:color="auto" w:fill="auto"/>
            <w:noWrap/>
            <w:vAlign w:val="bottom"/>
            <w:hideMark/>
          </w:tcPr>
          <w:p w14:paraId="1871D8FE"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TUBO PVC 5/8"</w:t>
            </w:r>
          </w:p>
        </w:tc>
        <w:tc>
          <w:tcPr>
            <w:tcW w:w="174" w:type="pct"/>
            <w:tcBorders>
              <w:top w:val="nil"/>
              <w:left w:val="nil"/>
              <w:bottom w:val="single" w:sz="4" w:space="0" w:color="000000"/>
              <w:right w:val="single" w:sz="4" w:space="0" w:color="000000"/>
            </w:tcBorders>
            <w:shd w:val="clear" w:color="auto" w:fill="auto"/>
            <w:noWrap/>
            <w:vAlign w:val="bottom"/>
            <w:hideMark/>
          </w:tcPr>
          <w:p w14:paraId="629E38C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6AF40B98" w14:textId="77777777" w:rsidR="0051020F" w:rsidRPr="00F8797B" w:rsidRDefault="0051020F" w:rsidP="008C1857">
            <w:pPr>
              <w:rPr>
                <w:rFonts w:ascii="Calibri" w:hAnsi="Calibri" w:cs="Calibri"/>
                <w:color w:val="000000"/>
              </w:rPr>
            </w:pPr>
            <w:r w:rsidRPr="00F8797B">
              <w:rPr>
                <w:rFonts w:ascii="Calibri" w:hAnsi="Calibri" w:cs="Calibri"/>
                <w:color w:val="000000"/>
              </w:rPr>
              <w:t xml:space="preserve">Material de Poli cloruro de Vinilo (PVC), los tubos deben tener las siguientes características: </w:t>
            </w:r>
            <w:r w:rsidRPr="00F8797B">
              <w:rPr>
                <w:rFonts w:ascii="Calibri" w:hAnsi="Calibri" w:cs="Calibri"/>
                <w:color w:val="000000"/>
              </w:rPr>
              <w:br/>
              <w:t>• Superficie externa e interna lisas y estar libres de grietas, fisuras, ondulaciones y otros defectos que alteren su calidad.</w:t>
            </w:r>
            <w:r w:rsidRPr="00F8797B">
              <w:rPr>
                <w:rFonts w:ascii="Calibri" w:hAnsi="Calibri" w:cs="Calibri"/>
                <w:color w:val="000000"/>
              </w:rPr>
              <w:br/>
              <w:t>• Los tubos deberán ser de color uniforme.</w:t>
            </w:r>
            <w:r w:rsidRPr="00F8797B">
              <w:rPr>
                <w:rFonts w:ascii="Calibri" w:hAnsi="Calibri" w:cs="Calibri"/>
                <w:color w:val="000000"/>
              </w:rPr>
              <w:br/>
              <w:t>• Los tubos procederán de fábrica por inyección de molde, no aceptándose el uso de piezas especiales obtenidas mediante cortes o cortadas en seco. Las juntas serán del Tipo campana – espiga.</w:t>
            </w:r>
            <w:r w:rsidRPr="00F8797B">
              <w:rPr>
                <w:rFonts w:ascii="Calibri" w:hAnsi="Calibri" w:cs="Calibri"/>
                <w:color w:val="000000"/>
              </w:rPr>
              <w:br/>
              <w:t xml:space="preserve">REQUISITOS: </w:t>
            </w:r>
            <w:r w:rsidRPr="00F8797B">
              <w:rPr>
                <w:rFonts w:ascii="Calibri" w:hAnsi="Calibri" w:cs="Calibri"/>
                <w:color w:val="000000"/>
              </w:rPr>
              <w:br/>
              <w:t>Las tuberías de PVC y sus accesorios deberán cumplir con las siguientes normas:</w:t>
            </w:r>
            <w:r w:rsidRPr="00F8797B">
              <w:rPr>
                <w:rFonts w:ascii="Calibri" w:hAnsi="Calibri" w:cs="Calibri"/>
                <w:color w:val="000000"/>
              </w:rPr>
              <w:br/>
              <w:t xml:space="preserve"> -Normas Bolivianas:         NB 213-77</w:t>
            </w:r>
            <w:r w:rsidRPr="00F8797B">
              <w:rPr>
                <w:rFonts w:ascii="Calibri" w:hAnsi="Calibri" w:cs="Calibri"/>
                <w:color w:val="000000"/>
              </w:rPr>
              <w:br/>
              <w:t xml:space="preserve"> -Normas ASTM:   D-1785 y D-2241</w:t>
            </w:r>
            <w:r w:rsidRPr="00F8797B">
              <w:rPr>
                <w:rFonts w:ascii="Calibri" w:hAnsi="Calibri" w:cs="Calibri"/>
                <w:color w:val="000000"/>
              </w:rPr>
              <w:br/>
              <w:t>La Entidad Ejecutora deberá garantizar que el material de referencia sea de buena calidad y de marca reconocida.</w:t>
            </w:r>
          </w:p>
        </w:tc>
      </w:tr>
      <w:tr w:rsidR="0051020F" w:rsidRPr="00C40B88" w14:paraId="3189269A"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D45DE51"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100</w:t>
            </w:r>
          </w:p>
        </w:tc>
        <w:tc>
          <w:tcPr>
            <w:tcW w:w="1459" w:type="pct"/>
            <w:tcBorders>
              <w:top w:val="nil"/>
              <w:left w:val="nil"/>
              <w:bottom w:val="single" w:sz="4" w:space="0" w:color="000000"/>
              <w:right w:val="single" w:sz="4" w:space="0" w:color="000000"/>
            </w:tcBorders>
            <w:shd w:val="clear" w:color="auto" w:fill="auto"/>
            <w:noWrap/>
            <w:vAlign w:val="bottom"/>
            <w:hideMark/>
          </w:tcPr>
          <w:p w14:paraId="1C6E8F9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TUBO PVC DESAGUE 2"</w:t>
            </w:r>
          </w:p>
        </w:tc>
        <w:tc>
          <w:tcPr>
            <w:tcW w:w="174" w:type="pct"/>
            <w:tcBorders>
              <w:top w:val="nil"/>
              <w:left w:val="nil"/>
              <w:bottom w:val="single" w:sz="4" w:space="0" w:color="000000"/>
              <w:right w:val="single" w:sz="4" w:space="0" w:color="000000"/>
            </w:tcBorders>
            <w:shd w:val="clear" w:color="auto" w:fill="auto"/>
            <w:noWrap/>
            <w:vAlign w:val="bottom"/>
            <w:hideMark/>
          </w:tcPr>
          <w:p w14:paraId="58863B6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30A12805" w14:textId="77777777" w:rsidR="0051020F" w:rsidRPr="00C40B88" w:rsidRDefault="0051020F" w:rsidP="008C1857">
            <w:pPr>
              <w:spacing w:after="240"/>
              <w:rPr>
                <w:rFonts w:ascii="Calibri" w:hAnsi="Calibri" w:cs="Calibri"/>
                <w:color w:val="000000"/>
              </w:rPr>
            </w:pPr>
            <w:r w:rsidRPr="00C40B88">
              <w:rPr>
                <w:rFonts w:ascii="Calibri" w:hAnsi="Calibri" w:cs="Calibri"/>
                <w:color w:val="000000"/>
              </w:rPr>
              <w:t xml:space="preserve">Tubo de policloruro de vinilo (PVC) con diámetro nominal de 2”. Cuya principal aplicación se da en Instalaciones sanitarias. </w:t>
            </w:r>
            <w:r w:rsidRPr="00C40B88">
              <w:rPr>
                <w:rFonts w:ascii="Calibri" w:hAnsi="Calibri" w:cs="Calibri"/>
                <w:color w:val="000000"/>
              </w:rPr>
              <w:br/>
              <w:t>REQUISITOS:</w:t>
            </w:r>
            <w:r w:rsidRPr="00C40B88">
              <w:rPr>
                <w:rFonts w:ascii="Calibri" w:hAnsi="Calibri" w:cs="Calibri"/>
                <w:color w:val="000000"/>
              </w:rPr>
              <w:br/>
              <w:t xml:space="preserve">Material de Policloruro de Vinilo (PVC) de 2", los tubos deben tener las siguientes características: </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Los tubos deberán ser de color uniforme.</w:t>
            </w:r>
            <w:r w:rsidRPr="00C40B88">
              <w:rPr>
                <w:rFonts w:ascii="Calibri" w:hAnsi="Calibri" w:cs="Calibri"/>
                <w:color w:val="000000"/>
              </w:rPr>
              <w:br/>
              <w:t>• Los tubos procederán de fábrica por inyección de molde, no aceptándose el uso de piezas especiales obtenidas mediante cortes o cortadas en seco.</w:t>
            </w:r>
            <w:r w:rsidRPr="00C40B88">
              <w:rPr>
                <w:rFonts w:ascii="Calibri" w:hAnsi="Calibri" w:cs="Calibri"/>
                <w:color w:val="000000"/>
              </w:rPr>
              <w:br/>
              <w:t>Las juntas serán del Tipo campana – espiga</w:t>
            </w:r>
            <w:r w:rsidRPr="00C40B88">
              <w:rPr>
                <w:rFonts w:ascii="Calibri" w:hAnsi="Calibri" w:cs="Calibri"/>
                <w:color w:val="000000"/>
              </w:rPr>
              <w:br/>
              <w:t>Las tuberías de PVC deberán cumplir con las siguientes normas:</w:t>
            </w:r>
            <w:r w:rsidRPr="00C40B88">
              <w:rPr>
                <w:rFonts w:ascii="Calibri" w:hAnsi="Calibri" w:cs="Calibri"/>
                <w:color w:val="000000"/>
              </w:rPr>
              <w:br/>
              <w:t xml:space="preserve"> -Normas Bolivianas:         NB 213-77</w:t>
            </w:r>
            <w:r w:rsidRPr="00C40B88">
              <w:rPr>
                <w:rFonts w:ascii="Calibri" w:hAnsi="Calibri" w:cs="Calibri"/>
                <w:color w:val="000000"/>
              </w:rPr>
              <w:br/>
              <w:t xml:space="preserve"> -Normas ASTM:   D-1785 y D-2241</w:t>
            </w:r>
            <w:r w:rsidRPr="00C40B88">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020F" w:rsidRPr="00C40B88" w14:paraId="0EDB2741"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59AB32A"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101</w:t>
            </w:r>
          </w:p>
        </w:tc>
        <w:tc>
          <w:tcPr>
            <w:tcW w:w="1459" w:type="pct"/>
            <w:tcBorders>
              <w:top w:val="nil"/>
              <w:left w:val="nil"/>
              <w:bottom w:val="single" w:sz="4" w:space="0" w:color="000000"/>
              <w:right w:val="single" w:sz="4" w:space="0" w:color="000000"/>
            </w:tcBorders>
            <w:shd w:val="clear" w:color="auto" w:fill="auto"/>
            <w:noWrap/>
            <w:vAlign w:val="bottom"/>
            <w:hideMark/>
          </w:tcPr>
          <w:p w14:paraId="4AD84E90"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TUBO PVC DESAGÜE 3"</w:t>
            </w:r>
          </w:p>
        </w:tc>
        <w:tc>
          <w:tcPr>
            <w:tcW w:w="174" w:type="pct"/>
            <w:tcBorders>
              <w:top w:val="nil"/>
              <w:left w:val="nil"/>
              <w:bottom w:val="single" w:sz="4" w:space="0" w:color="000000"/>
              <w:right w:val="single" w:sz="4" w:space="0" w:color="000000"/>
            </w:tcBorders>
            <w:shd w:val="clear" w:color="auto" w:fill="auto"/>
            <w:noWrap/>
            <w:vAlign w:val="bottom"/>
            <w:hideMark/>
          </w:tcPr>
          <w:p w14:paraId="674AD156"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3C4DC714"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Tubo de policloruro de vinilo (PVC) con diámetro nominal de 3”. Cuya principal aplicación se da en Instalaciones hidráulicas. </w:t>
            </w:r>
            <w:r w:rsidRPr="00C40B88">
              <w:rPr>
                <w:rFonts w:ascii="Calibri" w:hAnsi="Calibri" w:cs="Calibri"/>
                <w:color w:val="000000"/>
              </w:rPr>
              <w:br/>
              <w:t>REQUISITOS:</w:t>
            </w:r>
            <w:r w:rsidRPr="00C40B88">
              <w:rPr>
                <w:rFonts w:ascii="Calibri" w:hAnsi="Calibri" w:cs="Calibri"/>
                <w:color w:val="000000"/>
              </w:rPr>
              <w:br/>
            </w:r>
            <w:r w:rsidRPr="00C40B88">
              <w:rPr>
                <w:rFonts w:ascii="Calibri" w:hAnsi="Calibri" w:cs="Calibri"/>
                <w:color w:val="000000"/>
              </w:rPr>
              <w:lastRenderedPageBreak/>
              <w:t xml:space="preserve">Material de Policloruro de Vinilo (PVC) de 3", los tubos deben tener las siguientes características: </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Los tubos deberán ser de color uniforme.</w:t>
            </w:r>
            <w:r w:rsidRPr="00C40B88">
              <w:rPr>
                <w:rFonts w:ascii="Calibri" w:hAnsi="Calibri" w:cs="Calibri"/>
                <w:color w:val="000000"/>
              </w:rPr>
              <w:br/>
              <w:t>• Los tubos procederán de fábrica por inyección de molde, no aceptándose el uso de piezas especiales obtenidas mediante cortes o cortadas en seco.</w:t>
            </w:r>
            <w:r w:rsidRPr="00C40B88">
              <w:rPr>
                <w:rFonts w:ascii="Calibri" w:hAnsi="Calibri" w:cs="Calibri"/>
                <w:color w:val="000000"/>
              </w:rPr>
              <w:br/>
              <w:t>Las juntas serán del Tipo campana – espiga</w:t>
            </w:r>
            <w:r w:rsidRPr="00C40B88">
              <w:rPr>
                <w:rFonts w:ascii="Calibri" w:hAnsi="Calibri" w:cs="Calibri"/>
                <w:color w:val="000000"/>
              </w:rPr>
              <w:br/>
              <w:t>Las tuberías de PVC deberán cumplir con las siguientes normas:</w:t>
            </w:r>
            <w:r w:rsidRPr="00C40B88">
              <w:rPr>
                <w:rFonts w:ascii="Calibri" w:hAnsi="Calibri" w:cs="Calibri"/>
                <w:color w:val="000000"/>
              </w:rPr>
              <w:br/>
              <w:t xml:space="preserve"> -Normas Bolivianas:         NB 213-77</w:t>
            </w:r>
            <w:r w:rsidRPr="00C40B88">
              <w:rPr>
                <w:rFonts w:ascii="Calibri" w:hAnsi="Calibri" w:cs="Calibri"/>
                <w:color w:val="000000"/>
              </w:rPr>
              <w:br/>
              <w:t xml:space="preserve"> -Normas ASTM:   D-1785 y D-2241</w:t>
            </w:r>
            <w:r w:rsidRPr="00C40B88">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020F" w:rsidRPr="00C40B88" w14:paraId="52E13012"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87DAC0D"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102</w:t>
            </w:r>
          </w:p>
        </w:tc>
        <w:tc>
          <w:tcPr>
            <w:tcW w:w="1459" w:type="pct"/>
            <w:tcBorders>
              <w:top w:val="nil"/>
              <w:left w:val="nil"/>
              <w:bottom w:val="single" w:sz="4" w:space="0" w:color="000000"/>
              <w:right w:val="single" w:sz="4" w:space="0" w:color="000000"/>
            </w:tcBorders>
            <w:shd w:val="clear" w:color="auto" w:fill="auto"/>
            <w:noWrap/>
            <w:vAlign w:val="bottom"/>
            <w:hideMark/>
          </w:tcPr>
          <w:p w14:paraId="583E347B"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TUBO PVC DESAGÜE 4"</w:t>
            </w:r>
          </w:p>
        </w:tc>
        <w:tc>
          <w:tcPr>
            <w:tcW w:w="174" w:type="pct"/>
            <w:tcBorders>
              <w:top w:val="nil"/>
              <w:left w:val="nil"/>
              <w:bottom w:val="single" w:sz="4" w:space="0" w:color="000000"/>
              <w:right w:val="single" w:sz="4" w:space="0" w:color="000000"/>
            </w:tcBorders>
            <w:shd w:val="clear" w:color="auto" w:fill="auto"/>
            <w:noWrap/>
            <w:vAlign w:val="bottom"/>
            <w:hideMark/>
          </w:tcPr>
          <w:p w14:paraId="657030A4"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1C06FB3E"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Tubo de policloruro de vinilo (PVC) con diámetro nominal de 4”. Cuya principal aplicación se da en Instalaciones hidráulicas. </w:t>
            </w:r>
            <w:r w:rsidRPr="00C40B88">
              <w:rPr>
                <w:rFonts w:ascii="Calibri" w:hAnsi="Calibri" w:cs="Calibri"/>
                <w:color w:val="000000"/>
              </w:rPr>
              <w:br/>
              <w:t>REQUISITOS:</w:t>
            </w:r>
            <w:r w:rsidRPr="00C40B88">
              <w:rPr>
                <w:rFonts w:ascii="Calibri" w:hAnsi="Calibri" w:cs="Calibri"/>
                <w:color w:val="000000"/>
              </w:rPr>
              <w:br/>
              <w:t xml:space="preserve">Material de Policloruro de Vinilo (PVC) de 4", los tubos deben tener las siguientes características: </w:t>
            </w:r>
            <w:r w:rsidRPr="00C40B88">
              <w:rPr>
                <w:rFonts w:ascii="Calibri" w:hAnsi="Calibri" w:cs="Calibri"/>
                <w:color w:val="000000"/>
              </w:rPr>
              <w:br/>
              <w:t>• Superficie externa e interna lisas y estar libres de grietas, fisuras, ondulaciones y otros defectos que alteren su calidad.</w:t>
            </w:r>
            <w:r w:rsidRPr="00C40B88">
              <w:rPr>
                <w:rFonts w:ascii="Calibri" w:hAnsi="Calibri" w:cs="Calibri"/>
                <w:color w:val="000000"/>
              </w:rPr>
              <w:br/>
              <w:t>• Los tubos deberán ser de color uniforme.</w:t>
            </w:r>
            <w:r w:rsidRPr="00C40B88">
              <w:rPr>
                <w:rFonts w:ascii="Calibri" w:hAnsi="Calibri" w:cs="Calibri"/>
                <w:color w:val="000000"/>
              </w:rPr>
              <w:br/>
              <w:t>• Los tubos procederán de fábrica por inyección de molde, no aceptándose el uso de piezas especiales obtenidas mediante cortes o cortadas en seco.</w:t>
            </w:r>
            <w:r w:rsidRPr="00C40B88">
              <w:rPr>
                <w:rFonts w:ascii="Calibri" w:hAnsi="Calibri" w:cs="Calibri"/>
                <w:color w:val="000000"/>
              </w:rPr>
              <w:br/>
              <w:t>Las juntas serán del Tipo campana – espiga</w:t>
            </w:r>
            <w:r w:rsidRPr="00C40B88">
              <w:rPr>
                <w:rFonts w:ascii="Calibri" w:hAnsi="Calibri" w:cs="Calibri"/>
                <w:color w:val="000000"/>
              </w:rPr>
              <w:br/>
              <w:t>Las tuberías de PVC deberán cumplir con las siguientes normas:</w:t>
            </w:r>
            <w:r w:rsidRPr="00C40B88">
              <w:rPr>
                <w:rFonts w:ascii="Calibri" w:hAnsi="Calibri" w:cs="Calibri"/>
                <w:color w:val="000000"/>
              </w:rPr>
              <w:br/>
              <w:t xml:space="preserve"> -Normas Bolivianas:         NB 213-77</w:t>
            </w:r>
            <w:r w:rsidRPr="00C40B88">
              <w:rPr>
                <w:rFonts w:ascii="Calibri" w:hAnsi="Calibri" w:cs="Calibri"/>
                <w:color w:val="000000"/>
              </w:rPr>
              <w:br/>
              <w:t xml:space="preserve"> -Normas ASTM:   D-1785 y D-2241</w:t>
            </w:r>
            <w:r w:rsidRPr="00C40B88">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020F" w:rsidRPr="00C40B88" w14:paraId="233F552C"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3FE055F"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103</w:t>
            </w:r>
          </w:p>
        </w:tc>
        <w:tc>
          <w:tcPr>
            <w:tcW w:w="1459" w:type="pct"/>
            <w:tcBorders>
              <w:top w:val="nil"/>
              <w:left w:val="nil"/>
              <w:bottom w:val="single" w:sz="4" w:space="0" w:color="000000"/>
              <w:right w:val="single" w:sz="4" w:space="0" w:color="000000"/>
            </w:tcBorders>
            <w:shd w:val="clear" w:color="auto" w:fill="auto"/>
            <w:noWrap/>
            <w:vAlign w:val="bottom"/>
            <w:hideMark/>
          </w:tcPr>
          <w:p w14:paraId="6320D764" w14:textId="77777777" w:rsidR="0051020F" w:rsidRPr="00C40B88" w:rsidRDefault="0051020F" w:rsidP="008C1857">
            <w:pPr>
              <w:rPr>
                <w:rFonts w:ascii="Calibri" w:hAnsi="Calibri" w:cs="Calibri"/>
                <w:color w:val="000000"/>
              </w:rPr>
            </w:pPr>
            <w:r w:rsidRPr="00C40B88">
              <w:rPr>
                <w:rFonts w:ascii="Calibri" w:hAnsi="Calibri" w:cs="Calibri"/>
                <w:color w:val="000000"/>
              </w:rPr>
              <w:t>VENTANA DE MADERA TIPO CAJÓN DE 2"X4" MAS MALLA MILIMÉTRICA</w:t>
            </w:r>
          </w:p>
        </w:tc>
        <w:tc>
          <w:tcPr>
            <w:tcW w:w="174" w:type="pct"/>
            <w:tcBorders>
              <w:top w:val="nil"/>
              <w:left w:val="nil"/>
              <w:bottom w:val="single" w:sz="4" w:space="0" w:color="000000"/>
              <w:right w:val="single" w:sz="4" w:space="0" w:color="000000"/>
            </w:tcBorders>
            <w:shd w:val="clear" w:color="auto" w:fill="auto"/>
            <w:noWrap/>
            <w:vAlign w:val="bottom"/>
            <w:hideMark/>
          </w:tcPr>
          <w:p w14:paraId="7DF3F4E9"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M2</w:t>
            </w:r>
          </w:p>
        </w:tc>
        <w:tc>
          <w:tcPr>
            <w:tcW w:w="3277" w:type="pct"/>
            <w:tcBorders>
              <w:top w:val="nil"/>
              <w:left w:val="nil"/>
              <w:bottom w:val="single" w:sz="4" w:space="0" w:color="000000"/>
              <w:right w:val="single" w:sz="4" w:space="0" w:color="000000"/>
            </w:tcBorders>
            <w:shd w:val="clear" w:color="auto" w:fill="auto"/>
            <w:vAlign w:val="bottom"/>
            <w:hideMark/>
          </w:tcPr>
          <w:p w14:paraId="130789D4"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madera de las ventanas será de buena calidad, sin ojos ni astilla dura, bien </w:t>
            </w:r>
            <w:r w:rsidRPr="00C40B88">
              <w:rPr>
                <w:rFonts w:ascii="Calibri" w:hAnsi="Calibri" w:cs="Calibri"/>
                <w:color w:val="000000"/>
              </w:rPr>
              <w:lastRenderedPageBreak/>
              <w:t>estacionada, seca y de las dimensiones señaladas en los planos, y cumplirá los requisitos indicados por el Inspector.</w:t>
            </w:r>
            <w:r w:rsidRPr="00C40B88">
              <w:rPr>
                <w:rFonts w:ascii="Calibri" w:hAnsi="Calibri" w:cs="Calibri"/>
                <w:color w:val="000000"/>
              </w:rPr>
              <w:br/>
              <w:t>Las ventanas deberán ser elaboradas de acuerdo al siguiente detalle:</w:t>
            </w:r>
            <w:r w:rsidRPr="00C40B88">
              <w:rPr>
                <w:rFonts w:ascii="Calibri" w:hAnsi="Calibri" w:cs="Calibri"/>
                <w:color w:val="000000"/>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C40B88">
              <w:rPr>
                <w:rFonts w:ascii="Calibri" w:hAnsi="Calibri" w:cs="Calibri"/>
                <w:color w:val="000000"/>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C40B88">
              <w:rPr>
                <w:rFonts w:ascii="Calibri" w:hAnsi="Calibri" w:cs="Calibri"/>
                <w:color w:val="000000"/>
              </w:rPr>
              <w:br/>
              <w:t>• Uniones a espera, de ranuras suficientemente profundas. En piezas de gran sección, las uniones serán con doble ranura.</w:t>
            </w:r>
            <w:r w:rsidRPr="00C40B88">
              <w:rPr>
                <w:rFonts w:ascii="Calibri" w:hAnsi="Calibri" w:cs="Calibri"/>
                <w:color w:val="000000"/>
              </w:rPr>
              <w:br/>
              <w:t>• Los bordes y uniones aparentes serán desbastados y terminados de manera que no quedan señales de sierra ni ondulaciones.</w:t>
            </w:r>
            <w:r w:rsidRPr="00C40B88">
              <w:rPr>
                <w:rFonts w:ascii="Calibri" w:hAnsi="Calibri" w:cs="Calibri"/>
                <w:color w:val="000000"/>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40B88">
              <w:rPr>
                <w:rFonts w:ascii="Calibri" w:hAnsi="Calibri" w:cs="Calibri"/>
                <w:color w:val="000000"/>
              </w:rPr>
              <w:br/>
              <w:t>• El fabricante de este tipo de carpintería, deberá entregar las piezas correctamente cepilladas, labradas, enrasadas y lijadas. No se admitirá la corrección de defectos de manufactura mediante el empleo de masillas o mastiques.</w:t>
            </w:r>
          </w:p>
        </w:tc>
      </w:tr>
      <w:tr w:rsidR="0051020F" w:rsidRPr="00C40B88" w14:paraId="17EF0117"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FB33394"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104</w:t>
            </w:r>
          </w:p>
        </w:tc>
        <w:tc>
          <w:tcPr>
            <w:tcW w:w="1459" w:type="pct"/>
            <w:tcBorders>
              <w:top w:val="nil"/>
              <w:left w:val="nil"/>
              <w:bottom w:val="single" w:sz="4" w:space="0" w:color="000000"/>
              <w:right w:val="single" w:sz="4" w:space="0" w:color="000000"/>
            </w:tcBorders>
            <w:shd w:val="clear" w:color="auto" w:fill="auto"/>
            <w:noWrap/>
            <w:vAlign w:val="bottom"/>
            <w:hideMark/>
          </w:tcPr>
          <w:p w14:paraId="28CE9041"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VIDRIO DOBLE</w:t>
            </w:r>
          </w:p>
        </w:tc>
        <w:tc>
          <w:tcPr>
            <w:tcW w:w="174" w:type="pct"/>
            <w:tcBorders>
              <w:top w:val="nil"/>
              <w:left w:val="nil"/>
              <w:bottom w:val="single" w:sz="4" w:space="0" w:color="000000"/>
              <w:right w:val="single" w:sz="4" w:space="0" w:color="000000"/>
            </w:tcBorders>
            <w:shd w:val="clear" w:color="auto" w:fill="auto"/>
            <w:noWrap/>
            <w:vAlign w:val="bottom"/>
            <w:hideMark/>
          </w:tcPr>
          <w:p w14:paraId="1780DF23"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M2</w:t>
            </w:r>
          </w:p>
        </w:tc>
        <w:tc>
          <w:tcPr>
            <w:tcW w:w="3277" w:type="pct"/>
            <w:tcBorders>
              <w:top w:val="nil"/>
              <w:left w:val="nil"/>
              <w:bottom w:val="single" w:sz="4" w:space="0" w:color="000000"/>
              <w:right w:val="single" w:sz="4" w:space="0" w:color="000000"/>
            </w:tcBorders>
            <w:shd w:val="clear" w:color="auto" w:fill="auto"/>
            <w:vAlign w:val="bottom"/>
            <w:hideMark/>
          </w:tcPr>
          <w:p w14:paraId="45FD0D2B" w14:textId="77777777" w:rsidR="0051020F" w:rsidRPr="00F8797B" w:rsidRDefault="0051020F" w:rsidP="008C1857">
            <w:pPr>
              <w:rPr>
                <w:rFonts w:ascii="Calibri" w:hAnsi="Calibri" w:cs="Calibri"/>
                <w:color w:val="000000"/>
              </w:rPr>
            </w:pPr>
            <w:r w:rsidRPr="00F8797B">
              <w:rPr>
                <w:rFonts w:ascii="Calibri" w:hAnsi="Calibri" w:cs="Calibri"/>
                <w:color w:val="000000"/>
              </w:rPr>
              <w:t> </w:t>
            </w:r>
            <w:r w:rsidRPr="00786403">
              <w:rPr>
                <w:rFonts w:ascii="Calibri" w:hAnsi="Calibri" w:cs="Calibri"/>
                <w:color w:val="000000"/>
                <w:sz w:val="19"/>
                <w:szCs w:val="19"/>
                <w:lang w:eastAsia="es-ES"/>
              </w:rPr>
              <w:t xml:space="preserve">Los vidrios a emplearse deberán ser doble de 3 MM El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w:t>
            </w:r>
            <w:r w:rsidRPr="00786403">
              <w:rPr>
                <w:rFonts w:ascii="Calibri" w:hAnsi="Calibri" w:cs="Calibri"/>
                <w:color w:val="000000"/>
                <w:sz w:val="19"/>
                <w:szCs w:val="19"/>
                <w:lang w:eastAsia="es-ES"/>
              </w:rPr>
              <w:lastRenderedPageBreak/>
              <w:t>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51020F" w:rsidRPr="00C40B88" w14:paraId="5123FB7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7099A5C"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105</w:t>
            </w:r>
          </w:p>
        </w:tc>
        <w:tc>
          <w:tcPr>
            <w:tcW w:w="1459" w:type="pct"/>
            <w:tcBorders>
              <w:top w:val="nil"/>
              <w:left w:val="nil"/>
              <w:bottom w:val="single" w:sz="4" w:space="0" w:color="000000"/>
              <w:right w:val="single" w:sz="4" w:space="0" w:color="000000"/>
            </w:tcBorders>
            <w:shd w:val="clear" w:color="auto" w:fill="auto"/>
            <w:noWrap/>
            <w:vAlign w:val="bottom"/>
            <w:hideMark/>
          </w:tcPr>
          <w:p w14:paraId="56738E71" w14:textId="77777777" w:rsidR="0051020F" w:rsidRPr="00C40B88" w:rsidRDefault="0051020F" w:rsidP="008C1857">
            <w:pPr>
              <w:rPr>
                <w:rFonts w:ascii="Calibri" w:hAnsi="Calibri" w:cs="Calibri"/>
                <w:color w:val="000000"/>
              </w:rPr>
            </w:pPr>
            <w:r w:rsidRPr="00C40B88">
              <w:rPr>
                <w:rFonts w:ascii="Calibri" w:hAnsi="Calibri" w:cs="Calibri"/>
                <w:color w:val="000000"/>
              </w:rPr>
              <w:t>VIGA DE MADERA DURA 2"X6"</w:t>
            </w:r>
          </w:p>
        </w:tc>
        <w:tc>
          <w:tcPr>
            <w:tcW w:w="174" w:type="pct"/>
            <w:tcBorders>
              <w:top w:val="nil"/>
              <w:left w:val="nil"/>
              <w:bottom w:val="single" w:sz="4" w:space="0" w:color="000000"/>
              <w:right w:val="single" w:sz="4" w:space="0" w:color="000000"/>
            </w:tcBorders>
            <w:shd w:val="clear" w:color="auto" w:fill="auto"/>
            <w:noWrap/>
            <w:vAlign w:val="bottom"/>
            <w:hideMark/>
          </w:tcPr>
          <w:p w14:paraId="2A2C68C8"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M</w:t>
            </w:r>
          </w:p>
        </w:tc>
        <w:tc>
          <w:tcPr>
            <w:tcW w:w="3277" w:type="pct"/>
            <w:tcBorders>
              <w:top w:val="nil"/>
              <w:left w:val="nil"/>
              <w:bottom w:val="single" w:sz="4" w:space="0" w:color="000000"/>
              <w:right w:val="single" w:sz="4" w:space="0" w:color="000000"/>
            </w:tcBorders>
            <w:shd w:val="clear" w:color="auto" w:fill="auto"/>
            <w:vAlign w:val="bottom"/>
            <w:hideMark/>
          </w:tcPr>
          <w:p w14:paraId="04BC916F" w14:textId="77777777" w:rsidR="0051020F" w:rsidRPr="00C40B88" w:rsidRDefault="0051020F" w:rsidP="008C1857">
            <w:pPr>
              <w:rPr>
                <w:rFonts w:ascii="Calibri" w:hAnsi="Calibri" w:cs="Calibri"/>
                <w:color w:val="000000"/>
              </w:rPr>
            </w:pPr>
            <w:r w:rsidRPr="00C40B88">
              <w:rPr>
                <w:rFonts w:ascii="Calibri" w:hAnsi="Calibri" w:cs="Calibri"/>
                <w:color w:val="000000"/>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C40B88">
              <w:rPr>
                <w:rFonts w:ascii="Calibri" w:hAnsi="Calibri" w:cs="Calibri"/>
                <w:color w:val="000000"/>
              </w:rPr>
              <w:br/>
              <w:t>Toda la madera deberá ser puesta en obra con anticipación a su instalación para que sea aprobada por el Inspector de Obra.</w:t>
            </w:r>
            <w:r w:rsidRPr="00C40B88">
              <w:rPr>
                <w:rFonts w:ascii="Calibri" w:hAnsi="Calibri" w:cs="Calibri"/>
                <w:color w:val="000000"/>
              </w:rPr>
              <w:br/>
              <w:t>La madera a usarse en el proyecto debe protegerse de la intemperie y del agua para que no se hinche ni ablande. Para evitar deformaciones (combadura, albeo, etc.), la madera debe comprarse seca y almacenarse adecuadamente.</w:t>
            </w:r>
            <w:r w:rsidRPr="00C40B88">
              <w:rPr>
                <w:rFonts w:ascii="Calibri" w:hAnsi="Calibri" w:cs="Calibri"/>
                <w:color w:val="000000"/>
              </w:rPr>
              <w:br/>
              <w:t>En general, la Entidad Ejecutora deberá garantizar y entregar las piezas correctamente cepilladas y lijadas. No se admitirá la corrección de defectos de manufactura mediante el empleo de masillas o mastiques.</w:t>
            </w:r>
          </w:p>
        </w:tc>
      </w:tr>
      <w:tr w:rsidR="0051020F" w:rsidRPr="00C40B88" w14:paraId="1937FCDB"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C7290D1"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t>106</w:t>
            </w:r>
          </w:p>
        </w:tc>
        <w:tc>
          <w:tcPr>
            <w:tcW w:w="1459" w:type="pct"/>
            <w:tcBorders>
              <w:top w:val="nil"/>
              <w:left w:val="nil"/>
              <w:bottom w:val="single" w:sz="4" w:space="0" w:color="000000"/>
              <w:right w:val="single" w:sz="4" w:space="0" w:color="000000"/>
            </w:tcBorders>
            <w:shd w:val="clear" w:color="auto" w:fill="auto"/>
            <w:noWrap/>
            <w:vAlign w:val="bottom"/>
            <w:hideMark/>
          </w:tcPr>
          <w:p w14:paraId="022A8F8D"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YEE PVC DESAGÜE 4" A 2"</w:t>
            </w:r>
          </w:p>
        </w:tc>
        <w:tc>
          <w:tcPr>
            <w:tcW w:w="174" w:type="pct"/>
            <w:tcBorders>
              <w:top w:val="nil"/>
              <w:left w:val="nil"/>
              <w:bottom w:val="single" w:sz="4" w:space="0" w:color="000000"/>
              <w:right w:val="single" w:sz="4" w:space="0" w:color="000000"/>
            </w:tcBorders>
            <w:shd w:val="clear" w:color="auto" w:fill="auto"/>
            <w:noWrap/>
            <w:vAlign w:val="bottom"/>
            <w:hideMark/>
          </w:tcPr>
          <w:p w14:paraId="35D1BDC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PZA</w:t>
            </w:r>
          </w:p>
        </w:tc>
        <w:tc>
          <w:tcPr>
            <w:tcW w:w="3277" w:type="pct"/>
            <w:tcBorders>
              <w:top w:val="nil"/>
              <w:left w:val="nil"/>
              <w:bottom w:val="single" w:sz="4" w:space="0" w:color="000000"/>
              <w:right w:val="single" w:sz="4" w:space="0" w:color="000000"/>
            </w:tcBorders>
            <w:shd w:val="clear" w:color="auto" w:fill="auto"/>
            <w:vAlign w:val="bottom"/>
            <w:hideMark/>
          </w:tcPr>
          <w:p w14:paraId="4A6B80C6" w14:textId="77777777" w:rsidR="0051020F" w:rsidRPr="00C40B88" w:rsidRDefault="0051020F" w:rsidP="008C1857">
            <w:pPr>
              <w:rPr>
                <w:rFonts w:ascii="Calibri" w:hAnsi="Calibri" w:cs="Calibri"/>
                <w:color w:val="000000"/>
              </w:rPr>
            </w:pPr>
            <w:r w:rsidRPr="00C40B88">
              <w:rPr>
                <w:rFonts w:ascii="Calibri" w:hAnsi="Calibri" w:cs="Calibri"/>
                <w:color w:val="000000"/>
              </w:rPr>
              <w:t xml:space="preserve">La conexión </w:t>
            </w:r>
            <w:proofErr w:type="spellStart"/>
            <w:r w:rsidRPr="00C40B88">
              <w:rPr>
                <w:rFonts w:ascii="Calibri" w:hAnsi="Calibri" w:cs="Calibri"/>
                <w:color w:val="000000"/>
              </w:rPr>
              <w:t>Yee</w:t>
            </w:r>
            <w:proofErr w:type="spellEnd"/>
            <w:r w:rsidRPr="00C40B88">
              <w:rPr>
                <w:rFonts w:ascii="Calibri" w:hAnsi="Calibri" w:cs="Calibri"/>
                <w:color w:val="000000"/>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40B88">
              <w:rPr>
                <w:rFonts w:ascii="Calibri" w:hAnsi="Calibri" w:cs="Calibri"/>
                <w:color w:val="000000"/>
              </w:rPr>
              <w:br/>
              <w:t xml:space="preserve">REQUISITOS: </w:t>
            </w:r>
            <w:r w:rsidRPr="00C40B88">
              <w:rPr>
                <w:rFonts w:ascii="Calibri" w:hAnsi="Calibri" w:cs="Calibri"/>
                <w:color w:val="000000"/>
              </w:rPr>
              <w:br/>
              <w:t xml:space="preserve">- Debe presentar color uniforme, ser libre de cuerpos extraños, irregularidades, rajaduras y otros </w:t>
            </w:r>
            <w:proofErr w:type="spellStart"/>
            <w:r w:rsidRPr="00C40B88">
              <w:rPr>
                <w:rFonts w:ascii="Calibri" w:hAnsi="Calibri" w:cs="Calibri"/>
                <w:color w:val="000000"/>
              </w:rPr>
              <w:t>defectos</w:t>
            </w:r>
            <w:proofErr w:type="spellEnd"/>
            <w:r w:rsidRPr="00C40B88">
              <w:rPr>
                <w:rFonts w:ascii="Calibri" w:hAnsi="Calibri" w:cs="Calibri"/>
                <w:color w:val="000000"/>
              </w:rPr>
              <w:t xml:space="preserve"> visuales que indiquen discontinuidad del material o fallas derivadas del proceso de producción.</w:t>
            </w:r>
            <w:r w:rsidRPr="00C40B88">
              <w:rPr>
                <w:rFonts w:ascii="Calibri" w:hAnsi="Calibri" w:cs="Calibri"/>
                <w:color w:val="000000"/>
              </w:rPr>
              <w:br/>
              <w:t>- Material de Policloruro de Vinilo (PVC), deberá cumplir con las siguientes normas:</w:t>
            </w:r>
            <w:r w:rsidRPr="00C40B88">
              <w:rPr>
                <w:rFonts w:ascii="Calibri" w:hAnsi="Calibri" w:cs="Calibri"/>
                <w:color w:val="000000"/>
              </w:rPr>
              <w:br/>
              <w:t xml:space="preserve"> -Normas Bolivianas:         NB 213-77</w:t>
            </w:r>
            <w:r w:rsidRPr="00C40B88">
              <w:rPr>
                <w:rFonts w:ascii="Calibri" w:hAnsi="Calibri" w:cs="Calibri"/>
                <w:color w:val="000000"/>
              </w:rPr>
              <w:br/>
              <w:t xml:space="preserve"> -Normas ASTM:   D-1785 y D-2241</w:t>
            </w:r>
            <w:r w:rsidRPr="00C40B88">
              <w:rPr>
                <w:rFonts w:ascii="Calibri" w:hAnsi="Calibri" w:cs="Calibri"/>
                <w:color w:val="000000"/>
              </w:rPr>
              <w:br/>
              <w:t>El accesorio procederá de fábrica por inyección de molde, no aceptándose el uso de piezas especiales obtenidas mediante cortes o unión de tubos cortados en sesgo.</w:t>
            </w:r>
          </w:p>
        </w:tc>
      </w:tr>
      <w:tr w:rsidR="0051020F" w:rsidRPr="00C40B88" w14:paraId="23D2DE85" w14:textId="77777777" w:rsidTr="008C1857">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3EC17A2" w14:textId="77777777" w:rsidR="0051020F" w:rsidRPr="00C40B88" w:rsidRDefault="0051020F" w:rsidP="008C1857">
            <w:pPr>
              <w:jc w:val="right"/>
              <w:rPr>
                <w:rFonts w:ascii="Calibri" w:hAnsi="Calibri" w:cs="Calibri"/>
                <w:color w:val="000000"/>
                <w:lang w:val="en-US"/>
              </w:rPr>
            </w:pPr>
            <w:r w:rsidRPr="00C40B88">
              <w:rPr>
                <w:rFonts w:ascii="Calibri" w:hAnsi="Calibri" w:cs="Calibri"/>
                <w:color w:val="000000"/>
                <w:lang w:val="en-US"/>
              </w:rPr>
              <w:lastRenderedPageBreak/>
              <w:t>107</w:t>
            </w:r>
          </w:p>
        </w:tc>
        <w:tc>
          <w:tcPr>
            <w:tcW w:w="1459" w:type="pct"/>
            <w:tcBorders>
              <w:top w:val="nil"/>
              <w:left w:val="nil"/>
              <w:bottom w:val="single" w:sz="4" w:space="0" w:color="000000"/>
              <w:right w:val="single" w:sz="4" w:space="0" w:color="000000"/>
            </w:tcBorders>
            <w:shd w:val="clear" w:color="auto" w:fill="auto"/>
            <w:noWrap/>
            <w:vAlign w:val="bottom"/>
            <w:hideMark/>
          </w:tcPr>
          <w:p w14:paraId="63534C8F"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YESO</w:t>
            </w:r>
          </w:p>
        </w:tc>
        <w:tc>
          <w:tcPr>
            <w:tcW w:w="174" w:type="pct"/>
            <w:tcBorders>
              <w:top w:val="nil"/>
              <w:left w:val="nil"/>
              <w:bottom w:val="single" w:sz="4" w:space="0" w:color="000000"/>
              <w:right w:val="single" w:sz="4" w:space="0" w:color="000000"/>
            </w:tcBorders>
            <w:shd w:val="clear" w:color="auto" w:fill="auto"/>
            <w:noWrap/>
            <w:vAlign w:val="bottom"/>
            <w:hideMark/>
          </w:tcPr>
          <w:p w14:paraId="0DACF852" w14:textId="77777777" w:rsidR="0051020F" w:rsidRPr="00C40B88" w:rsidRDefault="0051020F" w:rsidP="008C1857">
            <w:pPr>
              <w:rPr>
                <w:rFonts w:ascii="Calibri" w:hAnsi="Calibri" w:cs="Calibri"/>
                <w:color w:val="000000"/>
                <w:lang w:val="en-US"/>
              </w:rPr>
            </w:pPr>
            <w:r w:rsidRPr="00C40B88">
              <w:rPr>
                <w:rFonts w:ascii="Calibri" w:hAnsi="Calibri" w:cs="Calibri"/>
                <w:color w:val="000000"/>
                <w:lang w:val="en-US"/>
              </w:rPr>
              <w:t>KG</w:t>
            </w:r>
          </w:p>
        </w:tc>
        <w:tc>
          <w:tcPr>
            <w:tcW w:w="3277" w:type="pct"/>
            <w:tcBorders>
              <w:top w:val="nil"/>
              <w:left w:val="nil"/>
              <w:bottom w:val="single" w:sz="4" w:space="0" w:color="000000"/>
              <w:right w:val="single" w:sz="4" w:space="0" w:color="000000"/>
            </w:tcBorders>
            <w:shd w:val="clear" w:color="auto" w:fill="auto"/>
            <w:vAlign w:val="bottom"/>
            <w:hideMark/>
          </w:tcPr>
          <w:p w14:paraId="3FBF2A9F" w14:textId="77777777" w:rsidR="0051020F" w:rsidRPr="00C40B88" w:rsidRDefault="0051020F" w:rsidP="008C1857">
            <w:pPr>
              <w:rPr>
                <w:rFonts w:ascii="Calibri" w:hAnsi="Calibri" w:cs="Calibri"/>
                <w:color w:val="000000"/>
              </w:rPr>
            </w:pPr>
            <w:r w:rsidRPr="00C40B88">
              <w:rPr>
                <w:rFonts w:ascii="Calibri" w:hAnsi="Calibri"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40B88">
              <w:rPr>
                <w:rFonts w:ascii="Calibri" w:hAnsi="Calibri" w:cs="Calibri"/>
                <w:color w:val="000000"/>
              </w:rPr>
              <w:br/>
              <w:t>El yeso deberá cumplir los requisitos de la norma NB 122004:2006 y las demás relacionadas prescritas por IBNORCA. El almacenamiento y manipuleo deberá seguir las indicaciones del proveedor del material.</w:t>
            </w:r>
          </w:p>
        </w:tc>
      </w:tr>
    </w:tbl>
    <w:p w14:paraId="6BAF561A" w14:textId="77777777" w:rsidR="0051020F" w:rsidRPr="00B04866" w:rsidRDefault="0051020F" w:rsidP="0051020F">
      <w:pPr>
        <w:spacing w:line="300" w:lineRule="auto"/>
        <w:jc w:val="both"/>
        <w:rPr>
          <w:rFonts w:ascii="Arial" w:hAnsi="Arial" w:cs="Arial"/>
          <w:b/>
          <w:i/>
          <w:u w:val="single"/>
        </w:rPr>
      </w:pPr>
    </w:p>
    <w:p w14:paraId="40870FB8" w14:textId="77777777" w:rsidR="0051020F" w:rsidRPr="00F0035F" w:rsidRDefault="0051020F" w:rsidP="0051020F">
      <w:pPr>
        <w:spacing w:line="300" w:lineRule="auto"/>
        <w:jc w:val="both"/>
        <w:rPr>
          <w:rFonts w:ascii="Arial" w:hAnsi="Arial" w:cs="Arial"/>
          <w:b/>
          <w:bCs/>
          <w:i/>
          <w:sz w:val="16"/>
          <w:u w:val="single"/>
          <w:lang w:val="es-ES_tradnl"/>
        </w:rPr>
      </w:pPr>
      <w:r w:rsidRPr="00F0035F">
        <w:rPr>
          <w:rFonts w:ascii="Arial" w:hAnsi="Arial" w:cs="Arial"/>
          <w:b/>
          <w:i/>
          <w:sz w:val="16"/>
          <w:u w:val="single"/>
        </w:rPr>
        <w:t xml:space="preserve">Nota para todos los insumos indicados: </w:t>
      </w:r>
      <w:r w:rsidRPr="00F0035F">
        <w:rPr>
          <w:rFonts w:ascii="Arial" w:hAnsi="Arial" w:cs="Arial"/>
          <w:b/>
          <w:bCs/>
          <w:i/>
          <w:sz w:val="16"/>
          <w:u w:val="single"/>
          <w:lang w:val="es-ES_tradnl"/>
        </w:rPr>
        <w:t xml:space="preserve">Cualquier alteración o daño del producto antes, durante y después del transporte no será </w:t>
      </w:r>
      <w:proofErr w:type="spellStart"/>
      <w:r w:rsidRPr="00F0035F">
        <w:rPr>
          <w:rFonts w:ascii="Arial" w:hAnsi="Arial" w:cs="Arial"/>
          <w:b/>
          <w:bCs/>
          <w:i/>
          <w:sz w:val="16"/>
          <w:u w:val="single"/>
          <w:lang w:val="es-ES_tradnl"/>
        </w:rPr>
        <w:t>recepcionado</w:t>
      </w:r>
      <w:proofErr w:type="spellEnd"/>
      <w:r w:rsidRPr="00F0035F">
        <w:rPr>
          <w:rFonts w:ascii="Arial" w:hAnsi="Arial" w:cs="Arial"/>
          <w:b/>
          <w:bCs/>
          <w:i/>
          <w:sz w:val="16"/>
          <w:u w:val="single"/>
          <w:lang w:val="es-ES_tradnl"/>
        </w:rPr>
        <w:t xml:space="preserve"> al momento de su ingreso a almacenes por parte de la Inspectoría.</w:t>
      </w:r>
    </w:p>
    <w:p w14:paraId="1872CB74" w14:textId="77777777" w:rsidR="0051020F" w:rsidRPr="00882269" w:rsidRDefault="0051020F" w:rsidP="0051020F">
      <w:pPr>
        <w:rPr>
          <w:rFonts w:ascii="Arial" w:hAnsi="Arial" w:cs="Arial"/>
          <w:b/>
          <w:bCs/>
          <w:i/>
          <w:u w:val="single"/>
        </w:rPr>
      </w:pPr>
    </w:p>
    <w:p w14:paraId="06F3F12B" w14:textId="77777777" w:rsidR="0051020F" w:rsidRPr="00593A04" w:rsidRDefault="0051020F" w:rsidP="0051020F"/>
    <w:p w14:paraId="526C0583" w14:textId="46E5B57E" w:rsidR="004575A8" w:rsidRDefault="004575A8" w:rsidP="004575A8">
      <w:pPr>
        <w:rPr>
          <w:rFonts w:ascii="Tahoma" w:hAnsi="Tahoma" w:cs="Tahoma"/>
        </w:rPr>
      </w:pPr>
    </w:p>
    <w:p w14:paraId="75706B87" w14:textId="74DA0231" w:rsidR="00870003" w:rsidRDefault="00870003" w:rsidP="004575A8">
      <w:pPr>
        <w:rPr>
          <w:rFonts w:ascii="Tahoma" w:hAnsi="Tahoma" w:cs="Tahoma"/>
        </w:rPr>
      </w:pPr>
    </w:p>
    <w:p w14:paraId="6A92FE38" w14:textId="56741E80" w:rsidR="00870003" w:rsidRDefault="00870003" w:rsidP="004575A8">
      <w:pPr>
        <w:rPr>
          <w:rFonts w:ascii="Tahoma" w:hAnsi="Tahoma" w:cs="Tahoma"/>
        </w:rPr>
      </w:pPr>
    </w:p>
    <w:p w14:paraId="3FC302B8" w14:textId="374C2E1A" w:rsidR="0051020F" w:rsidRDefault="0051020F" w:rsidP="004575A8">
      <w:pPr>
        <w:rPr>
          <w:rFonts w:ascii="Tahoma" w:hAnsi="Tahoma" w:cs="Tahoma"/>
        </w:rPr>
      </w:pPr>
    </w:p>
    <w:p w14:paraId="00916C72" w14:textId="65FA1273" w:rsidR="0051020F" w:rsidRDefault="0051020F" w:rsidP="004575A8">
      <w:pPr>
        <w:rPr>
          <w:rFonts w:ascii="Tahoma" w:hAnsi="Tahoma" w:cs="Tahoma"/>
        </w:rPr>
      </w:pPr>
    </w:p>
    <w:p w14:paraId="45A2B918" w14:textId="0EA3A191" w:rsidR="0051020F" w:rsidRDefault="0051020F" w:rsidP="004575A8">
      <w:pPr>
        <w:rPr>
          <w:rFonts w:ascii="Tahoma" w:hAnsi="Tahoma" w:cs="Tahoma"/>
        </w:rPr>
      </w:pPr>
    </w:p>
    <w:p w14:paraId="3679F4F8" w14:textId="7FB797E5" w:rsidR="0051020F" w:rsidRDefault="0051020F" w:rsidP="004575A8">
      <w:pPr>
        <w:rPr>
          <w:rFonts w:ascii="Tahoma" w:hAnsi="Tahoma" w:cs="Tahoma"/>
        </w:rPr>
      </w:pPr>
    </w:p>
    <w:p w14:paraId="414B292C" w14:textId="7B7755EC" w:rsidR="0051020F" w:rsidRDefault="0051020F" w:rsidP="004575A8">
      <w:pPr>
        <w:rPr>
          <w:rFonts w:ascii="Tahoma" w:hAnsi="Tahoma" w:cs="Tahoma"/>
        </w:rPr>
      </w:pPr>
    </w:p>
    <w:p w14:paraId="2C282FE1" w14:textId="1CC18902" w:rsidR="0051020F" w:rsidRDefault="0051020F" w:rsidP="004575A8">
      <w:pPr>
        <w:rPr>
          <w:rFonts w:ascii="Tahoma" w:hAnsi="Tahoma" w:cs="Tahoma"/>
        </w:rPr>
      </w:pPr>
    </w:p>
    <w:p w14:paraId="47B1C307" w14:textId="0993D151" w:rsidR="0051020F" w:rsidRDefault="0051020F" w:rsidP="004575A8">
      <w:pPr>
        <w:rPr>
          <w:rFonts w:ascii="Tahoma" w:hAnsi="Tahoma" w:cs="Tahoma"/>
        </w:rPr>
      </w:pPr>
    </w:p>
    <w:p w14:paraId="06D1C7E0" w14:textId="38ED9FBC" w:rsidR="0051020F" w:rsidRDefault="0051020F" w:rsidP="004575A8">
      <w:pPr>
        <w:rPr>
          <w:rFonts w:ascii="Tahoma" w:hAnsi="Tahoma" w:cs="Tahoma"/>
        </w:rPr>
      </w:pPr>
    </w:p>
    <w:p w14:paraId="0F15D474" w14:textId="538421DC" w:rsidR="0051020F" w:rsidRDefault="0051020F" w:rsidP="004575A8">
      <w:pPr>
        <w:rPr>
          <w:rFonts w:ascii="Tahoma" w:hAnsi="Tahoma" w:cs="Tahoma"/>
        </w:rPr>
      </w:pPr>
    </w:p>
    <w:p w14:paraId="0F13C5D9" w14:textId="0499CFE8" w:rsidR="0051020F" w:rsidRDefault="0051020F" w:rsidP="004575A8">
      <w:pPr>
        <w:rPr>
          <w:rFonts w:ascii="Tahoma" w:hAnsi="Tahoma" w:cs="Tahoma"/>
        </w:rPr>
      </w:pPr>
    </w:p>
    <w:p w14:paraId="1BC9A1FE" w14:textId="21585548" w:rsidR="0051020F" w:rsidRDefault="0051020F" w:rsidP="004575A8">
      <w:pPr>
        <w:rPr>
          <w:rFonts w:ascii="Tahoma" w:hAnsi="Tahoma" w:cs="Tahoma"/>
        </w:rPr>
      </w:pPr>
    </w:p>
    <w:p w14:paraId="54CC73FC" w14:textId="428A79AA" w:rsidR="0051020F" w:rsidRDefault="0051020F" w:rsidP="004575A8">
      <w:pPr>
        <w:rPr>
          <w:rFonts w:ascii="Tahoma" w:hAnsi="Tahoma" w:cs="Tahoma"/>
        </w:rPr>
      </w:pPr>
    </w:p>
    <w:p w14:paraId="556A56E8" w14:textId="6B94EE8D" w:rsidR="0051020F" w:rsidRDefault="0051020F" w:rsidP="004575A8">
      <w:pPr>
        <w:rPr>
          <w:rFonts w:ascii="Tahoma" w:hAnsi="Tahoma" w:cs="Tahoma"/>
        </w:rPr>
      </w:pPr>
    </w:p>
    <w:p w14:paraId="4B90831E" w14:textId="02030552" w:rsidR="0051020F" w:rsidRDefault="0051020F" w:rsidP="004575A8">
      <w:pPr>
        <w:rPr>
          <w:rFonts w:ascii="Tahoma" w:hAnsi="Tahoma" w:cs="Tahoma"/>
        </w:rPr>
      </w:pPr>
    </w:p>
    <w:p w14:paraId="48EFD216" w14:textId="335B71C8" w:rsidR="0051020F" w:rsidRDefault="0051020F" w:rsidP="004575A8">
      <w:pPr>
        <w:rPr>
          <w:rFonts w:ascii="Tahoma" w:hAnsi="Tahoma" w:cs="Tahoma"/>
        </w:rPr>
      </w:pPr>
    </w:p>
    <w:p w14:paraId="5628E3B1" w14:textId="79B3D590" w:rsidR="0051020F" w:rsidRDefault="0051020F" w:rsidP="004575A8">
      <w:pPr>
        <w:rPr>
          <w:rFonts w:ascii="Tahoma" w:hAnsi="Tahoma" w:cs="Tahoma"/>
        </w:rPr>
      </w:pPr>
    </w:p>
    <w:p w14:paraId="0314F478" w14:textId="55F35C82" w:rsidR="0051020F" w:rsidRDefault="0051020F" w:rsidP="004575A8">
      <w:pPr>
        <w:rPr>
          <w:rFonts w:ascii="Tahoma" w:hAnsi="Tahoma" w:cs="Tahoma"/>
        </w:rPr>
      </w:pPr>
    </w:p>
    <w:p w14:paraId="7430DAEA" w14:textId="114B453D" w:rsidR="0051020F" w:rsidRDefault="0051020F" w:rsidP="004575A8">
      <w:pPr>
        <w:rPr>
          <w:rFonts w:ascii="Tahoma" w:hAnsi="Tahoma" w:cs="Tahoma"/>
        </w:rPr>
      </w:pPr>
    </w:p>
    <w:p w14:paraId="0FABDCF3" w14:textId="4F481B10" w:rsidR="0051020F" w:rsidRDefault="0051020F" w:rsidP="004575A8">
      <w:pPr>
        <w:rPr>
          <w:rFonts w:ascii="Tahoma" w:hAnsi="Tahoma" w:cs="Tahoma"/>
        </w:rPr>
      </w:pPr>
    </w:p>
    <w:p w14:paraId="1C4304EA" w14:textId="52203F27" w:rsidR="0051020F" w:rsidRDefault="0051020F" w:rsidP="004575A8">
      <w:pPr>
        <w:rPr>
          <w:rFonts w:ascii="Tahoma" w:hAnsi="Tahoma" w:cs="Tahoma"/>
        </w:rPr>
      </w:pPr>
    </w:p>
    <w:p w14:paraId="3A239336" w14:textId="01D34282" w:rsidR="0051020F" w:rsidRDefault="0051020F" w:rsidP="004575A8">
      <w:pPr>
        <w:rPr>
          <w:rFonts w:ascii="Tahoma" w:hAnsi="Tahoma" w:cs="Tahoma"/>
        </w:rPr>
      </w:pPr>
    </w:p>
    <w:p w14:paraId="20AB1812" w14:textId="5EC72FC6" w:rsidR="0051020F" w:rsidRDefault="0051020F" w:rsidP="004575A8">
      <w:pPr>
        <w:rPr>
          <w:rFonts w:ascii="Tahoma" w:hAnsi="Tahoma" w:cs="Tahoma"/>
        </w:rPr>
      </w:pPr>
    </w:p>
    <w:p w14:paraId="1A80A97B" w14:textId="54F29266" w:rsidR="0051020F" w:rsidRDefault="0051020F" w:rsidP="004575A8">
      <w:pPr>
        <w:rPr>
          <w:rFonts w:ascii="Tahoma" w:hAnsi="Tahoma" w:cs="Tahoma"/>
        </w:rPr>
      </w:pPr>
    </w:p>
    <w:p w14:paraId="78E72E2A" w14:textId="57E2FCAA" w:rsidR="0051020F" w:rsidRDefault="0051020F" w:rsidP="004575A8">
      <w:pPr>
        <w:rPr>
          <w:rFonts w:ascii="Tahoma" w:hAnsi="Tahoma" w:cs="Tahoma"/>
        </w:rPr>
      </w:pPr>
    </w:p>
    <w:p w14:paraId="3A03E5E4" w14:textId="42973764" w:rsidR="0051020F" w:rsidRDefault="0051020F" w:rsidP="004575A8">
      <w:pPr>
        <w:rPr>
          <w:rFonts w:ascii="Tahoma" w:hAnsi="Tahoma" w:cs="Tahoma"/>
        </w:rPr>
      </w:pPr>
    </w:p>
    <w:p w14:paraId="3E34CFD2" w14:textId="0B1572A0" w:rsidR="0051020F" w:rsidRDefault="0051020F" w:rsidP="004575A8">
      <w:pPr>
        <w:rPr>
          <w:rFonts w:ascii="Tahoma" w:hAnsi="Tahoma" w:cs="Tahoma"/>
        </w:rPr>
      </w:pPr>
    </w:p>
    <w:p w14:paraId="50DB149A" w14:textId="7FB245C9" w:rsidR="0051020F" w:rsidRDefault="0051020F" w:rsidP="004575A8">
      <w:pPr>
        <w:rPr>
          <w:rFonts w:ascii="Tahoma" w:hAnsi="Tahoma" w:cs="Tahoma"/>
        </w:rPr>
      </w:pPr>
    </w:p>
    <w:p w14:paraId="752C3B29" w14:textId="3CE67993" w:rsidR="0051020F" w:rsidRDefault="0051020F" w:rsidP="004575A8">
      <w:pPr>
        <w:rPr>
          <w:rFonts w:ascii="Tahoma" w:hAnsi="Tahoma" w:cs="Tahoma"/>
        </w:rPr>
      </w:pPr>
    </w:p>
    <w:p w14:paraId="70D2C29C" w14:textId="77777777" w:rsidR="0051020F" w:rsidRDefault="0051020F" w:rsidP="004575A8">
      <w:pPr>
        <w:rPr>
          <w:rFonts w:ascii="Tahoma" w:hAnsi="Tahoma" w:cs="Tahoma"/>
        </w:rPr>
      </w:pPr>
    </w:p>
    <w:p w14:paraId="52BD1965" w14:textId="3B8411FB" w:rsidR="00870003" w:rsidRDefault="00870003" w:rsidP="004575A8">
      <w:pPr>
        <w:rPr>
          <w:rFonts w:ascii="Tahoma" w:hAnsi="Tahoma" w:cs="Tahoma"/>
        </w:rPr>
      </w:pPr>
    </w:p>
    <w:p w14:paraId="54B29F4D" w14:textId="639633FF" w:rsidR="00870003" w:rsidRDefault="00870003" w:rsidP="004575A8">
      <w:pPr>
        <w:rPr>
          <w:rFonts w:ascii="Tahoma" w:hAnsi="Tahoma" w:cs="Tahoma"/>
        </w:rPr>
      </w:pPr>
    </w:p>
    <w:p w14:paraId="1455B47A" w14:textId="36F962F2" w:rsidR="00870003" w:rsidRDefault="00870003" w:rsidP="004575A8">
      <w:pPr>
        <w:rPr>
          <w:rFonts w:ascii="Tahoma" w:hAnsi="Tahoma" w:cs="Tahoma"/>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EB49A08"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5185FC32"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895263" w:rsidRPr="00B712F7" w14:paraId="181AC670" w14:textId="77777777" w:rsidTr="00D66EE5">
        <w:trPr>
          <w:trHeight w:val="18"/>
          <w:tblHeader/>
          <w:jc w:val="center"/>
        </w:trPr>
        <w:tc>
          <w:tcPr>
            <w:tcW w:w="0" w:type="auto"/>
            <w:gridSpan w:val="3"/>
            <w:shd w:val="clear" w:color="auto" w:fill="BDD6EE"/>
            <w:vAlign w:val="center"/>
          </w:tcPr>
          <w:p w14:paraId="1C28FB75"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6B43838E"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895263" w:rsidRPr="00B712F7" w14:paraId="44934C28" w14:textId="77777777" w:rsidTr="00D66EE5">
        <w:trPr>
          <w:trHeight w:val="18"/>
          <w:jc w:val="center"/>
        </w:trPr>
        <w:tc>
          <w:tcPr>
            <w:tcW w:w="0" w:type="auto"/>
            <w:shd w:val="clear" w:color="auto" w:fill="BFBFBF"/>
            <w:vAlign w:val="center"/>
          </w:tcPr>
          <w:p w14:paraId="563B873C"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44BFECC0"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11EA676E" w14:textId="77777777" w:rsidR="00895263" w:rsidRPr="00B712F7" w:rsidRDefault="00895263" w:rsidP="00D66EE5">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688EAD17"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895263" w:rsidRPr="00B712F7" w14:paraId="198A9A73" w14:textId="77777777" w:rsidTr="00D66EE5">
        <w:trPr>
          <w:trHeight w:val="18"/>
          <w:jc w:val="center"/>
        </w:trPr>
        <w:tc>
          <w:tcPr>
            <w:tcW w:w="0" w:type="auto"/>
            <w:shd w:val="clear" w:color="auto" w:fill="auto"/>
            <w:vAlign w:val="center"/>
          </w:tcPr>
          <w:p w14:paraId="61DD7D9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0927C248" w14:textId="77777777" w:rsidR="00895263" w:rsidRPr="00B712F7" w:rsidRDefault="00895263" w:rsidP="00D66EE5">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5554EF04"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662426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729A03A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895263" w:rsidRPr="00B712F7" w14:paraId="67C896C0" w14:textId="77777777" w:rsidTr="00D66EE5">
        <w:trPr>
          <w:trHeight w:val="18"/>
          <w:jc w:val="center"/>
        </w:trPr>
        <w:tc>
          <w:tcPr>
            <w:tcW w:w="0" w:type="auto"/>
            <w:shd w:val="clear" w:color="auto" w:fill="auto"/>
            <w:vAlign w:val="center"/>
          </w:tcPr>
          <w:p w14:paraId="7553E89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F0EFF9D"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6D70EF31"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0951DB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13A2CE1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18611FB0" w14:textId="77777777" w:rsidTr="00D66EE5">
        <w:trPr>
          <w:trHeight w:val="18"/>
          <w:jc w:val="center"/>
        </w:trPr>
        <w:tc>
          <w:tcPr>
            <w:tcW w:w="0" w:type="auto"/>
            <w:shd w:val="clear" w:color="auto" w:fill="auto"/>
            <w:vAlign w:val="center"/>
          </w:tcPr>
          <w:p w14:paraId="154C3A8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286D899C"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0D44ED3B" w14:textId="77777777" w:rsidR="00895263" w:rsidRPr="00B712F7" w:rsidRDefault="00895263" w:rsidP="00D66EE5">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84DB5D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44F468"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3AE6FBB7" w14:textId="77777777" w:rsidTr="00D66EE5">
        <w:trPr>
          <w:trHeight w:val="18"/>
          <w:jc w:val="center"/>
        </w:trPr>
        <w:tc>
          <w:tcPr>
            <w:tcW w:w="0" w:type="auto"/>
            <w:shd w:val="clear" w:color="auto" w:fill="auto"/>
            <w:vAlign w:val="center"/>
          </w:tcPr>
          <w:p w14:paraId="6109579C"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3E72F01C" w14:textId="77777777" w:rsidR="00895263" w:rsidRPr="00B712F7" w:rsidRDefault="00895263" w:rsidP="00D66EE5">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5A72465A"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6D01BEEA"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7705F723"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732610B3" w14:textId="77777777" w:rsidTr="00D66EE5">
        <w:trPr>
          <w:trHeight w:val="18"/>
          <w:jc w:val="center"/>
        </w:trPr>
        <w:tc>
          <w:tcPr>
            <w:tcW w:w="0" w:type="auto"/>
            <w:shd w:val="clear" w:color="auto" w:fill="auto"/>
            <w:vAlign w:val="center"/>
          </w:tcPr>
          <w:p w14:paraId="4A537B0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7FA312A1"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E0EA3F3"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2B465B1"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DADE48E" w14:textId="77777777" w:rsidR="00895263" w:rsidRPr="00B712F7" w:rsidRDefault="00895263" w:rsidP="00D66EE5">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895263" w:rsidRPr="00B712F7" w14:paraId="7A55DBC1" w14:textId="77777777" w:rsidTr="00D66EE5">
        <w:trPr>
          <w:trHeight w:val="18"/>
          <w:jc w:val="center"/>
        </w:trPr>
        <w:tc>
          <w:tcPr>
            <w:tcW w:w="0" w:type="auto"/>
            <w:shd w:val="clear" w:color="auto" w:fill="auto"/>
            <w:vAlign w:val="center"/>
          </w:tcPr>
          <w:p w14:paraId="165B9033"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51B7C107" w14:textId="77777777" w:rsidR="00895263" w:rsidRPr="00B712F7" w:rsidRDefault="00895263" w:rsidP="00D66EE5">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117514D8"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53AD5A2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C67EF58" w14:textId="77777777" w:rsidR="00895263" w:rsidRPr="00B712F7" w:rsidRDefault="00895263" w:rsidP="00D66EE5">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5206464C" w14:textId="77777777" w:rsidTr="00D66EE5">
        <w:trPr>
          <w:trHeight w:val="18"/>
          <w:jc w:val="center"/>
        </w:trPr>
        <w:tc>
          <w:tcPr>
            <w:tcW w:w="0" w:type="auto"/>
            <w:shd w:val="clear" w:color="auto" w:fill="auto"/>
            <w:vAlign w:val="center"/>
          </w:tcPr>
          <w:p w14:paraId="4ADC84A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08DAF3F0"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52CCE0CE"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18D9158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B1BBBF3"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1D4A37D4" w14:textId="77777777" w:rsidTr="00D66EE5">
        <w:trPr>
          <w:trHeight w:val="283"/>
          <w:jc w:val="center"/>
        </w:trPr>
        <w:tc>
          <w:tcPr>
            <w:tcW w:w="0" w:type="auto"/>
            <w:vMerge w:val="restart"/>
            <w:shd w:val="clear" w:color="auto" w:fill="auto"/>
            <w:vAlign w:val="center"/>
          </w:tcPr>
          <w:p w14:paraId="55C3B67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503BB970" w14:textId="77777777" w:rsidR="00895263" w:rsidRPr="00B712F7" w:rsidRDefault="00895263" w:rsidP="00D66EE5">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1E45DF19" w14:textId="77777777" w:rsidR="00895263" w:rsidRPr="00B712F7" w:rsidRDefault="00895263" w:rsidP="00D66EE5">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798C7AA6"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895263" w:rsidRPr="00B712F7" w14:paraId="046B4D21" w14:textId="77777777" w:rsidTr="00D66EE5">
        <w:trPr>
          <w:trHeight w:val="646"/>
          <w:jc w:val="center"/>
        </w:trPr>
        <w:tc>
          <w:tcPr>
            <w:tcW w:w="0" w:type="auto"/>
            <w:vMerge/>
            <w:shd w:val="clear" w:color="auto" w:fill="auto"/>
            <w:vAlign w:val="center"/>
          </w:tcPr>
          <w:p w14:paraId="434C8DDE"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6AEB4CEC" w14:textId="77777777" w:rsidR="00895263" w:rsidRPr="00B712F7" w:rsidRDefault="00895263" w:rsidP="00D66EE5">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5FF2DA51"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02AE3484"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0214C5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4879D19D"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3C24F051" w14:textId="77777777" w:rsidTr="00D66EE5">
        <w:trPr>
          <w:trHeight w:val="760"/>
          <w:jc w:val="center"/>
        </w:trPr>
        <w:tc>
          <w:tcPr>
            <w:tcW w:w="0" w:type="auto"/>
            <w:vMerge/>
            <w:shd w:val="clear" w:color="auto" w:fill="auto"/>
            <w:vAlign w:val="center"/>
          </w:tcPr>
          <w:p w14:paraId="237A9D58"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31F2EED8"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4FC19EF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1FB98E2"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46D01E0A" w14:textId="77777777" w:rsidTr="00D66EE5">
        <w:trPr>
          <w:trHeight w:val="75"/>
          <w:jc w:val="center"/>
        </w:trPr>
        <w:tc>
          <w:tcPr>
            <w:tcW w:w="0" w:type="auto"/>
            <w:gridSpan w:val="2"/>
            <w:shd w:val="clear" w:color="auto" w:fill="BFBFBF"/>
            <w:vAlign w:val="center"/>
          </w:tcPr>
          <w:p w14:paraId="70242193"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3528EF8D"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E7AC478" w14:textId="77777777" w:rsidR="00895263" w:rsidRPr="00B712F7" w:rsidRDefault="00895263" w:rsidP="00D66EE5">
            <w:pPr>
              <w:spacing w:line="259" w:lineRule="auto"/>
              <w:jc w:val="center"/>
              <w:rPr>
                <w:rFonts w:ascii="Tahoma" w:eastAsiaTheme="minorHAnsi" w:hAnsi="Tahoma" w:cs="Tahoma"/>
                <w:b/>
                <w:sz w:val="24"/>
                <w:szCs w:val="24"/>
                <w:lang w:val="es-BO"/>
              </w:rPr>
            </w:pPr>
          </w:p>
        </w:tc>
      </w:tr>
    </w:tbl>
    <w:p w14:paraId="391D3595" w14:textId="77777777" w:rsidR="00895263" w:rsidRPr="00B712F7" w:rsidRDefault="00895263" w:rsidP="00895263">
      <w:pPr>
        <w:jc w:val="both"/>
        <w:rPr>
          <w:rFonts w:ascii="Tahoma" w:eastAsiaTheme="minorHAnsi" w:hAnsi="Tahoma" w:cs="Tahoma"/>
          <w:sz w:val="8"/>
          <w:szCs w:val="8"/>
          <w:lang w:val="es-BO"/>
        </w:rPr>
      </w:pPr>
    </w:p>
    <w:p w14:paraId="309D67B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A01E50" w14:textId="77777777" w:rsidR="00895263" w:rsidRPr="00B712F7" w:rsidRDefault="00895263" w:rsidP="00895263">
      <w:pPr>
        <w:jc w:val="both"/>
        <w:rPr>
          <w:rFonts w:ascii="Tahoma" w:eastAsiaTheme="minorHAnsi" w:hAnsi="Tahoma" w:cs="Tahoma"/>
          <w:sz w:val="4"/>
          <w:szCs w:val="4"/>
          <w:lang w:val="es-BO"/>
        </w:rPr>
      </w:pPr>
    </w:p>
    <w:p w14:paraId="16B7A63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1E6FC2C7" w14:textId="77777777" w:rsidR="00895263" w:rsidRPr="00B712F7" w:rsidRDefault="00895263" w:rsidP="00895263">
      <w:pPr>
        <w:jc w:val="both"/>
        <w:rPr>
          <w:rFonts w:ascii="Tahoma" w:eastAsiaTheme="minorHAnsi" w:hAnsi="Tahoma" w:cs="Tahoma"/>
          <w:sz w:val="6"/>
          <w:szCs w:val="6"/>
          <w:lang w:val="es-BO"/>
        </w:rPr>
      </w:pPr>
    </w:p>
    <w:p w14:paraId="40901460"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726A76AC" w14:textId="77777777" w:rsidR="00895263" w:rsidRPr="00B712F7" w:rsidRDefault="00895263" w:rsidP="00895263">
      <w:pPr>
        <w:jc w:val="both"/>
        <w:rPr>
          <w:rFonts w:ascii="Tahoma" w:eastAsiaTheme="minorHAnsi" w:hAnsi="Tahoma" w:cs="Tahoma"/>
          <w:sz w:val="4"/>
          <w:szCs w:val="4"/>
          <w:lang w:val="es-BO"/>
        </w:rPr>
      </w:pPr>
    </w:p>
    <w:p w14:paraId="79578F7B" w14:textId="77777777" w:rsidR="00895263" w:rsidRPr="00B712F7" w:rsidRDefault="00895263" w:rsidP="00895263">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2F284A36" w14:textId="77777777" w:rsidR="00895263" w:rsidRPr="00B712F7" w:rsidRDefault="00895263" w:rsidP="00895263">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37B3BC14"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5432988"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7C9CE6D9" w14:textId="77777777" w:rsidR="00895263" w:rsidRPr="00B83C1C" w:rsidRDefault="00895263" w:rsidP="00895263">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headerReference w:type="firs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1020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1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1"/>
  </w:num>
  <w:num w:numId="6">
    <w:abstractNumId w:val="93"/>
  </w:num>
  <w:num w:numId="7">
    <w:abstractNumId w:val="76"/>
  </w:num>
  <w:num w:numId="8">
    <w:abstractNumId w:val="101"/>
  </w:num>
  <w:num w:numId="9">
    <w:abstractNumId w:val="105"/>
  </w:num>
  <w:num w:numId="10">
    <w:abstractNumId w:val="38"/>
  </w:num>
  <w:num w:numId="11">
    <w:abstractNumId w:val="120"/>
  </w:num>
  <w:num w:numId="12">
    <w:abstractNumId w:val="28"/>
  </w:num>
  <w:num w:numId="13">
    <w:abstractNumId w:val="121"/>
  </w:num>
  <w:num w:numId="14">
    <w:abstractNumId w:val="56"/>
  </w:num>
  <w:num w:numId="15">
    <w:abstractNumId w:val="22"/>
  </w:num>
  <w:num w:numId="16">
    <w:abstractNumId w:val="86"/>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4"/>
  </w:num>
  <w:num w:numId="21">
    <w:abstractNumId w:val="39"/>
  </w:num>
  <w:num w:numId="22">
    <w:abstractNumId w:val="5"/>
  </w:num>
  <w:num w:numId="23">
    <w:abstractNumId w:val="41"/>
  </w:num>
  <w:num w:numId="24">
    <w:abstractNumId w:val="0"/>
  </w:num>
  <w:num w:numId="25">
    <w:abstractNumId w:val="62"/>
  </w:num>
  <w:num w:numId="26">
    <w:abstractNumId w:val="52"/>
  </w:num>
  <w:num w:numId="27">
    <w:abstractNumId w:val="54"/>
  </w:num>
  <w:num w:numId="28">
    <w:abstractNumId w:val="87"/>
  </w:num>
  <w:num w:numId="29">
    <w:abstractNumId w:val="110"/>
  </w:num>
  <w:num w:numId="30">
    <w:abstractNumId w:val="100"/>
  </w:num>
  <w:num w:numId="31">
    <w:abstractNumId w:val="34"/>
  </w:num>
  <w:num w:numId="32">
    <w:abstractNumId w:val="85"/>
  </w:num>
  <w:num w:numId="33">
    <w:abstractNumId w:val="70"/>
  </w:num>
  <w:num w:numId="34">
    <w:abstractNumId w:val="16"/>
  </w:num>
  <w:num w:numId="35">
    <w:abstractNumId w:val="108"/>
  </w:num>
  <w:num w:numId="36">
    <w:abstractNumId w:val="79"/>
  </w:num>
  <w:num w:numId="37">
    <w:abstractNumId w:val="106"/>
  </w:num>
  <w:num w:numId="38">
    <w:abstractNumId w:val="92"/>
  </w:num>
  <w:num w:numId="39">
    <w:abstractNumId w:val="80"/>
  </w:num>
  <w:num w:numId="40">
    <w:abstractNumId w:val="78"/>
  </w:num>
  <w:num w:numId="41">
    <w:abstractNumId w:val="60"/>
  </w:num>
  <w:num w:numId="42">
    <w:abstractNumId w:val="33"/>
  </w:num>
  <w:num w:numId="43">
    <w:abstractNumId w:val="72"/>
  </w:num>
  <w:num w:numId="44">
    <w:abstractNumId w:val="98"/>
  </w:num>
  <w:num w:numId="45">
    <w:abstractNumId w:val="69"/>
  </w:num>
  <w:num w:numId="46">
    <w:abstractNumId w:val="30"/>
  </w:num>
  <w:num w:numId="47">
    <w:abstractNumId w:val="113"/>
  </w:num>
  <w:num w:numId="48">
    <w:abstractNumId w:val="77"/>
  </w:num>
  <w:num w:numId="49">
    <w:abstractNumId w:val="90"/>
  </w:num>
  <w:num w:numId="50">
    <w:abstractNumId w:val="6"/>
  </w:num>
  <w:num w:numId="51">
    <w:abstractNumId w:val="58"/>
  </w:num>
  <w:num w:numId="52">
    <w:abstractNumId w:val="47"/>
  </w:num>
  <w:num w:numId="53">
    <w:abstractNumId w:val="31"/>
  </w:num>
  <w:num w:numId="54">
    <w:abstractNumId w:val="20"/>
  </w:num>
  <w:num w:numId="55">
    <w:abstractNumId w:val="88"/>
  </w:num>
  <w:num w:numId="56">
    <w:abstractNumId w:val="14"/>
  </w:num>
  <w:num w:numId="57">
    <w:abstractNumId w:val="35"/>
  </w:num>
  <w:num w:numId="58">
    <w:abstractNumId w:val="102"/>
  </w:num>
  <w:num w:numId="59">
    <w:abstractNumId w:val="97"/>
  </w:num>
  <w:num w:numId="60">
    <w:abstractNumId w:val="44"/>
  </w:num>
  <w:num w:numId="61">
    <w:abstractNumId w:val="116"/>
  </w:num>
  <w:num w:numId="62">
    <w:abstractNumId w:val="36"/>
  </w:num>
  <w:num w:numId="63">
    <w:abstractNumId w:val="53"/>
  </w:num>
  <w:num w:numId="64">
    <w:abstractNumId w:val="50"/>
  </w:num>
  <w:num w:numId="65">
    <w:abstractNumId w:val="45"/>
  </w:num>
  <w:num w:numId="66">
    <w:abstractNumId w:val="81"/>
  </w:num>
  <w:num w:numId="67">
    <w:abstractNumId w:val="64"/>
  </w:num>
  <w:num w:numId="68">
    <w:abstractNumId w:val="91"/>
  </w:num>
  <w:num w:numId="69">
    <w:abstractNumId w:val="25"/>
  </w:num>
  <w:num w:numId="70">
    <w:abstractNumId w:val="75"/>
  </w:num>
  <w:num w:numId="71">
    <w:abstractNumId w:val="17"/>
  </w:num>
  <w:num w:numId="72">
    <w:abstractNumId w:val="84"/>
  </w:num>
  <w:num w:numId="73">
    <w:abstractNumId w:val="89"/>
  </w:num>
  <w:num w:numId="74">
    <w:abstractNumId w:val="13"/>
  </w:num>
  <w:num w:numId="75">
    <w:abstractNumId w:val="49"/>
  </w:num>
  <w:num w:numId="76">
    <w:abstractNumId w:val="37"/>
  </w:num>
  <w:num w:numId="77">
    <w:abstractNumId w:val="103"/>
  </w:num>
  <w:num w:numId="78">
    <w:abstractNumId w:val="55"/>
  </w:num>
  <w:num w:numId="79">
    <w:abstractNumId w:val="26"/>
  </w:num>
  <w:num w:numId="80">
    <w:abstractNumId w:val="42"/>
  </w:num>
  <w:num w:numId="81">
    <w:abstractNumId w:val="1"/>
  </w:num>
  <w:num w:numId="82">
    <w:abstractNumId w:val="82"/>
  </w:num>
  <w:num w:numId="83">
    <w:abstractNumId w:val="10"/>
  </w:num>
  <w:num w:numId="84">
    <w:abstractNumId w:val="27"/>
  </w:num>
  <w:num w:numId="85">
    <w:abstractNumId w:val="99"/>
  </w:num>
  <w:num w:numId="86">
    <w:abstractNumId w:val="118"/>
  </w:num>
  <w:num w:numId="87">
    <w:abstractNumId w:val="43"/>
  </w:num>
  <w:num w:numId="88">
    <w:abstractNumId w:val="104"/>
  </w:num>
  <w:num w:numId="89">
    <w:abstractNumId w:val="107"/>
  </w:num>
  <w:num w:numId="90">
    <w:abstractNumId w:val="66"/>
  </w:num>
  <w:num w:numId="91">
    <w:abstractNumId w:val="96"/>
  </w:num>
  <w:num w:numId="92">
    <w:abstractNumId w:val="115"/>
  </w:num>
  <w:num w:numId="93">
    <w:abstractNumId w:val="73"/>
  </w:num>
  <w:num w:numId="94">
    <w:abstractNumId w:val="2"/>
  </w:num>
  <w:num w:numId="95">
    <w:abstractNumId w:val="109"/>
  </w:num>
  <w:num w:numId="96">
    <w:abstractNumId w:val="8"/>
  </w:num>
  <w:num w:numId="97">
    <w:abstractNumId w:val="48"/>
  </w:num>
  <w:num w:numId="98">
    <w:abstractNumId w:val="3"/>
  </w:num>
  <w:num w:numId="99">
    <w:abstractNumId w:val="95"/>
  </w:num>
  <w:num w:numId="10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num>
  <w:num w:numId="102">
    <w:abstractNumId w:val="57"/>
  </w:num>
  <w:num w:numId="103">
    <w:abstractNumId w:val="18"/>
  </w:num>
  <w:num w:numId="104">
    <w:abstractNumId w:val="117"/>
  </w:num>
  <w:num w:numId="105">
    <w:abstractNumId w:val="40"/>
  </w:num>
  <w:num w:numId="106">
    <w:abstractNumId w:val="23"/>
  </w:num>
  <w:num w:numId="107">
    <w:abstractNumId w:val="112"/>
  </w:num>
  <w:num w:numId="108">
    <w:abstractNumId w:val="59"/>
  </w:num>
  <w:num w:numId="109">
    <w:abstractNumId w:val="94"/>
  </w:num>
  <w:num w:numId="110">
    <w:abstractNumId w:val="83"/>
  </w:num>
  <w:num w:numId="111">
    <w:abstractNumId w:val="51"/>
  </w:num>
  <w:num w:numId="112">
    <w:abstractNumId w:val="61"/>
  </w:num>
  <w:num w:numId="113">
    <w:abstractNumId w:val="24"/>
  </w:num>
  <w:num w:numId="114">
    <w:abstractNumId w:val="67"/>
  </w:num>
  <w:num w:numId="115">
    <w:abstractNumId w:val="46"/>
  </w:num>
  <w:num w:numId="116">
    <w:abstractNumId w:val="119"/>
  </w:num>
  <w:num w:numId="117">
    <w:abstractNumId w:val="4"/>
  </w:num>
  <w:num w:numId="118">
    <w:abstractNumId w:val="11"/>
  </w:num>
  <w:num w:numId="119">
    <w:abstractNumId w:val="114"/>
  </w:num>
  <w:num w:numId="120">
    <w:abstractNumId w:val="68"/>
  </w:num>
  <w:num w:numId="121">
    <w:abstractNumId w:val="32"/>
  </w:num>
  <w:num w:numId="122">
    <w:abstractNumId w:val="65"/>
  </w:num>
  <w:num w:numId="123">
    <w:abstractNumId w:val="11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B6A"/>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0D0"/>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5FBC"/>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34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A9D"/>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5E8"/>
    <w:rsid w:val="00455B62"/>
    <w:rsid w:val="00455EDB"/>
    <w:rsid w:val="00456012"/>
    <w:rsid w:val="0045624B"/>
    <w:rsid w:val="004567D1"/>
    <w:rsid w:val="0045682C"/>
    <w:rsid w:val="00456CC8"/>
    <w:rsid w:val="004572FA"/>
    <w:rsid w:val="0045740E"/>
    <w:rsid w:val="004575A8"/>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0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A35"/>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5B3"/>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8D0"/>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513"/>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787"/>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C1"/>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003"/>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263"/>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8F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D62"/>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D79CC"/>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093C"/>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22"/>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https://youtube.com/live/zkuD0o-bLuU?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bmm-onwg-yy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05478"/>
    <w:rsid w:val="00254F6B"/>
    <w:rsid w:val="003E58CF"/>
    <w:rsid w:val="00450D7E"/>
    <w:rsid w:val="0047078B"/>
    <w:rsid w:val="004818A4"/>
    <w:rsid w:val="005F51BF"/>
    <w:rsid w:val="00667B1B"/>
    <w:rsid w:val="00723F6B"/>
    <w:rsid w:val="00A901A4"/>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207</Pages>
  <Words>77976</Words>
  <Characters>431827</Characters>
  <Application>Microsoft Office Word</Application>
  <DocSecurity>0</DocSecurity>
  <Lines>3598</Lines>
  <Paragraphs>1017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35</cp:revision>
  <cp:lastPrinted>2025-07-24T20:07:00Z</cp:lastPrinted>
  <dcterms:created xsi:type="dcterms:W3CDTF">2025-05-30T13:33:00Z</dcterms:created>
  <dcterms:modified xsi:type="dcterms:W3CDTF">2025-07-24T21:47:00Z</dcterms:modified>
</cp:coreProperties>
</file>