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A011D3A" w14:textId="11718457" w:rsidR="003E6632" w:rsidRDefault="007911AD" w:rsidP="00A306FB">
                            <w:pPr>
                              <w:jc w:val="center"/>
                              <w:rPr>
                                <w:rFonts w:ascii="Century Gothic" w:hAnsi="Century Gothic" w:cs="Arial"/>
                                <w:b/>
                                <w:color w:val="000000" w:themeColor="text1"/>
                                <w:sz w:val="32"/>
                              </w:rPr>
                            </w:pPr>
                            <w:r w:rsidRPr="007911AD">
                              <w:rPr>
                                <w:rFonts w:ascii="Century Gothic" w:hAnsi="Century Gothic" w:cs="Arial"/>
                                <w:b/>
                                <w:color w:val="000000" w:themeColor="text1"/>
                                <w:sz w:val="32"/>
                              </w:rPr>
                              <w:t>SUPERVISION TECNICA PARA EL PROYECTO DE VIVIENDA NUEVA EN EL MUNICIPIO DE BAURES -FASE(XV) 2025- BENI</w:t>
                            </w:r>
                          </w:p>
                          <w:p w14:paraId="4AEEB99F" w14:textId="77777777" w:rsidR="007911AD" w:rsidRDefault="007911AD"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288B737" w14:textId="7185F22A" w:rsidR="00FE799E" w:rsidRDefault="007911AD" w:rsidP="0053086D">
                            <w:pPr>
                              <w:jc w:val="center"/>
                              <w:rPr>
                                <w:rFonts w:ascii="Century Gothic" w:hAnsi="Century Gothic"/>
                                <w:b/>
                                <w:color w:val="0000FF"/>
                                <w:sz w:val="32"/>
                                <w:lang w:val="es-AR"/>
                              </w:rPr>
                            </w:pPr>
                            <w:r w:rsidRPr="007911AD">
                              <w:rPr>
                                <w:rFonts w:ascii="Century Gothic" w:hAnsi="Century Gothic"/>
                                <w:b/>
                                <w:color w:val="0000FF"/>
                                <w:sz w:val="32"/>
                                <w:lang w:val="es-AR"/>
                              </w:rPr>
                              <w:t>AEV-BN-DC 026/2025</w:t>
                            </w:r>
                          </w:p>
                          <w:p w14:paraId="3AA82919" w14:textId="77777777" w:rsidR="007911AD" w:rsidRDefault="007911AD"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A011D3A" w14:textId="11718457" w:rsidR="003E6632" w:rsidRDefault="007911AD" w:rsidP="00A306FB">
                      <w:pPr>
                        <w:jc w:val="center"/>
                        <w:rPr>
                          <w:rFonts w:ascii="Century Gothic" w:hAnsi="Century Gothic" w:cs="Arial"/>
                          <w:b/>
                          <w:color w:val="000000" w:themeColor="text1"/>
                          <w:sz w:val="32"/>
                        </w:rPr>
                      </w:pPr>
                      <w:r w:rsidRPr="007911AD">
                        <w:rPr>
                          <w:rFonts w:ascii="Century Gothic" w:hAnsi="Century Gothic" w:cs="Arial"/>
                          <w:b/>
                          <w:color w:val="000000" w:themeColor="text1"/>
                          <w:sz w:val="32"/>
                        </w:rPr>
                        <w:t>SUPERVISION TECNICA PARA EL PROYECTO DE VIVIENDA NUEVA EN EL MUNICIPIO DE BAURES -FASE(XV) 2025- BENI</w:t>
                      </w:r>
                    </w:p>
                    <w:p w14:paraId="4AEEB99F" w14:textId="77777777" w:rsidR="007911AD" w:rsidRDefault="007911AD"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288B737" w14:textId="7185F22A" w:rsidR="00FE799E" w:rsidRDefault="007911AD" w:rsidP="0053086D">
                      <w:pPr>
                        <w:jc w:val="center"/>
                        <w:rPr>
                          <w:rFonts w:ascii="Century Gothic" w:hAnsi="Century Gothic"/>
                          <w:b/>
                          <w:color w:val="0000FF"/>
                          <w:sz w:val="32"/>
                          <w:lang w:val="es-AR"/>
                        </w:rPr>
                      </w:pPr>
                      <w:r w:rsidRPr="007911AD">
                        <w:rPr>
                          <w:rFonts w:ascii="Century Gothic" w:hAnsi="Century Gothic"/>
                          <w:b/>
                          <w:color w:val="0000FF"/>
                          <w:sz w:val="32"/>
                          <w:lang w:val="es-AR"/>
                        </w:rPr>
                        <w:t>AEV-BN-DC 026/2025</w:t>
                      </w:r>
                    </w:p>
                    <w:p w14:paraId="3AA82919" w14:textId="77777777" w:rsidR="007911AD" w:rsidRDefault="007911AD"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B025291" w:rsidR="00163F62" w:rsidRPr="00545432" w:rsidRDefault="007911AD" w:rsidP="00681B59">
            <w:pPr>
              <w:widowControl w:val="0"/>
              <w:rPr>
                <w:rFonts w:cs="Arial"/>
              </w:rPr>
            </w:pPr>
            <w:r w:rsidRPr="007911AD">
              <w:rPr>
                <w:rFonts w:cs="Arial"/>
              </w:rPr>
              <w:t>SUPERVISION TECNICA PARA EL PROYECTO DE VIVIENDA NUEVA EN EL MUNICIPIO DE BAURES -FASE(XV)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1C82D454" w:rsidR="00163F62" w:rsidRPr="00545432" w:rsidRDefault="007911AD" w:rsidP="00684196">
            <w:pPr>
              <w:widowControl w:val="0"/>
              <w:rPr>
                <w:rFonts w:cs="Arial"/>
              </w:rPr>
            </w:pPr>
            <w:r w:rsidRPr="007911AD">
              <w:rPr>
                <w:rFonts w:cs="Arial"/>
              </w:rPr>
              <w:t>AEV-BN-DC 026/2025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51CEEAF" w:rsidR="00163F62" w:rsidRPr="00545432" w:rsidRDefault="007911AD" w:rsidP="00544777">
            <w:pPr>
              <w:widowControl w:val="0"/>
              <w:rPr>
                <w:rFonts w:cs="Arial"/>
                <w:i/>
                <w:lang w:val="es-ES_tradnl"/>
              </w:rPr>
            </w:pPr>
            <w:r w:rsidRPr="007911AD">
              <w:rPr>
                <w:rFonts w:cs="Arial"/>
                <w:i/>
                <w:lang w:val="es-ES_tradnl"/>
              </w:rPr>
              <w:t>Bs.70,840.80 (Setenta mil ochocientos cuarenta con 80/100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29"/>
        <w:gridCol w:w="122"/>
        <w:gridCol w:w="120"/>
        <w:gridCol w:w="359"/>
        <w:gridCol w:w="108"/>
        <w:gridCol w:w="12"/>
        <w:gridCol w:w="390"/>
        <w:gridCol w:w="12"/>
        <w:gridCol w:w="108"/>
        <w:gridCol w:w="12"/>
        <w:gridCol w:w="470"/>
        <w:gridCol w:w="12"/>
        <w:gridCol w:w="108"/>
        <w:gridCol w:w="12"/>
        <w:gridCol w:w="106"/>
        <w:gridCol w:w="15"/>
        <w:gridCol w:w="454"/>
        <w:gridCol w:w="17"/>
        <w:gridCol w:w="234"/>
        <w:gridCol w:w="16"/>
        <w:gridCol w:w="459"/>
        <w:gridCol w:w="19"/>
        <w:gridCol w:w="101"/>
        <w:gridCol w:w="19"/>
        <w:gridCol w:w="104"/>
        <w:gridCol w:w="16"/>
        <w:gridCol w:w="4865"/>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95E1E31" w:rsidR="00163F62" w:rsidRPr="00A77C81" w:rsidRDefault="007911AD" w:rsidP="00E70A92">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1370B17" w:rsidR="00163F62" w:rsidRPr="00A77C81" w:rsidRDefault="007911AD" w:rsidP="002E7325">
            <w:pPr>
              <w:adjustRightInd w:val="0"/>
              <w:snapToGrid w:val="0"/>
              <w:jc w:val="center"/>
              <w:rPr>
                <w:rFonts w:ascii="Arial" w:hAnsi="Arial" w:cs="Arial"/>
                <w:lang w:val="es-BO"/>
              </w:rPr>
            </w:pPr>
            <w:r>
              <w:rPr>
                <w:rFonts w:ascii="Arial" w:hAnsi="Arial" w:cs="Arial"/>
                <w:lang w:val="es-BO"/>
              </w:rPr>
              <w:t>13</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6653C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7FEB210" w14:textId="77777777" w:rsidR="007911AD" w:rsidRPr="00BA7134" w:rsidRDefault="00D46118" w:rsidP="007911AD">
            <w:pPr>
              <w:shd w:val="clear" w:color="auto" w:fill="FFFFFF"/>
              <w:rPr>
                <w:rFonts w:ascii="Arial" w:hAnsi="Arial" w:cs="Arial"/>
                <w:b/>
                <w:bCs/>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7911AD" w:rsidRPr="00BA7134">
                <w:rPr>
                  <w:rStyle w:val="Hipervnculo"/>
                  <w:rFonts w:ascii="Arial" w:hAnsi="Arial" w:cs="Arial"/>
                  <w:b/>
                  <w:bCs/>
                  <w:color w:val="005A95"/>
                  <w:sz w:val="18"/>
                  <w:szCs w:val="18"/>
                </w:rPr>
                <w:t>https://meet.google.com/qfn-nrxh-egi</w:t>
              </w:r>
            </w:hyperlink>
            <w:r w:rsidR="007911AD" w:rsidRPr="00BA7134">
              <w:rPr>
                <w:rFonts w:ascii="Arial" w:hAnsi="Arial" w:cs="Arial"/>
                <w:b/>
                <w:bCs/>
                <w:color w:val="000000"/>
                <w:sz w:val="18"/>
                <w:szCs w:val="18"/>
              </w:rPr>
              <w:t> </w:t>
            </w:r>
          </w:p>
          <w:p w14:paraId="220535D4" w14:textId="5101CC47" w:rsidR="00D84DE7" w:rsidRPr="007911AD" w:rsidRDefault="007911AD" w:rsidP="007911AD">
            <w:pPr>
              <w:shd w:val="clear" w:color="auto" w:fill="FFFFFF"/>
              <w:rPr>
                <w:rFonts w:ascii="Arial" w:hAnsi="Arial" w:cs="Arial"/>
                <w:b/>
                <w:bCs/>
                <w:color w:val="005A95"/>
                <w:sz w:val="18"/>
                <w:szCs w:val="18"/>
              </w:rPr>
            </w:pPr>
            <w:hyperlink r:id="rId11" w:tgtFrame="_blank" w:history="1">
              <w:r w:rsidRPr="00BA7134">
                <w:rPr>
                  <w:rStyle w:val="Hipervnculo"/>
                  <w:rFonts w:ascii="Arial" w:hAnsi="Arial" w:cs="Arial"/>
                  <w:b/>
                  <w:bCs/>
                  <w:color w:val="005A95"/>
                  <w:sz w:val="18"/>
                  <w:szCs w:val="18"/>
                  <w:u w:val="none"/>
                </w:rPr>
                <w:t>https://youtube.com/live/DQGD2d0pNjM?feature=share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3A28CDA4" w:rsidR="00163F62" w:rsidRPr="00A77C81" w:rsidRDefault="007911AD" w:rsidP="00684196">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38FF9A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092E84D" w:rsidR="00163F62" w:rsidRPr="00A77C81" w:rsidRDefault="007911AD" w:rsidP="0001100A">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6CA3A6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848198B" w:rsidR="00163F62" w:rsidRPr="00A77C81" w:rsidRDefault="007911AD" w:rsidP="00FB0A86">
            <w:pPr>
              <w:adjustRightInd w:val="0"/>
              <w:snapToGrid w:val="0"/>
              <w:rPr>
                <w:rFonts w:ascii="Arial" w:hAnsi="Arial" w:cs="Arial"/>
                <w:lang w:val="es-BO"/>
              </w:rPr>
            </w:pPr>
            <w:r>
              <w:rPr>
                <w:rFonts w:ascii="Arial" w:hAnsi="Arial" w:cs="Arial"/>
                <w:lang w:val="es-BO"/>
              </w:rPr>
              <w:t>19</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23A15E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4F6B53D" w:rsidR="00163F62" w:rsidRPr="00A77C81" w:rsidRDefault="007911AD" w:rsidP="00684196">
            <w:pPr>
              <w:adjustRightInd w:val="0"/>
              <w:snapToGrid w:val="0"/>
              <w:jc w:val="center"/>
              <w:rPr>
                <w:rFonts w:ascii="Arial" w:hAnsi="Arial" w:cs="Arial"/>
                <w:lang w:val="es-BO"/>
              </w:rPr>
            </w:pPr>
            <w:r>
              <w:rPr>
                <w:rFonts w:ascii="Arial" w:hAnsi="Arial" w:cs="Arial"/>
                <w:lang w:val="es-BO"/>
              </w:rPr>
              <w:t>22</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4AB20FB9" w:rsidR="00163F62" w:rsidRPr="00A77C81" w:rsidRDefault="007911AD" w:rsidP="00684196">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56352338" w:rsidR="003E1456" w:rsidRDefault="003E1456" w:rsidP="003E1456">
      <w:pPr>
        <w:rPr>
          <w:rFonts w:cs="Tahoma"/>
          <w:b/>
          <w:sz w:val="20"/>
          <w:szCs w:val="20"/>
        </w:rPr>
      </w:pPr>
    </w:p>
    <w:p w14:paraId="7502902B" w14:textId="1FDF9DF8" w:rsidR="00661C35" w:rsidRDefault="00661C35" w:rsidP="00661C35">
      <w:pPr>
        <w:rPr>
          <w:rFonts w:cs="Tahoma"/>
          <w:b/>
          <w:sz w:val="20"/>
          <w:szCs w:val="20"/>
        </w:rPr>
      </w:pPr>
    </w:p>
    <w:p w14:paraId="212A48E3" w14:textId="77777777" w:rsidR="00EA38AF" w:rsidRPr="00882269" w:rsidRDefault="00EA38AF" w:rsidP="00EA38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A38AF" w:rsidRPr="00882269" w14:paraId="6509C292" w14:textId="77777777" w:rsidTr="002477D9">
        <w:trPr>
          <w:trHeight w:val="615"/>
        </w:trPr>
        <w:tc>
          <w:tcPr>
            <w:tcW w:w="8788" w:type="dxa"/>
            <w:shd w:val="clear" w:color="auto" w:fill="2E74B5" w:themeFill="accent1" w:themeFillShade="BF"/>
            <w:vAlign w:val="center"/>
          </w:tcPr>
          <w:p w14:paraId="6E3AE901" w14:textId="77777777" w:rsidR="00EA38AF" w:rsidRPr="004D1FBD" w:rsidRDefault="00EA38AF" w:rsidP="002477D9">
            <w:pPr>
              <w:autoSpaceDE w:val="0"/>
              <w:autoSpaceDN w:val="0"/>
              <w:adjustRightInd w:val="0"/>
              <w:jc w:val="center"/>
              <w:rPr>
                <w:rFonts w:eastAsia="Calibri" w:cs="Tahoma"/>
                <w:b/>
                <w:bCs/>
                <w:sz w:val="20"/>
                <w:szCs w:val="20"/>
              </w:rPr>
            </w:pPr>
            <w:r w:rsidRPr="004D1FBD">
              <w:rPr>
                <w:rFonts w:eastAsia="Calibri" w:cs="Tahoma"/>
                <w:b/>
                <w:color w:val="FFFFFF" w:themeColor="background1"/>
                <w:sz w:val="20"/>
                <w:szCs w:val="20"/>
              </w:rPr>
              <w:t xml:space="preserve">SUPERVISIÓN TÉCNICA PARA EL </w:t>
            </w:r>
            <w:r w:rsidRPr="004D1FBD">
              <w:rPr>
                <w:rFonts w:cs="Tahoma"/>
                <w:b/>
                <w:color w:val="FFFFFF" w:themeColor="background1"/>
                <w:sz w:val="20"/>
                <w:szCs w:val="20"/>
              </w:rPr>
              <w:t>PROYECTO DE VIVIENDA NUEVA EN EL MUNICIPIO DE BAURES -FASE(XV) 2025- BENI</w:t>
            </w:r>
          </w:p>
        </w:tc>
      </w:tr>
    </w:tbl>
    <w:p w14:paraId="427A5AF1" w14:textId="77777777" w:rsidR="00EA38AF" w:rsidRPr="00882269" w:rsidRDefault="00EA38AF" w:rsidP="00EA38A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A38AF" w:rsidRPr="00882269" w14:paraId="48C23313" w14:textId="77777777" w:rsidTr="002477D9">
        <w:trPr>
          <w:trHeight w:val="494"/>
        </w:trPr>
        <w:tc>
          <w:tcPr>
            <w:tcW w:w="4044" w:type="dxa"/>
            <w:shd w:val="clear" w:color="auto" w:fill="auto"/>
            <w:vAlign w:val="center"/>
          </w:tcPr>
          <w:p w14:paraId="6AFFABB6" w14:textId="77777777" w:rsidR="00EA38AF" w:rsidRPr="00882269" w:rsidRDefault="00EA38AF" w:rsidP="002477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D6B4EFD" w14:textId="77777777" w:rsidR="00EA38AF" w:rsidRPr="00882269" w:rsidRDefault="00EA38AF" w:rsidP="002477D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A38AF" w:rsidRPr="00882269" w14:paraId="685E0AC6" w14:textId="77777777" w:rsidTr="002477D9">
        <w:trPr>
          <w:trHeight w:val="501"/>
        </w:trPr>
        <w:tc>
          <w:tcPr>
            <w:tcW w:w="4044" w:type="dxa"/>
            <w:shd w:val="clear" w:color="auto" w:fill="auto"/>
            <w:vAlign w:val="center"/>
          </w:tcPr>
          <w:p w14:paraId="5D2E40C8" w14:textId="77777777" w:rsidR="00EA38AF" w:rsidRPr="00882269" w:rsidRDefault="00EA38AF" w:rsidP="002477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5278338A" w14:textId="77777777" w:rsidR="00EA38AF" w:rsidRPr="00882269" w:rsidRDefault="00EA38AF" w:rsidP="002477D9">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A38AF" w:rsidRPr="00882269" w14:paraId="263F832F" w14:textId="77777777" w:rsidTr="002477D9">
        <w:trPr>
          <w:trHeight w:val="613"/>
        </w:trPr>
        <w:tc>
          <w:tcPr>
            <w:tcW w:w="4044" w:type="dxa"/>
            <w:shd w:val="clear" w:color="auto" w:fill="auto"/>
            <w:vAlign w:val="center"/>
          </w:tcPr>
          <w:p w14:paraId="7AD03F5E" w14:textId="77777777" w:rsidR="00EA38AF" w:rsidRPr="00882269" w:rsidRDefault="00EA38AF" w:rsidP="002477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21BF981" w14:textId="77777777" w:rsidR="00EA38AF" w:rsidRPr="00882269" w:rsidRDefault="00EA38AF" w:rsidP="002477D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A38AF" w:rsidRPr="00882269" w14:paraId="134C1631" w14:textId="77777777" w:rsidTr="002477D9">
        <w:trPr>
          <w:trHeight w:val="494"/>
        </w:trPr>
        <w:tc>
          <w:tcPr>
            <w:tcW w:w="4044" w:type="dxa"/>
            <w:shd w:val="clear" w:color="auto" w:fill="auto"/>
            <w:vAlign w:val="center"/>
          </w:tcPr>
          <w:p w14:paraId="6D987A30" w14:textId="77777777" w:rsidR="00EA38AF" w:rsidRPr="00882269" w:rsidRDefault="00EA38AF" w:rsidP="002477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D9474A8" w14:textId="77777777" w:rsidR="00EA38AF" w:rsidRPr="00882269" w:rsidRDefault="00EA38AF" w:rsidP="002477D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8FC2260" w14:textId="77777777" w:rsidR="00EA38AF" w:rsidRPr="00882269" w:rsidRDefault="00EA38AF" w:rsidP="00EA38AF">
      <w:pPr>
        <w:rPr>
          <w:lang w:val="es-ES_tradnl"/>
        </w:rPr>
      </w:pPr>
    </w:p>
    <w:p w14:paraId="2BBFAF24" w14:textId="77777777" w:rsidR="00EA38AF" w:rsidRPr="00882269" w:rsidRDefault="00EA38AF" w:rsidP="00EA38AF">
      <w:pPr>
        <w:rPr>
          <w:lang w:val="es-ES_tradnl"/>
        </w:rPr>
      </w:pPr>
    </w:p>
    <w:p w14:paraId="73AED1FD" w14:textId="77777777" w:rsidR="00EA38AF" w:rsidRPr="00882269" w:rsidRDefault="00EA38AF" w:rsidP="00EA38AF">
      <w:pPr>
        <w:rPr>
          <w:lang w:val="es-ES_tradnl"/>
        </w:rPr>
      </w:pPr>
    </w:p>
    <w:p w14:paraId="14BAD5EB" w14:textId="77777777" w:rsidR="00EA38AF" w:rsidRPr="00882269" w:rsidRDefault="00EA38AF" w:rsidP="00EA38AF">
      <w:pPr>
        <w:rPr>
          <w:lang w:val="es-ES_tradnl"/>
        </w:rPr>
      </w:pPr>
    </w:p>
    <w:p w14:paraId="5EAD4759" w14:textId="77777777" w:rsidR="00EA38AF" w:rsidRPr="00882269" w:rsidRDefault="00EA38AF" w:rsidP="00EA38AF">
      <w:pPr>
        <w:rPr>
          <w:lang w:val="es-ES_tradnl"/>
        </w:rPr>
      </w:pPr>
    </w:p>
    <w:p w14:paraId="38971D44" w14:textId="77777777" w:rsidR="00EA38AF" w:rsidRPr="00882269" w:rsidRDefault="00EA38AF" w:rsidP="00EA38AF">
      <w:pPr>
        <w:rPr>
          <w:rFonts w:ascii="Times New Roman" w:hAnsi="Times New Roman"/>
          <w:sz w:val="20"/>
          <w:szCs w:val="20"/>
          <w:lang w:val="es-ES_tradnl"/>
        </w:rPr>
      </w:pPr>
    </w:p>
    <w:p w14:paraId="184A7DD1" w14:textId="77777777" w:rsidR="00EA38AF" w:rsidRDefault="00EA38AF" w:rsidP="00EA38AF">
      <w:pPr>
        <w:rPr>
          <w:rFonts w:ascii="Tahoma" w:hAnsi="Tahoma" w:cs="Tahoma"/>
          <w:b/>
          <w:u w:val="single"/>
          <w:lang w:val="es-ES_tradnl"/>
        </w:rPr>
      </w:pPr>
    </w:p>
    <w:p w14:paraId="7CC972AB" w14:textId="77777777" w:rsidR="00EA38AF" w:rsidRPr="00D7770C" w:rsidRDefault="00EA38AF" w:rsidP="00EA38AF">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57410FB8"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7604DA96" w14:textId="77777777" w:rsidR="00EA38AF" w:rsidRPr="00D7770C" w:rsidRDefault="00EA38AF" w:rsidP="00EA38AF">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3342970B" w14:textId="77777777" w:rsidR="00EA38AF" w:rsidRPr="00D7770C" w:rsidRDefault="00EA38AF" w:rsidP="00EA38AF">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lang w:val="es-ES_tradnl"/>
        </w:rPr>
        <w:t xml:space="preserve">SUPERVISIÓN TÉCNICA PARA EL </w:t>
      </w:r>
      <w:r w:rsidRPr="004D1FBD">
        <w:rPr>
          <w:rFonts w:ascii="Tahoma" w:hAnsi="Tahoma" w:cs="Tahoma"/>
          <w:b/>
          <w:sz w:val="20"/>
          <w:szCs w:val="20"/>
        </w:rPr>
        <w:t>PROYECTO DE VIVIENDA NUEVA EN EL MUNICIPIO DE BAURES -FASE(XV) 2025- BENI</w:t>
      </w:r>
    </w:p>
    <w:p w14:paraId="1CA93FDD" w14:textId="77777777" w:rsidR="00EA38AF" w:rsidRPr="00084C01" w:rsidRDefault="00EA38AF" w:rsidP="00EA38AF"/>
    <w:p w14:paraId="2403C3F9"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3F81F442"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Baures</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78468C8"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2DB4B492"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08801EE2" w14:textId="77777777" w:rsidR="00EA38AF" w:rsidRPr="00D7770C" w:rsidRDefault="00EA38AF" w:rsidP="00EA38AF">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4D1FBD">
        <w:rPr>
          <w:rFonts w:ascii="Tahoma" w:hAnsi="Tahoma" w:cs="Tahoma"/>
          <w:b/>
          <w:sz w:val="20"/>
          <w:szCs w:val="20"/>
        </w:rPr>
        <w:t>PROYECTO DE VIVIENDA NUEVA EN EL MUNICIPIO DE BAURES -FASE(XV) 2025- 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362D6F69" w14:textId="77777777" w:rsidR="00EA38AF" w:rsidRPr="00D7770C" w:rsidRDefault="00EA38AF" w:rsidP="00EA38AF">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817E88A" w14:textId="77777777" w:rsidR="00EA38AF" w:rsidRPr="00D7770C" w:rsidRDefault="00EA38AF" w:rsidP="00EA38AF">
      <w:pPr>
        <w:spacing w:line="260" w:lineRule="atLeast"/>
        <w:ind w:left="360"/>
        <w:contextualSpacing/>
        <w:jc w:val="both"/>
        <w:rPr>
          <w:rFonts w:ascii="Tahoma" w:hAnsi="Tahoma" w:cs="Tahoma"/>
          <w:sz w:val="20"/>
          <w:szCs w:val="20"/>
        </w:rPr>
      </w:pPr>
    </w:p>
    <w:p w14:paraId="18409DFF"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01FA0B6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7093C74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8B2B0F">
        <w:rPr>
          <w:rFonts w:ascii="Tahoma" w:hAnsi="Tahoma" w:cs="Tahoma"/>
          <w:b/>
          <w:sz w:val="20"/>
          <w:szCs w:val="20"/>
          <w:lang w:val="es-ES_tradnl"/>
        </w:rPr>
        <w:t>PROYECTO DE VIVIENDA NUEVA EN EL MUNICIPIO DE BAURES -FASE(XV) 2025-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20</w:t>
      </w:r>
      <w:r w:rsidRPr="00D7770C">
        <w:rPr>
          <w:rFonts w:ascii="Tahoma" w:hAnsi="Tahoma" w:cs="Tahoma"/>
          <w:sz w:val="20"/>
          <w:szCs w:val="20"/>
        </w:rPr>
        <w:t xml:space="preserve"> soluciones habitacionales.</w:t>
      </w:r>
    </w:p>
    <w:p w14:paraId="7051DC38"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F7A3BDF" w14:textId="77777777" w:rsidR="00EA38AF" w:rsidRPr="00D7770C" w:rsidRDefault="00EA38AF" w:rsidP="00EA38AF">
      <w:pPr>
        <w:spacing w:line="260" w:lineRule="atLeast"/>
        <w:jc w:val="both"/>
        <w:rPr>
          <w:rFonts w:ascii="Tahoma" w:hAnsi="Tahoma" w:cs="Tahoma"/>
          <w:color w:val="FF0000"/>
          <w:sz w:val="20"/>
          <w:szCs w:val="20"/>
          <w:lang w:val="es-ES_tradnl"/>
        </w:rPr>
      </w:pPr>
    </w:p>
    <w:p w14:paraId="5F57804C" w14:textId="77777777" w:rsidR="00EA38AF" w:rsidRDefault="00EA38AF" w:rsidP="00EA38AF">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D7770C">
        <w:rPr>
          <w:rFonts w:ascii="Tahoma" w:hAnsi="Tahoma" w:cs="Tahoma"/>
          <w:b/>
          <w:color w:val="FF0000"/>
          <w:sz w:val="20"/>
          <w:szCs w:val="20"/>
          <w:lang w:val="es-ES_tradnl"/>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EA38AF" w:rsidRPr="001F542E" w14:paraId="4EFC835B" w14:textId="77777777" w:rsidTr="002477D9">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E1DCD8" w14:textId="77777777" w:rsidR="00EA38AF" w:rsidRPr="001F542E" w:rsidRDefault="00EA38AF" w:rsidP="002477D9">
            <w:pPr>
              <w:jc w:val="center"/>
              <w:rPr>
                <w:rFonts w:ascii="Tahoma" w:hAnsi="Tahoma" w:cs="Tahoma"/>
                <w:b/>
                <w:color w:val="FFFFFF" w:themeColor="background1"/>
                <w:sz w:val="20"/>
                <w:szCs w:val="20"/>
                <w:lang w:eastAsia="es-BO"/>
              </w:rPr>
            </w:pPr>
            <w:r w:rsidRPr="001F542E">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5E22044" w14:textId="77777777" w:rsidR="00EA38AF" w:rsidRPr="001F542E" w:rsidRDefault="00EA38AF" w:rsidP="002477D9">
            <w:pPr>
              <w:jc w:val="center"/>
              <w:rPr>
                <w:rFonts w:ascii="Tahoma" w:hAnsi="Tahoma" w:cs="Tahoma"/>
                <w:b/>
                <w:color w:val="FFFFFF" w:themeColor="background1"/>
                <w:sz w:val="20"/>
                <w:szCs w:val="20"/>
                <w:lang w:eastAsia="es-BO"/>
              </w:rPr>
            </w:pPr>
            <w:r w:rsidRPr="001F542E">
              <w:rPr>
                <w:rFonts w:ascii="Tahoma" w:hAnsi="Tahoma" w:cs="Tahoma"/>
                <w:b/>
                <w:color w:val="FFFFFF" w:themeColor="background1"/>
                <w:sz w:val="20"/>
                <w:szCs w:val="20"/>
                <w:lang w:eastAsia="es-BO"/>
              </w:rPr>
              <w:t>Área Útil (M2)</w:t>
            </w:r>
          </w:p>
        </w:tc>
      </w:tr>
      <w:tr w:rsidR="00EA38AF" w:rsidRPr="001F542E" w14:paraId="1E024E45"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8480BCE" w14:textId="77777777" w:rsidR="00EA38AF" w:rsidRPr="001F542E" w:rsidRDefault="00EA38AF" w:rsidP="002477D9">
            <w:pPr>
              <w:rPr>
                <w:rFonts w:ascii="Tahoma" w:hAnsi="Tahoma" w:cs="Tahoma"/>
                <w:color w:val="FF0000"/>
                <w:sz w:val="20"/>
                <w:szCs w:val="20"/>
                <w:lang w:eastAsia="es-BO"/>
              </w:rPr>
            </w:pPr>
            <w:r w:rsidRPr="001F542E">
              <w:rPr>
                <w:rFonts w:ascii="Tahoma" w:hAnsi="Tahoma"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tcPr>
          <w:p w14:paraId="0EF9BE32"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10.89</w:t>
            </w:r>
          </w:p>
        </w:tc>
      </w:tr>
      <w:tr w:rsidR="00EA38AF" w:rsidRPr="001F542E" w14:paraId="17E30F0B"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9817931" w14:textId="77777777" w:rsidR="00EA38AF" w:rsidRPr="001F542E" w:rsidRDefault="00EA38AF" w:rsidP="002477D9">
            <w:pPr>
              <w:rPr>
                <w:rFonts w:ascii="Tahoma" w:hAnsi="Tahoma" w:cs="Tahoma"/>
                <w:color w:val="FF0000"/>
                <w:sz w:val="20"/>
                <w:szCs w:val="20"/>
                <w:lang w:eastAsia="es-BO"/>
              </w:rPr>
            </w:pPr>
            <w:r w:rsidRPr="001F542E">
              <w:rPr>
                <w:rFonts w:ascii="Tahoma" w:hAnsi="Tahoma"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tcPr>
          <w:p w14:paraId="57133B9E"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10.89</w:t>
            </w:r>
          </w:p>
        </w:tc>
      </w:tr>
      <w:tr w:rsidR="00EA38AF" w:rsidRPr="001F542E" w14:paraId="31EE65E9"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CC4C906"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2460D594"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3.33</w:t>
            </w:r>
          </w:p>
        </w:tc>
      </w:tr>
      <w:tr w:rsidR="00EA38AF" w:rsidRPr="001F542E" w14:paraId="16941755"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1C858A3"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tcPr>
          <w:p w14:paraId="1DFD3983"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5.26</w:t>
            </w:r>
          </w:p>
        </w:tc>
      </w:tr>
      <w:tr w:rsidR="00EA38AF" w:rsidRPr="001F542E" w14:paraId="4EB529D2"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A4FC8F5"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Estar</w:t>
            </w:r>
            <w:r w:rsidRPr="001F542E">
              <w:rPr>
                <w:rFonts w:ascii="Tahoma" w:hAnsi="Tahoma" w:cs="Tahoma"/>
                <w:color w:val="FF0000"/>
                <w:sz w:val="20"/>
                <w:szCs w:val="20"/>
                <w:lang w:eastAsia="es-BO"/>
              </w:rPr>
              <w:t xml:space="preserve"> </w:t>
            </w:r>
          </w:p>
        </w:tc>
        <w:tc>
          <w:tcPr>
            <w:tcW w:w="2391" w:type="dxa"/>
            <w:tcBorders>
              <w:top w:val="nil"/>
              <w:left w:val="nil"/>
              <w:bottom w:val="single" w:sz="4" w:space="0" w:color="auto"/>
              <w:right w:val="single" w:sz="4" w:space="0" w:color="auto"/>
            </w:tcBorders>
            <w:noWrap/>
            <w:vAlign w:val="center"/>
          </w:tcPr>
          <w:p w14:paraId="71DD37DE"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7.74</w:t>
            </w:r>
          </w:p>
        </w:tc>
      </w:tr>
      <w:tr w:rsidR="00EA38AF" w:rsidRPr="001F542E" w14:paraId="76EA1922"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71245F7"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Comedor</w:t>
            </w:r>
          </w:p>
        </w:tc>
        <w:tc>
          <w:tcPr>
            <w:tcW w:w="2391" w:type="dxa"/>
            <w:tcBorders>
              <w:top w:val="nil"/>
              <w:left w:val="nil"/>
              <w:bottom w:val="single" w:sz="4" w:space="0" w:color="auto"/>
              <w:right w:val="single" w:sz="4" w:space="0" w:color="auto"/>
            </w:tcBorders>
            <w:noWrap/>
            <w:vAlign w:val="center"/>
          </w:tcPr>
          <w:p w14:paraId="3312E50E"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7.21</w:t>
            </w:r>
          </w:p>
        </w:tc>
      </w:tr>
      <w:tr w:rsidR="00EA38AF" w:rsidRPr="001F542E" w14:paraId="7240B9C5"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DD31F65"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Galería</w:t>
            </w:r>
          </w:p>
        </w:tc>
        <w:tc>
          <w:tcPr>
            <w:tcW w:w="2391" w:type="dxa"/>
            <w:tcBorders>
              <w:top w:val="nil"/>
              <w:left w:val="nil"/>
              <w:bottom w:val="single" w:sz="4" w:space="0" w:color="auto"/>
              <w:right w:val="single" w:sz="4" w:space="0" w:color="auto"/>
            </w:tcBorders>
            <w:noWrap/>
            <w:vAlign w:val="center"/>
          </w:tcPr>
          <w:p w14:paraId="77682AD9"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2.95</w:t>
            </w:r>
          </w:p>
        </w:tc>
      </w:tr>
      <w:tr w:rsidR="00EA38AF" w:rsidRPr="001F542E" w14:paraId="3A27668A"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823ACFC"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Vestíbulo</w:t>
            </w:r>
          </w:p>
        </w:tc>
        <w:tc>
          <w:tcPr>
            <w:tcW w:w="2391" w:type="dxa"/>
            <w:tcBorders>
              <w:top w:val="nil"/>
              <w:left w:val="nil"/>
              <w:bottom w:val="single" w:sz="4" w:space="0" w:color="auto"/>
              <w:right w:val="single" w:sz="4" w:space="0" w:color="auto"/>
            </w:tcBorders>
            <w:noWrap/>
            <w:vAlign w:val="center"/>
          </w:tcPr>
          <w:p w14:paraId="4BB0011C"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3.94</w:t>
            </w:r>
          </w:p>
        </w:tc>
      </w:tr>
      <w:tr w:rsidR="00EA38AF" w:rsidRPr="001F542E" w14:paraId="079F49F9" w14:textId="77777777" w:rsidTr="002477D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4958E08" w14:textId="77777777" w:rsidR="00EA38AF" w:rsidRPr="001F542E" w:rsidRDefault="00EA38AF" w:rsidP="002477D9">
            <w:pPr>
              <w:rPr>
                <w:rFonts w:ascii="Tahoma" w:hAnsi="Tahoma" w:cs="Tahoma"/>
                <w:color w:val="FF0000"/>
                <w:sz w:val="20"/>
                <w:szCs w:val="20"/>
                <w:lang w:eastAsia="es-BO"/>
              </w:rPr>
            </w:pPr>
            <w:r>
              <w:rPr>
                <w:rFonts w:ascii="Tahoma" w:hAnsi="Tahoma" w:cs="Tahoma"/>
                <w:color w:val="FF0000"/>
                <w:sz w:val="20"/>
                <w:szCs w:val="20"/>
                <w:lang w:eastAsia="es-BO"/>
              </w:rPr>
              <w:t>Lavandería</w:t>
            </w:r>
          </w:p>
        </w:tc>
        <w:tc>
          <w:tcPr>
            <w:tcW w:w="2391" w:type="dxa"/>
            <w:tcBorders>
              <w:top w:val="nil"/>
              <w:left w:val="nil"/>
              <w:bottom w:val="single" w:sz="4" w:space="0" w:color="auto"/>
              <w:right w:val="single" w:sz="4" w:space="0" w:color="auto"/>
            </w:tcBorders>
            <w:noWrap/>
            <w:vAlign w:val="center"/>
          </w:tcPr>
          <w:p w14:paraId="487690D6" w14:textId="77777777" w:rsidR="00EA38AF" w:rsidRPr="001F542E" w:rsidRDefault="00EA38AF" w:rsidP="002477D9">
            <w:pPr>
              <w:jc w:val="right"/>
              <w:rPr>
                <w:rFonts w:ascii="Tahoma" w:hAnsi="Tahoma" w:cs="Tahoma"/>
                <w:color w:val="FF0000"/>
                <w:sz w:val="20"/>
                <w:szCs w:val="20"/>
                <w:lang w:eastAsia="es-BO"/>
              </w:rPr>
            </w:pPr>
            <w:r>
              <w:rPr>
                <w:rFonts w:ascii="Tahoma" w:hAnsi="Tahoma" w:cs="Tahoma"/>
                <w:color w:val="FF0000"/>
                <w:sz w:val="20"/>
                <w:szCs w:val="20"/>
                <w:lang w:eastAsia="es-BO"/>
              </w:rPr>
              <w:t>3.94</w:t>
            </w:r>
          </w:p>
        </w:tc>
      </w:tr>
      <w:tr w:rsidR="00EA38AF" w:rsidRPr="001F542E" w14:paraId="73E0F470" w14:textId="77777777" w:rsidTr="002477D9">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4E57BF9" w14:textId="77777777" w:rsidR="00EA38AF" w:rsidRPr="001F542E" w:rsidRDefault="00EA38AF" w:rsidP="002477D9">
            <w:pPr>
              <w:rPr>
                <w:rFonts w:ascii="Tahoma" w:hAnsi="Tahoma" w:cs="Tahoma"/>
                <w:b/>
                <w:color w:val="FF0000"/>
                <w:sz w:val="20"/>
                <w:szCs w:val="20"/>
                <w:lang w:eastAsia="es-BO"/>
              </w:rPr>
            </w:pPr>
            <w:r>
              <w:rPr>
                <w:rFonts w:ascii="Tahoma" w:hAnsi="Tahoma" w:cs="Tahoma"/>
                <w:b/>
                <w:color w:val="FFFFFF" w:themeColor="background1"/>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72D1C0DE" w14:textId="77777777" w:rsidR="00EA38AF" w:rsidRPr="001F542E" w:rsidRDefault="00EA38AF" w:rsidP="002477D9">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54.93</w:t>
            </w:r>
          </w:p>
        </w:tc>
      </w:tr>
      <w:tr w:rsidR="00EA38AF" w:rsidRPr="001F542E" w14:paraId="4AC4E753" w14:textId="77777777" w:rsidTr="002477D9">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180E6D31" w14:textId="77777777" w:rsidR="00EA38AF" w:rsidRPr="001F542E" w:rsidRDefault="00EA38AF" w:rsidP="002477D9">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7C7FB80E" w14:textId="77777777" w:rsidR="00EA38AF" w:rsidRPr="001F542E" w:rsidRDefault="00EA38AF" w:rsidP="002477D9">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62.32</w:t>
            </w:r>
          </w:p>
        </w:tc>
      </w:tr>
    </w:tbl>
    <w:p w14:paraId="7EEB26E7" w14:textId="77777777" w:rsidR="00EA38AF" w:rsidRPr="00D7770C" w:rsidRDefault="00EA38AF" w:rsidP="00EA38AF">
      <w:pPr>
        <w:spacing w:line="260" w:lineRule="atLeast"/>
        <w:jc w:val="both"/>
        <w:rPr>
          <w:rFonts w:ascii="Tahoma" w:hAnsi="Tahoma" w:cs="Tahoma"/>
          <w:color w:val="FF0000"/>
          <w:sz w:val="20"/>
          <w:szCs w:val="20"/>
          <w:lang w:val="es-ES_tradnl"/>
        </w:rPr>
      </w:pPr>
    </w:p>
    <w:p w14:paraId="1E405E43" w14:textId="77777777" w:rsidR="00EA38AF" w:rsidRDefault="00EA38AF" w:rsidP="00EA38AF">
      <w:pPr>
        <w:numPr>
          <w:ilvl w:val="0"/>
          <w:numId w:val="53"/>
        </w:numPr>
        <w:ind w:left="142"/>
        <w:jc w:val="both"/>
        <w:rPr>
          <w:rFonts w:ascii="Tahoma" w:hAnsi="Tahoma" w:cs="Tahoma"/>
          <w:sz w:val="20"/>
          <w:szCs w:val="20"/>
          <w:lang w:val="es-ES_tradnl"/>
        </w:rPr>
      </w:pPr>
      <w:bookmarkStart w:id="20" w:name="_Hlk163828888"/>
      <w:bookmarkStart w:id="21" w:name="_Hlk117754579"/>
      <w:r w:rsidRPr="00D7770C">
        <w:rPr>
          <w:rFonts w:ascii="Tahoma" w:hAnsi="Tahoma" w:cs="Tahoma"/>
          <w:sz w:val="20"/>
          <w:szCs w:val="20"/>
          <w:lang w:val="es-ES_tradnl"/>
        </w:rPr>
        <w:t>La Supervisión Técnica contratada deberá realizar el seguimiento y verificación</w:t>
      </w:r>
      <w:bookmarkEnd w:id="20"/>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66CEB03" w14:textId="77777777" w:rsidR="00EA38AF" w:rsidRPr="00AC49C2" w:rsidRDefault="00EA38AF" w:rsidP="00EA38AF">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40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1"/>
    <w:p w14:paraId="3B808E2F" w14:textId="77777777" w:rsidR="00EA38AF" w:rsidRPr="00D7770C" w:rsidRDefault="00EA38AF" w:rsidP="00EA38AF">
      <w:pPr>
        <w:spacing w:line="300" w:lineRule="auto"/>
        <w:ind w:left="720"/>
        <w:jc w:val="both"/>
        <w:rPr>
          <w:rFonts w:ascii="Tahoma" w:hAnsi="Tahoma" w:cs="Tahoma"/>
          <w:sz w:val="20"/>
          <w:szCs w:val="20"/>
          <w:lang w:val="es-ES_tradnl"/>
        </w:rPr>
      </w:pPr>
    </w:p>
    <w:p w14:paraId="4DDB6E7A" w14:textId="77777777" w:rsidR="00EA38AF" w:rsidRPr="00D7770C" w:rsidRDefault="00EA38AF" w:rsidP="00EA38AF">
      <w:pPr>
        <w:shd w:val="clear" w:color="auto" w:fill="FFFFFF"/>
        <w:ind w:right="5"/>
        <w:jc w:val="center"/>
        <w:rPr>
          <w:rFonts w:ascii="Tahoma" w:hAnsi="Tahoma" w:cs="Tahoma"/>
          <w:spacing w:val="-1"/>
          <w:sz w:val="20"/>
          <w:szCs w:val="20"/>
          <w:u w:val="single"/>
          <w:lang w:val="es-ES_tradnl"/>
        </w:rPr>
      </w:pPr>
      <w:bookmarkStart w:id="22"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2"/>
      <w:r w:rsidRPr="00D7770C">
        <w:rPr>
          <w:rFonts w:ascii="Tahoma" w:hAnsi="Tahoma" w:cs="Tahoma"/>
          <w:sz w:val="20"/>
          <w:szCs w:val="20"/>
          <w:u w:val="single"/>
        </w:rPr>
        <w:t xml:space="preserve"> </w:t>
      </w:r>
    </w:p>
    <w:p w14:paraId="762A0A25" w14:textId="77777777" w:rsidR="00EA38AF" w:rsidRPr="00D7770C" w:rsidRDefault="00EA38AF" w:rsidP="00EA38AF">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45D426C0" w14:textId="77777777" w:rsidR="00EA38AF" w:rsidRPr="00D7770C" w:rsidRDefault="00EA38AF" w:rsidP="00EA38AF">
      <w:pPr>
        <w:jc w:val="center"/>
        <w:rPr>
          <w:rFonts w:ascii="Tahoma" w:hAnsi="Tahoma" w:cs="Tahoma"/>
          <w:noProof/>
          <w:sz w:val="24"/>
          <w:szCs w:val="24"/>
        </w:rPr>
      </w:pPr>
      <w:r w:rsidRPr="002F2915">
        <w:rPr>
          <w:noProof/>
        </w:rPr>
        <w:drawing>
          <wp:inline distT="0" distB="0" distL="0" distR="0" wp14:anchorId="69437A76" wp14:editId="5CBDDFE0">
            <wp:extent cx="2705100" cy="3107746"/>
            <wp:effectExtent l="0" t="0" r="0" b="0"/>
            <wp:docPr id="1" name="Imagen 1" descr="C:\Users\usuario\Downloads\682-673-678-668\668\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82-673-678-668\668\2_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15" t="6945" r="7843" b="23864"/>
                    <a:stretch/>
                  </pic:blipFill>
                  <pic:spPr bwMode="auto">
                    <a:xfrm>
                      <a:off x="0" y="0"/>
                      <a:ext cx="2708729" cy="3111915"/>
                    </a:xfrm>
                    <a:prstGeom prst="rect">
                      <a:avLst/>
                    </a:prstGeom>
                    <a:noFill/>
                    <a:ln>
                      <a:noFill/>
                    </a:ln>
                    <a:extLst>
                      <a:ext uri="{53640926-AAD7-44D8-BBD7-CCE9431645EC}">
                        <a14:shadowObscured xmlns:a14="http://schemas.microsoft.com/office/drawing/2010/main"/>
                      </a:ext>
                    </a:extLst>
                  </pic:spPr>
                </pic:pic>
              </a:graphicData>
            </a:graphic>
          </wp:inline>
        </w:drawing>
      </w:r>
      <w:r w:rsidRPr="002F2915">
        <w:rPr>
          <w:noProof/>
        </w:rPr>
        <w:drawing>
          <wp:inline distT="0" distB="0" distL="0" distR="0" wp14:anchorId="7B427A80" wp14:editId="40627071">
            <wp:extent cx="2628900" cy="3079416"/>
            <wp:effectExtent l="0" t="0" r="0" b="6985"/>
            <wp:docPr id="3" name="Imagen 3" descr="C:\Users\usuario\Downloads\682-673-678-668\668\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682-673-678-668\668\10_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02" t="6566" r="7353" b="20076"/>
                    <a:stretch/>
                  </pic:blipFill>
                  <pic:spPr bwMode="auto">
                    <a:xfrm>
                      <a:off x="0" y="0"/>
                      <a:ext cx="2636466" cy="3088279"/>
                    </a:xfrm>
                    <a:prstGeom prst="rect">
                      <a:avLst/>
                    </a:prstGeom>
                    <a:noFill/>
                    <a:ln>
                      <a:noFill/>
                    </a:ln>
                    <a:extLst>
                      <a:ext uri="{53640926-AAD7-44D8-BBD7-CCE9431645EC}">
                        <a14:shadowObscured xmlns:a14="http://schemas.microsoft.com/office/drawing/2010/main"/>
                      </a:ext>
                    </a:extLst>
                  </pic:spPr>
                </pic:pic>
              </a:graphicData>
            </a:graphic>
          </wp:inline>
        </w:drawing>
      </w:r>
    </w:p>
    <w:p w14:paraId="76DF7095" w14:textId="77777777" w:rsidR="00EA38AF" w:rsidRPr="00C509DC" w:rsidRDefault="00EA38AF" w:rsidP="00EA38AF">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10D39F36" w14:textId="77777777" w:rsidR="00EA38AF" w:rsidRPr="00D7770C" w:rsidRDefault="00EA38AF" w:rsidP="00EA38AF">
      <w:pPr>
        <w:numPr>
          <w:ilvl w:val="0"/>
          <w:numId w:val="41"/>
        </w:numPr>
        <w:ind w:left="284" w:hanging="284"/>
        <w:contextualSpacing/>
        <w:jc w:val="both"/>
        <w:outlineLvl w:val="0"/>
        <w:rPr>
          <w:rFonts w:ascii="Tahoma" w:hAnsi="Tahoma" w:cs="Tahoma"/>
          <w:sz w:val="20"/>
          <w:szCs w:val="20"/>
        </w:rPr>
      </w:pPr>
      <w:bookmarkStart w:id="24" w:name="_Toc118720296"/>
      <w:bookmarkEnd w:id="23"/>
      <w:r w:rsidRPr="00D7770C">
        <w:rPr>
          <w:rFonts w:ascii="Tahoma" w:hAnsi="Tahoma" w:cs="Tahoma"/>
          <w:b/>
          <w:sz w:val="20"/>
          <w:szCs w:val="20"/>
        </w:rPr>
        <w:lastRenderedPageBreak/>
        <w:t xml:space="preserve">UBICACIÓN </w:t>
      </w:r>
      <w:r w:rsidRPr="00D7770C">
        <w:rPr>
          <w:rFonts w:ascii="Tahoma" w:hAnsi="Tahoma" w:cs="Tahoma"/>
          <w:b/>
          <w:sz w:val="20"/>
          <w:szCs w:val="20"/>
          <w:lang w:val="es-ES_tradnl"/>
        </w:rPr>
        <w:t>GEOGRÁFICA DEL PROYECTO.</w:t>
      </w:r>
      <w:bookmarkEnd w:id="24"/>
    </w:p>
    <w:p w14:paraId="218F9F7A" w14:textId="77777777" w:rsidR="00EA38AF" w:rsidRPr="00CD156A" w:rsidRDefault="00EA38AF" w:rsidP="00EA38AF">
      <w:pPr>
        <w:pStyle w:val="Prrafodelista"/>
        <w:widowControl w:val="0"/>
        <w:numPr>
          <w:ilvl w:val="0"/>
          <w:numId w:val="41"/>
        </w:numPr>
        <w:shd w:val="clear" w:color="auto" w:fill="FFFFFF"/>
        <w:overflowPunct w:val="0"/>
        <w:autoSpaceDE w:val="0"/>
        <w:autoSpaceDN w:val="0"/>
        <w:adjustRightInd w:val="0"/>
        <w:jc w:val="both"/>
        <w:rPr>
          <w:rFonts w:ascii="Tahoma" w:hAnsi="Tahoma" w:cs="Tahoma"/>
          <w:bCs/>
          <w:lang w:eastAsia="es-ES_tradnl"/>
        </w:rPr>
      </w:pPr>
      <w:r w:rsidRPr="00BC76DB">
        <w:rPr>
          <w:noProof/>
          <w:lang w:eastAsia="es-ES"/>
        </w:rPr>
        <w:drawing>
          <wp:anchor distT="0" distB="0" distL="114300" distR="114300" simplePos="0" relativeHeight="251691008" behindDoc="1" locked="0" layoutInCell="1" allowOverlap="1" wp14:anchorId="1B808747" wp14:editId="2CD27BAC">
            <wp:simplePos x="0" y="0"/>
            <wp:positionH relativeFrom="column">
              <wp:posOffset>3281045</wp:posOffset>
            </wp:positionH>
            <wp:positionV relativeFrom="paragraph">
              <wp:posOffset>654050</wp:posOffset>
            </wp:positionV>
            <wp:extent cx="2823845" cy="2609850"/>
            <wp:effectExtent l="0" t="0" r="0" b="0"/>
            <wp:wrapTight wrapText="bothSides">
              <wp:wrapPolygon edited="0">
                <wp:start x="0" y="0"/>
                <wp:lineTo x="0" y="21442"/>
                <wp:lineTo x="21420" y="21442"/>
                <wp:lineTo x="2142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829"/>
                    <a:stretch/>
                  </pic:blipFill>
                  <pic:spPr bwMode="auto">
                    <a:xfrm>
                      <a:off x="0" y="0"/>
                      <a:ext cx="282384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56A">
        <w:rPr>
          <w:rFonts w:ascii="Tahoma" w:hAnsi="Tahoma" w:cs="Tahoma"/>
          <w:bCs/>
          <w:lang w:eastAsia="es-ES_tradnl"/>
        </w:rPr>
        <w:t xml:space="preserve">El municipio de </w:t>
      </w:r>
      <w:r w:rsidRPr="00CD156A">
        <w:rPr>
          <w:rFonts w:ascii="Tahoma" w:hAnsi="Tahoma" w:cs="Tahoma"/>
          <w:b/>
          <w:lang w:eastAsia="es-ES_tradnl"/>
        </w:rPr>
        <w:t>Baures</w:t>
      </w:r>
      <w:r w:rsidRPr="00CD156A">
        <w:rPr>
          <w:rFonts w:ascii="Tahoma" w:hAnsi="Tahoma" w:cs="Tahoma"/>
          <w:bCs/>
          <w:lang w:eastAsia="es-ES_tradnl"/>
        </w:rPr>
        <w:t xml:space="preserve"> se encuentra en la provincia </w:t>
      </w:r>
      <w:proofErr w:type="spellStart"/>
      <w:r w:rsidRPr="00CD156A">
        <w:rPr>
          <w:rFonts w:ascii="Tahoma" w:hAnsi="Tahoma" w:cs="Tahoma"/>
          <w:b/>
          <w:lang w:eastAsia="es-ES_tradnl"/>
        </w:rPr>
        <w:t>Iténez</w:t>
      </w:r>
      <w:proofErr w:type="spellEnd"/>
      <w:r w:rsidRPr="00CD156A">
        <w:rPr>
          <w:rFonts w:ascii="Tahoma" w:hAnsi="Tahoma" w:cs="Tahoma"/>
          <w:bCs/>
          <w:lang w:eastAsia="es-ES_tradnl"/>
        </w:rPr>
        <w:t xml:space="preserve">, del departamento del </w:t>
      </w:r>
      <w:r w:rsidRPr="00CD156A">
        <w:rPr>
          <w:rFonts w:ascii="Tahoma" w:hAnsi="Tahoma" w:cs="Tahoma"/>
          <w:b/>
          <w:lang w:eastAsia="es-ES_tradnl"/>
        </w:rPr>
        <w:t>Beni</w:t>
      </w:r>
      <w:r w:rsidRPr="00CD156A">
        <w:rPr>
          <w:rFonts w:ascii="Tahoma" w:hAnsi="Tahoma" w:cs="Tahoma"/>
          <w:bCs/>
          <w:lang w:eastAsia="es-ES_tradnl"/>
        </w:rPr>
        <w:t xml:space="preserve">. Limita al norte con el municipio de </w:t>
      </w:r>
      <w:proofErr w:type="spellStart"/>
      <w:r w:rsidRPr="00CD156A">
        <w:rPr>
          <w:rFonts w:ascii="Tahoma" w:hAnsi="Tahoma" w:cs="Tahoma"/>
          <w:b/>
          <w:lang w:eastAsia="es-ES_tradnl"/>
        </w:rPr>
        <w:t>Huacaraje</w:t>
      </w:r>
      <w:proofErr w:type="spellEnd"/>
      <w:r w:rsidRPr="00CD156A">
        <w:rPr>
          <w:rFonts w:ascii="Tahoma" w:hAnsi="Tahoma" w:cs="Tahoma"/>
          <w:bCs/>
          <w:lang w:eastAsia="es-ES_tradnl"/>
        </w:rPr>
        <w:t xml:space="preserve">, al este con el municipio de </w:t>
      </w:r>
      <w:r w:rsidRPr="00CD156A">
        <w:rPr>
          <w:rFonts w:ascii="Tahoma" w:hAnsi="Tahoma" w:cs="Tahoma"/>
          <w:b/>
          <w:lang w:eastAsia="es-ES_tradnl"/>
        </w:rPr>
        <w:t>Magdalena</w:t>
      </w:r>
      <w:r w:rsidRPr="00CD156A">
        <w:rPr>
          <w:rFonts w:ascii="Tahoma" w:hAnsi="Tahoma" w:cs="Tahoma"/>
          <w:bCs/>
          <w:lang w:eastAsia="es-ES_tradnl"/>
        </w:rPr>
        <w:t xml:space="preserve">, al oeste con el municipio de </w:t>
      </w:r>
      <w:r w:rsidRPr="00CD156A">
        <w:rPr>
          <w:rFonts w:ascii="Tahoma" w:hAnsi="Tahoma" w:cs="Tahoma"/>
          <w:b/>
          <w:lang w:eastAsia="es-ES_tradnl"/>
        </w:rPr>
        <w:t>San Ramón</w:t>
      </w:r>
      <w:r w:rsidRPr="00CD156A">
        <w:rPr>
          <w:rFonts w:ascii="Tahoma" w:hAnsi="Tahoma" w:cs="Tahoma"/>
          <w:bCs/>
          <w:lang w:eastAsia="es-ES_tradnl"/>
        </w:rPr>
        <w:t xml:space="preserve">, y al sur con el departamento de </w:t>
      </w:r>
      <w:r w:rsidRPr="00CD156A">
        <w:rPr>
          <w:rFonts w:ascii="Tahoma" w:hAnsi="Tahoma" w:cs="Tahoma"/>
          <w:b/>
          <w:lang w:eastAsia="es-ES_tradnl"/>
        </w:rPr>
        <w:t>Santa Cruz</w:t>
      </w:r>
      <w:r w:rsidRPr="00CD156A">
        <w:rPr>
          <w:rFonts w:ascii="Tahoma" w:hAnsi="Tahoma" w:cs="Tahoma"/>
          <w:bCs/>
          <w:lang w:eastAsia="es-ES_tradnl"/>
        </w:rPr>
        <w:t>.</w:t>
      </w:r>
    </w:p>
    <w:p w14:paraId="1DE5E264" w14:textId="77777777" w:rsidR="00EA38AF" w:rsidRPr="00D7770C" w:rsidRDefault="00EA38AF" w:rsidP="00EA38AF">
      <w:pPr>
        <w:spacing w:line="260" w:lineRule="atLeast"/>
        <w:jc w:val="both"/>
        <w:rPr>
          <w:rFonts w:ascii="Tahoma" w:hAnsi="Tahoma" w:cs="Tahoma"/>
          <w:color w:val="FF0000"/>
          <w:sz w:val="20"/>
          <w:szCs w:val="20"/>
        </w:rPr>
      </w:pPr>
      <w:r w:rsidRPr="001F542E">
        <w:rPr>
          <w:noProof/>
        </w:rPr>
        <mc:AlternateContent>
          <mc:Choice Requires="wps">
            <w:drawing>
              <wp:anchor distT="0" distB="0" distL="114300" distR="114300" simplePos="0" relativeHeight="251692032" behindDoc="0" locked="0" layoutInCell="1" allowOverlap="1" wp14:anchorId="21DF36E6" wp14:editId="0B49DEFD">
                <wp:simplePos x="0" y="0"/>
                <wp:positionH relativeFrom="margin">
                  <wp:posOffset>1985645</wp:posOffset>
                </wp:positionH>
                <wp:positionV relativeFrom="paragraph">
                  <wp:posOffset>1336675</wp:posOffset>
                </wp:positionV>
                <wp:extent cx="565150" cy="523875"/>
                <wp:effectExtent l="0" t="0" r="25400" b="2857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523875"/>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A9D94" id="Elipse 4" o:spid="_x0000_s1026" style="position:absolute;margin-left:156.35pt;margin-top:105.25pt;width:44.5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" fillcolor="#4f81bd" strokecolor="windowText" strokeweight=".5pt">
                <v:fill opacity="26214f"/>
                <v:path arrowok="t"/>
                <w10:wrap anchorx="margin"/>
              </v:oval>
            </w:pict>
          </mc:Fallback>
        </mc:AlternateContent>
      </w:r>
      <w:r w:rsidRPr="00BC76DB">
        <w:rPr>
          <w:rFonts w:ascii="Tahoma" w:hAnsi="Tahoma" w:cs="Tahoma"/>
          <w:noProof/>
          <w:spacing w:val="-1"/>
          <w:sz w:val="20"/>
          <w:szCs w:val="20"/>
          <w:u w:val="single"/>
        </w:rPr>
        <w:drawing>
          <wp:anchor distT="0" distB="0" distL="114300" distR="114300" simplePos="0" relativeHeight="251689984" behindDoc="1" locked="0" layoutInCell="1" allowOverlap="1" wp14:anchorId="2BFC43B0" wp14:editId="07BD7E20">
            <wp:simplePos x="0" y="0"/>
            <wp:positionH relativeFrom="column">
              <wp:posOffset>318770</wp:posOffset>
            </wp:positionH>
            <wp:positionV relativeFrom="paragraph">
              <wp:posOffset>198120</wp:posOffset>
            </wp:positionV>
            <wp:extent cx="2822473" cy="2606675"/>
            <wp:effectExtent l="0" t="0" r="0" b="3175"/>
            <wp:wrapTight wrapText="bothSides">
              <wp:wrapPolygon edited="0">
                <wp:start x="0" y="0"/>
                <wp:lineTo x="0" y="21468"/>
                <wp:lineTo x="21435" y="21468"/>
                <wp:lineTo x="2143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2473" cy="2606675"/>
                    </a:xfrm>
                    <a:prstGeom prst="rect">
                      <a:avLst/>
                    </a:prstGeom>
                  </pic:spPr>
                </pic:pic>
              </a:graphicData>
            </a:graphic>
            <wp14:sizeRelH relativeFrom="page">
              <wp14:pctWidth>0</wp14:pctWidth>
            </wp14:sizeRelH>
            <wp14:sizeRelV relativeFrom="page">
              <wp14:pctHeight>0</wp14:pctHeight>
            </wp14:sizeRelV>
          </wp:anchor>
        </w:drawing>
      </w:r>
    </w:p>
    <w:p w14:paraId="172ACC5B" w14:textId="77777777" w:rsidR="00EA38AF" w:rsidRPr="00D7770C" w:rsidRDefault="00EA38AF" w:rsidP="00EA38AF">
      <w:pPr>
        <w:spacing w:line="260" w:lineRule="atLeast"/>
        <w:jc w:val="center"/>
        <w:rPr>
          <w:rFonts w:ascii="Tahoma" w:hAnsi="Tahoma" w:cs="Tahoma"/>
          <w:color w:val="FF0000"/>
          <w:sz w:val="20"/>
          <w:szCs w:val="20"/>
        </w:rPr>
      </w:pPr>
    </w:p>
    <w:p w14:paraId="5FEE711C" w14:textId="77777777" w:rsidR="00EA38AF" w:rsidRPr="00CD156A" w:rsidRDefault="00EA38AF" w:rsidP="00EA38AF">
      <w:pPr>
        <w:jc w:val="both"/>
        <w:rPr>
          <w:rFonts w:ascii="Tahoma" w:hAnsi="Tahoma" w:cs="Tahoma"/>
          <w:sz w:val="20"/>
          <w:szCs w:val="20"/>
        </w:rPr>
      </w:pPr>
    </w:p>
    <w:p w14:paraId="597625E6" w14:textId="77777777" w:rsidR="00EA38AF" w:rsidRPr="00D7770C" w:rsidRDefault="00EA38AF" w:rsidP="00EA38AF">
      <w:pPr>
        <w:contextualSpacing/>
        <w:rPr>
          <w:rFonts w:cs="Arial"/>
          <w:noProof/>
          <w:color w:val="000000"/>
          <w:sz w:val="10"/>
        </w:rPr>
      </w:pPr>
    </w:p>
    <w:p w14:paraId="2498C385"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25" w:name="_Toc481657217"/>
      <w:bookmarkStart w:id="26" w:name="_Toc515301256"/>
      <w:bookmarkStart w:id="27" w:name="_Toc118720297"/>
      <w:r w:rsidRPr="00D7770C">
        <w:rPr>
          <w:rFonts w:ascii="Tahoma" w:hAnsi="Tahoma" w:cs="Tahoma"/>
          <w:b/>
          <w:sz w:val="20"/>
          <w:szCs w:val="20"/>
        </w:rPr>
        <w:t>NUMERO DE VIVIENDAS A SER INTERVENIDAS</w:t>
      </w:r>
      <w:bookmarkEnd w:id="25"/>
      <w:bookmarkEnd w:id="26"/>
      <w:bookmarkEnd w:id="27"/>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EA38AF" w:rsidRPr="00D7770C" w14:paraId="51CE44B0" w14:textId="77777777" w:rsidTr="002477D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13918C6D" w14:textId="77777777" w:rsidR="00EA38AF" w:rsidRPr="00D7770C" w:rsidRDefault="00EA38AF" w:rsidP="002477D9">
            <w:pPr>
              <w:jc w:val="center"/>
              <w:rPr>
                <w:rFonts w:ascii="Tahoma" w:hAnsi="Tahoma" w:cs="Tahoma"/>
                <w:b/>
                <w:bCs/>
                <w:color w:val="FFFFFF"/>
                <w:sz w:val="18"/>
                <w:szCs w:val="18"/>
              </w:rPr>
            </w:pPr>
            <w:proofErr w:type="spellStart"/>
            <w:r w:rsidRPr="00D7770C">
              <w:rPr>
                <w:rFonts w:ascii="Tahoma" w:hAnsi="Tahoma" w:cs="Tahoma"/>
                <w:b/>
                <w:bCs/>
                <w:color w:val="FFFFFF"/>
                <w:sz w:val="18"/>
                <w:szCs w:val="18"/>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51C4F389" w14:textId="77777777" w:rsidR="00EA38AF" w:rsidRPr="00D7770C" w:rsidRDefault="00EA38AF" w:rsidP="002477D9">
            <w:pPr>
              <w:jc w:val="center"/>
              <w:rPr>
                <w:rFonts w:ascii="Tahoma" w:hAnsi="Tahoma" w:cs="Tahoma"/>
                <w:b/>
                <w:bCs/>
                <w:color w:val="FFFFFF"/>
                <w:sz w:val="18"/>
                <w:szCs w:val="18"/>
              </w:rPr>
            </w:pPr>
            <w:r w:rsidRPr="00D7770C">
              <w:rPr>
                <w:rFonts w:ascii="Tahoma" w:hAnsi="Tahoma" w:cs="Tahoma"/>
                <w:b/>
                <w:bCs/>
                <w:color w:val="FFFFFF"/>
                <w:sz w:val="18"/>
                <w:szCs w:val="18"/>
              </w:rPr>
              <w:t>Comunidades o B</w:t>
            </w:r>
            <w:proofErr w:type="spellStart"/>
            <w:r w:rsidRPr="00D7770C">
              <w:rPr>
                <w:rFonts w:ascii="Tahoma" w:hAnsi="Tahoma" w:cs="Tahoma"/>
                <w:b/>
                <w:bCs/>
                <w:color w:val="FFFFFF"/>
                <w:sz w:val="18"/>
                <w:szCs w:val="18"/>
                <w:lang w:val="es-ES_tradnl"/>
              </w:rPr>
              <w:t>arrio</w:t>
            </w:r>
            <w:proofErr w:type="spellEnd"/>
            <w:r w:rsidRPr="00D7770C">
              <w:rPr>
                <w:rFonts w:ascii="Tahoma" w:hAnsi="Tahoma" w:cs="Tahoma"/>
                <w:b/>
                <w:bCs/>
                <w:color w:val="FFFFFF"/>
                <w:sz w:val="18"/>
                <w:szCs w:val="18"/>
                <w:lang w:val="es-ES_tradnl"/>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BBFA29E" w14:textId="77777777" w:rsidR="00EA38AF" w:rsidRPr="00D7770C" w:rsidRDefault="00EA38AF" w:rsidP="002477D9">
            <w:pPr>
              <w:jc w:val="center"/>
              <w:rPr>
                <w:rFonts w:ascii="Tahoma" w:hAnsi="Tahoma" w:cs="Tahoma"/>
                <w:b/>
                <w:bCs/>
                <w:color w:val="FFFFFF"/>
                <w:sz w:val="18"/>
                <w:szCs w:val="18"/>
              </w:rPr>
            </w:pPr>
            <w:r w:rsidRPr="00D7770C">
              <w:rPr>
                <w:rFonts w:ascii="Tahoma" w:hAnsi="Tahoma" w:cs="Tahoma"/>
                <w:b/>
                <w:bCs/>
                <w:color w:val="FFFFFF"/>
                <w:sz w:val="18"/>
                <w:szCs w:val="18"/>
              </w:rPr>
              <w:t>Número de SH.</w:t>
            </w:r>
          </w:p>
        </w:tc>
      </w:tr>
      <w:tr w:rsidR="00EA38AF" w:rsidRPr="00D7770C" w14:paraId="13B0B4EA" w14:textId="77777777" w:rsidTr="002477D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12E041A" w14:textId="77777777" w:rsidR="00EA38AF" w:rsidRPr="00D7770C" w:rsidRDefault="00EA38AF" w:rsidP="002477D9">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0D60566E" w14:textId="77777777" w:rsidR="00EA38AF" w:rsidRPr="00D7770C" w:rsidRDefault="00EA38AF" w:rsidP="002477D9">
            <w:pPr>
              <w:rPr>
                <w:rFonts w:ascii="Tahoma" w:hAnsi="Tahoma" w:cs="Tahoma"/>
                <w:b/>
                <w:bCs/>
                <w:color w:val="FF0000"/>
                <w:sz w:val="18"/>
                <w:szCs w:val="18"/>
              </w:rPr>
            </w:pPr>
            <w:r>
              <w:rPr>
                <w:rFonts w:ascii="Tahoma" w:hAnsi="Tahoma" w:cs="Tahoma"/>
                <w:b/>
                <w:bCs/>
                <w:color w:val="FF0000"/>
                <w:sz w:val="18"/>
                <w:szCs w:val="18"/>
              </w:rPr>
              <w:t>BAURES</w:t>
            </w:r>
          </w:p>
        </w:tc>
        <w:tc>
          <w:tcPr>
            <w:tcW w:w="1753" w:type="dxa"/>
            <w:tcBorders>
              <w:top w:val="single" w:sz="4" w:space="0" w:color="auto"/>
              <w:left w:val="single" w:sz="4" w:space="0" w:color="auto"/>
              <w:bottom w:val="single" w:sz="4" w:space="0" w:color="auto"/>
              <w:right w:val="single" w:sz="4" w:space="0" w:color="auto"/>
            </w:tcBorders>
            <w:hideMark/>
          </w:tcPr>
          <w:p w14:paraId="43E06C8A" w14:textId="77777777" w:rsidR="00EA38AF" w:rsidRPr="00D7770C" w:rsidRDefault="00EA38AF" w:rsidP="002477D9">
            <w:pPr>
              <w:jc w:val="center"/>
              <w:rPr>
                <w:rFonts w:ascii="Tahoma" w:hAnsi="Tahoma" w:cs="Tahoma"/>
                <w:b/>
                <w:bCs/>
                <w:color w:val="FF0000"/>
                <w:sz w:val="18"/>
                <w:szCs w:val="18"/>
              </w:rPr>
            </w:pPr>
            <w:r>
              <w:rPr>
                <w:rFonts w:ascii="Tahoma" w:hAnsi="Tahoma" w:cs="Tahoma"/>
                <w:b/>
                <w:bCs/>
                <w:color w:val="FF0000"/>
                <w:sz w:val="18"/>
                <w:szCs w:val="18"/>
              </w:rPr>
              <w:t>20</w:t>
            </w:r>
          </w:p>
        </w:tc>
      </w:tr>
      <w:tr w:rsidR="00EA38AF" w:rsidRPr="00D7770C" w14:paraId="6D0B9EB4" w14:textId="77777777" w:rsidTr="002477D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7D19331F" w14:textId="77777777" w:rsidR="00EA38AF" w:rsidRPr="00D7770C" w:rsidRDefault="00EA38AF" w:rsidP="002477D9">
            <w:pPr>
              <w:jc w:val="center"/>
              <w:rPr>
                <w:rFonts w:ascii="Tahoma" w:hAnsi="Tahoma" w:cs="Tahoma"/>
                <w:b/>
                <w:bCs/>
                <w:color w:val="FFFFFF"/>
              </w:rPr>
            </w:pPr>
            <w:bookmarkStart w:id="28" w:name="_Hlk126057401"/>
            <w:r w:rsidRPr="00D7770C">
              <w:rPr>
                <w:rFonts w:ascii="Tahoma" w:hAnsi="Tahoma"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ACB1C5B" w14:textId="77777777" w:rsidR="00EA38AF" w:rsidRPr="00D7770C" w:rsidRDefault="00EA38AF" w:rsidP="002477D9">
            <w:pPr>
              <w:jc w:val="center"/>
              <w:rPr>
                <w:rFonts w:ascii="Tahoma" w:hAnsi="Tahoma" w:cs="Tahoma"/>
                <w:b/>
                <w:bCs/>
                <w:color w:val="FFFFFF"/>
              </w:rPr>
            </w:pPr>
            <w:r w:rsidRPr="00CD156A">
              <w:rPr>
                <w:rFonts w:ascii="Tahoma" w:hAnsi="Tahoma" w:cs="Tahoma"/>
                <w:b/>
                <w:bCs/>
                <w:color w:val="FFFFFF" w:themeColor="background1"/>
              </w:rPr>
              <w:t>20</w:t>
            </w:r>
          </w:p>
        </w:tc>
      </w:tr>
    </w:tbl>
    <w:p w14:paraId="71D462D0" w14:textId="77777777" w:rsidR="00EA38AF" w:rsidRPr="00E82DDB" w:rsidRDefault="00EA38AF" w:rsidP="00EA38AF">
      <w:pPr>
        <w:jc w:val="both"/>
        <w:rPr>
          <w:rFonts w:ascii="Tahoma" w:hAnsi="Tahoma" w:cs="Tahoma"/>
          <w:i/>
          <w:iCs/>
          <w:sz w:val="18"/>
          <w:szCs w:val="18"/>
        </w:rPr>
      </w:pPr>
      <w:bookmarkStart w:id="29" w:name="_Toc481774974"/>
      <w:bookmarkEnd w:id="28"/>
    </w:p>
    <w:p w14:paraId="7BDFB67A" w14:textId="77777777" w:rsidR="00EA38AF" w:rsidRPr="00E82DDB" w:rsidRDefault="00EA38AF" w:rsidP="00EA38AF">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50685C55" w14:textId="77777777" w:rsidR="00EA38AF" w:rsidRPr="00E82DDB" w:rsidRDefault="00EA38AF" w:rsidP="00EA38AF">
      <w:pPr>
        <w:jc w:val="both"/>
        <w:rPr>
          <w:rFonts w:ascii="Tahoma" w:hAnsi="Tahoma" w:cs="Tahoma"/>
          <w:i/>
          <w:sz w:val="18"/>
          <w:szCs w:val="18"/>
        </w:rPr>
      </w:pPr>
    </w:p>
    <w:p w14:paraId="4EAB0604" w14:textId="77777777" w:rsidR="00EA38AF" w:rsidRPr="00882269" w:rsidRDefault="00EA38AF" w:rsidP="00EA38AF">
      <w:pPr>
        <w:jc w:val="both"/>
        <w:rPr>
          <w:rFonts w:ascii="Tahoma" w:hAnsi="Tahoma" w:cs="Tahoma"/>
          <w:i/>
          <w:sz w:val="18"/>
          <w:szCs w:val="18"/>
        </w:rPr>
      </w:pPr>
      <w:bookmarkStart w:id="30"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0"/>
    <w:p w14:paraId="121298D4" w14:textId="77777777" w:rsidR="00EA38AF" w:rsidRPr="00D7770C" w:rsidRDefault="00EA38AF" w:rsidP="00EA38AF">
      <w:pPr>
        <w:ind w:left="-76"/>
        <w:jc w:val="both"/>
        <w:rPr>
          <w:rFonts w:ascii="Tahoma" w:hAnsi="Tahoma" w:cs="Tahoma"/>
          <w:i/>
          <w:sz w:val="18"/>
          <w:szCs w:val="18"/>
        </w:rPr>
      </w:pPr>
    </w:p>
    <w:p w14:paraId="6E7DBA87" w14:textId="77777777" w:rsidR="00EA38AF" w:rsidRPr="008349E4" w:rsidRDefault="00EA38AF" w:rsidP="00EA38AF">
      <w:pPr>
        <w:pStyle w:val="Prrafodelista"/>
        <w:widowControl w:val="0"/>
        <w:numPr>
          <w:ilvl w:val="0"/>
          <w:numId w:val="55"/>
        </w:numPr>
        <w:autoSpaceDE w:val="0"/>
        <w:autoSpaceDN w:val="0"/>
        <w:rPr>
          <w:rFonts w:ascii="Tahoma" w:hAnsi="Tahoma" w:cs="Tahoma"/>
          <w:b/>
          <w:bCs/>
          <w:color w:val="FF0000"/>
          <w:lang w:val="es-ES_tradnl" w:eastAsia="es-ES"/>
        </w:rPr>
      </w:pPr>
      <w:bookmarkStart w:id="31" w:name="_Toc118720298"/>
      <w:bookmarkStart w:id="32" w:name="_Hlk112915699"/>
      <w:r w:rsidRPr="00084C01">
        <w:rPr>
          <w:rFonts w:ascii="Tahoma" w:hAnsi="Tahoma" w:cs="Tahoma"/>
          <w:b/>
          <w:bCs/>
          <w:lang w:val="es-ES_tradnl" w:eastAsia="es-ES"/>
        </w:rPr>
        <w:t xml:space="preserve">Georreferencia de las viviendas </w:t>
      </w:r>
      <w:bookmarkEnd w:id="31"/>
    </w:p>
    <w:tbl>
      <w:tblPr>
        <w:tblStyle w:val="Tablaconcuadrcula"/>
        <w:tblW w:w="0" w:type="auto"/>
        <w:jc w:val="center"/>
        <w:tblLook w:val="04A0" w:firstRow="1" w:lastRow="0" w:firstColumn="1" w:lastColumn="0" w:noHBand="0" w:noVBand="1"/>
      </w:tblPr>
      <w:tblGrid>
        <w:gridCol w:w="742"/>
        <w:gridCol w:w="2916"/>
        <w:gridCol w:w="2916"/>
      </w:tblGrid>
      <w:tr w:rsidR="00EA38AF" w:rsidRPr="001F542E" w14:paraId="7DE4D302" w14:textId="77777777" w:rsidTr="002477D9">
        <w:trPr>
          <w:trHeight w:val="262"/>
          <w:jc w:val="center"/>
        </w:trPr>
        <w:tc>
          <w:tcPr>
            <w:tcW w:w="742" w:type="dxa"/>
            <w:shd w:val="clear" w:color="auto" w:fill="000000" w:themeFill="text1" w:themeFillShade="A6"/>
          </w:tcPr>
          <w:p w14:paraId="6869D21D" w14:textId="77777777" w:rsidR="00EA38AF" w:rsidRPr="001F542E" w:rsidRDefault="00EA38AF" w:rsidP="002477D9">
            <w:pPr>
              <w:jc w:val="center"/>
              <w:rPr>
                <w:rFonts w:ascii="Tahoma" w:hAnsi="Tahoma" w:cs="Tahoma"/>
                <w:b/>
                <w:bCs/>
                <w:sz w:val="20"/>
                <w:szCs w:val="20"/>
              </w:rPr>
            </w:pPr>
            <w:proofErr w:type="spellStart"/>
            <w:r w:rsidRPr="001F542E">
              <w:rPr>
                <w:rFonts w:ascii="Tahoma" w:hAnsi="Tahoma" w:cs="Tahoma"/>
                <w:b/>
                <w:bCs/>
                <w:sz w:val="20"/>
                <w:szCs w:val="20"/>
              </w:rPr>
              <w:t>Pto</w:t>
            </w:r>
            <w:proofErr w:type="spellEnd"/>
            <w:r w:rsidRPr="001F542E">
              <w:rPr>
                <w:rFonts w:ascii="Tahoma" w:hAnsi="Tahoma" w:cs="Tahoma"/>
                <w:b/>
                <w:bCs/>
                <w:sz w:val="20"/>
                <w:szCs w:val="20"/>
              </w:rPr>
              <w:t>.</w:t>
            </w:r>
          </w:p>
        </w:tc>
        <w:tc>
          <w:tcPr>
            <w:tcW w:w="2916" w:type="dxa"/>
            <w:shd w:val="clear" w:color="auto" w:fill="000000" w:themeFill="text1" w:themeFillShade="A6"/>
          </w:tcPr>
          <w:p w14:paraId="3EAE9327" w14:textId="77777777" w:rsidR="00EA38AF" w:rsidRPr="001F542E" w:rsidRDefault="00EA38AF" w:rsidP="002477D9">
            <w:pPr>
              <w:jc w:val="center"/>
              <w:rPr>
                <w:rFonts w:ascii="Tahoma" w:hAnsi="Tahoma" w:cs="Tahoma"/>
                <w:b/>
                <w:bCs/>
                <w:sz w:val="20"/>
                <w:szCs w:val="20"/>
              </w:rPr>
            </w:pPr>
            <w:r w:rsidRPr="001F542E">
              <w:rPr>
                <w:rFonts w:ascii="Tahoma" w:hAnsi="Tahoma" w:cs="Tahoma"/>
                <w:b/>
                <w:bCs/>
                <w:sz w:val="20"/>
                <w:szCs w:val="20"/>
              </w:rPr>
              <w:t>Latitud (Norte X)</w:t>
            </w:r>
          </w:p>
        </w:tc>
        <w:tc>
          <w:tcPr>
            <w:tcW w:w="2916" w:type="dxa"/>
            <w:shd w:val="clear" w:color="auto" w:fill="000000" w:themeFill="text1" w:themeFillShade="A6"/>
          </w:tcPr>
          <w:p w14:paraId="4A50193B" w14:textId="77777777" w:rsidR="00EA38AF" w:rsidRPr="001F542E" w:rsidRDefault="00EA38AF" w:rsidP="002477D9">
            <w:pPr>
              <w:jc w:val="center"/>
              <w:rPr>
                <w:rFonts w:ascii="Tahoma" w:hAnsi="Tahoma" w:cs="Tahoma"/>
                <w:b/>
                <w:bCs/>
                <w:sz w:val="20"/>
                <w:szCs w:val="20"/>
              </w:rPr>
            </w:pPr>
            <w:r w:rsidRPr="001F542E">
              <w:rPr>
                <w:rFonts w:ascii="Tahoma" w:hAnsi="Tahoma" w:cs="Tahoma"/>
                <w:b/>
                <w:bCs/>
                <w:sz w:val="20"/>
                <w:szCs w:val="20"/>
              </w:rPr>
              <w:t>Longitud (Este Y)</w:t>
            </w:r>
          </w:p>
        </w:tc>
      </w:tr>
      <w:tr w:rsidR="00EA38AF" w:rsidRPr="001F542E" w14:paraId="566F5C93" w14:textId="77777777" w:rsidTr="002477D9">
        <w:trPr>
          <w:trHeight w:val="274"/>
          <w:jc w:val="center"/>
        </w:trPr>
        <w:tc>
          <w:tcPr>
            <w:tcW w:w="742" w:type="dxa"/>
            <w:vAlign w:val="bottom"/>
          </w:tcPr>
          <w:p w14:paraId="4E7FE71E"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w:t>
            </w:r>
          </w:p>
        </w:tc>
        <w:tc>
          <w:tcPr>
            <w:tcW w:w="2916" w:type="dxa"/>
            <w:vAlign w:val="bottom"/>
          </w:tcPr>
          <w:p w14:paraId="1BD23940"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-13,65661</w:t>
            </w:r>
          </w:p>
        </w:tc>
        <w:tc>
          <w:tcPr>
            <w:tcW w:w="2916" w:type="dxa"/>
            <w:vAlign w:val="bottom"/>
          </w:tcPr>
          <w:p w14:paraId="6AEB0D6F"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-63,69583</w:t>
            </w:r>
          </w:p>
        </w:tc>
      </w:tr>
      <w:tr w:rsidR="00EA38AF" w:rsidRPr="001F542E" w14:paraId="3B897048" w14:textId="77777777" w:rsidTr="002477D9">
        <w:trPr>
          <w:trHeight w:val="262"/>
          <w:jc w:val="center"/>
        </w:trPr>
        <w:tc>
          <w:tcPr>
            <w:tcW w:w="742" w:type="dxa"/>
            <w:vAlign w:val="bottom"/>
          </w:tcPr>
          <w:p w14:paraId="093F59FC"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2</w:t>
            </w:r>
          </w:p>
        </w:tc>
        <w:tc>
          <w:tcPr>
            <w:tcW w:w="2916" w:type="dxa"/>
            <w:vAlign w:val="bottom"/>
          </w:tcPr>
          <w:p w14:paraId="5E6BBF35"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-13,65726</w:t>
            </w:r>
          </w:p>
        </w:tc>
        <w:tc>
          <w:tcPr>
            <w:tcW w:w="2916" w:type="dxa"/>
            <w:vAlign w:val="bottom"/>
          </w:tcPr>
          <w:p w14:paraId="669349F7"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-63,69272</w:t>
            </w:r>
          </w:p>
        </w:tc>
      </w:tr>
      <w:tr w:rsidR="00EA38AF" w:rsidRPr="001F542E" w14:paraId="0A607A6C" w14:textId="77777777" w:rsidTr="002477D9">
        <w:trPr>
          <w:trHeight w:val="274"/>
          <w:jc w:val="center"/>
        </w:trPr>
        <w:tc>
          <w:tcPr>
            <w:tcW w:w="742" w:type="dxa"/>
            <w:vAlign w:val="bottom"/>
          </w:tcPr>
          <w:p w14:paraId="22A5550C"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3</w:t>
            </w:r>
          </w:p>
        </w:tc>
        <w:tc>
          <w:tcPr>
            <w:tcW w:w="2916" w:type="dxa"/>
            <w:vAlign w:val="bottom"/>
          </w:tcPr>
          <w:p w14:paraId="3BBC6D80"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-13,65622</w:t>
            </w:r>
          </w:p>
        </w:tc>
        <w:tc>
          <w:tcPr>
            <w:tcW w:w="2916" w:type="dxa"/>
            <w:vAlign w:val="bottom"/>
          </w:tcPr>
          <w:p w14:paraId="46C18D8F"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-63,69655</w:t>
            </w:r>
          </w:p>
        </w:tc>
      </w:tr>
      <w:tr w:rsidR="00EA38AF" w:rsidRPr="001F542E" w14:paraId="27C73740" w14:textId="77777777" w:rsidTr="002477D9">
        <w:trPr>
          <w:trHeight w:val="262"/>
          <w:jc w:val="center"/>
        </w:trPr>
        <w:tc>
          <w:tcPr>
            <w:tcW w:w="742" w:type="dxa"/>
            <w:vAlign w:val="bottom"/>
          </w:tcPr>
          <w:p w14:paraId="3245420C"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4</w:t>
            </w:r>
          </w:p>
        </w:tc>
        <w:tc>
          <w:tcPr>
            <w:tcW w:w="2916" w:type="dxa"/>
            <w:vAlign w:val="bottom"/>
          </w:tcPr>
          <w:p w14:paraId="2603A4C5"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-13,65323</w:t>
            </w:r>
          </w:p>
        </w:tc>
        <w:tc>
          <w:tcPr>
            <w:tcW w:w="2916" w:type="dxa"/>
            <w:vAlign w:val="bottom"/>
          </w:tcPr>
          <w:p w14:paraId="74D4EE4F"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-63,69296</w:t>
            </w:r>
          </w:p>
        </w:tc>
      </w:tr>
      <w:tr w:rsidR="00EA38AF" w:rsidRPr="001F542E" w14:paraId="0D60870F" w14:textId="77777777" w:rsidTr="002477D9">
        <w:trPr>
          <w:trHeight w:val="262"/>
          <w:jc w:val="center"/>
        </w:trPr>
        <w:tc>
          <w:tcPr>
            <w:tcW w:w="742" w:type="dxa"/>
            <w:vAlign w:val="bottom"/>
          </w:tcPr>
          <w:p w14:paraId="209F511E"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5</w:t>
            </w:r>
          </w:p>
        </w:tc>
        <w:tc>
          <w:tcPr>
            <w:tcW w:w="2916" w:type="dxa"/>
            <w:vAlign w:val="bottom"/>
          </w:tcPr>
          <w:p w14:paraId="1AF7AE96"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-13,65559</w:t>
            </w:r>
          </w:p>
        </w:tc>
        <w:tc>
          <w:tcPr>
            <w:tcW w:w="2916" w:type="dxa"/>
            <w:vAlign w:val="bottom"/>
          </w:tcPr>
          <w:p w14:paraId="2AF17D4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-63,69438</w:t>
            </w:r>
          </w:p>
        </w:tc>
      </w:tr>
      <w:tr w:rsidR="00EA38AF" w:rsidRPr="001F542E" w14:paraId="65D3F7F9" w14:textId="77777777" w:rsidTr="002477D9">
        <w:trPr>
          <w:trHeight w:val="262"/>
          <w:jc w:val="center"/>
        </w:trPr>
        <w:tc>
          <w:tcPr>
            <w:tcW w:w="742" w:type="dxa"/>
            <w:vAlign w:val="bottom"/>
          </w:tcPr>
          <w:p w14:paraId="4B29F1A3"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6</w:t>
            </w:r>
          </w:p>
        </w:tc>
        <w:tc>
          <w:tcPr>
            <w:tcW w:w="2916" w:type="dxa"/>
            <w:vAlign w:val="bottom"/>
          </w:tcPr>
          <w:p w14:paraId="2327D3FB"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-13,65808</w:t>
            </w:r>
          </w:p>
        </w:tc>
        <w:tc>
          <w:tcPr>
            <w:tcW w:w="2916" w:type="dxa"/>
            <w:vAlign w:val="bottom"/>
          </w:tcPr>
          <w:p w14:paraId="49FC0EE3"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-63,69422</w:t>
            </w:r>
          </w:p>
        </w:tc>
      </w:tr>
      <w:tr w:rsidR="00EA38AF" w:rsidRPr="001F542E" w14:paraId="4F335D75" w14:textId="77777777" w:rsidTr="002477D9">
        <w:trPr>
          <w:trHeight w:val="262"/>
          <w:jc w:val="center"/>
        </w:trPr>
        <w:tc>
          <w:tcPr>
            <w:tcW w:w="742" w:type="dxa"/>
            <w:vAlign w:val="bottom"/>
          </w:tcPr>
          <w:p w14:paraId="0FDCFFAD"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7</w:t>
            </w:r>
          </w:p>
        </w:tc>
        <w:tc>
          <w:tcPr>
            <w:tcW w:w="2916" w:type="dxa"/>
            <w:vAlign w:val="bottom"/>
          </w:tcPr>
          <w:p w14:paraId="2C4938C3"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-13,66028</w:t>
            </w:r>
          </w:p>
        </w:tc>
        <w:tc>
          <w:tcPr>
            <w:tcW w:w="2916" w:type="dxa"/>
            <w:vAlign w:val="bottom"/>
          </w:tcPr>
          <w:p w14:paraId="10134B10"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-63,69924</w:t>
            </w:r>
          </w:p>
        </w:tc>
      </w:tr>
      <w:tr w:rsidR="00EA38AF" w:rsidRPr="001F542E" w14:paraId="595F412F" w14:textId="77777777" w:rsidTr="002477D9">
        <w:trPr>
          <w:trHeight w:val="262"/>
          <w:jc w:val="center"/>
        </w:trPr>
        <w:tc>
          <w:tcPr>
            <w:tcW w:w="742" w:type="dxa"/>
            <w:vAlign w:val="bottom"/>
          </w:tcPr>
          <w:p w14:paraId="009537A3"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8</w:t>
            </w:r>
          </w:p>
        </w:tc>
        <w:tc>
          <w:tcPr>
            <w:tcW w:w="2916" w:type="dxa"/>
            <w:vAlign w:val="bottom"/>
          </w:tcPr>
          <w:p w14:paraId="77840B6E"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-13,65394</w:t>
            </w:r>
          </w:p>
        </w:tc>
        <w:tc>
          <w:tcPr>
            <w:tcW w:w="2916" w:type="dxa"/>
            <w:vAlign w:val="bottom"/>
          </w:tcPr>
          <w:p w14:paraId="1FB7630A"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-63,69593</w:t>
            </w:r>
          </w:p>
        </w:tc>
      </w:tr>
      <w:tr w:rsidR="00EA38AF" w:rsidRPr="001F542E" w14:paraId="4BFA1135" w14:textId="77777777" w:rsidTr="002477D9">
        <w:trPr>
          <w:trHeight w:val="262"/>
          <w:jc w:val="center"/>
        </w:trPr>
        <w:tc>
          <w:tcPr>
            <w:tcW w:w="742" w:type="dxa"/>
            <w:vAlign w:val="bottom"/>
          </w:tcPr>
          <w:p w14:paraId="36549E03"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9</w:t>
            </w:r>
          </w:p>
        </w:tc>
        <w:tc>
          <w:tcPr>
            <w:tcW w:w="2916" w:type="dxa"/>
            <w:vAlign w:val="bottom"/>
          </w:tcPr>
          <w:p w14:paraId="673EAF2E"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-13,65342</w:t>
            </w:r>
          </w:p>
        </w:tc>
        <w:tc>
          <w:tcPr>
            <w:tcW w:w="2916" w:type="dxa"/>
            <w:vAlign w:val="bottom"/>
          </w:tcPr>
          <w:p w14:paraId="6AD36C99"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-63,69319</w:t>
            </w:r>
          </w:p>
        </w:tc>
      </w:tr>
      <w:tr w:rsidR="00EA38AF" w:rsidRPr="001F542E" w14:paraId="4938AA0B" w14:textId="77777777" w:rsidTr="002477D9">
        <w:trPr>
          <w:trHeight w:val="262"/>
          <w:jc w:val="center"/>
        </w:trPr>
        <w:tc>
          <w:tcPr>
            <w:tcW w:w="742" w:type="dxa"/>
            <w:vAlign w:val="bottom"/>
          </w:tcPr>
          <w:p w14:paraId="5373002F"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10</w:t>
            </w:r>
          </w:p>
        </w:tc>
        <w:tc>
          <w:tcPr>
            <w:tcW w:w="2916" w:type="dxa"/>
            <w:vAlign w:val="bottom"/>
          </w:tcPr>
          <w:p w14:paraId="7DDAF46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-13,65662</w:t>
            </w:r>
          </w:p>
        </w:tc>
        <w:tc>
          <w:tcPr>
            <w:tcW w:w="2916" w:type="dxa"/>
            <w:vAlign w:val="bottom"/>
          </w:tcPr>
          <w:p w14:paraId="53DFBBE9"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-63,69582</w:t>
            </w:r>
          </w:p>
        </w:tc>
      </w:tr>
      <w:tr w:rsidR="00EA38AF" w:rsidRPr="001F542E" w14:paraId="422BBA70" w14:textId="77777777" w:rsidTr="002477D9">
        <w:trPr>
          <w:trHeight w:val="262"/>
          <w:jc w:val="center"/>
        </w:trPr>
        <w:tc>
          <w:tcPr>
            <w:tcW w:w="742" w:type="dxa"/>
            <w:vAlign w:val="bottom"/>
          </w:tcPr>
          <w:p w14:paraId="1DE03E04"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11</w:t>
            </w:r>
          </w:p>
        </w:tc>
        <w:tc>
          <w:tcPr>
            <w:tcW w:w="2916" w:type="dxa"/>
            <w:vAlign w:val="bottom"/>
          </w:tcPr>
          <w:p w14:paraId="3EB7E703"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-13,66019</w:t>
            </w:r>
          </w:p>
        </w:tc>
        <w:tc>
          <w:tcPr>
            <w:tcW w:w="2916" w:type="dxa"/>
            <w:vAlign w:val="bottom"/>
          </w:tcPr>
          <w:p w14:paraId="3026237A"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-63,69345</w:t>
            </w:r>
          </w:p>
        </w:tc>
      </w:tr>
      <w:tr w:rsidR="00EA38AF" w:rsidRPr="001F542E" w14:paraId="3E872AE2" w14:textId="77777777" w:rsidTr="002477D9">
        <w:trPr>
          <w:trHeight w:val="262"/>
          <w:jc w:val="center"/>
        </w:trPr>
        <w:tc>
          <w:tcPr>
            <w:tcW w:w="742" w:type="dxa"/>
            <w:vAlign w:val="bottom"/>
          </w:tcPr>
          <w:p w14:paraId="229C4098"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lastRenderedPageBreak/>
              <w:t>12</w:t>
            </w:r>
          </w:p>
        </w:tc>
        <w:tc>
          <w:tcPr>
            <w:tcW w:w="2916" w:type="dxa"/>
            <w:vAlign w:val="bottom"/>
          </w:tcPr>
          <w:p w14:paraId="5F66BBE4"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-13,66015</w:t>
            </w:r>
          </w:p>
        </w:tc>
        <w:tc>
          <w:tcPr>
            <w:tcW w:w="2916" w:type="dxa"/>
            <w:vAlign w:val="bottom"/>
          </w:tcPr>
          <w:p w14:paraId="03430E45"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-63,69338</w:t>
            </w:r>
          </w:p>
        </w:tc>
      </w:tr>
      <w:tr w:rsidR="00EA38AF" w:rsidRPr="001F542E" w14:paraId="3AC2E289" w14:textId="77777777" w:rsidTr="002477D9">
        <w:trPr>
          <w:trHeight w:val="262"/>
          <w:jc w:val="center"/>
        </w:trPr>
        <w:tc>
          <w:tcPr>
            <w:tcW w:w="742" w:type="dxa"/>
            <w:vAlign w:val="bottom"/>
          </w:tcPr>
          <w:p w14:paraId="6284F452"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13</w:t>
            </w:r>
          </w:p>
        </w:tc>
        <w:tc>
          <w:tcPr>
            <w:tcW w:w="2916" w:type="dxa"/>
            <w:vAlign w:val="bottom"/>
          </w:tcPr>
          <w:p w14:paraId="219DE4ED"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-13,66075</w:t>
            </w:r>
          </w:p>
        </w:tc>
        <w:tc>
          <w:tcPr>
            <w:tcW w:w="2916" w:type="dxa"/>
            <w:vAlign w:val="bottom"/>
          </w:tcPr>
          <w:p w14:paraId="41642A98"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-63,69373</w:t>
            </w:r>
          </w:p>
        </w:tc>
      </w:tr>
      <w:tr w:rsidR="00EA38AF" w:rsidRPr="001F542E" w14:paraId="25C4D35D" w14:textId="77777777" w:rsidTr="002477D9">
        <w:trPr>
          <w:trHeight w:val="262"/>
          <w:jc w:val="center"/>
        </w:trPr>
        <w:tc>
          <w:tcPr>
            <w:tcW w:w="742" w:type="dxa"/>
            <w:vAlign w:val="bottom"/>
          </w:tcPr>
          <w:p w14:paraId="61796906"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14</w:t>
            </w:r>
          </w:p>
        </w:tc>
        <w:tc>
          <w:tcPr>
            <w:tcW w:w="2916" w:type="dxa"/>
            <w:vAlign w:val="bottom"/>
          </w:tcPr>
          <w:p w14:paraId="09BF016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-13,66065</w:t>
            </w:r>
          </w:p>
        </w:tc>
        <w:tc>
          <w:tcPr>
            <w:tcW w:w="2916" w:type="dxa"/>
            <w:vAlign w:val="bottom"/>
          </w:tcPr>
          <w:p w14:paraId="7FA63178"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-63,69361</w:t>
            </w:r>
          </w:p>
        </w:tc>
      </w:tr>
      <w:tr w:rsidR="00EA38AF" w:rsidRPr="001F542E" w14:paraId="68DCF045" w14:textId="77777777" w:rsidTr="002477D9">
        <w:trPr>
          <w:trHeight w:val="262"/>
          <w:jc w:val="center"/>
        </w:trPr>
        <w:tc>
          <w:tcPr>
            <w:tcW w:w="742" w:type="dxa"/>
            <w:vAlign w:val="bottom"/>
          </w:tcPr>
          <w:p w14:paraId="0AED598D"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15</w:t>
            </w:r>
          </w:p>
        </w:tc>
        <w:tc>
          <w:tcPr>
            <w:tcW w:w="2916" w:type="dxa"/>
            <w:vAlign w:val="bottom"/>
          </w:tcPr>
          <w:p w14:paraId="4E9123A1"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-13,66066</w:t>
            </w:r>
          </w:p>
        </w:tc>
        <w:tc>
          <w:tcPr>
            <w:tcW w:w="2916" w:type="dxa"/>
            <w:vAlign w:val="bottom"/>
          </w:tcPr>
          <w:p w14:paraId="3110B42D"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-63,69361</w:t>
            </w:r>
          </w:p>
        </w:tc>
      </w:tr>
      <w:tr w:rsidR="00EA38AF" w:rsidRPr="001F542E" w14:paraId="26557E08" w14:textId="77777777" w:rsidTr="002477D9">
        <w:trPr>
          <w:trHeight w:val="262"/>
          <w:jc w:val="center"/>
        </w:trPr>
        <w:tc>
          <w:tcPr>
            <w:tcW w:w="742" w:type="dxa"/>
            <w:vAlign w:val="bottom"/>
          </w:tcPr>
          <w:p w14:paraId="7EFA83AB"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16</w:t>
            </w:r>
          </w:p>
        </w:tc>
        <w:tc>
          <w:tcPr>
            <w:tcW w:w="2916" w:type="dxa"/>
            <w:vAlign w:val="bottom"/>
          </w:tcPr>
          <w:p w14:paraId="6B9A39F2"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-13,66066</w:t>
            </w:r>
          </w:p>
        </w:tc>
        <w:tc>
          <w:tcPr>
            <w:tcW w:w="2916" w:type="dxa"/>
            <w:vAlign w:val="bottom"/>
          </w:tcPr>
          <w:p w14:paraId="16ADD873"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-63,69363</w:t>
            </w:r>
          </w:p>
        </w:tc>
      </w:tr>
      <w:tr w:rsidR="00EA38AF" w:rsidRPr="001F542E" w14:paraId="483881F0" w14:textId="77777777" w:rsidTr="002477D9">
        <w:trPr>
          <w:trHeight w:val="262"/>
          <w:jc w:val="center"/>
        </w:trPr>
        <w:tc>
          <w:tcPr>
            <w:tcW w:w="742" w:type="dxa"/>
            <w:vAlign w:val="bottom"/>
          </w:tcPr>
          <w:p w14:paraId="38D0D2F9"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17</w:t>
            </w:r>
          </w:p>
        </w:tc>
        <w:tc>
          <w:tcPr>
            <w:tcW w:w="2916" w:type="dxa"/>
            <w:vAlign w:val="bottom"/>
          </w:tcPr>
          <w:p w14:paraId="3E3A5AA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-13,66066</w:t>
            </w:r>
          </w:p>
        </w:tc>
        <w:tc>
          <w:tcPr>
            <w:tcW w:w="2916" w:type="dxa"/>
            <w:vAlign w:val="bottom"/>
          </w:tcPr>
          <w:p w14:paraId="5FB54582"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-63,69365</w:t>
            </w:r>
          </w:p>
        </w:tc>
      </w:tr>
      <w:tr w:rsidR="00EA38AF" w:rsidRPr="001F542E" w14:paraId="4BC96ED8" w14:textId="77777777" w:rsidTr="002477D9">
        <w:trPr>
          <w:trHeight w:val="262"/>
          <w:jc w:val="center"/>
        </w:trPr>
        <w:tc>
          <w:tcPr>
            <w:tcW w:w="742" w:type="dxa"/>
            <w:vAlign w:val="bottom"/>
          </w:tcPr>
          <w:p w14:paraId="3ADDBBBD"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18</w:t>
            </w:r>
          </w:p>
        </w:tc>
        <w:tc>
          <w:tcPr>
            <w:tcW w:w="2916" w:type="dxa"/>
            <w:vAlign w:val="bottom"/>
          </w:tcPr>
          <w:p w14:paraId="67781C8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-13,66066</w:t>
            </w:r>
          </w:p>
        </w:tc>
        <w:tc>
          <w:tcPr>
            <w:tcW w:w="2916" w:type="dxa"/>
            <w:vAlign w:val="bottom"/>
          </w:tcPr>
          <w:p w14:paraId="05EC0D5D"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-63,69364</w:t>
            </w:r>
          </w:p>
        </w:tc>
      </w:tr>
      <w:tr w:rsidR="00EA38AF" w:rsidRPr="001F542E" w14:paraId="618839E8" w14:textId="77777777" w:rsidTr="002477D9">
        <w:trPr>
          <w:trHeight w:val="262"/>
          <w:jc w:val="center"/>
        </w:trPr>
        <w:tc>
          <w:tcPr>
            <w:tcW w:w="742" w:type="dxa"/>
            <w:vAlign w:val="bottom"/>
          </w:tcPr>
          <w:p w14:paraId="09AE27F1"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19</w:t>
            </w:r>
          </w:p>
        </w:tc>
        <w:tc>
          <w:tcPr>
            <w:tcW w:w="2916" w:type="dxa"/>
            <w:vAlign w:val="bottom"/>
          </w:tcPr>
          <w:p w14:paraId="793F095C"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-13,66067</w:t>
            </w:r>
          </w:p>
        </w:tc>
        <w:tc>
          <w:tcPr>
            <w:tcW w:w="2916" w:type="dxa"/>
            <w:vAlign w:val="bottom"/>
          </w:tcPr>
          <w:p w14:paraId="02571333"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-63,69362</w:t>
            </w:r>
          </w:p>
        </w:tc>
      </w:tr>
      <w:tr w:rsidR="00EA38AF" w:rsidRPr="001F542E" w14:paraId="0640ECDC" w14:textId="77777777" w:rsidTr="002477D9">
        <w:trPr>
          <w:trHeight w:val="262"/>
          <w:jc w:val="center"/>
        </w:trPr>
        <w:tc>
          <w:tcPr>
            <w:tcW w:w="742" w:type="dxa"/>
            <w:vAlign w:val="bottom"/>
          </w:tcPr>
          <w:p w14:paraId="422263D5" w14:textId="77777777" w:rsidR="00EA38AF" w:rsidRPr="006C47EB" w:rsidRDefault="00EA38AF" w:rsidP="002477D9">
            <w:pPr>
              <w:rPr>
                <w:rFonts w:ascii="Tahoma" w:hAnsi="Tahoma" w:cs="Tahoma"/>
                <w:color w:val="000000"/>
                <w:sz w:val="20"/>
                <w:szCs w:val="20"/>
                <w:shd w:val="clear" w:color="auto" w:fill="FFFFFF"/>
              </w:rPr>
            </w:pPr>
            <w:r w:rsidRPr="006C47EB">
              <w:rPr>
                <w:rFonts w:ascii="Tahoma" w:hAnsi="Tahoma" w:cs="Tahoma"/>
                <w:color w:val="000000"/>
                <w:sz w:val="20"/>
                <w:szCs w:val="20"/>
                <w:shd w:val="clear" w:color="auto" w:fill="FFFFFF"/>
              </w:rPr>
              <w:t>20</w:t>
            </w:r>
          </w:p>
        </w:tc>
        <w:tc>
          <w:tcPr>
            <w:tcW w:w="2916" w:type="dxa"/>
            <w:vAlign w:val="bottom"/>
          </w:tcPr>
          <w:p w14:paraId="3C5CB819"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-13,66002</w:t>
            </w:r>
          </w:p>
        </w:tc>
        <w:tc>
          <w:tcPr>
            <w:tcW w:w="2916" w:type="dxa"/>
            <w:vAlign w:val="bottom"/>
          </w:tcPr>
          <w:p w14:paraId="4C0F6921" w14:textId="77777777" w:rsidR="00EA38AF" w:rsidRPr="0044638C" w:rsidRDefault="00EA38AF" w:rsidP="002477D9">
            <w:pPr>
              <w:rPr>
                <w:rFonts w:ascii="Tahoma" w:hAnsi="Tahoma" w:cs="Tahoma"/>
                <w:color w:val="000000"/>
                <w:sz w:val="20"/>
                <w:szCs w:val="20"/>
                <w:shd w:val="clear" w:color="auto" w:fill="FFFFFF"/>
              </w:rPr>
            </w:pPr>
            <w:r w:rsidRPr="0044638C">
              <w:rPr>
                <w:rFonts w:ascii="Calibri" w:hAnsi="Calibri" w:cs="Calibri"/>
                <w:color w:val="000000"/>
                <w:sz w:val="20"/>
              </w:rPr>
              <w:t>-63,69062</w:t>
            </w:r>
          </w:p>
        </w:tc>
      </w:tr>
    </w:tbl>
    <w:p w14:paraId="03CB6D8C" w14:textId="77777777" w:rsidR="00EA38AF" w:rsidRPr="00D7770C" w:rsidRDefault="00EA38AF" w:rsidP="00EA38AF">
      <w:pPr>
        <w:rPr>
          <w:rFonts w:ascii="Times New Roman" w:hAnsi="Times New Roman"/>
          <w:sz w:val="24"/>
          <w:szCs w:val="24"/>
          <w:lang w:val="es-ES_tradnl"/>
        </w:rPr>
      </w:pPr>
    </w:p>
    <w:bookmarkEnd w:id="32"/>
    <w:p w14:paraId="2E363B20" w14:textId="77777777" w:rsidR="00EA38AF" w:rsidRPr="00D7770C" w:rsidRDefault="00EA38AF" w:rsidP="00EA38AF">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186F4FE" w14:textId="77777777" w:rsidR="00EA38AF" w:rsidRPr="00D7770C" w:rsidRDefault="00EA38AF" w:rsidP="00EA38AF">
      <w:pPr>
        <w:spacing w:line="260" w:lineRule="atLeast"/>
        <w:rPr>
          <w:rFonts w:ascii="Tahoma" w:hAnsi="Tahoma" w:cs="Tahoma"/>
          <w:sz w:val="20"/>
          <w:szCs w:val="20"/>
          <w:lang w:val="es-ES_tradnl"/>
        </w:rPr>
      </w:pPr>
    </w:p>
    <w:p w14:paraId="6171A138" w14:textId="77777777" w:rsidR="00EA38AF" w:rsidRPr="00D7770C" w:rsidRDefault="00EA38AF" w:rsidP="00EA38AF">
      <w:pPr>
        <w:numPr>
          <w:ilvl w:val="0"/>
          <w:numId w:val="41"/>
        </w:numPr>
        <w:ind w:left="284" w:hanging="284"/>
        <w:contextualSpacing/>
        <w:jc w:val="both"/>
        <w:outlineLvl w:val="0"/>
        <w:rPr>
          <w:rFonts w:ascii="Tahoma" w:hAnsi="Tahoma" w:cs="Tahoma"/>
          <w:b/>
          <w:sz w:val="24"/>
          <w:szCs w:val="24"/>
          <w:lang w:val="es-ES_tradnl"/>
        </w:rPr>
      </w:pPr>
      <w:bookmarkStart w:id="33" w:name="_Toc515301257"/>
      <w:bookmarkStart w:id="34" w:name="_Toc118720299"/>
      <w:r w:rsidRPr="00D7770C">
        <w:rPr>
          <w:rFonts w:ascii="Tahoma" w:hAnsi="Tahoma" w:cs="Tahoma"/>
          <w:b/>
          <w:sz w:val="20"/>
          <w:szCs w:val="20"/>
        </w:rPr>
        <w:t xml:space="preserve">ACCESO </w:t>
      </w:r>
      <w:bookmarkEnd w:id="29"/>
      <w:bookmarkEnd w:id="33"/>
      <w:r w:rsidRPr="00D7770C">
        <w:rPr>
          <w:rFonts w:ascii="Tahoma" w:hAnsi="Tahoma" w:cs="Tahoma"/>
          <w:b/>
          <w:sz w:val="20"/>
          <w:szCs w:val="20"/>
        </w:rPr>
        <w:t>A LAS COMUNIDADES/BARRIOS/ZONAS/URBANIZACIÓN/JUNTA VECINAL BENEFICIADAS</w:t>
      </w:r>
      <w:bookmarkEnd w:id="34"/>
      <w:r w:rsidRPr="00D7770C">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EA38AF" w:rsidRPr="00D7770C" w14:paraId="5162887C" w14:textId="77777777" w:rsidTr="002477D9">
        <w:trPr>
          <w:trHeight w:val="275"/>
          <w:jc w:val="center"/>
        </w:trPr>
        <w:tc>
          <w:tcPr>
            <w:tcW w:w="267" w:type="pct"/>
            <w:shd w:val="clear" w:color="auto" w:fill="244061"/>
            <w:vAlign w:val="center"/>
            <w:hideMark/>
          </w:tcPr>
          <w:p w14:paraId="5F42BF61" w14:textId="77777777" w:rsidR="00EA38AF" w:rsidRPr="00D7770C" w:rsidRDefault="00EA38AF" w:rsidP="002477D9">
            <w:pPr>
              <w:jc w:val="center"/>
              <w:rPr>
                <w:rFonts w:ascii="Tahoma" w:hAnsi="Tahoma" w:cs="Tahoma"/>
                <w:b/>
                <w:bCs/>
                <w:color w:val="FFFFFF"/>
                <w:sz w:val="24"/>
                <w:szCs w:val="24"/>
                <w:lang w:eastAsia="es-BO"/>
              </w:rPr>
            </w:pPr>
            <w:proofErr w:type="spellStart"/>
            <w:r w:rsidRPr="00D7770C">
              <w:rPr>
                <w:rFonts w:ascii="Tahoma" w:hAnsi="Tahoma" w:cs="Tahoma"/>
                <w:b/>
                <w:bCs/>
                <w:color w:val="FFFFFF"/>
                <w:sz w:val="24"/>
                <w:szCs w:val="24"/>
                <w:lang w:eastAsia="es-BO"/>
              </w:rPr>
              <w:t>Nº</w:t>
            </w:r>
            <w:proofErr w:type="spellEnd"/>
          </w:p>
        </w:tc>
        <w:tc>
          <w:tcPr>
            <w:tcW w:w="826" w:type="pct"/>
            <w:shd w:val="clear" w:color="auto" w:fill="244061"/>
            <w:vAlign w:val="center"/>
            <w:hideMark/>
          </w:tcPr>
          <w:p w14:paraId="1EB4C482" w14:textId="77777777" w:rsidR="00EA38AF" w:rsidRPr="00D7770C" w:rsidRDefault="00EA38AF" w:rsidP="002477D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Desde</w:t>
            </w:r>
          </w:p>
        </w:tc>
        <w:tc>
          <w:tcPr>
            <w:tcW w:w="1478" w:type="pct"/>
            <w:shd w:val="clear" w:color="auto" w:fill="244061"/>
            <w:vAlign w:val="center"/>
            <w:hideMark/>
          </w:tcPr>
          <w:p w14:paraId="17E361A8" w14:textId="77777777" w:rsidR="00EA38AF" w:rsidRPr="00D7770C" w:rsidRDefault="00EA38AF" w:rsidP="002477D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Hasta</w:t>
            </w:r>
          </w:p>
        </w:tc>
        <w:tc>
          <w:tcPr>
            <w:tcW w:w="810" w:type="pct"/>
            <w:shd w:val="clear" w:color="auto" w:fill="244061"/>
            <w:vAlign w:val="center"/>
          </w:tcPr>
          <w:p w14:paraId="092626E0" w14:textId="77777777" w:rsidR="00EA38AF" w:rsidRPr="00D7770C" w:rsidRDefault="00EA38AF" w:rsidP="002477D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Distancia</w:t>
            </w:r>
          </w:p>
        </w:tc>
        <w:tc>
          <w:tcPr>
            <w:tcW w:w="810" w:type="pct"/>
            <w:shd w:val="clear" w:color="auto" w:fill="244061"/>
            <w:vAlign w:val="center"/>
          </w:tcPr>
          <w:p w14:paraId="17AE25BC" w14:textId="77777777" w:rsidR="00EA38AF" w:rsidRPr="00D7770C" w:rsidRDefault="00EA38AF" w:rsidP="002477D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Tiempo</w:t>
            </w:r>
          </w:p>
        </w:tc>
        <w:tc>
          <w:tcPr>
            <w:tcW w:w="809" w:type="pct"/>
            <w:shd w:val="clear" w:color="auto" w:fill="244061"/>
            <w:vAlign w:val="center"/>
          </w:tcPr>
          <w:p w14:paraId="0EEA6648" w14:textId="77777777" w:rsidR="00EA38AF" w:rsidRPr="00D7770C" w:rsidRDefault="00EA38AF" w:rsidP="002477D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Tipo de Rodadura</w:t>
            </w:r>
          </w:p>
        </w:tc>
      </w:tr>
      <w:tr w:rsidR="00EA38AF" w:rsidRPr="00D7770C" w14:paraId="628A40EC" w14:textId="77777777" w:rsidTr="002477D9">
        <w:trPr>
          <w:trHeight w:val="246"/>
          <w:jc w:val="center"/>
        </w:trPr>
        <w:tc>
          <w:tcPr>
            <w:tcW w:w="267" w:type="pct"/>
            <w:shd w:val="clear" w:color="auto" w:fill="auto"/>
            <w:vAlign w:val="center"/>
          </w:tcPr>
          <w:p w14:paraId="4C1ADCF4" w14:textId="77777777" w:rsidR="00EA38AF" w:rsidRPr="00D7770C" w:rsidRDefault="00EA38AF" w:rsidP="002477D9">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1</w:t>
            </w:r>
          </w:p>
        </w:tc>
        <w:tc>
          <w:tcPr>
            <w:tcW w:w="826" w:type="pct"/>
            <w:shd w:val="clear" w:color="auto" w:fill="auto"/>
            <w:vAlign w:val="center"/>
          </w:tcPr>
          <w:p w14:paraId="3D9B69A9" w14:textId="77777777" w:rsidR="00EA38AF" w:rsidRPr="00D7770C" w:rsidRDefault="00EA38AF" w:rsidP="002477D9">
            <w:pPr>
              <w:jc w:val="center"/>
              <w:rPr>
                <w:rFonts w:ascii="Tahoma" w:hAnsi="Tahoma" w:cs="Tahoma"/>
                <w:bCs/>
                <w:sz w:val="18"/>
                <w:szCs w:val="18"/>
                <w:lang w:eastAsia="es-BO"/>
              </w:rPr>
            </w:pPr>
            <w:r w:rsidRPr="001F542E">
              <w:rPr>
                <w:rFonts w:ascii="Tahoma" w:hAnsi="Tahoma" w:cs="Tahoma"/>
                <w:bCs/>
                <w:sz w:val="18"/>
                <w:szCs w:val="18"/>
                <w:lang w:eastAsia="es-BO"/>
              </w:rPr>
              <w:t xml:space="preserve">Municipio de </w:t>
            </w:r>
            <w:r>
              <w:rPr>
                <w:rFonts w:ascii="Tahoma" w:hAnsi="Tahoma" w:cs="Tahoma"/>
                <w:b/>
                <w:bCs/>
                <w:color w:val="FF0000"/>
                <w:sz w:val="18"/>
                <w:szCs w:val="18"/>
                <w:lang w:eastAsia="es-BO"/>
              </w:rPr>
              <w:t>TRINIDAD</w:t>
            </w:r>
          </w:p>
        </w:tc>
        <w:tc>
          <w:tcPr>
            <w:tcW w:w="1478" w:type="pct"/>
            <w:shd w:val="clear" w:color="auto" w:fill="auto"/>
            <w:noWrap/>
          </w:tcPr>
          <w:p w14:paraId="0E315D40" w14:textId="77777777" w:rsidR="00EA38AF" w:rsidRPr="00D7770C" w:rsidRDefault="00EA38AF" w:rsidP="002477D9">
            <w:pPr>
              <w:rPr>
                <w:rFonts w:ascii="Tahoma" w:hAnsi="Tahoma" w:cs="Tahoma"/>
                <w:color w:val="FF0000"/>
                <w:sz w:val="18"/>
                <w:szCs w:val="18"/>
                <w:lang w:eastAsia="es-BO"/>
              </w:rPr>
            </w:pPr>
            <w:r>
              <w:rPr>
                <w:rFonts w:ascii="Tahoma" w:hAnsi="Tahoma" w:cs="Tahoma"/>
                <w:color w:val="FF0000"/>
                <w:sz w:val="18"/>
                <w:szCs w:val="18"/>
              </w:rPr>
              <w:t>BAURES</w:t>
            </w:r>
          </w:p>
        </w:tc>
        <w:tc>
          <w:tcPr>
            <w:tcW w:w="810" w:type="pct"/>
          </w:tcPr>
          <w:p w14:paraId="16D32676" w14:textId="77777777" w:rsidR="00EA38AF" w:rsidRPr="00D7770C" w:rsidRDefault="00EA38AF" w:rsidP="002477D9">
            <w:pPr>
              <w:jc w:val="center"/>
              <w:rPr>
                <w:rFonts w:ascii="Tahoma" w:hAnsi="Tahoma" w:cs="Tahoma"/>
                <w:color w:val="FF0000"/>
                <w:sz w:val="18"/>
                <w:szCs w:val="18"/>
                <w:lang w:eastAsia="es-BO"/>
              </w:rPr>
            </w:pPr>
            <w:r>
              <w:rPr>
                <w:rFonts w:ascii="Tahoma" w:hAnsi="Tahoma" w:cs="Tahoma"/>
                <w:color w:val="FF0000"/>
                <w:sz w:val="18"/>
                <w:szCs w:val="18"/>
                <w:lang w:eastAsia="es-BO"/>
              </w:rPr>
              <w:t>393</w:t>
            </w:r>
            <w:r w:rsidRPr="001F542E">
              <w:rPr>
                <w:rFonts w:ascii="Tahoma" w:hAnsi="Tahoma" w:cs="Tahoma"/>
                <w:color w:val="FF0000"/>
                <w:sz w:val="18"/>
                <w:szCs w:val="18"/>
                <w:lang w:eastAsia="es-BO"/>
              </w:rPr>
              <w:t xml:space="preserve"> km</w:t>
            </w:r>
          </w:p>
        </w:tc>
        <w:tc>
          <w:tcPr>
            <w:tcW w:w="810" w:type="pct"/>
            <w:vAlign w:val="center"/>
          </w:tcPr>
          <w:p w14:paraId="3D7737E9" w14:textId="77777777" w:rsidR="00EA38AF" w:rsidRPr="00D7770C" w:rsidRDefault="00EA38AF" w:rsidP="002477D9">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10 h 13 </w:t>
            </w:r>
            <w:r w:rsidRPr="001F542E">
              <w:rPr>
                <w:rFonts w:ascii="Tahoma" w:hAnsi="Tahoma" w:cs="Tahoma"/>
                <w:color w:val="FF0000"/>
                <w:sz w:val="18"/>
                <w:szCs w:val="18"/>
                <w:lang w:eastAsia="es-BO"/>
              </w:rPr>
              <w:t>min.</w:t>
            </w:r>
          </w:p>
        </w:tc>
        <w:tc>
          <w:tcPr>
            <w:tcW w:w="809" w:type="pct"/>
          </w:tcPr>
          <w:p w14:paraId="21A8C495" w14:textId="77777777" w:rsidR="00EA38AF" w:rsidRPr="00D7770C" w:rsidRDefault="00EA38AF" w:rsidP="002477D9">
            <w:pPr>
              <w:jc w:val="center"/>
              <w:rPr>
                <w:rFonts w:ascii="Tahoma" w:hAnsi="Tahoma" w:cs="Tahoma"/>
                <w:color w:val="FF0000"/>
                <w:sz w:val="18"/>
                <w:szCs w:val="18"/>
                <w:lang w:eastAsia="es-BO"/>
              </w:rPr>
            </w:pPr>
            <w:proofErr w:type="gramStart"/>
            <w:r w:rsidRPr="001F542E">
              <w:rPr>
                <w:rFonts w:ascii="Tahoma" w:hAnsi="Tahoma" w:cs="Tahoma"/>
                <w:color w:val="FF0000"/>
                <w:sz w:val="18"/>
                <w:szCs w:val="18"/>
                <w:lang w:eastAsia="es-BO"/>
              </w:rPr>
              <w:t>Asfalto  y</w:t>
            </w:r>
            <w:proofErr w:type="gramEnd"/>
            <w:r w:rsidRPr="001F542E">
              <w:rPr>
                <w:rFonts w:ascii="Tahoma" w:hAnsi="Tahoma" w:cs="Tahoma"/>
                <w:color w:val="FF0000"/>
                <w:sz w:val="18"/>
                <w:szCs w:val="18"/>
                <w:lang w:eastAsia="es-BO"/>
              </w:rPr>
              <w:t xml:space="preserve"> Tierra</w:t>
            </w:r>
          </w:p>
        </w:tc>
      </w:tr>
    </w:tbl>
    <w:p w14:paraId="6CE991CC" w14:textId="77777777" w:rsidR="00EA38AF" w:rsidRPr="00084C01" w:rsidRDefault="00EA38AF" w:rsidP="00EA38AF"/>
    <w:p w14:paraId="578B26CF"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35" w:name="_Toc481514433"/>
      <w:bookmarkStart w:id="36" w:name="_Toc118720300"/>
      <w:r w:rsidRPr="00D7770C">
        <w:rPr>
          <w:rFonts w:ascii="Tahoma" w:hAnsi="Tahoma" w:cs="Tahoma"/>
          <w:b/>
          <w:sz w:val="20"/>
          <w:szCs w:val="20"/>
        </w:rPr>
        <w:t>OBJETIVO DE LA CONSULTORÍA.</w:t>
      </w:r>
      <w:bookmarkEnd w:id="35"/>
      <w:bookmarkEnd w:id="36"/>
    </w:p>
    <w:p w14:paraId="105CBC07"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1F542E">
        <w:rPr>
          <w:rFonts w:ascii="Tahoma" w:hAnsi="Tahoma" w:cs="Tahoma"/>
          <w:b/>
          <w:sz w:val="20"/>
          <w:szCs w:val="20"/>
        </w:rPr>
        <w:t>PROYECTO DE VIVIENDA NUEVA EN EL MUNICIPIO DE</w:t>
      </w:r>
      <w:r w:rsidRPr="001F542E">
        <w:rPr>
          <w:rFonts w:ascii="Tahoma" w:hAnsi="Tahoma" w:cs="Tahoma"/>
          <w:b/>
          <w:color w:val="FF0000"/>
          <w:sz w:val="20"/>
          <w:szCs w:val="20"/>
        </w:rPr>
        <w:t xml:space="preserve"> </w:t>
      </w:r>
      <w:r w:rsidRPr="002F2915">
        <w:rPr>
          <w:rFonts w:ascii="Tahoma" w:hAnsi="Tahoma" w:cs="Tahoma"/>
          <w:b/>
          <w:sz w:val="20"/>
          <w:szCs w:val="20"/>
        </w:rPr>
        <w:t>BAURES -FASE(XV)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0A61070" w14:textId="77777777" w:rsidR="00EA38AF" w:rsidRPr="00D7770C" w:rsidRDefault="00EA38AF" w:rsidP="00EA38AF">
      <w:pPr>
        <w:spacing w:line="260" w:lineRule="atLeast"/>
        <w:jc w:val="both"/>
        <w:rPr>
          <w:rFonts w:ascii="Tahoma" w:hAnsi="Tahoma" w:cs="Tahoma"/>
          <w:b/>
          <w:sz w:val="20"/>
          <w:szCs w:val="20"/>
          <w:lang w:val="es-ES_tradnl"/>
        </w:rPr>
      </w:pPr>
    </w:p>
    <w:p w14:paraId="0DD185D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37"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7"/>
      <w:r w:rsidRPr="00D7770C">
        <w:rPr>
          <w:rFonts w:ascii="Tahoma" w:hAnsi="Tahoma" w:cs="Tahoma"/>
          <w:b/>
          <w:sz w:val="20"/>
          <w:szCs w:val="20"/>
          <w:lang w:val="es-ES_tradnl"/>
        </w:rPr>
        <w:t>CONSULTORÍA.</w:t>
      </w:r>
    </w:p>
    <w:p w14:paraId="3A091559"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1F542E">
        <w:rPr>
          <w:rFonts w:ascii="Tahoma" w:hAnsi="Tahoma" w:cs="Tahoma"/>
          <w:b/>
          <w:sz w:val="20"/>
          <w:szCs w:val="20"/>
        </w:rPr>
        <w:t>PROYECTO DE VIVIENDA NUEVA EN EL MUNICIPIO DE</w:t>
      </w:r>
      <w:r w:rsidRPr="001F542E">
        <w:rPr>
          <w:rFonts w:ascii="Tahoma" w:hAnsi="Tahoma" w:cs="Tahoma"/>
          <w:b/>
          <w:color w:val="FF0000"/>
          <w:sz w:val="20"/>
          <w:szCs w:val="20"/>
        </w:rPr>
        <w:t xml:space="preserve"> </w:t>
      </w:r>
      <w:r w:rsidRPr="002F2915">
        <w:rPr>
          <w:rFonts w:ascii="Tahoma" w:hAnsi="Tahoma" w:cs="Tahoma"/>
          <w:b/>
          <w:sz w:val="20"/>
          <w:szCs w:val="20"/>
        </w:rPr>
        <w:t>BAURES -FASE(XV)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0984DBAA" w14:textId="77777777" w:rsidR="00EA38AF" w:rsidRPr="00D7770C" w:rsidRDefault="00EA38AF" w:rsidP="00EA38AF">
      <w:pPr>
        <w:spacing w:line="260" w:lineRule="atLeast"/>
        <w:jc w:val="both"/>
        <w:rPr>
          <w:rFonts w:ascii="Tahoma" w:hAnsi="Tahoma" w:cs="Tahoma"/>
          <w:sz w:val="20"/>
          <w:szCs w:val="20"/>
          <w:lang w:val="es-ES_tradnl"/>
        </w:rPr>
      </w:pPr>
    </w:p>
    <w:p w14:paraId="48EBC48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38"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8"/>
      <w:r w:rsidRPr="00D7770C">
        <w:rPr>
          <w:rFonts w:ascii="Tahoma" w:hAnsi="Tahoma" w:cs="Tahoma"/>
          <w:b/>
          <w:sz w:val="20"/>
          <w:szCs w:val="20"/>
          <w:lang w:val="es-ES_tradnl"/>
        </w:rPr>
        <w:t>.</w:t>
      </w:r>
    </w:p>
    <w:p w14:paraId="17E02D1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0E2F8DDA" w14:textId="77777777" w:rsidR="00EA38AF" w:rsidRPr="00D7770C" w:rsidRDefault="00EA38AF" w:rsidP="00EA38AF">
      <w:pPr>
        <w:spacing w:line="260" w:lineRule="atLeast"/>
        <w:jc w:val="both"/>
        <w:rPr>
          <w:rFonts w:ascii="Tahoma" w:hAnsi="Tahoma" w:cs="Tahoma"/>
          <w:sz w:val="20"/>
          <w:szCs w:val="20"/>
          <w:lang w:val="es-ES_tradnl"/>
        </w:rPr>
      </w:pPr>
    </w:p>
    <w:p w14:paraId="51618F47"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bookmarkStart w:id="39" w:name="_Hlk114576128"/>
      <w:r w:rsidRPr="00D7770C">
        <w:rPr>
          <w:rFonts w:ascii="Tahoma" w:hAnsi="Tahoma" w:cs="Tahoma"/>
          <w:sz w:val="20"/>
          <w:szCs w:val="20"/>
          <w:lang w:val="es-ES_tradnl"/>
        </w:rPr>
        <w:t>Emitir la Orden de Proceder al Contratista.</w:t>
      </w:r>
      <w:bookmarkEnd w:id="39"/>
    </w:p>
    <w:p w14:paraId="26C281A4"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EF44B2B"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4CF47B40"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8485201"/>
      <w:bookmarkStart w:id="41"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5A291CCA" w14:textId="77777777" w:rsidR="00EA38AF" w:rsidRPr="00AC49C2" w:rsidRDefault="00EA38AF" w:rsidP="00EA38AF">
      <w:pPr>
        <w:numPr>
          <w:ilvl w:val="0"/>
          <w:numId w:val="42"/>
        </w:numPr>
        <w:spacing w:line="260" w:lineRule="atLeast"/>
        <w:ind w:left="284" w:hanging="284"/>
        <w:contextualSpacing/>
        <w:jc w:val="both"/>
        <w:rPr>
          <w:rFonts w:ascii="Tahoma" w:hAnsi="Tahoma" w:cs="Tahoma"/>
          <w:sz w:val="20"/>
          <w:szCs w:val="20"/>
          <w:lang w:val="es-ES_tradnl"/>
        </w:rPr>
      </w:pPr>
      <w:bookmarkStart w:id="42"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40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2"/>
    </w:p>
    <w:p w14:paraId="764269B7" w14:textId="77777777" w:rsidR="00EA38AF" w:rsidRPr="00AC49C2" w:rsidRDefault="00EA38AF" w:rsidP="00EA38AF">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lastRenderedPageBreak/>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6CDE86BE"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2FE40B34"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5A8E9E2F"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C57582D" w14:textId="77777777" w:rsidR="00EA38AF" w:rsidRDefault="00EA38AF" w:rsidP="00EA38AF">
      <w:pPr>
        <w:numPr>
          <w:ilvl w:val="0"/>
          <w:numId w:val="42"/>
        </w:numPr>
        <w:tabs>
          <w:tab w:val="left" w:pos="426"/>
        </w:tabs>
        <w:ind w:left="360"/>
        <w:jc w:val="both"/>
        <w:rPr>
          <w:rFonts w:ascii="Tahoma" w:hAnsi="Tahoma" w:cs="Tahoma"/>
          <w:sz w:val="20"/>
          <w:szCs w:val="20"/>
          <w:lang w:val="es-ES_tradnl"/>
        </w:rPr>
      </w:pPr>
      <w:bookmarkStart w:id="43" w:name="_Hlk126059612"/>
      <w:bookmarkStart w:id="44" w:name="_Hlk126083985"/>
      <w:bookmarkEnd w:id="40"/>
      <w:bookmarkEnd w:id="41"/>
      <w:r>
        <w:rPr>
          <w:rFonts w:ascii="Tahoma" w:hAnsi="Tahoma" w:cs="Tahoma"/>
          <w:sz w:val="20"/>
          <w:szCs w:val="20"/>
          <w:lang w:val="es-ES_tradnl"/>
        </w:rPr>
        <w:t xml:space="preserve">Exigirá a la Empresa Contratista y remitirá al Fiscal de Obra los Formularios de </w:t>
      </w:r>
      <w:r>
        <w:rPr>
          <w:rFonts w:ascii="Tahoma" w:hAnsi="Tahoma" w:cs="Tahoma"/>
          <w:sz w:val="20"/>
          <w:szCs w:val="20"/>
          <w:highlight w:val="yellow"/>
          <w:lang w:val="es-ES_tradnl"/>
        </w:rPr>
        <w:t>Autorización de Ingreso (FAI) o la Nota de solicitud de FAI</w:t>
      </w:r>
      <w:r>
        <w:rPr>
          <w:rFonts w:ascii="Tahoma" w:hAnsi="Tahoma" w:cs="Tahoma"/>
          <w:sz w:val="20"/>
          <w:szCs w:val="20"/>
          <w:lang w:val="es-ES_tradnl"/>
        </w:rPr>
        <w:t>, a Áreas Protegidas Nacionales o Sub Nacionales (cuando corresponda).</w:t>
      </w:r>
    </w:p>
    <w:p w14:paraId="2DDE8DCA"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5" w:name="_Hlk126059923"/>
      <w:r w:rsidRPr="00D7770C">
        <w:rPr>
          <w:rFonts w:ascii="Tahoma" w:hAnsi="Tahoma" w:cs="Tahoma"/>
          <w:sz w:val="20"/>
          <w:szCs w:val="20"/>
          <w:lang w:val="es-ES_tradnl"/>
        </w:rPr>
        <w:t xml:space="preserve">de la Guía 002 y </w:t>
      </w:r>
      <w:bookmarkEnd w:id="45"/>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4DF2573F"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3"/>
    </w:p>
    <w:bookmarkEnd w:id="44"/>
    <w:p w14:paraId="6509F60F"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4A31860C" w14:textId="77777777" w:rsidR="00EA38AF" w:rsidRPr="00D7770C" w:rsidRDefault="00EA38AF" w:rsidP="00EA38AF">
      <w:pPr>
        <w:numPr>
          <w:ilvl w:val="0"/>
          <w:numId w:val="42"/>
        </w:numPr>
        <w:tabs>
          <w:tab w:val="left" w:pos="426"/>
        </w:tabs>
        <w:ind w:left="360"/>
        <w:jc w:val="both"/>
        <w:rPr>
          <w:rFonts w:ascii="Tahoma" w:hAnsi="Tahoma" w:cs="Tahoma"/>
          <w:sz w:val="20"/>
          <w:szCs w:val="20"/>
          <w:lang w:val="es-ES_tradnl"/>
        </w:rPr>
      </w:pPr>
      <w:bookmarkStart w:id="46" w:name="_Hlk126060343"/>
      <w:bookmarkStart w:id="47"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8F06A13" w14:textId="77777777" w:rsidR="00EA38AF" w:rsidRPr="00D7770C" w:rsidRDefault="00EA38AF" w:rsidP="00EA38AF">
      <w:pPr>
        <w:numPr>
          <w:ilvl w:val="0"/>
          <w:numId w:val="42"/>
        </w:numPr>
        <w:tabs>
          <w:tab w:val="left" w:pos="426"/>
        </w:tabs>
        <w:ind w:left="360"/>
        <w:jc w:val="both"/>
        <w:rPr>
          <w:rFonts w:ascii="Tahoma" w:hAnsi="Tahoma" w:cs="Tahoma"/>
          <w:sz w:val="20"/>
          <w:szCs w:val="20"/>
          <w:lang w:val="es-ES_tradnl"/>
        </w:rPr>
      </w:pPr>
      <w:bookmarkStart w:id="48" w:name="_Hlk126060084"/>
      <w:bookmarkEnd w:id="46"/>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8"/>
    </w:p>
    <w:p w14:paraId="6A22546F"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bookmarkStart w:id="49" w:name="_Hlk126084061"/>
      <w:bookmarkEnd w:id="47"/>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20E17FE"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49"/>
    <w:p w14:paraId="31BB33CE"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75BF3914"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43FDACE6"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75DEDE79"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0209CFE2"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4D78B165"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2A3A548D"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1ACA5C13"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603AF6E1"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Exigir al </w:t>
      </w:r>
      <w:bookmarkStart w:id="50" w:name="_Hlk126084119"/>
      <w:r w:rsidRPr="00D7770C">
        <w:rPr>
          <w:rFonts w:ascii="Tahoma" w:hAnsi="Tahoma" w:cs="Tahoma"/>
          <w:sz w:val="20"/>
          <w:szCs w:val="20"/>
          <w:lang w:val="es-ES_tradnl"/>
        </w:rPr>
        <w:t>Contratista los respaldos técnicos necesarios para procesar planillas de pago.</w:t>
      </w:r>
    </w:p>
    <w:p w14:paraId="511DF57F"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055FE83A"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0"/>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4B5C9970"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3A774983"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1"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1"/>
    </w:p>
    <w:p w14:paraId="0D4BE8AE"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342A16A1"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4DB2F9E6"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6629DD78"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F223A87"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F2C4981"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2"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310C821A"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2"/>
    <w:p w14:paraId="47E7E7AD"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26AFB596"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3"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3"/>
    </w:p>
    <w:p w14:paraId="3DD5F7E3"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54938260"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39FD7E95"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4CEDEE93"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5EE64C13"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44016A77"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055E30D9"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984B19A"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429E2056"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474B5058" w14:textId="77777777" w:rsidR="00EA38AF" w:rsidRPr="00D7770C" w:rsidRDefault="00EA38AF" w:rsidP="00EA38AF">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2F56164A" w14:textId="77777777" w:rsidR="00EA38AF" w:rsidRPr="00D7770C" w:rsidRDefault="00EA38AF" w:rsidP="00EA38A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14A1D1F4" w14:textId="77777777" w:rsidR="00EA38AF" w:rsidRPr="00D7770C" w:rsidRDefault="00EA38AF" w:rsidP="00EA38A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1F00328B" w14:textId="77777777" w:rsidR="00EA38AF" w:rsidRPr="00D7770C" w:rsidRDefault="00EA38AF" w:rsidP="00EA38A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659FBB1C" w14:textId="77777777" w:rsidR="00EA38AF" w:rsidRPr="00D7770C" w:rsidRDefault="00EA38AF" w:rsidP="00EA38A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3BDA1F5A" w14:textId="77777777" w:rsidR="00EA38AF" w:rsidRPr="00D7770C" w:rsidRDefault="00EA38AF" w:rsidP="00EA38AF">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39F1950A" w14:textId="77777777" w:rsidR="00EA38AF" w:rsidRPr="00E82DDB" w:rsidRDefault="00EA38AF" w:rsidP="00EA38AF">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03EF7634" w14:textId="77777777" w:rsidR="00EA38AF"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14966D01" w14:textId="77777777" w:rsidR="00EA38AF" w:rsidRPr="00DF0E4A" w:rsidRDefault="00EA38AF" w:rsidP="00EA38AF">
      <w:pPr>
        <w:spacing w:line="260" w:lineRule="atLeast"/>
        <w:contextualSpacing/>
        <w:jc w:val="both"/>
        <w:rPr>
          <w:rFonts w:ascii="Tahoma" w:hAnsi="Tahoma" w:cs="Tahoma"/>
          <w:sz w:val="20"/>
          <w:szCs w:val="20"/>
          <w:lang w:val="es-ES_tradnl"/>
        </w:rPr>
      </w:pPr>
      <w:r w:rsidRPr="006B03FC">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69E0771C"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3464C67" w14:textId="77777777" w:rsidR="00EA38AF" w:rsidRPr="00D7770C" w:rsidRDefault="00EA38AF" w:rsidP="00EA38A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1AEE0674" w14:textId="77777777" w:rsidR="00EA38AF" w:rsidRPr="00D7770C" w:rsidRDefault="00EA38AF" w:rsidP="00EA38A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7A4D5C" w14:textId="77777777" w:rsidR="00EA38AF" w:rsidRPr="00D7770C" w:rsidRDefault="00EA38AF" w:rsidP="00EA38A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6F68542" w14:textId="77777777" w:rsidR="00EA38AF" w:rsidRPr="00D7770C" w:rsidRDefault="00EA38AF" w:rsidP="00EA38A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7A630FB6" w14:textId="77777777" w:rsidR="00EA38AF" w:rsidRPr="00D7770C" w:rsidRDefault="00EA38AF" w:rsidP="00EA38A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4" w:name="_Hlk126084334"/>
      <w:r w:rsidRPr="00D7770C">
        <w:rPr>
          <w:rFonts w:ascii="Tahoma" w:hAnsi="Tahoma" w:cs="Tahoma"/>
          <w:sz w:val="20"/>
          <w:szCs w:val="20"/>
          <w:lang w:val="es-ES_tradnl"/>
        </w:rPr>
        <w:t xml:space="preserve">que se hará conocer a la fiscalización. </w:t>
      </w:r>
      <w:bookmarkEnd w:id="54"/>
    </w:p>
    <w:p w14:paraId="455EB80C" w14:textId="77777777" w:rsidR="00EA38AF" w:rsidRPr="00D7770C" w:rsidRDefault="00EA38AF" w:rsidP="00EA38AF">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5DC772CF" w14:textId="77777777" w:rsidR="00EA38AF" w:rsidRPr="00D7770C" w:rsidRDefault="00EA38AF" w:rsidP="00EA38AF">
      <w:pPr>
        <w:tabs>
          <w:tab w:val="left" w:pos="426"/>
        </w:tabs>
        <w:spacing w:line="260" w:lineRule="atLeast"/>
        <w:ind w:left="284"/>
        <w:jc w:val="both"/>
        <w:rPr>
          <w:rFonts w:ascii="Tahoma" w:hAnsi="Tahoma" w:cs="Tahoma"/>
          <w:sz w:val="20"/>
          <w:szCs w:val="20"/>
          <w:lang w:val="es-ES_tradnl"/>
        </w:rPr>
      </w:pPr>
    </w:p>
    <w:p w14:paraId="478C4FDB"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6CE06A89"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7863EBC6" w14:textId="77777777" w:rsidR="00EA38AF" w:rsidRPr="00D7770C" w:rsidRDefault="00EA38AF" w:rsidP="00EA38AF">
      <w:pPr>
        <w:spacing w:line="260" w:lineRule="atLeast"/>
        <w:jc w:val="both"/>
        <w:rPr>
          <w:rFonts w:ascii="Tahoma" w:hAnsi="Tahoma" w:cs="Tahoma"/>
          <w:sz w:val="20"/>
          <w:szCs w:val="20"/>
        </w:rPr>
      </w:pPr>
    </w:p>
    <w:p w14:paraId="2C58FB40"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55"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5"/>
    </w:p>
    <w:p w14:paraId="6CAB8483"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B07939F" w14:textId="77777777" w:rsidR="00EA38AF" w:rsidRPr="00D7770C" w:rsidRDefault="00EA38AF" w:rsidP="00EA38AF">
      <w:pPr>
        <w:tabs>
          <w:tab w:val="num" w:pos="360"/>
          <w:tab w:val="num" w:pos="1260"/>
        </w:tabs>
        <w:spacing w:line="260" w:lineRule="atLeast"/>
        <w:jc w:val="both"/>
        <w:rPr>
          <w:rFonts w:ascii="Tahoma" w:hAnsi="Tahoma" w:cs="Tahoma"/>
          <w:b/>
          <w:sz w:val="20"/>
          <w:szCs w:val="20"/>
          <w:u w:val="single"/>
        </w:rPr>
      </w:pPr>
    </w:p>
    <w:p w14:paraId="3CB70252" w14:textId="77777777" w:rsidR="00EA38AF" w:rsidRPr="00D7770C" w:rsidRDefault="00EA38AF" w:rsidP="00EA38AF">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53E0C92C" w14:textId="77777777" w:rsidR="00EA38AF" w:rsidRPr="00D7770C" w:rsidRDefault="00EA38AF" w:rsidP="00EA38AF">
      <w:pPr>
        <w:jc w:val="both"/>
        <w:rPr>
          <w:rFonts w:ascii="Tahoma" w:hAnsi="Tahoma" w:cs="Tahoma"/>
          <w:sz w:val="20"/>
          <w:szCs w:val="20"/>
          <w:lang w:val="es-ES_tradnl"/>
        </w:rPr>
      </w:pPr>
    </w:p>
    <w:p w14:paraId="71927E77"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56" w:name="_Toc118720305"/>
      <w:r w:rsidRPr="00D7770C">
        <w:rPr>
          <w:rFonts w:ascii="Tahoma" w:hAnsi="Tahoma" w:cs="Tahoma"/>
          <w:b/>
          <w:sz w:val="20"/>
          <w:szCs w:val="20"/>
        </w:rPr>
        <w:t>PLAZO DE EJECUCIÓN DE LA CONSULTORÍA</w:t>
      </w:r>
      <w:bookmarkEnd w:id="56"/>
      <w:r w:rsidRPr="00D7770C">
        <w:rPr>
          <w:rFonts w:ascii="Tahoma" w:hAnsi="Tahoma" w:cs="Tahoma"/>
          <w:b/>
          <w:sz w:val="20"/>
          <w:szCs w:val="20"/>
        </w:rPr>
        <w:t xml:space="preserve"> </w:t>
      </w:r>
    </w:p>
    <w:p w14:paraId="1C0A8123" w14:textId="77777777" w:rsidR="00EA38AF" w:rsidRPr="00D7770C" w:rsidRDefault="00EA38AF" w:rsidP="00EA38AF">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5A08D063" w14:textId="77777777" w:rsidR="00EA38AF" w:rsidRPr="00D7770C" w:rsidRDefault="00EA38AF" w:rsidP="00EA38AF">
      <w:pPr>
        <w:tabs>
          <w:tab w:val="num" w:pos="360"/>
          <w:tab w:val="num" w:pos="1260"/>
        </w:tabs>
        <w:spacing w:line="260" w:lineRule="atLeast"/>
        <w:jc w:val="both"/>
        <w:rPr>
          <w:rFonts w:ascii="Tahoma" w:hAnsi="Tahoma" w:cs="Tahoma"/>
          <w:sz w:val="20"/>
          <w:szCs w:val="20"/>
          <w:lang w:val="es-ES_tradnl"/>
        </w:rPr>
      </w:pPr>
    </w:p>
    <w:p w14:paraId="1F2F5A68"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76AC0598" w14:textId="77777777" w:rsidR="00EA38AF" w:rsidRPr="00D7770C" w:rsidRDefault="00EA38AF" w:rsidP="00EA38AF">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 xml:space="preserve">Bs </w:t>
      </w:r>
      <w:r w:rsidRPr="00091116">
        <w:rPr>
          <w:rFonts w:ascii="Tahoma" w:hAnsi="Tahoma" w:cs="Tahoma"/>
          <w:b/>
          <w:color w:val="FF0000"/>
          <w:sz w:val="20"/>
          <w:szCs w:val="20"/>
          <w:lang w:val="es-ES_tradnl"/>
        </w:rPr>
        <w:t xml:space="preserve">70.840,80 </w:t>
      </w:r>
      <w:r w:rsidRPr="00D7770C">
        <w:rPr>
          <w:rFonts w:ascii="Tahoma" w:hAnsi="Tahoma" w:cs="Tahoma"/>
          <w:b/>
          <w:color w:val="FF0000"/>
          <w:sz w:val="20"/>
          <w:szCs w:val="20"/>
          <w:lang w:val="es-ES_tradnl"/>
        </w:rPr>
        <w:t>(</w:t>
      </w:r>
      <w:r w:rsidRPr="00DF4D2E">
        <w:rPr>
          <w:b/>
          <w:sz w:val="18"/>
          <w:szCs w:val="20"/>
        </w:rPr>
        <w:t>Setenta mil ochocientos cuarenta</w:t>
      </w:r>
      <w:r w:rsidRPr="00DF4D2E">
        <w:rPr>
          <w:b/>
          <w:color w:val="FF0000"/>
          <w:sz w:val="18"/>
          <w:szCs w:val="20"/>
        </w:rPr>
        <w:t xml:space="preserve"> </w:t>
      </w:r>
      <w:r w:rsidRPr="00F43553">
        <w:rPr>
          <w:b/>
          <w:color w:val="FF0000"/>
          <w:sz w:val="20"/>
          <w:szCs w:val="20"/>
        </w:rPr>
        <w:t>con</w:t>
      </w:r>
      <w:r>
        <w:t xml:space="preserve"> </w:t>
      </w:r>
      <w:r>
        <w:rPr>
          <w:rFonts w:ascii="Tahoma" w:hAnsi="Tahoma" w:cs="Tahoma"/>
          <w:b/>
          <w:color w:val="FF0000"/>
          <w:sz w:val="20"/>
          <w:szCs w:val="20"/>
          <w:lang w:val="es-ES_tradnl"/>
        </w:rPr>
        <w:t>80</w:t>
      </w:r>
      <w:r w:rsidRPr="00D7770C">
        <w:rPr>
          <w:rFonts w:ascii="Tahoma" w:hAnsi="Tahoma" w:cs="Tahoma"/>
          <w:b/>
          <w:color w:val="FF0000"/>
          <w:sz w:val="20"/>
          <w:szCs w:val="20"/>
          <w:lang w:val="es-ES_tradnl"/>
        </w:rPr>
        <w:t>/100 bolivianos).</w:t>
      </w:r>
    </w:p>
    <w:p w14:paraId="405F92CD" w14:textId="77777777" w:rsidR="00EA38AF" w:rsidRPr="00084C01" w:rsidRDefault="00EA38AF" w:rsidP="00EA38AF">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D8FA29B" w14:textId="77777777" w:rsidR="00EA38AF" w:rsidRPr="00D7770C" w:rsidRDefault="00EA38AF" w:rsidP="00EA38AF">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A5DEFDE" w14:textId="77777777" w:rsidR="00EA38AF" w:rsidRPr="00084C01" w:rsidRDefault="00EA38AF" w:rsidP="00EA38AF">
      <w:pPr>
        <w:jc w:val="both"/>
      </w:pPr>
    </w:p>
    <w:p w14:paraId="00C81682"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57"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7"/>
    </w:p>
    <w:p w14:paraId="17141A46"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7940A6E0"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404ED49A"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lastRenderedPageBreak/>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B3EE57F"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26F712E7"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F9CF29E" w14:textId="77777777" w:rsidR="00EA38AF" w:rsidRPr="00D7770C" w:rsidRDefault="00EA38AF" w:rsidP="00EA38AF">
      <w:pPr>
        <w:spacing w:line="260" w:lineRule="atLeast"/>
        <w:jc w:val="both"/>
        <w:rPr>
          <w:rFonts w:ascii="Tahoma" w:hAnsi="Tahoma" w:cs="Tahoma"/>
          <w:sz w:val="20"/>
          <w:szCs w:val="20"/>
        </w:rPr>
      </w:pPr>
    </w:p>
    <w:p w14:paraId="73149B45" w14:textId="77777777" w:rsidR="00EA38AF" w:rsidRPr="00D7770C" w:rsidRDefault="00EA38AF" w:rsidP="00EA38AF">
      <w:pPr>
        <w:numPr>
          <w:ilvl w:val="0"/>
          <w:numId w:val="41"/>
        </w:numPr>
        <w:shd w:val="clear" w:color="auto" w:fill="FFFFFF"/>
        <w:contextualSpacing/>
        <w:jc w:val="both"/>
        <w:outlineLvl w:val="0"/>
        <w:rPr>
          <w:rFonts w:ascii="Tahoma" w:hAnsi="Tahoma" w:cs="Tahoma"/>
          <w:b/>
          <w:sz w:val="20"/>
          <w:szCs w:val="20"/>
        </w:rPr>
      </w:pPr>
      <w:bookmarkStart w:id="58" w:name="_Toc114577505"/>
      <w:bookmarkStart w:id="59" w:name="_Toc118720308"/>
      <w:r w:rsidRPr="00D7770C">
        <w:rPr>
          <w:rFonts w:ascii="Tahoma" w:hAnsi="Tahoma" w:cs="Tahoma"/>
          <w:b/>
          <w:sz w:val="20"/>
          <w:szCs w:val="20"/>
        </w:rPr>
        <w:t>APROBACIÓN DE DOCUMENTOS</w:t>
      </w:r>
      <w:bookmarkEnd w:id="58"/>
      <w:bookmarkEnd w:id="59"/>
    </w:p>
    <w:p w14:paraId="78959A47" w14:textId="77777777" w:rsidR="00EA38AF" w:rsidRPr="00D7770C" w:rsidRDefault="00EA38AF" w:rsidP="00EA38AF">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1E4C8B82" w14:textId="77777777" w:rsidR="00EA38AF" w:rsidRPr="00D7770C" w:rsidRDefault="00EA38AF" w:rsidP="00EA38AF">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7990BB7C" w14:textId="77777777" w:rsidR="00EA38AF" w:rsidRPr="00D7770C" w:rsidRDefault="00EA38AF" w:rsidP="00EA38AF">
      <w:pPr>
        <w:spacing w:line="260" w:lineRule="atLeast"/>
        <w:jc w:val="both"/>
        <w:rPr>
          <w:rFonts w:ascii="Tahoma" w:hAnsi="Tahoma" w:cs="Tahoma"/>
          <w:sz w:val="20"/>
          <w:szCs w:val="20"/>
        </w:rPr>
      </w:pPr>
    </w:p>
    <w:p w14:paraId="40758C44"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0"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0"/>
    </w:p>
    <w:p w14:paraId="7892EF3B" w14:textId="77777777" w:rsidR="00EA38AF" w:rsidRPr="00D7770C" w:rsidRDefault="00EA38AF" w:rsidP="00EA38AF">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37F0A52B" w14:textId="77777777" w:rsidR="00EA38AF" w:rsidRPr="00D7770C" w:rsidRDefault="00EA38AF" w:rsidP="00EA38AF">
      <w:pPr>
        <w:spacing w:line="260" w:lineRule="atLeast"/>
        <w:contextualSpacing/>
        <w:jc w:val="both"/>
        <w:rPr>
          <w:rFonts w:ascii="Tahoma" w:hAnsi="Tahoma" w:cs="Tahoma"/>
          <w:sz w:val="20"/>
          <w:szCs w:val="20"/>
        </w:rPr>
      </w:pPr>
    </w:p>
    <w:p w14:paraId="25FD2A7B"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1"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1"/>
    </w:p>
    <w:p w14:paraId="7C536B93" w14:textId="77777777" w:rsidR="00EA38AF" w:rsidRPr="00D7770C" w:rsidRDefault="00EA38AF" w:rsidP="00EA38AF">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2752DDC4" w14:textId="77777777" w:rsidR="00EA38AF" w:rsidRPr="00D7770C" w:rsidRDefault="00EA38AF" w:rsidP="00EA38AF">
      <w:pPr>
        <w:spacing w:line="260" w:lineRule="atLeast"/>
        <w:contextualSpacing/>
        <w:jc w:val="both"/>
        <w:rPr>
          <w:rFonts w:ascii="Tahoma" w:hAnsi="Tahoma" w:cs="Tahoma"/>
          <w:sz w:val="20"/>
          <w:szCs w:val="20"/>
        </w:rPr>
      </w:pPr>
    </w:p>
    <w:p w14:paraId="31126951"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2" w:name="_Toc536454802"/>
      <w:bookmarkStart w:id="63"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2"/>
      <w:bookmarkEnd w:id="63"/>
    </w:p>
    <w:p w14:paraId="2A5F1C59"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DCF4698" w14:textId="77777777" w:rsidR="00EA38AF" w:rsidRPr="00D7770C" w:rsidRDefault="00EA38AF" w:rsidP="00EA38AF">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33D3FAE7" w14:textId="77777777" w:rsidR="00EA38AF" w:rsidRPr="00D7770C" w:rsidRDefault="00EA38AF" w:rsidP="00EA38AF">
      <w:pPr>
        <w:spacing w:line="260" w:lineRule="atLeast"/>
        <w:jc w:val="both"/>
        <w:rPr>
          <w:rFonts w:ascii="Tahoma" w:hAnsi="Tahoma" w:cs="Tahoma"/>
          <w:sz w:val="20"/>
          <w:szCs w:val="20"/>
        </w:rPr>
      </w:pPr>
    </w:p>
    <w:p w14:paraId="664D46E8" w14:textId="77777777" w:rsidR="00EA38AF" w:rsidRPr="00E032E3"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4" w:name="_Toc118720312"/>
      <w:r w:rsidRPr="00E032E3">
        <w:rPr>
          <w:rFonts w:ascii="Tahoma" w:hAnsi="Tahoma" w:cs="Tahoma"/>
          <w:b/>
          <w:sz w:val="20"/>
          <w:szCs w:val="20"/>
        </w:rPr>
        <w:t>MULTAS</w:t>
      </w:r>
      <w:bookmarkEnd w:id="64"/>
      <w:r w:rsidRPr="00E032E3">
        <w:rPr>
          <w:rFonts w:ascii="Tahoma" w:hAnsi="Tahoma" w:cs="Tahoma"/>
          <w:b/>
          <w:sz w:val="20"/>
          <w:szCs w:val="20"/>
          <w:lang w:val="es-ES_tradnl"/>
        </w:rPr>
        <w:t xml:space="preserve"> Y SANCIONES</w:t>
      </w:r>
    </w:p>
    <w:p w14:paraId="3DA62E10" w14:textId="77777777" w:rsidR="00EA38AF" w:rsidRPr="00E032E3" w:rsidRDefault="00EA38AF" w:rsidP="00EA38A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B41F85A" w14:textId="77777777" w:rsidR="00EA38AF" w:rsidRPr="00D7770C" w:rsidRDefault="00EA38AF" w:rsidP="00EA38A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1CE154B0" w14:textId="77777777" w:rsidR="00EA38AF" w:rsidRPr="00D7770C" w:rsidRDefault="00EA38AF" w:rsidP="00EA38AF">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0B7A9C10" w14:textId="77777777" w:rsidR="00EA38AF" w:rsidRDefault="00EA38AF" w:rsidP="00EA38AF">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79C1C729" w14:textId="77777777" w:rsidR="00EA38AF" w:rsidRPr="007E6DDF" w:rsidRDefault="00EA38AF" w:rsidP="00EA38AF">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w:t>
      </w:r>
      <w:r w:rsidRPr="007E6DDF">
        <w:rPr>
          <w:rFonts w:ascii="Tahoma" w:hAnsi="Tahoma" w:cs="Tahoma"/>
          <w:sz w:val="20"/>
          <w:szCs w:val="20"/>
          <w:highlight w:val="cyan"/>
        </w:rPr>
        <w:lastRenderedPageBreak/>
        <w:t xml:space="preserve">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1A025653" w14:textId="77777777" w:rsidR="00EA38AF" w:rsidRPr="00D7770C" w:rsidRDefault="00EA38AF" w:rsidP="00EA38AF">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66B66D51" w14:textId="77777777" w:rsidR="00EA38AF" w:rsidRDefault="00EA38AF" w:rsidP="00EA38AF">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7F8C9AFB" w14:textId="77777777" w:rsidR="00EA38AF" w:rsidRPr="00E82DDB" w:rsidRDefault="00EA38AF" w:rsidP="00EA38AF">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5022983A" w14:textId="77777777" w:rsidR="00EA38AF" w:rsidRPr="00D7770C" w:rsidRDefault="00EA38AF" w:rsidP="00EA38AF">
      <w:pPr>
        <w:spacing w:line="260" w:lineRule="atLeast"/>
        <w:ind w:left="720"/>
        <w:contextualSpacing/>
        <w:jc w:val="both"/>
        <w:rPr>
          <w:rFonts w:ascii="Tahoma" w:hAnsi="Tahoma" w:cs="Tahoma"/>
          <w:sz w:val="20"/>
          <w:szCs w:val="20"/>
        </w:rPr>
      </w:pPr>
    </w:p>
    <w:p w14:paraId="5A36CB73" w14:textId="77777777" w:rsidR="00EA38AF" w:rsidRPr="00D7770C" w:rsidRDefault="00EA38AF" w:rsidP="00EA38AF">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0327E794"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2CEBC25A"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B8BC944" w14:textId="77777777" w:rsidR="00EA38AF" w:rsidRDefault="00EA38AF" w:rsidP="00EA38A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253E5B">
        <w:rPr>
          <w:rFonts w:ascii="Tahoma" w:hAnsi="Tahoma" w:cs="Tahoma"/>
          <w:sz w:val="20"/>
          <w:szCs w:val="20"/>
          <w:lang w:val="es-ES_tradnl"/>
        </w:rPr>
        <w:t xml:space="preserve">su planilla de pago </w:t>
      </w:r>
      <w:r w:rsidRPr="00253E5B">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CB52CFD" w14:textId="77777777" w:rsidR="00EA38AF" w:rsidRPr="00673F74" w:rsidRDefault="00EA38AF" w:rsidP="00EA38A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7D8BC657" w14:textId="77777777" w:rsidR="00EA38AF" w:rsidRPr="00D7770C" w:rsidRDefault="00EA38AF" w:rsidP="00EA38AF">
      <w:pPr>
        <w:spacing w:line="260" w:lineRule="atLeast"/>
        <w:jc w:val="both"/>
        <w:rPr>
          <w:rFonts w:ascii="Tahoma" w:hAnsi="Tahoma" w:cs="Tahoma"/>
          <w:sz w:val="20"/>
          <w:szCs w:val="20"/>
        </w:rPr>
      </w:pPr>
    </w:p>
    <w:p w14:paraId="7644EF1D" w14:textId="77777777" w:rsidR="00EA38AF" w:rsidRPr="00D7770C" w:rsidRDefault="00EA38AF" w:rsidP="00EA38AF">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D9620F3" w14:textId="77777777" w:rsidR="00EA38AF" w:rsidRPr="00D7770C" w:rsidRDefault="00EA38AF" w:rsidP="00EA38AF">
      <w:pPr>
        <w:shd w:val="clear" w:color="auto" w:fill="FFFFFF"/>
        <w:spacing w:line="260" w:lineRule="atLeast"/>
        <w:jc w:val="both"/>
        <w:rPr>
          <w:rFonts w:ascii="Tahoma" w:hAnsi="Tahoma" w:cs="Tahoma"/>
          <w:b/>
          <w:sz w:val="20"/>
          <w:szCs w:val="20"/>
          <w:lang w:val="es-ES_tradnl"/>
        </w:rPr>
      </w:pPr>
    </w:p>
    <w:p w14:paraId="137AD608" w14:textId="77777777" w:rsidR="00EA38AF" w:rsidRPr="00D7770C" w:rsidRDefault="00EA38AF" w:rsidP="00EA38AF">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6A71BCE2" w14:textId="77777777" w:rsidR="00EA38AF" w:rsidRDefault="00EA38AF" w:rsidP="00EA38AF">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28680AFC" w14:textId="77777777" w:rsidR="00EA38AF" w:rsidRPr="00253E5B" w:rsidRDefault="00EA38AF" w:rsidP="00EA38AF">
      <w:pPr>
        <w:numPr>
          <w:ilvl w:val="0"/>
          <w:numId w:val="57"/>
        </w:numPr>
        <w:spacing w:line="260" w:lineRule="atLeast"/>
        <w:ind w:left="284"/>
        <w:jc w:val="both"/>
        <w:rPr>
          <w:rFonts w:ascii="Tahoma" w:hAnsi="Tahoma" w:cs="Tahoma"/>
          <w:b/>
          <w:bCs/>
          <w:sz w:val="20"/>
          <w:szCs w:val="20"/>
        </w:rPr>
      </w:pPr>
      <w:bookmarkStart w:id="65" w:name="_Hlk163837663"/>
      <w:r w:rsidRPr="00253E5B">
        <w:rPr>
          <w:rFonts w:ascii="Tahoma" w:hAnsi="Tahoma" w:cs="Tahoma"/>
          <w:b/>
          <w:bCs/>
          <w:sz w:val="20"/>
          <w:szCs w:val="20"/>
        </w:rPr>
        <w:t>Llamada de Atención</w:t>
      </w:r>
    </w:p>
    <w:p w14:paraId="3A7A3A11" w14:textId="77777777" w:rsidR="00EA38AF" w:rsidRPr="00253E5B" w:rsidRDefault="00EA38AF" w:rsidP="00EA38AF">
      <w:pPr>
        <w:spacing w:line="260" w:lineRule="atLeast"/>
        <w:ind w:left="284"/>
        <w:jc w:val="both"/>
        <w:rPr>
          <w:rFonts w:ascii="Tahoma" w:eastAsia="Calibri" w:hAnsi="Tahoma" w:cs="Tahoma"/>
          <w:iCs/>
          <w:sz w:val="20"/>
          <w:szCs w:val="20"/>
        </w:rPr>
      </w:pPr>
      <w:r w:rsidRPr="00253E5B">
        <w:rPr>
          <w:rFonts w:ascii="Tahoma" w:eastAsia="Calibri" w:hAnsi="Tahoma" w:cs="Tahoma"/>
          <w:iCs/>
          <w:sz w:val="20"/>
          <w:szCs w:val="20"/>
        </w:rPr>
        <w:t>El Fiscal de Obra podrá emitir llamadas de atención a la Supervisión por:</w:t>
      </w:r>
    </w:p>
    <w:bookmarkEnd w:id="65"/>
    <w:p w14:paraId="7E1273D1" w14:textId="77777777" w:rsidR="00EA38AF" w:rsidRPr="00253E5B" w:rsidRDefault="00EA38AF" w:rsidP="00EA38AF">
      <w:pPr>
        <w:pStyle w:val="Prrafodelista"/>
        <w:widowControl w:val="0"/>
        <w:numPr>
          <w:ilvl w:val="0"/>
          <w:numId w:val="37"/>
        </w:numPr>
        <w:autoSpaceDE w:val="0"/>
        <w:autoSpaceDN w:val="0"/>
        <w:spacing w:line="260" w:lineRule="atLeast"/>
        <w:ind w:left="709" w:hanging="425"/>
        <w:jc w:val="both"/>
        <w:rPr>
          <w:rFonts w:ascii="Tahoma" w:hAnsi="Tahoma" w:cs="Tahoma"/>
        </w:rPr>
      </w:pPr>
      <w:r w:rsidRPr="00253E5B">
        <w:rPr>
          <w:rFonts w:ascii="Tahoma" w:hAnsi="Tahoma" w:cs="Tahoma"/>
        </w:rPr>
        <w:t>Por ausencia injustificada en el proyecto por cinco o más días continuos calendario.</w:t>
      </w:r>
    </w:p>
    <w:p w14:paraId="24F20A5F" w14:textId="77777777" w:rsidR="00EA38AF" w:rsidRPr="00253E5B" w:rsidRDefault="00EA38AF" w:rsidP="00EA38AF">
      <w:pPr>
        <w:pStyle w:val="Prrafodelista"/>
        <w:widowControl w:val="0"/>
        <w:numPr>
          <w:ilvl w:val="0"/>
          <w:numId w:val="39"/>
        </w:numPr>
        <w:autoSpaceDE w:val="0"/>
        <w:autoSpaceDN w:val="0"/>
        <w:spacing w:line="260" w:lineRule="atLeast"/>
        <w:ind w:left="284" w:firstLine="0"/>
        <w:jc w:val="both"/>
        <w:rPr>
          <w:rFonts w:ascii="Tahoma" w:hAnsi="Tahoma" w:cs="Tahoma"/>
        </w:rPr>
      </w:pPr>
      <w:r w:rsidRPr="00253E5B">
        <w:rPr>
          <w:rFonts w:ascii="Tahoma" w:hAnsi="Tahoma" w:cs="Tahoma"/>
        </w:rPr>
        <w:t>Por negligencia en el cumplimiento de los Términos de Referencia o a las instrucciones del Fiscal de Obra.</w:t>
      </w:r>
    </w:p>
    <w:p w14:paraId="74849249" w14:textId="77777777" w:rsidR="00EA38AF" w:rsidRPr="00253E5B" w:rsidRDefault="00EA38AF" w:rsidP="00EA38AF">
      <w:pPr>
        <w:spacing w:line="260" w:lineRule="atLeast"/>
        <w:jc w:val="both"/>
        <w:rPr>
          <w:rFonts w:ascii="Tahoma" w:hAnsi="Tahoma" w:cs="Tahoma"/>
          <w:i/>
          <w:iCs/>
          <w:sz w:val="20"/>
          <w:szCs w:val="20"/>
        </w:rPr>
      </w:pPr>
    </w:p>
    <w:p w14:paraId="1CECE811" w14:textId="6129C89D" w:rsidR="00EA38AF" w:rsidRDefault="00EA38AF" w:rsidP="00EA38AF">
      <w:pPr>
        <w:spacing w:line="260" w:lineRule="atLeast"/>
        <w:jc w:val="both"/>
        <w:rPr>
          <w:rFonts w:ascii="Tahoma" w:hAnsi="Tahoma" w:cs="Tahoma"/>
          <w:i/>
          <w:iCs/>
          <w:sz w:val="20"/>
          <w:szCs w:val="20"/>
        </w:rPr>
      </w:pPr>
      <w:r w:rsidRPr="00253E5B">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r w:rsidRPr="00A04738">
        <w:rPr>
          <w:rFonts w:ascii="Tahoma" w:hAnsi="Tahoma" w:cs="Tahoma"/>
          <w:i/>
          <w:iCs/>
          <w:sz w:val="20"/>
          <w:szCs w:val="20"/>
        </w:rPr>
        <w:t xml:space="preserve"> </w:t>
      </w:r>
    </w:p>
    <w:p w14:paraId="1B0221D4" w14:textId="77777777" w:rsidR="00EA38AF" w:rsidRPr="00A04738" w:rsidRDefault="00EA38AF" w:rsidP="00EA38AF">
      <w:pPr>
        <w:spacing w:line="260" w:lineRule="atLeast"/>
        <w:jc w:val="both"/>
        <w:rPr>
          <w:rFonts w:ascii="Tahoma" w:hAnsi="Tahoma" w:cs="Tahoma"/>
          <w:i/>
          <w:iCs/>
          <w:sz w:val="20"/>
          <w:szCs w:val="20"/>
        </w:rPr>
      </w:pPr>
    </w:p>
    <w:p w14:paraId="6B8FBE17"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6"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6"/>
    </w:p>
    <w:p w14:paraId="047C7A83" w14:textId="77777777" w:rsidR="00EA38AF"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316B692E" w14:textId="77777777" w:rsidR="00EA38AF" w:rsidRPr="00C60C4D" w:rsidRDefault="00EA38AF" w:rsidP="00EA38AF">
      <w:pPr>
        <w:spacing w:line="260" w:lineRule="atLeast"/>
        <w:jc w:val="both"/>
        <w:rPr>
          <w:rFonts w:ascii="Tahoma" w:hAnsi="Tahoma" w:cs="Tahoma"/>
          <w:sz w:val="20"/>
          <w:szCs w:val="20"/>
        </w:rPr>
      </w:pPr>
      <w:r w:rsidRPr="00C60C4D">
        <w:rPr>
          <w:rFonts w:ascii="Tahoma" w:hAnsi="Tahoma" w:cs="Tahoma"/>
          <w:sz w:val="20"/>
          <w:szCs w:val="20"/>
        </w:rPr>
        <w:lastRenderedPageBreak/>
        <w:t>En caso de modificaciones a las cantidades del número de viviendas mayor al 10%, se realizará un ajuste proporcional al número de viviendas en el monto total del contrato de Supervisión.</w:t>
      </w:r>
    </w:p>
    <w:p w14:paraId="00AEDD8F" w14:textId="77777777" w:rsidR="00EA38AF" w:rsidRPr="00C60C4D" w:rsidRDefault="00EA38AF" w:rsidP="00EA38AF">
      <w:pPr>
        <w:spacing w:line="260" w:lineRule="atLeast"/>
        <w:jc w:val="both"/>
        <w:rPr>
          <w:rFonts w:ascii="Tahoma" w:hAnsi="Tahoma" w:cs="Tahoma"/>
          <w:sz w:val="20"/>
          <w:szCs w:val="20"/>
          <w:lang w:val="es-ES_tradnl"/>
        </w:rPr>
      </w:pPr>
    </w:p>
    <w:p w14:paraId="4F76743D" w14:textId="77777777" w:rsidR="00EA38AF" w:rsidRPr="00C60C4D"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67" w:name="_Toc118720314"/>
      <w:r w:rsidRPr="00C60C4D">
        <w:rPr>
          <w:rFonts w:ascii="Tahoma" w:hAnsi="Tahoma" w:cs="Tahoma"/>
          <w:b/>
          <w:sz w:val="20"/>
          <w:szCs w:val="20"/>
        </w:rPr>
        <w:t>INFORMES</w:t>
      </w:r>
      <w:r w:rsidRPr="00C60C4D">
        <w:rPr>
          <w:rFonts w:ascii="Tahoma" w:hAnsi="Tahoma" w:cs="Tahoma"/>
          <w:b/>
          <w:sz w:val="20"/>
          <w:szCs w:val="20"/>
          <w:lang w:val="es-ES_tradnl"/>
        </w:rPr>
        <w:t>.</w:t>
      </w:r>
      <w:bookmarkEnd w:id="67"/>
    </w:p>
    <w:p w14:paraId="0E563855" w14:textId="77777777" w:rsidR="00EA38AF" w:rsidRPr="00C60C4D" w:rsidRDefault="00EA38AF" w:rsidP="00EA38AF">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Con el objeto de mantener a la Fiscalización permanentemente informada sobre el avance de las obras, la Supervisión presentará los siguientes informes:</w:t>
      </w:r>
    </w:p>
    <w:p w14:paraId="1CBBD099" w14:textId="77777777" w:rsidR="00EA38AF" w:rsidRPr="00C60C4D" w:rsidRDefault="00EA38AF" w:rsidP="00EA38AF">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Un informe inicial</w:t>
      </w:r>
      <w:r w:rsidRPr="00C60C4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6C3E4E81" w14:textId="77777777" w:rsidR="00EA38AF" w:rsidRPr="00C60C4D" w:rsidRDefault="00EA38AF" w:rsidP="00EA38AF">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Este cronograma, una vez aprobado, solamente podrá ser modificado con aprobación escrita de Fiscalización.</w:t>
      </w:r>
    </w:p>
    <w:p w14:paraId="2D568B4C" w14:textId="77777777" w:rsidR="00EA38AF" w:rsidRPr="00C60C4D" w:rsidRDefault="00EA38AF" w:rsidP="00EA38AF">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C60C4D">
        <w:rPr>
          <w:rFonts w:ascii="Tahoma" w:hAnsi="Tahoma" w:cs="Tahoma"/>
          <w:sz w:val="20"/>
          <w:szCs w:val="20"/>
          <w:lang w:val="es-ES_tradnl"/>
        </w:rPr>
        <w:t>contrastación</w:t>
      </w:r>
      <w:proofErr w:type="spellEnd"/>
      <w:r w:rsidRPr="00C60C4D">
        <w:rPr>
          <w:rFonts w:ascii="Tahoma" w:hAnsi="Tahoma" w:cs="Tahoma"/>
          <w:sz w:val="20"/>
          <w:szCs w:val="20"/>
          <w:lang w:val="es-ES_tradnl"/>
        </w:rPr>
        <w:t xml:space="preserve"> de la documentación.</w:t>
      </w:r>
    </w:p>
    <w:p w14:paraId="6C2AB3C1" w14:textId="77777777" w:rsidR="00EA38AF" w:rsidRPr="00C60C4D" w:rsidRDefault="00EA38AF" w:rsidP="00EA38AF">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Informes mensuales:</w:t>
      </w:r>
      <w:r w:rsidRPr="00C60C4D">
        <w:rPr>
          <w:rFonts w:ascii="Tahoma" w:hAnsi="Tahoma" w:cs="Tahoma"/>
          <w:sz w:val="20"/>
          <w:szCs w:val="20"/>
          <w:lang w:val="es-ES_tradnl"/>
        </w:rPr>
        <w:t xml:space="preserve"> </w:t>
      </w:r>
      <w:bookmarkStart w:id="68" w:name="_Hlk180270165"/>
      <w:r w:rsidRPr="00C60C4D">
        <w:rPr>
          <w:rFonts w:ascii="Tahoma" w:hAnsi="Tahoma" w:cs="Tahoma"/>
          <w:sz w:val="20"/>
          <w:szCs w:val="20"/>
          <w:lang w:val="es-ES_tradnl"/>
        </w:rPr>
        <w:t xml:space="preserve">para el pago por los servicios de la Supervisión, el informe de Pago de planilla (1 ejemplar original) deberá ser presentado </w:t>
      </w:r>
      <w:r w:rsidRPr="00C60C4D">
        <w:rPr>
          <w:rFonts w:ascii="Tahoma" w:hAnsi="Tahoma" w:cs="Tahoma"/>
          <w:sz w:val="20"/>
          <w:szCs w:val="20"/>
        </w:rPr>
        <w:t>a los cinco (5) días calendario posteriores al informe de conformidad del Fiscal de Obra de la planilla de pago del Contratista.</w:t>
      </w:r>
    </w:p>
    <w:p w14:paraId="3D3EE874" w14:textId="77777777" w:rsidR="00EA38AF" w:rsidRPr="000C030C" w:rsidRDefault="00EA38AF" w:rsidP="00EA38AF">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8"/>
    <w:p w14:paraId="31686F00"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0E772A12"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0C95AA91"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64BD2EBA"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48B67C4C"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1BCB4A93"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60F8B082"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3F985387"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51C935E3"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2F25291F"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3FA75411"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1150E6CC"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67B2D2AF"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524974B7"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670F74F5"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5706CB18"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AAA4DBB"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3274DBFF" w14:textId="77777777" w:rsidR="00EA38AF" w:rsidRPr="00D7770C" w:rsidRDefault="00EA38AF" w:rsidP="00EA38A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4828900A" w14:textId="77777777" w:rsidR="00EA38AF" w:rsidRPr="00D7770C" w:rsidRDefault="00EA38AF" w:rsidP="00EA38AF">
      <w:pPr>
        <w:spacing w:line="260" w:lineRule="atLeast"/>
        <w:ind w:left="284"/>
        <w:contextualSpacing/>
        <w:jc w:val="both"/>
        <w:rPr>
          <w:rFonts w:ascii="Tahoma" w:hAnsi="Tahoma" w:cs="Tahoma"/>
          <w:sz w:val="20"/>
          <w:szCs w:val="20"/>
          <w:lang w:val="es-ES_tradnl"/>
        </w:rPr>
      </w:pPr>
    </w:p>
    <w:p w14:paraId="572AB7A2" w14:textId="77777777" w:rsidR="00EA38AF" w:rsidRPr="00D7770C" w:rsidRDefault="00EA38AF" w:rsidP="00EA38AF">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lastRenderedPageBreak/>
        <w:t>Una fotografía exterior de la vivienda del mismo ángulo y distancia para todos los productos; para que pueda evidenciarse, al final de la intervención, cómo ha sido la evolución y/o el desarrollo de la etapa de ejecución del proyecto en cada vivienda.</w:t>
      </w:r>
    </w:p>
    <w:p w14:paraId="1CD3A030" w14:textId="77777777" w:rsidR="00EA38AF" w:rsidRPr="00D7770C" w:rsidRDefault="00EA38AF" w:rsidP="00EA38AF">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7DB51F36" w14:textId="77777777" w:rsidR="00EA38AF" w:rsidRPr="00D7770C" w:rsidRDefault="00EA38AF" w:rsidP="00EA38AF">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287B494A" w14:textId="77777777" w:rsidR="00EA38AF" w:rsidRPr="00D7770C" w:rsidRDefault="00EA38AF" w:rsidP="00EA38AF">
      <w:pPr>
        <w:spacing w:line="260" w:lineRule="atLeast"/>
        <w:ind w:left="360"/>
        <w:contextualSpacing/>
        <w:jc w:val="both"/>
        <w:rPr>
          <w:rFonts w:ascii="Tahoma" w:hAnsi="Tahoma" w:cs="Tahoma"/>
          <w:sz w:val="20"/>
          <w:szCs w:val="20"/>
          <w:lang w:val="es-ES_tradnl"/>
        </w:rPr>
      </w:pPr>
    </w:p>
    <w:p w14:paraId="1CB75A4D" w14:textId="77777777" w:rsidR="00EA38AF" w:rsidRPr="000C030C" w:rsidRDefault="00EA38AF" w:rsidP="00EA38AF">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410FFB36" w14:textId="77777777" w:rsidR="00EA38AF" w:rsidRPr="00D7770C" w:rsidRDefault="00EA38AF" w:rsidP="00EA38AF">
      <w:pPr>
        <w:spacing w:line="260" w:lineRule="atLeast"/>
        <w:ind w:left="360"/>
        <w:contextualSpacing/>
        <w:jc w:val="both"/>
        <w:rPr>
          <w:rFonts w:ascii="Tahoma" w:hAnsi="Tahoma" w:cs="Tahoma"/>
          <w:sz w:val="20"/>
          <w:szCs w:val="20"/>
          <w:lang w:val="es-ES_tradnl"/>
        </w:rPr>
      </w:pPr>
    </w:p>
    <w:p w14:paraId="1D252C26" w14:textId="77777777" w:rsidR="00EA38AF" w:rsidRPr="00D7770C" w:rsidRDefault="00EA38AF" w:rsidP="00EA38AF">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361B6600"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5424F0AE" w14:textId="77777777" w:rsidR="00EA38AF" w:rsidRPr="00D7770C" w:rsidRDefault="00EA38AF" w:rsidP="00EA38AF">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2832258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26D61EC8"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7F67B2B9" w14:textId="77777777" w:rsidR="00EA38AF" w:rsidRPr="00D7770C" w:rsidRDefault="00EA38AF" w:rsidP="00EA38AF">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48405BC4" w14:textId="77777777" w:rsidR="00EA38AF" w:rsidRPr="00C60C4D" w:rsidRDefault="00EA38AF" w:rsidP="00EA38AF">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w:t>
      </w:r>
      <w:r w:rsidRPr="00C60C4D">
        <w:rPr>
          <w:rFonts w:ascii="Tahoma" w:hAnsi="Tahoma" w:cs="Tahoma"/>
          <w:sz w:val="20"/>
          <w:szCs w:val="20"/>
          <w:lang w:val="es-ES_tradnl"/>
        </w:rPr>
        <w:t xml:space="preserve">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680D5215" w14:textId="77777777" w:rsidR="00EA38AF" w:rsidRPr="00C60C4D" w:rsidRDefault="00EA38AF" w:rsidP="00EA38AF">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 xml:space="preserve">El informe final de la Supervisión, deberá ser presentado al Fiscal de obra en un plazo de </w:t>
      </w:r>
      <w:r w:rsidRPr="00C60C4D">
        <w:rPr>
          <w:rFonts w:ascii="Tahoma" w:hAnsi="Tahoma" w:cs="Tahoma"/>
          <w:b/>
          <w:sz w:val="20"/>
          <w:szCs w:val="20"/>
          <w:lang w:val="es-ES_tradnl"/>
        </w:rPr>
        <w:t>diez (10) días hábiles</w:t>
      </w:r>
      <w:r w:rsidRPr="00C60C4D">
        <w:rPr>
          <w:rFonts w:ascii="Tahoma" w:hAnsi="Tahoma" w:cs="Tahoma"/>
          <w:sz w:val="20"/>
          <w:szCs w:val="20"/>
          <w:lang w:val="es-ES_tradnl"/>
        </w:rPr>
        <w:t>, posteriores al Informe de Conformidad del Fiscal de Obra de la Planilla de Liquidación Final presentada por el Contratista.</w:t>
      </w:r>
    </w:p>
    <w:p w14:paraId="6212CE56" w14:textId="77777777" w:rsidR="00EA38AF" w:rsidRPr="00C60C4D" w:rsidRDefault="00EA38AF" w:rsidP="00EA38AF">
      <w:pPr>
        <w:spacing w:line="260" w:lineRule="atLeast"/>
        <w:jc w:val="both"/>
        <w:rPr>
          <w:rFonts w:ascii="Tahoma" w:hAnsi="Tahoma" w:cs="Tahoma"/>
          <w:sz w:val="20"/>
          <w:szCs w:val="20"/>
          <w:lang w:val="es-ES_tradnl"/>
        </w:rPr>
      </w:pPr>
    </w:p>
    <w:p w14:paraId="0682A9DD" w14:textId="77777777" w:rsidR="00EA38AF" w:rsidRPr="002144EF" w:rsidRDefault="00EA38AF" w:rsidP="00EA38AF">
      <w:pPr>
        <w:spacing w:line="260" w:lineRule="atLeast"/>
        <w:jc w:val="both"/>
        <w:rPr>
          <w:rFonts w:ascii="Tahoma" w:hAnsi="Tahoma" w:cs="Tahoma"/>
          <w:bCs/>
          <w:sz w:val="20"/>
          <w:szCs w:val="20"/>
          <w:lang w:val="es-ES_tradnl"/>
        </w:rPr>
      </w:pPr>
      <w:bookmarkStart w:id="69" w:name="_Hlk180057446"/>
      <w:r w:rsidRPr="00C60C4D">
        <w:rPr>
          <w:rFonts w:ascii="Tahoma" w:hAnsi="Tahoma" w:cs="Tahoma"/>
          <w:b/>
          <w:i/>
          <w:sz w:val="20"/>
          <w:szCs w:val="20"/>
          <w:lang w:val="es-ES_tradnl"/>
        </w:rPr>
        <w:t>Nota:</w:t>
      </w:r>
      <w:r w:rsidRPr="00C60C4D">
        <w:rPr>
          <w:rFonts w:ascii="Tahoma" w:hAnsi="Tahoma" w:cs="Tahoma"/>
          <w:i/>
          <w:sz w:val="20"/>
          <w:szCs w:val="20"/>
          <w:lang w:val="es-ES_tradnl"/>
        </w:rPr>
        <w:t xml:space="preserve"> </w:t>
      </w:r>
      <w:r w:rsidRPr="00C60C4D">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69"/>
    <w:p w14:paraId="7239481F" w14:textId="77777777" w:rsidR="00EA38AF" w:rsidRPr="00D7770C" w:rsidRDefault="00EA38AF" w:rsidP="00EA38AF">
      <w:pPr>
        <w:spacing w:line="260" w:lineRule="atLeast"/>
        <w:jc w:val="both"/>
        <w:rPr>
          <w:rFonts w:ascii="Tahoma" w:hAnsi="Tahoma" w:cs="Tahoma"/>
          <w:sz w:val="20"/>
          <w:szCs w:val="20"/>
          <w:lang w:val="es-ES_tradnl"/>
        </w:rPr>
      </w:pPr>
    </w:p>
    <w:p w14:paraId="1A90C0A7" w14:textId="77777777" w:rsidR="00EA38AF" w:rsidRPr="00D7770C" w:rsidRDefault="00EA38AF" w:rsidP="00EA38AF">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E3B9604" w14:textId="77777777" w:rsidR="00EA38AF" w:rsidRPr="00D7770C" w:rsidRDefault="00EA38AF" w:rsidP="00EA38AF">
      <w:pPr>
        <w:ind w:left="360"/>
        <w:contextualSpacing/>
        <w:jc w:val="both"/>
        <w:rPr>
          <w:rFonts w:ascii="Tahoma" w:hAnsi="Tahoma" w:cs="Tahoma"/>
          <w:b/>
          <w:szCs w:val="20"/>
          <w:u w:val="single"/>
        </w:rPr>
      </w:pPr>
    </w:p>
    <w:p w14:paraId="0EF6FF02"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70" w:name="_Toc118720315"/>
      <w:r w:rsidRPr="00D7770C">
        <w:rPr>
          <w:rFonts w:ascii="Tahoma" w:hAnsi="Tahoma" w:cs="Tahoma"/>
          <w:b/>
          <w:sz w:val="20"/>
          <w:szCs w:val="20"/>
        </w:rPr>
        <w:t>PERFIL DEL PROPONENTE</w:t>
      </w:r>
      <w:bookmarkEnd w:id="70"/>
      <w:r w:rsidRPr="00D7770C">
        <w:rPr>
          <w:rFonts w:ascii="Tahoma" w:hAnsi="Tahoma" w:cs="Tahoma"/>
          <w:b/>
          <w:sz w:val="20"/>
          <w:szCs w:val="20"/>
        </w:rPr>
        <w:t>.</w:t>
      </w:r>
    </w:p>
    <w:p w14:paraId="34A1A441" w14:textId="77777777" w:rsidR="00EA38AF" w:rsidRPr="00D7770C" w:rsidRDefault="00EA38AF" w:rsidP="00EA38AF">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A38AF" w:rsidRPr="00D7770C" w14:paraId="61C9E4D5" w14:textId="77777777" w:rsidTr="002477D9">
        <w:trPr>
          <w:trHeight w:val="267"/>
        </w:trPr>
        <w:tc>
          <w:tcPr>
            <w:tcW w:w="867" w:type="pct"/>
            <w:vMerge w:val="restart"/>
            <w:shd w:val="clear" w:color="auto" w:fill="DBE5F1"/>
            <w:vAlign w:val="center"/>
          </w:tcPr>
          <w:p w14:paraId="382711C1"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4DE0DF2C"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46DE6E74" w14:textId="77777777" w:rsidR="00EA38AF" w:rsidRPr="00D7770C" w:rsidRDefault="00EA38AF" w:rsidP="002477D9">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5E403F51"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Experiencia del Personal</w:t>
            </w:r>
          </w:p>
        </w:tc>
      </w:tr>
      <w:tr w:rsidR="00EA38AF" w:rsidRPr="00D7770C" w14:paraId="1470C34C" w14:textId="77777777" w:rsidTr="002477D9">
        <w:trPr>
          <w:trHeight w:val="854"/>
        </w:trPr>
        <w:tc>
          <w:tcPr>
            <w:tcW w:w="867" w:type="pct"/>
            <w:vMerge/>
            <w:shd w:val="clear" w:color="auto" w:fill="DBE5F1"/>
            <w:vAlign w:val="center"/>
          </w:tcPr>
          <w:p w14:paraId="195CBA7D" w14:textId="77777777" w:rsidR="00EA38AF" w:rsidRPr="00D7770C" w:rsidRDefault="00EA38AF" w:rsidP="002477D9">
            <w:pPr>
              <w:jc w:val="both"/>
              <w:rPr>
                <w:rFonts w:ascii="Tahoma" w:hAnsi="Tahoma" w:cs="Tahoma"/>
                <w:sz w:val="18"/>
                <w:szCs w:val="18"/>
              </w:rPr>
            </w:pPr>
          </w:p>
        </w:tc>
        <w:tc>
          <w:tcPr>
            <w:tcW w:w="750" w:type="pct"/>
            <w:vMerge/>
            <w:shd w:val="clear" w:color="auto" w:fill="DBE5F1"/>
            <w:vAlign w:val="center"/>
          </w:tcPr>
          <w:p w14:paraId="156B1199" w14:textId="77777777" w:rsidR="00EA38AF" w:rsidRPr="00D7770C" w:rsidRDefault="00EA38AF" w:rsidP="002477D9">
            <w:pPr>
              <w:jc w:val="both"/>
              <w:rPr>
                <w:rFonts w:ascii="Tahoma" w:hAnsi="Tahoma" w:cs="Tahoma"/>
                <w:sz w:val="18"/>
                <w:szCs w:val="18"/>
              </w:rPr>
            </w:pPr>
          </w:p>
        </w:tc>
        <w:tc>
          <w:tcPr>
            <w:tcW w:w="291" w:type="pct"/>
            <w:vMerge/>
            <w:shd w:val="clear" w:color="auto" w:fill="DBE5F1"/>
            <w:vAlign w:val="center"/>
          </w:tcPr>
          <w:p w14:paraId="478ED94C" w14:textId="77777777" w:rsidR="00EA38AF" w:rsidRPr="00D7770C" w:rsidRDefault="00EA38AF" w:rsidP="002477D9">
            <w:pPr>
              <w:jc w:val="both"/>
              <w:rPr>
                <w:rFonts w:ascii="Tahoma" w:hAnsi="Tahoma" w:cs="Tahoma"/>
                <w:b/>
                <w:sz w:val="18"/>
                <w:szCs w:val="18"/>
              </w:rPr>
            </w:pPr>
          </w:p>
        </w:tc>
        <w:tc>
          <w:tcPr>
            <w:tcW w:w="1163" w:type="pct"/>
            <w:shd w:val="clear" w:color="auto" w:fill="DBE5F1"/>
            <w:vAlign w:val="center"/>
          </w:tcPr>
          <w:p w14:paraId="4E3313B9"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18887541"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Experiencia Específica</w:t>
            </w:r>
          </w:p>
          <w:p w14:paraId="4606F84F"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Últimos 15 años (*)</w:t>
            </w:r>
          </w:p>
        </w:tc>
      </w:tr>
      <w:tr w:rsidR="00EA38AF" w:rsidRPr="00D7770C" w14:paraId="119646C8" w14:textId="77777777" w:rsidTr="002477D9">
        <w:trPr>
          <w:trHeight w:val="132"/>
        </w:trPr>
        <w:tc>
          <w:tcPr>
            <w:tcW w:w="867" w:type="pct"/>
            <w:shd w:val="clear" w:color="auto" w:fill="auto"/>
            <w:vAlign w:val="center"/>
          </w:tcPr>
          <w:p w14:paraId="4500F0DC" w14:textId="77777777" w:rsidR="00EA38AF" w:rsidRPr="00D7770C" w:rsidRDefault="00EA38AF" w:rsidP="002477D9">
            <w:pPr>
              <w:jc w:val="both"/>
              <w:rPr>
                <w:rFonts w:ascii="Tahoma" w:hAnsi="Tahoma" w:cs="Tahoma"/>
                <w:sz w:val="18"/>
                <w:szCs w:val="18"/>
              </w:rPr>
            </w:pPr>
          </w:p>
          <w:p w14:paraId="5024EEE1"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Ingeniero Civil y/o Arquitecto</w:t>
            </w:r>
          </w:p>
          <w:p w14:paraId="33ED081A" w14:textId="77777777" w:rsidR="00EA38AF" w:rsidRPr="00D7770C" w:rsidRDefault="00EA38AF" w:rsidP="002477D9">
            <w:pPr>
              <w:jc w:val="both"/>
              <w:rPr>
                <w:rFonts w:ascii="Tahoma" w:hAnsi="Tahoma" w:cs="Tahoma"/>
                <w:sz w:val="18"/>
                <w:szCs w:val="18"/>
              </w:rPr>
            </w:pPr>
          </w:p>
        </w:tc>
        <w:tc>
          <w:tcPr>
            <w:tcW w:w="750" w:type="pct"/>
            <w:shd w:val="clear" w:color="auto" w:fill="auto"/>
            <w:vAlign w:val="center"/>
          </w:tcPr>
          <w:p w14:paraId="275CA989" w14:textId="77777777" w:rsidR="00EA38AF" w:rsidRPr="00D7770C" w:rsidRDefault="00EA38AF" w:rsidP="002477D9">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28E0A950" w14:textId="77777777" w:rsidR="00EA38AF" w:rsidRPr="00D7770C" w:rsidRDefault="00EA38AF" w:rsidP="002477D9">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4DCC32E9" w14:textId="77777777" w:rsidR="00EA38AF" w:rsidRPr="00D7770C" w:rsidRDefault="00EA38AF" w:rsidP="002477D9">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2DC9EE1C" w14:textId="77777777" w:rsidR="00EA38AF" w:rsidRPr="00D7770C" w:rsidRDefault="00EA38AF" w:rsidP="002477D9">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C60C4D">
              <w:rPr>
                <w:rFonts w:ascii="Tahoma" w:hAnsi="Tahoma" w:cs="Tahoma"/>
                <w:sz w:val="18"/>
                <w:szCs w:val="18"/>
              </w:rPr>
              <w:t xml:space="preserve">como Superintendente, Director de Obra, Supervisor, Fiscal de Obra, Residente, Técnico Operativo de </w:t>
            </w:r>
            <w:proofErr w:type="gramStart"/>
            <w:r w:rsidRPr="00C60C4D">
              <w:rPr>
                <w:rFonts w:ascii="Tahoma" w:hAnsi="Tahoma" w:cs="Tahoma"/>
                <w:sz w:val="18"/>
                <w:szCs w:val="18"/>
              </w:rPr>
              <w:t>Área(</w:t>
            </w:r>
            <w:proofErr w:type="gramEnd"/>
            <w:r w:rsidRPr="00C60C4D">
              <w:rPr>
                <w:rFonts w:ascii="Tahoma" w:hAnsi="Tahoma" w:cs="Tahoma"/>
                <w:sz w:val="18"/>
                <w:szCs w:val="18"/>
              </w:rPr>
              <w:t>TOA), Inspector en construcciones de obras civiles, SIMILARES de igual o mayor complejidad, relacionados a la construcción.</w:t>
            </w:r>
          </w:p>
          <w:p w14:paraId="36C07D5E" w14:textId="77777777" w:rsidR="00EA38AF" w:rsidRPr="00D7770C" w:rsidRDefault="00EA38AF" w:rsidP="002477D9">
            <w:pPr>
              <w:jc w:val="both"/>
              <w:rPr>
                <w:rFonts w:ascii="Tahoma" w:hAnsi="Tahoma" w:cs="Tahoma"/>
                <w:strike/>
                <w:sz w:val="18"/>
                <w:szCs w:val="18"/>
              </w:rPr>
            </w:pPr>
          </w:p>
        </w:tc>
      </w:tr>
    </w:tbl>
    <w:p w14:paraId="4D263302" w14:textId="77777777" w:rsidR="00EA38AF" w:rsidRPr="00D7770C" w:rsidRDefault="00EA38AF" w:rsidP="00EA38AF">
      <w:pPr>
        <w:spacing w:line="300" w:lineRule="auto"/>
        <w:jc w:val="both"/>
        <w:rPr>
          <w:rFonts w:ascii="Tahoma" w:hAnsi="Tahoma" w:cs="Tahoma"/>
          <w:b/>
          <w:sz w:val="20"/>
          <w:szCs w:val="20"/>
        </w:rPr>
      </w:pPr>
      <w:bookmarkStart w:id="71" w:name="_Toc481514448"/>
      <w:r w:rsidRPr="00D7770C">
        <w:rPr>
          <w:rFonts w:ascii="Tahoma" w:hAnsi="Tahoma" w:cs="Tahoma"/>
          <w:b/>
          <w:sz w:val="20"/>
          <w:szCs w:val="20"/>
        </w:rPr>
        <w:t>NOTAS:</w:t>
      </w:r>
    </w:p>
    <w:p w14:paraId="4D7FB116" w14:textId="77777777" w:rsidR="00EA38AF" w:rsidRPr="00D7770C" w:rsidRDefault="00EA38AF" w:rsidP="00EA38AF">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36B97F45" w14:textId="77777777" w:rsidR="00EA38AF" w:rsidRPr="00D7770C" w:rsidRDefault="00EA38AF" w:rsidP="00EA38AF">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w:t>
      </w:r>
      <w:r w:rsidRPr="00D7770C">
        <w:rPr>
          <w:rFonts w:ascii="Tahoma" w:hAnsi="Tahoma" w:cs="Tahoma"/>
          <w:sz w:val="20"/>
          <w:szCs w:val="20"/>
        </w:rPr>
        <w:lastRenderedPageBreak/>
        <w:t>encomendar a otra persona el cumplimiento de sus funciones, siendo esta causal para iniciar la Resolución de contrato, salvo lo establecido en el contrato principal.</w:t>
      </w:r>
    </w:p>
    <w:p w14:paraId="05545196" w14:textId="77777777" w:rsidR="00EA38AF" w:rsidRPr="00D7770C" w:rsidRDefault="00EA38AF" w:rsidP="00EA38AF">
      <w:pPr>
        <w:numPr>
          <w:ilvl w:val="0"/>
          <w:numId w:val="51"/>
        </w:numPr>
        <w:shd w:val="clear" w:color="auto" w:fill="FFFFFF"/>
        <w:spacing w:before="120"/>
        <w:contextualSpacing/>
        <w:jc w:val="both"/>
        <w:rPr>
          <w:rFonts w:ascii="Tahoma" w:hAnsi="Tahoma" w:cs="Tahoma"/>
          <w:sz w:val="20"/>
          <w:szCs w:val="20"/>
        </w:rPr>
      </w:pPr>
      <w:bookmarkStart w:id="72"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2"/>
    </w:p>
    <w:p w14:paraId="0ECAA0F7" w14:textId="77777777" w:rsidR="00EA38AF" w:rsidRPr="00D7770C" w:rsidRDefault="00EA38AF" w:rsidP="00EA38AF">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0E8DE36C" w14:textId="77777777" w:rsidR="00EA38AF" w:rsidRPr="00D7770C" w:rsidRDefault="00EA38AF" w:rsidP="00EA38AF">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745A68D8" w14:textId="77777777" w:rsidR="00EA38AF" w:rsidRPr="00C60C4D" w:rsidRDefault="00EA38AF" w:rsidP="00EA38AF">
      <w:pPr>
        <w:pStyle w:val="Prrafodelista"/>
        <w:widowControl w:val="0"/>
        <w:numPr>
          <w:ilvl w:val="0"/>
          <w:numId w:val="51"/>
        </w:numPr>
        <w:autoSpaceDE w:val="0"/>
        <w:autoSpaceDN w:val="0"/>
        <w:spacing w:line="260" w:lineRule="atLeast"/>
        <w:jc w:val="both"/>
        <w:rPr>
          <w:rFonts w:ascii="Tahoma" w:hAnsi="Tahoma" w:cs="Tahoma"/>
        </w:rPr>
      </w:pPr>
      <w:bookmarkStart w:id="73" w:name="_Hlk180058791"/>
      <w:bookmarkStart w:id="74" w:name="_Hlk180270418"/>
      <w:r w:rsidRPr="00C60C4D">
        <w:rPr>
          <w:rFonts w:ascii="Tahoma" w:hAnsi="Tahoma" w:cs="Tahoma"/>
        </w:rPr>
        <w:t>Para la experiencia general y especifica del proponente deberá anexar documentos de respaldo declarados:</w:t>
      </w:r>
    </w:p>
    <w:p w14:paraId="4B7512AA" w14:textId="77777777" w:rsidR="00EA38AF" w:rsidRPr="00C60C4D" w:rsidRDefault="00EA38AF" w:rsidP="00EA38AF">
      <w:pPr>
        <w:pStyle w:val="Prrafodelista"/>
        <w:widowControl w:val="0"/>
        <w:numPr>
          <w:ilvl w:val="0"/>
          <w:numId w:val="56"/>
        </w:numPr>
        <w:autoSpaceDE w:val="0"/>
        <w:autoSpaceDN w:val="0"/>
        <w:jc w:val="both"/>
        <w:rPr>
          <w:rFonts w:ascii="Tahoma" w:hAnsi="Tahoma" w:cs="Tahoma"/>
        </w:rPr>
      </w:pPr>
      <w:r w:rsidRPr="00C60C4D">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6559E8AF" w14:textId="77777777" w:rsidR="00EA38AF" w:rsidRPr="00C60C4D" w:rsidRDefault="00EA38AF" w:rsidP="00EA38AF">
      <w:pPr>
        <w:pStyle w:val="Prrafodelista"/>
        <w:widowControl w:val="0"/>
        <w:numPr>
          <w:ilvl w:val="0"/>
          <w:numId w:val="56"/>
        </w:numPr>
        <w:autoSpaceDE w:val="0"/>
        <w:autoSpaceDN w:val="0"/>
        <w:spacing w:line="260" w:lineRule="atLeast"/>
        <w:jc w:val="both"/>
        <w:rPr>
          <w:rFonts w:ascii="Tahoma" w:hAnsi="Tahoma" w:cs="Tahoma"/>
        </w:rPr>
      </w:pPr>
      <w:r w:rsidRPr="00C60C4D">
        <w:rPr>
          <w:rFonts w:ascii="Tahoma" w:hAnsi="Tahoma" w:cs="Tahoma"/>
        </w:rPr>
        <w:t>Para la experiencia con particulares, debe presentar contratos con documento de respaldo de conclusión o certificados de trabajo.</w:t>
      </w:r>
      <w:bookmarkEnd w:id="73"/>
    </w:p>
    <w:bookmarkEnd w:id="74"/>
    <w:p w14:paraId="4540751D" w14:textId="77777777" w:rsidR="00EA38AF" w:rsidRPr="00D7770C" w:rsidRDefault="00EA38AF" w:rsidP="00EA38AF">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54D9B6D2" w14:textId="77777777" w:rsidR="00EA38AF" w:rsidRPr="00D7770C" w:rsidRDefault="00EA38AF" w:rsidP="00EA38AF">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3F477599" w14:textId="77777777" w:rsidR="00EA38AF" w:rsidRPr="00D7770C" w:rsidRDefault="00EA38AF" w:rsidP="00EA38AF">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33774A38" w14:textId="77777777" w:rsidR="00EA38AF" w:rsidRPr="00D7770C" w:rsidRDefault="00EA38AF" w:rsidP="00EA38AF">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26725CE" w14:textId="77777777" w:rsidR="00EA38AF" w:rsidRPr="00D7770C" w:rsidRDefault="00EA38AF" w:rsidP="00EA38AF">
      <w:pPr>
        <w:spacing w:line="260" w:lineRule="atLeast"/>
        <w:ind w:left="360"/>
        <w:contextualSpacing/>
        <w:jc w:val="both"/>
        <w:rPr>
          <w:rFonts w:ascii="Tahoma" w:hAnsi="Tahoma" w:cs="Tahoma"/>
          <w:sz w:val="20"/>
          <w:szCs w:val="20"/>
        </w:rPr>
      </w:pPr>
    </w:p>
    <w:p w14:paraId="4A22130C"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75" w:name="_Toc118720316"/>
      <w:r w:rsidRPr="00D7770C">
        <w:rPr>
          <w:rFonts w:ascii="Tahoma" w:hAnsi="Tahoma" w:cs="Tahoma"/>
          <w:b/>
          <w:sz w:val="20"/>
          <w:szCs w:val="20"/>
        </w:rPr>
        <w:t>OBRAS SIMILARES Y/O PROYECTOS DE VIVIENDA</w:t>
      </w:r>
      <w:bookmarkEnd w:id="75"/>
    </w:p>
    <w:p w14:paraId="18418A95"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256E2ABB" w14:textId="77777777" w:rsidR="00EA38AF" w:rsidRPr="00D7770C" w:rsidRDefault="00EA38AF" w:rsidP="00EA38AF">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0E6A0F0B"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5CFDAF0" w14:textId="77777777" w:rsidR="00EA38AF" w:rsidRPr="00D7770C" w:rsidRDefault="00EA38AF" w:rsidP="00EA38AF">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620ED6AB"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6E4E41C6"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4B3E3919" w14:textId="77777777" w:rsidR="00EA38AF" w:rsidRPr="00D7770C" w:rsidRDefault="00EA38AF" w:rsidP="00EA38AF">
      <w:pPr>
        <w:spacing w:line="260" w:lineRule="atLeast"/>
        <w:contextualSpacing/>
        <w:jc w:val="both"/>
        <w:rPr>
          <w:rFonts w:ascii="Tahoma" w:hAnsi="Tahoma" w:cs="Tahoma"/>
          <w:b/>
          <w:sz w:val="20"/>
          <w:szCs w:val="20"/>
        </w:rPr>
      </w:pPr>
    </w:p>
    <w:p w14:paraId="2D214AC7" w14:textId="77777777" w:rsidR="00EA38AF" w:rsidRPr="00D7770C" w:rsidRDefault="00EA38AF" w:rsidP="00EA38AF">
      <w:pPr>
        <w:numPr>
          <w:ilvl w:val="0"/>
          <w:numId w:val="41"/>
        </w:numPr>
        <w:shd w:val="clear" w:color="auto" w:fill="FFFFFF"/>
        <w:ind w:left="425" w:hanging="426"/>
        <w:contextualSpacing/>
        <w:jc w:val="both"/>
        <w:outlineLvl w:val="0"/>
        <w:rPr>
          <w:rFonts w:ascii="Tahoma" w:hAnsi="Tahoma" w:cs="Tahoma"/>
          <w:b/>
          <w:sz w:val="20"/>
          <w:szCs w:val="20"/>
        </w:rPr>
      </w:pPr>
      <w:bookmarkStart w:id="76" w:name="_Toc114577518"/>
      <w:bookmarkStart w:id="77" w:name="_Toc118720317"/>
      <w:bookmarkEnd w:id="71"/>
      <w:r w:rsidRPr="00D7770C">
        <w:rPr>
          <w:rFonts w:ascii="Tahoma" w:hAnsi="Tahoma" w:cs="Tahoma"/>
          <w:b/>
          <w:sz w:val="20"/>
          <w:szCs w:val="20"/>
        </w:rPr>
        <w:t>LUGAR DE PRESTACIÓN DEL SERVICIO</w:t>
      </w:r>
      <w:bookmarkEnd w:id="76"/>
      <w:bookmarkEnd w:id="77"/>
    </w:p>
    <w:p w14:paraId="713E6DD6"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030897C4" w14:textId="77777777" w:rsidR="00EA38AF" w:rsidRPr="00D7770C" w:rsidRDefault="00EA38AF" w:rsidP="00EA38AF">
      <w:pPr>
        <w:spacing w:line="260" w:lineRule="atLeast"/>
        <w:contextualSpacing/>
        <w:jc w:val="both"/>
        <w:rPr>
          <w:rFonts w:ascii="Tahoma" w:hAnsi="Tahoma" w:cs="Tahoma"/>
          <w:b/>
          <w:sz w:val="20"/>
          <w:szCs w:val="20"/>
        </w:rPr>
      </w:pPr>
    </w:p>
    <w:p w14:paraId="7BB2F8C4"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78" w:name="_Toc118720318"/>
      <w:r w:rsidRPr="00D7770C">
        <w:rPr>
          <w:rFonts w:ascii="Tahoma" w:hAnsi="Tahoma" w:cs="Tahoma"/>
          <w:b/>
          <w:sz w:val="20"/>
          <w:szCs w:val="20"/>
        </w:rPr>
        <w:t>EQUIPO Y HERRAMIENTAS</w:t>
      </w:r>
      <w:bookmarkEnd w:id="78"/>
    </w:p>
    <w:p w14:paraId="1BFE6ABF" w14:textId="77777777" w:rsidR="00EA38AF" w:rsidRPr="00D7770C" w:rsidRDefault="00EA38AF" w:rsidP="00EA38A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0A51EF64" w14:textId="77777777" w:rsidR="00EA38AF" w:rsidRPr="00D7770C" w:rsidRDefault="00EA38AF" w:rsidP="00EA38AF">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A38AF" w:rsidRPr="00D7770C" w14:paraId="191C95CC" w14:textId="77777777" w:rsidTr="002477D9">
        <w:trPr>
          <w:trHeight w:val="428"/>
          <w:jc w:val="center"/>
        </w:trPr>
        <w:tc>
          <w:tcPr>
            <w:tcW w:w="539" w:type="dxa"/>
            <w:shd w:val="clear" w:color="auto" w:fill="DBE5F1"/>
            <w:vAlign w:val="center"/>
          </w:tcPr>
          <w:p w14:paraId="0459862E" w14:textId="77777777" w:rsidR="00EA38AF" w:rsidRPr="00D7770C" w:rsidRDefault="00EA38AF" w:rsidP="002477D9">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797D44AF" w14:textId="77777777" w:rsidR="00EA38AF" w:rsidRPr="00D7770C" w:rsidRDefault="00EA38AF" w:rsidP="002477D9">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55C0F3B2" w14:textId="77777777" w:rsidR="00EA38AF" w:rsidRPr="00D7770C" w:rsidRDefault="00EA38AF" w:rsidP="002477D9">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6651D2E5" w14:textId="77777777" w:rsidR="00EA38AF" w:rsidRPr="00D7770C" w:rsidRDefault="00EA38AF" w:rsidP="002477D9">
            <w:pPr>
              <w:jc w:val="center"/>
              <w:rPr>
                <w:rFonts w:ascii="Tahoma" w:hAnsi="Tahoma" w:cs="Tahoma"/>
                <w:b/>
                <w:sz w:val="20"/>
                <w:szCs w:val="20"/>
              </w:rPr>
            </w:pPr>
          </w:p>
          <w:p w14:paraId="6C149639" w14:textId="77777777" w:rsidR="00EA38AF" w:rsidRPr="00D7770C" w:rsidRDefault="00EA38AF" w:rsidP="002477D9">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CD3EC49" w14:textId="77777777" w:rsidR="00EA38AF" w:rsidRPr="00D7770C" w:rsidRDefault="00EA38AF" w:rsidP="002477D9">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EA38AF" w:rsidRPr="00D7770C" w14:paraId="026F7D45" w14:textId="77777777" w:rsidTr="002477D9">
        <w:trPr>
          <w:trHeight w:val="642"/>
          <w:jc w:val="center"/>
        </w:trPr>
        <w:tc>
          <w:tcPr>
            <w:tcW w:w="539" w:type="dxa"/>
            <w:shd w:val="clear" w:color="auto" w:fill="auto"/>
            <w:vAlign w:val="center"/>
          </w:tcPr>
          <w:p w14:paraId="78AB6E86"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63BC0C74"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036AF0F"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CE6A207" w14:textId="77777777" w:rsidR="00EA38AF" w:rsidRPr="00D7770C" w:rsidRDefault="00EA38AF" w:rsidP="002477D9">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06E29647" w14:textId="77777777" w:rsidR="00EA38AF" w:rsidRPr="00D7770C" w:rsidRDefault="00EA38AF" w:rsidP="002477D9">
            <w:pPr>
              <w:jc w:val="center"/>
              <w:rPr>
                <w:rFonts w:ascii="Tahoma" w:hAnsi="Tahoma" w:cs="Tahoma"/>
                <w:b/>
                <w:sz w:val="18"/>
                <w:szCs w:val="18"/>
              </w:rPr>
            </w:pPr>
          </w:p>
          <w:p w14:paraId="3DABC9F4"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plazo total de la consultoría</w:t>
            </w:r>
          </w:p>
        </w:tc>
      </w:tr>
      <w:tr w:rsidR="00EA38AF" w:rsidRPr="00D7770C" w14:paraId="21B00107" w14:textId="77777777" w:rsidTr="002477D9">
        <w:trPr>
          <w:trHeight w:val="192"/>
          <w:jc w:val="center"/>
        </w:trPr>
        <w:tc>
          <w:tcPr>
            <w:tcW w:w="539" w:type="dxa"/>
            <w:shd w:val="clear" w:color="auto" w:fill="auto"/>
            <w:vAlign w:val="center"/>
          </w:tcPr>
          <w:p w14:paraId="0A257B90"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5B01FF55"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76AD3D4D"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F15B74B" w14:textId="77777777" w:rsidR="00EA38AF" w:rsidRPr="00D7770C" w:rsidRDefault="00EA38AF" w:rsidP="002477D9">
            <w:pPr>
              <w:jc w:val="center"/>
              <w:rPr>
                <w:rFonts w:ascii="Tahoma" w:hAnsi="Tahoma" w:cs="Tahoma"/>
                <w:b/>
                <w:sz w:val="18"/>
                <w:szCs w:val="18"/>
              </w:rPr>
            </w:pPr>
          </w:p>
          <w:p w14:paraId="2F25B00F" w14:textId="77777777" w:rsidR="00EA38AF" w:rsidRPr="00D7770C" w:rsidRDefault="00EA38AF" w:rsidP="002477D9">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53DFF402" w14:textId="77777777" w:rsidR="00EA38AF" w:rsidRPr="00D7770C" w:rsidRDefault="00EA38AF" w:rsidP="002477D9">
            <w:pPr>
              <w:jc w:val="center"/>
              <w:rPr>
                <w:rFonts w:ascii="Tahoma" w:hAnsi="Tahoma" w:cs="Tahoma"/>
                <w:b/>
                <w:sz w:val="18"/>
                <w:szCs w:val="18"/>
              </w:rPr>
            </w:pPr>
          </w:p>
          <w:p w14:paraId="51A0D248"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plazo total de la consultoría</w:t>
            </w:r>
          </w:p>
        </w:tc>
      </w:tr>
      <w:tr w:rsidR="00EA38AF" w:rsidRPr="00D7770C" w14:paraId="2DC15FB1" w14:textId="77777777" w:rsidTr="002477D9">
        <w:trPr>
          <w:trHeight w:val="374"/>
          <w:jc w:val="center"/>
        </w:trPr>
        <w:tc>
          <w:tcPr>
            <w:tcW w:w="539" w:type="dxa"/>
            <w:shd w:val="clear" w:color="auto" w:fill="auto"/>
            <w:vAlign w:val="center"/>
          </w:tcPr>
          <w:p w14:paraId="78244075"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21C9BD52"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 xml:space="preserve">Equipo celular (requerimiento mínimo del dispositivo móvil: con </w:t>
            </w:r>
            <w:r w:rsidRPr="00D7770C">
              <w:rPr>
                <w:rFonts w:ascii="Tahoma" w:hAnsi="Tahoma" w:cs="Tahoma"/>
                <w:sz w:val="18"/>
                <w:szCs w:val="18"/>
              </w:rPr>
              <w:lastRenderedPageBreak/>
              <w:t>sistema operativo ANDROID, 16GB de espacio en memoria de almacenamiento, 4GB de memoria RAM).</w:t>
            </w:r>
          </w:p>
        </w:tc>
        <w:tc>
          <w:tcPr>
            <w:tcW w:w="1430" w:type="dxa"/>
            <w:shd w:val="clear" w:color="auto" w:fill="auto"/>
            <w:vAlign w:val="center"/>
          </w:tcPr>
          <w:p w14:paraId="5370AD28" w14:textId="77777777" w:rsidR="00EA38AF" w:rsidRPr="00D7770C" w:rsidRDefault="00EA38AF" w:rsidP="002477D9">
            <w:pPr>
              <w:jc w:val="center"/>
              <w:rPr>
                <w:rFonts w:ascii="Tahoma" w:hAnsi="Tahoma" w:cs="Tahoma"/>
                <w:sz w:val="18"/>
                <w:szCs w:val="18"/>
              </w:rPr>
            </w:pPr>
          </w:p>
          <w:p w14:paraId="24AFC47B"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6115A36" w14:textId="77777777" w:rsidR="00EA38AF" w:rsidRPr="00D7770C" w:rsidRDefault="00EA38AF" w:rsidP="002477D9">
            <w:pPr>
              <w:rPr>
                <w:rFonts w:ascii="Tahoma" w:hAnsi="Tahoma" w:cs="Tahoma"/>
                <w:b/>
                <w:sz w:val="18"/>
                <w:szCs w:val="18"/>
              </w:rPr>
            </w:pPr>
          </w:p>
          <w:p w14:paraId="62BE6D95" w14:textId="77777777" w:rsidR="00EA38AF" w:rsidRPr="00D7770C" w:rsidRDefault="00EA38AF" w:rsidP="002477D9">
            <w:pPr>
              <w:jc w:val="center"/>
              <w:rPr>
                <w:rFonts w:ascii="Tahoma" w:hAnsi="Tahoma" w:cs="Tahoma"/>
                <w:b/>
                <w:sz w:val="18"/>
                <w:szCs w:val="18"/>
              </w:rPr>
            </w:pPr>
          </w:p>
          <w:p w14:paraId="3E7ECE29" w14:textId="77777777" w:rsidR="00EA38AF" w:rsidRPr="00D7770C" w:rsidRDefault="00EA38AF" w:rsidP="002477D9">
            <w:pPr>
              <w:jc w:val="center"/>
              <w:rPr>
                <w:rFonts w:ascii="Tahoma" w:hAnsi="Tahoma" w:cs="Tahoma"/>
                <w:b/>
                <w:sz w:val="18"/>
                <w:szCs w:val="18"/>
              </w:rPr>
            </w:pPr>
          </w:p>
          <w:p w14:paraId="21B7DD5A"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5B39319" w14:textId="77777777" w:rsidR="00EA38AF" w:rsidRPr="00D7770C" w:rsidRDefault="00EA38AF" w:rsidP="002477D9">
            <w:pPr>
              <w:jc w:val="center"/>
              <w:rPr>
                <w:rFonts w:ascii="Tahoma" w:hAnsi="Tahoma" w:cs="Tahoma"/>
                <w:b/>
                <w:sz w:val="18"/>
                <w:szCs w:val="18"/>
              </w:rPr>
            </w:pPr>
          </w:p>
          <w:p w14:paraId="751EF1E8" w14:textId="77777777" w:rsidR="00EA38AF" w:rsidRPr="00D7770C" w:rsidRDefault="00EA38AF" w:rsidP="002477D9">
            <w:pPr>
              <w:jc w:val="center"/>
              <w:rPr>
                <w:rFonts w:ascii="Tahoma" w:hAnsi="Tahoma" w:cs="Tahoma"/>
                <w:b/>
                <w:sz w:val="18"/>
                <w:szCs w:val="18"/>
              </w:rPr>
            </w:pPr>
          </w:p>
          <w:p w14:paraId="3F334A97"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lastRenderedPageBreak/>
              <w:t>plazo total de la consultoría</w:t>
            </w:r>
          </w:p>
        </w:tc>
      </w:tr>
      <w:tr w:rsidR="00EA38AF" w:rsidRPr="00D7770C" w14:paraId="627E722B" w14:textId="77777777" w:rsidTr="002477D9">
        <w:trPr>
          <w:trHeight w:val="374"/>
          <w:jc w:val="center"/>
        </w:trPr>
        <w:tc>
          <w:tcPr>
            <w:tcW w:w="539" w:type="dxa"/>
            <w:shd w:val="clear" w:color="auto" w:fill="auto"/>
            <w:vAlign w:val="center"/>
          </w:tcPr>
          <w:p w14:paraId="6E80E529"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lastRenderedPageBreak/>
              <w:t>4</w:t>
            </w:r>
          </w:p>
        </w:tc>
        <w:tc>
          <w:tcPr>
            <w:tcW w:w="3030" w:type="dxa"/>
            <w:shd w:val="clear" w:color="auto" w:fill="auto"/>
            <w:vAlign w:val="center"/>
          </w:tcPr>
          <w:p w14:paraId="61E44A42"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0E01A344"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FE120A5" w14:textId="77777777" w:rsidR="00EA38AF" w:rsidRPr="00D7770C" w:rsidRDefault="00EA38AF" w:rsidP="002477D9">
            <w:pPr>
              <w:jc w:val="center"/>
              <w:rPr>
                <w:rFonts w:ascii="Tahoma" w:hAnsi="Tahoma" w:cs="Tahoma"/>
                <w:b/>
                <w:sz w:val="18"/>
                <w:szCs w:val="18"/>
              </w:rPr>
            </w:pPr>
          </w:p>
          <w:p w14:paraId="2AAE5BF2"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E0A0C15"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plazo total de la consultoría</w:t>
            </w:r>
          </w:p>
        </w:tc>
      </w:tr>
      <w:tr w:rsidR="00EA38AF" w:rsidRPr="00D7770C" w14:paraId="2E3EE243" w14:textId="77777777" w:rsidTr="002477D9">
        <w:trPr>
          <w:trHeight w:val="374"/>
          <w:jc w:val="center"/>
        </w:trPr>
        <w:tc>
          <w:tcPr>
            <w:tcW w:w="539" w:type="dxa"/>
            <w:shd w:val="clear" w:color="auto" w:fill="auto"/>
            <w:vAlign w:val="center"/>
          </w:tcPr>
          <w:p w14:paraId="27EED53B"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0770AB5"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41E2862A"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A41CCE1" w14:textId="77777777" w:rsidR="00EA38AF" w:rsidRPr="00D7770C" w:rsidRDefault="00EA38AF" w:rsidP="002477D9">
            <w:pPr>
              <w:jc w:val="center"/>
              <w:rPr>
                <w:rFonts w:ascii="Tahoma" w:hAnsi="Tahoma" w:cs="Tahoma"/>
                <w:b/>
                <w:sz w:val="18"/>
                <w:szCs w:val="18"/>
              </w:rPr>
            </w:pPr>
          </w:p>
          <w:p w14:paraId="395DA27D"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82F6B94"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plazo total de la consultoría</w:t>
            </w:r>
          </w:p>
        </w:tc>
      </w:tr>
      <w:tr w:rsidR="00EA38AF" w:rsidRPr="00D7770C" w14:paraId="1B7C2979" w14:textId="77777777" w:rsidTr="002477D9">
        <w:trPr>
          <w:trHeight w:val="374"/>
          <w:jc w:val="center"/>
        </w:trPr>
        <w:tc>
          <w:tcPr>
            <w:tcW w:w="539" w:type="dxa"/>
            <w:shd w:val="clear" w:color="auto" w:fill="auto"/>
            <w:vAlign w:val="center"/>
          </w:tcPr>
          <w:p w14:paraId="3D7AE17B"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2E290DEA" w14:textId="77777777" w:rsidR="00EA38AF" w:rsidRPr="00D7770C" w:rsidRDefault="00EA38AF" w:rsidP="002477D9">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7807A8DD" w14:textId="77777777" w:rsidR="00EA38AF" w:rsidRPr="00D7770C" w:rsidRDefault="00EA38AF" w:rsidP="002477D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8E624D6" w14:textId="77777777" w:rsidR="00EA38AF" w:rsidRPr="00D7770C" w:rsidRDefault="00EA38AF" w:rsidP="002477D9">
            <w:pPr>
              <w:jc w:val="center"/>
              <w:rPr>
                <w:rFonts w:ascii="Tahoma" w:hAnsi="Tahoma" w:cs="Tahoma"/>
                <w:b/>
                <w:sz w:val="18"/>
                <w:szCs w:val="18"/>
              </w:rPr>
            </w:pPr>
          </w:p>
          <w:p w14:paraId="10201E01"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B2BD44C" w14:textId="77777777" w:rsidR="00EA38AF" w:rsidRPr="00D7770C" w:rsidRDefault="00EA38AF" w:rsidP="002477D9">
            <w:pPr>
              <w:jc w:val="center"/>
              <w:rPr>
                <w:rFonts w:ascii="Tahoma" w:hAnsi="Tahoma" w:cs="Tahoma"/>
                <w:b/>
                <w:sz w:val="18"/>
                <w:szCs w:val="18"/>
              </w:rPr>
            </w:pPr>
            <w:r w:rsidRPr="00D7770C">
              <w:rPr>
                <w:rFonts w:ascii="Tahoma" w:hAnsi="Tahoma" w:cs="Tahoma"/>
                <w:b/>
                <w:sz w:val="18"/>
                <w:szCs w:val="18"/>
              </w:rPr>
              <w:t>plazo total de la consultoría</w:t>
            </w:r>
          </w:p>
        </w:tc>
      </w:tr>
    </w:tbl>
    <w:p w14:paraId="054FD3D6" w14:textId="77777777" w:rsidR="00EA38AF" w:rsidRPr="00D7770C" w:rsidRDefault="00EA38AF" w:rsidP="00EA38AF">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627E7A27" w14:textId="77777777" w:rsidR="00EA38AF" w:rsidRPr="00D7770C" w:rsidRDefault="00EA38AF" w:rsidP="00EA38AF">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292119F6" w14:textId="77777777" w:rsidR="00EA38AF" w:rsidRPr="00D7770C" w:rsidRDefault="00EA38AF" w:rsidP="00EA38AF">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75EDCC81" w14:textId="77777777" w:rsidR="00EA38AF" w:rsidRDefault="00EA38AF" w:rsidP="00EA38AF">
      <w:pPr>
        <w:numPr>
          <w:ilvl w:val="0"/>
          <w:numId w:val="54"/>
        </w:numPr>
        <w:ind w:right="113"/>
        <w:jc w:val="both"/>
        <w:rPr>
          <w:rFonts w:ascii="Arial" w:hAnsi="Arial" w:cs="Arial"/>
          <w:sz w:val="18"/>
          <w:szCs w:val="18"/>
        </w:rPr>
      </w:pPr>
      <w:bookmarkStart w:id="79"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79"/>
      <w:r w:rsidRPr="00D7770C">
        <w:rPr>
          <w:rFonts w:ascii="Tahoma" w:hAnsi="Tahoma" w:cs="Tahoma"/>
          <w:b/>
          <w:bCs/>
          <w:sz w:val="18"/>
          <w:szCs w:val="20"/>
          <w:lang w:val="es-ES_tradnl"/>
        </w:rPr>
        <w:t>.</w:t>
      </w:r>
      <w:bookmarkStart w:id="80" w:name="_Hlk180057572"/>
    </w:p>
    <w:p w14:paraId="3ECB5E69" w14:textId="77777777" w:rsidR="00EA38AF" w:rsidRPr="00916053" w:rsidRDefault="00EA38AF" w:rsidP="00EA38AF">
      <w:pPr>
        <w:numPr>
          <w:ilvl w:val="0"/>
          <w:numId w:val="54"/>
        </w:numPr>
        <w:ind w:right="113"/>
        <w:jc w:val="both"/>
        <w:rPr>
          <w:rFonts w:ascii="Arial" w:hAnsi="Arial" w:cs="Arial"/>
          <w:iCs/>
          <w:sz w:val="18"/>
          <w:szCs w:val="18"/>
        </w:rPr>
      </w:pPr>
      <w:bookmarkStart w:id="81" w:name="_Hlk180270477"/>
      <w:r w:rsidRPr="00916053">
        <w:rPr>
          <w:rFonts w:ascii="Tahoma" w:hAnsi="Tahoma" w:cs="Tahoma"/>
          <w:b/>
          <w:iCs/>
          <w:sz w:val="18"/>
          <w:szCs w:val="18"/>
          <w:lang w:val="es-ES_tradnl"/>
        </w:rPr>
        <w:t xml:space="preserve">En caso de adjudicación debe presentar: </w:t>
      </w:r>
    </w:p>
    <w:p w14:paraId="1AF1AB34" w14:textId="77777777" w:rsidR="00EA38AF" w:rsidRPr="00916053" w:rsidRDefault="00EA38AF" w:rsidP="00EA38AF">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PROPIOS</w:t>
      </w:r>
      <w:r w:rsidRPr="00916053">
        <w:rPr>
          <w:rFonts w:ascii="Tahoma" w:hAnsi="Tahoma" w:cs="Tahoma"/>
          <w:bCs/>
          <w:iCs/>
          <w:sz w:val="18"/>
          <w:szCs w:val="18"/>
          <w:lang w:val="es-ES_tradnl"/>
        </w:rPr>
        <w:t xml:space="preserve">, presentar Original o Fotocopia Legalizada o Notariado de RUAT. </w:t>
      </w:r>
    </w:p>
    <w:p w14:paraId="4441A130" w14:textId="77777777" w:rsidR="00EA38AF" w:rsidRPr="003638D5" w:rsidRDefault="00EA38AF" w:rsidP="00EA38AF">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ALQUILADOS</w:t>
      </w:r>
      <w:r w:rsidRPr="00916053">
        <w:rPr>
          <w:rFonts w:ascii="Tahoma" w:hAnsi="Tahoma" w:cs="Tahoma"/>
          <w:bCs/>
          <w:iCs/>
          <w:sz w:val="18"/>
          <w:szCs w:val="18"/>
          <w:lang w:val="es-ES_tradnl"/>
        </w:rPr>
        <w:t>, presentar el Contrato de Alquiler Original.</w:t>
      </w:r>
    </w:p>
    <w:bookmarkEnd w:id="80"/>
    <w:bookmarkEnd w:id="81"/>
    <w:p w14:paraId="15B09A1B" w14:textId="77777777" w:rsidR="00EA38AF" w:rsidRPr="00D7770C" w:rsidRDefault="00EA38AF" w:rsidP="00EA38AF">
      <w:pPr>
        <w:spacing w:before="120"/>
        <w:ind w:left="284"/>
        <w:contextualSpacing/>
        <w:jc w:val="both"/>
        <w:rPr>
          <w:rFonts w:ascii="Tahoma" w:hAnsi="Tahoma" w:cs="Tahoma"/>
          <w:sz w:val="20"/>
          <w:szCs w:val="20"/>
          <w:lang w:val="es-ES_tradnl"/>
        </w:rPr>
      </w:pPr>
    </w:p>
    <w:p w14:paraId="3314B8C7"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82" w:name="_Toc118720319"/>
      <w:r w:rsidRPr="00D7770C">
        <w:rPr>
          <w:rFonts w:ascii="Tahoma" w:hAnsi="Tahoma" w:cs="Tahoma"/>
          <w:b/>
          <w:sz w:val="20"/>
          <w:szCs w:val="20"/>
        </w:rPr>
        <w:t>PERMANENCIA</w:t>
      </w:r>
      <w:bookmarkEnd w:id="82"/>
    </w:p>
    <w:p w14:paraId="3D018242" w14:textId="77777777" w:rsidR="00EA38AF" w:rsidRPr="00D7770C" w:rsidRDefault="00EA38AF" w:rsidP="00EA38AF">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DEF0141" w14:textId="77777777" w:rsidR="00EA38AF" w:rsidRPr="00D7770C" w:rsidRDefault="00EA38AF" w:rsidP="00EA38AF">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3"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3"/>
      <w:r w:rsidRPr="00D7770C">
        <w:rPr>
          <w:rFonts w:ascii="Tahoma" w:hAnsi="Tahoma" w:cs="Tahoma"/>
          <w:sz w:val="20"/>
          <w:szCs w:val="20"/>
        </w:rPr>
        <w:t>, para ello deberá realizar un informe quincenal de actividades según cronograma de visitas adjuntado el reporte de visitas.</w:t>
      </w:r>
    </w:p>
    <w:p w14:paraId="55100E4D" w14:textId="77777777" w:rsidR="00EA38AF" w:rsidRPr="00D7770C" w:rsidRDefault="00EA38AF" w:rsidP="00EA38AF">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64018B31" w14:textId="77777777" w:rsidR="00EA38AF" w:rsidRPr="00D7770C" w:rsidRDefault="00EA38AF" w:rsidP="00EA38AF">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4" w:name="_Hlk144973596"/>
      <w:r w:rsidRPr="00D7770C">
        <w:rPr>
          <w:rFonts w:ascii="Tahoma" w:hAnsi="Tahoma" w:cs="Tahoma"/>
          <w:sz w:val="20"/>
          <w:szCs w:val="20"/>
        </w:rPr>
        <w:t xml:space="preserve">proyecto de Atención Extraordinario de la AEVIVIENDA cercano al proyecto </w:t>
      </w:r>
      <w:bookmarkEnd w:id="84"/>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2A45D43B" w14:textId="77777777" w:rsidR="00EA38AF" w:rsidRPr="00D7770C" w:rsidRDefault="00EA38AF" w:rsidP="00EA38AF">
      <w:pPr>
        <w:jc w:val="both"/>
        <w:rPr>
          <w:rFonts w:ascii="Tahoma" w:hAnsi="Tahoma" w:cs="Tahoma"/>
          <w:color w:val="FF0000"/>
          <w:sz w:val="20"/>
          <w:szCs w:val="20"/>
          <w:lang w:val="es-ES_tradnl"/>
        </w:rPr>
      </w:pPr>
    </w:p>
    <w:p w14:paraId="53EBB7D2"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85" w:name="_Toc118720320"/>
      <w:r w:rsidRPr="00D7770C">
        <w:rPr>
          <w:rFonts w:ascii="Tahoma" w:hAnsi="Tahoma" w:cs="Tahoma"/>
          <w:b/>
          <w:sz w:val="20"/>
          <w:szCs w:val="20"/>
        </w:rPr>
        <w:t>CONTROL Y SEGUIMIENTO DE LA CONSULTORÍA</w:t>
      </w:r>
      <w:bookmarkEnd w:id="85"/>
    </w:p>
    <w:p w14:paraId="14F7CBB5" w14:textId="77777777" w:rsidR="00EA38AF" w:rsidRPr="00D7770C" w:rsidRDefault="00EA38AF" w:rsidP="00EA38AF">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014E9F1F" w14:textId="77777777" w:rsidR="00EA38AF" w:rsidRPr="00D7770C" w:rsidRDefault="00EA38AF" w:rsidP="00EA38A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403B1CDD" w14:textId="77777777" w:rsidR="00EA38AF" w:rsidRPr="00D7770C" w:rsidRDefault="00EA38AF" w:rsidP="00EA38A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36CF1165" w14:textId="77777777" w:rsidR="00EA38AF" w:rsidRDefault="00EA38AF" w:rsidP="00EA38A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0DB1D18" w14:textId="77777777" w:rsidR="00EA38AF" w:rsidRPr="00FE3526" w:rsidRDefault="00EA38AF" w:rsidP="00EA38AF">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30F7ED8C" w14:textId="77777777" w:rsidR="00EA38AF" w:rsidRPr="00D7770C" w:rsidRDefault="00EA38AF" w:rsidP="00EA38AF">
      <w:pPr>
        <w:spacing w:line="260" w:lineRule="atLeast"/>
        <w:contextualSpacing/>
        <w:jc w:val="both"/>
        <w:rPr>
          <w:rFonts w:ascii="Tahoma" w:hAnsi="Tahoma" w:cs="Tahoma"/>
          <w:sz w:val="20"/>
          <w:szCs w:val="20"/>
        </w:rPr>
      </w:pPr>
    </w:p>
    <w:p w14:paraId="3260E6CE" w14:textId="77777777" w:rsidR="00EA38AF" w:rsidRPr="00D7770C" w:rsidRDefault="00EA38AF" w:rsidP="00EA38AF">
      <w:pPr>
        <w:numPr>
          <w:ilvl w:val="0"/>
          <w:numId w:val="41"/>
        </w:numPr>
        <w:shd w:val="clear" w:color="auto" w:fill="FFFFFF"/>
        <w:contextualSpacing/>
        <w:jc w:val="both"/>
        <w:outlineLvl w:val="0"/>
        <w:rPr>
          <w:rFonts w:ascii="Tahoma" w:hAnsi="Tahoma" w:cs="Tahoma"/>
          <w:b/>
          <w:sz w:val="20"/>
          <w:szCs w:val="20"/>
        </w:rPr>
      </w:pPr>
      <w:bookmarkStart w:id="86" w:name="_Toc114577523"/>
      <w:bookmarkStart w:id="87" w:name="_Toc118720321"/>
      <w:r w:rsidRPr="00D7770C">
        <w:rPr>
          <w:rFonts w:ascii="Tahoma" w:hAnsi="Tahoma" w:cs="Tahoma"/>
          <w:b/>
          <w:sz w:val="20"/>
          <w:szCs w:val="20"/>
        </w:rPr>
        <w:t>ORDEN DE INICIO AL SUPERVISOR.</w:t>
      </w:r>
      <w:bookmarkEnd w:id="86"/>
      <w:bookmarkEnd w:id="87"/>
    </w:p>
    <w:p w14:paraId="4A834999" w14:textId="77777777" w:rsidR="00EA38AF" w:rsidRPr="00D7770C" w:rsidRDefault="00EA38AF" w:rsidP="00EA38AF">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29AB477A" w14:textId="77777777" w:rsidR="00EA38AF" w:rsidRPr="00D7770C" w:rsidRDefault="00EA38AF" w:rsidP="00EA38AF">
      <w:pPr>
        <w:spacing w:line="260" w:lineRule="atLeast"/>
        <w:contextualSpacing/>
        <w:jc w:val="both"/>
        <w:rPr>
          <w:rFonts w:ascii="Tahoma" w:hAnsi="Tahoma" w:cs="Tahoma"/>
          <w:sz w:val="20"/>
          <w:szCs w:val="20"/>
        </w:rPr>
      </w:pPr>
    </w:p>
    <w:p w14:paraId="2AE1E571"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88"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8"/>
    </w:p>
    <w:p w14:paraId="372BFCE3" w14:textId="77777777" w:rsidR="00EA38AF" w:rsidRDefault="00EA38AF" w:rsidP="00EA38AF">
      <w:pPr>
        <w:spacing w:line="260" w:lineRule="atLeast"/>
        <w:jc w:val="both"/>
        <w:rPr>
          <w:rFonts w:ascii="Tahoma" w:hAnsi="Tahoma" w:cs="Tahoma"/>
          <w:sz w:val="20"/>
          <w:szCs w:val="20"/>
          <w:lang w:val="es-ES_tradnl"/>
        </w:rPr>
      </w:pPr>
    </w:p>
    <w:p w14:paraId="2D916C54" w14:textId="77777777" w:rsidR="00EA38AF" w:rsidRPr="00704656" w:rsidRDefault="00EA38AF" w:rsidP="00EA38AF">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3EF5A084" w14:textId="77777777" w:rsidR="00EA38AF" w:rsidRPr="00704656" w:rsidRDefault="00EA38AF" w:rsidP="00EA38AF">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lastRenderedPageBreak/>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701BC529" w14:textId="77777777" w:rsidR="00EA38AF" w:rsidRPr="00704656" w:rsidRDefault="00EA38AF" w:rsidP="00EA38AF">
      <w:pPr>
        <w:pStyle w:val="Prrafodelista"/>
        <w:jc w:val="both"/>
        <w:rPr>
          <w:rFonts w:ascii="Tahoma" w:hAnsi="Tahoma" w:cs="Tahoma"/>
          <w:color w:val="000000" w:themeColor="text1"/>
          <w:highlight w:val="cyan"/>
        </w:rPr>
      </w:pPr>
    </w:p>
    <w:p w14:paraId="7467B498" w14:textId="77777777" w:rsidR="00EA38AF" w:rsidRPr="00704656" w:rsidRDefault="00EA38AF" w:rsidP="00EA38AF">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988316A" w14:textId="77777777" w:rsidR="00EA38AF" w:rsidRPr="00D7770C" w:rsidRDefault="00EA38AF" w:rsidP="00EA38AF">
      <w:pPr>
        <w:spacing w:line="260" w:lineRule="atLeast"/>
        <w:jc w:val="both"/>
        <w:rPr>
          <w:rFonts w:ascii="Tahoma" w:hAnsi="Tahoma" w:cs="Tahoma"/>
          <w:sz w:val="20"/>
          <w:szCs w:val="20"/>
          <w:lang w:val="es-ES_tradnl"/>
        </w:rPr>
      </w:pPr>
    </w:p>
    <w:p w14:paraId="08DC95A4"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89"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89"/>
    </w:p>
    <w:p w14:paraId="116557CC" w14:textId="77777777" w:rsidR="00EA38AF"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7E5EED2" w14:textId="77777777" w:rsidR="00EA38AF" w:rsidRPr="00D7770C" w:rsidRDefault="00EA38AF" w:rsidP="00EA38A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B07D397" w14:textId="77777777" w:rsidR="00EA38AF" w:rsidRPr="00D7770C" w:rsidRDefault="00EA38AF" w:rsidP="00EA38AF">
      <w:pPr>
        <w:spacing w:line="260" w:lineRule="atLeast"/>
        <w:jc w:val="both"/>
        <w:rPr>
          <w:rFonts w:ascii="Tahoma" w:hAnsi="Tahoma" w:cs="Tahoma"/>
          <w:sz w:val="20"/>
          <w:szCs w:val="20"/>
          <w:lang w:val="es-ES_tradnl"/>
        </w:rPr>
      </w:pPr>
    </w:p>
    <w:p w14:paraId="064D37E1"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0"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0"/>
    </w:p>
    <w:p w14:paraId="5B65550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597CDB44"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5F4B019"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3714743E" w14:textId="77777777" w:rsidR="00EA38AF" w:rsidRPr="00D7770C" w:rsidRDefault="00EA38AF" w:rsidP="00EA38AF">
      <w:pPr>
        <w:spacing w:line="260" w:lineRule="atLeast"/>
        <w:jc w:val="both"/>
        <w:rPr>
          <w:rFonts w:ascii="Tahoma" w:hAnsi="Tahoma" w:cs="Tahoma"/>
          <w:sz w:val="20"/>
          <w:szCs w:val="20"/>
          <w:lang w:val="es-ES_tradnl"/>
        </w:rPr>
      </w:pPr>
    </w:p>
    <w:p w14:paraId="26BC3B1A"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1"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1"/>
    </w:p>
    <w:p w14:paraId="1E34205A"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0C9D03F"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6946D986"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5E13E54F" w14:textId="77777777" w:rsidR="00EA38AF" w:rsidRPr="00D7770C" w:rsidRDefault="00EA38AF" w:rsidP="00EA38AF">
      <w:pPr>
        <w:spacing w:line="260" w:lineRule="atLeast"/>
        <w:jc w:val="both"/>
        <w:rPr>
          <w:rFonts w:ascii="Tahoma" w:hAnsi="Tahoma" w:cs="Tahoma"/>
          <w:sz w:val="20"/>
          <w:szCs w:val="20"/>
          <w:lang w:val="es-ES_tradnl"/>
        </w:rPr>
      </w:pPr>
    </w:p>
    <w:p w14:paraId="3C50FCAA"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2"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2"/>
    </w:p>
    <w:p w14:paraId="09F9CDF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F6040A5" w14:textId="77777777" w:rsidR="00EA38AF" w:rsidRPr="00D7770C" w:rsidRDefault="00EA38AF" w:rsidP="00EA38AF">
      <w:pPr>
        <w:spacing w:line="260" w:lineRule="atLeast"/>
        <w:jc w:val="both"/>
        <w:rPr>
          <w:rFonts w:ascii="Tahoma" w:hAnsi="Tahoma" w:cs="Tahoma"/>
          <w:sz w:val="20"/>
          <w:szCs w:val="20"/>
          <w:lang w:val="es-ES_tradnl"/>
        </w:rPr>
      </w:pPr>
    </w:p>
    <w:p w14:paraId="3A9CDCB3"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3"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3"/>
    </w:p>
    <w:p w14:paraId="2ECB81F1"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044B5E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702E6A2"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556C9E4"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Todos los gastos que demande esta acción serán pagados por el contratista y, en consecuencia, el importe se descontará de su certificado de pago por avance de obra, o de su garantía de cumplimiento de contrato.</w:t>
      </w:r>
    </w:p>
    <w:p w14:paraId="2D8BFF2E" w14:textId="77777777" w:rsidR="00EA38AF" w:rsidRPr="00D7770C" w:rsidRDefault="00EA38AF" w:rsidP="00EA38AF">
      <w:pPr>
        <w:spacing w:line="260" w:lineRule="atLeast"/>
        <w:jc w:val="both"/>
        <w:rPr>
          <w:rFonts w:ascii="Tahoma" w:hAnsi="Tahoma" w:cs="Tahoma"/>
          <w:sz w:val="20"/>
          <w:szCs w:val="20"/>
          <w:lang w:val="es-ES_tradnl"/>
        </w:rPr>
      </w:pPr>
    </w:p>
    <w:p w14:paraId="6EC948E5" w14:textId="77777777" w:rsidR="00EA38AF" w:rsidRPr="00D7770C" w:rsidRDefault="00EA38AF" w:rsidP="00EA38AF">
      <w:pPr>
        <w:numPr>
          <w:ilvl w:val="0"/>
          <w:numId w:val="41"/>
        </w:numPr>
        <w:shd w:val="clear" w:color="auto" w:fill="FFFFFF"/>
        <w:contextualSpacing/>
        <w:jc w:val="both"/>
        <w:outlineLvl w:val="0"/>
        <w:rPr>
          <w:rFonts w:ascii="Tahoma" w:hAnsi="Tahoma" w:cs="Tahoma"/>
          <w:b/>
          <w:sz w:val="20"/>
          <w:szCs w:val="20"/>
        </w:rPr>
      </w:pPr>
      <w:bookmarkStart w:id="94" w:name="_Toc114577533"/>
      <w:bookmarkStart w:id="95" w:name="_Toc118720332"/>
      <w:r w:rsidRPr="00D7770C">
        <w:rPr>
          <w:rFonts w:ascii="Tahoma" w:hAnsi="Tahoma" w:cs="Tahoma"/>
          <w:b/>
          <w:sz w:val="20"/>
          <w:szCs w:val="20"/>
        </w:rPr>
        <w:t>CONTROL DE LAS MEDIDAS DE SEGURIDAD.</w:t>
      </w:r>
      <w:bookmarkEnd w:id="94"/>
      <w:bookmarkEnd w:id="95"/>
    </w:p>
    <w:p w14:paraId="3AFE7A71"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FAC27A1" w14:textId="77777777" w:rsidR="00EA38AF" w:rsidRPr="00D7770C" w:rsidRDefault="00EA38AF" w:rsidP="00EA38AF">
      <w:pPr>
        <w:spacing w:line="260" w:lineRule="atLeast"/>
        <w:jc w:val="both"/>
        <w:rPr>
          <w:rFonts w:ascii="Tahoma" w:hAnsi="Tahoma" w:cs="Tahoma"/>
          <w:sz w:val="20"/>
          <w:szCs w:val="20"/>
          <w:lang w:val="es-ES_tradnl"/>
        </w:rPr>
      </w:pPr>
    </w:p>
    <w:p w14:paraId="1A791884"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6"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6"/>
    </w:p>
    <w:p w14:paraId="32AE4F4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4252486"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7FF70390"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250B82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2DB682C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4DC39309" w14:textId="77777777" w:rsidR="00EA38AF"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62ECA772" w14:textId="77777777" w:rsidR="00EA38AF" w:rsidRPr="00D7770C" w:rsidRDefault="00EA38AF" w:rsidP="00EA38A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w:t>
      </w:r>
      <w:r w:rsidRPr="009E25F0">
        <w:rPr>
          <w:rFonts w:ascii="Tahoma" w:hAnsi="Tahoma" w:cs="Tahoma"/>
          <w:sz w:val="20"/>
          <w:szCs w:val="20"/>
          <w:lang w:val="es-ES_tradnl"/>
        </w:rPr>
        <w:t>que el</w:t>
      </w:r>
      <w:r w:rsidRPr="00FE3526">
        <w:rPr>
          <w:rFonts w:ascii="Tahoma" w:hAnsi="Tahoma" w:cs="Tahoma"/>
          <w:sz w:val="20"/>
          <w:szCs w:val="20"/>
          <w:lang w:val="es-ES_tradnl"/>
        </w:rPr>
        <w:t xml:space="preserve"> contratista ha </w:t>
      </w:r>
      <w:r w:rsidRPr="00704656">
        <w:rPr>
          <w:rFonts w:ascii="Tahoma" w:hAnsi="Tahoma" w:cs="Tahoma"/>
          <w:sz w:val="20"/>
          <w:szCs w:val="20"/>
          <w:lang w:val="es-ES_tradnl"/>
        </w:rPr>
        <w:t>iniciado los trámites del Certificado de no Propiedad hasta el quinto (5) día hábil posterior a la emisión de la Orden de Proceder, como indican la Especificaciones Técnicas y el Cronograma de Obra.</w:t>
      </w:r>
    </w:p>
    <w:p w14:paraId="2BE09ED3"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339D965" w14:textId="77777777" w:rsidR="00EA38AF" w:rsidRPr="00D7770C" w:rsidRDefault="00EA38AF" w:rsidP="00EA38AF">
      <w:pPr>
        <w:spacing w:line="260" w:lineRule="atLeast"/>
        <w:jc w:val="both"/>
        <w:rPr>
          <w:rFonts w:ascii="Tahoma" w:hAnsi="Tahoma" w:cs="Tahoma"/>
          <w:sz w:val="20"/>
          <w:szCs w:val="20"/>
          <w:lang w:val="es-ES_tradnl"/>
        </w:rPr>
      </w:pPr>
    </w:p>
    <w:p w14:paraId="3D55E23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7"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7"/>
    </w:p>
    <w:p w14:paraId="22D5233E" w14:textId="77777777" w:rsidR="00EA38AF"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5B5B645" w14:textId="77777777" w:rsidR="00EA38AF" w:rsidRPr="00D7770C" w:rsidRDefault="00EA38AF" w:rsidP="00EA38AF">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071E707A" w14:textId="77777777" w:rsidR="00EA38AF" w:rsidRPr="00D7770C" w:rsidRDefault="00EA38AF" w:rsidP="00EA38AF">
      <w:pPr>
        <w:spacing w:line="260" w:lineRule="atLeast"/>
        <w:jc w:val="both"/>
        <w:rPr>
          <w:rFonts w:ascii="Tahoma" w:hAnsi="Tahoma" w:cs="Tahoma"/>
          <w:sz w:val="20"/>
          <w:szCs w:val="20"/>
          <w:lang w:val="es-ES_tradnl"/>
        </w:rPr>
      </w:pPr>
      <w:bookmarkStart w:id="98"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8"/>
    <w:p w14:paraId="35CDB204" w14:textId="77777777" w:rsidR="00EA38AF" w:rsidRPr="00D7770C" w:rsidRDefault="00EA38AF" w:rsidP="00EA38AF">
      <w:pPr>
        <w:spacing w:line="260" w:lineRule="atLeast"/>
        <w:jc w:val="both"/>
        <w:rPr>
          <w:rFonts w:ascii="Tahoma" w:hAnsi="Tahoma" w:cs="Tahoma"/>
          <w:sz w:val="20"/>
          <w:szCs w:val="20"/>
          <w:lang w:val="es-ES_tradnl"/>
        </w:rPr>
      </w:pPr>
    </w:p>
    <w:p w14:paraId="2F33180C"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99"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99"/>
    </w:p>
    <w:p w14:paraId="562E60F8"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C4AF76A" w14:textId="77777777" w:rsidR="00EA38AF" w:rsidRPr="00BA3C7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730277DE" w14:textId="77777777" w:rsidR="00EA38AF" w:rsidRPr="00BA3C7C" w:rsidRDefault="00EA38AF" w:rsidP="00EA38AF">
      <w:pPr>
        <w:numPr>
          <w:ilvl w:val="0"/>
          <w:numId w:val="44"/>
        </w:numPr>
        <w:spacing w:line="260" w:lineRule="atLeast"/>
        <w:ind w:left="284" w:hanging="284"/>
        <w:jc w:val="both"/>
        <w:rPr>
          <w:rFonts w:ascii="Tahoma" w:hAnsi="Tahoma" w:cs="Tahoma"/>
          <w:sz w:val="20"/>
          <w:szCs w:val="20"/>
          <w:lang w:val="es-ES_tradnl"/>
        </w:rPr>
      </w:pPr>
      <w:bookmarkStart w:id="100" w:name="_Hlk180270633"/>
      <w:r w:rsidRPr="00BA3C7C">
        <w:rPr>
          <w:rFonts w:ascii="Tahoma" w:hAnsi="Tahoma" w:cs="Tahoma"/>
          <w:sz w:val="20"/>
          <w:szCs w:val="20"/>
          <w:lang w:val="es-ES_tradnl"/>
        </w:rPr>
        <w:t xml:space="preserve">Situación emergente de desastres naturales, fuerza mayor, caso fortuito y/o casos </w:t>
      </w:r>
      <w:bookmarkStart w:id="101"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1"/>
    </w:p>
    <w:bookmarkEnd w:id="100"/>
    <w:p w14:paraId="40BD8219"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4134DC10"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23EB29A1"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0FA8DAD6"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5BDFF2F2"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39781863" w14:textId="77777777" w:rsidR="00EA38AF" w:rsidRPr="00D7770C" w:rsidRDefault="00EA38AF" w:rsidP="00EA38A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4F4C6C13" w14:textId="77777777" w:rsidR="00EA38AF" w:rsidRPr="00D7770C" w:rsidRDefault="00EA38AF" w:rsidP="00EA38AF">
      <w:pPr>
        <w:spacing w:line="260" w:lineRule="atLeast"/>
        <w:jc w:val="both"/>
        <w:rPr>
          <w:rFonts w:ascii="Tahoma" w:hAnsi="Tahoma" w:cs="Tahoma"/>
          <w:sz w:val="20"/>
          <w:szCs w:val="20"/>
          <w:lang w:val="es-ES_tradnl"/>
        </w:rPr>
      </w:pPr>
    </w:p>
    <w:p w14:paraId="41DAF423"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07D4B763" w14:textId="77777777" w:rsidR="00EA38AF" w:rsidRPr="00D7770C" w:rsidRDefault="00EA38AF" w:rsidP="00EA38AF">
      <w:pPr>
        <w:spacing w:line="260" w:lineRule="atLeast"/>
        <w:ind w:left="284"/>
        <w:jc w:val="both"/>
        <w:rPr>
          <w:rFonts w:ascii="Tahoma" w:hAnsi="Tahoma" w:cs="Tahoma"/>
          <w:sz w:val="20"/>
          <w:szCs w:val="20"/>
          <w:lang w:val="es-ES_tradnl"/>
        </w:rPr>
      </w:pPr>
    </w:p>
    <w:p w14:paraId="068C0E2F"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2"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2"/>
    </w:p>
    <w:p w14:paraId="4608E3E9"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5E1C3C62" w14:textId="77777777" w:rsidR="00EA38AF" w:rsidRPr="00D7770C" w:rsidRDefault="00EA38AF" w:rsidP="00EA38AF">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7C45542A"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ABAC3ED" w14:textId="77777777" w:rsidR="00EA38AF" w:rsidRPr="00D7770C" w:rsidRDefault="00EA38AF" w:rsidP="00EA38AF">
      <w:pPr>
        <w:spacing w:line="260" w:lineRule="atLeast"/>
        <w:jc w:val="both"/>
        <w:rPr>
          <w:rFonts w:ascii="Tahoma" w:hAnsi="Tahoma" w:cs="Tahoma"/>
          <w:sz w:val="20"/>
          <w:szCs w:val="20"/>
          <w:lang w:val="es-ES_tradnl"/>
        </w:rPr>
      </w:pPr>
    </w:p>
    <w:p w14:paraId="39FB0788"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3"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3"/>
    </w:p>
    <w:p w14:paraId="6E5CBB3A"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7687A391"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4C9AE97C"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6DFC24F8" w14:textId="77777777" w:rsidR="00EA38AF" w:rsidRPr="00D7770C" w:rsidRDefault="00EA38AF" w:rsidP="00EA38AF">
      <w:pPr>
        <w:spacing w:line="260" w:lineRule="atLeast"/>
        <w:jc w:val="both"/>
        <w:rPr>
          <w:rFonts w:ascii="Tahoma" w:hAnsi="Tahoma" w:cs="Tahoma"/>
          <w:sz w:val="20"/>
          <w:szCs w:val="20"/>
          <w:lang w:val="es-ES_tradnl"/>
        </w:rPr>
      </w:pPr>
    </w:p>
    <w:p w14:paraId="7D231FA6"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4"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4"/>
    </w:p>
    <w:p w14:paraId="47821053"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63B92514"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A esta liquidación económica final de la obra se le descontará las multas aplicadas (si las hubiere), saldos por anticipo otorgado, gastos realizados por la ejecución de trabajos de obras no corregidas por el Contratista y otros </w:t>
      </w:r>
      <w:r w:rsidRPr="00D7770C">
        <w:rPr>
          <w:rFonts w:ascii="Tahoma" w:hAnsi="Tahoma" w:cs="Tahoma"/>
          <w:sz w:val="20"/>
          <w:szCs w:val="20"/>
          <w:lang w:val="es-ES_tradnl"/>
        </w:rPr>
        <w:lastRenderedPageBreak/>
        <w:t>descuentos justificados por la Supervisión y/o Fiscalización, definiendo, finalmente, un saldo a favor o en contra del Contratista.</w:t>
      </w:r>
    </w:p>
    <w:p w14:paraId="50D063CE"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591B31F"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21918B93"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67A43BAD"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22923B4F"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5EFA08E9" w14:textId="77777777" w:rsidR="00EA38AF" w:rsidRPr="00D7770C" w:rsidRDefault="00EA38AF" w:rsidP="00EA38AF">
      <w:pPr>
        <w:spacing w:line="260" w:lineRule="atLeast"/>
        <w:jc w:val="both"/>
        <w:rPr>
          <w:rFonts w:ascii="Tahoma" w:hAnsi="Tahoma" w:cs="Tahoma"/>
          <w:sz w:val="20"/>
          <w:szCs w:val="20"/>
          <w:lang w:val="es-ES_tradnl"/>
        </w:rPr>
      </w:pPr>
    </w:p>
    <w:p w14:paraId="3934A9D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5"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5"/>
    </w:p>
    <w:p w14:paraId="3465473F"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2C6B0C10" w14:textId="77777777" w:rsidR="00EA38AF" w:rsidRPr="00D7770C" w:rsidRDefault="00EA38AF" w:rsidP="00EA38AF">
      <w:pPr>
        <w:spacing w:line="260" w:lineRule="atLeast"/>
        <w:jc w:val="both"/>
        <w:rPr>
          <w:rFonts w:ascii="Tahoma" w:hAnsi="Tahoma" w:cs="Tahoma"/>
          <w:sz w:val="20"/>
          <w:szCs w:val="20"/>
          <w:lang w:val="es-ES_tradnl"/>
        </w:rPr>
      </w:pPr>
    </w:p>
    <w:p w14:paraId="21BA82E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6"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6"/>
    </w:p>
    <w:p w14:paraId="0B3D920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54178E13" w14:textId="77777777" w:rsidR="00EA38AF" w:rsidRPr="00D7770C" w:rsidRDefault="00EA38AF" w:rsidP="00EA38AF">
      <w:pPr>
        <w:spacing w:line="260" w:lineRule="atLeast"/>
        <w:jc w:val="both"/>
        <w:rPr>
          <w:rFonts w:ascii="Tahoma" w:hAnsi="Tahoma" w:cs="Tahoma"/>
          <w:sz w:val="20"/>
          <w:szCs w:val="20"/>
          <w:lang w:val="es-ES_tradnl"/>
        </w:rPr>
      </w:pPr>
    </w:p>
    <w:p w14:paraId="26B25AF3"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7"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7"/>
    </w:p>
    <w:p w14:paraId="2357F345"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01C737D"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E873895" w14:textId="77777777" w:rsidR="00EA38AF" w:rsidRPr="00D7770C" w:rsidRDefault="00EA38AF" w:rsidP="00EA38AF">
      <w:pPr>
        <w:spacing w:line="260" w:lineRule="atLeast"/>
        <w:jc w:val="both"/>
        <w:rPr>
          <w:rFonts w:ascii="Tahoma" w:hAnsi="Tahoma" w:cs="Tahoma"/>
          <w:sz w:val="20"/>
          <w:szCs w:val="20"/>
          <w:lang w:val="es-ES_tradnl"/>
        </w:rPr>
      </w:pPr>
    </w:p>
    <w:p w14:paraId="0492927D"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lang w:val="es-ES_tradnl"/>
        </w:rPr>
      </w:pPr>
      <w:bookmarkStart w:id="108"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8"/>
    </w:p>
    <w:p w14:paraId="060A658F" w14:textId="77777777" w:rsidR="00EA38AF" w:rsidRPr="00D7770C" w:rsidRDefault="00EA38AF" w:rsidP="00EA38A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7E6CF80" w14:textId="77777777" w:rsidR="00EA38AF" w:rsidRPr="00D7770C" w:rsidRDefault="00EA38AF" w:rsidP="00EA38AF">
      <w:pPr>
        <w:spacing w:line="200" w:lineRule="exact"/>
        <w:jc w:val="both"/>
        <w:rPr>
          <w:rFonts w:ascii="Tahoma" w:hAnsi="Tahoma" w:cs="Tahoma"/>
          <w:b/>
          <w:color w:val="FF0000"/>
          <w:sz w:val="20"/>
          <w:szCs w:val="20"/>
          <w:lang w:val="es-ES_tradnl"/>
        </w:rPr>
      </w:pPr>
    </w:p>
    <w:p w14:paraId="4CB35650" w14:textId="77777777" w:rsidR="00EA38AF" w:rsidRPr="00D7770C" w:rsidRDefault="00EA38AF" w:rsidP="00EA38AF">
      <w:pPr>
        <w:numPr>
          <w:ilvl w:val="0"/>
          <w:numId w:val="41"/>
        </w:numPr>
        <w:ind w:left="284" w:hanging="284"/>
        <w:contextualSpacing/>
        <w:jc w:val="both"/>
        <w:outlineLvl w:val="0"/>
        <w:rPr>
          <w:rFonts w:ascii="Tahoma" w:hAnsi="Tahoma" w:cs="Tahoma"/>
          <w:b/>
          <w:sz w:val="20"/>
          <w:szCs w:val="20"/>
        </w:rPr>
      </w:pPr>
      <w:bookmarkStart w:id="109" w:name="_Toc481743358"/>
      <w:bookmarkStart w:id="110" w:name="_Toc118720343"/>
      <w:r w:rsidRPr="00D7770C">
        <w:rPr>
          <w:rFonts w:ascii="Tahoma" w:hAnsi="Tahoma" w:cs="Tahoma"/>
          <w:b/>
          <w:sz w:val="20"/>
          <w:szCs w:val="20"/>
        </w:rPr>
        <w:t>DETALLE DE ÍTEMS DEL PROYECTO</w:t>
      </w:r>
      <w:bookmarkEnd w:id="109"/>
      <w:bookmarkEnd w:id="110"/>
    </w:p>
    <w:p w14:paraId="17031BB9" w14:textId="77777777" w:rsidR="00EA38AF" w:rsidRPr="00D7770C" w:rsidRDefault="00EA38AF" w:rsidP="00EA38AF">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EA38AF" w:rsidRPr="00D7770C" w14:paraId="7C0F254B" w14:textId="77777777" w:rsidTr="002477D9">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D4B47D2" w14:textId="77777777" w:rsidR="00EA38AF" w:rsidRPr="00D7770C" w:rsidRDefault="00EA38AF" w:rsidP="002477D9">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EA38AF" w:rsidRPr="00D7770C" w14:paraId="3ACDDEF1" w14:textId="77777777" w:rsidTr="002477D9">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C169E90" w14:textId="77777777" w:rsidR="00EA38AF" w:rsidRPr="00D7770C" w:rsidRDefault="00EA38AF" w:rsidP="002477D9">
            <w:pPr>
              <w:jc w:val="center"/>
              <w:rPr>
                <w:rFonts w:ascii="Tahoma" w:hAnsi="Tahoma" w:cs="Tahoma"/>
                <w:color w:val="000000"/>
                <w:sz w:val="20"/>
                <w:szCs w:val="20"/>
              </w:rPr>
            </w:pPr>
            <w:r w:rsidRPr="00DB12C6">
              <w:rPr>
                <w:rFonts w:ascii="Tahoma" w:hAnsi="Tahoma" w:cs="Tahoma"/>
                <w:color w:val="FF0000"/>
                <w:sz w:val="20"/>
                <w:szCs w:val="20"/>
              </w:rPr>
              <w:t>PROYECTO DE VIVIENDA NUEVA EN EL MUNICIPIO DE BAURES -FASE(XV)</w:t>
            </w:r>
          </w:p>
        </w:tc>
      </w:tr>
      <w:tr w:rsidR="00EA38AF" w:rsidRPr="00D7770C" w14:paraId="4F5E7B02" w14:textId="77777777" w:rsidTr="002477D9">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06EE9B4C" w14:textId="77777777" w:rsidR="00EA38AF" w:rsidRPr="00D7770C" w:rsidRDefault="00EA38AF" w:rsidP="002477D9">
            <w:pPr>
              <w:jc w:val="center"/>
              <w:rPr>
                <w:rFonts w:ascii="Tahoma" w:hAnsi="Tahoma" w:cs="Tahoma"/>
                <w:color w:val="000000"/>
                <w:sz w:val="18"/>
                <w:szCs w:val="18"/>
              </w:rPr>
            </w:pPr>
            <w:r w:rsidRPr="00D7770C">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0AC85AA0" w14:textId="77777777" w:rsidR="00EA38AF" w:rsidRPr="00D7770C" w:rsidRDefault="00EA38AF" w:rsidP="002477D9">
            <w:pPr>
              <w:rPr>
                <w:rFonts w:ascii="Tahoma" w:hAnsi="Tahoma" w:cs="Tahoma"/>
                <w:color w:val="000000"/>
                <w:sz w:val="18"/>
                <w:szCs w:val="18"/>
              </w:rPr>
            </w:pPr>
            <w:r w:rsidRPr="00D7770C">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43495F73" w14:textId="77777777" w:rsidR="00EA38AF" w:rsidRPr="00D7770C" w:rsidRDefault="00EA38AF" w:rsidP="002477D9">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70DFA8E0" w14:textId="77777777" w:rsidR="00EA38AF" w:rsidRPr="00D7770C" w:rsidRDefault="00EA38AF" w:rsidP="002477D9">
            <w:pPr>
              <w:rPr>
                <w:rFonts w:ascii="Tahoma" w:hAnsi="Tahoma" w:cs="Tahoma"/>
                <w:color w:val="000000"/>
                <w:sz w:val="18"/>
                <w:szCs w:val="18"/>
              </w:rPr>
            </w:pPr>
            <w:r w:rsidRPr="00D7770C">
              <w:rPr>
                <w:rFonts w:ascii="Tahoma" w:hAnsi="Tahoma" w:cs="Tahoma"/>
                <w:color w:val="000000"/>
                <w:sz w:val="18"/>
                <w:szCs w:val="18"/>
              </w:rPr>
              <w:t>VOLUMEN</w:t>
            </w:r>
          </w:p>
        </w:tc>
      </w:tr>
      <w:tr w:rsidR="00EA38AF" w:rsidRPr="00DB12C6" w14:paraId="4783DC7E" w14:textId="77777777" w:rsidTr="002477D9">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A1C94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c>
          <w:tcPr>
            <w:tcW w:w="6379" w:type="dxa"/>
            <w:tcBorders>
              <w:top w:val="single" w:sz="4" w:space="0" w:color="000000"/>
              <w:left w:val="nil"/>
              <w:bottom w:val="single" w:sz="4" w:space="0" w:color="000000"/>
              <w:right w:val="single" w:sz="4" w:space="0" w:color="000000"/>
            </w:tcBorders>
            <w:shd w:val="clear" w:color="auto" w:fill="auto"/>
            <w:noWrap/>
            <w:vAlign w:val="bottom"/>
            <w:hideMark/>
          </w:tcPr>
          <w:p w14:paraId="37B3828F"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CA472CD"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BD50DEB"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r>
      <w:tr w:rsidR="00EA38AF" w:rsidRPr="00DB12C6" w14:paraId="0309962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AEABBC"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lastRenderedPageBreak/>
              <w:t>2</w:t>
            </w:r>
          </w:p>
        </w:tc>
        <w:tc>
          <w:tcPr>
            <w:tcW w:w="6379" w:type="dxa"/>
            <w:tcBorders>
              <w:top w:val="nil"/>
              <w:left w:val="nil"/>
              <w:bottom w:val="single" w:sz="4" w:space="0" w:color="000000"/>
              <w:right w:val="single" w:sz="4" w:space="0" w:color="000000"/>
            </w:tcBorders>
            <w:shd w:val="clear" w:color="auto" w:fill="auto"/>
            <w:noWrap/>
            <w:vAlign w:val="bottom"/>
            <w:hideMark/>
          </w:tcPr>
          <w:p w14:paraId="4FFF1C98" w14:textId="77777777" w:rsidR="00EA38AF" w:rsidRPr="00DB12C6" w:rsidRDefault="00EA38AF" w:rsidP="002477D9">
            <w:pPr>
              <w:rPr>
                <w:rFonts w:ascii="Calibri" w:hAnsi="Calibri" w:cs="Calibri"/>
                <w:color w:val="000000"/>
              </w:rPr>
            </w:pPr>
            <w:r w:rsidRPr="00DB12C6">
              <w:rPr>
                <w:rFonts w:ascii="Calibri" w:hAnsi="Calibri" w:cs="Calibri"/>
                <w:color w:val="000000"/>
              </w:rPr>
              <w:t>LETRERO DE OBRA CON ESTRUCTURA METÁLICA Y BANNER</w:t>
            </w:r>
          </w:p>
        </w:tc>
        <w:tc>
          <w:tcPr>
            <w:tcW w:w="1417" w:type="dxa"/>
            <w:tcBorders>
              <w:top w:val="nil"/>
              <w:left w:val="nil"/>
              <w:bottom w:val="single" w:sz="4" w:space="0" w:color="000000"/>
              <w:right w:val="single" w:sz="4" w:space="0" w:color="000000"/>
            </w:tcBorders>
            <w:shd w:val="clear" w:color="auto" w:fill="auto"/>
            <w:noWrap/>
            <w:vAlign w:val="bottom"/>
            <w:hideMark/>
          </w:tcPr>
          <w:p w14:paraId="08F8D022"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4C5564D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r>
      <w:tr w:rsidR="00EA38AF" w:rsidRPr="00DB12C6" w14:paraId="10144EE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D2CD3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w:t>
            </w:r>
          </w:p>
        </w:tc>
        <w:tc>
          <w:tcPr>
            <w:tcW w:w="6379" w:type="dxa"/>
            <w:tcBorders>
              <w:top w:val="nil"/>
              <w:left w:val="nil"/>
              <w:bottom w:val="single" w:sz="4" w:space="0" w:color="000000"/>
              <w:right w:val="single" w:sz="4" w:space="0" w:color="000000"/>
            </w:tcBorders>
            <w:shd w:val="clear" w:color="auto" w:fill="auto"/>
            <w:noWrap/>
            <w:vAlign w:val="bottom"/>
            <w:hideMark/>
          </w:tcPr>
          <w:p w14:paraId="2F173F14" w14:textId="77777777" w:rsidR="00EA38AF" w:rsidRPr="00DB12C6" w:rsidRDefault="00EA38AF" w:rsidP="002477D9">
            <w:pPr>
              <w:rPr>
                <w:rFonts w:ascii="Calibri" w:hAnsi="Calibri" w:cs="Calibri"/>
                <w:color w:val="000000"/>
              </w:rPr>
            </w:pPr>
            <w:r w:rsidRPr="00DB12C6">
              <w:rPr>
                <w:rFonts w:ascii="Calibri" w:hAnsi="Calibri" w:cs="Calibri"/>
                <w:color w:val="000000"/>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29DB9E0F"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694B7D5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4184C61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6245ED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w:t>
            </w:r>
          </w:p>
        </w:tc>
        <w:tc>
          <w:tcPr>
            <w:tcW w:w="6379" w:type="dxa"/>
            <w:tcBorders>
              <w:top w:val="nil"/>
              <w:left w:val="nil"/>
              <w:bottom w:val="single" w:sz="4" w:space="0" w:color="000000"/>
              <w:right w:val="single" w:sz="4" w:space="0" w:color="000000"/>
            </w:tcBorders>
            <w:shd w:val="clear" w:color="auto" w:fill="auto"/>
            <w:noWrap/>
            <w:vAlign w:val="bottom"/>
            <w:hideMark/>
          </w:tcPr>
          <w:p w14:paraId="6C5662C5" w14:textId="77777777" w:rsidR="00EA38AF" w:rsidRPr="00DB12C6" w:rsidRDefault="00EA38AF" w:rsidP="002477D9">
            <w:pPr>
              <w:rPr>
                <w:rFonts w:ascii="Calibri" w:hAnsi="Calibri" w:cs="Calibri"/>
                <w:color w:val="000000"/>
              </w:rPr>
            </w:pPr>
            <w:r w:rsidRPr="00DB12C6">
              <w:rPr>
                <w:rFonts w:ascii="Calibri" w:hAnsi="Calibri" w:cs="Calibri"/>
                <w:color w:val="000000"/>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491820AB"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DAA18C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50,8</w:t>
            </w:r>
          </w:p>
        </w:tc>
      </w:tr>
      <w:tr w:rsidR="00EA38AF" w:rsidRPr="00DB12C6" w14:paraId="3A096EC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B0EEC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w:t>
            </w:r>
          </w:p>
        </w:tc>
        <w:tc>
          <w:tcPr>
            <w:tcW w:w="6379" w:type="dxa"/>
            <w:tcBorders>
              <w:top w:val="nil"/>
              <w:left w:val="nil"/>
              <w:bottom w:val="single" w:sz="4" w:space="0" w:color="000000"/>
              <w:right w:val="single" w:sz="4" w:space="0" w:color="000000"/>
            </w:tcBorders>
            <w:shd w:val="clear" w:color="auto" w:fill="auto"/>
            <w:noWrap/>
            <w:vAlign w:val="bottom"/>
            <w:hideMark/>
          </w:tcPr>
          <w:p w14:paraId="27C4EA2A" w14:textId="77777777" w:rsidR="00EA38AF" w:rsidRPr="00DB12C6" w:rsidRDefault="00EA38AF" w:rsidP="002477D9">
            <w:pPr>
              <w:rPr>
                <w:rFonts w:ascii="Calibri" w:hAnsi="Calibri" w:cs="Calibri"/>
                <w:color w:val="000000"/>
              </w:rPr>
            </w:pPr>
            <w:r w:rsidRPr="00DB12C6">
              <w:rPr>
                <w:rFonts w:ascii="Calibri" w:hAnsi="Calibri" w:cs="Calibri"/>
                <w:color w:val="000000"/>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485804A1"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3B6773E"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55</w:t>
            </w:r>
          </w:p>
        </w:tc>
      </w:tr>
      <w:tr w:rsidR="00EA38AF" w:rsidRPr="00DB12C6" w14:paraId="31323833"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EC69E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6</w:t>
            </w:r>
          </w:p>
        </w:tc>
        <w:tc>
          <w:tcPr>
            <w:tcW w:w="6379" w:type="dxa"/>
            <w:tcBorders>
              <w:top w:val="nil"/>
              <w:left w:val="nil"/>
              <w:bottom w:val="single" w:sz="4" w:space="0" w:color="000000"/>
              <w:right w:val="single" w:sz="4" w:space="0" w:color="000000"/>
            </w:tcBorders>
            <w:shd w:val="clear" w:color="auto" w:fill="auto"/>
            <w:noWrap/>
            <w:vAlign w:val="bottom"/>
            <w:hideMark/>
          </w:tcPr>
          <w:p w14:paraId="06A72B3F" w14:textId="77777777" w:rsidR="00EA38AF" w:rsidRPr="00DB12C6" w:rsidRDefault="00EA38AF" w:rsidP="002477D9">
            <w:pPr>
              <w:rPr>
                <w:rFonts w:ascii="Calibri" w:hAnsi="Calibri" w:cs="Calibri"/>
                <w:color w:val="000000"/>
              </w:rPr>
            </w:pPr>
            <w:r w:rsidRPr="00DB12C6">
              <w:rPr>
                <w:rFonts w:ascii="Calibri" w:hAnsi="Calibri" w:cs="Calibri"/>
                <w:color w:val="000000"/>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5632B413"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23332D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161,2</w:t>
            </w:r>
          </w:p>
        </w:tc>
      </w:tr>
      <w:tr w:rsidR="00EA38AF" w:rsidRPr="00DB12C6" w14:paraId="6009D1F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A2CB2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7</w:t>
            </w:r>
          </w:p>
        </w:tc>
        <w:tc>
          <w:tcPr>
            <w:tcW w:w="6379" w:type="dxa"/>
            <w:tcBorders>
              <w:top w:val="nil"/>
              <w:left w:val="nil"/>
              <w:bottom w:val="single" w:sz="4" w:space="0" w:color="000000"/>
              <w:right w:val="single" w:sz="4" w:space="0" w:color="000000"/>
            </w:tcBorders>
            <w:shd w:val="clear" w:color="auto" w:fill="auto"/>
            <w:noWrap/>
            <w:vAlign w:val="bottom"/>
            <w:hideMark/>
          </w:tcPr>
          <w:p w14:paraId="76577937" w14:textId="77777777" w:rsidR="00EA38AF" w:rsidRPr="00DB12C6" w:rsidRDefault="00EA38AF" w:rsidP="002477D9">
            <w:pPr>
              <w:rPr>
                <w:rFonts w:ascii="Calibri" w:hAnsi="Calibri" w:cs="Calibri"/>
                <w:color w:val="000000"/>
              </w:rPr>
            </w:pPr>
            <w:r w:rsidRPr="00DB12C6">
              <w:rPr>
                <w:rFonts w:ascii="Calibri" w:hAnsi="Calibri" w:cs="Calibri"/>
                <w:color w:val="000000"/>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14D23715"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F97DD1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28,6</w:t>
            </w:r>
          </w:p>
        </w:tc>
      </w:tr>
      <w:tr w:rsidR="00EA38AF" w:rsidRPr="00DB12C6" w14:paraId="45C0A15D"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C8A7F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8</w:t>
            </w:r>
          </w:p>
        </w:tc>
        <w:tc>
          <w:tcPr>
            <w:tcW w:w="6379" w:type="dxa"/>
            <w:tcBorders>
              <w:top w:val="nil"/>
              <w:left w:val="nil"/>
              <w:bottom w:val="single" w:sz="4" w:space="0" w:color="000000"/>
              <w:right w:val="single" w:sz="4" w:space="0" w:color="000000"/>
            </w:tcBorders>
            <w:shd w:val="clear" w:color="auto" w:fill="auto"/>
            <w:noWrap/>
            <w:vAlign w:val="bottom"/>
            <w:hideMark/>
          </w:tcPr>
          <w:p w14:paraId="73E01075" w14:textId="77777777" w:rsidR="00EA38AF" w:rsidRPr="00DB12C6" w:rsidRDefault="00EA38AF" w:rsidP="002477D9">
            <w:pPr>
              <w:rPr>
                <w:rFonts w:ascii="Calibri" w:hAnsi="Calibri" w:cs="Calibri"/>
                <w:color w:val="000000"/>
              </w:rPr>
            </w:pPr>
            <w:r w:rsidRPr="00DB12C6">
              <w:rPr>
                <w:rFonts w:ascii="Calibri" w:hAnsi="Calibri" w:cs="Calibri"/>
                <w:color w:val="000000"/>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75E44A04"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1F882D9"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131,2</w:t>
            </w:r>
          </w:p>
        </w:tc>
      </w:tr>
      <w:tr w:rsidR="00EA38AF" w:rsidRPr="00DB12C6" w14:paraId="2005ED63"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FB412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9</w:t>
            </w:r>
          </w:p>
        </w:tc>
        <w:tc>
          <w:tcPr>
            <w:tcW w:w="6379" w:type="dxa"/>
            <w:tcBorders>
              <w:top w:val="nil"/>
              <w:left w:val="nil"/>
              <w:bottom w:val="single" w:sz="4" w:space="0" w:color="000000"/>
              <w:right w:val="single" w:sz="4" w:space="0" w:color="000000"/>
            </w:tcBorders>
            <w:shd w:val="clear" w:color="auto" w:fill="auto"/>
            <w:noWrap/>
            <w:vAlign w:val="bottom"/>
            <w:hideMark/>
          </w:tcPr>
          <w:p w14:paraId="06FF633E" w14:textId="77777777" w:rsidR="00EA38AF" w:rsidRPr="00DB12C6" w:rsidRDefault="00EA38AF" w:rsidP="002477D9">
            <w:pPr>
              <w:rPr>
                <w:rFonts w:ascii="Calibri" w:hAnsi="Calibri" w:cs="Calibri"/>
                <w:color w:val="000000"/>
              </w:rPr>
            </w:pPr>
            <w:r w:rsidRPr="00DB12C6">
              <w:rPr>
                <w:rFonts w:ascii="Calibri" w:hAnsi="Calibri" w:cs="Calibri"/>
                <w:color w:val="000000"/>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0E8EEE7C"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C5FBDE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17</w:t>
            </w:r>
          </w:p>
        </w:tc>
      </w:tr>
      <w:tr w:rsidR="00EA38AF" w:rsidRPr="00DB12C6" w14:paraId="26F18219"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70C2F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10</w:t>
            </w:r>
          </w:p>
        </w:tc>
        <w:tc>
          <w:tcPr>
            <w:tcW w:w="6379" w:type="dxa"/>
            <w:tcBorders>
              <w:top w:val="nil"/>
              <w:left w:val="nil"/>
              <w:bottom w:val="single" w:sz="4" w:space="0" w:color="000000"/>
              <w:right w:val="single" w:sz="4" w:space="0" w:color="000000"/>
            </w:tcBorders>
            <w:shd w:val="clear" w:color="auto" w:fill="auto"/>
            <w:noWrap/>
            <w:vAlign w:val="bottom"/>
            <w:hideMark/>
          </w:tcPr>
          <w:p w14:paraId="66F42298" w14:textId="77777777" w:rsidR="00EA38AF" w:rsidRPr="00DB12C6" w:rsidRDefault="00EA38AF" w:rsidP="002477D9">
            <w:pPr>
              <w:rPr>
                <w:rFonts w:ascii="Calibri" w:hAnsi="Calibri" w:cs="Calibri"/>
                <w:color w:val="000000"/>
              </w:rPr>
            </w:pPr>
            <w:r w:rsidRPr="00DB12C6">
              <w:rPr>
                <w:rFonts w:ascii="Calibri" w:hAnsi="Calibri" w:cs="Calibri"/>
                <w:color w:val="000000"/>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3EE00925"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3CBA7C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33</w:t>
            </w:r>
          </w:p>
        </w:tc>
      </w:tr>
      <w:tr w:rsidR="00EA38AF" w:rsidRPr="00DB12C6" w14:paraId="2ECC642E"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18C10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11</w:t>
            </w:r>
          </w:p>
        </w:tc>
        <w:tc>
          <w:tcPr>
            <w:tcW w:w="6379" w:type="dxa"/>
            <w:tcBorders>
              <w:top w:val="nil"/>
              <w:left w:val="nil"/>
              <w:bottom w:val="single" w:sz="4" w:space="0" w:color="000000"/>
              <w:right w:val="single" w:sz="4" w:space="0" w:color="000000"/>
            </w:tcBorders>
            <w:shd w:val="clear" w:color="auto" w:fill="auto"/>
            <w:noWrap/>
            <w:vAlign w:val="bottom"/>
            <w:hideMark/>
          </w:tcPr>
          <w:p w14:paraId="42B17851" w14:textId="77777777" w:rsidR="00EA38AF" w:rsidRPr="00DB12C6" w:rsidRDefault="00EA38AF" w:rsidP="002477D9">
            <w:pPr>
              <w:rPr>
                <w:rFonts w:ascii="Calibri" w:hAnsi="Calibri" w:cs="Calibri"/>
                <w:color w:val="000000"/>
              </w:rPr>
            </w:pPr>
            <w:r w:rsidRPr="00DB12C6">
              <w:rPr>
                <w:rFonts w:ascii="Calibri" w:hAnsi="Calibri" w:cs="Calibri"/>
                <w:color w:val="000000"/>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2D61884E"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1B6D9C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1,2</w:t>
            </w:r>
          </w:p>
        </w:tc>
      </w:tr>
      <w:tr w:rsidR="00EA38AF" w:rsidRPr="00DB12C6" w14:paraId="58F66011"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2C12D9"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12</w:t>
            </w:r>
          </w:p>
        </w:tc>
        <w:tc>
          <w:tcPr>
            <w:tcW w:w="6379" w:type="dxa"/>
            <w:tcBorders>
              <w:top w:val="nil"/>
              <w:left w:val="nil"/>
              <w:bottom w:val="single" w:sz="4" w:space="0" w:color="000000"/>
              <w:right w:val="single" w:sz="4" w:space="0" w:color="000000"/>
            </w:tcBorders>
            <w:shd w:val="clear" w:color="auto" w:fill="auto"/>
            <w:noWrap/>
            <w:vAlign w:val="bottom"/>
            <w:hideMark/>
          </w:tcPr>
          <w:p w14:paraId="1FDBFC61" w14:textId="77777777" w:rsidR="00EA38AF" w:rsidRPr="00DB12C6" w:rsidRDefault="00EA38AF" w:rsidP="002477D9">
            <w:pPr>
              <w:rPr>
                <w:rFonts w:ascii="Calibri" w:hAnsi="Calibri" w:cs="Calibri"/>
                <w:color w:val="000000"/>
              </w:rPr>
            </w:pPr>
            <w:r w:rsidRPr="00DB12C6">
              <w:rPr>
                <w:rFonts w:ascii="Calibri" w:hAnsi="Calibri" w:cs="Calibri"/>
                <w:color w:val="000000"/>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556DDE4B" w14:textId="77777777" w:rsidR="00EA38AF" w:rsidRPr="00DB12C6" w:rsidRDefault="00EA38AF" w:rsidP="002477D9">
            <w:pPr>
              <w:rPr>
                <w:rFonts w:ascii="Calibri" w:hAnsi="Calibri" w:cs="Calibri"/>
                <w:color w:val="000000"/>
              </w:rPr>
            </w:pPr>
            <w:r w:rsidRPr="00DB12C6">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2F5C0E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w:t>
            </w:r>
          </w:p>
        </w:tc>
      </w:tr>
      <w:tr w:rsidR="00EA38AF" w:rsidRPr="00DB12C6" w14:paraId="5FA57EA4"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ED059A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13</w:t>
            </w:r>
          </w:p>
        </w:tc>
        <w:tc>
          <w:tcPr>
            <w:tcW w:w="6379" w:type="dxa"/>
            <w:tcBorders>
              <w:top w:val="nil"/>
              <w:left w:val="nil"/>
              <w:bottom w:val="single" w:sz="4" w:space="0" w:color="000000"/>
              <w:right w:val="single" w:sz="4" w:space="0" w:color="000000"/>
            </w:tcBorders>
            <w:shd w:val="clear" w:color="auto" w:fill="auto"/>
            <w:noWrap/>
            <w:vAlign w:val="bottom"/>
            <w:hideMark/>
          </w:tcPr>
          <w:p w14:paraId="1A0BF73F" w14:textId="77777777" w:rsidR="00EA38AF" w:rsidRPr="00DB12C6" w:rsidRDefault="00EA38AF" w:rsidP="002477D9">
            <w:pPr>
              <w:rPr>
                <w:rFonts w:ascii="Calibri" w:hAnsi="Calibri" w:cs="Calibri"/>
                <w:color w:val="000000"/>
              </w:rPr>
            </w:pPr>
            <w:r w:rsidRPr="00DB12C6">
              <w:rPr>
                <w:rFonts w:ascii="Calibri" w:hAnsi="Calibri" w:cs="Calibri"/>
                <w:color w:val="000000"/>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5818D95E"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C57CEC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2605,8</w:t>
            </w:r>
          </w:p>
        </w:tc>
      </w:tr>
      <w:tr w:rsidR="00EA38AF" w:rsidRPr="00DB12C6" w14:paraId="4DC8933A"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AF8303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14</w:t>
            </w:r>
          </w:p>
        </w:tc>
        <w:tc>
          <w:tcPr>
            <w:tcW w:w="6379" w:type="dxa"/>
            <w:tcBorders>
              <w:top w:val="nil"/>
              <w:left w:val="nil"/>
              <w:bottom w:val="single" w:sz="4" w:space="0" w:color="000000"/>
              <w:right w:val="single" w:sz="4" w:space="0" w:color="000000"/>
            </w:tcBorders>
            <w:shd w:val="clear" w:color="auto" w:fill="auto"/>
            <w:noWrap/>
            <w:vAlign w:val="bottom"/>
            <w:hideMark/>
          </w:tcPr>
          <w:p w14:paraId="4E5DC71A" w14:textId="77777777" w:rsidR="00EA38AF" w:rsidRPr="00DB12C6" w:rsidRDefault="00EA38AF" w:rsidP="002477D9">
            <w:pPr>
              <w:rPr>
                <w:rFonts w:ascii="Calibri" w:hAnsi="Calibri" w:cs="Calibri"/>
                <w:color w:val="000000"/>
              </w:rPr>
            </w:pPr>
            <w:r w:rsidRPr="00DB12C6">
              <w:rPr>
                <w:rFonts w:ascii="Calibri" w:hAnsi="Calibri" w:cs="Calibri"/>
                <w:color w:val="000000"/>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7EAC21A9"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C943BD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36A0D237"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C4F60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15</w:t>
            </w:r>
          </w:p>
        </w:tc>
        <w:tc>
          <w:tcPr>
            <w:tcW w:w="6379" w:type="dxa"/>
            <w:tcBorders>
              <w:top w:val="nil"/>
              <w:left w:val="nil"/>
              <w:bottom w:val="single" w:sz="4" w:space="0" w:color="000000"/>
              <w:right w:val="single" w:sz="4" w:space="0" w:color="000000"/>
            </w:tcBorders>
            <w:shd w:val="clear" w:color="auto" w:fill="auto"/>
            <w:noWrap/>
            <w:vAlign w:val="bottom"/>
            <w:hideMark/>
          </w:tcPr>
          <w:p w14:paraId="791F6233" w14:textId="77777777" w:rsidR="00EA38AF" w:rsidRPr="00DB12C6" w:rsidRDefault="00EA38AF" w:rsidP="002477D9">
            <w:pPr>
              <w:rPr>
                <w:rFonts w:ascii="Calibri" w:hAnsi="Calibri" w:cs="Calibri"/>
                <w:color w:val="000000"/>
              </w:rPr>
            </w:pPr>
            <w:r w:rsidRPr="00DB12C6">
              <w:rPr>
                <w:rFonts w:ascii="Calibri" w:hAnsi="Calibri" w:cs="Calibri"/>
                <w:color w:val="000000"/>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440741CD"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574384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218</w:t>
            </w:r>
          </w:p>
        </w:tc>
      </w:tr>
      <w:tr w:rsidR="00EA38AF" w:rsidRPr="00DB12C6" w14:paraId="00E6B999"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2AD659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16</w:t>
            </w:r>
          </w:p>
        </w:tc>
        <w:tc>
          <w:tcPr>
            <w:tcW w:w="6379" w:type="dxa"/>
            <w:tcBorders>
              <w:top w:val="nil"/>
              <w:left w:val="nil"/>
              <w:bottom w:val="single" w:sz="4" w:space="0" w:color="000000"/>
              <w:right w:val="single" w:sz="4" w:space="0" w:color="000000"/>
            </w:tcBorders>
            <w:shd w:val="clear" w:color="auto" w:fill="auto"/>
            <w:noWrap/>
            <w:vAlign w:val="bottom"/>
            <w:hideMark/>
          </w:tcPr>
          <w:p w14:paraId="611E407E" w14:textId="77777777" w:rsidR="00EA38AF" w:rsidRPr="00DB12C6" w:rsidRDefault="00EA38AF" w:rsidP="002477D9">
            <w:pPr>
              <w:rPr>
                <w:rFonts w:ascii="Calibri" w:hAnsi="Calibri" w:cs="Calibri"/>
                <w:color w:val="000000"/>
              </w:rPr>
            </w:pPr>
            <w:r w:rsidRPr="00DB12C6">
              <w:rPr>
                <w:rFonts w:ascii="Calibri" w:hAnsi="Calibri" w:cs="Calibri"/>
                <w:color w:val="000000"/>
              </w:rPr>
              <w:t xml:space="preserve">CUBIERTA DE CALAMINA GALVANIZADA TRAPEZOIDAL </w:t>
            </w:r>
            <w:proofErr w:type="spellStart"/>
            <w:r w:rsidRPr="00DB12C6">
              <w:rPr>
                <w:rFonts w:ascii="Calibri" w:hAnsi="Calibri" w:cs="Calibri"/>
                <w:color w:val="000000"/>
              </w:rPr>
              <w:t>Nro</w:t>
            </w:r>
            <w:proofErr w:type="spellEnd"/>
            <w:r w:rsidRPr="00DB12C6">
              <w:rPr>
                <w:rFonts w:ascii="Calibri" w:hAnsi="Calibri" w:cs="Calibri"/>
                <w:color w:val="000000"/>
              </w:rPr>
              <w:t xml:space="preserve"> 28 </w:t>
            </w:r>
            <w:proofErr w:type="gramStart"/>
            <w:r w:rsidRPr="00DB12C6">
              <w:rPr>
                <w:rFonts w:ascii="Calibri" w:hAnsi="Calibri" w:cs="Calibri"/>
                <w:color w:val="000000"/>
              </w:rPr>
              <w:t>PREPINTADA  C</w:t>
            </w:r>
            <w:proofErr w:type="gramEnd"/>
            <w:r w:rsidRPr="00DB12C6">
              <w:rPr>
                <w:rFonts w:ascii="Calibri" w:hAnsi="Calibri" w:cs="Calibri"/>
                <w:color w:val="000000"/>
              </w:rPr>
              <w:t>/MADERAMEN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609D134A"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4F9DED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1733,2</w:t>
            </w:r>
          </w:p>
        </w:tc>
      </w:tr>
      <w:tr w:rsidR="00EA38AF" w:rsidRPr="00DB12C6" w14:paraId="7286C644"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6ACDBE"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17</w:t>
            </w:r>
          </w:p>
        </w:tc>
        <w:tc>
          <w:tcPr>
            <w:tcW w:w="6379" w:type="dxa"/>
            <w:tcBorders>
              <w:top w:val="nil"/>
              <w:left w:val="nil"/>
              <w:bottom w:val="single" w:sz="4" w:space="0" w:color="000000"/>
              <w:right w:val="single" w:sz="4" w:space="0" w:color="000000"/>
            </w:tcBorders>
            <w:shd w:val="clear" w:color="auto" w:fill="auto"/>
            <w:noWrap/>
            <w:vAlign w:val="bottom"/>
            <w:hideMark/>
          </w:tcPr>
          <w:p w14:paraId="5263BD7A" w14:textId="77777777" w:rsidR="00EA38AF" w:rsidRPr="00DB12C6" w:rsidRDefault="00EA38AF" w:rsidP="002477D9">
            <w:pPr>
              <w:rPr>
                <w:rFonts w:ascii="Calibri" w:hAnsi="Calibri" w:cs="Calibri"/>
                <w:color w:val="000000"/>
              </w:rPr>
            </w:pPr>
            <w:r w:rsidRPr="00DB12C6">
              <w:rPr>
                <w:rFonts w:ascii="Calibri" w:hAnsi="Calibri" w:cs="Calibri"/>
                <w:color w:val="000000"/>
              </w:rPr>
              <w:t xml:space="preserve">CUMBRERA DE CALAMINA GALVANIZADA PLANA </w:t>
            </w:r>
            <w:proofErr w:type="spellStart"/>
            <w:r w:rsidRPr="00DB12C6">
              <w:rPr>
                <w:rFonts w:ascii="Calibri" w:hAnsi="Calibri" w:cs="Calibri"/>
                <w:color w:val="000000"/>
              </w:rPr>
              <w:t>Nro</w:t>
            </w:r>
            <w:proofErr w:type="spellEnd"/>
            <w:r w:rsidRPr="00DB12C6">
              <w:rPr>
                <w:rFonts w:ascii="Calibri" w:hAnsi="Calibri" w:cs="Calibri"/>
                <w:color w:val="000000"/>
              </w:rPr>
              <w:t xml:space="preserve">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5768D34A"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B7E977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200,6</w:t>
            </w:r>
          </w:p>
        </w:tc>
      </w:tr>
      <w:tr w:rsidR="00EA38AF" w:rsidRPr="00DB12C6" w14:paraId="5E42106B"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71048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18</w:t>
            </w:r>
          </w:p>
        </w:tc>
        <w:tc>
          <w:tcPr>
            <w:tcW w:w="6379" w:type="dxa"/>
            <w:tcBorders>
              <w:top w:val="nil"/>
              <w:left w:val="nil"/>
              <w:bottom w:val="single" w:sz="4" w:space="0" w:color="000000"/>
              <w:right w:val="single" w:sz="4" w:space="0" w:color="000000"/>
            </w:tcBorders>
            <w:shd w:val="clear" w:color="auto" w:fill="auto"/>
            <w:noWrap/>
            <w:vAlign w:val="bottom"/>
            <w:hideMark/>
          </w:tcPr>
          <w:p w14:paraId="05C7A98E"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57C05F63"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A1838A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539,4</w:t>
            </w:r>
          </w:p>
        </w:tc>
      </w:tr>
      <w:tr w:rsidR="00EA38AF" w:rsidRPr="00DB12C6" w14:paraId="5ED2CA48"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7CCA1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19</w:t>
            </w:r>
          </w:p>
        </w:tc>
        <w:tc>
          <w:tcPr>
            <w:tcW w:w="6379" w:type="dxa"/>
            <w:tcBorders>
              <w:top w:val="nil"/>
              <w:left w:val="nil"/>
              <w:bottom w:val="single" w:sz="4" w:space="0" w:color="000000"/>
              <w:right w:val="single" w:sz="4" w:space="0" w:color="000000"/>
            </w:tcBorders>
            <w:shd w:val="clear" w:color="auto" w:fill="auto"/>
            <w:noWrap/>
            <w:vAlign w:val="bottom"/>
            <w:hideMark/>
          </w:tcPr>
          <w:p w14:paraId="79619970" w14:textId="77777777" w:rsidR="00EA38AF" w:rsidRPr="00DB12C6" w:rsidRDefault="00EA38AF" w:rsidP="002477D9">
            <w:pPr>
              <w:rPr>
                <w:rFonts w:ascii="Calibri" w:hAnsi="Calibri" w:cs="Calibri"/>
                <w:color w:val="000000"/>
              </w:rPr>
            </w:pPr>
            <w:r w:rsidRPr="00DB12C6">
              <w:rPr>
                <w:rFonts w:ascii="Calibri" w:hAnsi="Calibri" w:cs="Calibri"/>
                <w:color w:val="000000"/>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304849A9"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03EA87E"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3292,6</w:t>
            </w:r>
          </w:p>
        </w:tc>
      </w:tr>
      <w:tr w:rsidR="00EA38AF" w:rsidRPr="00DB12C6" w14:paraId="6B659C0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A70432"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c>
          <w:tcPr>
            <w:tcW w:w="6379" w:type="dxa"/>
            <w:tcBorders>
              <w:top w:val="nil"/>
              <w:left w:val="nil"/>
              <w:bottom w:val="single" w:sz="4" w:space="0" w:color="000000"/>
              <w:right w:val="single" w:sz="4" w:space="0" w:color="000000"/>
            </w:tcBorders>
            <w:shd w:val="clear" w:color="auto" w:fill="auto"/>
            <w:noWrap/>
            <w:vAlign w:val="bottom"/>
            <w:hideMark/>
          </w:tcPr>
          <w:p w14:paraId="3D58DC6A" w14:textId="77777777" w:rsidR="00EA38AF" w:rsidRPr="00DB12C6" w:rsidRDefault="00EA38AF" w:rsidP="002477D9">
            <w:pPr>
              <w:rPr>
                <w:rFonts w:ascii="Calibri" w:hAnsi="Calibri" w:cs="Calibri"/>
                <w:color w:val="000000"/>
              </w:rPr>
            </w:pPr>
            <w:r w:rsidRPr="00DB12C6">
              <w:rPr>
                <w:rFonts w:ascii="Calibri" w:hAnsi="Calibri" w:cs="Calibri"/>
                <w:color w:val="000000"/>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150C97B7"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F250CB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1488,8</w:t>
            </w:r>
          </w:p>
        </w:tc>
      </w:tr>
      <w:tr w:rsidR="00EA38AF" w:rsidRPr="00DB12C6" w14:paraId="586E1F2F"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1F805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21</w:t>
            </w:r>
          </w:p>
        </w:tc>
        <w:tc>
          <w:tcPr>
            <w:tcW w:w="6379" w:type="dxa"/>
            <w:tcBorders>
              <w:top w:val="nil"/>
              <w:left w:val="nil"/>
              <w:bottom w:val="single" w:sz="4" w:space="0" w:color="000000"/>
              <w:right w:val="single" w:sz="4" w:space="0" w:color="000000"/>
            </w:tcBorders>
            <w:shd w:val="clear" w:color="auto" w:fill="auto"/>
            <w:noWrap/>
            <w:vAlign w:val="bottom"/>
            <w:hideMark/>
          </w:tcPr>
          <w:p w14:paraId="378ACA97" w14:textId="77777777" w:rsidR="00EA38AF" w:rsidRPr="00DB12C6" w:rsidRDefault="00EA38AF" w:rsidP="002477D9">
            <w:pPr>
              <w:rPr>
                <w:rFonts w:ascii="Calibri" w:hAnsi="Calibri" w:cs="Calibri"/>
                <w:color w:val="000000"/>
              </w:rPr>
            </w:pPr>
            <w:r w:rsidRPr="00DB12C6">
              <w:rPr>
                <w:rFonts w:ascii="Calibri" w:hAnsi="Calibri" w:cs="Calibri"/>
                <w:color w:val="000000"/>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628AE5E9"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5A2FA6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2988,6</w:t>
            </w:r>
          </w:p>
        </w:tc>
      </w:tr>
      <w:tr w:rsidR="00EA38AF" w:rsidRPr="00DB12C6" w14:paraId="34F74B8D"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AF240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22</w:t>
            </w:r>
          </w:p>
        </w:tc>
        <w:tc>
          <w:tcPr>
            <w:tcW w:w="6379" w:type="dxa"/>
            <w:tcBorders>
              <w:top w:val="nil"/>
              <w:left w:val="nil"/>
              <w:bottom w:val="single" w:sz="4" w:space="0" w:color="000000"/>
              <w:right w:val="single" w:sz="4" w:space="0" w:color="000000"/>
            </w:tcBorders>
            <w:shd w:val="clear" w:color="auto" w:fill="auto"/>
            <w:noWrap/>
            <w:vAlign w:val="bottom"/>
            <w:hideMark/>
          </w:tcPr>
          <w:p w14:paraId="41059468" w14:textId="77777777" w:rsidR="00EA38AF" w:rsidRPr="00DB12C6" w:rsidRDefault="00EA38AF" w:rsidP="002477D9">
            <w:pPr>
              <w:rPr>
                <w:rFonts w:ascii="Calibri" w:hAnsi="Calibri" w:cs="Calibri"/>
                <w:color w:val="000000"/>
              </w:rPr>
            </w:pPr>
            <w:r w:rsidRPr="00DB12C6">
              <w:rPr>
                <w:rFonts w:ascii="Calibri" w:hAnsi="Calibri" w:cs="Calibri"/>
                <w:color w:val="000000"/>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0E1B234A"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22588A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1427</w:t>
            </w:r>
          </w:p>
        </w:tc>
      </w:tr>
      <w:tr w:rsidR="00EA38AF" w:rsidRPr="00DB12C6" w14:paraId="4240393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E1A2982"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23</w:t>
            </w:r>
          </w:p>
        </w:tc>
        <w:tc>
          <w:tcPr>
            <w:tcW w:w="6379" w:type="dxa"/>
            <w:tcBorders>
              <w:top w:val="nil"/>
              <w:left w:val="nil"/>
              <w:bottom w:val="single" w:sz="4" w:space="0" w:color="000000"/>
              <w:right w:val="single" w:sz="4" w:space="0" w:color="000000"/>
            </w:tcBorders>
            <w:shd w:val="clear" w:color="auto" w:fill="auto"/>
            <w:noWrap/>
            <w:vAlign w:val="bottom"/>
            <w:hideMark/>
          </w:tcPr>
          <w:p w14:paraId="1CB70611" w14:textId="77777777" w:rsidR="00EA38AF" w:rsidRPr="00DB12C6" w:rsidRDefault="00EA38AF" w:rsidP="002477D9">
            <w:pPr>
              <w:rPr>
                <w:rFonts w:ascii="Calibri" w:hAnsi="Calibri" w:cs="Calibri"/>
                <w:color w:val="000000"/>
              </w:rPr>
            </w:pPr>
            <w:r w:rsidRPr="00DB12C6">
              <w:rPr>
                <w:rFonts w:ascii="Calibri" w:hAnsi="Calibri" w:cs="Calibri"/>
                <w:color w:val="000000"/>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3470899A"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C5BA11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246,4</w:t>
            </w:r>
          </w:p>
        </w:tc>
      </w:tr>
      <w:tr w:rsidR="00EA38AF" w:rsidRPr="00DB12C6" w14:paraId="4956A96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DFB37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24</w:t>
            </w:r>
          </w:p>
        </w:tc>
        <w:tc>
          <w:tcPr>
            <w:tcW w:w="6379" w:type="dxa"/>
            <w:tcBorders>
              <w:top w:val="nil"/>
              <w:left w:val="nil"/>
              <w:bottom w:val="single" w:sz="4" w:space="0" w:color="000000"/>
              <w:right w:val="single" w:sz="4" w:space="0" w:color="000000"/>
            </w:tcBorders>
            <w:shd w:val="clear" w:color="auto" w:fill="auto"/>
            <w:noWrap/>
            <w:vAlign w:val="bottom"/>
            <w:hideMark/>
          </w:tcPr>
          <w:p w14:paraId="04F5D1AD" w14:textId="77777777" w:rsidR="00EA38AF" w:rsidRPr="00DB12C6" w:rsidRDefault="00EA38AF" w:rsidP="002477D9">
            <w:pPr>
              <w:rPr>
                <w:rFonts w:ascii="Calibri" w:hAnsi="Calibri" w:cs="Calibri"/>
                <w:color w:val="000000"/>
              </w:rPr>
            </w:pPr>
            <w:r w:rsidRPr="00DB12C6">
              <w:rPr>
                <w:rFonts w:ascii="Calibri" w:hAnsi="Calibri" w:cs="Calibri"/>
                <w:color w:val="000000"/>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657998B6"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4E4672C"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1076,6</w:t>
            </w:r>
          </w:p>
        </w:tc>
      </w:tr>
      <w:tr w:rsidR="00EA38AF" w:rsidRPr="00DB12C6" w14:paraId="3559CE45"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CAE750B"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25</w:t>
            </w:r>
          </w:p>
        </w:tc>
        <w:tc>
          <w:tcPr>
            <w:tcW w:w="6379" w:type="dxa"/>
            <w:tcBorders>
              <w:top w:val="nil"/>
              <w:left w:val="nil"/>
              <w:bottom w:val="single" w:sz="4" w:space="0" w:color="000000"/>
              <w:right w:val="single" w:sz="4" w:space="0" w:color="000000"/>
            </w:tcBorders>
            <w:shd w:val="clear" w:color="auto" w:fill="auto"/>
            <w:noWrap/>
            <w:vAlign w:val="bottom"/>
            <w:hideMark/>
          </w:tcPr>
          <w:p w14:paraId="6BCCF48B" w14:textId="77777777" w:rsidR="00EA38AF" w:rsidRPr="00DB12C6" w:rsidRDefault="00EA38AF" w:rsidP="002477D9">
            <w:pPr>
              <w:rPr>
                <w:rFonts w:ascii="Calibri" w:hAnsi="Calibri" w:cs="Calibri"/>
                <w:color w:val="000000"/>
              </w:rPr>
            </w:pPr>
            <w:r w:rsidRPr="00DB12C6">
              <w:rPr>
                <w:rFonts w:ascii="Calibri" w:hAnsi="Calibri" w:cs="Calibri"/>
                <w:color w:val="000000"/>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30CE78A0"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BF65CF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692</w:t>
            </w:r>
          </w:p>
        </w:tc>
      </w:tr>
      <w:tr w:rsidR="00EA38AF" w:rsidRPr="00DB12C6" w14:paraId="4EFAD33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4AF2D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26</w:t>
            </w:r>
          </w:p>
        </w:tc>
        <w:tc>
          <w:tcPr>
            <w:tcW w:w="6379" w:type="dxa"/>
            <w:tcBorders>
              <w:top w:val="nil"/>
              <w:left w:val="nil"/>
              <w:bottom w:val="single" w:sz="4" w:space="0" w:color="000000"/>
              <w:right w:val="single" w:sz="4" w:space="0" w:color="000000"/>
            </w:tcBorders>
            <w:shd w:val="clear" w:color="auto" w:fill="auto"/>
            <w:noWrap/>
            <w:vAlign w:val="bottom"/>
            <w:hideMark/>
          </w:tcPr>
          <w:p w14:paraId="4352669D" w14:textId="77777777" w:rsidR="00EA38AF" w:rsidRPr="00DB12C6" w:rsidRDefault="00EA38AF" w:rsidP="002477D9">
            <w:pPr>
              <w:rPr>
                <w:rFonts w:ascii="Calibri" w:hAnsi="Calibri" w:cs="Calibri"/>
                <w:color w:val="000000"/>
              </w:rPr>
            </w:pPr>
            <w:r w:rsidRPr="00DB12C6">
              <w:rPr>
                <w:rFonts w:ascii="Calibri" w:hAnsi="Calibri" w:cs="Calibri"/>
                <w:color w:val="000000"/>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4B376655"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75DA7CB"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475,2</w:t>
            </w:r>
          </w:p>
        </w:tc>
      </w:tr>
      <w:tr w:rsidR="00EA38AF" w:rsidRPr="00DB12C6" w14:paraId="03B8648D"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85AED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27</w:t>
            </w:r>
          </w:p>
        </w:tc>
        <w:tc>
          <w:tcPr>
            <w:tcW w:w="6379" w:type="dxa"/>
            <w:tcBorders>
              <w:top w:val="nil"/>
              <w:left w:val="nil"/>
              <w:bottom w:val="single" w:sz="4" w:space="0" w:color="000000"/>
              <w:right w:val="single" w:sz="4" w:space="0" w:color="000000"/>
            </w:tcBorders>
            <w:shd w:val="clear" w:color="auto" w:fill="auto"/>
            <w:noWrap/>
            <w:vAlign w:val="bottom"/>
            <w:hideMark/>
          </w:tcPr>
          <w:p w14:paraId="2E920B82" w14:textId="77777777" w:rsidR="00EA38AF" w:rsidRPr="00DB12C6" w:rsidRDefault="00EA38AF" w:rsidP="002477D9">
            <w:pPr>
              <w:rPr>
                <w:rFonts w:ascii="Calibri" w:hAnsi="Calibri" w:cs="Calibri"/>
                <w:color w:val="000000"/>
              </w:rPr>
            </w:pPr>
            <w:r w:rsidRPr="00DB12C6">
              <w:rPr>
                <w:rFonts w:ascii="Calibri" w:hAnsi="Calibri" w:cs="Calibri"/>
                <w:color w:val="000000"/>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33D04F0C"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9754A8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356,6</w:t>
            </w:r>
          </w:p>
        </w:tc>
      </w:tr>
      <w:tr w:rsidR="00EA38AF" w:rsidRPr="00DB12C6" w14:paraId="005E0FF5"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3F62A59"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28</w:t>
            </w:r>
          </w:p>
        </w:tc>
        <w:tc>
          <w:tcPr>
            <w:tcW w:w="6379" w:type="dxa"/>
            <w:tcBorders>
              <w:top w:val="nil"/>
              <w:left w:val="nil"/>
              <w:bottom w:val="single" w:sz="4" w:space="0" w:color="000000"/>
              <w:right w:val="single" w:sz="4" w:space="0" w:color="000000"/>
            </w:tcBorders>
            <w:shd w:val="clear" w:color="auto" w:fill="auto"/>
            <w:noWrap/>
            <w:vAlign w:val="bottom"/>
            <w:hideMark/>
          </w:tcPr>
          <w:p w14:paraId="25C369DB" w14:textId="77777777" w:rsidR="00EA38AF" w:rsidRPr="00DB12C6" w:rsidRDefault="00EA38AF" w:rsidP="002477D9">
            <w:pPr>
              <w:rPr>
                <w:rFonts w:ascii="Calibri" w:hAnsi="Calibri" w:cs="Calibri"/>
                <w:color w:val="000000"/>
              </w:rPr>
            </w:pPr>
            <w:r w:rsidRPr="00DB12C6">
              <w:rPr>
                <w:rFonts w:ascii="Calibri" w:hAnsi="Calibri" w:cs="Calibri"/>
                <w:color w:val="000000"/>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54C0C203"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1DFC39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27,6</w:t>
            </w:r>
          </w:p>
        </w:tc>
      </w:tr>
      <w:tr w:rsidR="00EA38AF" w:rsidRPr="00DB12C6" w14:paraId="794FB27D"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396D6A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29</w:t>
            </w:r>
          </w:p>
        </w:tc>
        <w:tc>
          <w:tcPr>
            <w:tcW w:w="6379" w:type="dxa"/>
            <w:tcBorders>
              <w:top w:val="nil"/>
              <w:left w:val="nil"/>
              <w:bottom w:val="single" w:sz="4" w:space="0" w:color="000000"/>
              <w:right w:val="single" w:sz="4" w:space="0" w:color="000000"/>
            </w:tcBorders>
            <w:shd w:val="clear" w:color="auto" w:fill="auto"/>
            <w:noWrap/>
            <w:vAlign w:val="bottom"/>
            <w:hideMark/>
          </w:tcPr>
          <w:p w14:paraId="3CB60C1F" w14:textId="77777777" w:rsidR="00EA38AF" w:rsidRPr="00DB12C6" w:rsidRDefault="00EA38AF" w:rsidP="002477D9">
            <w:pPr>
              <w:rPr>
                <w:rFonts w:ascii="Calibri" w:hAnsi="Calibri" w:cs="Calibri"/>
                <w:color w:val="000000"/>
              </w:rPr>
            </w:pPr>
            <w:r w:rsidRPr="00DB12C6">
              <w:rPr>
                <w:rFonts w:ascii="Calibri" w:hAnsi="Calibri" w:cs="Calibri"/>
                <w:color w:val="000000"/>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2EFBDF13"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FA99F4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723,6</w:t>
            </w:r>
          </w:p>
        </w:tc>
      </w:tr>
      <w:tr w:rsidR="00EA38AF" w:rsidRPr="00DB12C6" w14:paraId="337A85DA"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7F6DDC"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30</w:t>
            </w:r>
          </w:p>
        </w:tc>
        <w:tc>
          <w:tcPr>
            <w:tcW w:w="6379" w:type="dxa"/>
            <w:tcBorders>
              <w:top w:val="nil"/>
              <w:left w:val="nil"/>
              <w:bottom w:val="single" w:sz="4" w:space="0" w:color="000000"/>
              <w:right w:val="single" w:sz="4" w:space="0" w:color="000000"/>
            </w:tcBorders>
            <w:shd w:val="clear" w:color="auto" w:fill="auto"/>
            <w:noWrap/>
            <w:vAlign w:val="bottom"/>
            <w:hideMark/>
          </w:tcPr>
          <w:p w14:paraId="10A63B8F" w14:textId="77777777" w:rsidR="00EA38AF" w:rsidRPr="00DB12C6" w:rsidRDefault="00EA38AF" w:rsidP="002477D9">
            <w:pPr>
              <w:rPr>
                <w:rFonts w:ascii="Calibri" w:hAnsi="Calibri" w:cs="Calibri"/>
                <w:color w:val="000000"/>
              </w:rPr>
            </w:pPr>
            <w:r w:rsidRPr="00DB12C6">
              <w:rPr>
                <w:rFonts w:ascii="Calibri" w:hAnsi="Calibri" w:cs="Calibri"/>
                <w:color w:val="000000"/>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54479DFD"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A84CB5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081A4598"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E6DD89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31</w:t>
            </w:r>
          </w:p>
        </w:tc>
        <w:tc>
          <w:tcPr>
            <w:tcW w:w="6379" w:type="dxa"/>
            <w:tcBorders>
              <w:top w:val="nil"/>
              <w:left w:val="nil"/>
              <w:bottom w:val="single" w:sz="4" w:space="0" w:color="000000"/>
              <w:right w:val="single" w:sz="4" w:space="0" w:color="000000"/>
            </w:tcBorders>
            <w:shd w:val="clear" w:color="auto" w:fill="auto"/>
            <w:noWrap/>
            <w:vAlign w:val="bottom"/>
            <w:hideMark/>
          </w:tcPr>
          <w:p w14:paraId="571AA48B"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34274F39"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31718AB"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80</w:t>
            </w:r>
          </w:p>
        </w:tc>
      </w:tr>
      <w:tr w:rsidR="00EA38AF" w:rsidRPr="00DB12C6" w14:paraId="0C72A100"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EC9A2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32</w:t>
            </w:r>
          </w:p>
        </w:tc>
        <w:tc>
          <w:tcPr>
            <w:tcW w:w="6379" w:type="dxa"/>
            <w:tcBorders>
              <w:top w:val="nil"/>
              <w:left w:val="nil"/>
              <w:bottom w:val="single" w:sz="4" w:space="0" w:color="000000"/>
              <w:right w:val="single" w:sz="4" w:space="0" w:color="000000"/>
            </w:tcBorders>
            <w:shd w:val="clear" w:color="auto" w:fill="auto"/>
            <w:noWrap/>
            <w:vAlign w:val="bottom"/>
            <w:hideMark/>
          </w:tcPr>
          <w:p w14:paraId="79E2C45F" w14:textId="77777777" w:rsidR="00EA38AF" w:rsidRPr="00DB12C6" w:rsidRDefault="00EA38AF" w:rsidP="002477D9">
            <w:pPr>
              <w:rPr>
                <w:rFonts w:ascii="Calibri" w:hAnsi="Calibri" w:cs="Calibri"/>
                <w:color w:val="000000"/>
              </w:rPr>
            </w:pPr>
            <w:r w:rsidRPr="00DB12C6">
              <w:rPr>
                <w:rFonts w:ascii="Calibri" w:hAnsi="Calibri" w:cs="Calibri"/>
                <w:color w:val="000000"/>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0B947A9C"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A305D2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349,8</w:t>
            </w:r>
          </w:p>
        </w:tc>
      </w:tr>
      <w:tr w:rsidR="00EA38AF" w:rsidRPr="00DB12C6" w14:paraId="758FCF6B"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972BD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33</w:t>
            </w:r>
          </w:p>
        </w:tc>
        <w:tc>
          <w:tcPr>
            <w:tcW w:w="6379" w:type="dxa"/>
            <w:tcBorders>
              <w:top w:val="nil"/>
              <w:left w:val="nil"/>
              <w:bottom w:val="single" w:sz="4" w:space="0" w:color="000000"/>
              <w:right w:val="single" w:sz="4" w:space="0" w:color="000000"/>
            </w:tcBorders>
            <w:shd w:val="clear" w:color="auto" w:fill="auto"/>
            <w:noWrap/>
            <w:vAlign w:val="bottom"/>
            <w:hideMark/>
          </w:tcPr>
          <w:p w14:paraId="56795202"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DE LAVAPLATOS DE DOS FOSAS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074C0972"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B13116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3C3BEAC5"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1539C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34</w:t>
            </w:r>
          </w:p>
        </w:tc>
        <w:tc>
          <w:tcPr>
            <w:tcW w:w="6379" w:type="dxa"/>
            <w:tcBorders>
              <w:top w:val="nil"/>
              <w:left w:val="nil"/>
              <w:bottom w:val="single" w:sz="4" w:space="0" w:color="000000"/>
              <w:right w:val="single" w:sz="4" w:space="0" w:color="000000"/>
            </w:tcBorders>
            <w:shd w:val="clear" w:color="auto" w:fill="auto"/>
            <w:noWrap/>
            <w:vAlign w:val="bottom"/>
            <w:hideMark/>
          </w:tcPr>
          <w:p w14:paraId="2E555A96" w14:textId="77777777" w:rsidR="00EA38AF" w:rsidRPr="00DB12C6" w:rsidRDefault="00EA38AF" w:rsidP="002477D9">
            <w:pPr>
              <w:rPr>
                <w:rFonts w:ascii="Calibri" w:hAnsi="Calibri" w:cs="Calibri"/>
                <w:color w:val="000000"/>
              </w:rPr>
            </w:pPr>
            <w:r w:rsidRPr="00DB12C6">
              <w:rPr>
                <w:rFonts w:ascii="Calibri" w:hAnsi="Calibri" w:cs="Calibri"/>
                <w:color w:val="000000"/>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hideMark/>
          </w:tcPr>
          <w:p w14:paraId="1B80EC2F" w14:textId="77777777" w:rsidR="00EA38AF" w:rsidRPr="00DB12C6" w:rsidRDefault="00EA38AF" w:rsidP="002477D9">
            <w:pPr>
              <w:rPr>
                <w:rFonts w:ascii="Calibri" w:hAnsi="Calibri" w:cs="Calibri"/>
                <w:color w:val="000000"/>
              </w:rPr>
            </w:pPr>
            <w:r w:rsidRPr="00DB12C6">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BF189B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40</w:t>
            </w:r>
          </w:p>
        </w:tc>
      </w:tr>
      <w:tr w:rsidR="00EA38AF" w:rsidRPr="00DB12C6" w14:paraId="5F9B2F37"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AA6C7E"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35</w:t>
            </w:r>
          </w:p>
        </w:tc>
        <w:tc>
          <w:tcPr>
            <w:tcW w:w="6379" w:type="dxa"/>
            <w:tcBorders>
              <w:top w:val="nil"/>
              <w:left w:val="nil"/>
              <w:bottom w:val="single" w:sz="4" w:space="0" w:color="000000"/>
              <w:right w:val="single" w:sz="4" w:space="0" w:color="000000"/>
            </w:tcBorders>
            <w:shd w:val="clear" w:color="auto" w:fill="auto"/>
            <w:noWrap/>
            <w:vAlign w:val="bottom"/>
            <w:hideMark/>
          </w:tcPr>
          <w:p w14:paraId="62111150"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43D20759"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B70C0A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2F50B230"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6F308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36</w:t>
            </w:r>
          </w:p>
        </w:tc>
        <w:tc>
          <w:tcPr>
            <w:tcW w:w="6379" w:type="dxa"/>
            <w:tcBorders>
              <w:top w:val="nil"/>
              <w:left w:val="nil"/>
              <w:bottom w:val="single" w:sz="4" w:space="0" w:color="000000"/>
              <w:right w:val="single" w:sz="4" w:space="0" w:color="000000"/>
            </w:tcBorders>
            <w:shd w:val="clear" w:color="auto" w:fill="auto"/>
            <w:noWrap/>
            <w:vAlign w:val="bottom"/>
            <w:hideMark/>
          </w:tcPr>
          <w:p w14:paraId="47A50222"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204FA573"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A8AF11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2499A159"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5D0AE4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37</w:t>
            </w:r>
          </w:p>
        </w:tc>
        <w:tc>
          <w:tcPr>
            <w:tcW w:w="6379" w:type="dxa"/>
            <w:tcBorders>
              <w:top w:val="nil"/>
              <w:left w:val="nil"/>
              <w:bottom w:val="single" w:sz="4" w:space="0" w:color="000000"/>
              <w:right w:val="single" w:sz="4" w:space="0" w:color="000000"/>
            </w:tcBorders>
            <w:shd w:val="clear" w:color="auto" w:fill="auto"/>
            <w:noWrap/>
            <w:vAlign w:val="bottom"/>
            <w:hideMark/>
          </w:tcPr>
          <w:p w14:paraId="71BBE27D" w14:textId="77777777" w:rsidR="00EA38AF" w:rsidRPr="00DB12C6" w:rsidRDefault="00EA38AF" w:rsidP="002477D9">
            <w:pPr>
              <w:rPr>
                <w:rFonts w:ascii="Calibri" w:hAnsi="Calibri" w:cs="Calibri"/>
                <w:color w:val="000000"/>
              </w:rPr>
            </w:pPr>
            <w:r w:rsidRPr="00DB12C6">
              <w:rPr>
                <w:rFonts w:ascii="Calibri" w:hAnsi="Calibri" w:cs="Calibri"/>
                <w:color w:val="000000"/>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hideMark/>
          </w:tcPr>
          <w:p w14:paraId="4FECD4CA"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4BAC1B2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381CB822"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CF9D7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38</w:t>
            </w:r>
          </w:p>
        </w:tc>
        <w:tc>
          <w:tcPr>
            <w:tcW w:w="6379" w:type="dxa"/>
            <w:tcBorders>
              <w:top w:val="nil"/>
              <w:left w:val="nil"/>
              <w:bottom w:val="single" w:sz="4" w:space="0" w:color="000000"/>
              <w:right w:val="single" w:sz="4" w:space="0" w:color="000000"/>
            </w:tcBorders>
            <w:shd w:val="clear" w:color="auto" w:fill="auto"/>
            <w:noWrap/>
            <w:vAlign w:val="bottom"/>
            <w:hideMark/>
          </w:tcPr>
          <w:p w14:paraId="1BD79DD1"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hideMark/>
          </w:tcPr>
          <w:p w14:paraId="39CE2362" w14:textId="77777777" w:rsidR="00EA38AF" w:rsidRPr="00DB12C6" w:rsidRDefault="00EA38AF" w:rsidP="002477D9">
            <w:pPr>
              <w:rPr>
                <w:rFonts w:ascii="Calibri" w:hAnsi="Calibri" w:cs="Calibri"/>
                <w:color w:val="000000"/>
              </w:rPr>
            </w:pPr>
            <w:r w:rsidRPr="00DB12C6">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343032E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79EE4752"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D0B463"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39</w:t>
            </w:r>
          </w:p>
        </w:tc>
        <w:tc>
          <w:tcPr>
            <w:tcW w:w="6379" w:type="dxa"/>
            <w:tcBorders>
              <w:top w:val="nil"/>
              <w:left w:val="nil"/>
              <w:bottom w:val="single" w:sz="4" w:space="0" w:color="000000"/>
              <w:right w:val="single" w:sz="4" w:space="0" w:color="000000"/>
            </w:tcBorders>
            <w:shd w:val="clear" w:color="auto" w:fill="auto"/>
            <w:noWrap/>
            <w:vAlign w:val="bottom"/>
            <w:hideMark/>
          </w:tcPr>
          <w:p w14:paraId="21A5111C"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hideMark/>
          </w:tcPr>
          <w:p w14:paraId="548E1C2A" w14:textId="77777777" w:rsidR="00EA38AF" w:rsidRPr="00DB12C6" w:rsidRDefault="00EA38AF" w:rsidP="002477D9">
            <w:pPr>
              <w:rPr>
                <w:rFonts w:ascii="Calibri" w:hAnsi="Calibri" w:cs="Calibri"/>
                <w:color w:val="000000"/>
              </w:rPr>
            </w:pPr>
            <w:r w:rsidRPr="00DB12C6">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6ADB4B8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160</w:t>
            </w:r>
          </w:p>
        </w:tc>
      </w:tr>
      <w:tr w:rsidR="00EA38AF" w:rsidRPr="00DB12C6" w14:paraId="4A6C087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533129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lastRenderedPageBreak/>
              <w:t>40</w:t>
            </w:r>
          </w:p>
        </w:tc>
        <w:tc>
          <w:tcPr>
            <w:tcW w:w="6379" w:type="dxa"/>
            <w:tcBorders>
              <w:top w:val="nil"/>
              <w:left w:val="nil"/>
              <w:bottom w:val="single" w:sz="4" w:space="0" w:color="000000"/>
              <w:right w:val="single" w:sz="4" w:space="0" w:color="000000"/>
            </w:tcBorders>
            <w:shd w:val="clear" w:color="auto" w:fill="auto"/>
            <w:noWrap/>
            <w:vAlign w:val="bottom"/>
            <w:hideMark/>
          </w:tcPr>
          <w:p w14:paraId="535D2A28"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hideMark/>
          </w:tcPr>
          <w:p w14:paraId="382731AC" w14:textId="77777777" w:rsidR="00EA38AF" w:rsidRPr="00DB12C6" w:rsidRDefault="00EA38AF" w:rsidP="002477D9">
            <w:pPr>
              <w:rPr>
                <w:rFonts w:ascii="Calibri" w:hAnsi="Calibri" w:cs="Calibri"/>
                <w:color w:val="000000"/>
              </w:rPr>
            </w:pPr>
            <w:r w:rsidRPr="00DB12C6">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hideMark/>
          </w:tcPr>
          <w:p w14:paraId="52A977F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180</w:t>
            </w:r>
          </w:p>
        </w:tc>
      </w:tr>
      <w:tr w:rsidR="00EA38AF" w:rsidRPr="00DB12C6" w14:paraId="1CD3BB49"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8D668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41</w:t>
            </w:r>
          </w:p>
        </w:tc>
        <w:tc>
          <w:tcPr>
            <w:tcW w:w="6379" w:type="dxa"/>
            <w:tcBorders>
              <w:top w:val="nil"/>
              <w:left w:val="nil"/>
              <w:bottom w:val="single" w:sz="4" w:space="0" w:color="000000"/>
              <w:right w:val="single" w:sz="4" w:space="0" w:color="000000"/>
            </w:tcBorders>
            <w:shd w:val="clear" w:color="auto" w:fill="auto"/>
            <w:noWrap/>
            <w:vAlign w:val="bottom"/>
            <w:hideMark/>
          </w:tcPr>
          <w:p w14:paraId="24A2B304"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hideMark/>
          </w:tcPr>
          <w:p w14:paraId="10BA6ADC"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5AA23B8F"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0A518C92"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C4AD4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42</w:t>
            </w:r>
          </w:p>
        </w:tc>
        <w:tc>
          <w:tcPr>
            <w:tcW w:w="6379" w:type="dxa"/>
            <w:tcBorders>
              <w:top w:val="nil"/>
              <w:left w:val="nil"/>
              <w:bottom w:val="single" w:sz="4" w:space="0" w:color="000000"/>
              <w:right w:val="single" w:sz="4" w:space="0" w:color="000000"/>
            </w:tcBorders>
            <w:shd w:val="clear" w:color="auto" w:fill="auto"/>
            <w:noWrap/>
            <w:vAlign w:val="bottom"/>
            <w:hideMark/>
          </w:tcPr>
          <w:p w14:paraId="713904EA" w14:textId="77777777" w:rsidR="00EA38AF" w:rsidRPr="00DB12C6" w:rsidRDefault="00EA38AF" w:rsidP="002477D9">
            <w:pPr>
              <w:rPr>
                <w:rFonts w:ascii="Calibri" w:hAnsi="Calibri" w:cs="Calibri"/>
                <w:color w:val="000000"/>
              </w:rPr>
            </w:pPr>
            <w:r w:rsidRPr="00DB12C6">
              <w:rPr>
                <w:rFonts w:ascii="Calibri" w:hAnsi="Calibri" w:cs="Calibri"/>
                <w:color w:val="000000"/>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337E69B7"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3AA60D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58EB0DA1"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A719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43</w:t>
            </w:r>
          </w:p>
        </w:tc>
        <w:tc>
          <w:tcPr>
            <w:tcW w:w="6379" w:type="dxa"/>
            <w:tcBorders>
              <w:top w:val="nil"/>
              <w:left w:val="nil"/>
              <w:bottom w:val="single" w:sz="4" w:space="0" w:color="000000"/>
              <w:right w:val="single" w:sz="4" w:space="0" w:color="000000"/>
            </w:tcBorders>
            <w:shd w:val="clear" w:color="auto" w:fill="auto"/>
            <w:noWrap/>
            <w:vAlign w:val="bottom"/>
            <w:hideMark/>
          </w:tcPr>
          <w:p w14:paraId="5B3387D0"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62EE22FB"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4C0F10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5836DF3F"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C76B7E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44</w:t>
            </w:r>
          </w:p>
        </w:tc>
        <w:tc>
          <w:tcPr>
            <w:tcW w:w="6379" w:type="dxa"/>
            <w:tcBorders>
              <w:top w:val="nil"/>
              <w:left w:val="nil"/>
              <w:bottom w:val="single" w:sz="4" w:space="0" w:color="000000"/>
              <w:right w:val="single" w:sz="4" w:space="0" w:color="000000"/>
            </w:tcBorders>
            <w:shd w:val="clear" w:color="auto" w:fill="auto"/>
            <w:noWrap/>
            <w:vAlign w:val="bottom"/>
            <w:hideMark/>
          </w:tcPr>
          <w:p w14:paraId="0179C74D" w14:textId="77777777" w:rsidR="00EA38AF" w:rsidRPr="00DB12C6" w:rsidRDefault="00EA38AF" w:rsidP="002477D9">
            <w:pPr>
              <w:rPr>
                <w:rFonts w:ascii="Calibri" w:hAnsi="Calibri" w:cs="Calibri"/>
                <w:color w:val="000000"/>
              </w:rPr>
            </w:pPr>
            <w:r w:rsidRPr="00DB12C6">
              <w:rPr>
                <w:rFonts w:ascii="Calibri" w:hAnsi="Calibri" w:cs="Calibri"/>
                <w:color w:val="000000"/>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hideMark/>
          </w:tcPr>
          <w:p w14:paraId="37DF9929"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803789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36AD3A1F"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C1F674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45</w:t>
            </w:r>
          </w:p>
        </w:tc>
        <w:tc>
          <w:tcPr>
            <w:tcW w:w="6379" w:type="dxa"/>
            <w:tcBorders>
              <w:top w:val="nil"/>
              <w:left w:val="nil"/>
              <w:bottom w:val="single" w:sz="4" w:space="0" w:color="000000"/>
              <w:right w:val="single" w:sz="4" w:space="0" w:color="000000"/>
            </w:tcBorders>
            <w:shd w:val="clear" w:color="auto" w:fill="auto"/>
            <w:noWrap/>
            <w:vAlign w:val="bottom"/>
            <w:hideMark/>
          </w:tcPr>
          <w:p w14:paraId="6BC9DE24" w14:textId="77777777" w:rsidR="00EA38AF" w:rsidRPr="00DB12C6" w:rsidRDefault="00EA38AF" w:rsidP="002477D9">
            <w:pPr>
              <w:rPr>
                <w:rFonts w:ascii="Calibri" w:hAnsi="Calibri" w:cs="Calibri"/>
                <w:color w:val="000000"/>
              </w:rPr>
            </w:pPr>
            <w:r w:rsidRPr="00DB12C6">
              <w:rPr>
                <w:rFonts w:ascii="Calibri" w:hAnsi="Calibri" w:cs="Calibri"/>
                <w:color w:val="000000"/>
              </w:rPr>
              <w:t>INSTALACIÓN SANITARIA</w:t>
            </w:r>
          </w:p>
        </w:tc>
        <w:tc>
          <w:tcPr>
            <w:tcW w:w="1417" w:type="dxa"/>
            <w:tcBorders>
              <w:top w:val="nil"/>
              <w:left w:val="nil"/>
              <w:bottom w:val="single" w:sz="4" w:space="0" w:color="000000"/>
              <w:right w:val="single" w:sz="4" w:space="0" w:color="000000"/>
            </w:tcBorders>
            <w:shd w:val="clear" w:color="auto" w:fill="auto"/>
            <w:noWrap/>
            <w:vAlign w:val="bottom"/>
            <w:hideMark/>
          </w:tcPr>
          <w:p w14:paraId="3A5BF2A1"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7477E58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433E45A8"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9B753B"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46</w:t>
            </w:r>
          </w:p>
        </w:tc>
        <w:tc>
          <w:tcPr>
            <w:tcW w:w="6379" w:type="dxa"/>
            <w:tcBorders>
              <w:top w:val="nil"/>
              <w:left w:val="nil"/>
              <w:bottom w:val="single" w:sz="4" w:space="0" w:color="000000"/>
              <w:right w:val="single" w:sz="4" w:space="0" w:color="000000"/>
            </w:tcBorders>
            <w:shd w:val="clear" w:color="auto" w:fill="auto"/>
            <w:noWrap/>
            <w:vAlign w:val="bottom"/>
            <w:hideMark/>
          </w:tcPr>
          <w:p w14:paraId="1CED143B" w14:textId="77777777" w:rsidR="00EA38AF" w:rsidRPr="00DB12C6" w:rsidRDefault="00EA38AF" w:rsidP="002477D9">
            <w:pPr>
              <w:rPr>
                <w:rFonts w:ascii="Calibri" w:hAnsi="Calibri" w:cs="Calibri"/>
                <w:color w:val="000000"/>
              </w:rPr>
            </w:pPr>
            <w:r w:rsidRPr="00DB12C6">
              <w:rPr>
                <w:rFonts w:ascii="Calibri" w:hAnsi="Calibri" w:cs="Calibri"/>
                <w:color w:val="000000"/>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hideMark/>
          </w:tcPr>
          <w:p w14:paraId="4E2DCCF6"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4E1CD5AE"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40</w:t>
            </w:r>
          </w:p>
        </w:tc>
      </w:tr>
      <w:tr w:rsidR="00EA38AF" w:rsidRPr="00DB12C6" w14:paraId="0C747D86"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0328E1"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47</w:t>
            </w:r>
          </w:p>
        </w:tc>
        <w:tc>
          <w:tcPr>
            <w:tcW w:w="6379" w:type="dxa"/>
            <w:tcBorders>
              <w:top w:val="nil"/>
              <w:left w:val="nil"/>
              <w:bottom w:val="single" w:sz="4" w:space="0" w:color="000000"/>
              <w:right w:val="single" w:sz="4" w:space="0" w:color="000000"/>
            </w:tcBorders>
            <w:shd w:val="clear" w:color="auto" w:fill="auto"/>
            <w:noWrap/>
            <w:vAlign w:val="bottom"/>
            <w:hideMark/>
          </w:tcPr>
          <w:p w14:paraId="5F441A53" w14:textId="77777777" w:rsidR="00EA38AF" w:rsidRPr="00DB12C6" w:rsidRDefault="00EA38AF" w:rsidP="002477D9">
            <w:pPr>
              <w:rPr>
                <w:rFonts w:ascii="Calibri" w:hAnsi="Calibri" w:cs="Calibri"/>
                <w:color w:val="000000"/>
              </w:rPr>
            </w:pPr>
            <w:r w:rsidRPr="00DB12C6">
              <w:rPr>
                <w:rFonts w:ascii="Calibri" w:hAnsi="Calibri" w:cs="Calibri"/>
                <w:color w:val="000000"/>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52B2D325"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15B08FC"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1188B47C"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C002637"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48</w:t>
            </w:r>
          </w:p>
        </w:tc>
        <w:tc>
          <w:tcPr>
            <w:tcW w:w="6379" w:type="dxa"/>
            <w:tcBorders>
              <w:top w:val="nil"/>
              <w:left w:val="nil"/>
              <w:bottom w:val="single" w:sz="4" w:space="0" w:color="000000"/>
              <w:right w:val="single" w:sz="4" w:space="0" w:color="000000"/>
            </w:tcBorders>
            <w:shd w:val="clear" w:color="auto" w:fill="auto"/>
            <w:noWrap/>
            <w:vAlign w:val="bottom"/>
            <w:hideMark/>
          </w:tcPr>
          <w:p w14:paraId="5CC6F015" w14:textId="77777777" w:rsidR="00EA38AF" w:rsidRPr="00DB12C6" w:rsidRDefault="00EA38AF" w:rsidP="002477D9">
            <w:pPr>
              <w:rPr>
                <w:rFonts w:ascii="Calibri" w:hAnsi="Calibri" w:cs="Calibri"/>
                <w:color w:val="000000"/>
              </w:rPr>
            </w:pPr>
            <w:r w:rsidRPr="00DB12C6">
              <w:rPr>
                <w:rFonts w:ascii="Calibri" w:hAnsi="Calibri" w:cs="Calibri"/>
                <w:color w:val="000000"/>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56F5493E"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B07B3C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76C377DE"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80AEB2"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49</w:t>
            </w:r>
          </w:p>
        </w:tc>
        <w:tc>
          <w:tcPr>
            <w:tcW w:w="6379" w:type="dxa"/>
            <w:tcBorders>
              <w:top w:val="nil"/>
              <w:left w:val="nil"/>
              <w:bottom w:val="single" w:sz="4" w:space="0" w:color="000000"/>
              <w:right w:val="single" w:sz="4" w:space="0" w:color="000000"/>
            </w:tcBorders>
            <w:shd w:val="clear" w:color="auto" w:fill="auto"/>
            <w:noWrap/>
            <w:vAlign w:val="bottom"/>
            <w:hideMark/>
          </w:tcPr>
          <w:p w14:paraId="17BABE9B" w14:textId="77777777" w:rsidR="00EA38AF" w:rsidRPr="00DB12C6" w:rsidRDefault="00EA38AF" w:rsidP="002477D9">
            <w:pPr>
              <w:rPr>
                <w:rFonts w:ascii="Calibri" w:hAnsi="Calibri" w:cs="Calibri"/>
                <w:color w:val="000000"/>
              </w:rPr>
            </w:pPr>
            <w:r w:rsidRPr="00DB12C6">
              <w:rPr>
                <w:rFonts w:ascii="Calibri" w:hAnsi="Calibri" w:cs="Calibri"/>
                <w:color w:val="000000"/>
              </w:rPr>
              <w:t xml:space="preserve">CANALETA DE CALAMINA GALVANIZADA </w:t>
            </w:r>
            <w:proofErr w:type="spellStart"/>
            <w:r w:rsidRPr="00DB12C6">
              <w:rPr>
                <w:rFonts w:ascii="Calibri" w:hAnsi="Calibri" w:cs="Calibri"/>
                <w:color w:val="000000"/>
              </w:rPr>
              <w:t>Nro</w:t>
            </w:r>
            <w:proofErr w:type="spellEnd"/>
            <w:r w:rsidRPr="00DB12C6">
              <w:rPr>
                <w:rFonts w:ascii="Calibri" w:hAnsi="Calibri" w:cs="Calibri"/>
                <w:color w:val="000000"/>
              </w:rPr>
              <w:t xml:space="preserve"> 28 CORTE 33</w:t>
            </w:r>
          </w:p>
        </w:tc>
        <w:tc>
          <w:tcPr>
            <w:tcW w:w="1417" w:type="dxa"/>
            <w:tcBorders>
              <w:top w:val="nil"/>
              <w:left w:val="nil"/>
              <w:bottom w:val="single" w:sz="4" w:space="0" w:color="000000"/>
              <w:right w:val="single" w:sz="4" w:space="0" w:color="000000"/>
            </w:tcBorders>
            <w:shd w:val="clear" w:color="auto" w:fill="auto"/>
            <w:noWrap/>
            <w:vAlign w:val="bottom"/>
            <w:hideMark/>
          </w:tcPr>
          <w:p w14:paraId="722EEEE9"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D90601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124</w:t>
            </w:r>
          </w:p>
        </w:tc>
      </w:tr>
      <w:tr w:rsidR="00EA38AF" w:rsidRPr="00DB12C6" w14:paraId="03F08EE1"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3DA893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50</w:t>
            </w:r>
          </w:p>
        </w:tc>
        <w:tc>
          <w:tcPr>
            <w:tcW w:w="6379" w:type="dxa"/>
            <w:tcBorders>
              <w:top w:val="nil"/>
              <w:left w:val="nil"/>
              <w:bottom w:val="single" w:sz="4" w:space="0" w:color="000000"/>
              <w:right w:val="single" w:sz="4" w:space="0" w:color="000000"/>
            </w:tcBorders>
            <w:shd w:val="clear" w:color="auto" w:fill="auto"/>
            <w:noWrap/>
            <w:vAlign w:val="bottom"/>
            <w:hideMark/>
          </w:tcPr>
          <w:p w14:paraId="31CEEFB4" w14:textId="77777777" w:rsidR="00EA38AF" w:rsidRPr="00DB12C6" w:rsidRDefault="00EA38AF" w:rsidP="002477D9">
            <w:pPr>
              <w:rPr>
                <w:rFonts w:ascii="Calibri" w:hAnsi="Calibri" w:cs="Calibri"/>
                <w:color w:val="000000"/>
              </w:rPr>
            </w:pPr>
            <w:r w:rsidRPr="00DB12C6">
              <w:rPr>
                <w:rFonts w:ascii="Calibri" w:hAnsi="Calibri" w:cs="Calibri"/>
                <w:color w:val="000000"/>
              </w:rPr>
              <w:t>BAJANTE DE PVC 3"</w:t>
            </w:r>
          </w:p>
        </w:tc>
        <w:tc>
          <w:tcPr>
            <w:tcW w:w="1417" w:type="dxa"/>
            <w:tcBorders>
              <w:top w:val="nil"/>
              <w:left w:val="nil"/>
              <w:bottom w:val="single" w:sz="4" w:space="0" w:color="000000"/>
              <w:right w:val="single" w:sz="4" w:space="0" w:color="000000"/>
            </w:tcBorders>
            <w:shd w:val="clear" w:color="auto" w:fill="auto"/>
            <w:noWrap/>
            <w:vAlign w:val="bottom"/>
            <w:hideMark/>
          </w:tcPr>
          <w:p w14:paraId="6ACE955E" w14:textId="77777777" w:rsidR="00EA38AF" w:rsidRPr="00DB12C6" w:rsidRDefault="00EA38AF" w:rsidP="002477D9">
            <w:pPr>
              <w:rPr>
                <w:rFonts w:ascii="Calibri" w:hAnsi="Calibri" w:cs="Calibri"/>
                <w:color w:val="000000"/>
              </w:rPr>
            </w:pPr>
            <w:r w:rsidRPr="00DB12C6">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12453435"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50</w:t>
            </w:r>
          </w:p>
        </w:tc>
      </w:tr>
      <w:tr w:rsidR="00EA38AF" w:rsidRPr="00DB12C6" w14:paraId="42550C32"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EA5F500"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51</w:t>
            </w:r>
          </w:p>
        </w:tc>
        <w:tc>
          <w:tcPr>
            <w:tcW w:w="6379" w:type="dxa"/>
            <w:tcBorders>
              <w:top w:val="nil"/>
              <w:left w:val="nil"/>
              <w:bottom w:val="single" w:sz="4" w:space="0" w:color="000000"/>
              <w:right w:val="single" w:sz="4" w:space="0" w:color="000000"/>
            </w:tcBorders>
            <w:shd w:val="clear" w:color="auto" w:fill="auto"/>
            <w:noWrap/>
            <w:vAlign w:val="bottom"/>
            <w:hideMark/>
          </w:tcPr>
          <w:p w14:paraId="7FB4E1BB" w14:textId="77777777" w:rsidR="00EA38AF" w:rsidRPr="00DB12C6" w:rsidRDefault="00EA38AF" w:rsidP="002477D9">
            <w:pPr>
              <w:rPr>
                <w:rFonts w:ascii="Calibri" w:hAnsi="Calibri" w:cs="Calibri"/>
                <w:color w:val="000000"/>
              </w:rPr>
            </w:pPr>
            <w:r w:rsidRPr="00DB12C6">
              <w:rPr>
                <w:rFonts w:ascii="Calibri" w:hAnsi="Calibri" w:cs="Calibri"/>
                <w:color w:val="000000"/>
              </w:rPr>
              <w:t>LIMPIEZA GENERAL</w:t>
            </w:r>
          </w:p>
        </w:tc>
        <w:tc>
          <w:tcPr>
            <w:tcW w:w="1417" w:type="dxa"/>
            <w:tcBorders>
              <w:top w:val="nil"/>
              <w:left w:val="nil"/>
              <w:bottom w:val="single" w:sz="4" w:space="0" w:color="000000"/>
              <w:right w:val="single" w:sz="4" w:space="0" w:color="000000"/>
            </w:tcBorders>
            <w:shd w:val="clear" w:color="auto" w:fill="auto"/>
            <w:noWrap/>
            <w:vAlign w:val="bottom"/>
            <w:hideMark/>
          </w:tcPr>
          <w:p w14:paraId="5944AFE1"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B1C28C6"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20</w:t>
            </w:r>
          </w:p>
        </w:tc>
      </w:tr>
      <w:tr w:rsidR="00EA38AF" w:rsidRPr="00DB12C6" w14:paraId="2CB8E35A"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3C1B2F4"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52</w:t>
            </w:r>
          </w:p>
        </w:tc>
        <w:tc>
          <w:tcPr>
            <w:tcW w:w="6379" w:type="dxa"/>
            <w:tcBorders>
              <w:top w:val="nil"/>
              <w:left w:val="nil"/>
              <w:bottom w:val="single" w:sz="4" w:space="0" w:color="000000"/>
              <w:right w:val="single" w:sz="4" w:space="0" w:color="000000"/>
            </w:tcBorders>
            <w:shd w:val="clear" w:color="auto" w:fill="auto"/>
            <w:noWrap/>
            <w:vAlign w:val="bottom"/>
            <w:hideMark/>
          </w:tcPr>
          <w:p w14:paraId="48FB1DD8" w14:textId="77777777" w:rsidR="00EA38AF" w:rsidRPr="00DB12C6" w:rsidRDefault="00EA38AF" w:rsidP="002477D9">
            <w:pPr>
              <w:rPr>
                <w:rFonts w:ascii="Calibri" w:hAnsi="Calibri" w:cs="Calibri"/>
                <w:color w:val="000000"/>
              </w:rPr>
            </w:pPr>
            <w:r w:rsidRPr="00DB12C6">
              <w:rPr>
                <w:rFonts w:ascii="Calibri" w:hAnsi="Calibri" w:cs="Calibri"/>
                <w:color w:val="000000"/>
              </w:rPr>
              <w:t>PLACA DE ENTREGA DE OBRA</w:t>
            </w:r>
          </w:p>
        </w:tc>
        <w:tc>
          <w:tcPr>
            <w:tcW w:w="1417" w:type="dxa"/>
            <w:tcBorders>
              <w:top w:val="nil"/>
              <w:left w:val="nil"/>
              <w:bottom w:val="single" w:sz="4" w:space="0" w:color="000000"/>
              <w:right w:val="single" w:sz="4" w:space="0" w:color="000000"/>
            </w:tcBorders>
            <w:shd w:val="clear" w:color="auto" w:fill="auto"/>
            <w:noWrap/>
            <w:vAlign w:val="bottom"/>
            <w:hideMark/>
          </w:tcPr>
          <w:p w14:paraId="64B4D430" w14:textId="77777777" w:rsidR="00EA38AF" w:rsidRPr="00DB12C6" w:rsidRDefault="00EA38AF" w:rsidP="002477D9">
            <w:pPr>
              <w:rPr>
                <w:rFonts w:ascii="Calibri" w:hAnsi="Calibri" w:cs="Calibri"/>
                <w:color w:val="000000"/>
              </w:rPr>
            </w:pPr>
            <w:r w:rsidRPr="00DB12C6">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83D24C9"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r>
      <w:tr w:rsidR="00EA38AF" w:rsidRPr="00DB12C6" w14:paraId="1659A283"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F6AD3D"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53</w:t>
            </w:r>
          </w:p>
        </w:tc>
        <w:tc>
          <w:tcPr>
            <w:tcW w:w="6379" w:type="dxa"/>
            <w:tcBorders>
              <w:top w:val="nil"/>
              <w:left w:val="nil"/>
              <w:bottom w:val="single" w:sz="4" w:space="0" w:color="000000"/>
              <w:right w:val="single" w:sz="4" w:space="0" w:color="000000"/>
            </w:tcBorders>
            <w:shd w:val="clear" w:color="auto" w:fill="auto"/>
            <w:noWrap/>
            <w:vAlign w:val="bottom"/>
            <w:hideMark/>
          </w:tcPr>
          <w:p w14:paraId="5160EA2E" w14:textId="77777777" w:rsidR="00EA38AF" w:rsidRPr="00DB12C6" w:rsidRDefault="00EA38AF" w:rsidP="002477D9">
            <w:pPr>
              <w:rPr>
                <w:rFonts w:ascii="Calibri" w:hAnsi="Calibri" w:cs="Calibri"/>
                <w:color w:val="000000"/>
              </w:rPr>
            </w:pPr>
            <w:r w:rsidRPr="00DB12C6">
              <w:rPr>
                <w:rFonts w:ascii="Calibri" w:hAnsi="Calibri" w:cs="Calibri"/>
                <w:color w:val="000000"/>
              </w:rPr>
              <w:t>VALLA DE GESTIÓN</w:t>
            </w:r>
          </w:p>
        </w:tc>
        <w:tc>
          <w:tcPr>
            <w:tcW w:w="1417" w:type="dxa"/>
            <w:tcBorders>
              <w:top w:val="nil"/>
              <w:left w:val="nil"/>
              <w:bottom w:val="single" w:sz="4" w:space="0" w:color="000000"/>
              <w:right w:val="single" w:sz="4" w:space="0" w:color="000000"/>
            </w:tcBorders>
            <w:shd w:val="clear" w:color="auto" w:fill="auto"/>
            <w:noWrap/>
            <w:vAlign w:val="bottom"/>
            <w:hideMark/>
          </w:tcPr>
          <w:p w14:paraId="0E04CB91"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9023FE2"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r>
      <w:tr w:rsidR="00EA38AF" w:rsidRPr="00DB12C6" w14:paraId="6D3FC7AA" w14:textId="77777777" w:rsidTr="002477D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BC342A"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54</w:t>
            </w:r>
          </w:p>
        </w:tc>
        <w:tc>
          <w:tcPr>
            <w:tcW w:w="6379" w:type="dxa"/>
            <w:tcBorders>
              <w:top w:val="nil"/>
              <w:left w:val="nil"/>
              <w:bottom w:val="single" w:sz="4" w:space="0" w:color="000000"/>
              <w:right w:val="single" w:sz="4" w:space="0" w:color="000000"/>
            </w:tcBorders>
            <w:shd w:val="clear" w:color="auto" w:fill="auto"/>
            <w:noWrap/>
            <w:vAlign w:val="bottom"/>
            <w:hideMark/>
          </w:tcPr>
          <w:p w14:paraId="5A29E80D" w14:textId="77777777" w:rsidR="00EA38AF" w:rsidRPr="00DB12C6" w:rsidRDefault="00EA38AF" w:rsidP="002477D9">
            <w:pPr>
              <w:rPr>
                <w:rFonts w:ascii="Calibri" w:hAnsi="Calibri" w:cs="Calibri"/>
                <w:color w:val="000000"/>
              </w:rPr>
            </w:pPr>
            <w:r w:rsidRPr="00DB12C6">
              <w:rPr>
                <w:rFonts w:ascii="Calibri" w:hAnsi="Calibri" w:cs="Calibri"/>
                <w:color w:val="000000"/>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hideMark/>
          </w:tcPr>
          <w:p w14:paraId="14B82ECA" w14:textId="77777777" w:rsidR="00EA38AF" w:rsidRPr="00DB12C6" w:rsidRDefault="00EA38AF" w:rsidP="002477D9">
            <w:pPr>
              <w:rPr>
                <w:rFonts w:ascii="Calibri" w:hAnsi="Calibri" w:cs="Calibri"/>
                <w:color w:val="000000"/>
              </w:rPr>
            </w:pPr>
            <w:r w:rsidRPr="00DB12C6">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78E7BCB8" w14:textId="77777777" w:rsidR="00EA38AF" w:rsidRPr="00DB12C6" w:rsidRDefault="00EA38AF" w:rsidP="002477D9">
            <w:pPr>
              <w:jc w:val="right"/>
              <w:rPr>
                <w:rFonts w:ascii="Calibri" w:hAnsi="Calibri" w:cs="Calibri"/>
                <w:color w:val="000000"/>
              </w:rPr>
            </w:pPr>
            <w:r w:rsidRPr="00DB12C6">
              <w:rPr>
                <w:rFonts w:ascii="Calibri" w:hAnsi="Calibri" w:cs="Calibri"/>
                <w:color w:val="000000"/>
              </w:rPr>
              <w:t>1</w:t>
            </w:r>
          </w:p>
        </w:tc>
      </w:tr>
    </w:tbl>
    <w:p w14:paraId="42DBC975" w14:textId="77777777" w:rsidR="00EA38AF" w:rsidRPr="00D7770C" w:rsidRDefault="00EA38AF" w:rsidP="00EA38AF">
      <w:pPr>
        <w:rPr>
          <w:rFonts w:ascii="Tahoma" w:hAnsi="Tahoma" w:cs="Tahoma"/>
          <w:b/>
          <w:sz w:val="20"/>
          <w:szCs w:val="20"/>
        </w:rPr>
      </w:pPr>
    </w:p>
    <w:p w14:paraId="04CC5B5C" w14:textId="77777777" w:rsidR="00EA38AF" w:rsidRPr="00D7770C" w:rsidRDefault="00EA38AF" w:rsidP="00EA38AF">
      <w:pPr>
        <w:jc w:val="center"/>
        <w:rPr>
          <w:rFonts w:ascii="Tahoma" w:hAnsi="Tahoma" w:cs="Tahoma"/>
          <w:sz w:val="20"/>
          <w:szCs w:val="20"/>
          <w:lang w:val="es-ES_tradnl"/>
        </w:rPr>
      </w:pPr>
    </w:p>
    <w:p w14:paraId="2ED98156" w14:textId="77777777" w:rsidR="00EA38AF" w:rsidRDefault="00EA38AF" w:rsidP="00EA38AF">
      <w:pPr>
        <w:rPr>
          <w:rFonts w:ascii="Tahoma" w:hAnsi="Tahoma" w:cs="Tahoma"/>
          <w:b/>
          <w:u w:val="single"/>
          <w:lang w:val="es-ES_tradnl"/>
        </w:rPr>
      </w:pPr>
    </w:p>
    <w:p w14:paraId="60BC0045" w14:textId="2763345B" w:rsidR="00EA38AF" w:rsidRDefault="00EA38AF" w:rsidP="00661C35">
      <w:pPr>
        <w:rPr>
          <w:rFonts w:cs="Tahoma"/>
          <w:b/>
          <w:sz w:val="20"/>
          <w:szCs w:val="20"/>
        </w:rPr>
      </w:pPr>
    </w:p>
    <w:p w14:paraId="23DC4002" w14:textId="53904200" w:rsidR="00EA38AF" w:rsidRDefault="00EA38AF" w:rsidP="00661C35">
      <w:pPr>
        <w:rPr>
          <w:rFonts w:cs="Tahoma"/>
          <w:b/>
          <w:sz w:val="20"/>
          <w:szCs w:val="20"/>
        </w:rPr>
      </w:pPr>
    </w:p>
    <w:p w14:paraId="6040D975" w14:textId="32E34714" w:rsidR="00EA38AF" w:rsidRDefault="00EA38AF" w:rsidP="00661C35">
      <w:pPr>
        <w:rPr>
          <w:rFonts w:cs="Tahoma"/>
          <w:b/>
          <w:sz w:val="20"/>
          <w:szCs w:val="20"/>
        </w:rPr>
      </w:pPr>
    </w:p>
    <w:p w14:paraId="542AA17B" w14:textId="0281D603" w:rsidR="00EA38AF" w:rsidRDefault="00EA38AF" w:rsidP="00661C35">
      <w:pPr>
        <w:rPr>
          <w:rFonts w:cs="Tahoma"/>
          <w:b/>
          <w:sz w:val="20"/>
          <w:szCs w:val="20"/>
        </w:rPr>
      </w:pPr>
    </w:p>
    <w:p w14:paraId="49FBDAE6" w14:textId="5E099108" w:rsidR="00EA38AF" w:rsidRDefault="00EA38AF" w:rsidP="00661C35">
      <w:pPr>
        <w:rPr>
          <w:rFonts w:cs="Tahoma"/>
          <w:b/>
          <w:sz w:val="20"/>
          <w:szCs w:val="20"/>
        </w:rPr>
      </w:pPr>
    </w:p>
    <w:p w14:paraId="300DCAD5" w14:textId="1C2B0893" w:rsidR="00EA38AF" w:rsidRDefault="00EA38AF" w:rsidP="00661C35">
      <w:pPr>
        <w:rPr>
          <w:rFonts w:cs="Tahoma"/>
          <w:b/>
          <w:sz w:val="20"/>
          <w:szCs w:val="20"/>
        </w:rPr>
      </w:pPr>
    </w:p>
    <w:p w14:paraId="39F4B5E9" w14:textId="7BF3828F" w:rsidR="00EA38AF" w:rsidRDefault="00EA38AF" w:rsidP="00661C35">
      <w:pPr>
        <w:rPr>
          <w:rFonts w:cs="Tahoma"/>
          <w:b/>
          <w:sz w:val="20"/>
          <w:szCs w:val="20"/>
        </w:rPr>
      </w:pPr>
    </w:p>
    <w:p w14:paraId="47E49CC3" w14:textId="285EC593" w:rsidR="00EA38AF" w:rsidRDefault="00EA38AF" w:rsidP="00661C35">
      <w:pPr>
        <w:rPr>
          <w:rFonts w:cs="Tahoma"/>
          <w:b/>
          <w:sz w:val="20"/>
          <w:szCs w:val="20"/>
        </w:rPr>
      </w:pPr>
    </w:p>
    <w:p w14:paraId="56CE5EFC" w14:textId="461EC76F" w:rsidR="00EA38AF" w:rsidRDefault="00EA38AF" w:rsidP="00661C35">
      <w:pPr>
        <w:rPr>
          <w:rFonts w:cs="Tahoma"/>
          <w:b/>
          <w:sz w:val="20"/>
          <w:szCs w:val="20"/>
        </w:rPr>
      </w:pPr>
    </w:p>
    <w:p w14:paraId="25D5B7A8" w14:textId="12F362B4" w:rsidR="00EA38AF" w:rsidRDefault="00EA38AF" w:rsidP="00661C35">
      <w:pPr>
        <w:rPr>
          <w:rFonts w:cs="Tahoma"/>
          <w:b/>
          <w:sz w:val="20"/>
          <w:szCs w:val="20"/>
        </w:rPr>
      </w:pPr>
    </w:p>
    <w:p w14:paraId="1E1E4F7C" w14:textId="0BDC1574" w:rsidR="00EA38AF" w:rsidRDefault="00EA38AF" w:rsidP="00661C35">
      <w:pPr>
        <w:rPr>
          <w:rFonts w:cs="Tahoma"/>
          <w:b/>
          <w:sz w:val="20"/>
          <w:szCs w:val="20"/>
        </w:rPr>
      </w:pPr>
    </w:p>
    <w:p w14:paraId="152FA89C" w14:textId="60641541" w:rsidR="00EA38AF" w:rsidRDefault="00EA38AF" w:rsidP="00661C35">
      <w:pPr>
        <w:rPr>
          <w:rFonts w:cs="Tahoma"/>
          <w:b/>
          <w:sz w:val="20"/>
          <w:szCs w:val="20"/>
        </w:rPr>
      </w:pPr>
    </w:p>
    <w:p w14:paraId="7A903B5F" w14:textId="0A42A6C6" w:rsidR="00EA38AF" w:rsidRDefault="00EA38AF" w:rsidP="00661C35">
      <w:pPr>
        <w:rPr>
          <w:rFonts w:cs="Tahoma"/>
          <w:b/>
          <w:sz w:val="20"/>
          <w:szCs w:val="20"/>
        </w:rPr>
      </w:pPr>
    </w:p>
    <w:p w14:paraId="3A04A5C3" w14:textId="5F580DA5" w:rsidR="00EA38AF" w:rsidRDefault="00EA38AF" w:rsidP="00661C35">
      <w:pPr>
        <w:rPr>
          <w:rFonts w:cs="Tahoma"/>
          <w:b/>
          <w:sz w:val="20"/>
          <w:szCs w:val="20"/>
        </w:rPr>
      </w:pPr>
    </w:p>
    <w:p w14:paraId="50104AAF" w14:textId="1C0DE9F4" w:rsidR="00EA38AF" w:rsidRDefault="00EA38AF" w:rsidP="00661C35">
      <w:pPr>
        <w:rPr>
          <w:rFonts w:cs="Tahoma"/>
          <w:b/>
          <w:sz w:val="20"/>
          <w:szCs w:val="20"/>
        </w:rPr>
      </w:pPr>
    </w:p>
    <w:p w14:paraId="5CD4E8F7" w14:textId="6EFA35D4" w:rsidR="00EA38AF" w:rsidRDefault="00EA38AF" w:rsidP="00661C35">
      <w:pPr>
        <w:rPr>
          <w:rFonts w:cs="Tahoma"/>
          <w:b/>
          <w:sz w:val="20"/>
          <w:szCs w:val="20"/>
        </w:rPr>
      </w:pPr>
    </w:p>
    <w:p w14:paraId="0FEFE7A7" w14:textId="019698DC" w:rsidR="00EA38AF" w:rsidRDefault="00EA38AF" w:rsidP="00661C35">
      <w:pPr>
        <w:rPr>
          <w:rFonts w:cs="Tahoma"/>
          <w:b/>
          <w:sz w:val="20"/>
          <w:szCs w:val="20"/>
        </w:rPr>
      </w:pPr>
    </w:p>
    <w:p w14:paraId="0972E354" w14:textId="1787B1DC" w:rsidR="00EA38AF" w:rsidRDefault="00EA38AF" w:rsidP="00661C35">
      <w:pPr>
        <w:rPr>
          <w:rFonts w:cs="Tahoma"/>
          <w:b/>
          <w:sz w:val="20"/>
          <w:szCs w:val="20"/>
        </w:rPr>
      </w:pPr>
    </w:p>
    <w:p w14:paraId="4BBF0792" w14:textId="7A924889" w:rsidR="00EA38AF" w:rsidRDefault="00EA38AF" w:rsidP="00661C35">
      <w:pPr>
        <w:rPr>
          <w:rFonts w:cs="Tahoma"/>
          <w:b/>
          <w:sz w:val="20"/>
          <w:szCs w:val="20"/>
        </w:rPr>
      </w:pPr>
    </w:p>
    <w:p w14:paraId="58F5A5DB" w14:textId="77777777" w:rsidR="00EA38AF" w:rsidRPr="00EF6E97" w:rsidRDefault="00EA38AF" w:rsidP="00661C35">
      <w:pPr>
        <w:rPr>
          <w:rFonts w:cs="Tahoma"/>
          <w:b/>
          <w:sz w:val="20"/>
          <w:szCs w:val="20"/>
        </w:rPr>
      </w:pPr>
    </w:p>
    <w:p w14:paraId="7E61B468" w14:textId="77777777" w:rsidR="00661C35" w:rsidRPr="00EF6E97" w:rsidRDefault="00661C35" w:rsidP="00661C35">
      <w:pPr>
        <w:jc w:val="center"/>
        <w:rPr>
          <w:rFonts w:cs="Tahoma"/>
          <w:sz w:val="20"/>
          <w:szCs w:val="20"/>
          <w:lang w:val="es-ES_tradnl"/>
        </w:rPr>
      </w:pPr>
    </w:p>
    <w:p w14:paraId="0553047A" w14:textId="77777777" w:rsidR="00661C35" w:rsidRPr="00EF6E97" w:rsidRDefault="00661C35" w:rsidP="00661C35">
      <w:pPr>
        <w:rPr>
          <w:rFonts w:cs="Tahoma"/>
          <w:b/>
          <w:u w:val="single"/>
          <w:lang w:val="es-ES_tradnl"/>
        </w:rPr>
      </w:pPr>
    </w:p>
    <w:p w14:paraId="597EA09B" w14:textId="35E2F525" w:rsidR="001E1951" w:rsidRDefault="001E1951" w:rsidP="003E1456">
      <w:pPr>
        <w:rPr>
          <w:rFonts w:cs="Tahoma"/>
          <w:b/>
          <w:sz w:val="20"/>
          <w:szCs w:val="20"/>
        </w:rPr>
      </w:pPr>
    </w:p>
    <w:p w14:paraId="5EE36AA0" w14:textId="557E6254" w:rsidR="00310A4A" w:rsidRDefault="00310A4A" w:rsidP="003E1456">
      <w:pPr>
        <w:rPr>
          <w:rFonts w:cs="Tahoma"/>
          <w:b/>
          <w:sz w:val="20"/>
          <w:szCs w:val="20"/>
        </w:rPr>
      </w:pPr>
    </w:p>
    <w:p w14:paraId="6C8F0110" w14:textId="4528A6C4" w:rsidR="00310A4A" w:rsidRDefault="00310A4A" w:rsidP="003E1456">
      <w:pPr>
        <w:rPr>
          <w:rFonts w:cs="Tahoma"/>
          <w:b/>
          <w:sz w:val="20"/>
          <w:szCs w:val="20"/>
        </w:rPr>
      </w:pPr>
    </w:p>
    <w:p w14:paraId="43929308" w14:textId="691F6DF9" w:rsidR="00310A4A" w:rsidRDefault="00310A4A" w:rsidP="003E1456">
      <w:pPr>
        <w:rPr>
          <w:rFonts w:cs="Tahoma"/>
          <w:b/>
          <w:sz w:val="20"/>
          <w:szCs w:val="20"/>
        </w:rPr>
      </w:pPr>
    </w:p>
    <w:p w14:paraId="75CAE204" w14:textId="034D9743" w:rsidR="00310A4A" w:rsidRDefault="00310A4A" w:rsidP="003E1456">
      <w:pPr>
        <w:rPr>
          <w:rFonts w:cs="Tahoma"/>
          <w:b/>
          <w:sz w:val="20"/>
          <w:szCs w:val="20"/>
        </w:rPr>
      </w:pPr>
    </w:p>
    <w:p w14:paraId="52B096B7" w14:textId="3BD87FFB" w:rsidR="00310A4A" w:rsidRDefault="00310A4A" w:rsidP="003E1456">
      <w:pPr>
        <w:rPr>
          <w:rFonts w:cs="Tahoma"/>
          <w:b/>
          <w:sz w:val="20"/>
          <w:szCs w:val="20"/>
        </w:rPr>
      </w:pPr>
    </w:p>
    <w:p w14:paraId="7BB2A256" w14:textId="0F0ABB80" w:rsidR="00EA38AF" w:rsidRDefault="00EA38AF" w:rsidP="003E1456">
      <w:pPr>
        <w:rPr>
          <w:rFonts w:cs="Tahoma"/>
          <w:b/>
          <w:sz w:val="20"/>
          <w:szCs w:val="20"/>
        </w:rPr>
      </w:pPr>
    </w:p>
    <w:p w14:paraId="29C7D386" w14:textId="720A9418" w:rsidR="00EA38AF" w:rsidRDefault="00EA38AF" w:rsidP="003E1456">
      <w:pPr>
        <w:rPr>
          <w:rFonts w:cs="Tahoma"/>
          <w:b/>
          <w:sz w:val="20"/>
          <w:szCs w:val="20"/>
        </w:rPr>
      </w:pPr>
    </w:p>
    <w:p w14:paraId="1AE04373" w14:textId="28884774" w:rsidR="00EA38AF" w:rsidRDefault="00EA38AF" w:rsidP="003E1456">
      <w:pPr>
        <w:rPr>
          <w:rFonts w:cs="Tahoma"/>
          <w:b/>
          <w:sz w:val="20"/>
          <w:szCs w:val="20"/>
        </w:rPr>
      </w:pPr>
    </w:p>
    <w:p w14:paraId="0F29FB38" w14:textId="77777777" w:rsidR="00EA38AF" w:rsidRDefault="00EA38AF" w:rsidP="003E1456">
      <w:pPr>
        <w:rPr>
          <w:rFonts w:cs="Tahoma"/>
          <w:b/>
          <w:sz w:val="20"/>
          <w:szCs w:val="20"/>
        </w:rPr>
      </w:pPr>
    </w:p>
    <w:p w14:paraId="2C8A580A" w14:textId="5260324D" w:rsidR="00310A4A" w:rsidRDefault="00310A4A" w:rsidP="003E1456">
      <w:pPr>
        <w:rPr>
          <w:rFonts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1" w:name="_Hlk144973238"/>
            <w:r w:rsidRPr="006D4399">
              <w:rPr>
                <w:rFonts w:ascii="Tahoma" w:hAnsi="Tahoma" w:cs="Tahoma"/>
                <w:lang w:val="es-BO"/>
              </w:rPr>
              <w:t xml:space="preserve">y/o motocicleta </w:t>
            </w:r>
            <w:bookmarkEnd w:id="11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11AD"/>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DQGD2d0pNjM?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qfn-nrxh-eg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38</Pages>
  <Words>16501</Words>
  <Characters>90759</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169</cp:revision>
  <cp:lastPrinted>2025-07-18T19:42:00Z</cp:lastPrinted>
  <dcterms:created xsi:type="dcterms:W3CDTF">2024-08-29T15:57:00Z</dcterms:created>
  <dcterms:modified xsi:type="dcterms:W3CDTF">2025-08-05T16:33:00Z</dcterms:modified>
</cp:coreProperties>
</file>