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3C79418D" w:rsidR="00737379" w:rsidRDefault="00F43D3B" w:rsidP="00C22FAB">
      <w:pPr>
        <w:pStyle w:val="2"/>
      </w:pPr>
      <w:r>
        <w:rPr>
          <w:rFonts w:ascii="Verdana" w:hAnsi="Verdana"/>
          <w:noProof/>
          <w:sz w:val="20"/>
          <w:szCs w:val="20"/>
          <w:lang w:eastAsia="es-ES"/>
        </w:rPr>
        <w:drawing>
          <wp:anchor distT="0" distB="0" distL="114300" distR="114300" simplePos="0" relativeHeight="251677696" behindDoc="1" locked="0" layoutInCell="1" allowOverlap="1" wp14:anchorId="32CE3AA5" wp14:editId="0C02FDC3">
            <wp:simplePos x="0" y="0"/>
            <wp:positionH relativeFrom="page">
              <wp:posOffset>305435</wp:posOffset>
            </wp:positionH>
            <wp:positionV relativeFrom="paragraph">
              <wp:posOffset>-107950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tcPr>
          <w:p w14:paraId="0E03CFD8" w14:textId="0E60A886"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tcPr>
          <w:p w14:paraId="6E6DB7FF" w14:textId="77777777" w:rsidR="00737379" w:rsidRPr="00653C8D" w:rsidRDefault="00737379" w:rsidP="006832D2">
            <w:pPr>
              <w:pStyle w:val="Encabezado"/>
              <w:jc w:val="both"/>
              <w:rPr>
                <w:noProof/>
                <w:color w:val="0070C0"/>
                <w:sz w:val="18"/>
                <w:lang w:val="es-BO" w:eastAsia="es-BO"/>
              </w:rPr>
            </w:pPr>
          </w:p>
        </w:tc>
        <w:tc>
          <w:tcPr>
            <w:tcW w:w="2802" w:type="pct"/>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CF75939"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59052F">
        <w:rPr>
          <w:rFonts w:ascii="Century Gothic" w:hAnsi="Century Gothic" w:cs="Arial"/>
          <w:b/>
          <w:sz w:val="24"/>
          <w:szCs w:val="18"/>
          <w:lang w:val="es-BO"/>
        </w:rPr>
        <w:t xml:space="preserve"> DEPARTAMENTAL DE LA PAZ</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eastAsia="es-ES"/>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41A235BA" w14:textId="53946618" w:rsidR="00ED79F1" w:rsidRDefault="0070520A" w:rsidP="00DC0E2D">
                            <w:pPr>
                              <w:jc w:val="center"/>
                              <w:rPr>
                                <w:rFonts w:ascii="Century Gothic" w:hAnsi="Century Gothic" w:cs="Arial"/>
                                <w:b/>
                                <w:color w:val="0000FF"/>
                                <w:sz w:val="28"/>
                                <w:lang w:val="es-BO"/>
                              </w:rPr>
                            </w:pPr>
                            <w:r w:rsidRPr="0070520A">
                              <w:rPr>
                                <w:rFonts w:ascii="Century Gothic" w:hAnsi="Century Gothic" w:cs="Arial"/>
                                <w:b/>
                                <w:color w:val="0000FF"/>
                                <w:sz w:val="28"/>
                                <w:lang w:val="es-BO"/>
                              </w:rPr>
                              <w:t>PROYECTO DE VIVIENDA CUALITATIVA EN EL MUNICIPIO DE CATACORA -FASE(VI) 2024- LA PAZ</w:t>
                            </w:r>
                          </w:p>
                          <w:p w14:paraId="7F1D8F77" w14:textId="77777777" w:rsidR="0070520A" w:rsidRDefault="0070520A"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4B19313B" w:rsidR="00ED79F1" w:rsidRPr="004669A0" w:rsidRDefault="0070520A" w:rsidP="00DC0E2D">
                            <w:pPr>
                              <w:jc w:val="center"/>
                              <w:rPr>
                                <w:rFonts w:ascii="Century Gothic" w:hAnsi="Century Gothic"/>
                                <w:b/>
                                <w:color w:val="0000FF"/>
                                <w:sz w:val="32"/>
                                <w:lang w:val="es-AR"/>
                              </w:rPr>
                            </w:pPr>
                            <w:r>
                              <w:rPr>
                                <w:rFonts w:ascii="Century Gothic" w:hAnsi="Century Gothic"/>
                                <w:b/>
                                <w:color w:val="0000FF"/>
                                <w:sz w:val="32"/>
                                <w:lang w:val="es-AR"/>
                              </w:rPr>
                              <w:t>AEV-LP-DC 187/2024</w:t>
                            </w:r>
                          </w:p>
                          <w:p w14:paraId="52365FA0" w14:textId="77777777" w:rsidR="00ED79F1" w:rsidRPr="004669A0" w:rsidRDefault="00ED79F1" w:rsidP="00DC0E2D">
                            <w:pPr>
                              <w:jc w:val="center"/>
                              <w:rPr>
                                <w:rFonts w:ascii="Century Gothic" w:hAnsi="Century Gothic"/>
                                <w:b/>
                                <w:color w:val="0000FF"/>
                                <w:sz w:val="32"/>
                                <w:lang w:val="es-AR"/>
                              </w:rPr>
                            </w:pPr>
                          </w:p>
                          <w:p w14:paraId="4061A7A4" w14:textId="3D6216EC" w:rsidR="00ED79F1" w:rsidRDefault="004A63CD" w:rsidP="004A63CD">
                            <w:pPr>
                              <w:jc w:val="center"/>
                              <w:rPr>
                                <w:rFonts w:ascii="Century Gothic" w:hAnsi="Century Gothic"/>
                                <w:b/>
                                <w:color w:val="FF0000"/>
                                <w:sz w:val="32"/>
                                <w:lang w:val="es-AR"/>
                              </w:rPr>
                            </w:pPr>
                            <w:r>
                              <w:rPr>
                                <w:rFonts w:ascii="Century Gothic" w:hAnsi="Century Gothic"/>
                                <w:b/>
                                <w:color w:val="FF0000"/>
                                <w:sz w:val="32"/>
                                <w:lang w:val="es-AR"/>
                              </w:rPr>
                              <w:t>4TA</w:t>
                            </w:r>
                            <w:r w:rsidR="0070520A">
                              <w:rPr>
                                <w:rFonts w:ascii="Century Gothic" w:hAnsi="Century Gothic"/>
                                <w:b/>
                                <w:color w:val="FF0000"/>
                                <w:sz w:val="32"/>
                                <w:lang w:val="es-AR"/>
                              </w:rPr>
                              <w:t xml:space="preserve">. </w:t>
                            </w:r>
                            <w:r w:rsidR="00ED79F1" w:rsidRPr="00311682">
                              <w:rPr>
                                <w:rFonts w:ascii="Century Gothic" w:hAnsi="Century Gothic"/>
                                <w:b/>
                                <w:color w:val="FF0000"/>
                                <w:sz w:val="32"/>
                                <w:lang w:val="es-AR"/>
                              </w:rPr>
                              <w:t>CONVOCATORIA</w:t>
                            </w:r>
                            <w:r w:rsidR="00DE3281">
                              <w:rPr>
                                <w:rFonts w:ascii="Century Gothic" w:hAnsi="Century Gothic"/>
                                <w:b/>
                                <w:color w:val="FF0000"/>
                                <w:sz w:val="32"/>
                                <w:lang w:val="es-AR"/>
                              </w:rPr>
                              <w:t xml:space="preserve"> – 1RA PUBLICACION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41A235BA" w14:textId="53946618" w:rsidR="00ED79F1" w:rsidRDefault="0070520A" w:rsidP="00DC0E2D">
                      <w:pPr>
                        <w:jc w:val="center"/>
                        <w:rPr>
                          <w:rFonts w:ascii="Century Gothic" w:hAnsi="Century Gothic" w:cs="Arial"/>
                          <w:b/>
                          <w:color w:val="0000FF"/>
                          <w:sz w:val="28"/>
                          <w:lang w:val="es-BO"/>
                        </w:rPr>
                      </w:pPr>
                      <w:r w:rsidRPr="0070520A">
                        <w:rPr>
                          <w:rFonts w:ascii="Century Gothic" w:hAnsi="Century Gothic" w:cs="Arial"/>
                          <w:b/>
                          <w:color w:val="0000FF"/>
                          <w:sz w:val="28"/>
                          <w:lang w:val="es-BO"/>
                        </w:rPr>
                        <w:t>PROYECTO DE VIVIENDA CUALITATIVA EN EL MUNICIPIO DE CATACORA -FASE(VI) 2024- LA PAZ</w:t>
                      </w:r>
                    </w:p>
                    <w:p w14:paraId="7F1D8F77" w14:textId="77777777" w:rsidR="0070520A" w:rsidRDefault="0070520A"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4B19313B" w:rsidR="00ED79F1" w:rsidRPr="004669A0" w:rsidRDefault="0070520A" w:rsidP="00DC0E2D">
                      <w:pPr>
                        <w:jc w:val="center"/>
                        <w:rPr>
                          <w:rFonts w:ascii="Century Gothic" w:hAnsi="Century Gothic"/>
                          <w:b/>
                          <w:color w:val="0000FF"/>
                          <w:sz w:val="32"/>
                          <w:lang w:val="es-AR"/>
                        </w:rPr>
                      </w:pPr>
                      <w:r>
                        <w:rPr>
                          <w:rFonts w:ascii="Century Gothic" w:hAnsi="Century Gothic"/>
                          <w:b/>
                          <w:color w:val="0000FF"/>
                          <w:sz w:val="32"/>
                          <w:lang w:val="es-AR"/>
                        </w:rPr>
                        <w:t>AEV-LP-DC 187/2024</w:t>
                      </w:r>
                    </w:p>
                    <w:p w14:paraId="52365FA0" w14:textId="77777777" w:rsidR="00ED79F1" w:rsidRPr="004669A0" w:rsidRDefault="00ED79F1" w:rsidP="00DC0E2D">
                      <w:pPr>
                        <w:jc w:val="center"/>
                        <w:rPr>
                          <w:rFonts w:ascii="Century Gothic" w:hAnsi="Century Gothic"/>
                          <w:b/>
                          <w:color w:val="0000FF"/>
                          <w:sz w:val="32"/>
                          <w:lang w:val="es-AR"/>
                        </w:rPr>
                      </w:pPr>
                    </w:p>
                    <w:p w14:paraId="4061A7A4" w14:textId="3D6216EC" w:rsidR="00ED79F1" w:rsidRDefault="004A63CD" w:rsidP="004A63CD">
                      <w:pPr>
                        <w:jc w:val="center"/>
                        <w:rPr>
                          <w:rFonts w:ascii="Century Gothic" w:hAnsi="Century Gothic"/>
                          <w:b/>
                          <w:color w:val="FF0000"/>
                          <w:sz w:val="32"/>
                          <w:lang w:val="es-AR"/>
                        </w:rPr>
                      </w:pPr>
                      <w:r>
                        <w:rPr>
                          <w:rFonts w:ascii="Century Gothic" w:hAnsi="Century Gothic"/>
                          <w:b/>
                          <w:color w:val="FF0000"/>
                          <w:sz w:val="32"/>
                          <w:lang w:val="es-AR"/>
                        </w:rPr>
                        <w:t>4TA</w:t>
                      </w:r>
                      <w:r w:rsidR="0070520A">
                        <w:rPr>
                          <w:rFonts w:ascii="Century Gothic" w:hAnsi="Century Gothic"/>
                          <w:b/>
                          <w:color w:val="FF0000"/>
                          <w:sz w:val="32"/>
                          <w:lang w:val="es-AR"/>
                        </w:rPr>
                        <w:t xml:space="preserve">. </w:t>
                      </w:r>
                      <w:r w:rsidR="00ED79F1" w:rsidRPr="00311682">
                        <w:rPr>
                          <w:rFonts w:ascii="Century Gothic" w:hAnsi="Century Gothic"/>
                          <w:b/>
                          <w:color w:val="FF0000"/>
                          <w:sz w:val="32"/>
                          <w:lang w:val="es-AR"/>
                        </w:rPr>
                        <w:t>CONVOCATORIA</w:t>
                      </w:r>
                      <w:r w:rsidR="00DE3281">
                        <w:rPr>
                          <w:rFonts w:ascii="Century Gothic" w:hAnsi="Century Gothic"/>
                          <w:b/>
                          <w:color w:val="FF0000"/>
                          <w:sz w:val="32"/>
                          <w:lang w:val="es-AR"/>
                        </w:rPr>
                        <w:t xml:space="preserve"> – 1RA PUBLICACION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79528783"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59052F">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A0F76">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A0F76">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A0F76">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A0F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A0F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A0F76">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A0F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A0F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A0F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A0F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A0F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59052F" w:rsidRDefault="00384D92" w:rsidP="00384D92">
      <w:pPr>
        <w:numPr>
          <w:ilvl w:val="0"/>
          <w:numId w:val="4"/>
        </w:numPr>
        <w:tabs>
          <w:tab w:val="clear" w:pos="1080"/>
          <w:tab w:val="left" w:pos="993"/>
        </w:tabs>
        <w:ind w:left="993" w:hanging="426"/>
        <w:jc w:val="both"/>
        <w:rPr>
          <w:rFonts w:ascii="Verdana" w:hAnsi="Verdana" w:cs="Arial"/>
          <w:sz w:val="18"/>
          <w:szCs w:val="18"/>
        </w:rPr>
      </w:pPr>
      <w:r w:rsidRPr="0059052F">
        <w:rPr>
          <w:rFonts w:ascii="Verdana" w:hAnsi="Verdana" w:cs="Arial"/>
          <w:sz w:val="18"/>
          <w:szCs w:val="18"/>
        </w:rPr>
        <w:t>Formulario de Propuesta Económica (Formulario B-1).</w:t>
      </w:r>
    </w:p>
    <w:p w14:paraId="60573D0D" w14:textId="77777777" w:rsidR="00384D92" w:rsidRPr="0059052F" w:rsidRDefault="00384D92" w:rsidP="00384D92">
      <w:pPr>
        <w:numPr>
          <w:ilvl w:val="0"/>
          <w:numId w:val="4"/>
        </w:numPr>
        <w:tabs>
          <w:tab w:val="clear" w:pos="1080"/>
          <w:tab w:val="left" w:pos="993"/>
        </w:tabs>
        <w:ind w:left="993" w:hanging="426"/>
        <w:jc w:val="both"/>
        <w:rPr>
          <w:rFonts w:ascii="Verdana" w:hAnsi="Verdana" w:cs="Arial"/>
          <w:sz w:val="18"/>
          <w:szCs w:val="18"/>
        </w:rPr>
      </w:pPr>
      <w:r w:rsidRPr="0059052F">
        <w:rPr>
          <w:rFonts w:ascii="Verdana" w:hAnsi="Verdana" w:cs="Arial"/>
          <w:sz w:val="18"/>
          <w:szCs w:val="18"/>
        </w:rPr>
        <w:t>Formulario de Propuesta Técnica (Formulario C-1).</w:t>
      </w:r>
    </w:p>
    <w:p w14:paraId="0DCE03CD" w14:textId="77777777" w:rsidR="00384D92" w:rsidRPr="0059052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59052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59052F">
        <w:rPr>
          <w:rFonts w:ascii="Verdana" w:hAnsi="Verdana" w:cs="Arial"/>
          <w:sz w:val="18"/>
          <w:szCs w:val="18"/>
        </w:rPr>
        <w:t xml:space="preserve">Garantía de Seriedad de Propuesta, en original, equivalente al </w:t>
      </w:r>
      <w:r w:rsidR="00B17011" w:rsidRPr="0059052F">
        <w:rPr>
          <w:rFonts w:ascii="Verdana" w:hAnsi="Verdana" w:cstheme="minorHAnsi"/>
          <w:color w:val="0070C0"/>
          <w:sz w:val="18"/>
          <w:szCs w:val="18"/>
        </w:rPr>
        <w:t xml:space="preserve">cero punto veinticinco por ciento (0.25%) </w:t>
      </w:r>
      <w:r w:rsidRPr="0059052F">
        <w:rPr>
          <w:rFonts w:ascii="Verdana" w:hAnsi="Verdana" w:cs="Arial"/>
          <w:sz w:val="18"/>
          <w:szCs w:val="18"/>
        </w:rPr>
        <w:t>del precio referencial de la contratación,</w:t>
      </w:r>
      <w:r w:rsidR="004F69A3" w:rsidRPr="0059052F">
        <w:rPr>
          <w:rFonts w:ascii="Verdana" w:hAnsi="Verdana" w:cs="Arial"/>
          <w:sz w:val="18"/>
          <w:szCs w:val="18"/>
        </w:rPr>
        <w:t xml:space="preserve"> </w:t>
      </w:r>
      <w:r w:rsidR="00B34D89" w:rsidRPr="0059052F">
        <w:rPr>
          <w:rFonts w:ascii="Verdana" w:hAnsi="Verdana"/>
          <w:sz w:val="18"/>
          <w:szCs w:val="18"/>
          <w:lang w:val="es-BO"/>
        </w:rPr>
        <w:t xml:space="preserve">con una vigencia de </w:t>
      </w:r>
      <w:r w:rsidR="00B34D89" w:rsidRPr="0059052F">
        <w:rPr>
          <w:rFonts w:ascii="Verdana" w:hAnsi="Verdana" w:cstheme="minorHAnsi"/>
          <w:sz w:val="18"/>
        </w:rPr>
        <w:t>noventa (90) días calendario a partir de la fecha de la apertura de propuestas establecida en DCD</w:t>
      </w:r>
      <w:r w:rsidR="00B34D89" w:rsidRPr="0059052F">
        <w:rPr>
          <w:rFonts w:ascii="Verdana" w:hAnsi="Verdana"/>
          <w:sz w:val="18"/>
          <w:szCs w:val="18"/>
          <w:lang w:val="es-BO"/>
        </w:rPr>
        <w:t xml:space="preserve"> </w:t>
      </w:r>
      <w:r w:rsidRPr="0059052F">
        <w:rPr>
          <w:rFonts w:ascii="Verdana" w:hAnsi="Verdana" w:cs="Arial"/>
          <w:sz w:val="18"/>
          <w:szCs w:val="18"/>
        </w:rPr>
        <w:t>y que</w:t>
      </w:r>
      <w:r w:rsidRPr="004B5EF0">
        <w:rPr>
          <w:rFonts w:ascii="Verdana" w:hAnsi="Verdana" w:cs="Arial"/>
          <w:sz w:val="18"/>
          <w:szCs w:val="18"/>
        </w:rPr>
        <w:t xml:space="preserv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59052F" w:rsidRDefault="00384D92" w:rsidP="00801BCE">
      <w:pPr>
        <w:numPr>
          <w:ilvl w:val="0"/>
          <w:numId w:val="11"/>
        </w:numPr>
        <w:ind w:left="1276" w:hanging="426"/>
        <w:jc w:val="both"/>
        <w:rPr>
          <w:rFonts w:ascii="Verdana" w:hAnsi="Verdana" w:cs="Arial"/>
          <w:sz w:val="18"/>
          <w:szCs w:val="18"/>
        </w:rPr>
      </w:pPr>
      <w:r w:rsidRPr="0059052F">
        <w:rPr>
          <w:rFonts w:ascii="Verdana" w:hAnsi="Verdana" w:cs="Arial"/>
          <w:sz w:val="18"/>
          <w:szCs w:val="18"/>
        </w:rPr>
        <w:t>Formulario Hoja de Vida, del Personal (Formulario A-</w:t>
      </w:r>
      <w:r w:rsidR="00842CF8" w:rsidRPr="0059052F">
        <w:rPr>
          <w:rFonts w:ascii="Verdana" w:hAnsi="Verdana" w:cs="Arial"/>
          <w:sz w:val="18"/>
          <w:szCs w:val="18"/>
        </w:rPr>
        <w:t>4</w:t>
      </w:r>
      <w:r w:rsidRPr="0059052F">
        <w:rPr>
          <w:rFonts w:ascii="Verdana" w:hAnsi="Verdana" w:cs="Arial"/>
          <w:sz w:val="18"/>
          <w:szCs w:val="18"/>
        </w:rPr>
        <w:t>).</w:t>
      </w:r>
    </w:p>
    <w:p w14:paraId="1BCE7E52" w14:textId="77777777" w:rsidR="00384D92" w:rsidRPr="0059052F" w:rsidRDefault="00384D92" w:rsidP="00801BCE">
      <w:pPr>
        <w:numPr>
          <w:ilvl w:val="0"/>
          <w:numId w:val="11"/>
        </w:numPr>
        <w:ind w:left="1276" w:hanging="426"/>
        <w:jc w:val="both"/>
        <w:rPr>
          <w:rFonts w:ascii="Verdana" w:hAnsi="Verdana" w:cs="Arial"/>
          <w:sz w:val="18"/>
          <w:szCs w:val="18"/>
        </w:rPr>
      </w:pPr>
      <w:r w:rsidRPr="0059052F">
        <w:rPr>
          <w:rFonts w:ascii="Verdana" w:hAnsi="Verdana" w:cs="Arial"/>
          <w:sz w:val="18"/>
          <w:szCs w:val="18"/>
        </w:rPr>
        <w:t>Formulario de Propuesta Económica (Formulario B-1).</w:t>
      </w:r>
    </w:p>
    <w:p w14:paraId="5BD0C211" w14:textId="77777777" w:rsidR="00384D92" w:rsidRPr="0059052F" w:rsidRDefault="00384D92" w:rsidP="00801BCE">
      <w:pPr>
        <w:numPr>
          <w:ilvl w:val="0"/>
          <w:numId w:val="11"/>
        </w:numPr>
        <w:ind w:left="1276" w:hanging="426"/>
        <w:jc w:val="both"/>
        <w:rPr>
          <w:rFonts w:ascii="Verdana" w:hAnsi="Verdana" w:cs="Arial"/>
          <w:sz w:val="18"/>
          <w:szCs w:val="18"/>
        </w:rPr>
      </w:pPr>
      <w:r w:rsidRPr="0059052F">
        <w:rPr>
          <w:rFonts w:ascii="Verdana" w:hAnsi="Verdana" w:cs="Arial"/>
          <w:sz w:val="18"/>
          <w:szCs w:val="18"/>
        </w:rPr>
        <w:t>Formulario de Propuesta Técnica (Formulario C-1).</w:t>
      </w:r>
    </w:p>
    <w:p w14:paraId="72B1DB71" w14:textId="61E7651D" w:rsidR="00384D92" w:rsidRPr="0059052F" w:rsidRDefault="00384D92" w:rsidP="00801BCE">
      <w:pPr>
        <w:numPr>
          <w:ilvl w:val="0"/>
          <w:numId w:val="11"/>
        </w:numPr>
        <w:ind w:left="1276" w:hanging="426"/>
        <w:jc w:val="both"/>
        <w:rPr>
          <w:rFonts w:ascii="Verdana" w:hAnsi="Verdana"/>
          <w:sz w:val="18"/>
          <w:szCs w:val="18"/>
        </w:rPr>
      </w:pPr>
      <w:r w:rsidRPr="0059052F">
        <w:rPr>
          <w:rFonts w:ascii="Verdana" w:hAnsi="Verdana" w:cs="Arial"/>
          <w:sz w:val="18"/>
          <w:szCs w:val="18"/>
        </w:rPr>
        <w:t>Formulario de Condicione</w:t>
      </w:r>
      <w:r w:rsidR="001B112A" w:rsidRPr="0059052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59052F">
        <w:rPr>
          <w:rFonts w:ascii="Verdana" w:hAnsi="Verdana" w:cs="Arial"/>
          <w:sz w:val="18"/>
          <w:szCs w:val="18"/>
        </w:rPr>
        <w:t xml:space="preserve">Garantía de Seriedad de Propuesta, en original, equivalente al </w:t>
      </w:r>
      <w:r w:rsidR="00B17011" w:rsidRPr="0059052F">
        <w:rPr>
          <w:rFonts w:ascii="Verdana" w:hAnsi="Verdana" w:cstheme="minorHAnsi"/>
          <w:color w:val="0070C0"/>
          <w:sz w:val="18"/>
          <w:szCs w:val="18"/>
        </w:rPr>
        <w:t>cero punto veinticinco por ciento (0.25</w:t>
      </w:r>
      <w:proofErr w:type="gramStart"/>
      <w:r w:rsidR="00B17011" w:rsidRPr="0059052F">
        <w:rPr>
          <w:rFonts w:ascii="Verdana" w:hAnsi="Verdana" w:cstheme="minorHAnsi"/>
          <w:color w:val="0070C0"/>
          <w:sz w:val="18"/>
          <w:szCs w:val="18"/>
        </w:rPr>
        <w:t xml:space="preserve">%) </w:t>
      </w:r>
      <w:r w:rsidR="00CA2AB2" w:rsidRPr="0059052F">
        <w:rPr>
          <w:rFonts w:ascii="Verdana" w:hAnsi="Verdana" w:cs="Arial"/>
          <w:sz w:val="18"/>
          <w:szCs w:val="18"/>
        </w:rPr>
        <w:t xml:space="preserve"> </w:t>
      </w:r>
      <w:r w:rsidRPr="0059052F">
        <w:rPr>
          <w:rFonts w:ascii="Verdana" w:hAnsi="Verdana" w:cs="Arial"/>
          <w:sz w:val="18"/>
          <w:szCs w:val="18"/>
        </w:rPr>
        <w:t xml:space="preserve"> </w:t>
      </w:r>
      <w:proofErr w:type="gramEnd"/>
      <w:r w:rsidRPr="0059052F">
        <w:rPr>
          <w:rFonts w:ascii="Verdana" w:hAnsi="Verdana" w:cs="Arial"/>
          <w:sz w:val="18"/>
          <w:szCs w:val="18"/>
        </w:rPr>
        <w:t xml:space="preserve">del precio referencial de la </w:t>
      </w:r>
      <w:proofErr w:type="gramStart"/>
      <w:r w:rsidRPr="0059052F">
        <w:rPr>
          <w:rFonts w:ascii="Verdana" w:hAnsi="Verdana" w:cs="Arial"/>
          <w:sz w:val="18"/>
          <w:szCs w:val="18"/>
        </w:rPr>
        <w:t xml:space="preserve">contratación, </w:t>
      </w:r>
      <w:r w:rsidR="004F3127" w:rsidRPr="0059052F">
        <w:rPr>
          <w:rFonts w:ascii="Verdana" w:hAnsi="Verdana" w:cs="Arial"/>
          <w:sz w:val="18"/>
          <w:szCs w:val="18"/>
        </w:rPr>
        <w:t xml:space="preserve"> </w:t>
      </w:r>
      <w:r w:rsidR="004F3127" w:rsidRPr="0059052F">
        <w:rPr>
          <w:rFonts w:ascii="Verdana" w:hAnsi="Verdana"/>
          <w:sz w:val="18"/>
          <w:szCs w:val="18"/>
          <w:lang w:val="es-BO"/>
        </w:rPr>
        <w:t>con</w:t>
      </w:r>
      <w:proofErr w:type="gramEnd"/>
      <w:r w:rsidR="004F3127" w:rsidRPr="0059052F">
        <w:rPr>
          <w:rFonts w:ascii="Verdana" w:hAnsi="Verdana"/>
          <w:sz w:val="18"/>
          <w:szCs w:val="18"/>
          <w:lang w:val="es-BO"/>
        </w:rPr>
        <w:t xml:space="preserve"> una vigencia de </w:t>
      </w:r>
      <w:r w:rsidR="004F3127" w:rsidRPr="0059052F">
        <w:rPr>
          <w:rFonts w:ascii="Verdana" w:hAnsi="Verdana" w:cstheme="minorHAnsi"/>
          <w:sz w:val="18"/>
        </w:rPr>
        <w:t>noventa (90) días calendario a partir de la fecha de la apertura de propuestas establecida en DCD</w:t>
      </w:r>
      <w:r w:rsidRPr="0059052F">
        <w:rPr>
          <w:rFonts w:ascii="Verdana" w:hAnsi="Verdana" w:cs="Arial"/>
          <w:sz w:val="18"/>
          <w:szCs w:val="18"/>
        </w:rPr>
        <w:t>; y que cumpla con las características de renovable, irrevocable y de ejecución inmediata, emitida a nombre</w:t>
      </w:r>
      <w:r w:rsidRPr="003B170B">
        <w:rPr>
          <w:rFonts w:ascii="Verdana" w:hAnsi="Verdana" w:cs="Arial"/>
          <w:sz w:val="18"/>
          <w:szCs w:val="18"/>
        </w:rPr>
        <w:t xml:space="preserv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20649D09" w14:textId="70717737" w:rsidR="009635AE" w:rsidRDefault="009635AE" w:rsidP="0070520A">
      <w:pPr>
        <w:pStyle w:val="Ttulo10"/>
        <w:spacing w:before="0" w:after="0"/>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59052F"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w:t>
      </w:r>
      <w:r w:rsidRPr="0059052F">
        <w:rPr>
          <w:rFonts w:ascii="Verdana" w:hAnsi="Verdana" w:cs="Tahoma"/>
          <w:sz w:val="18"/>
          <w:szCs w:val="18"/>
          <w:lang w:val="es-BO"/>
        </w:rPr>
        <w:t>Adjudicación:</w:t>
      </w:r>
    </w:p>
    <w:p w14:paraId="1F144A9F" w14:textId="77777777" w:rsidR="00256552" w:rsidRPr="0059052F" w:rsidRDefault="00256552" w:rsidP="00384D92">
      <w:pPr>
        <w:ind w:left="360"/>
        <w:jc w:val="both"/>
        <w:rPr>
          <w:rFonts w:ascii="Verdana" w:hAnsi="Verdana" w:cs="Tahoma"/>
          <w:sz w:val="18"/>
          <w:szCs w:val="18"/>
          <w:lang w:val="es-BO"/>
        </w:rPr>
      </w:pPr>
    </w:p>
    <w:p w14:paraId="641C5DD5" w14:textId="77777777" w:rsidR="00384D92" w:rsidRPr="0059052F" w:rsidRDefault="00384D92" w:rsidP="001D1909">
      <w:pPr>
        <w:numPr>
          <w:ilvl w:val="0"/>
          <w:numId w:val="8"/>
        </w:numPr>
        <w:tabs>
          <w:tab w:val="clear" w:pos="1080"/>
          <w:tab w:val="num" w:pos="851"/>
        </w:tabs>
        <w:ind w:hanging="654"/>
        <w:jc w:val="both"/>
        <w:rPr>
          <w:rFonts w:ascii="Verdana" w:hAnsi="Verdana" w:cs="Tahoma"/>
          <w:b/>
          <w:sz w:val="18"/>
          <w:szCs w:val="18"/>
        </w:rPr>
      </w:pPr>
      <w:r w:rsidRPr="0059052F">
        <w:rPr>
          <w:rFonts w:ascii="Verdana" w:hAnsi="Verdana" w:cs="Tahoma"/>
          <w:b/>
          <w:sz w:val="18"/>
          <w:szCs w:val="18"/>
        </w:rPr>
        <w:t>Calidad, Propuesta Técnica y Costo.</w:t>
      </w:r>
    </w:p>
    <w:p w14:paraId="687F71B4" w14:textId="77777777" w:rsidR="00256552" w:rsidRPr="0059052F" w:rsidRDefault="00256552" w:rsidP="00256552">
      <w:pPr>
        <w:ind w:left="1080"/>
        <w:jc w:val="both"/>
        <w:rPr>
          <w:rFonts w:ascii="Verdana" w:hAnsi="Verdana" w:cs="Tahoma"/>
          <w:b/>
          <w:color w:val="0000FF"/>
          <w:sz w:val="18"/>
          <w:szCs w:val="18"/>
        </w:rPr>
      </w:pPr>
    </w:p>
    <w:p w14:paraId="5846F3E5" w14:textId="77777777" w:rsidR="00384D92" w:rsidRPr="0059052F" w:rsidRDefault="00384D92" w:rsidP="00B1031B">
      <w:pPr>
        <w:pStyle w:val="Ttulo10"/>
        <w:numPr>
          <w:ilvl w:val="0"/>
          <w:numId w:val="14"/>
        </w:numPr>
        <w:spacing w:before="0" w:after="0"/>
        <w:jc w:val="both"/>
        <w:rPr>
          <w:rFonts w:ascii="Verdana" w:hAnsi="Verdana"/>
          <w:sz w:val="18"/>
        </w:rPr>
      </w:pPr>
      <w:bookmarkStart w:id="16" w:name="_Toc347486231"/>
      <w:r w:rsidRPr="0059052F">
        <w:rPr>
          <w:rFonts w:ascii="Verdana" w:hAnsi="Verdana"/>
          <w:sz w:val="18"/>
        </w:rPr>
        <w:t>EVALUACIÓN PRELIMINAR</w:t>
      </w:r>
      <w:bookmarkEnd w:id="16"/>
    </w:p>
    <w:p w14:paraId="3507897C" w14:textId="77777777" w:rsidR="00384D92" w:rsidRPr="0059052F" w:rsidRDefault="00384D92" w:rsidP="00384D92">
      <w:pPr>
        <w:ind w:left="3036"/>
        <w:jc w:val="both"/>
        <w:rPr>
          <w:rFonts w:ascii="Verdana" w:hAnsi="Verdana" w:cs="Tahoma"/>
          <w:b/>
          <w:sz w:val="18"/>
          <w:szCs w:val="18"/>
        </w:rPr>
      </w:pPr>
    </w:p>
    <w:p w14:paraId="3558A60F" w14:textId="17E426D2" w:rsidR="00C72319" w:rsidRPr="0059052F" w:rsidRDefault="00C72319" w:rsidP="00C72319">
      <w:pPr>
        <w:spacing w:before="160" w:after="160"/>
        <w:ind w:left="426"/>
        <w:jc w:val="both"/>
        <w:rPr>
          <w:rFonts w:ascii="Verdana" w:hAnsi="Verdana" w:cs="Arial"/>
          <w:sz w:val="18"/>
          <w:szCs w:val="18"/>
          <w:lang w:val="es-BO"/>
        </w:rPr>
      </w:pPr>
      <w:r w:rsidRPr="0059052F">
        <w:rPr>
          <w:rFonts w:ascii="Verdana" w:hAnsi="Verdana" w:cs="Arial"/>
          <w:sz w:val="18"/>
          <w:szCs w:val="18"/>
          <w:lang w:val="es-BO"/>
        </w:rPr>
        <w:t>Concluido el acto de apertura, en sesión</w:t>
      </w:r>
      <w:r w:rsidRPr="00B752EF">
        <w:rPr>
          <w:rFonts w:ascii="Verdana" w:hAnsi="Verdana" w:cs="Arial"/>
          <w:sz w:val="18"/>
          <w:szCs w:val="18"/>
          <w:lang w:val="es-BO"/>
        </w:rPr>
        <w:t xml:space="preserve">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r w:rsidRPr="0059052F">
        <w:rPr>
          <w:rFonts w:ascii="Verdana" w:hAnsi="Verdana" w:cs="Arial"/>
          <w:sz w:val="18"/>
          <w:szCs w:val="18"/>
          <w:lang w:val="es-BO"/>
        </w:rPr>
        <w:t>.</w:t>
      </w:r>
    </w:p>
    <w:p w14:paraId="1B686286" w14:textId="77777777" w:rsidR="000B33E5" w:rsidRPr="0059052F" w:rsidRDefault="000B33E5" w:rsidP="00035ADE">
      <w:pPr>
        <w:tabs>
          <w:tab w:val="left" w:pos="426"/>
        </w:tabs>
        <w:ind w:left="426"/>
        <w:jc w:val="both"/>
        <w:rPr>
          <w:rFonts w:ascii="Verdana" w:hAnsi="Verdana" w:cs="Arial"/>
          <w:sz w:val="18"/>
          <w:szCs w:val="18"/>
        </w:rPr>
      </w:pPr>
    </w:p>
    <w:p w14:paraId="154EC560" w14:textId="77777777" w:rsidR="00384D92" w:rsidRPr="0059052F" w:rsidRDefault="00384D92" w:rsidP="00B1031B">
      <w:pPr>
        <w:pStyle w:val="Ttulo10"/>
        <w:numPr>
          <w:ilvl w:val="0"/>
          <w:numId w:val="14"/>
        </w:numPr>
        <w:spacing w:before="0" w:after="0"/>
        <w:jc w:val="both"/>
        <w:rPr>
          <w:rFonts w:ascii="Verdana" w:hAnsi="Verdana"/>
          <w:color w:val="0000FF"/>
          <w:sz w:val="18"/>
        </w:rPr>
      </w:pPr>
      <w:bookmarkStart w:id="17" w:name="_Toc347486232"/>
      <w:r w:rsidRPr="0059052F">
        <w:rPr>
          <w:rFonts w:ascii="Verdana" w:hAnsi="Verdana"/>
          <w:sz w:val="18"/>
        </w:rPr>
        <w:t>MÉTODO DE SELECCIÓN Y ADJUDICACIÓN CALIDAD, PROPUESTA TÉCNICA Y COSTO</w:t>
      </w:r>
      <w:bookmarkEnd w:id="17"/>
    </w:p>
    <w:p w14:paraId="09F6B178" w14:textId="77777777" w:rsidR="00384D92" w:rsidRPr="0059052F" w:rsidRDefault="00384D92" w:rsidP="00384D92">
      <w:pPr>
        <w:tabs>
          <w:tab w:val="left" w:pos="567"/>
        </w:tabs>
        <w:ind w:left="567"/>
        <w:jc w:val="both"/>
        <w:rPr>
          <w:rFonts w:ascii="Verdana" w:hAnsi="Verdana" w:cs="Arial"/>
          <w:b/>
          <w:sz w:val="18"/>
          <w:szCs w:val="18"/>
        </w:rPr>
      </w:pPr>
    </w:p>
    <w:p w14:paraId="580307E8" w14:textId="77777777" w:rsidR="00384D92" w:rsidRPr="0059052F" w:rsidRDefault="00384D92" w:rsidP="00384D92">
      <w:pPr>
        <w:ind w:left="567" w:hanging="141"/>
        <w:jc w:val="both"/>
        <w:rPr>
          <w:rFonts w:ascii="Verdana" w:hAnsi="Verdana" w:cs="Arial"/>
          <w:sz w:val="18"/>
          <w:szCs w:val="18"/>
        </w:rPr>
      </w:pPr>
      <w:r w:rsidRPr="0059052F">
        <w:rPr>
          <w:rFonts w:ascii="Verdana" w:hAnsi="Verdana" w:cs="Arial"/>
          <w:sz w:val="18"/>
          <w:szCs w:val="18"/>
        </w:rPr>
        <w:t xml:space="preserve">La evaluación de propuestas se realizará en dos (2) etapas, con los siguientes puntajes: </w:t>
      </w:r>
    </w:p>
    <w:p w14:paraId="07533BC8" w14:textId="77777777" w:rsidR="00384D92" w:rsidRPr="0059052F" w:rsidRDefault="00384D92" w:rsidP="00384D92">
      <w:pPr>
        <w:ind w:left="567"/>
        <w:jc w:val="both"/>
        <w:rPr>
          <w:rFonts w:ascii="Verdana" w:hAnsi="Verdana" w:cs="Arial"/>
          <w:sz w:val="18"/>
          <w:szCs w:val="18"/>
        </w:rPr>
      </w:pPr>
    </w:p>
    <w:p w14:paraId="1F291BBC" w14:textId="77777777" w:rsidR="00384D92" w:rsidRPr="0059052F" w:rsidRDefault="00384D92" w:rsidP="00384D92">
      <w:pPr>
        <w:ind w:left="1134" w:firstLine="282"/>
        <w:rPr>
          <w:rFonts w:ascii="Verdana" w:hAnsi="Verdana" w:cs="Arial"/>
          <w:sz w:val="18"/>
          <w:szCs w:val="18"/>
        </w:rPr>
      </w:pPr>
      <w:r w:rsidRPr="0059052F">
        <w:rPr>
          <w:rFonts w:ascii="Verdana" w:hAnsi="Verdana" w:cs="Arial"/>
          <w:sz w:val="18"/>
          <w:szCs w:val="18"/>
        </w:rPr>
        <w:t xml:space="preserve">     PRIMERA ETAPA:   </w:t>
      </w:r>
      <w:r w:rsidRPr="0059052F">
        <w:rPr>
          <w:rFonts w:ascii="Verdana" w:hAnsi="Verdana" w:cs="Arial"/>
          <w:sz w:val="18"/>
          <w:szCs w:val="18"/>
        </w:rPr>
        <w:tab/>
        <w:t>Propuesta Económica (PE)</w:t>
      </w:r>
      <w:r w:rsidRPr="0059052F">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59052F">
        <w:rPr>
          <w:rFonts w:ascii="Verdana" w:hAnsi="Verdana" w:cs="Arial"/>
          <w:sz w:val="18"/>
          <w:szCs w:val="18"/>
        </w:rPr>
        <w:t xml:space="preserve">     SEGUNDA ETAPA:</w:t>
      </w:r>
      <w:r w:rsidRPr="0059052F">
        <w:rPr>
          <w:rFonts w:ascii="Verdana" w:hAnsi="Verdana" w:cs="Arial"/>
          <w:sz w:val="18"/>
          <w:szCs w:val="18"/>
        </w:rPr>
        <w:tab/>
        <w:t>Propuesta Técnica (PT)</w:t>
      </w:r>
      <w:r w:rsidRPr="0059052F">
        <w:rPr>
          <w:rFonts w:ascii="Verdana" w:hAnsi="Verdana" w:cs="Arial"/>
          <w:sz w:val="18"/>
          <w:szCs w:val="18"/>
        </w:rPr>
        <w:tab/>
      </w:r>
      <w:r w:rsidRPr="0059052F">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000000"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00000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00000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A0F76">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A0F76">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A0F76">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A0F76">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A0F76">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A0F76">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A0F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A0F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A0F76">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0B62537F" w:rsidR="003B170B" w:rsidRDefault="003B170B" w:rsidP="00AE4C94">
      <w:pPr>
        <w:jc w:val="both"/>
        <w:rPr>
          <w:rFonts w:ascii="Verdana" w:hAnsi="Verdana" w:cs="Arial"/>
          <w:sz w:val="18"/>
          <w:szCs w:val="16"/>
          <w:lang w:val="es-ES_tradnl"/>
        </w:rPr>
      </w:pPr>
    </w:p>
    <w:p w14:paraId="5629E862" w14:textId="17301370" w:rsidR="0070520A" w:rsidRDefault="0070520A" w:rsidP="00AE4C94">
      <w:pPr>
        <w:jc w:val="both"/>
        <w:rPr>
          <w:rFonts w:ascii="Verdana" w:hAnsi="Verdana" w:cs="Arial"/>
          <w:sz w:val="18"/>
          <w:szCs w:val="16"/>
          <w:lang w:val="es-ES_tradnl"/>
        </w:rPr>
      </w:pPr>
    </w:p>
    <w:p w14:paraId="2A666124" w14:textId="62483F78" w:rsidR="0070520A" w:rsidRDefault="0070520A" w:rsidP="00AE4C94">
      <w:pPr>
        <w:jc w:val="both"/>
        <w:rPr>
          <w:rFonts w:ascii="Verdana" w:hAnsi="Verdana" w:cs="Arial"/>
          <w:sz w:val="18"/>
          <w:szCs w:val="16"/>
          <w:lang w:val="es-ES_tradnl"/>
        </w:rPr>
      </w:pPr>
    </w:p>
    <w:p w14:paraId="08B7C21A" w14:textId="3C2A8B95" w:rsidR="0070520A" w:rsidRDefault="0070520A" w:rsidP="00AE4C94">
      <w:pPr>
        <w:jc w:val="both"/>
        <w:rPr>
          <w:rFonts w:ascii="Verdana" w:hAnsi="Verdana" w:cs="Arial"/>
          <w:sz w:val="18"/>
          <w:szCs w:val="16"/>
          <w:lang w:val="es-ES_tradnl"/>
        </w:rPr>
      </w:pPr>
    </w:p>
    <w:p w14:paraId="4739AC12" w14:textId="14BC5AF1" w:rsidR="0070520A" w:rsidRDefault="0070520A" w:rsidP="00AE4C94">
      <w:pPr>
        <w:jc w:val="both"/>
        <w:rPr>
          <w:rFonts w:ascii="Verdana" w:hAnsi="Verdana" w:cs="Arial"/>
          <w:sz w:val="18"/>
          <w:szCs w:val="16"/>
          <w:lang w:val="es-ES_tradnl"/>
        </w:rPr>
      </w:pPr>
    </w:p>
    <w:p w14:paraId="18F995C3" w14:textId="1D3B09CE" w:rsidR="0070520A" w:rsidRDefault="0070520A" w:rsidP="00AE4C94">
      <w:pPr>
        <w:jc w:val="both"/>
        <w:rPr>
          <w:rFonts w:ascii="Verdana" w:hAnsi="Verdana" w:cs="Arial"/>
          <w:sz w:val="18"/>
          <w:szCs w:val="16"/>
          <w:lang w:val="es-ES_tradnl"/>
        </w:rPr>
      </w:pPr>
    </w:p>
    <w:p w14:paraId="7CF3D656" w14:textId="49FD01E0" w:rsidR="0070520A" w:rsidRDefault="0070520A" w:rsidP="00AE4C94">
      <w:pPr>
        <w:jc w:val="both"/>
        <w:rPr>
          <w:rFonts w:ascii="Verdana" w:hAnsi="Verdana" w:cs="Arial"/>
          <w:sz w:val="18"/>
          <w:szCs w:val="16"/>
          <w:lang w:val="es-ES_tradnl"/>
        </w:rPr>
      </w:pPr>
    </w:p>
    <w:p w14:paraId="0A3DC286" w14:textId="73349E70" w:rsidR="0070520A" w:rsidRDefault="0070520A" w:rsidP="00AE4C94">
      <w:pPr>
        <w:jc w:val="both"/>
        <w:rPr>
          <w:rFonts w:ascii="Verdana" w:hAnsi="Verdana" w:cs="Arial"/>
          <w:sz w:val="18"/>
          <w:szCs w:val="16"/>
          <w:lang w:val="es-ES_tradnl"/>
        </w:rPr>
      </w:pPr>
    </w:p>
    <w:p w14:paraId="44AF3436" w14:textId="375D8FC8" w:rsidR="0070520A" w:rsidRDefault="0070520A" w:rsidP="00AE4C94">
      <w:pPr>
        <w:jc w:val="both"/>
        <w:rPr>
          <w:rFonts w:ascii="Verdana" w:hAnsi="Verdana" w:cs="Arial"/>
          <w:sz w:val="18"/>
          <w:szCs w:val="16"/>
          <w:lang w:val="es-ES_tradnl"/>
        </w:rPr>
      </w:pPr>
    </w:p>
    <w:p w14:paraId="1B61C9FE" w14:textId="73141948" w:rsidR="0070520A" w:rsidRDefault="0070520A" w:rsidP="00AE4C94">
      <w:pPr>
        <w:jc w:val="both"/>
        <w:rPr>
          <w:rFonts w:ascii="Verdana" w:hAnsi="Verdana" w:cs="Arial"/>
          <w:sz w:val="18"/>
          <w:szCs w:val="16"/>
          <w:lang w:val="es-ES_tradnl"/>
        </w:rPr>
      </w:pPr>
    </w:p>
    <w:p w14:paraId="651ADD1C" w14:textId="2CFC8E92" w:rsidR="0070520A" w:rsidRDefault="0070520A" w:rsidP="00AE4C94">
      <w:pPr>
        <w:jc w:val="both"/>
        <w:rPr>
          <w:rFonts w:ascii="Verdana" w:hAnsi="Verdana" w:cs="Arial"/>
          <w:sz w:val="18"/>
          <w:szCs w:val="16"/>
          <w:lang w:val="es-ES_tradnl"/>
        </w:rPr>
      </w:pPr>
    </w:p>
    <w:p w14:paraId="6FF647BC" w14:textId="1F859E1C" w:rsidR="0070520A" w:rsidRDefault="0070520A" w:rsidP="00AE4C94">
      <w:pPr>
        <w:jc w:val="both"/>
        <w:rPr>
          <w:rFonts w:ascii="Verdana" w:hAnsi="Verdana" w:cs="Arial"/>
          <w:sz w:val="18"/>
          <w:szCs w:val="16"/>
          <w:lang w:val="es-ES_tradnl"/>
        </w:rPr>
      </w:pPr>
    </w:p>
    <w:p w14:paraId="640F6160" w14:textId="7B584186" w:rsidR="0070520A" w:rsidRDefault="0070520A" w:rsidP="00AE4C94">
      <w:pPr>
        <w:jc w:val="both"/>
        <w:rPr>
          <w:rFonts w:ascii="Verdana" w:hAnsi="Verdana" w:cs="Arial"/>
          <w:sz w:val="18"/>
          <w:szCs w:val="16"/>
          <w:lang w:val="es-ES_tradnl"/>
        </w:rPr>
      </w:pPr>
    </w:p>
    <w:p w14:paraId="03D6B841" w14:textId="54E364C2" w:rsidR="0070520A" w:rsidRDefault="0070520A" w:rsidP="00AE4C94">
      <w:pPr>
        <w:jc w:val="both"/>
        <w:rPr>
          <w:rFonts w:ascii="Verdana" w:hAnsi="Verdana" w:cs="Arial"/>
          <w:sz w:val="18"/>
          <w:szCs w:val="16"/>
          <w:lang w:val="es-ES_tradnl"/>
        </w:rPr>
      </w:pPr>
    </w:p>
    <w:p w14:paraId="329D482F" w14:textId="4F468FDF" w:rsidR="0070520A" w:rsidRDefault="0070520A" w:rsidP="00AE4C94">
      <w:pPr>
        <w:jc w:val="both"/>
        <w:rPr>
          <w:rFonts w:ascii="Verdana" w:hAnsi="Verdana" w:cs="Arial"/>
          <w:sz w:val="18"/>
          <w:szCs w:val="16"/>
          <w:lang w:val="es-ES_tradnl"/>
        </w:rPr>
      </w:pPr>
    </w:p>
    <w:p w14:paraId="610A312E" w14:textId="74460E61" w:rsidR="0070520A" w:rsidRDefault="0070520A" w:rsidP="00AE4C94">
      <w:pPr>
        <w:jc w:val="both"/>
        <w:rPr>
          <w:rFonts w:ascii="Verdana" w:hAnsi="Verdana" w:cs="Arial"/>
          <w:sz w:val="18"/>
          <w:szCs w:val="16"/>
          <w:lang w:val="es-ES_tradnl"/>
        </w:rPr>
      </w:pPr>
    </w:p>
    <w:p w14:paraId="3EA2A3A3" w14:textId="379427E1" w:rsidR="0070520A" w:rsidRDefault="0070520A" w:rsidP="00AE4C94">
      <w:pPr>
        <w:jc w:val="both"/>
        <w:rPr>
          <w:rFonts w:ascii="Verdana" w:hAnsi="Verdana" w:cs="Arial"/>
          <w:sz w:val="18"/>
          <w:szCs w:val="16"/>
          <w:lang w:val="es-ES_tradnl"/>
        </w:rPr>
      </w:pPr>
    </w:p>
    <w:p w14:paraId="49CAC74B" w14:textId="580917CC" w:rsidR="0070520A" w:rsidRDefault="0070520A" w:rsidP="00AE4C94">
      <w:pPr>
        <w:jc w:val="both"/>
        <w:rPr>
          <w:rFonts w:ascii="Verdana" w:hAnsi="Verdana" w:cs="Arial"/>
          <w:sz w:val="18"/>
          <w:szCs w:val="16"/>
          <w:lang w:val="es-ES_tradnl"/>
        </w:rPr>
      </w:pPr>
    </w:p>
    <w:p w14:paraId="6FE2E0E0" w14:textId="2D9AA8E6" w:rsidR="0070520A" w:rsidRDefault="0070520A" w:rsidP="00AE4C94">
      <w:pPr>
        <w:jc w:val="both"/>
        <w:rPr>
          <w:rFonts w:ascii="Verdana" w:hAnsi="Verdana" w:cs="Arial"/>
          <w:sz w:val="18"/>
          <w:szCs w:val="16"/>
          <w:lang w:val="es-ES_tradnl"/>
        </w:rPr>
      </w:pPr>
    </w:p>
    <w:p w14:paraId="214E4F6E" w14:textId="234ED6EC" w:rsidR="0070520A" w:rsidRDefault="0070520A" w:rsidP="00AE4C94">
      <w:pPr>
        <w:jc w:val="both"/>
        <w:rPr>
          <w:rFonts w:ascii="Verdana" w:hAnsi="Verdana" w:cs="Arial"/>
          <w:sz w:val="18"/>
          <w:szCs w:val="16"/>
          <w:lang w:val="es-ES_tradnl"/>
        </w:rPr>
      </w:pPr>
    </w:p>
    <w:p w14:paraId="2297D1D6" w14:textId="67C2F81B" w:rsidR="0070520A" w:rsidRDefault="0070520A" w:rsidP="00AE4C94">
      <w:pPr>
        <w:jc w:val="both"/>
        <w:rPr>
          <w:rFonts w:ascii="Verdana" w:hAnsi="Verdana" w:cs="Arial"/>
          <w:sz w:val="18"/>
          <w:szCs w:val="16"/>
          <w:lang w:val="es-ES_tradnl"/>
        </w:rPr>
      </w:pPr>
    </w:p>
    <w:p w14:paraId="3DB50CDC" w14:textId="68002A39" w:rsidR="0070520A" w:rsidRDefault="0070520A" w:rsidP="00AE4C94">
      <w:pPr>
        <w:jc w:val="both"/>
        <w:rPr>
          <w:rFonts w:ascii="Verdana" w:hAnsi="Verdana" w:cs="Arial"/>
          <w:sz w:val="18"/>
          <w:szCs w:val="16"/>
          <w:lang w:val="es-ES_tradnl"/>
        </w:rPr>
      </w:pPr>
    </w:p>
    <w:p w14:paraId="6960AF89" w14:textId="44CCBCAB" w:rsidR="0070520A" w:rsidRDefault="0070520A" w:rsidP="00AE4C94">
      <w:pPr>
        <w:jc w:val="both"/>
        <w:rPr>
          <w:rFonts w:ascii="Verdana" w:hAnsi="Verdana" w:cs="Arial"/>
          <w:sz w:val="18"/>
          <w:szCs w:val="16"/>
          <w:lang w:val="es-ES_tradnl"/>
        </w:rPr>
      </w:pPr>
    </w:p>
    <w:p w14:paraId="7D6ED4CB" w14:textId="28A88768" w:rsidR="0070520A" w:rsidRDefault="0070520A" w:rsidP="00AE4C94">
      <w:pPr>
        <w:jc w:val="both"/>
        <w:rPr>
          <w:rFonts w:ascii="Verdana" w:hAnsi="Verdana" w:cs="Arial"/>
          <w:sz w:val="18"/>
          <w:szCs w:val="16"/>
          <w:lang w:val="es-ES_tradnl"/>
        </w:rPr>
      </w:pPr>
    </w:p>
    <w:p w14:paraId="645F74ED" w14:textId="1BB83FAF" w:rsidR="0070520A" w:rsidRDefault="0070520A" w:rsidP="00AE4C94">
      <w:pPr>
        <w:jc w:val="both"/>
        <w:rPr>
          <w:rFonts w:ascii="Verdana" w:hAnsi="Verdana" w:cs="Arial"/>
          <w:sz w:val="18"/>
          <w:szCs w:val="16"/>
          <w:lang w:val="es-ES_tradnl"/>
        </w:rPr>
      </w:pPr>
    </w:p>
    <w:p w14:paraId="066FE9D4" w14:textId="0083667C" w:rsidR="0070520A" w:rsidRDefault="0070520A" w:rsidP="00AE4C94">
      <w:pPr>
        <w:jc w:val="both"/>
        <w:rPr>
          <w:rFonts w:ascii="Verdana" w:hAnsi="Verdana" w:cs="Arial"/>
          <w:sz w:val="18"/>
          <w:szCs w:val="16"/>
          <w:lang w:val="es-ES_tradnl"/>
        </w:rPr>
      </w:pPr>
    </w:p>
    <w:p w14:paraId="4BFF5985" w14:textId="402C1C3B" w:rsidR="0070520A" w:rsidRDefault="0070520A" w:rsidP="00AE4C94">
      <w:pPr>
        <w:jc w:val="both"/>
        <w:rPr>
          <w:rFonts w:ascii="Verdana" w:hAnsi="Verdana" w:cs="Arial"/>
          <w:sz w:val="18"/>
          <w:szCs w:val="16"/>
          <w:lang w:val="es-ES_tradnl"/>
        </w:rPr>
      </w:pPr>
    </w:p>
    <w:p w14:paraId="7743CD29" w14:textId="4847D35E" w:rsidR="0070520A" w:rsidRDefault="0070520A" w:rsidP="00AE4C94">
      <w:pPr>
        <w:jc w:val="both"/>
        <w:rPr>
          <w:rFonts w:ascii="Verdana" w:hAnsi="Verdana" w:cs="Arial"/>
          <w:sz w:val="18"/>
          <w:szCs w:val="16"/>
          <w:lang w:val="es-ES_tradnl"/>
        </w:rPr>
      </w:pPr>
    </w:p>
    <w:p w14:paraId="06849245" w14:textId="41E5236C" w:rsidR="0070520A" w:rsidRDefault="0070520A" w:rsidP="00AE4C94">
      <w:pPr>
        <w:jc w:val="both"/>
        <w:rPr>
          <w:rFonts w:ascii="Verdana" w:hAnsi="Verdana" w:cs="Arial"/>
          <w:sz w:val="18"/>
          <w:szCs w:val="16"/>
          <w:lang w:val="es-ES_tradnl"/>
        </w:rPr>
      </w:pPr>
    </w:p>
    <w:p w14:paraId="0E8CB703" w14:textId="056E6B98" w:rsidR="0070520A" w:rsidRDefault="0070520A" w:rsidP="00AE4C94">
      <w:pPr>
        <w:jc w:val="both"/>
        <w:rPr>
          <w:rFonts w:ascii="Verdana" w:hAnsi="Verdana" w:cs="Arial"/>
          <w:sz w:val="18"/>
          <w:szCs w:val="16"/>
          <w:lang w:val="es-ES_tradnl"/>
        </w:rPr>
      </w:pPr>
    </w:p>
    <w:p w14:paraId="78224AEE" w14:textId="2F02A12A" w:rsidR="0070520A" w:rsidRDefault="0070520A" w:rsidP="00AE4C94">
      <w:pPr>
        <w:jc w:val="both"/>
        <w:rPr>
          <w:rFonts w:ascii="Verdana" w:hAnsi="Verdana" w:cs="Arial"/>
          <w:sz w:val="18"/>
          <w:szCs w:val="16"/>
          <w:lang w:val="es-ES_tradnl"/>
        </w:rPr>
      </w:pPr>
    </w:p>
    <w:p w14:paraId="12ED9AE8" w14:textId="77777777" w:rsidR="0070520A" w:rsidRDefault="0070520A"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4"/>
        <w:gridCol w:w="135"/>
        <w:gridCol w:w="1056"/>
        <w:gridCol w:w="374"/>
        <w:gridCol w:w="1041"/>
        <w:gridCol w:w="143"/>
        <w:gridCol w:w="220"/>
        <w:gridCol w:w="1615"/>
        <w:gridCol w:w="1142"/>
        <w:gridCol w:w="141"/>
        <w:gridCol w:w="325"/>
      </w:tblGrid>
      <w:tr w:rsidR="00FA28A3" w:rsidRPr="0070520A" w14:paraId="13E7B25D" w14:textId="77777777" w:rsidTr="00D71125">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70520A" w:rsidRDefault="00FA28A3" w:rsidP="003A0F76">
            <w:pPr>
              <w:numPr>
                <w:ilvl w:val="0"/>
                <w:numId w:val="27"/>
              </w:numPr>
              <w:ind w:left="0" w:firstLine="0"/>
              <w:jc w:val="both"/>
              <w:rPr>
                <w:rFonts w:ascii="Verdana" w:hAnsi="Verdana" w:cs="Arial"/>
                <w:b/>
                <w:color w:val="FFFFFF"/>
                <w:sz w:val="16"/>
                <w:szCs w:val="16"/>
                <w:lang w:val="es-BO"/>
              </w:rPr>
            </w:pPr>
            <w:bookmarkStart w:id="24" w:name="_Hlk181199754"/>
            <w:r w:rsidRPr="0070520A">
              <w:rPr>
                <w:rFonts w:ascii="Verdana" w:hAnsi="Verdana" w:cs="Arial"/>
                <w:b/>
                <w:color w:val="FFFFFF"/>
                <w:sz w:val="16"/>
                <w:szCs w:val="16"/>
                <w:lang w:val="es-BO"/>
              </w:rPr>
              <w:t>DATOS DE LA CONTRATACIÓN</w:t>
            </w:r>
          </w:p>
        </w:tc>
      </w:tr>
      <w:tr w:rsidR="00FA28A3" w:rsidRPr="0070520A" w14:paraId="6647C9A1" w14:textId="77777777" w:rsidTr="00D71125">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B253DB" w14:textId="77777777" w:rsidR="00FA28A3" w:rsidRPr="0070520A" w:rsidRDefault="00FA28A3" w:rsidP="00D71125">
            <w:pPr>
              <w:rPr>
                <w:rFonts w:ascii="Verdana" w:hAnsi="Verdana" w:cs="Arial"/>
                <w:b/>
                <w:sz w:val="16"/>
                <w:szCs w:val="16"/>
                <w:lang w:val="es-BO"/>
              </w:rPr>
            </w:pPr>
          </w:p>
        </w:tc>
      </w:tr>
      <w:tr w:rsidR="00FA28A3" w:rsidRPr="0070520A" w14:paraId="5A4BA222" w14:textId="77777777" w:rsidTr="00DE3281">
        <w:trPr>
          <w:trHeight w:val="286"/>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tcPr>
          <w:p w14:paraId="6B0F13DB"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tcPr>
          <w:p w14:paraId="3C79A7C1"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22255FDF" w14:textId="77777777" w:rsidR="00FA28A3" w:rsidRPr="0070520A" w:rsidRDefault="00FA28A3" w:rsidP="00D71125">
            <w:pPr>
              <w:rPr>
                <w:rFonts w:ascii="Verdana" w:hAnsi="Verdana" w:cs="Arial"/>
                <w:sz w:val="16"/>
                <w:szCs w:val="16"/>
                <w:lang w:val="es-BO"/>
              </w:rPr>
            </w:pPr>
          </w:p>
        </w:tc>
        <w:tc>
          <w:tcPr>
            <w:tcW w:w="3259"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07F2526C" w:rsidR="00FA28A3" w:rsidRPr="0070520A" w:rsidRDefault="0070520A" w:rsidP="0070520A">
            <w:pPr>
              <w:ind w:left="142" w:right="243"/>
              <w:jc w:val="center"/>
              <w:rPr>
                <w:rFonts w:ascii="Verdana" w:hAnsi="Verdana" w:cs="Arial"/>
                <w:b/>
                <w:sz w:val="16"/>
                <w:szCs w:val="16"/>
                <w:lang w:val="es-ES_tradnl"/>
              </w:rPr>
            </w:pPr>
            <w:r w:rsidRPr="0070520A">
              <w:rPr>
                <w:rFonts w:ascii="Verdana" w:hAnsi="Verdana" w:cs="Arial"/>
                <w:b/>
                <w:sz w:val="16"/>
                <w:szCs w:val="16"/>
                <w:lang w:val="es-BO"/>
              </w:rPr>
              <w:t>PROYECTO DE VIVIENDA CUALITATIVA EN EL MUNICIPIO DE CATACORA -FASE(VI) 2024- LA PAZ</w:t>
            </w:r>
          </w:p>
        </w:tc>
        <w:tc>
          <w:tcPr>
            <w:tcW w:w="173" w:type="pct"/>
            <w:tcBorders>
              <w:top w:val="single" w:sz="4" w:space="0" w:color="auto"/>
              <w:left w:val="single" w:sz="4" w:space="0" w:color="auto"/>
              <w:bottom w:val="nil"/>
              <w:right w:val="single" w:sz="4" w:space="0" w:color="auto"/>
            </w:tcBorders>
            <w:vAlign w:val="center"/>
          </w:tcPr>
          <w:p w14:paraId="1CF41162" w14:textId="77777777" w:rsidR="00FA28A3" w:rsidRPr="0070520A" w:rsidRDefault="00FA28A3" w:rsidP="00D71125">
            <w:pPr>
              <w:rPr>
                <w:rFonts w:ascii="Verdana" w:hAnsi="Verdana" w:cs="Arial"/>
                <w:sz w:val="16"/>
                <w:szCs w:val="16"/>
                <w:lang w:val="es-BO"/>
              </w:rPr>
            </w:pPr>
          </w:p>
        </w:tc>
      </w:tr>
      <w:tr w:rsidR="00FA28A3" w:rsidRPr="0070520A"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97E1C6" w14:textId="77777777" w:rsidR="00FA28A3" w:rsidRPr="0070520A" w:rsidRDefault="00FA28A3" w:rsidP="00D71125">
            <w:pPr>
              <w:rPr>
                <w:rFonts w:ascii="Verdana" w:hAnsi="Verdana"/>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37BD203A" w14:textId="77777777" w:rsidR="00FA28A3" w:rsidRPr="0070520A" w:rsidRDefault="00FA28A3" w:rsidP="00D71125">
            <w:pPr>
              <w:rPr>
                <w:rFonts w:ascii="Verdana" w:hAnsi="Verdana" w:cs="Arial"/>
                <w:b/>
                <w:sz w:val="16"/>
                <w:szCs w:val="16"/>
                <w:lang w:val="es-BO"/>
              </w:rPr>
            </w:pPr>
          </w:p>
        </w:tc>
        <w:tc>
          <w:tcPr>
            <w:tcW w:w="3503" w:type="pct"/>
            <w:gridSpan w:val="12"/>
            <w:tcBorders>
              <w:top w:val="nil"/>
              <w:left w:val="single" w:sz="4" w:space="0" w:color="auto"/>
              <w:bottom w:val="nil"/>
              <w:right w:val="single" w:sz="4" w:space="0" w:color="auto"/>
            </w:tcBorders>
            <w:vAlign w:val="center"/>
          </w:tcPr>
          <w:p w14:paraId="6D8A2CDB" w14:textId="77777777" w:rsidR="00FA28A3" w:rsidRPr="0070520A" w:rsidRDefault="00FA28A3" w:rsidP="00D71125">
            <w:pPr>
              <w:rPr>
                <w:rFonts w:ascii="Verdana" w:hAnsi="Verdana" w:cs="Arial"/>
                <w:sz w:val="16"/>
                <w:szCs w:val="16"/>
                <w:lang w:val="es-BO"/>
              </w:rPr>
            </w:pPr>
          </w:p>
        </w:tc>
      </w:tr>
      <w:tr w:rsidR="00FA28A3" w:rsidRPr="0070520A" w14:paraId="5E9B2998" w14:textId="77777777" w:rsidTr="00DE3281">
        <w:trPr>
          <w:trHeight w:val="301"/>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FC03FA"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vAlign w:val="center"/>
          </w:tcPr>
          <w:p w14:paraId="0B313F6D"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7B5AF583" w14:textId="77777777" w:rsidR="00FA28A3" w:rsidRPr="0070520A" w:rsidRDefault="00FA28A3" w:rsidP="00D71125">
            <w:pPr>
              <w:rPr>
                <w:rFonts w:ascii="Verdana" w:hAnsi="Verdana" w:cs="Arial"/>
                <w:sz w:val="16"/>
                <w:szCs w:val="16"/>
                <w:lang w:val="es-BO"/>
              </w:rPr>
            </w:pPr>
          </w:p>
        </w:tc>
        <w:tc>
          <w:tcPr>
            <w:tcW w:w="3184"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3F628DF5" w:rsidR="00FA28A3" w:rsidRPr="0070520A" w:rsidRDefault="0070520A" w:rsidP="00D71125">
            <w:pPr>
              <w:rPr>
                <w:rFonts w:ascii="Verdana" w:hAnsi="Verdana" w:cs="Arial"/>
                <w:sz w:val="16"/>
                <w:szCs w:val="16"/>
                <w:lang w:val="es-BO"/>
              </w:rPr>
            </w:pPr>
            <w:r w:rsidRPr="0070520A">
              <w:rPr>
                <w:rFonts w:ascii="Verdana" w:hAnsi="Verdana" w:cs="Arial"/>
                <w:sz w:val="16"/>
                <w:szCs w:val="16"/>
                <w:lang w:val="es-BO"/>
              </w:rPr>
              <w:t xml:space="preserve">AEV-LP-DC 187/2024 </w:t>
            </w:r>
            <w:r w:rsidR="00E062C6">
              <w:rPr>
                <w:rFonts w:ascii="Verdana" w:hAnsi="Verdana" w:cs="Arial"/>
                <w:sz w:val="16"/>
                <w:szCs w:val="16"/>
                <w:lang w:val="es-BO"/>
              </w:rPr>
              <w:t>(</w:t>
            </w:r>
            <w:r w:rsidR="004A63CD">
              <w:rPr>
                <w:rFonts w:ascii="Verdana" w:hAnsi="Verdana" w:cs="Arial"/>
                <w:sz w:val="16"/>
                <w:szCs w:val="16"/>
                <w:lang w:val="es-BO"/>
              </w:rPr>
              <w:t>4TA</w:t>
            </w:r>
            <w:r w:rsidR="00DE3281" w:rsidRPr="00DE3281">
              <w:rPr>
                <w:rFonts w:ascii="Verdana" w:hAnsi="Verdana" w:cs="Arial"/>
                <w:sz w:val="16"/>
                <w:szCs w:val="16"/>
                <w:lang w:val="es-BO"/>
              </w:rPr>
              <w:t>. CONVOCATORIA – 1RA PUBLICACION</w:t>
            </w:r>
            <w:r w:rsidR="00E062C6">
              <w:rPr>
                <w:rFonts w:ascii="Verdana" w:hAnsi="Verdana" w:cs="Arial"/>
                <w:sz w:val="16"/>
                <w:szCs w:val="16"/>
                <w:lang w:val="es-BO"/>
              </w:rPr>
              <w:t>)</w:t>
            </w:r>
          </w:p>
        </w:tc>
        <w:tc>
          <w:tcPr>
            <w:tcW w:w="248" w:type="pct"/>
            <w:gridSpan w:val="2"/>
            <w:tcBorders>
              <w:top w:val="nil"/>
              <w:left w:val="single" w:sz="4" w:space="0" w:color="auto"/>
              <w:bottom w:val="nil"/>
              <w:right w:val="single" w:sz="4" w:space="0" w:color="auto"/>
            </w:tcBorders>
            <w:vAlign w:val="center"/>
          </w:tcPr>
          <w:p w14:paraId="18570D05" w14:textId="77777777" w:rsidR="00FA28A3" w:rsidRPr="0070520A" w:rsidRDefault="00FA28A3" w:rsidP="00D71125">
            <w:pPr>
              <w:rPr>
                <w:rFonts w:ascii="Verdana" w:hAnsi="Verdana" w:cs="Arial"/>
                <w:sz w:val="16"/>
                <w:szCs w:val="16"/>
                <w:lang w:val="es-BO"/>
              </w:rPr>
            </w:pPr>
          </w:p>
        </w:tc>
      </w:tr>
      <w:tr w:rsidR="00FA28A3" w:rsidRPr="0070520A"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978F94" w14:textId="77777777" w:rsidR="00FA28A3" w:rsidRPr="0070520A" w:rsidRDefault="00FA28A3" w:rsidP="00D71125">
            <w:pPr>
              <w:rPr>
                <w:rFonts w:ascii="Verdana" w:hAnsi="Verdana"/>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2E6BCEB3" w14:textId="77777777" w:rsidR="00FA28A3" w:rsidRPr="0070520A" w:rsidRDefault="00FA28A3" w:rsidP="00D71125">
            <w:pPr>
              <w:rPr>
                <w:rFonts w:ascii="Verdana" w:hAnsi="Verdana" w:cs="Arial"/>
                <w:b/>
                <w:sz w:val="16"/>
                <w:szCs w:val="16"/>
                <w:lang w:val="es-BO"/>
              </w:rPr>
            </w:pPr>
          </w:p>
        </w:tc>
        <w:tc>
          <w:tcPr>
            <w:tcW w:w="3503" w:type="pct"/>
            <w:gridSpan w:val="12"/>
            <w:tcBorders>
              <w:top w:val="nil"/>
              <w:left w:val="single" w:sz="4" w:space="0" w:color="auto"/>
              <w:bottom w:val="nil"/>
              <w:right w:val="single" w:sz="4" w:space="0" w:color="auto"/>
            </w:tcBorders>
            <w:vAlign w:val="center"/>
          </w:tcPr>
          <w:p w14:paraId="78E569C3" w14:textId="77777777" w:rsidR="00FA28A3" w:rsidRPr="0070520A" w:rsidRDefault="00FA28A3" w:rsidP="00D71125">
            <w:pPr>
              <w:rPr>
                <w:rFonts w:ascii="Verdana" w:hAnsi="Verdana" w:cs="Arial"/>
                <w:sz w:val="16"/>
                <w:szCs w:val="16"/>
                <w:lang w:val="es-BO"/>
              </w:rPr>
            </w:pPr>
          </w:p>
        </w:tc>
      </w:tr>
      <w:tr w:rsidR="00FA28A3" w:rsidRPr="0070520A"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DCDE11"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vAlign w:val="center"/>
          </w:tcPr>
          <w:p w14:paraId="14401409"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794D5949" w14:textId="77777777" w:rsidR="00FA28A3" w:rsidRPr="0070520A" w:rsidRDefault="00FA28A3" w:rsidP="00D71125">
            <w:pPr>
              <w:rPr>
                <w:rFonts w:ascii="Verdana" w:hAnsi="Verdana"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635707FB" w:rsidR="00FA28A3" w:rsidRPr="0070520A" w:rsidRDefault="0059052F" w:rsidP="00D71125">
            <w:pPr>
              <w:rPr>
                <w:rFonts w:ascii="Verdana" w:hAnsi="Verdana" w:cs="Arial"/>
                <w:sz w:val="16"/>
                <w:szCs w:val="16"/>
                <w:lang w:val="es-BO"/>
              </w:rPr>
            </w:pPr>
            <w:r w:rsidRPr="0070520A">
              <w:rPr>
                <w:rFonts w:ascii="Verdana" w:hAnsi="Verdana" w:cs="Arial"/>
                <w:sz w:val="16"/>
                <w:szCs w:val="16"/>
                <w:lang w:val="es-BO"/>
              </w:rPr>
              <w:t>2025</w:t>
            </w:r>
          </w:p>
        </w:tc>
        <w:tc>
          <w:tcPr>
            <w:tcW w:w="2662" w:type="pct"/>
            <w:gridSpan w:val="8"/>
            <w:tcBorders>
              <w:top w:val="nil"/>
              <w:left w:val="single" w:sz="4" w:space="0" w:color="auto"/>
              <w:bottom w:val="nil"/>
              <w:right w:val="single" w:sz="4" w:space="0" w:color="auto"/>
            </w:tcBorders>
            <w:vAlign w:val="center"/>
          </w:tcPr>
          <w:p w14:paraId="3D021D60" w14:textId="77777777" w:rsidR="00FA28A3" w:rsidRPr="0070520A" w:rsidRDefault="00FA28A3" w:rsidP="00D71125">
            <w:pPr>
              <w:rPr>
                <w:rFonts w:ascii="Verdana" w:hAnsi="Verdana" w:cs="Arial"/>
                <w:sz w:val="16"/>
                <w:szCs w:val="16"/>
                <w:lang w:val="es-BO"/>
              </w:rPr>
            </w:pPr>
          </w:p>
        </w:tc>
      </w:tr>
      <w:tr w:rsidR="00FA28A3" w:rsidRPr="0070520A"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EFFBB3" w14:textId="77777777" w:rsidR="00FA28A3" w:rsidRPr="0070520A" w:rsidRDefault="00FA28A3" w:rsidP="00D71125">
            <w:pPr>
              <w:rPr>
                <w:rFonts w:ascii="Verdana" w:hAnsi="Verdana"/>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0F97C52B" w14:textId="77777777" w:rsidR="00FA28A3" w:rsidRPr="0070520A" w:rsidRDefault="00FA28A3" w:rsidP="00D71125">
            <w:pPr>
              <w:rPr>
                <w:rFonts w:ascii="Verdana" w:hAnsi="Verdana" w:cs="Arial"/>
                <w:b/>
                <w:sz w:val="16"/>
                <w:szCs w:val="16"/>
                <w:lang w:val="es-BO"/>
              </w:rPr>
            </w:pPr>
          </w:p>
        </w:tc>
        <w:tc>
          <w:tcPr>
            <w:tcW w:w="3503" w:type="pct"/>
            <w:gridSpan w:val="12"/>
            <w:tcBorders>
              <w:top w:val="nil"/>
              <w:left w:val="single" w:sz="4" w:space="0" w:color="auto"/>
              <w:bottom w:val="nil"/>
              <w:right w:val="single" w:sz="4" w:space="0" w:color="auto"/>
            </w:tcBorders>
            <w:vAlign w:val="center"/>
          </w:tcPr>
          <w:p w14:paraId="4C73AC81" w14:textId="77777777" w:rsidR="00FA28A3" w:rsidRPr="0070520A" w:rsidRDefault="00FA28A3" w:rsidP="00D71125">
            <w:pPr>
              <w:rPr>
                <w:rFonts w:ascii="Verdana" w:hAnsi="Verdana" w:cs="Arial"/>
                <w:sz w:val="16"/>
                <w:szCs w:val="16"/>
                <w:lang w:val="es-BO"/>
              </w:rPr>
            </w:pPr>
          </w:p>
        </w:tc>
      </w:tr>
      <w:tr w:rsidR="00FA28A3" w:rsidRPr="0070520A" w14:paraId="63BCE1E4" w14:textId="77777777" w:rsidTr="00DE3281">
        <w:trPr>
          <w:trHeight w:val="313"/>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910981"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vAlign w:val="center"/>
          </w:tcPr>
          <w:p w14:paraId="57263822"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704458E0" w14:textId="77777777" w:rsidR="00FA28A3" w:rsidRPr="0070520A" w:rsidRDefault="00FA28A3" w:rsidP="00D71125">
            <w:pPr>
              <w:rPr>
                <w:rFonts w:ascii="Verdana" w:hAnsi="Verdana" w:cs="Arial"/>
                <w:sz w:val="16"/>
                <w:szCs w:val="16"/>
                <w:lang w:val="es-BO"/>
              </w:rPr>
            </w:pPr>
          </w:p>
        </w:tc>
        <w:tc>
          <w:tcPr>
            <w:tcW w:w="3259"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46C0164C" w:rsidR="00FA28A3" w:rsidRPr="0070520A" w:rsidRDefault="0070520A" w:rsidP="0070520A">
            <w:pPr>
              <w:rPr>
                <w:rFonts w:ascii="Verdana" w:hAnsi="Verdana"/>
                <w:sz w:val="16"/>
                <w:szCs w:val="16"/>
              </w:rPr>
            </w:pPr>
            <w:r w:rsidRPr="0070520A">
              <w:rPr>
                <w:rFonts w:ascii="Verdana" w:hAnsi="Verdana"/>
                <w:b/>
                <w:sz w:val="16"/>
                <w:szCs w:val="16"/>
              </w:rPr>
              <w:t>Bs 2.315.525,10 (dos millones trescientos quince mil quinientos veinticinco 10/100 Bolivianos)</w:t>
            </w:r>
          </w:p>
        </w:tc>
        <w:tc>
          <w:tcPr>
            <w:tcW w:w="173" w:type="pct"/>
            <w:tcBorders>
              <w:top w:val="nil"/>
              <w:left w:val="single" w:sz="4" w:space="0" w:color="auto"/>
              <w:bottom w:val="nil"/>
              <w:right w:val="single" w:sz="4" w:space="0" w:color="auto"/>
            </w:tcBorders>
            <w:vAlign w:val="center"/>
          </w:tcPr>
          <w:p w14:paraId="3DDD095C" w14:textId="77777777" w:rsidR="00FA28A3" w:rsidRPr="0070520A" w:rsidRDefault="00FA28A3" w:rsidP="00D71125">
            <w:pPr>
              <w:rPr>
                <w:rFonts w:ascii="Verdana" w:hAnsi="Verdana" w:cs="Arial"/>
                <w:sz w:val="16"/>
                <w:szCs w:val="16"/>
                <w:lang w:val="es-BO"/>
              </w:rPr>
            </w:pPr>
          </w:p>
        </w:tc>
      </w:tr>
      <w:tr w:rsidR="00FA28A3" w:rsidRPr="0070520A"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32CF01" w14:textId="77777777" w:rsidR="00FA28A3" w:rsidRPr="0070520A" w:rsidRDefault="00FA28A3" w:rsidP="00D71125">
            <w:pPr>
              <w:rPr>
                <w:rFonts w:ascii="Verdana" w:hAnsi="Verdana"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183C37C7" w14:textId="77777777" w:rsidR="00FA28A3" w:rsidRPr="0070520A" w:rsidRDefault="00FA28A3" w:rsidP="00D71125">
            <w:pPr>
              <w:rPr>
                <w:rFonts w:ascii="Verdana" w:hAnsi="Verdana" w:cs="Arial"/>
                <w:b/>
                <w:sz w:val="16"/>
                <w:szCs w:val="16"/>
                <w:lang w:val="es-BO"/>
              </w:rPr>
            </w:pPr>
          </w:p>
        </w:tc>
        <w:tc>
          <w:tcPr>
            <w:tcW w:w="3503" w:type="pct"/>
            <w:gridSpan w:val="12"/>
            <w:tcBorders>
              <w:top w:val="nil"/>
              <w:left w:val="single" w:sz="4" w:space="0" w:color="auto"/>
              <w:bottom w:val="nil"/>
              <w:right w:val="single" w:sz="4" w:space="0" w:color="auto"/>
            </w:tcBorders>
            <w:vAlign w:val="center"/>
          </w:tcPr>
          <w:p w14:paraId="59347BAC" w14:textId="77777777" w:rsidR="00FA28A3" w:rsidRPr="0070520A" w:rsidRDefault="00FA28A3" w:rsidP="00D71125">
            <w:pPr>
              <w:rPr>
                <w:rFonts w:ascii="Verdana" w:hAnsi="Verdana" w:cs="Arial"/>
                <w:b/>
                <w:sz w:val="16"/>
                <w:szCs w:val="16"/>
                <w:lang w:val="es-BO"/>
              </w:rPr>
            </w:pPr>
          </w:p>
        </w:tc>
      </w:tr>
      <w:tr w:rsidR="00FA28A3" w:rsidRPr="0070520A" w14:paraId="5E5199CB" w14:textId="77777777" w:rsidTr="00DE3281">
        <w:trPr>
          <w:trHeight w:val="313"/>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65F7FC"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vAlign w:val="center"/>
          </w:tcPr>
          <w:p w14:paraId="16E759AA"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44677D70" w14:textId="77777777" w:rsidR="00FA28A3" w:rsidRPr="0070520A" w:rsidRDefault="00FA28A3" w:rsidP="00D71125">
            <w:pPr>
              <w:rPr>
                <w:rFonts w:ascii="Verdana" w:hAnsi="Verdana" w:cs="Arial"/>
                <w:sz w:val="16"/>
                <w:szCs w:val="16"/>
                <w:lang w:val="es-BO"/>
              </w:rPr>
            </w:pPr>
          </w:p>
        </w:tc>
        <w:tc>
          <w:tcPr>
            <w:tcW w:w="3259"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5B88A174" w:rsidR="00FA28A3" w:rsidRPr="0070520A" w:rsidRDefault="0070520A" w:rsidP="00D71125">
            <w:pPr>
              <w:rPr>
                <w:rFonts w:ascii="Verdana" w:hAnsi="Verdana" w:cs="Arial"/>
                <w:sz w:val="16"/>
                <w:szCs w:val="16"/>
                <w:lang w:val="es-ES_tradnl"/>
              </w:rPr>
            </w:pPr>
            <w:r w:rsidRPr="0070520A">
              <w:rPr>
                <w:rFonts w:ascii="Verdana" w:hAnsi="Verdana" w:cs="Arial"/>
                <w:sz w:val="16"/>
                <w:szCs w:val="16"/>
              </w:rPr>
              <w:t xml:space="preserve">El plazo total para el desarrollo del servicio de consultoría es la sumatoria de los plazos establecidos para cada producto del proyecto, el mismo que es de </w:t>
            </w:r>
            <w:r w:rsidRPr="0070520A">
              <w:rPr>
                <w:rFonts w:ascii="Verdana" w:hAnsi="Verdana" w:cs="Arial"/>
                <w:b/>
                <w:sz w:val="16"/>
                <w:szCs w:val="16"/>
              </w:rPr>
              <w:t xml:space="preserve">150 (Ciento cincuenta) </w:t>
            </w:r>
            <w:r w:rsidRPr="0070520A">
              <w:rPr>
                <w:rFonts w:ascii="Verdana" w:hAnsi="Verdana" w:cs="Arial"/>
                <w:sz w:val="16"/>
                <w:szCs w:val="16"/>
              </w:rPr>
              <w:t xml:space="preserve">días calendario a partir de la fecha de la Orden de Proceder emitida por el Inspector del Proyecto. Considerando lo establecido en el </w:t>
            </w:r>
            <w:r w:rsidRPr="0070520A">
              <w:rPr>
                <w:rFonts w:ascii="Verdana" w:hAnsi="Verdana" w:cs="Arial"/>
                <w:sz w:val="16"/>
                <w:szCs w:val="16"/>
                <w:lang w:val="es-ES_tradnl"/>
              </w:rPr>
              <w:t xml:space="preserve">cronograma de plazos de la consultoría. El Plazo de ejecución de la consultoría y el cronograma de plazos para cada producto, </w:t>
            </w:r>
            <w:r w:rsidRPr="0070520A">
              <w:rPr>
                <w:rFonts w:ascii="Verdana" w:hAnsi="Verdana" w:cs="Arial"/>
                <w:b/>
                <w:sz w:val="16"/>
                <w:szCs w:val="16"/>
                <w:lang w:val="es-ES_tradnl"/>
              </w:rPr>
              <w:t xml:space="preserve">no </w:t>
            </w:r>
            <w:r w:rsidRPr="0070520A">
              <w:rPr>
                <w:rFonts w:ascii="Verdana" w:hAnsi="Verdana" w:cs="Arial"/>
                <w:sz w:val="16"/>
                <w:szCs w:val="16"/>
                <w:lang w:val="es-ES_tradnl"/>
              </w:rPr>
              <w:t>podrá ser ajustado por el proponente.</w:t>
            </w:r>
          </w:p>
        </w:tc>
        <w:tc>
          <w:tcPr>
            <w:tcW w:w="173" w:type="pct"/>
            <w:tcBorders>
              <w:top w:val="nil"/>
              <w:left w:val="single" w:sz="4" w:space="0" w:color="auto"/>
              <w:bottom w:val="nil"/>
              <w:right w:val="single" w:sz="4" w:space="0" w:color="auto"/>
            </w:tcBorders>
            <w:vAlign w:val="center"/>
          </w:tcPr>
          <w:p w14:paraId="3B69A0FB" w14:textId="77777777" w:rsidR="00FA28A3" w:rsidRPr="0070520A" w:rsidRDefault="00FA28A3" w:rsidP="00D71125">
            <w:pPr>
              <w:rPr>
                <w:rFonts w:ascii="Verdana" w:hAnsi="Verdana" w:cs="Arial"/>
                <w:sz w:val="16"/>
                <w:szCs w:val="16"/>
                <w:lang w:val="es-BO"/>
              </w:rPr>
            </w:pPr>
          </w:p>
        </w:tc>
      </w:tr>
      <w:tr w:rsidR="00FA28A3" w:rsidRPr="0070520A" w14:paraId="5DB8E4FD" w14:textId="77777777" w:rsidTr="00D71125">
        <w:trPr>
          <w:trHeight w:val="53"/>
          <w:jc w:val="center"/>
        </w:trPr>
        <w:tc>
          <w:tcPr>
            <w:tcW w:w="1426" w:type="pct"/>
            <w:tcBorders>
              <w:top w:val="nil"/>
              <w:left w:val="single" w:sz="4" w:space="0" w:color="auto"/>
              <w:bottom w:val="single" w:sz="4" w:space="0" w:color="auto"/>
              <w:right w:val="nil"/>
            </w:tcBorders>
            <w:tcMar>
              <w:left w:w="0" w:type="dxa"/>
              <w:right w:w="0" w:type="dxa"/>
            </w:tcMar>
            <w:vAlign w:val="center"/>
          </w:tcPr>
          <w:p w14:paraId="7B85EE10" w14:textId="77777777" w:rsidR="00FA28A3" w:rsidRPr="0070520A" w:rsidRDefault="00FA28A3" w:rsidP="00D71125">
            <w:pPr>
              <w:rPr>
                <w:rFonts w:ascii="Verdana" w:hAnsi="Verdana" w:cs="Arial"/>
                <w:b/>
                <w:sz w:val="16"/>
                <w:szCs w:val="16"/>
                <w:lang w:val="es-BO"/>
              </w:rPr>
            </w:pPr>
          </w:p>
        </w:tc>
        <w:tc>
          <w:tcPr>
            <w:tcW w:w="71" w:type="pct"/>
            <w:tcBorders>
              <w:top w:val="nil"/>
              <w:left w:val="nil"/>
              <w:bottom w:val="single" w:sz="4" w:space="0" w:color="auto"/>
              <w:right w:val="single" w:sz="4" w:space="0" w:color="auto"/>
            </w:tcBorders>
            <w:vAlign w:val="center"/>
          </w:tcPr>
          <w:p w14:paraId="5C0ADC8A" w14:textId="77777777" w:rsidR="00FA28A3" w:rsidRPr="0070520A" w:rsidRDefault="00FA28A3" w:rsidP="00D71125">
            <w:pPr>
              <w:rPr>
                <w:rFonts w:ascii="Verdana" w:hAnsi="Verdana" w:cs="Arial"/>
                <w:b/>
                <w:sz w:val="16"/>
                <w:szCs w:val="16"/>
                <w:lang w:val="es-BO"/>
              </w:rPr>
            </w:pPr>
          </w:p>
        </w:tc>
        <w:tc>
          <w:tcPr>
            <w:tcW w:w="3503" w:type="pct"/>
            <w:gridSpan w:val="12"/>
            <w:tcBorders>
              <w:top w:val="nil"/>
              <w:left w:val="single" w:sz="4" w:space="0" w:color="auto"/>
              <w:bottom w:val="nil"/>
              <w:right w:val="single" w:sz="4" w:space="0" w:color="auto"/>
            </w:tcBorders>
            <w:vAlign w:val="center"/>
          </w:tcPr>
          <w:p w14:paraId="27BB765F" w14:textId="77777777" w:rsidR="00FA28A3" w:rsidRPr="0070520A" w:rsidRDefault="00FA28A3" w:rsidP="00D71125">
            <w:pPr>
              <w:rPr>
                <w:rFonts w:ascii="Verdana" w:hAnsi="Verdana" w:cs="Arial"/>
                <w:sz w:val="16"/>
                <w:szCs w:val="16"/>
                <w:lang w:val="es-BO"/>
              </w:rPr>
            </w:pPr>
          </w:p>
        </w:tc>
      </w:tr>
      <w:tr w:rsidR="00FA28A3" w:rsidRPr="0070520A"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35ACE2"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vAlign w:val="center"/>
          </w:tcPr>
          <w:p w14:paraId="3B360DF4"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23C217CB"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1CDA1582" w:rsidR="00FA28A3" w:rsidRPr="0070520A" w:rsidRDefault="0059052F" w:rsidP="00D71125">
            <w:pPr>
              <w:jc w:val="center"/>
              <w:rPr>
                <w:rFonts w:ascii="Verdana" w:hAnsi="Verdana" w:cs="Arial"/>
                <w:sz w:val="16"/>
                <w:szCs w:val="16"/>
                <w:lang w:val="es-BO"/>
              </w:rPr>
            </w:pPr>
            <w:r w:rsidRPr="0070520A">
              <w:rPr>
                <w:rFonts w:ascii="Verdana" w:hAnsi="Verdana" w:cs="Arial"/>
                <w:sz w:val="16"/>
                <w:szCs w:val="16"/>
                <w:lang w:val="es-BO"/>
              </w:rPr>
              <w:t>X</w:t>
            </w:r>
          </w:p>
        </w:tc>
        <w:tc>
          <w:tcPr>
            <w:tcW w:w="1580" w:type="pct"/>
            <w:gridSpan w:val="6"/>
            <w:tcBorders>
              <w:top w:val="single" w:sz="4" w:space="0" w:color="auto"/>
              <w:left w:val="single" w:sz="4" w:space="0" w:color="auto"/>
              <w:bottom w:val="single" w:sz="4" w:space="0" w:color="auto"/>
              <w:right w:val="single" w:sz="4" w:space="0" w:color="auto"/>
            </w:tcBorders>
            <w:vAlign w:val="center"/>
          </w:tcPr>
          <w:p w14:paraId="6A50B081" w14:textId="1F8E2A81" w:rsidR="00FA28A3" w:rsidRPr="0070520A" w:rsidRDefault="00894FE6" w:rsidP="00D71125">
            <w:pPr>
              <w:rPr>
                <w:rFonts w:ascii="Verdana" w:hAnsi="Verdana" w:cs="Arial"/>
                <w:sz w:val="16"/>
                <w:szCs w:val="16"/>
                <w:lang w:val="es-BO"/>
              </w:rPr>
            </w:pPr>
            <w:r w:rsidRPr="0070520A">
              <w:rPr>
                <w:rFonts w:ascii="Verdana" w:hAnsi="Verdana"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vAlign w:val="center"/>
          </w:tcPr>
          <w:p w14:paraId="3490255F" w14:textId="77777777" w:rsidR="00FA28A3" w:rsidRPr="0070520A" w:rsidRDefault="00FA28A3" w:rsidP="00D71125">
            <w:pPr>
              <w:rPr>
                <w:rFonts w:ascii="Verdana" w:hAnsi="Verdana" w:cs="Arial"/>
                <w:sz w:val="16"/>
                <w:szCs w:val="16"/>
                <w:lang w:val="es-BO"/>
              </w:rPr>
            </w:pPr>
          </w:p>
        </w:tc>
      </w:tr>
      <w:tr w:rsidR="00FA28A3" w:rsidRPr="0070520A" w14:paraId="4EDE48E1" w14:textId="77777777" w:rsidTr="004A63CD">
        <w:trPr>
          <w:trHeight w:val="49"/>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6E5C79" w14:textId="77777777" w:rsidR="00FA28A3" w:rsidRPr="0070520A" w:rsidRDefault="00FA28A3" w:rsidP="00D71125">
            <w:pPr>
              <w:rPr>
                <w:rFonts w:ascii="Verdana" w:hAnsi="Verdana"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58DE5729" w14:textId="77777777" w:rsidR="00FA28A3" w:rsidRPr="0070520A" w:rsidRDefault="00FA28A3" w:rsidP="00D71125">
            <w:pPr>
              <w:rPr>
                <w:rFonts w:ascii="Verdana" w:hAnsi="Verdana"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64C2AB7D"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bottom w:val="single" w:sz="4" w:space="0" w:color="auto"/>
              <w:right w:val="nil"/>
            </w:tcBorders>
            <w:vAlign w:val="center"/>
          </w:tcPr>
          <w:p w14:paraId="1B39D452" w14:textId="77777777" w:rsidR="00FA28A3" w:rsidRPr="0070520A" w:rsidRDefault="00FA28A3" w:rsidP="00D71125">
            <w:pPr>
              <w:jc w:val="center"/>
              <w:rPr>
                <w:rFonts w:ascii="Verdana" w:hAnsi="Verdana" w:cs="Arial"/>
                <w:sz w:val="16"/>
                <w:szCs w:val="16"/>
                <w:lang w:val="es-BO"/>
              </w:rPr>
            </w:pPr>
          </w:p>
        </w:tc>
        <w:tc>
          <w:tcPr>
            <w:tcW w:w="1387" w:type="pct"/>
            <w:gridSpan w:val="4"/>
            <w:tcBorders>
              <w:top w:val="nil"/>
              <w:left w:val="nil"/>
              <w:bottom w:val="single" w:sz="4" w:space="0" w:color="auto"/>
              <w:right w:val="nil"/>
            </w:tcBorders>
            <w:vAlign w:val="center"/>
          </w:tcPr>
          <w:p w14:paraId="14931593" w14:textId="77777777" w:rsidR="00FA28A3" w:rsidRPr="0070520A" w:rsidRDefault="00FA28A3" w:rsidP="00D71125">
            <w:pPr>
              <w:rPr>
                <w:rFonts w:ascii="Verdana" w:hAnsi="Verdana" w:cs="Arial"/>
                <w:sz w:val="16"/>
                <w:szCs w:val="16"/>
                <w:lang w:val="es-BO"/>
              </w:rPr>
            </w:pPr>
          </w:p>
        </w:tc>
        <w:tc>
          <w:tcPr>
            <w:tcW w:w="76" w:type="pct"/>
            <w:tcBorders>
              <w:top w:val="nil"/>
              <w:left w:val="nil"/>
              <w:bottom w:val="single" w:sz="4" w:space="0" w:color="auto"/>
              <w:right w:val="nil"/>
            </w:tcBorders>
            <w:vAlign w:val="center"/>
          </w:tcPr>
          <w:p w14:paraId="69AF5C53" w14:textId="77777777" w:rsidR="00FA28A3" w:rsidRPr="0070520A" w:rsidRDefault="00FA28A3" w:rsidP="00D71125">
            <w:pPr>
              <w:rPr>
                <w:rFonts w:ascii="Verdana" w:hAnsi="Verdana" w:cs="Arial"/>
                <w:sz w:val="16"/>
                <w:szCs w:val="16"/>
                <w:lang w:val="es-BO"/>
              </w:rPr>
            </w:pPr>
          </w:p>
        </w:tc>
        <w:tc>
          <w:tcPr>
            <w:tcW w:w="1833" w:type="pct"/>
            <w:gridSpan w:val="5"/>
            <w:tcBorders>
              <w:top w:val="nil"/>
              <w:left w:val="nil"/>
              <w:bottom w:val="single" w:sz="4" w:space="0" w:color="auto"/>
              <w:right w:val="single" w:sz="4" w:space="0" w:color="auto"/>
            </w:tcBorders>
            <w:vAlign w:val="center"/>
          </w:tcPr>
          <w:p w14:paraId="0775D7A3" w14:textId="77777777" w:rsidR="00FA28A3" w:rsidRPr="0070520A" w:rsidRDefault="00FA28A3" w:rsidP="00D71125">
            <w:pPr>
              <w:rPr>
                <w:rFonts w:ascii="Verdana" w:hAnsi="Verdana" w:cs="Arial"/>
                <w:sz w:val="16"/>
                <w:szCs w:val="16"/>
                <w:lang w:val="es-BO"/>
              </w:rPr>
            </w:pPr>
          </w:p>
        </w:tc>
      </w:tr>
      <w:tr w:rsidR="00FA28A3" w:rsidRPr="0070520A"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8A25C7" w14:textId="77777777" w:rsidR="00FA28A3" w:rsidRPr="0070520A" w:rsidRDefault="00FA28A3" w:rsidP="00D71125">
            <w:pPr>
              <w:rPr>
                <w:rFonts w:ascii="Verdana" w:hAnsi="Verdana"/>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13D7FAAB" w14:textId="77777777" w:rsidR="00FA28A3" w:rsidRPr="0070520A" w:rsidRDefault="00FA28A3" w:rsidP="00D71125">
            <w:pPr>
              <w:rPr>
                <w:rFonts w:ascii="Verdana" w:hAnsi="Verdana" w:cs="Arial"/>
                <w:b/>
                <w:sz w:val="16"/>
                <w:szCs w:val="16"/>
                <w:lang w:val="es-BO"/>
              </w:rPr>
            </w:pPr>
          </w:p>
        </w:tc>
        <w:tc>
          <w:tcPr>
            <w:tcW w:w="3503" w:type="pct"/>
            <w:gridSpan w:val="12"/>
            <w:tcBorders>
              <w:top w:val="single" w:sz="4" w:space="0" w:color="auto"/>
              <w:left w:val="single" w:sz="4" w:space="0" w:color="auto"/>
              <w:bottom w:val="nil"/>
              <w:right w:val="single" w:sz="4" w:space="0" w:color="auto"/>
            </w:tcBorders>
            <w:vAlign w:val="center"/>
          </w:tcPr>
          <w:p w14:paraId="5FB82E83" w14:textId="77777777" w:rsidR="00FA28A3" w:rsidRPr="0070520A" w:rsidRDefault="00FA28A3" w:rsidP="00D71125">
            <w:pPr>
              <w:rPr>
                <w:rFonts w:ascii="Verdana" w:hAnsi="Verdana" w:cs="Arial"/>
                <w:sz w:val="16"/>
                <w:szCs w:val="16"/>
                <w:lang w:val="es-BO"/>
              </w:rPr>
            </w:pPr>
          </w:p>
        </w:tc>
      </w:tr>
      <w:tr w:rsidR="00FA28A3" w:rsidRPr="0070520A" w14:paraId="42EC7A17" w14:textId="77777777" w:rsidTr="004A63CD">
        <w:trPr>
          <w:trHeight w:val="211"/>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0E3FFE"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vAlign w:val="center"/>
          </w:tcPr>
          <w:p w14:paraId="43B9C7B8"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492FAC85"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7577D039" w:rsidR="00FA28A3" w:rsidRPr="0070520A" w:rsidRDefault="0059052F" w:rsidP="00D71125">
            <w:pPr>
              <w:rPr>
                <w:rFonts w:ascii="Verdana" w:hAnsi="Verdana" w:cs="Arial"/>
                <w:sz w:val="16"/>
                <w:szCs w:val="16"/>
                <w:lang w:val="es-BO"/>
              </w:rPr>
            </w:pPr>
            <w:r w:rsidRPr="0070520A">
              <w:rPr>
                <w:rFonts w:ascii="Verdana" w:hAnsi="Verdana"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vAlign w:val="center"/>
          </w:tcPr>
          <w:p w14:paraId="4E7D5691" w14:textId="77777777" w:rsidR="00FA28A3" w:rsidRPr="0070520A" w:rsidRDefault="00FA28A3" w:rsidP="00D71125">
            <w:pPr>
              <w:rPr>
                <w:rFonts w:ascii="Verdana" w:hAnsi="Verdana" w:cs="Arial"/>
                <w:sz w:val="16"/>
                <w:szCs w:val="16"/>
                <w:lang w:val="es-BO"/>
              </w:rPr>
            </w:pPr>
            <w:r w:rsidRPr="0070520A">
              <w:rPr>
                <w:rFonts w:ascii="Verdana" w:hAnsi="Verdana" w:cs="Arial"/>
                <w:sz w:val="16"/>
                <w:szCs w:val="16"/>
                <w:lang w:val="es-BO"/>
              </w:rPr>
              <w:t>Por el total</w:t>
            </w:r>
          </w:p>
        </w:tc>
        <w:tc>
          <w:tcPr>
            <w:tcW w:w="199" w:type="pct"/>
            <w:tcBorders>
              <w:top w:val="nil"/>
              <w:left w:val="single" w:sz="4" w:space="0" w:color="auto"/>
              <w:bottom w:val="nil"/>
              <w:right w:val="nil"/>
            </w:tcBorders>
            <w:vAlign w:val="center"/>
          </w:tcPr>
          <w:p w14:paraId="396EDBCE" w14:textId="77777777" w:rsidR="00FA28A3" w:rsidRPr="0070520A" w:rsidRDefault="00FA28A3" w:rsidP="00D71125">
            <w:pPr>
              <w:rPr>
                <w:rFonts w:ascii="Verdana" w:hAnsi="Verdana" w:cs="Arial"/>
                <w:sz w:val="16"/>
                <w:szCs w:val="16"/>
                <w:lang w:val="es-BO"/>
              </w:rPr>
            </w:pPr>
          </w:p>
        </w:tc>
        <w:tc>
          <w:tcPr>
            <w:tcW w:w="554" w:type="pct"/>
            <w:tcBorders>
              <w:top w:val="nil"/>
              <w:left w:val="nil"/>
              <w:bottom w:val="nil"/>
              <w:right w:val="nil"/>
            </w:tcBorders>
            <w:vAlign w:val="center"/>
          </w:tcPr>
          <w:p w14:paraId="6CF35396" w14:textId="77777777" w:rsidR="00FA28A3" w:rsidRPr="0070520A" w:rsidRDefault="00FA28A3" w:rsidP="00D71125">
            <w:pPr>
              <w:rPr>
                <w:rFonts w:ascii="Verdana" w:hAnsi="Verdana" w:cs="Arial"/>
                <w:sz w:val="16"/>
                <w:szCs w:val="16"/>
                <w:lang w:val="es-BO"/>
              </w:rPr>
            </w:pPr>
          </w:p>
        </w:tc>
        <w:tc>
          <w:tcPr>
            <w:tcW w:w="76" w:type="pct"/>
            <w:tcBorders>
              <w:top w:val="nil"/>
              <w:left w:val="nil"/>
              <w:bottom w:val="nil"/>
              <w:right w:val="nil"/>
            </w:tcBorders>
            <w:vAlign w:val="center"/>
          </w:tcPr>
          <w:p w14:paraId="4DDA94F5" w14:textId="77777777" w:rsidR="00FA28A3" w:rsidRPr="0070520A" w:rsidRDefault="00FA28A3" w:rsidP="00D71125">
            <w:pPr>
              <w:jc w:val="center"/>
              <w:rPr>
                <w:rFonts w:ascii="Verdana" w:hAnsi="Verdana" w:cs="Arial"/>
                <w:sz w:val="16"/>
                <w:szCs w:val="16"/>
                <w:lang w:val="es-BO"/>
              </w:rPr>
            </w:pPr>
          </w:p>
        </w:tc>
        <w:tc>
          <w:tcPr>
            <w:tcW w:w="1833" w:type="pct"/>
            <w:gridSpan w:val="5"/>
            <w:tcBorders>
              <w:top w:val="nil"/>
              <w:left w:val="nil"/>
              <w:bottom w:val="nil"/>
              <w:right w:val="single" w:sz="4" w:space="0" w:color="auto"/>
            </w:tcBorders>
            <w:vAlign w:val="center"/>
          </w:tcPr>
          <w:p w14:paraId="55915165" w14:textId="77777777" w:rsidR="00FA28A3" w:rsidRPr="0070520A" w:rsidRDefault="00FA28A3" w:rsidP="00D71125">
            <w:pPr>
              <w:rPr>
                <w:rFonts w:ascii="Verdana" w:hAnsi="Verdana" w:cs="Arial"/>
                <w:sz w:val="16"/>
                <w:szCs w:val="16"/>
                <w:lang w:val="es-BO"/>
              </w:rPr>
            </w:pPr>
          </w:p>
        </w:tc>
      </w:tr>
      <w:tr w:rsidR="00FA28A3" w:rsidRPr="0070520A"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149B80" w14:textId="77777777" w:rsidR="00FA28A3" w:rsidRPr="0070520A" w:rsidRDefault="00FA28A3" w:rsidP="00D71125">
            <w:pPr>
              <w:rPr>
                <w:rFonts w:ascii="Verdana" w:hAnsi="Verdana"/>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029E3A7F" w14:textId="77777777" w:rsidR="00FA28A3" w:rsidRPr="0070520A" w:rsidRDefault="00FA28A3" w:rsidP="00D71125">
            <w:pPr>
              <w:rPr>
                <w:rFonts w:ascii="Verdana" w:hAnsi="Verdana" w:cs="Arial"/>
                <w:b/>
                <w:sz w:val="16"/>
                <w:szCs w:val="16"/>
                <w:lang w:val="es-BO"/>
              </w:rPr>
            </w:pPr>
          </w:p>
        </w:tc>
        <w:tc>
          <w:tcPr>
            <w:tcW w:w="3503" w:type="pct"/>
            <w:gridSpan w:val="12"/>
            <w:tcBorders>
              <w:top w:val="nil"/>
              <w:left w:val="single" w:sz="4" w:space="0" w:color="auto"/>
              <w:bottom w:val="single" w:sz="4" w:space="0" w:color="auto"/>
              <w:right w:val="single" w:sz="4" w:space="0" w:color="auto"/>
            </w:tcBorders>
            <w:vAlign w:val="center"/>
          </w:tcPr>
          <w:p w14:paraId="0B36C812" w14:textId="77777777" w:rsidR="00FA28A3" w:rsidRPr="0070520A" w:rsidRDefault="00FA28A3" w:rsidP="00D71125">
            <w:pPr>
              <w:rPr>
                <w:rFonts w:ascii="Verdana" w:hAnsi="Verdana" w:cs="Arial"/>
                <w:sz w:val="16"/>
                <w:szCs w:val="16"/>
                <w:lang w:val="es-BO"/>
              </w:rPr>
            </w:pPr>
          </w:p>
        </w:tc>
      </w:tr>
      <w:tr w:rsidR="00FA28A3" w:rsidRPr="0070520A"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71613B"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vAlign w:val="center"/>
          </w:tcPr>
          <w:p w14:paraId="42ABD4F2"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right w:val="single" w:sz="4" w:space="0" w:color="auto"/>
            </w:tcBorders>
            <w:vAlign w:val="center"/>
          </w:tcPr>
          <w:p w14:paraId="551530D0"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07C1D29" w:rsidR="00FA28A3" w:rsidRPr="0070520A" w:rsidRDefault="0059052F" w:rsidP="00D71125">
            <w:pPr>
              <w:rPr>
                <w:rFonts w:ascii="Verdana" w:hAnsi="Verdana" w:cs="Arial"/>
                <w:sz w:val="16"/>
                <w:szCs w:val="16"/>
                <w:lang w:val="es-BO"/>
              </w:rPr>
            </w:pPr>
            <w:r w:rsidRPr="0070520A">
              <w:rPr>
                <w:rFonts w:ascii="Verdana" w:hAnsi="Verdana" w:cs="Arial"/>
                <w:sz w:val="16"/>
                <w:szCs w:val="16"/>
                <w:lang w:val="es-BO"/>
              </w:rPr>
              <w:t>X</w:t>
            </w:r>
          </w:p>
        </w:tc>
        <w:tc>
          <w:tcPr>
            <w:tcW w:w="3296" w:type="pct"/>
            <w:gridSpan w:val="10"/>
            <w:tcBorders>
              <w:top w:val="single" w:sz="4" w:space="0" w:color="auto"/>
              <w:left w:val="single" w:sz="4" w:space="0" w:color="auto"/>
              <w:right w:val="single" w:sz="4" w:space="0" w:color="auto"/>
            </w:tcBorders>
            <w:vAlign w:val="center"/>
          </w:tcPr>
          <w:p w14:paraId="469FAE6F" w14:textId="77777777" w:rsidR="00FA28A3" w:rsidRPr="0070520A" w:rsidRDefault="00FA28A3" w:rsidP="00D71125">
            <w:pPr>
              <w:rPr>
                <w:rFonts w:ascii="Verdana" w:hAnsi="Verdana" w:cs="Arial"/>
                <w:strike/>
                <w:sz w:val="16"/>
                <w:szCs w:val="16"/>
                <w:lang w:val="es-BO"/>
              </w:rPr>
            </w:pPr>
            <w:r w:rsidRPr="0070520A">
              <w:rPr>
                <w:rFonts w:ascii="Verdana" w:hAnsi="Verdana" w:cs="Arial"/>
                <w:sz w:val="16"/>
                <w:szCs w:val="16"/>
                <w:lang w:val="es-BO"/>
              </w:rPr>
              <w:t xml:space="preserve">Boleta de Garantía / Garantía a Primer Requerimiento </w:t>
            </w:r>
          </w:p>
        </w:tc>
      </w:tr>
      <w:tr w:rsidR="00FA28A3" w:rsidRPr="0070520A"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129D6E" w14:textId="77777777" w:rsidR="00FA28A3" w:rsidRPr="0070520A" w:rsidRDefault="00FA28A3" w:rsidP="00D71125">
            <w:pPr>
              <w:rPr>
                <w:rFonts w:ascii="Verdana" w:hAnsi="Verdana" w:cs="Arial"/>
                <w:sz w:val="16"/>
                <w:szCs w:val="16"/>
                <w:lang w:val="es-BO"/>
              </w:rPr>
            </w:pPr>
            <w:r w:rsidRPr="0070520A">
              <w:rPr>
                <w:rFonts w:ascii="Verdana" w:hAnsi="Verdana"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vAlign w:val="center"/>
          </w:tcPr>
          <w:p w14:paraId="712E78DF" w14:textId="77777777" w:rsidR="00FA28A3" w:rsidRPr="0070520A" w:rsidRDefault="00FA28A3" w:rsidP="00D71125">
            <w:pPr>
              <w:rPr>
                <w:rFonts w:ascii="Verdana" w:hAnsi="Verdana" w:cs="Arial"/>
                <w:sz w:val="16"/>
                <w:szCs w:val="16"/>
                <w:lang w:val="es-BO"/>
              </w:rPr>
            </w:pPr>
            <w:r w:rsidRPr="0070520A">
              <w:rPr>
                <w:rFonts w:ascii="Verdana" w:hAnsi="Verdana" w:cs="Arial"/>
                <w:sz w:val="16"/>
                <w:szCs w:val="16"/>
                <w:lang w:val="es-BO"/>
              </w:rPr>
              <w:t>:</w:t>
            </w:r>
          </w:p>
        </w:tc>
        <w:tc>
          <w:tcPr>
            <w:tcW w:w="71" w:type="pct"/>
            <w:tcBorders>
              <w:top w:val="single" w:sz="4" w:space="0" w:color="auto"/>
              <w:left w:val="single" w:sz="4" w:space="0" w:color="auto"/>
              <w:right w:val="single" w:sz="4" w:space="0" w:color="auto"/>
            </w:tcBorders>
            <w:vAlign w:val="center"/>
          </w:tcPr>
          <w:p w14:paraId="1EE00337"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04776A84" w:rsidR="00FA28A3" w:rsidRPr="0070520A" w:rsidRDefault="0059052F" w:rsidP="00D71125">
            <w:pPr>
              <w:rPr>
                <w:rFonts w:ascii="Verdana" w:hAnsi="Verdana" w:cs="Arial"/>
                <w:sz w:val="16"/>
                <w:szCs w:val="16"/>
                <w:lang w:val="es-BO"/>
              </w:rPr>
            </w:pPr>
            <w:r w:rsidRPr="0070520A">
              <w:rPr>
                <w:rFonts w:ascii="Verdana" w:hAnsi="Verdana" w:cs="Arial"/>
                <w:sz w:val="16"/>
                <w:szCs w:val="16"/>
                <w:lang w:val="es-BO"/>
              </w:rPr>
              <w:t>X</w:t>
            </w:r>
          </w:p>
        </w:tc>
        <w:tc>
          <w:tcPr>
            <w:tcW w:w="3296" w:type="pct"/>
            <w:gridSpan w:val="10"/>
            <w:tcBorders>
              <w:top w:val="single" w:sz="4" w:space="0" w:color="auto"/>
              <w:left w:val="single" w:sz="4" w:space="0" w:color="auto"/>
              <w:bottom w:val="single" w:sz="4" w:space="0" w:color="auto"/>
              <w:right w:val="single" w:sz="4" w:space="0" w:color="auto"/>
            </w:tcBorders>
            <w:vAlign w:val="center"/>
          </w:tcPr>
          <w:p w14:paraId="6F228DED" w14:textId="77777777" w:rsidR="00FA28A3" w:rsidRPr="0070520A" w:rsidRDefault="00FA28A3" w:rsidP="00D71125">
            <w:pPr>
              <w:rPr>
                <w:rFonts w:ascii="Verdana" w:hAnsi="Verdana" w:cs="Arial"/>
                <w:strike/>
                <w:sz w:val="16"/>
                <w:szCs w:val="16"/>
                <w:lang w:val="es-BO"/>
              </w:rPr>
            </w:pPr>
            <w:r w:rsidRPr="0070520A">
              <w:rPr>
                <w:rFonts w:ascii="Verdana" w:hAnsi="Verdana" w:cs="Arial"/>
                <w:sz w:val="16"/>
                <w:szCs w:val="16"/>
                <w:lang w:val="es-BO"/>
              </w:rPr>
              <w:t xml:space="preserve">Boleta de Garantía / Garantía a Primer Requerimiento </w:t>
            </w:r>
          </w:p>
        </w:tc>
      </w:tr>
      <w:tr w:rsidR="00FA28A3" w:rsidRPr="0070520A"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2E5FE1"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vAlign w:val="center"/>
          </w:tcPr>
          <w:p w14:paraId="22210A2A"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right w:val="single" w:sz="4" w:space="0" w:color="auto"/>
            </w:tcBorders>
            <w:vAlign w:val="center"/>
          </w:tcPr>
          <w:p w14:paraId="688FB569"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743DFB67" w:rsidR="00FA28A3" w:rsidRPr="0070520A" w:rsidRDefault="0059052F" w:rsidP="00D71125">
            <w:pPr>
              <w:rPr>
                <w:rFonts w:ascii="Verdana" w:hAnsi="Verdana" w:cs="Arial"/>
                <w:sz w:val="16"/>
                <w:szCs w:val="16"/>
                <w:lang w:val="es-BO"/>
              </w:rPr>
            </w:pPr>
            <w:r w:rsidRPr="0070520A">
              <w:rPr>
                <w:rFonts w:ascii="Verdana" w:hAnsi="Verdana" w:cs="Arial"/>
                <w:sz w:val="16"/>
                <w:szCs w:val="16"/>
                <w:lang w:val="es-BO"/>
              </w:rPr>
              <w:t>X</w:t>
            </w:r>
          </w:p>
        </w:tc>
        <w:tc>
          <w:tcPr>
            <w:tcW w:w="3296" w:type="pct"/>
            <w:gridSpan w:val="10"/>
            <w:tcBorders>
              <w:top w:val="single" w:sz="4" w:space="0" w:color="auto"/>
              <w:left w:val="single" w:sz="4" w:space="0" w:color="auto"/>
              <w:bottom w:val="single" w:sz="4" w:space="0" w:color="auto"/>
              <w:right w:val="single" w:sz="4" w:space="0" w:color="auto"/>
            </w:tcBorders>
            <w:vAlign w:val="center"/>
          </w:tcPr>
          <w:p w14:paraId="7472B64E" w14:textId="77777777" w:rsidR="00FA28A3" w:rsidRPr="0070520A" w:rsidRDefault="00FA28A3" w:rsidP="00D71125">
            <w:pPr>
              <w:rPr>
                <w:rFonts w:ascii="Verdana" w:hAnsi="Verdana" w:cs="Arial"/>
                <w:strike/>
                <w:sz w:val="16"/>
                <w:szCs w:val="16"/>
                <w:lang w:val="es-BO"/>
              </w:rPr>
            </w:pPr>
            <w:r w:rsidRPr="0070520A">
              <w:rPr>
                <w:rFonts w:ascii="Verdana" w:hAnsi="Verdana" w:cs="Arial"/>
                <w:sz w:val="16"/>
                <w:szCs w:val="16"/>
                <w:lang w:val="es-BO"/>
              </w:rPr>
              <w:t xml:space="preserve">Boleta de Garantía / Garantía a Primer Requerimiento </w:t>
            </w:r>
          </w:p>
        </w:tc>
      </w:tr>
      <w:tr w:rsidR="00FA28A3" w:rsidRPr="0070520A" w14:paraId="748D9391" w14:textId="77777777" w:rsidTr="004A63CD">
        <w:trPr>
          <w:trHeight w:val="863"/>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2D3DFA"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vAlign w:val="center"/>
          </w:tcPr>
          <w:p w14:paraId="1CAF3F11"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0A133F35"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vAlign w:val="center"/>
          </w:tcPr>
          <w:p w14:paraId="1F6C7812"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vAlign w:val="center"/>
          </w:tcPr>
          <w:p w14:paraId="1F471DA3" w14:textId="77777777" w:rsidR="00FA28A3" w:rsidRPr="0070520A" w:rsidRDefault="00FA28A3" w:rsidP="00D71125">
            <w:pPr>
              <w:rPr>
                <w:rFonts w:ascii="Verdana" w:hAnsi="Verdana" w:cs="Arial"/>
                <w:b/>
                <w:sz w:val="16"/>
                <w:szCs w:val="16"/>
                <w:lang w:val="es-BO"/>
              </w:rPr>
            </w:pPr>
          </w:p>
          <w:p w14:paraId="0648BA8E" w14:textId="77777777" w:rsidR="00FA28A3" w:rsidRPr="0070520A" w:rsidRDefault="00FA28A3" w:rsidP="00D71125">
            <w:pPr>
              <w:rPr>
                <w:rFonts w:ascii="Verdana" w:hAnsi="Verdana"/>
                <w:i/>
                <w:sz w:val="16"/>
                <w:szCs w:val="16"/>
                <w:lang w:val="es-BO"/>
              </w:rPr>
            </w:pPr>
          </w:p>
        </w:tc>
        <w:tc>
          <w:tcPr>
            <w:tcW w:w="1315" w:type="pct"/>
            <w:gridSpan w:val="3"/>
            <w:tcBorders>
              <w:top w:val="single" w:sz="4" w:space="0" w:color="auto"/>
              <w:left w:val="single" w:sz="4" w:space="0" w:color="auto"/>
              <w:bottom w:val="single" w:sz="4" w:space="0" w:color="auto"/>
              <w:right w:val="single" w:sz="4" w:space="0" w:color="auto"/>
            </w:tcBorders>
            <w:vAlign w:val="center"/>
          </w:tcPr>
          <w:p w14:paraId="2F297FE0" w14:textId="77777777" w:rsidR="00FA28A3" w:rsidRPr="0070520A" w:rsidRDefault="00FA28A3" w:rsidP="00D71125">
            <w:pPr>
              <w:rPr>
                <w:rFonts w:ascii="Verdana" w:hAnsi="Verdana" w:cs="Arial"/>
                <w:b/>
                <w:sz w:val="16"/>
                <w:szCs w:val="16"/>
                <w:lang w:val="es-BO"/>
              </w:rPr>
            </w:pPr>
          </w:p>
          <w:p w14:paraId="661B873E"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Nombre del Organismo Financiador</w:t>
            </w:r>
          </w:p>
          <w:p w14:paraId="492051AE" w14:textId="77777777" w:rsidR="00FA28A3" w:rsidRPr="0070520A" w:rsidRDefault="00FA28A3" w:rsidP="00D71125">
            <w:pPr>
              <w:rPr>
                <w:rFonts w:ascii="Verdana" w:hAnsi="Verdana"/>
                <w:i/>
                <w:sz w:val="16"/>
                <w:szCs w:val="16"/>
                <w:lang w:val="es-BO"/>
              </w:rPr>
            </w:pPr>
            <w:r w:rsidRPr="0070520A">
              <w:rPr>
                <w:rFonts w:ascii="Verdana" w:hAnsi="Verdana"/>
                <w:i/>
                <w:sz w:val="16"/>
                <w:szCs w:val="16"/>
                <w:lang w:val="es-BO"/>
              </w:rPr>
              <w:t>(de acuerdo al clasificador vigente)</w:t>
            </w:r>
          </w:p>
        </w:tc>
        <w:tc>
          <w:tcPr>
            <w:tcW w:w="76" w:type="pct"/>
            <w:tcBorders>
              <w:top w:val="single" w:sz="4" w:space="0" w:color="auto"/>
              <w:left w:val="single" w:sz="4" w:space="0" w:color="auto"/>
              <w:bottom w:val="single" w:sz="4" w:space="0" w:color="auto"/>
              <w:right w:val="single" w:sz="4" w:space="0" w:color="auto"/>
            </w:tcBorders>
            <w:vAlign w:val="center"/>
          </w:tcPr>
          <w:p w14:paraId="77EA5939" w14:textId="77777777" w:rsidR="00FA28A3" w:rsidRPr="0070520A" w:rsidRDefault="00FA28A3" w:rsidP="00D71125">
            <w:pPr>
              <w:rPr>
                <w:rFonts w:ascii="Verdana" w:hAnsi="Verdana" w:cs="Arial"/>
                <w:sz w:val="16"/>
                <w:szCs w:val="16"/>
                <w:lang w:val="es-BO"/>
              </w:rPr>
            </w:pPr>
          </w:p>
        </w:tc>
        <w:tc>
          <w:tcPr>
            <w:tcW w:w="977" w:type="pct"/>
            <w:gridSpan w:val="2"/>
            <w:tcBorders>
              <w:top w:val="single" w:sz="4" w:space="0" w:color="auto"/>
              <w:left w:val="single" w:sz="4" w:space="0" w:color="auto"/>
              <w:bottom w:val="single" w:sz="4" w:space="0" w:color="auto"/>
              <w:right w:val="single" w:sz="4" w:space="0" w:color="auto"/>
            </w:tcBorders>
            <w:vAlign w:val="center"/>
          </w:tcPr>
          <w:p w14:paraId="746DD7D0"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 de Financiamiento</w:t>
            </w:r>
          </w:p>
        </w:tc>
        <w:tc>
          <w:tcPr>
            <w:tcW w:w="856" w:type="pct"/>
            <w:gridSpan w:val="3"/>
            <w:tcBorders>
              <w:top w:val="single" w:sz="4" w:space="0" w:color="auto"/>
              <w:left w:val="single" w:sz="4" w:space="0" w:color="auto"/>
              <w:bottom w:val="single" w:sz="4" w:space="0" w:color="auto"/>
              <w:right w:val="single" w:sz="4" w:space="0" w:color="auto"/>
            </w:tcBorders>
            <w:vAlign w:val="center"/>
          </w:tcPr>
          <w:p w14:paraId="34FD4D5C" w14:textId="77777777" w:rsidR="00FA28A3" w:rsidRPr="0070520A" w:rsidRDefault="00FA28A3" w:rsidP="00D71125">
            <w:pPr>
              <w:rPr>
                <w:rFonts w:ascii="Verdana" w:hAnsi="Verdana" w:cs="Arial"/>
                <w:sz w:val="16"/>
                <w:szCs w:val="16"/>
                <w:lang w:val="es-BO"/>
              </w:rPr>
            </w:pPr>
          </w:p>
        </w:tc>
      </w:tr>
      <w:tr w:rsidR="0059052F" w:rsidRPr="0070520A" w14:paraId="699F8903" w14:textId="77777777" w:rsidTr="004A63CD">
        <w:trPr>
          <w:trHeight w:val="440"/>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631703" w14:textId="77777777" w:rsidR="0059052F" w:rsidRPr="0070520A" w:rsidRDefault="0059052F" w:rsidP="0059052F">
            <w:pPr>
              <w:rPr>
                <w:rFonts w:ascii="Verdana" w:hAnsi="Verdana"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5276B950" w14:textId="77777777" w:rsidR="0059052F" w:rsidRPr="0070520A" w:rsidRDefault="0059052F" w:rsidP="0059052F">
            <w:pPr>
              <w:rPr>
                <w:rFonts w:ascii="Verdana" w:hAnsi="Verdana"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2FB00935" w14:textId="77777777" w:rsidR="0059052F" w:rsidRPr="0070520A" w:rsidRDefault="0059052F" w:rsidP="0059052F">
            <w:pPr>
              <w:rPr>
                <w:rFonts w:ascii="Verdana" w:hAnsi="Verdana"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vAlign w:val="center"/>
          </w:tcPr>
          <w:p w14:paraId="0F5DF340" w14:textId="77777777" w:rsidR="0059052F" w:rsidRPr="0070520A" w:rsidRDefault="0059052F" w:rsidP="0059052F">
            <w:pPr>
              <w:rPr>
                <w:rFonts w:ascii="Verdana" w:hAnsi="Verdana" w:cs="Arial"/>
                <w:sz w:val="16"/>
                <w:szCs w:val="16"/>
                <w:lang w:val="es-BO"/>
              </w:rPr>
            </w:pPr>
            <w:r w:rsidRPr="0070520A">
              <w:rPr>
                <w:rFonts w:ascii="Verdana" w:hAnsi="Verdana"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vAlign w:val="center"/>
          </w:tcPr>
          <w:p w14:paraId="22498C2F" w14:textId="77777777" w:rsidR="0059052F" w:rsidRPr="0070520A" w:rsidRDefault="0059052F" w:rsidP="0059052F">
            <w:pPr>
              <w:rPr>
                <w:rFonts w:ascii="Verdana" w:hAnsi="Verdana" w:cs="Arial"/>
                <w:sz w:val="16"/>
                <w:szCs w:val="16"/>
                <w:lang w:val="es-BO"/>
              </w:rPr>
            </w:pPr>
          </w:p>
        </w:tc>
        <w:tc>
          <w:tcPr>
            <w:tcW w:w="1315"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9CED446" w:rsidR="0059052F" w:rsidRPr="0070520A" w:rsidRDefault="0059052F" w:rsidP="0059052F">
            <w:pPr>
              <w:jc w:val="center"/>
              <w:rPr>
                <w:rFonts w:ascii="Verdana" w:hAnsi="Verdana" w:cs="Arial"/>
                <w:sz w:val="16"/>
                <w:szCs w:val="16"/>
                <w:lang w:val="es-BO"/>
              </w:rPr>
            </w:pPr>
            <w:r w:rsidRPr="0070520A">
              <w:rPr>
                <w:rFonts w:ascii="Verdana" w:hAnsi="Verdana"/>
                <w:sz w:val="16"/>
                <w:szCs w:val="16"/>
              </w:rPr>
              <w:t>Otros Recursos Específicos</w:t>
            </w:r>
          </w:p>
        </w:tc>
        <w:tc>
          <w:tcPr>
            <w:tcW w:w="76" w:type="pct"/>
            <w:tcBorders>
              <w:top w:val="single" w:sz="4" w:space="0" w:color="auto"/>
              <w:left w:val="single" w:sz="4" w:space="0" w:color="auto"/>
              <w:bottom w:val="single" w:sz="4" w:space="0" w:color="auto"/>
              <w:right w:val="single" w:sz="4" w:space="0" w:color="auto"/>
            </w:tcBorders>
            <w:vAlign w:val="center"/>
          </w:tcPr>
          <w:p w14:paraId="0D99AE02" w14:textId="77777777" w:rsidR="0059052F" w:rsidRPr="0070520A" w:rsidRDefault="0059052F" w:rsidP="0059052F">
            <w:pPr>
              <w:jc w:val="center"/>
              <w:rPr>
                <w:rFonts w:ascii="Verdana" w:hAnsi="Verdana" w:cs="Arial"/>
                <w:sz w:val="16"/>
                <w:szCs w:val="16"/>
                <w:lang w:val="es-BO"/>
              </w:rPr>
            </w:pPr>
          </w:p>
        </w:tc>
        <w:tc>
          <w:tcPr>
            <w:tcW w:w="977"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7EB23BDF" w:rsidR="0059052F" w:rsidRPr="0070520A" w:rsidRDefault="0059052F" w:rsidP="0059052F">
            <w:pPr>
              <w:jc w:val="center"/>
              <w:rPr>
                <w:rFonts w:ascii="Verdana" w:hAnsi="Verdana" w:cs="Arial"/>
                <w:sz w:val="16"/>
                <w:szCs w:val="16"/>
                <w:lang w:val="es-BO"/>
              </w:rPr>
            </w:pPr>
            <w:r w:rsidRPr="0070520A">
              <w:rPr>
                <w:rFonts w:ascii="Verdana" w:hAnsi="Verdana"/>
                <w:sz w:val="16"/>
                <w:szCs w:val="16"/>
              </w:rPr>
              <w:t>100%</w:t>
            </w:r>
          </w:p>
        </w:tc>
        <w:tc>
          <w:tcPr>
            <w:tcW w:w="856" w:type="pct"/>
            <w:gridSpan w:val="3"/>
            <w:tcBorders>
              <w:top w:val="single" w:sz="4" w:space="0" w:color="auto"/>
              <w:left w:val="single" w:sz="4" w:space="0" w:color="auto"/>
              <w:bottom w:val="single" w:sz="4" w:space="0" w:color="auto"/>
              <w:right w:val="single" w:sz="4" w:space="0" w:color="auto"/>
            </w:tcBorders>
            <w:vAlign w:val="center"/>
          </w:tcPr>
          <w:p w14:paraId="51CABC1D" w14:textId="77777777" w:rsidR="0059052F" w:rsidRPr="0070520A" w:rsidRDefault="0059052F" w:rsidP="0059052F">
            <w:pPr>
              <w:rPr>
                <w:rFonts w:ascii="Verdana" w:hAnsi="Verdana" w:cs="Arial"/>
                <w:sz w:val="16"/>
                <w:szCs w:val="16"/>
                <w:lang w:val="es-BO"/>
              </w:rPr>
            </w:pPr>
          </w:p>
        </w:tc>
      </w:tr>
      <w:tr w:rsidR="00FA28A3" w:rsidRPr="0070520A" w14:paraId="309A9179" w14:textId="77777777" w:rsidTr="00D71125">
        <w:trPr>
          <w:trHeight w:val="70"/>
          <w:jc w:val="center"/>
        </w:trPr>
        <w:tc>
          <w:tcPr>
            <w:tcW w:w="1426" w:type="pct"/>
            <w:tcBorders>
              <w:top w:val="nil"/>
              <w:left w:val="single" w:sz="4" w:space="0" w:color="auto"/>
              <w:bottom w:val="single" w:sz="4" w:space="0" w:color="auto"/>
              <w:right w:val="nil"/>
            </w:tcBorders>
            <w:tcMar>
              <w:left w:w="0" w:type="dxa"/>
              <w:right w:w="0" w:type="dxa"/>
            </w:tcMar>
            <w:vAlign w:val="center"/>
          </w:tcPr>
          <w:p w14:paraId="2858282F" w14:textId="77777777" w:rsidR="00FA28A3" w:rsidRPr="0070520A" w:rsidRDefault="00FA28A3" w:rsidP="00D71125">
            <w:pPr>
              <w:rPr>
                <w:rFonts w:ascii="Verdana" w:hAnsi="Verdana"/>
                <w:b/>
                <w:sz w:val="16"/>
                <w:szCs w:val="16"/>
                <w:lang w:val="es-BO"/>
              </w:rPr>
            </w:pPr>
          </w:p>
        </w:tc>
        <w:tc>
          <w:tcPr>
            <w:tcW w:w="71" w:type="pct"/>
            <w:tcBorders>
              <w:top w:val="nil"/>
              <w:left w:val="nil"/>
              <w:bottom w:val="single" w:sz="4" w:space="0" w:color="auto"/>
              <w:right w:val="nil"/>
            </w:tcBorders>
            <w:vAlign w:val="center"/>
          </w:tcPr>
          <w:p w14:paraId="590A62B9" w14:textId="77777777" w:rsidR="00FA28A3" w:rsidRPr="0070520A" w:rsidRDefault="00FA28A3" w:rsidP="00D71125">
            <w:pPr>
              <w:rPr>
                <w:rFonts w:ascii="Verdana" w:hAnsi="Verdana" w:cs="Arial"/>
                <w:b/>
                <w:sz w:val="16"/>
                <w:szCs w:val="16"/>
                <w:lang w:val="es-BO"/>
              </w:rPr>
            </w:pPr>
          </w:p>
        </w:tc>
        <w:tc>
          <w:tcPr>
            <w:tcW w:w="3503" w:type="pct"/>
            <w:gridSpan w:val="12"/>
            <w:tcBorders>
              <w:top w:val="nil"/>
              <w:left w:val="nil"/>
              <w:bottom w:val="single" w:sz="4" w:space="0" w:color="auto"/>
              <w:right w:val="single" w:sz="4" w:space="0" w:color="auto"/>
            </w:tcBorders>
            <w:vAlign w:val="center"/>
          </w:tcPr>
          <w:p w14:paraId="7E7A3044" w14:textId="77777777" w:rsidR="00FA28A3" w:rsidRPr="0070520A" w:rsidRDefault="00FA28A3" w:rsidP="00D71125">
            <w:pPr>
              <w:rPr>
                <w:rFonts w:ascii="Verdana" w:hAnsi="Verdana" w:cs="Arial"/>
                <w:sz w:val="16"/>
                <w:szCs w:val="16"/>
                <w:lang w:val="es-BO"/>
              </w:rPr>
            </w:pPr>
          </w:p>
        </w:tc>
      </w:tr>
      <w:bookmarkEnd w:id="24"/>
    </w:tbl>
    <w:p w14:paraId="42475ADE" w14:textId="77777777" w:rsidR="0070520A" w:rsidRPr="00653C8D" w:rsidRDefault="0070520A" w:rsidP="00FA28A3">
      <w:pPr>
        <w:rPr>
          <w:sz w:val="16"/>
          <w:szCs w:val="16"/>
          <w:lang w:val="es-BO"/>
        </w:rPr>
      </w:pPr>
    </w:p>
    <w:tbl>
      <w:tblPr>
        <w:tblW w:w="497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9"/>
        <w:gridCol w:w="1291"/>
        <w:gridCol w:w="560"/>
        <w:gridCol w:w="169"/>
        <w:gridCol w:w="120"/>
        <w:gridCol w:w="799"/>
        <w:gridCol w:w="133"/>
        <w:gridCol w:w="915"/>
        <w:gridCol w:w="142"/>
        <w:gridCol w:w="674"/>
        <w:gridCol w:w="2975"/>
        <w:gridCol w:w="11"/>
        <w:gridCol w:w="591"/>
      </w:tblGrid>
      <w:tr w:rsidR="0059052F" w:rsidRPr="00653C8D" w14:paraId="205FEA3B" w14:textId="77777777" w:rsidTr="00E2783E">
        <w:trPr>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10FEF73F" w14:textId="77777777" w:rsidR="0059052F" w:rsidRPr="00653C8D" w:rsidRDefault="0059052F" w:rsidP="003A0F76">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59052F" w:rsidRPr="00653C8D" w14:paraId="34B21134" w14:textId="77777777" w:rsidTr="00E2783E">
        <w:tblPrEx>
          <w:tblCellMar>
            <w:left w:w="57" w:type="dxa"/>
            <w:right w:w="57" w:type="dxa"/>
          </w:tblCellMar>
        </w:tblPrEx>
        <w:trPr>
          <w:jc w:val="center"/>
        </w:trPr>
        <w:tc>
          <w:tcPr>
            <w:tcW w:w="1455" w:type="pct"/>
            <w:gridSpan w:val="3"/>
            <w:tcBorders>
              <w:top w:val="single" w:sz="12" w:space="0" w:color="auto"/>
              <w:left w:val="single" w:sz="4" w:space="0" w:color="auto"/>
              <w:bottom w:val="nil"/>
              <w:right w:val="nil"/>
            </w:tcBorders>
            <w:tcMar>
              <w:left w:w="0" w:type="dxa"/>
              <w:right w:w="0" w:type="dxa"/>
            </w:tcMar>
            <w:vAlign w:val="center"/>
          </w:tcPr>
          <w:p w14:paraId="1AA991B5" w14:textId="77777777" w:rsidR="0059052F" w:rsidRPr="00653C8D" w:rsidRDefault="0059052F" w:rsidP="00E2783E">
            <w:pPr>
              <w:jc w:val="right"/>
              <w:rPr>
                <w:b/>
                <w:sz w:val="16"/>
                <w:szCs w:val="16"/>
                <w:lang w:val="es-BO"/>
              </w:rPr>
            </w:pPr>
          </w:p>
        </w:tc>
        <w:tc>
          <w:tcPr>
            <w:tcW w:w="92" w:type="pct"/>
            <w:tcBorders>
              <w:top w:val="single" w:sz="12" w:space="0" w:color="auto"/>
              <w:left w:val="nil"/>
              <w:bottom w:val="nil"/>
              <w:right w:val="nil"/>
            </w:tcBorders>
            <w:vAlign w:val="center"/>
          </w:tcPr>
          <w:p w14:paraId="76479009" w14:textId="77777777" w:rsidR="0059052F" w:rsidRPr="00653C8D" w:rsidRDefault="0059052F" w:rsidP="00E2783E">
            <w:pPr>
              <w:jc w:val="center"/>
              <w:rPr>
                <w:rFonts w:ascii="Arial" w:hAnsi="Arial" w:cs="Arial"/>
                <w:b/>
                <w:sz w:val="16"/>
                <w:szCs w:val="16"/>
                <w:lang w:val="es-BO"/>
              </w:rPr>
            </w:pPr>
          </w:p>
        </w:tc>
        <w:tc>
          <w:tcPr>
            <w:tcW w:w="3453" w:type="pct"/>
            <w:gridSpan w:val="9"/>
            <w:tcBorders>
              <w:top w:val="single" w:sz="12" w:space="0" w:color="auto"/>
              <w:left w:val="nil"/>
              <w:bottom w:val="nil"/>
              <w:right w:val="single" w:sz="4" w:space="0" w:color="auto"/>
            </w:tcBorders>
            <w:vAlign w:val="center"/>
          </w:tcPr>
          <w:p w14:paraId="326DADD2" w14:textId="77777777" w:rsidR="0059052F" w:rsidRPr="00653C8D" w:rsidRDefault="0059052F" w:rsidP="00E2783E">
            <w:pPr>
              <w:rPr>
                <w:rFonts w:ascii="Arial" w:hAnsi="Arial" w:cs="Arial"/>
                <w:sz w:val="16"/>
                <w:szCs w:val="16"/>
                <w:lang w:val="es-BO"/>
              </w:rPr>
            </w:pPr>
          </w:p>
        </w:tc>
      </w:tr>
      <w:tr w:rsidR="0059052F" w:rsidRPr="00653C8D" w14:paraId="6E5D5906" w14:textId="77777777" w:rsidTr="00E2783E">
        <w:tblPrEx>
          <w:tblCellMar>
            <w:left w:w="57" w:type="dxa"/>
            <w:right w:w="57" w:type="dxa"/>
          </w:tblCellMar>
        </w:tblPrEx>
        <w:trPr>
          <w:jc w:val="center"/>
        </w:trPr>
        <w:tc>
          <w:tcPr>
            <w:tcW w:w="1455" w:type="pct"/>
            <w:gridSpan w:val="3"/>
            <w:tcBorders>
              <w:top w:val="nil"/>
              <w:left w:val="single" w:sz="4" w:space="0" w:color="auto"/>
              <w:bottom w:val="nil"/>
              <w:right w:val="nil"/>
            </w:tcBorders>
            <w:tcMar>
              <w:left w:w="0" w:type="dxa"/>
              <w:right w:w="0" w:type="dxa"/>
            </w:tcMar>
            <w:vAlign w:val="center"/>
          </w:tcPr>
          <w:p w14:paraId="2E4ACF69"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2" w:type="pct"/>
            <w:tcBorders>
              <w:top w:val="nil"/>
              <w:left w:val="nil"/>
              <w:bottom w:val="nil"/>
              <w:right w:val="nil"/>
            </w:tcBorders>
            <w:vAlign w:val="center"/>
          </w:tcPr>
          <w:p w14:paraId="0703A89E" w14:textId="77777777" w:rsidR="0059052F" w:rsidRPr="00653C8D" w:rsidRDefault="0059052F" w:rsidP="00E2783E">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vAlign w:val="center"/>
          </w:tcPr>
          <w:p w14:paraId="32687517" w14:textId="77777777" w:rsidR="0059052F" w:rsidRPr="00653C8D" w:rsidRDefault="0059052F" w:rsidP="00E2783E">
            <w:pPr>
              <w:rPr>
                <w:rFonts w:ascii="Arial" w:hAnsi="Arial" w:cs="Arial"/>
                <w:sz w:val="16"/>
                <w:szCs w:val="16"/>
                <w:lang w:val="es-BO"/>
              </w:rPr>
            </w:pPr>
          </w:p>
        </w:tc>
        <w:tc>
          <w:tcPr>
            <w:tcW w:w="3061" w:type="pct"/>
            <w:gridSpan w:val="6"/>
            <w:tcBorders>
              <w:top w:val="single" w:sz="4" w:space="0" w:color="auto"/>
              <w:left w:val="nil"/>
              <w:bottom w:val="single" w:sz="4" w:space="0" w:color="auto"/>
            </w:tcBorders>
            <w:shd w:val="clear" w:color="auto" w:fill="DBE5F1"/>
            <w:vAlign w:val="center"/>
          </w:tcPr>
          <w:p w14:paraId="6C60B5F7" w14:textId="77777777" w:rsidR="0059052F" w:rsidRPr="00653C8D" w:rsidRDefault="0059052F" w:rsidP="00E2783E">
            <w:pPr>
              <w:rPr>
                <w:rFonts w:ascii="Arial" w:hAnsi="Arial" w:cs="Arial"/>
                <w:sz w:val="16"/>
                <w:szCs w:val="16"/>
                <w:lang w:val="es-BO"/>
              </w:rPr>
            </w:pPr>
            <w:r>
              <w:rPr>
                <w:rFonts w:ascii="Arial" w:hAnsi="Arial" w:cs="Arial"/>
                <w:sz w:val="16"/>
                <w:szCs w:val="16"/>
                <w:lang w:val="es-BO"/>
              </w:rPr>
              <w:t>AGENCIA ESTATAL DE VIVIENDA</w:t>
            </w:r>
          </w:p>
        </w:tc>
        <w:tc>
          <w:tcPr>
            <w:tcW w:w="327" w:type="pct"/>
            <w:gridSpan w:val="2"/>
            <w:tcBorders>
              <w:top w:val="nil"/>
              <w:left w:val="nil"/>
              <w:bottom w:val="nil"/>
              <w:right w:val="single" w:sz="4" w:space="0" w:color="auto"/>
            </w:tcBorders>
            <w:vAlign w:val="center"/>
          </w:tcPr>
          <w:p w14:paraId="5531B0ED" w14:textId="77777777" w:rsidR="0059052F" w:rsidRPr="00653C8D" w:rsidRDefault="0059052F" w:rsidP="00E2783E">
            <w:pPr>
              <w:rPr>
                <w:rFonts w:ascii="Arial" w:hAnsi="Arial" w:cs="Arial"/>
                <w:sz w:val="16"/>
                <w:szCs w:val="16"/>
                <w:lang w:val="es-BO"/>
              </w:rPr>
            </w:pPr>
          </w:p>
        </w:tc>
      </w:tr>
      <w:tr w:rsidR="0059052F" w:rsidRPr="00653C8D" w14:paraId="69AFDCCA" w14:textId="77777777" w:rsidTr="00E2783E">
        <w:tblPrEx>
          <w:tblCellMar>
            <w:left w:w="57" w:type="dxa"/>
            <w:right w:w="57" w:type="dxa"/>
          </w:tblCellMar>
        </w:tblPrEx>
        <w:trPr>
          <w:jc w:val="center"/>
        </w:trPr>
        <w:tc>
          <w:tcPr>
            <w:tcW w:w="1455" w:type="pct"/>
            <w:gridSpan w:val="3"/>
            <w:vMerge w:val="restart"/>
            <w:tcBorders>
              <w:top w:val="nil"/>
              <w:left w:val="single" w:sz="4" w:space="0" w:color="auto"/>
              <w:right w:val="nil"/>
            </w:tcBorders>
            <w:tcMar>
              <w:left w:w="0" w:type="dxa"/>
              <w:right w:w="0" w:type="dxa"/>
            </w:tcMar>
            <w:vAlign w:val="center"/>
          </w:tcPr>
          <w:p w14:paraId="0E2D2EB9"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Domicilio</w:t>
            </w:r>
          </w:p>
          <w:p w14:paraId="76662647" w14:textId="77777777" w:rsidR="0059052F" w:rsidRPr="00653C8D" w:rsidRDefault="0059052F" w:rsidP="00E2783E">
            <w:pPr>
              <w:ind w:left="-1673" w:right="-1"/>
              <w:jc w:val="right"/>
              <w:rPr>
                <w:i/>
                <w:sz w:val="16"/>
                <w:szCs w:val="16"/>
                <w:lang w:val="es-BO"/>
              </w:rPr>
            </w:pPr>
            <w:r w:rsidRPr="00653C8D">
              <w:rPr>
                <w:i/>
                <w:sz w:val="16"/>
                <w:szCs w:val="16"/>
                <w:lang w:val="es-BO"/>
              </w:rPr>
              <w:t>(fijado para el proceso de contratación)</w:t>
            </w:r>
          </w:p>
        </w:tc>
        <w:tc>
          <w:tcPr>
            <w:tcW w:w="92" w:type="pct"/>
            <w:vMerge w:val="restart"/>
            <w:tcBorders>
              <w:top w:val="nil"/>
              <w:left w:val="nil"/>
              <w:right w:val="nil"/>
            </w:tcBorders>
            <w:vAlign w:val="center"/>
          </w:tcPr>
          <w:p w14:paraId="47D75F0A" w14:textId="77777777" w:rsidR="0059052F" w:rsidRPr="00653C8D" w:rsidRDefault="0059052F" w:rsidP="00E2783E">
            <w:pPr>
              <w:jc w:val="center"/>
              <w:rPr>
                <w:b/>
                <w:sz w:val="16"/>
                <w:szCs w:val="16"/>
                <w:lang w:val="es-BO"/>
              </w:rPr>
            </w:pPr>
            <w:r w:rsidRPr="00653C8D">
              <w:rPr>
                <w:b/>
                <w:sz w:val="16"/>
                <w:szCs w:val="16"/>
                <w:lang w:val="es-BO"/>
              </w:rPr>
              <w:t>:</w:t>
            </w:r>
          </w:p>
        </w:tc>
        <w:tc>
          <w:tcPr>
            <w:tcW w:w="65" w:type="pct"/>
            <w:tcBorders>
              <w:top w:val="nil"/>
              <w:left w:val="nil"/>
              <w:bottom w:val="nil"/>
              <w:right w:val="nil"/>
            </w:tcBorders>
            <w:vAlign w:val="center"/>
          </w:tcPr>
          <w:p w14:paraId="2C65D62E" w14:textId="77777777" w:rsidR="0059052F" w:rsidRPr="00653C8D" w:rsidRDefault="0059052F" w:rsidP="00E2783E">
            <w:pPr>
              <w:rPr>
                <w:i/>
                <w:sz w:val="16"/>
                <w:szCs w:val="16"/>
                <w:lang w:val="es-BO"/>
              </w:rPr>
            </w:pPr>
          </w:p>
        </w:tc>
        <w:tc>
          <w:tcPr>
            <w:tcW w:w="434" w:type="pct"/>
            <w:tcBorders>
              <w:top w:val="nil"/>
              <w:left w:val="nil"/>
              <w:bottom w:val="nil"/>
              <w:right w:val="nil"/>
            </w:tcBorders>
            <w:vAlign w:val="center"/>
          </w:tcPr>
          <w:p w14:paraId="59D66A7E" w14:textId="77777777" w:rsidR="0059052F" w:rsidRPr="00653C8D" w:rsidRDefault="0059052F" w:rsidP="00E2783E">
            <w:pPr>
              <w:jc w:val="center"/>
              <w:rPr>
                <w:i/>
                <w:sz w:val="16"/>
                <w:szCs w:val="16"/>
                <w:lang w:val="es-BO"/>
              </w:rPr>
            </w:pPr>
            <w:r w:rsidRPr="00653C8D">
              <w:rPr>
                <w:i/>
                <w:sz w:val="16"/>
                <w:szCs w:val="16"/>
                <w:lang w:val="es-BO"/>
              </w:rPr>
              <w:t>Ciudad</w:t>
            </w:r>
          </w:p>
        </w:tc>
        <w:tc>
          <w:tcPr>
            <w:tcW w:w="72" w:type="pct"/>
            <w:tcBorders>
              <w:top w:val="nil"/>
              <w:left w:val="nil"/>
              <w:bottom w:val="nil"/>
              <w:right w:val="nil"/>
            </w:tcBorders>
            <w:vAlign w:val="center"/>
          </w:tcPr>
          <w:p w14:paraId="11C03E11" w14:textId="77777777" w:rsidR="0059052F" w:rsidRPr="00653C8D" w:rsidRDefault="0059052F" w:rsidP="00E2783E">
            <w:pPr>
              <w:jc w:val="center"/>
              <w:rPr>
                <w:i/>
                <w:sz w:val="16"/>
                <w:szCs w:val="16"/>
                <w:lang w:val="es-BO"/>
              </w:rPr>
            </w:pPr>
          </w:p>
        </w:tc>
        <w:tc>
          <w:tcPr>
            <w:tcW w:w="497" w:type="pct"/>
            <w:tcBorders>
              <w:top w:val="nil"/>
              <w:left w:val="nil"/>
              <w:bottom w:val="single" w:sz="4" w:space="0" w:color="auto"/>
              <w:right w:val="nil"/>
            </w:tcBorders>
            <w:vAlign w:val="center"/>
          </w:tcPr>
          <w:p w14:paraId="1719C0EF" w14:textId="77777777" w:rsidR="0059052F" w:rsidRPr="00653C8D" w:rsidRDefault="0059052F" w:rsidP="00E2783E">
            <w:pPr>
              <w:jc w:val="center"/>
              <w:rPr>
                <w:i/>
                <w:sz w:val="16"/>
                <w:szCs w:val="16"/>
                <w:lang w:val="es-BO"/>
              </w:rPr>
            </w:pPr>
            <w:r w:rsidRPr="00653C8D">
              <w:rPr>
                <w:i/>
                <w:sz w:val="16"/>
                <w:szCs w:val="16"/>
                <w:lang w:val="es-BO"/>
              </w:rPr>
              <w:t>Zona</w:t>
            </w:r>
          </w:p>
        </w:tc>
        <w:tc>
          <w:tcPr>
            <w:tcW w:w="77" w:type="pct"/>
            <w:tcBorders>
              <w:top w:val="nil"/>
              <w:left w:val="nil"/>
              <w:bottom w:val="nil"/>
              <w:right w:val="nil"/>
            </w:tcBorders>
            <w:vAlign w:val="center"/>
          </w:tcPr>
          <w:p w14:paraId="520B517D" w14:textId="77777777" w:rsidR="0059052F" w:rsidRPr="00653C8D" w:rsidRDefault="0059052F" w:rsidP="00E2783E">
            <w:pPr>
              <w:jc w:val="center"/>
              <w:rPr>
                <w:i/>
                <w:sz w:val="16"/>
                <w:szCs w:val="16"/>
                <w:lang w:val="es-BO"/>
              </w:rPr>
            </w:pPr>
          </w:p>
        </w:tc>
        <w:tc>
          <w:tcPr>
            <w:tcW w:w="1987" w:type="pct"/>
            <w:gridSpan w:val="3"/>
            <w:tcBorders>
              <w:top w:val="nil"/>
              <w:left w:val="nil"/>
              <w:bottom w:val="single" w:sz="4" w:space="0" w:color="auto"/>
              <w:right w:val="nil"/>
            </w:tcBorders>
            <w:vAlign w:val="center"/>
          </w:tcPr>
          <w:p w14:paraId="1741F8E3" w14:textId="77777777" w:rsidR="0059052F" w:rsidRPr="00653C8D" w:rsidRDefault="0059052F" w:rsidP="00E2783E">
            <w:pPr>
              <w:jc w:val="center"/>
              <w:rPr>
                <w:i/>
                <w:sz w:val="16"/>
                <w:szCs w:val="16"/>
                <w:lang w:val="es-BO"/>
              </w:rPr>
            </w:pPr>
            <w:r w:rsidRPr="00653C8D">
              <w:rPr>
                <w:i/>
                <w:sz w:val="16"/>
                <w:szCs w:val="16"/>
                <w:lang w:val="es-BO"/>
              </w:rPr>
              <w:t>Dirección</w:t>
            </w:r>
          </w:p>
        </w:tc>
        <w:tc>
          <w:tcPr>
            <w:tcW w:w="321" w:type="pct"/>
            <w:tcBorders>
              <w:top w:val="nil"/>
              <w:left w:val="nil"/>
              <w:bottom w:val="nil"/>
              <w:right w:val="single" w:sz="4" w:space="0" w:color="auto"/>
            </w:tcBorders>
            <w:vAlign w:val="center"/>
          </w:tcPr>
          <w:p w14:paraId="58F5D316" w14:textId="77777777" w:rsidR="0059052F" w:rsidRPr="00653C8D" w:rsidRDefault="0059052F" w:rsidP="00E2783E">
            <w:pPr>
              <w:rPr>
                <w:i/>
                <w:sz w:val="16"/>
                <w:szCs w:val="16"/>
                <w:lang w:val="es-BO"/>
              </w:rPr>
            </w:pPr>
          </w:p>
        </w:tc>
      </w:tr>
      <w:tr w:rsidR="0059052F" w:rsidRPr="00653C8D" w14:paraId="145D8B83" w14:textId="77777777" w:rsidTr="00E2783E">
        <w:tblPrEx>
          <w:tblCellMar>
            <w:left w:w="57" w:type="dxa"/>
            <w:right w:w="57" w:type="dxa"/>
          </w:tblCellMar>
        </w:tblPrEx>
        <w:trPr>
          <w:jc w:val="center"/>
        </w:trPr>
        <w:tc>
          <w:tcPr>
            <w:tcW w:w="1455" w:type="pct"/>
            <w:gridSpan w:val="3"/>
            <w:vMerge/>
            <w:tcBorders>
              <w:left w:val="single" w:sz="4" w:space="0" w:color="auto"/>
              <w:bottom w:val="nil"/>
              <w:right w:val="nil"/>
            </w:tcBorders>
            <w:tcMar>
              <w:left w:w="0" w:type="dxa"/>
              <w:right w:w="0" w:type="dxa"/>
            </w:tcMar>
            <w:vAlign w:val="center"/>
          </w:tcPr>
          <w:p w14:paraId="1AB61D82" w14:textId="77777777" w:rsidR="0059052F" w:rsidRPr="00653C8D" w:rsidRDefault="0059052F" w:rsidP="00E2783E">
            <w:pPr>
              <w:jc w:val="right"/>
              <w:rPr>
                <w:rFonts w:ascii="Arial" w:hAnsi="Arial" w:cs="Arial"/>
                <w:b/>
                <w:sz w:val="16"/>
                <w:szCs w:val="16"/>
                <w:lang w:val="es-BO"/>
              </w:rPr>
            </w:pPr>
          </w:p>
        </w:tc>
        <w:tc>
          <w:tcPr>
            <w:tcW w:w="92" w:type="pct"/>
            <w:vMerge/>
            <w:tcBorders>
              <w:left w:val="nil"/>
              <w:bottom w:val="nil"/>
              <w:right w:val="nil"/>
            </w:tcBorders>
            <w:vAlign w:val="center"/>
          </w:tcPr>
          <w:p w14:paraId="5796BBD2" w14:textId="77777777" w:rsidR="0059052F" w:rsidRPr="00653C8D" w:rsidRDefault="0059052F" w:rsidP="00E2783E">
            <w:pPr>
              <w:jc w:val="center"/>
              <w:rPr>
                <w:rFonts w:ascii="Arial" w:hAnsi="Arial" w:cs="Arial"/>
                <w:b/>
                <w:sz w:val="16"/>
                <w:szCs w:val="16"/>
                <w:lang w:val="es-BO"/>
              </w:rPr>
            </w:pPr>
          </w:p>
        </w:tc>
        <w:tc>
          <w:tcPr>
            <w:tcW w:w="65" w:type="pct"/>
            <w:tcBorders>
              <w:top w:val="nil"/>
              <w:left w:val="nil"/>
              <w:bottom w:val="nil"/>
            </w:tcBorders>
            <w:vAlign w:val="center"/>
          </w:tcPr>
          <w:p w14:paraId="4CB05EF3" w14:textId="77777777" w:rsidR="0059052F" w:rsidRPr="00653C8D" w:rsidRDefault="0059052F" w:rsidP="00E2783E">
            <w:pPr>
              <w:rPr>
                <w:rFonts w:ascii="Arial" w:hAnsi="Arial" w:cs="Arial"/>
                <w:sz w:val="16"/>
                <w:szCs w:val="16"/>
                <w:lang w:val="es-BO"/>
              </w:rPr>
            </w:pPr>
          </w:p>
        </w:tc>
        <w:tc>
          <w:tcPr>
            <w:tcW w:w="434" w:type="pct"/>
            <w:tcBorders>
              <w:top w:val="single" w:sz="4" w:space="0" w:color="auto"/>
              <w:left w:val="nil"/>
              <w:bottom w:val="single" w:sz="4" w:space="0" w:color="auto"/>
            </w:tcBorders>
            <w:shd w:val="clear" w:color="auto" w:fill="DBE5F1"/>
            <w:vAlign w:val="center"/>
          </w:tcPr>
          <w:p w14:paraId="25376D31" w14:textId="77777777" w:rsidR="0059052F" w:rsidRPr="00653C8D" w:rsidRDefault="0059052F" w:rsidP="00E2783E">
            <w:pPr>
              <w:rPr>
                <w:rFonts w:ascii="Arial" w:hAnsi="Arial" w:cs="Arial"/>
                <w:sz w:val="16"/>
                <w:szCs w:val="16"/>
                <w:lang w:val="es-BO"/>
              </w:rPr>
            </w:pPr>
            <w:r>
              <w:rPr>
                <w:rFonts w:ascii="Arial" w:hAnsi="Arial" w:cs="Arial"/>
                <w:sz w:val="16"/>
                <w:szCs w:val="16"/>
                <w:lang w:val="es-BO"/>
              </w:rPr>
              <w:t xml:space="preserve">LA PAZ </w:t>
            </w:r>
          </w:p>
        </w:tc>
        <w:tc>
          <w:tcPr>
            <w:tcW w:w="72" w:type="pct"/>
            <w:tcBorders>
              <w:top w:val="nil"/>
              <w:left w:val="nil"/>
              <w:bottom w:val="nil"/>
            </w:tcBorders>
            <w:vAlign w:val="center"/>
          </w:tcPr>
          <w:p w14:paraId="5A64AD44" w14:textId="77777777" w:rsidR="0059052F" w:rsidRPr="00653C8D" w:rsidRDefault="0059052F" w:rsidP="00E2783E">
            <w:pPr>
              <w:rPr>
                <w:rFonts w:ascii="Arial" w:hAnsi="Arial" w:cs="Arial"/>
                <w:sz w:val="16"/>
                <w:szCs w:val="16"/>
                <w:lang w:val="es-BO"/>
              </w:rPr>
            </w:pPr>
          </w:p>
        </w:tc>
        <w:tc>
          <w:tcPr>
            <w:tcW w:w="497" w:type="pct"/>
            <w:tcBorders>
              <w:top w:val="single" w:sz="4" w:space="0" w:color="auto"/>
              <w:left w:val="nil"/>
              <w:bottom w:val="single" w:sz="4" w:space="0" w:color="auto"/>
            </w:tcBorders>
            <w:shd w:val="clear" w:color="auto" w:fill="DBE5F1"/>
            <w:vAlign w:val="center"/>
          </w:tcPr>
          <w:p w14:paraId="6357F9F2" w14:textId="77777777" w:rsidR="0059052F" w:rsidRPr="00653C8D" w:rsidRDefault="0059052F" w:rsidP="00E2783E">
            <w:pPr>
              <w:rPr>
                <w:rFonts w:ascii="Arial" w:hAnsi="Arial" w:cs="Arial"/>
                <w:sz w:val="16"/>
                <w:szCs w:val="16"/>
                <w:lang w:val="es-BO"/>
              </w:rPr>
            </w:pPr>
            <w:r>
              <w:rPr>
                <w:rFonts w:ascii="Arial" w:hAnsi="Arial" w:cs="Arial"/>
                <w:sz w:val="16"/>
                <w:szCs w:val="16"/>
                <w:lang w:val="es-BO"/>
              </w:rPr>
              <w:t>San Pedro</w:t>
            </w:r>
          </w:p>
        </w:tc>
        <w:tc>
          <w:tcPr>
            <w:tcW w:w="77" w:type="pct"/>
            <w:tcBorders>
              <w:top w:val="nil"/>
              <w:left w:val="nil"/>
              <w:bottom w:val="nil"/>
            </w:tcBorders>
            <w:vAlign w:val="center"/>
          </w:tcPr>
          <w:p w14:paraId="411C9680" w14:textId="77777777" w:rsidR="0059052F" w:rsidRPr="00653C8D" w:rsidRDefault="0059052F" w:rsidP="00E2783E">
            <w:pPr>
              <w:rPr>
                <w:rFonts w:ascii="Arial" w:hAnsi="Arial" w:cs="Arial"/>
                <w:sz w:val="16"/>
                <w:szCs w:val="16"/>
                <w:lang w:val="es-BO"/>
              </w:rPr>
            </w:pPr>
          </w:p>
        </w:tc>
        <w:tc>
          <w:tcPr>
            <w:tcW w:w="1987" w:type="pct"/>
            <w:gridSpan w:val="3"/>
            <w:tcBorders>
              <w:top w:val="single" w:sz="4" w:space="0" w:color="auto"/>
              <w:left w:val="nil"/>
              <w:bottom w:val="single" w:sz="4" w:space="0" w:color="auto"/>
            </w:tcBorders>
            <w:shd w:val="clear" w:color="auto" w:fill="DBE5F1"/>
            <w:vAlign w:val="center"/>
          </w:tcPr>
          <w:p w14:paraId="00C68153" w14:textId="77777777" w:rsidR="0059052F" w:rsidRPr="00653C8D" w:rsidRDefault="0059052F" w:rsidP="00E2783E">
            <w:pPr>
              <w:rPr>
                <w:rFonts w:ascii="Arial" w:hAnsi="Arial" w:cs="Arial"/>
                <w:sz w:val="16"/>
                <w:szCs w:val="16"/>
                <w:lang w:val="es-BO"/>
              </w:rPr>
            </w:pPr>
            <w:r w:rsidRPr="000F0F28">
              <w:rPr>
                <w:rFonts w:ascii="Arial" w:hAnsi="Arial" w:cs="Arial"/>
                <w:sz w:val="16"/>
                <w:szCs w:val="16"/>
                <w:lang w:val="es-BO"/>
              </w:rPr>
              <w:t xml:space="preserve">Calle Conchitas Nro. 414 entre Av. 20 de Octubre y </w:t>
            </w:r>
            <w:proofErr w:type="spellStart"/>
            <w:r w:rsidRPr="000F0F28">
              <w:rPr>
                <w:rFonts w:ascii="Arial" w:hAnsi="Arial" w:cs="Arial"/>
                <w:sz w:val="16"/>
                <w:szCs w:val="16"/>
                <w:lang w:val="es-BO"/>
              </w:rPr>
              <w:t>Heroes</w:t>
            </w:r>
            <w:proofErr w:type="spellEnd"/>
            <w:r w:rsidRPr="000F0F28">
              <w:rPr>
                <w:rFonts w:ascii="Arial" w:hAnsi="Arial" w:cs="Arial"/>
                <w:sz w:val="16"/>
                <w:szCs w:val="16"/>
                <w:lang w:val="es-BO"/>
              </w:rPr>
              <w:t xml:space="preserve"> del Acre, frente al Colegio </w:t>
            </w:r>
            <w:proofErr w:type="spellStart"/>
            <w:r w:rsidRPr="000F0F28">
              <w:rPr>
                <w:rFonts w:ascii="Arial" w:hAnsi="Arial" w:cs="Arial"/>
                <w:sz w:val="16"/>
                <w:szCs w:val="16"/>
                <w:lang w:val="es-BO"/>
              </w:rPr>
              <w:t>Bolivar</w:t>
            </w:r>
            <w:proofErr w:type="spellEnd"/>
          </w:p>
        </w:tc>
        <w:tc>
          <w:tcPr>
            <w:tcW w:w="321" w:type="pct"/>
            <w:tcBorders>
              <w:top w:val="nil"/>
              <w:left w:val="nil"/>
              <w:bottom w:val="nil"/>
              <w:right w:val="single" w:sz="4" w:space="0" w:color="auto"/>
            </w:tcBorders>
            <w:vAlign w:val="center"/>
          </w:tcPr>
          <w:p w14:paraId="5A5BF1F1" w14:textId="77777777" w:rsidR="0059052F" w:rsidRPr="00653C8D" w:rsidRDefault="0059052F" w:rsidP="00E2783E">
            <w:pPr>
              <w:rPr>
                <w:rFonts w:ascii="Arial" w:hAnsi="Arial" w:cs="Arial"/>
                <w:sz w:val="16"/>
                <w:szCs w:val="16"/>
                <w:lang w:val="es-BO"/>
              </w:rPr>
            </w:pPr>
          </w:p>
        </w:tc>
      </w:tr>
      <w:tr w:rsidR="0059052F" w:rsidRPr="00653C8D" w14:paraId="6DBD7B6A" w14:textId="77777777" w:rsidTr="00E2783E">
        <w:tblPrEx>
          <w:tblCellMar>
            <w:left w:w="57" w:type="dxa"/>
            <w:right w:w="57" w:type="dxa"/>
          </w:tblCellMar>
        </w:tblPrEx>
        <w:trPr>
          <w:jc w:val="center"/>
        </w:trPr>
        <w:tc>
          <w:tcPr>
            <w:tcW w:w="1455" w:type="pct"/>
            <w:gridSpan w:val="3"/>
            <w:tcBorders>
              <w:top w:val="nil"/>
              <w:left w:val="single" w:sz="4" w:space="0" w:color="auto"/>
              <w:bottom w:val="nil"/>
              <w:right w:val="nil"/>
            </w:tcBorders>
            <w:tcMar>
              <w:left w:w="0" w:type="dxa"/>
              <w:right w:w="0" w:type="dxa"/>
            </w:tcMar>
            <w:vAlign w:val="center"/>
          </w:tcPr>
          <w:p w14:paraId="63BDE12D" w14:textId="77777777" w:rsidR="0059052F" w:rsidRPr="00653C8D" w:rsidRDefault="0059052F" w:rsidP="00E2783E">
            <w:pPr>
              <w:jc w:val="right"/>
              <w:rPr>
                <w:b/>
                <w:sz w:val="16"/>
                <w:szCs w:val="16"/>
                <w:lang w:val="es-BO"/>
              </w:rPr>
            </w:pPr>
          </w:p>
        </w:tc>
        <w:tc>
          <w:tcPr>
            <w:tcW w:w="92" w:type="pct"/>
            <w:tcBorders>
              <w:top w:val="nil"/>
              <w:left w:val="nil"/>
              <w:bottom w:val="nil"/>
              <w:right w:val="nil"/>
            </w:tcBorders>
            <w:vAlign w:val="center"/>
          </w:tcPr>
          <w:p w14:paraId="06746B38" w14:textId="77777777" w:rsidR="0059052F" w:rsidRPr="00653C8D" w:rsidRDefault="0059052F" w:rsidP="00E2783E">
            <w:pPr>
              <w:jc w:val="center"/>
              <w:rPr>
                <w:rFonts w:ascii="Arial" w:hAnsi="Arial" w:cs="Arial"/>
                <w:b/>
                <w:sz w:val="16"/>
                <w:szCs w:val="16"/>
                <w:lang w:val="es-BO"/>
              </w:rPr>
            </w:pPr>
          </w:p>
        </w:tc>
        <w:tc>
          <w:tcPr>
            <w:tcW w:w="3453" w:type="pct"/>
            <w:gridSpan w:val="9"/>
            <w:tcBorders>
              <w:top w:val="nil"/>
              <w:left w:val="nil"/>
              <w:bottom w:val="nil"/>
              <w:right w:val="single" w:sz="4" w:space="0" w:color="auto"/>
            </w:tcBorders>
            <w:vAlign w:val="center"/>
          </w:tcPr>
          <w:p w14:paraId="3B41FE17" w14:textId="77777777" w:rsidR="0059052F" w:rsidRPr="00653C8D" w:rsidRDefault="0059052F" w:rsidP="00E2783E">
            <w:pPr>
              <w:rPr>
                <w:rFonts w:ascii="Arial" w:hAnsi="Arial" w:cs="Arial"/>
                <w:sz w:val="16"/>
                <w:szCs w:val="16"/>
                <w:lang w:val="es-BO"/>
              </w:rPr>
            </w:pPr>
          </w:p>
        </w:tc>
      </w:tr>
      <w:tr w:rsidR="0059052F" w:rsidRPr="00653C8D" w14:paraId="5DFF2CED" w14:textId="77777777" w:rsidTr="00E2783E">
        <w:tblPrEx>
          <w:tblCellMar>
            <w:left w:w="57" w:type="dxa"/>
            <w:right w:w="57" w:type="dxa"/>
          </w:tblCellMar>
        </w:tblPrEx>
        <w:trPr>
          <w:jc w:val="center"/>
        </w:trPr>
        <w:tc>
          <w:tcPr>
            <w:tcW w:w="450" w:type="pct"/>
            <w:tcBorders>
              <w:top w:val="nil"/>
              <w:left w:val="single" w:sz="4" w:space="0" w:color="auto"/>
              <w:bottom w:val="single" w:sz="4" w:space="0" w:color="auto"/>
              <w:right w:val="single" w:sz="2" w:space="0" w:color="auto"/>
            </w:tcBorders>
            <w:tcMar>
              <w:left w:w="0" w:type="dxa"/>
              <w:right w:w="0" w:type="dxa"/>
            </w:tcMar>
            <w:vAlign w:val="center"/>
          </w:tcPr>
          <w:p w14:paraId="19348127"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lastRenderedPageBreak/>
              <w:t>Teléfono:</w:t>
            </w:r>
          </w:p>
        </w:tc>
        <w:tc>
          <w:tcPr>
            <w:tcW w:w="701" w:type="pct"/>
            <w:tcBorders>
              <w:top w:val="single" w:sz="2" w:space="0" w:color="auto"/>
              <w:left w:val="single" w:sz="2" w:space="0" w:color="auto"/>
              <w:bottom w:val="single" w:sz="4" w:space="0" w:color="auto"/>
              <w:right w:val="nil"/>
            </w:tcBorders>
            <w:shd w:val="clear" w:color="auto" w:fill="DBE5F1"/>
            <w:vAlign w:val="center"/>
          </w:tcPr>
          <w:p w14:paraId="0E4B8186" w14:textId="77777777" w:rsidR="0059052F" w:rsidRPr="00653C8D" w:rsidRDefault="0059052F" w:rsidP="00E2783E">
            <w:pPr>
              <w:jc w:val="center"/>
              <w:rPr>
                <w:rFonts w:ascii="Arial" w:hAnsi="Arial" w:cs="Arial"/>
                <w:b/>
                <w:sz w:val="16"/>
                <w:szCs w:val="16"/>
                <w:lang w:val="es-BO"/>
              </w:rPr>
            </w:pPr>
            <w:r>
              <w:rPr>
                <w:rFonts w:ascii="Arial" w:hAnsi="Arial" w:cs="Arial"/>
                <w:b/>
                <w:sz w:val="16"/>
                <w:szCs w:val="16"/>
                <w:lang w:val="es-BO"/>
              </w:rPr>
              <w:t>(2)-</w:t>
            </w:r>
            <w:proofErr w:type="gramStart"/>
            <w:r>
              <w:rPr>
                <w:rFonts w:ascii="Arial" w:hAnsi="Arial" w:cs="Arial"/>
                <w:b/>
                <w:sz w:val="16"/>
                <w:szCs w:val="16"/>
                <w:lang w:val="es-BO"/>
              </w:rPr>
              <w:t>2125356  INT</w:t>
            </w:r>
            <w:proofErr w:type="gramEnd"/>
            <w:r>
              <w:rPr>
                <w:rFonts w:ascii="Arial" w:hAnsi="Arial" w:cs="Arial"/>
                <w:b/>
                <w:sz w:val="16"/>
                <w:szCs w:val="16"/>
                <w:lang w:val="es-BO"/>
              </w:rPr>
              <w:t>. 285-286</w:t>
            </w:r>
          </w:p>
        </w:tc>
        <w:tc>
          <w:tcPr>
            <w:tcW w:w="304" w:type="pct"/>
            <w:tcBorders>
              <w:top w:val="nil"/>
              <w:left w:val="single" w:sz="2" w:space="0" w:color="auto"/>
              <w:bottom w:val="single" w:sz="4" w:space="0" w:color="auto"/>
              <w:right w:val="single" w:sz="4" w:space="0" w:color="auto"/>
            </w:tcBorders>
            <w:vAlign w:val="center"/>
          </w:tcPr>
          <w:p w14:paraId="01B4A8AE"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Fax:</w:t>
            </w:r>
          </w:p>
        </w:tc>
        <w:tc>
          <w:tcPr>
            <w:tcW w:w="591" w:type="pct"/>
            <w:gridSpan w:val="3"/>
            <w:tcBorders>
              <w:top w:val="single" w:sz="4" w:space="0" w:color="auto"/>
              <w:left w:val="single" w:sz="4" w:space="0" w:color="auto"/>
              <w:bottom w:val="single" w:sz="4" w:space="0" w:color="auto"/>
            </w:tcBorders>
            <w:shd w:val="clear" w:color="auto" w:fill="DBE5F1"/>
            <w:vAlign w:val="center"/>
          </w:tcPr>
          <w:p w14:paraId="0AB7DB21" w14:textId="54B53C33" w:rsidR="0059052F" w:rsidRPr="00653C8D" w:rsidRDefault="0059052F" w:rsidP="00E2783E">
            <w:pPr>
              <w:jc w:val="center"/>
              <w:rPr>
                <w:rFonts w:ascii="Arial" w:hAnsi="Arial" w:cs="Arial"/>
                <w:b/>
                <w:sz w:val="16"/>
                <w:szCs w:val="16"/>
                <w:lang w:val="es-BO"/>
              </w:rPr>
            </w:pPr>
            <w:r>
              <w:rPr>
                <w:rFonts w:ascii="Arial" w:hAnsi="Arial" w:cs="Arial"/>
                <w:b/>
                <w:sz w:val="16"/>
                <w:szCs w:val="16"/>
                <w:lang w:val="es-BO"/>
              </w:rPr>
              <w:t>-</w:t>
            </w:r>
          </w:p>
        </w:tc>
        <w:tc>
          <w:tcPr>
            <w:tcW w:w="1012" w:type="pct"/>
            <w:gridSpan w:val="4"/>
            <w:tcBorders>
              <w:top w:val="nil"/>
              <w:left w:val="nil"/>
              <w:bottom w:val="single" w:sz="4" w:space="0" w:color="auto"/>
            </w:tcBorders>
            <w:vAlign w:val="center"/>
          </w:tcPr>
          <w:p w14:paraId="4A5E3225" w14:textId="77777777" w:rsidR="0059052F" w:rsidRPr="00653C8D" w:rsidRDefault="0059052F" w:rsidP="00E2783E">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615" w:type="pct"/>
            <w:tcBorders>
              <w:top w:val="single" w:sz="4" w:space="0" w:color="auto"/>
              <w:left w:val="nil"/>
              <w:bottom w:val="single" w:sz="4" w:space="0" w:color="auto"/>
            </w:tcBorders>
            <w:shd w:val="clear" w:color="auto" w:fill="DBE5F1"/>
            <w:vAlign w:val="center"/>
          </w:tcPr>
          <w:p w14:paraId="1AB685E8" w14:textId="77777777" w:rsidR="0059052F" w:rsidRDefault="0059052F" w:rsidP="00E2783E">
            <w:pPr>
              <w:jc w:val="center"/>
              <w:rPr>
                <w:rFonts w:ascii="Arial" w:hAnsi="Arial" w:cs="Arial"/>
                <w:sz w:val="16"/>
                <w:szCs w:val="16"/>
                <w:lang w:val="es-BO"/>
              </w:rPr>
            </w:pPr>
            <w:hyperlink r:id="rId9" w:history="1">
              <w:r w:rsidRPr="00D23D46">
                <w:rPr>
                  <w:rStyle w:val="Hipervnculo"/>
                  <w:rFonts w:ascii="Arial" w:hAnsi="Arial" w:cs="Arial"/>
                  <w:sz w:val="16"/>
                  <w:szCs w:val="16"/>
                  <w:lang w:val="es-BO"/>
                </w:rPr>
                <w:t>leopoldo.condorenz@aevivienda.gob.bo</w:t>
              </w:r>
            </w:hyperlink>
          </w:p>
          <w:p w14:paraId="673BE2FB" w14:textId="11E00FD3" w:rsidR="0059052F" w:rsidRPr="00653C8D" w:rsidRDefault="0070520A" w:rsidP="00E2783E">
            <w:pPr>
              <w:jc w:val="center"/>
              <w:rPr>
                <w:rFonts w:ascii="Arial" w:hAnsi="Arial" w:cs="Arial"/>
                <w:sz w:val="16"/>
                <w:szCs w:val="16"/>
                <w:lang w:val="es-BO"/>
              </w:rPr>
            </w:pPr>
            <w:hyperlink r:id="rId10" w:history="1">
              <w:r w:rsidRPr="00DA6083">
                <w:rPr>
                  <w:rStyle w:val="Hipervnculo"/>
                  <w:rFonts w:ascii="Arial" w:hAnsi="Arial" w:cs="Arial"/>
                  <w:sz w:val="16"/>
                  <w:szCs w:val="16"/>
                  <w:lang w:val="es-BO"/>
                </w:rPr>
                <w:t>edson.hoyos@aevivienda.gob.bo</w:t>
              </w:r>
            </w:hyperlink>
            <w:r w:rsidR="0059052F">
              <w:rPr>
                <w:rFonts w:ascii="Arial" w:hAnsi="Arial" w:cs="Arial"/>
                <w:sz w:val="16"/>
                <w:szCs w:val="16"/>
                <w:lang w:val="es-BO"/>
              </w:rPr>
              <w:t xml:space="preserve"> </w:t>
            </w:r>
          </w:p>
        </w:tc>
        <w:tc>
          <w:tcPr>
            <w:tcW w:w="327" w:type="pct"/>
            <w:gridSpan w:val="2"/>
            <w:tcBorders>
              <w:top w:val="nil"/>
              <w:left w:val="nil"/>
              <w:bottom w:val="single" w:sz="4" w:space="0" w:color="auto"/>
              <w:right w:val="single" w:sz="4" w:space="0" w:color="auto"/>
            </w:tcBorders>
            <w:vAlign w:val="center"/>
          </w:tcPr>
          <w:p w14:paraId="7F7F9EE1" w14:textId="77777777" w:rsidR="0059052F" w:rsidRPr="00653C8D" w:rsidRDefault="0059052F" w:rsidP="00E2783E">
            <w:pPr>
              <w:rPr>
                <w:rFonts w:ascii="Arial" w:hAnsi="Arial" w:cs="Arial"/>
                <w:sz w:val="16"/>
                <w:szCs w:val="16"/>
                <w:lang w:val="es-BO"/>
              </w:rPr>
            </w:pPr>
          </w:p>
        </w:tc>
      </w:tr>
    </w:tbl>
    <w:p w14:paraId="216B5E6F" w14:textId="77777777" w:rsidR="0059052F" w:rsidRPr="008A1A8A" w:rsidRDefault="0059052F" w:rsidP="0059052F">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0"/>
        <w:gridCol w:w="170"/>
        <w:gridCol w:w="126"/>
        <w:gridCol w:w="1147"/>
        <w:gridCol w:w="126"/>
        <w:gridCol w:w="888"/>
        <w:gridCol w:w="126"/>
        <w:gridCol w:w="738"/>
        <w:gridCol w:w="325"/>
        <w:gridCol w:w="142"/>
        <w:gridCol w:w="2720"/>
        <w:gridCol w:w="148"/>
      </w:tblGrid>
      <w:tr w:rsidR="0059052F" w:rsidRPr="00653C8D" w14:paraId="77152BC0" w14:textId="77777777" w:rsidTr="00E2783E">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2F12961A" w14:textId="77777777" w:rsidR="0059052F" w:rsidRPr="00653C8D" w:rsidRDefault="0059052F" w:rsidP="003A0F76">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59052F" w:rsidRPr="00653C8D" w14:paraId="7AEEF0F3" w14:textId="77777777" w:rsidTr="00E2783E">
        <w:tblPrEx>
          <w:tblCellMar>
            <w:left w:w="57" w:type="dxa"/>
            <w:right w:w="57" w:type="dxa"/>
          </w:tblCellMar>
        </w:tblPrEx>
        <w:tc>
          <w:tcPr>
            <w:tcW w:w="1401" w:type="pct"/>
            <w:tcBorders>
              <w:top w:val="single" w:sz="12" w:space="0" w:color="auto"/>
              <w:left w:val="single" w:sz="4" w:space="0" w:color="auto"/>
              <w:bottom w:val="nil"/>
              <w:right w:val="nil"/>
            </w:tcBorders>
            <w:tcMar>
              <w:left w:w="0" w:type="dxa"/>
              <w:right w:w="0" w:type="dxa"/>
            </w:tcMar>
            <w:vAlign w:val="center"/>
          </w:tcPr>
          <w:p w14:paraId="023C4975" w14:textId="77777777" w:rsidR="0059052F" w:rsidRPr="00653C8D" w:rsidRDefault="0059052F" w:rsidP="00E2783E">
            <w:pPr>
              <w:jc w:val="right"/>
              <w:rPr>
                <w:rFonts w:ascii="Arial" w:hAnsi="Arial" w:cs="Arial"/>
                <w:b/>
                <w:sz w:val="16"/>
                <w:szCs w:val="16"/>
                <w:lang w:val="es-BO"/>
              </w:rPr>
            </w:pPr>
          </w:p>
        </w:tc>
        <w:tc>
          <w:tcPr>
            <w:tcW w:w="92" w:type="pct"/>
            <w:tcBorders>
              <w:top w:val="single" w:sz="12" w:space="0" w:color="auto"/>
              <w:left w:val="nil"/>
              <w:bottom w:val="nil"/>
              <w:right w:val="nil"/>
            </w:tcBorders>
            <w:vAlign w:val="center"/>
          </w:tcPr>
          <w:p w14:paraId="5DDAC5C6" w14:textId="77777777" w:rsidR="0059052F" w:rsidRPr="00653C8D" w:rsidRDefault="0059052F" w:rsidP="00E2783E">
            <w:pPr>
              <w:jc w:val="center"/>
              <w:rPr>
                <w:rFonts w:ascii="Arial" w:hAnsi="Arial" w:cs="Arial"/>
                <w:b/>
                <w:sz w:val="16"/>
                <w:szCs w:val="16"/>
                <w:lang w:val="es-BO"/>
              </w:rPr>
            </w:pPr>
          </w:p>
        </w:tc>
        <w:tc>
          <w:tcPr>
            <w:tcW w:w="3507" w:type="pct"/>
            <w:gridSpan w:val="10"/>
            <w:tcBorders>
              <w:top w:val="single" w:sz="12" w:space="0" w:color="auto"/>
              <w:left w:val="nil"/>
              <w:bottom w:val="nil"/>
              <w:right w:val="single" w:sz="4" w:space="0" w:color="auto"/>
            </w:tcBorders>
            <w:vAlign w:val="center"/>
          </w:tcPr>
          <w:p w14:paraId="2CE22695" w14:textId="77777777" w:rsidR="0059052F" w:rsidRPr="00653C8D" w:rsidRDefault="0059052F" w:rsidP="00E2783E">
            <w:pPr>
              <w:jc w:val="center"/>
              <w:rPr>
                <w:sz w:val="16"/>
                <w:szCs w:val="16"/>
                <w:lang w:val="es-BO"/>
              </w:rPr>
            </w:pPr>
          </w:p>
        </w:tc>
      </w:tr>
      <w:tr w:rsidR="0059052F" w:rsidRPr="00653C8D" w14:paraId="05776365" w14:textId="77777777" w:rsidTr="00E2783E">
        <w:tblPrEx>
          <w:tblCellMar>
            <w:left w:w="57" w:type="dxa"/>
            <w:right w:w="57" w:type="dxa"/>
          </w:tblCellMar>
        </w:tblPrEx>
        <w:trPr>
          <w:trHeight w:val="190"/>
        </w:trPr>
        <w:tc>
          <w:tcPr>
            <w:tcW w:w="1401" w:type="pct"/>
            <w:vMerge w:val="restart"/>
            <w:tcBorders>
              <w:top w:val="nil"/>
              <w:left w:val="single" w:sz="4" w:space="0" w:color="auto"/>
              <w:bottom w:val="nil"/>
              <w:right w:val="nil"/>
            </w:tcBorders>
            <w:tcMar>
              <w:left w:w="0" w:type="dxa"/>
              <w:right w:w="0" w:type="dxa"/>
            </w:tcMar>
            <w:vAlign w:val="bottom"/>
          </w:tcPr>
          <w:p w14:paraId="3B9E9DC7"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92" w:type="pct"/>
            <w:vMerge w:val="restart"/>
            <w:tcBorders>
              <w:top w:val="nil"/>
              <w:left w:val="nil"/>
              <w:bottom w:val="nil"/>
              <w:right w:val="nil"/>
            </w:tcBorders>
            <w:vAlign w:val="bottom"/>
          </w:tcPr>
          <w:p w14:paraId="4F17ACBD"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vAlign w:val="center"/>
          </w:tcPr>
          <w:p w14:paraId="5A4AB982" w14:textId="77777777" w:rsidR="0059052F" w:rsidRPr="00653C8D" w:rsidRDefault="0059052F" w:rsidP="00E2783E">
            <w:pPr>
              <w:jc w:val="center"/>
              <w:rPr>
                <w:i/>
                <w:sz w:val="16"/>
                <w:szCs w:val="16"/>
                <w:lang w:val="es-BO"/>
              </w:rPr>
            </w:pPr>
          </w:p>
        </w:tc>
        <w:tc>
          <w:tcPr>
            <w:tcW w:w="620" w:type="pct"/>
            <w:tcBorders>
              <w:top w:val="nil"/>
              <w:left w:val="nil"/>
              <w:bottom w:val="single" w:sz="4" w:space="0" w:color="auto"/>
              <w:right w:val="nil"/>
            </w:tcBorders>
            <w:vAlign w:val="center"/>
          </w:tcPr>
          <w:p w14:paraId="7FBB8AD0" w14:textId="77777777" w:rsidR="0059052F" w:rsidRPr="00653C8D" w:rsidRDefault="0059052F" w:rsidP="00E2783E">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vAlign w:val="center"/>
          </w:tcPr>
          <w:p w14:paraId="58C93E8E" w14:textId="77777777" w:rsidR="0059052F" w:rsidRPr="00653C8D" w:rsidRDefault="0059052F" w:rsidP="00E2783E">
            <w:pPr>
              <w:jc w:val="center"/>
              <w:rPr>
                <w:i/>
                <w:sz w:val="16"/>
                <w:szCs w:val="16"/>
                <w:lang w:val="es-BO"/>
              </w:rPr>
            </w:pPr>
          </w:p>
        </w:tc>
        <w:tc>
          <w:tcPr>
            <w:tcW w:w="480" w:type="pct"/>
            <w:tcBorders>
              <w:top w:val="nil"/>
              <w:left w:val="nil"/>
              <w:bottom w:val="single" w:sz="4" w:space="0" w:color="auto"/>
              <w:right w:val="nil"/>
            </w:tcBorders>
            <w:vAlign w:val="center"/>
          </w:tcPr>
          <w:p w14:paraId="3B71A421" w14:textId="77777777" w:rsidR="0059052F" w:rsidRPr="00653C8D" w:rsidRDefault="0059052F" w:rsidP="00E2783E">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vAlign w:val="center"/>
          </w:tcPr>
          <w:p w14:paraId="11B257F7" w14:textId="77777777" w:rsidR="0059052F" w:rsidRPr="00653C8D" w:rsidRDefault="0059052F" w:rsidP="00E2783E">
            <w:pPr>
              <w:jc w:val="center"/>
              <w:rPr>
                <w:i/>
                <w:sz w:val="16"/>
                <w:szCs w:val="16"/>
                <w:lang w:val="es-BO"/>
              </w:rPr>
            </w:pPr>
          </w:p>
        </w:tc>
        <w:tc>
          <w:tcPr>
            <w:tcW w:w="575" w:type="pct"/>
            <w:gridSpan w:val="2"/>
            <w:tcBorders>
              <w:top w:val="nil"/>
              <w:left w:val="nil"/>
              <w:bottom w:val="single" w:sz="4" w:space="0" w:color="auto"/>
              <w:right w:val="nil"/>
            </w:tcBorders>
            <w:vAlign w:val="center"/>
          </w:tcPr>
          <w:p w14:paraId="01E54745" w14:textId="77777777" w:rsidR="0059052F" w:rsidRPr="00653C8D" w:rsidRDefault="0059052F" w:rsidP="00E2783E">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vAlign w:val="center"/>
          </w:tcPr>
          <w:p w14:paraId="53EBDFCE" w14:textId="77777777" w:rsidR="0059052F" w:rsidRPr="00653C8D" w:rsidRDefault="0059052F" w:rsidP="00E2783E">
            <w:pPr>
              <w:jc w:val="center"/>
              <w:rPr>
                <w:i/>
                <w:sz w:val="16"/>
                <w:szCs w:val="16"/>
                <w:lang w:val="es-BO"/>
              </w:rPr>
            </w:pPr>
          </w:p>
        </w:tc>
        <w:tc>
          <w:tcPr>
            <w:tcW w:w="1470" w:type="pct"/>
            <w:tcBorders>
              <w:top w:val="nil"/>
              <w:left w:val="nil"/>
              <w:bottom w:val="single" w:sz="4" w:space="0" w:color="auto"/>
              <w:right w:val="nil"/>
            </w:tcBorders>
            <w:vAlign w:val="center"/>
          </w:tcPr>
          <w:p w14:paraId="1AF5D575" w14:textId="77777777" w:rsidR="0059052F" w:rsidRPr="00653C8D" w:rsidRDefault="0059052F" w:rsidP="00E2783E">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vAlign w:val="center"/>
          </w:tcPr>
          <w:p w14:paraId="640A9808" w14:textId="77777777" w:rsidR="0059052F" w:rsidRPr="00653C8D" w:rsidRDefault="0059052F" w:rsidP="00E2783E">
            <w:pPr>
              <w:rPr>
                <w:rFonts w:ascii="Arial" w:hAnsi="Arial" w:cs="Arial"/>
                <w:sz w:val="16"/>
                <w:szCs w:val="16"/>
                <w:lang w:val="es-BO"/>
              </w:rPr>
            </w:pPr>
          </w:p>
        </w:tc>
      </w:tr>
      <w:tr w:rsidR="0059052F" w:rsidRPr="00653C8D" w14:paraId="14EB2DB6" w14:textId="77777777" w:rsidTr="00E2783E">
        <w:tblPrEx>
          <w:tblCellMar>
            <w:left w:w="57" w:type="dxa"/>
            <w:right w:w="57" w:type="dxa"/>
          </w:tblCellMar>
        </w:tblPrEx>
        <w:trPr>
          <w:trHeight w:val="190"/>
        </w:trPr>
        <w:tc>
          <w:tcPr>
            <w:tcW w:w="1401" w:type="pct"/>
            <w:vMerge/>
            <w:tcBorders>
              <w:top w:val="nil"/>
              <w:left w:val="single" w:sz="4" w:space="0" w:color="auto"/>
              <w:bottom w:val="nil"/>
              <w:right w:val="nil"/>
            </w:tcBorders>
            <w:tcMar>
              <w:left w:w="0" w:type="dxa"/>
              <w:right w:w="0" w:type="dxa"/>
            </w:tcMar>
            <w:vAlign w:val="bottom"/>
          </w:tcPr>
          <w:p w14:paraId="502CD02A" w14:textId="77777777" w:rsidR="0059052F" w:rsidRPr="00653C8D" w:rsidRDefault="0059052F" w:rsidP="00E2783E">
            <w:pPr>
              <w:jc w:val="right"/>
              <w:rPr>
                <w:rFonts w:ascii="Arial" w:hAnsi="Arial" w:cs="Arial"/>
                <w:b/>
                <w:sz w:val="16"/>
                <w:szCs w:val="16"/>
                <w:lang w:val="es-BO"/>
              </w:rPr>
            </w:pPr>
          </w:p>
        </w:tc>
        <w:tc>
          <w:tcPr>
            <w:tcW w:w="92" w:type="pct"/>
            <w:vMerge/>
            <w:tcBorders>
              <w:top w:val="nil"/>
              <w:left w:val="nil"/>
              <w:bottom w:val="nil"/>
              <w:right w:val="nil"/>
            </w:tcBorders>
            <w:vAlign w:val="bottom"/>
          </w:tcPr>
          <w:p w14:paraId="623AB71E" w14:textId="77777777" w:rsidR="0059052F" w:rsidRPr="00653C8D" w:rsidRDefault="0059052F" w:rsidP="00E2783E">
            <w:pPr>
              <w:jc w:val="right"/>
              <w:rPr>
                <w:rFonts w:ascii="Arial" w:hAnsi="Arial" w:cs="Arial"/>
                <w:b/>
                <w:sz w:val="16"/>
                <w:szCs w:val="16"/>
                <w:lang w:val="es-BO"/>
              </w:rPr>
            </w:pPr>
          </w:p>
        </w:tc>
        <w:tc>
          <w:tcPr>
            <w:tcW w:w="68" w:type="pct"/>
            <w:tcBorders>
              <w:top w:val="nil"/>
              <w:left w:val="nil"/>
              <w:bottom w:val="nil"/>
              <w:right w:val="single" w:sz="4" w:space="0" w:color="auto"/>
            </w:tcBorders>
            <w:vAlign w:val="center"/>
          </w:tcPr>
          <w:p w14:paraId="018FEE44" w14:textId="77777777" w:rsidR="0059052F" w:rsidRPr="00653C8D" w:rsidRDefault="0059052F" w:rsidP="00E2783E">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9B45D8E" w14:textId="77777777" w:rsidR="0059052F" w:rsidRPr="00653C8D" w:rsidRDefault="0059052F" w:rsidP="00E2783E">
            <w:pPr>
              <w:jc w:val="center"/>
              <w:rPr>
                <w:rFonts w:ascii="Arial" w:hAnsi="Arial" w:cs="Arial"/>
                <w:sz w:val="14"/>
                <w:szCs w:val="16"/>
                <w:lang w:val="es-BO"/>
              </w:rPr>
            </w:pPr>
            <w:r w:rsidRPr="00C52AFF">
              <w:rPr>
                <w:rFonts w:ascii="Arial" w:hAnsi="Arial" w:cs="Arial"/>
                <w:sz w:val="16"/>
                <w:szCs w:val="16"/>
                <w:lang w:val="es-BO"/>
              </w:rPr>
              <w:t>ESPEJO</w:t>
            </w:r>
          </w:p>
        </w:tc>
        <w:tc>
          <w:tcPr>
            <w:tcW w:w="68" w:type="pct"/>
            <w:tcBorders>
              <w:top w:val="nil"/>
              <w:left w:val="single" w:sz="4" w:space="0" w:color="auto"/>
              <w:bottom w:val="nil"/>
              <w:right w:val="single" w:sz="4" w:space="0" w:color="auto"/>
            </w:tcBorders>
            <w:vAlign w:val="center"/>
          </w:tcPr>
          <w:p w14:paraId="6775C290" w14:textId="77777777" w:rsidR="0059052F" w:rsidRPr="00653C8D" w:rsidRDefault="0059052F" w:rsidP="00E2783E">
            <w:pPr>
              <w:jc w:val="center"/>
              <w:rPr>
                <w:rFonts w:ascii="Arial" w:hAnsi="Arial" w:cs="Arial"/>
                <w:sz w:val="14"/>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2BB5F993" w14:textId="77777777" w:rsidR="0059052F" w:rsidRPr="00653C8D" w:rsidRDefault="0059052F" w:rsidP="00E2783E">
            <w:pPr>
              <w:jc w:val="center"/>
              <w:rPr>
                <w:rFonts w:ascii="Arial" w:hAnsi="Arial" w:cs="Arial"/>
                <w:sz w:val="14"/>
                <w:szCs w:val="16"/>
                <w:lang w:val="es-BO"/>
              </w:rPr>
            </w:pPr>
            <w:r w:rsidRPr="00C52AFF">
              <w:rPr>
                <w:rFonts w:ascii="Arial" w:hAnsi="Arial" w:cs="Arial"/>
                <w:sz w:val="16"/>
                <w:szCs w:val="16"/>
                <w:lang w:val="es-BO"/>
              </w:rPr>
              <w:t>CONDORI</w:t>
            </w:r>
          </w:p>
        </w:tc>
        <w:tc>
          <w:tcPr>
            <w:tcW w:w="68" w:type="pct"/>
            <w:tcBorders>
              <w:top w:val="nil"/>
              <w:left w:val="single" w:sz="4" w:space="0" w:color="auto"/>
              <w:bottom w:val="nil"/>
              <w:right w:val="single" w:sz="4" w:space="0" w:color="auto"/>
            </w:tcBorders>
            <w:vAlign w:val="center"/>
          </w:tcPr>
          <w:p w14:paraId="7F3443BB" w14:textId="77777777" w:rsidR="0059052F" w:rsidRPr="00653C8D" w:rsidRDefault="0059052F" w:rsidP="00E2783E">
            <w:pPr>
              <w:jc w:val="center"/>
              <w:rPr>
                <w:rFonts w:ascii="Arial" w:hAnsi="Arial" w:cs="Arial"/>
                <w:sz w:val="14"/>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175A24" w14:textId="77777777" w:rsidR="0059052F" w:rsidRPr="00653C8D" w:rsidRDefault="0059052F" w:rsidP="00E2783E">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UAN JOSE</w:t>
            </w:r>
          </w:p>
        </w:tc>
        <w:tc>
          <w:tcPr>
            <w:tcW w:w="77" w:type="pct"/>
            <w:tcBorders>
              <w:top w:val="nil"/>
              <w:left w:val="single" w:sz="4" w:space="0" w:color="auto"/>
              <w:bottom w:val="nil"/>
              <w:right w:val="single" w:sz="4" w:space="0" w:color="auto"/>
            </w:tcBorders>
            <w:vAlign w:val="center"/>
          </w:tcPr>
          <w:p w14:paraId="01E9DEA4" w14:textId="77777777" w:rsidR="0059052F" w:rsidRPr="00653C8D" w:rsidRDefault="0059052F" w:rsidP="00E2783E">
            <w:pPr>
              <w:jc w:val="center"/>
              <w:rPr>
                <w:rFonts w:ascii="Arial" w:hAnsi="Arial" w:cs="Arial"/>
                <w:sz w:val="14"/>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040ED89A" w14:textId="77777777" w:rsidR="0059052F" w:rsidRPr="00653C8D" w:rsidRDefault="0059052F" w:rsidP="00E2783E">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0" w:type="pct"/>
            <w:tcBorders>
              <w:top w:val="nil"/>
              <w:left w:val="single" w:sz="4" w:space="0" w:color="auto"/>
              <w:bottom w:val="nil"/>
              <w:right w:val="single" w:sz="4" w:space="0" w:color="auto"/>
            </w:tcBorders>
            <w:vAlign w:val="center"/>
          </w:tcPr>
          <w:p w14:paraId="48984711" w14:textId="77777777" w:rsidR="0059052F" w:rsidRPr="00653C8D" w:rsidRDefault="0059052F" w:rsidP="00E2783E">
            <w:pPr>
              <w:rPr>
                <w:rFonts w:ascii="Arial" w:hAnsi="Arial" w:cs="Arial"/>
                <w:sz w:val="16"/>
                <w:szCs w:val="16"/>
                <w:lang w:val="es-BO"/>
              </w:rPr>
            </w:pPr>
          </w:p>
        </w:tc>
      </w:tr>
      <w:tr w:rsidR="0059052F" w:rsidRPr="00653C8D" w14:paraId="2F2616EE" w14:textId="77777777" w:rsidTr="00E2783E">
        <w:tblPrEx>
          <w:tblCellMar>
            <w:left w:w="57" w:type="dxa"/>
            <w:right w:w="57" w:type="dxa"/>
          </w:tblCellMar>
        </w:tblPrEx>
        <w:tc>
          <w:tcPr>
            <w:tcW w:w="1401" w:type="pct"/>
            <w:tcBorders>
              <w:top w:val="nil"/>
              <w:left w:val="single" w:sz="4" w:space="0" w:color="auto"/>
              <w:bottom w:val="nil"/>
              <w:right w:val="nil"/>
            </w:tcBorders>
            <w:tcMar>
              <w:left w:w="0" w:type="dxa"/>
              <w:right w:w="0" w:type="dxa"/>
            </w:tcMar>
            <w:vAlign w:val="bottom"/>
          </w:tcPr>
          <w:p w14:paraId="1D4561CE" w14:textId="77777777" w:rsidR="0059052F" w:rsidRPr="00653C8D" w:rsidRDefault="0059052F" w:rsidP="00E2783E">
            <w:pPr>
              <w:jc w:val="right"/>
              <w:rPr>
                <w:rFonts w:ascii="Arial" w:hAnsi="Arial" w:cs="Arial"/>
                <w:b/>
                <w:sz w:val="16"/>
                <w:szCs w:val="16"/>
                <w:lang w:val="es-BO"/>
              </w:rPr>
            </w:pPr>
          </w:p>
        </w:tc>
        <w:tc>
          <w:tcPr>
            <w:tcW w:w="92" w:type="pct"/>
            <w:tcBorders>
              <w:top w:val="nil"/>
              <w:left w:val="nil"/>
              <w:bottom w:val="nil"/>
              <w:right w:val="nil"/>
            </w:tcBorders>
            <w:vAlign w:val="bottom"/>
          </w:tcPr>
          <w:p w14:paraId="09C5E8A4" w14:textId="77777777" w:rsidR="0059052F" w:rsidRPr="00653C8D" w:rsidRDefault="0059052F" w:rsidP="00E2783E">
            <w:pPr>
              <w:jc w:val="right"/>
              <w:rPr>
                <w:rFonts w:ascii="Arial" w:hAnsi="Arial" w:cs="Arial"/>
                <w:b/>
                <w:sz w:val="16"/>
                <w:szCs w:val="16"/>
                <w:lang w:val="es-BO"/>
              </w:rPr>
            </w:pPr>
          </w:p>
        </w:tc>
        <w:tc>
          <w:tcPr>
            <w:tcW w:w="68" w:type="pct"/>
            <w:tcBorders>
              <w:top w:val="nil"/>
              <w:left w:val="nil"/>
              <w:bottom w:val="nil"/>
              <w:right w:val="nil"/>
            </w:tcBorders>
            <w:vAlign w:val="center"/>
          </w:tcPr>
          <w:p w14:paraId="087A9607" w14:textId="77777777" w:rsidR="0059052F" w:rsidRPr="00653C8D" w:rsidRDefault="0059052F" w:rsidP="00E2783E">
            <w:pPr>
              <w:rPr>
                <w:rFonts w:ascii="Arial" w:hAnsi="Arial" w:cs="Arial"/>
                <w:sz w:val="16"/>
                <w:szCs w:val="16"/>
                <w:lang w:val="es-BO"/>
              </w:rPr>
            </w:pPr>
          </w:p>
        </w:tc>
        <w:tc>
          <w:tcPr>
            <w:tcW w:w="620" w:type="pct"/>
            <w:tcBorders>
              <w:top w:val="single" w:sz="4" w:space="0" w:color="auto"/>
              <w:left w:val="nil"/>
              <w:bottom w:val="nil"/>
              <w:right w:val="nil"/>
            </w:tcBorders>
            <w:vAlign w:val="bottom"/>
          </w:tcPr>
          <w:p w14:paraId="61DA31BB" w14:textId="77777777" w:rsidR="0059052F" w:rsidRPr="00653C8D" w:rsidRDefault="0059052F" w:rsidP="00E2783E">
            <w:pPr>
              <w:jc w:val="center"/>
              <w:rPr>
                <w:i/>
                <w:sz w:val="16"/>
                <w:szCs w:val="16"/>
                <w:lang w:val="es-BO"/>
              </w:rPr>
            </w:pPr>
          </w:p>
        </w:tc>
        <w:tc>
          <w:tcPr>
            <w:tcW w:w="68" w:type="pct"/>
            <w:tcBorders>
              <w:top w:val="nil"/>
              <w:left w:val="nil"/>
              <w:bottom w:val="nil"/>
              <w:right w:val="nil"/>
            </w:tcBorders>
            <w:vAlign w:val="bottom"/>
          </w:tcPr>
          <w:p w14:paraId="0AB2ACB4" w14:textId="77777777" w:rsidR="0059052F" w:rsidRPr="00653C8D" w:rsidRDefault="0059052F" w:rsidP="00E2783E">
            <w:pPr>
              <w:jc w:val="center"/>
              <w:rPr>
                <w:i/>
                <w:sz w:val="16"/>
                <w:szCs w:val="16"/>
                <w:lang w:val="es-BO"/>
              </w:rPr>
            </w:pPr>
          </w:p>
        </w:tc>
        <w:tc>
          <w:tcPr>
            <w:tcW w:w="480" w:type="pct"/>
            <w:tcBorders>
              <w:top w:val="single" w:sz="4" w:space="0" w:color="auto"/>
              <w:left w:val="nil"/>
              <w:bottom w:val="nil"/>
              <w:right w:val="nil"/>
            </w:tcBorders>
            <w:vAlign w:val="bottom"/>
          </w:tcPr>
          <w:p w14:paraId="039819BC" w14:textId="77777777" w:rsidR="0059052F" w:rsidRPr="00653C8D" w:rsidRDefault="0059052F" w:rsidP="00E2783E">
            <w:pPr>
              <w:jc w:val="center"/>
              <w:rPr>
                <w:i/>
                <w:sz w:val="16"/>
                <w:szCs w:val="16"/>
                <w:lang w:val="es-BO"/>
              </w:rPr>
            </w:pPr>
          </w:p>
        </w:tc>
        <w:tc>
          <w:tcPr>
            <w:tcW w:w="68" w:type="pct"/>
            <w:tcBorders>
              <w:top w:val="nil"/>
              <w:left w:val="nil"/>
              <w:bottom w:val="nil"/>
              <w:right w:val="nil"/>
            </w:tcBorders>
            <w:vAlign w:val="bottom"/>
          </w:tcPr>
          <w:p w14:paraId="7D1FF871" w14:textId="77777777" w:rsidR="0059052F" w:rsidRPr="00653C8D" w:rsidRDefault="0059052F" w:rsidP="00E2783E">
            <w:pPr>
              <w:jc w:val="center"/>
              <w:rPr>
                <w:i/>
                <w:sz w:val="16"/>
                <w:szCs w:val="16"/>
                <w:lang w:val="es-BO"/>
              </w:rPr>
            </w:pPr>
          </w:p>
        </w:tc>
        <w:tc>
          <w:tcPr>
            <w:tcW w:w="399" w:type="pct"/>
            <w:tcBorders>
              <w:top w:val="single" w:sz="4" w:space="0" w:color="auto"/>
              <w:left w:val="nil"/>
              <w:bottom w:val="nil"/>
              <w:right w:val="nil"/>
            </w:tcBorders>
            <w:vAlign w:val="bottom"/>
          </w:tcPr>
          <w:p w14:paraId="4E8AFB44" w14:textId="77777777" w:rsidR="0059052F" w:rsidRPr="00653C8D" w:rsidRDefault="0059052F" w:rsidP="00E2783E">
            <w:pPr>
              <w:jc w:val="center"/>
              <w:rPr>
                <w:i/>
                <w:sz w:val="16"/>
                <w:szCs w:val="16"/>
                <w:lang w:val="es-BO"/>
              </w:rPr>
            </w:pPr>
          </w:p>
        </w:tc>
        <w:tc>
          <w:tcPr>
            <w:tcW w:w="176" w:type="pct"/>
            <w:tcBorders>
              <w:top w:val="single" w:sz="4" w:space="0" w:color="auto"/>
              <w:left w:val="nil"/>
              <w:bottom w:val="nil"/>
              <w:right w:val="nil"/>
            </w:tcBorders>
            <w:vAlign w:val="bottom"/>
          </w:tcPr>
          <w:p w14:paraId="44D62F0D" w14:textId="77777777" w:rsidR="0059052F" w:rsidRPr="00653C8D" w:rsidRDefault="0059052F" w:rsidP="00E2783E">
            <w:pPr>
              <w:jc w:val="center"/>
              <w:rPr>
                <w:i/>
                <w:sz w:val="16"/>
                <w:szCs w:val="16"/>
                <w:lang w:val="es-BO"/>
              </w:rPr>
            </w:pPr>
          </w:p>
        </w:tc>
        <w:tc>
          <w:tcPr>
            <w:tcW w:w="1548" w:type="pct"/>
            <w:gridSpan w:val="2"/>
            <w:tcBorders>
              <w:top w:val="nil"/>
              <w:left w:val="nil"/>
              <w:bottom w:val="nil"/>
              <w:right w:val="nil"/>
            </w:tcBorders>
            <w:vAlign w:val="bottom"/>
          </w:tcPr>
          <w:p w14:paraId="67D7ED45" w14:textId="77777777" w:rsidR="0059052F" w:rsidRPr="00653C8D" w:rsidRDefault="0059052F" w:rsidP="00E2783E">
            <w:pPr>
              <w:jc w:val="center"/>
              <w:rPr>
                <w:i/>
                <w:sz w:val="16"/>
                <w:szCs w:val="16"/>
                <w:lang w:val="es-BO"/>
              </w:rPr>
            </w:pPr>
          </w:p>
        </w:tc>
        <w:tc>
          <w:tcPr>
            <w:tcW w:w="80" w:type="pct"/>
            <w:tcBorders>
              <w:top w:val="nil"/>
              <w:left w:val="nil"/>
              <w:bottom w:val="nil"/>
              <w:right w:val="single" w:sz="4" w:space="0" w:color="auto"/>
            </w:tcBorders>
            <w:vAlign w:val="bottom"/>
          </w:tcPr>
          <w:p w14:paraId="61B67151" w14:textId="77777777" w:rsidR="0059052F" w:rsidRPr="00653C8D" w:rsidRDefault="0059052F" w:rsidP="00E2783E">
            <w:pPr>
              <w:jc w:val="center"/>
              <w:rPr>
                <w:sz w:val="16"/>
                <w:szCs w:val="16"/>
                <w:lang w:val="es-BO"/>
              </w:rPr>
            </w:pPr>
          </w:p>
        </w:tc>
      </w:tr>
      <w:tr w:rsidR="0059052F" w:rsidRPr="00653C8D" w14:paraId="534010E7" w14:textId="77777777" w:rsidTr="00E2783E">
        <w:tblPrEx>
          <w:tblCellMar>
            <w:left w:w="57" w:type="dxa"/>
            <w:right w:w="57" w:type="dxa"/>
          </w:tblCellMar>
        </w:tblPrEx>
        <w:trPr>
          <w:trHeight w:val="190"/>
        </w:trPr>
        <w:tc>
          <w:tcPr>
            <w:tcW w:w="1401" w:type="pct"/>
            <w:vMerge w:val="restart"/>
            <w:tcBorders>
              <w:top w:val="nil"/>
              <w:left w:val="single" w:sz="4" w:space="0" w:color="auto"/>
              <w:bottom w:val="nil"/>
              <w:right w:val="nil"/>
            </w:tcBorders>
            <w:tcMar>
              <w:left w:w="0" w:type="dxa"/>
              <w:right w:w="0" w:type="dxa"/>
            </w:tcMar>
            <w:vAlign w:val="bottom"/>
          </w:tcPr>
          <w:p w14:paraId="634A6E84"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92" w:type="pct"/>
            <w:vMerge w:val="restart"/>
            <w:tcBorders>
              <w:top w:val="nil"/>
              <w:left w:val="nil"/>
              <w:bottom w:val="nil"/>
              <w:right w:val="nil"/>
            </w:tcBorders>
            <w:vAlign w:val="bottom"/>
          </w:tcPr>
          <w:p w14:paraId="397EB7CA"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vAlign w:val="center"/>
          </w:tcPr>
          <w:p w14:paraId="4D5D8132" w14:textId="77777777" w:rsidR="0059052F" w:rsidRPr="00653C8D" w:rsidRDefault="0059052F" w:rsidP="00E2783E">
            <w:pPr>
              <w:jc w:val="center"/>
              <w:rPr>
                <w:i/>
                <w:sz w:val="16"/>
                <w:szCs w:val="16"/>
                <w:lang w:val="es-BO"/>
              </w:rPr>
            </w:pPr>
          </w:p>
        </w:tc>
        <w:tc>
          <w:tcPr>
            <w:tcW w:w="620" w:type="pct"/>
            <w:tcBorders>
              <w:top w:val="nil"/>
              <w:left w:val="nil"/>
              <w:bottom w:val="single" w:sz="4" w:space="0" w:color="auto"/>
              <w:right w:val="nil"/>
            </w:tcBorders>
            <w:vAlign w:val="center"/>
          </w:tcPr>
          <w:p w14:paraId="17323994" w14:textId="77777777" w:rsidR="0059052F" w:rsidRPr="00653C8D" w:rsidRDefault="0059052F" w:rsidP="00E2783E">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vAlign w:val="center"/>
          </w:tcPr>
          <w:p w14:paraId="7CD79125" w14:textId="77777777" w:rsidR="0059052F" w:rsidRPr="00653C8D" w:rsidRDefault="0059052F" w:rsidP="00E2783E">
            <w:pPr>
              <w:jc w:val="center"/>
              <w:rPr>
                <w:i/>
                <w:sz w:val="16"/>
                <w:szCs w:val="16"/>
                <w:lang w:val="es-BO"/>
              </w:rPr>
            </w:pPr>
          </w:p>
        </w:tc>
        <w:tc>
          <w:tcPr>
            <w:tcW w:w="480" w:type="pct"/>
            <w:tcBorders>
              <w:top w:val="nil"/>
              <w:left w:val="nil"/>
              <w:bottom w:val="single" w:sz="4" w:space="0" w:color="auto"/>
              <w:right w:val="nil"/>
            </w:tcBorders>
            <w:vAlign w:val="center"/>
          </w:tcPr>
          <w:p w14:paraId="74E822FD" w14:textId="77777777" w:rsidR="0059052F" w:rsidRPr="00653C8D" w:rsidRDefault="0059052F" w:rsidP="00E2783E">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vAlign w:val="center"/>
          </w:tcPr>
          <w:p w14:paraId="08932924" w14:textId="77777777" w:rsidR="0059052F" w:rsidRPr="00653C8D" w:rsidRDefault="0059052F" w:rsidP="00E2783E">
            <w:pPr>
              <w:jc w:val="center"/>
              <w:rPr>
                <w:i/>
                <w:sz w:val="16"/>
                <w:szCs w:val="16"/>
                <w:lang w:val="es-BO"/>
              </w:rPr>
            </w:pPr>
          </w:p>
        </w:tc>
        <w:tc>
          <w:tcPr>
            <w:tcW w:w="575" w:type="pct"/>
            <w:gridSpan w:val="2"/>
            <w:tcBorders>
              <w:top w:val="nil"/>
              <w:left w:val="nil"/>
              <w:bottom w:val="single" w:sz="4" w:space="0" w:color="auto"/>
              <w:right w:val="nil"/>
            </w:tcBorders>
            <w:vAlign w:val="center"/>
          </w:tcPr>
          <w:p w14:paraId="109E0CD8" w14:textId="77777777" w:rsidR="0059052F" w:rsidRPr="00653C8D" w:rsidRDefault="0059052F" w:rsidP="00E2783E">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vAlign w:val="center"/>
          </w:tcPr>
          <w:p w14:paraId="1A5F67E1" w14:textId="77777777" w:rsidR="0059052F" w:rsidRPr="00653C8D" w:rsidRDefault="0059052F" w:rsidP="00E2783E">
            <w:pPr>
              <w:jc w:val="center"/>
              <w:rPr>
                <w:i/>
                <w:sz w:val="16"/>
                <w:szCs w:val="16"/>
                <w:lang w:val="es-BO"/>
              </w:rPr>
            </w:pPr>
          </w:p>
        </w:tc>
        <w:tc>
          <w:tcPr>
            <w:tcW w:w="1470" w:type="pct"/>
            <w:tcBorders>
              <w:top w:val="nil"/>
              <w:left w:val="nil"/>
              <w:bottom w:val="single" w:sz="4" w:space="0" w:color="auto"/>
              <w:right w:val="nil"/>
            </w:tcBorders>
            <w:vAlign w:val="center"/>
          </w:tcPr>
          <w:p w14:paraId="5920D90F" w14:textId="77777777" w:rsidR="0059052F" w:rsidRPr="00653C8D" w:rsidRDefault="0059052F" w:rsidP="00E2783E">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vAlign w:val="center"/>
          </w:tcPr>
          <w:p w14:paraId="5C3408BD" w14:textId="77777777" w:rsidR="0059052F" w:rsidRPr="00653C8D" w:rsidRDefault="0059052F" w:rsidP="00E2783E">
            <w:pPr>
              <w:rPr>
                <w:rFonts w:ascii="Arial" w:hAnsi="Arial" w:cs="Arial"/>
                <w:sz w:val="16"/>
                <w:szCs w:val="16"/>
                <w:lang w:val="es-BO"/>
              </w:rPr>
            </w:pPr>
          </w:p>
        </w:tc>
      </w:tr>
      <w:tr w:rsidR="0059052F" w:rsidRPr="00653C8D" w14:paraId="2BC2656A" w14:textId="77777777" w:rsidTr="00E2783E">
        <w:tblPrEx>
          <w:tblCellMar>
            <w:left w:w="57" w:type="dxa"/>
            <w:right w:w="57" w:type="dxa"/>
          </w:tblCellMar>
        </w:tblPrEx>
        <w:trPr>
          <w:trHeight w:val="190"/>
        </w:trPr>
        <w:tc>
          <w:tcPr>
            <w:tcW w:w="1401" w:type="pct"/>
            <w:vMerge/>
            <w:tcBorders>
              <w:top w:val="nil"/>
              <w:left w:val="single" w:sz="4" w:space="0" w:color="auto"/>
              <w:bottom w:val="nil"/>
              <w:right w:val="nil"/>
            </w:tcBorders>
            <w:tcMar>
              <w:left w:w="0" w:type="dxa"/>
              <w:right w:w="0" w:type="dxa"/>
            </w:tcMar>
            <w:vAlign w:val="bottom"/>
          </w:tcPr>
          <w:p w14:paraId="5BD54A61" w14:textId="77777777" w:rsidR="0059052F" w:rsidRPr="00653C8D" w:rsidRDefault="0059052F" w:rsidP="00E2783E">
            <w:pPr>
              <w:jc w:val="right"/>
              <w:rPr>
                <w:rFonts w:ascii="Arial" w:hAnsi="Arial" w:cs="Arial"/>
                <w:b/>
                <w:sz w:val="16"/>
                <w:szCs w:val="16"/>
                <w:lang w:val="es-BO"/>
              </w:rPr>
            </w:pPr>
          </w:p>
        </w:tc>
        <w:tc>
          <w:tcPr>
            <w:tcW w:w="92" w:type="pct"/>
            <w:vMerge/>
            <w:tcBorders>
              <w:top w:val="nil"/>
              <w:left w:val="nil"/>
              <w:bottom w:val="nil"/>
              <w:right w:val="nil"/>
            </w:tcBorders>
            <w:vAlign w:val="bottom"/>
          </w:tcPr>
          <w:p w14:paraId="20934AA0" w14:textId="77777777" w:rsidR="0059052F" w:rsidRPr="00653C8D" w:rsidRDefault="0059052F" w:rsidP="00E2783E">
            <w:pPr>
              <w:jc w:val="right"/>
              <w:rPr>
                <w:rFonts w:ascii="Arial" w:hAnsi="Arial" w:cs="Arial"/>
                <w:b/>
                <w:sz w:val="16"/>
                <w:szCs w:val="16"/>
                <w:lang w:val="es-BO"/>
              </w:rPr>
            </w:pPr>
          </w:p>
        </w:tc>
        <w:tc>
          <w:tcPr>
            <w:tcW w:w="68" w:type="pct"/>
            <w:tcBorders>
              <w:top w:val="nil"/>
              <w:left w:val="nil"/>
              <w:bottom w:val="nil"/>
              <w:right w:val="single" w:sz="4" w:space="0" w:color="auto"/>
            </w:tcBorders>
            <w:vAlign w:val="center"/>
          </w:tcPr>
          <w:p w14:paraId="4DA2985E" w14:textId="77777777" w:rsidR="0059052F" w:rsidRPr="00653C8D" w:rsidRDefault="0059052F" w:rsidP="00E2783E">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71BC297C"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MAMANI</w:t>
            </w:r>
          </w:p>
        </w:tc>
        <w:tc>
          <w:tcPr>
            <w:tcW w:w="68" w:type="pct"/>
            <w:tcBorders>
              <w:top w:val="nil"/>
              <w:left w:val="single" w:sz="4" w:space="0" w:color="auto"/>
              <w:bottom w:val="nil"/>
              <w:right w:val="single" w:sz="4" w:space="0" w:color="auto"/>
            </w:tcBorders>
            <w:vAlign w:val="center"/>
          </w:tcPr>
          <w:p w14:paraId="5A9063FF" w14:textId="77777777" w:rsidR="0059052F" w:rsidRPr="00653C8D" w:rsidRDefault="0059052F" w:rsidP="00E2783E">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7059017B"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SOLIZ</w:t>
            </w:r>
          </w:p>
        </w:tc>
        <w:tc>
          <w:tcPr>
            <w:tcW w:w="68" w:type="pct"/>
            <w:tcBorders>
              <w:top w:val="nil"/>
              <w:left w:val="single" w:sz="4" w:space="0" w:color="auto"/>
              <w:bottom w:val="nil"/>
              <w:right w:val="single" w:sz="4" w:space="0" w:color="auto"/>
            </w:tcBorders>
            <w:vAlign w:val="center"/>
          </w:tcPr>
          <w:p w14:paraId="219AAF57" w14:textId="77777777" w:rsidR="0059052F" w:rsidRPr="00653C8D" w:rsidRDefault="0059052F" w:rsidP="00E2783E">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45668F"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MARCO ANTONIO</w:t>
            </w:r>
          </w:p>
        </w:tc>
        <w:tc>
          <w:tcPr>
            <w:tcW w:w="77" w:type="pct"/>
            <w:tcBorders>
              <w:top w:val="nil"/>
              <w:left w:val="single" w:sz="4" w:space="0" w:color="auto"/>
              <w:bottom w:val="nil"/>
              <w:right w:val="single" w:sz="4" w:space="0" w:color="auto"/>
            </w:tcBorders>
            <w:vAlign w:val="center"/>
          </w:tcPr>
          <w:p w14:paraId="6F7C6080" w14:textId="77777777" w:rsidR="0059052F" w:rsidRPr="00653C8D" w:rsidRDefault="0059052F" w:rsidP="00E2783E">
            <w:pP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118F0590"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 xml:space="preserve">DIRECTOR DEPARTAMENTAL LA PAZ </w:t>
            </w:r>
            <w:proofErr w:type="spellStart"/>
            <w:r>
              <w:rPr>
                <w:rFonts w:ascii="Arial" w:hAnsi="Arial" w:cs="Arial"/>
                <w:sz w:val="16"/>
                <w:szCs w:val="16"/>
                <w:lang w:val="es-BO"/>
              </w:rPr>
              <w:t>a.i.</w:t>
            </w:r>
            <w:proofErr w:type="spellEnd"/>
          </w:p>
        </w:tc>
        <w:tc>
          <w:tcPr>
            <w:tcW w:w="80" w:type="pct"/>
            <w:tcBorders>
              <w:top w:val="nil"/>
              <w:left w:val="single" w:sz="4" w:space="0" w:color="auto"/>
              <w:bottom w:val="nil"/>
              <w:right w:val="single" w:sz="4" w:space="0" w:color="auto"/>
            </w:tcBorders>
            <w:vAlign w:val="center"/>
          </w:tcPr>
          <w:p w14:paraId="36D530EB" w14:textId="77777777" w:rsidR="0059052F" w:rsidRPr="00653C8D" w:rsidRDefault="0059052F" w:rsidP="00E2783E">
            <w:pPr>
              <w:rPr>
                <w:rFonts w:ascii="Arial" w:hAnsi="Arial" w:cs="Arial"/>
                <w:sz w:val="16"/>
                <w:szCs w:val="16"/>
                <w:lang w:val="es-BO"/>
              </w:rPr>
            </w:pPr>
          </w:p>
        </w:tc>
      </w:tr>
      <w:tr w:rsidR="0059052F" w:rsidRPr="00653C8D" w14:paraId="4C880C92" w14:textId="77777777" w:rsidTr="00E2783E">
        <w:tblPrEx>
          <w:tblCellMar>
            <w:left w:w="57" w:type="dxa"/>
            <w:right w:w="57" w:type="dxa"/>
          </w:tblCellMar>
        </w:tblPrEx>
        <w:tc>
          <w:tcPr>
            <w:tcW w:w="1401" w:type="pct"/>
            <w:tcBorders>
              <w:top w:val="nil"/>
              <w:left w:val="single" w:sz="4" w:space="0" w:color="auto"/>
              <w:bottom w:val="nil"/>
              <w:right w:val="nil"/>
            </w:tcBorders>
            <w:tcMar>
              <w:left w:w="0" w:type="dxa"/>
              <w:right w:w="0" w:type="dxa"/>
            </w:tcMar>
            <w:vAlign w:val="bottom"/>
          </w:tcPr>
          <w:p w14:paraId="5BB95644" w14:textId="77777777" w:rsidR="0059052F" w:rsidRPr="00653C8D" w:rsidRDefault="0059052F" w:rsidP="00E2783E">
            <w:pPr>
              <w:jc w:val="right"/>
              <w:rPr>
                <w:rFonts w:ascii="Arial" w:hAnsi="Arial" w:cs="Arial"/>
                <w:b/>
                <w:sz w:val="16"/>
                <w:szCs w:val="16"/>
                <w:lang w:val="es-BO"/>
              </w:rPr>
            </w:pPr>
          </w:p>
        </w:tc>
        <w:tc>
          <w:tcPr>
            <w:tcW w:w="92" w:type="pct"/>
            <w:tcBorders>
              <w:top w:val="nil"/>
              <w:left w:val="nil"/>
              <w:bottom w:val="nil"/>
              <w:right w:val="nil"/>
            </w:tcBorders>
            <w:vAlign w:val="bottom"/>
          </w:tcPr>
          <w:p w14:paraId="702F68D5" w14:textId="77777777" w:rsidR="0059052F" w:rsidRPr="00653C8D" w:rsidRDefault="0059052F" w:rsidP="00E2783E">
            <w:pPr>
              <w:jc w:val="right"/>
              <w:rPr>
                <w:rFonts w:ascii="Arial" w:hAnsi="Arial" w:cs="Arial"/>
                <w:b/>
                <w:sz w:val="16"/>
                <w:szCs w:val="16"/>
                <w:lang w:val="es-BO"/>
              </w:rPr>
            </w:pPr>
          </w:p>
        </w:tc>
        <w:tc>
          <w:tcPr>
            <w:tcW w:w="68" w:type="pct"/>
            <w:tcBorders>
              <w:top w:val="nil"/>
              <w:left w:val="nil"/>
              <w:bottom w:val="nil"/>
              <w:right w:val="nil"/>
            </w:tcBorders>
            <w:vAlign w:val="center"/>
          </w:tcPr>
          <w:p w14:paraId="65D5B66D" w14:textId="77777777" w:rsidR="0059052F" w:rsidRPr="00653C8D" w:rsidRDefault="0059052F" w:rsidP="00E2783E">
            <w:pPr>
              <w:rPr>
                <w:rFonts w:ascii="Arial" w:hAnsi="Arial" w:cs="Arial"/>
                <w:sz w:val="16"/>
                <w:szCs w:val="16"/>
                <w:lang w:val="es-BO"/>
              </w:rPr>
            </w:pPr>
          </w:p>
        </w:tc>
        <w:tc>
          <w:tcPr>
            <w:tcW w:w="620" w:type="pct"/>
            <w:tcBorders>
              <w:top w:val="single" w:sz="4" w:space="0" w:color="auto"/>
              <w:left w:val="nil"/>
              <w:bottom w:val="nil"/>
              <w:right w:val="nil"/>
            </w:tcBorders>
            <w:vAlign w:val="bottom"/>
          </w:tcPr>
          <w:p w14:paraId="52C467F6" w14:textId="77777777" w:rsidR="0059052F" w:rsidRPr="00653C8D" w:rsidRDefault="0059052F" w:rsidP="00E2783E">
            <w:pPr>
              <w:jc w:val="center"/>
              <w:rPr>
                <w:i/>
                <w:sz w:val="16"/>
                <w:szCs w:val="16"/>
                <w:lang w:val="es-BO"/>
              </w:rPr>
            </w:pPr>
          </w:p>
        </w:tc>
        <w:tc>
          <w:tcPr>
            <w:tcW w:w="68" w:type="pct"/>
            <w:tcBorders>
              <w:top w:val="nil"/>
              <w:left w:val="nil"/>
              <w:bottom w:val="nil"/>
              <w:right w:val="nil"/>
            </w:tcBorders>
            <w:vAlign w:val="bottom"/>
          </w:tcPr>
          <w:p w14:paraId="53D52594" w14:textId="77777777" w:rsidR="0059052F" w:rsidRPr="00653C8D" w:rsidRDefault="0059052F" w:rsidP="00E2783E">
            <w:pPr>
              <w:jc w:val="center"/>
              <w:rPr>
                <w:i/>
                <w:sz w:val="16"/>
                <w:szCs w:val="16"/>
                <w:lang w:val="es-BO"/>
              </w:rPr>
            </w:pPr>
          </w:p>
        </w:tc>
        <w:tc>
          <w:tcPr>
            <w:tcW w:w="480" w:type="pct"/>
            <w:tcBorders>
              <w:top w:val="single" w:sz="4" w:space="0" w:color="auto"/>
              <w:left w:val="nil"/>
              <w:bottom w:val="nil"/>
              <w:right w:val="nil"/>
            </w:tcBorders>
            <w:vAlign w:val="bottom"/>
          </w:tcPr>
          <w:p w14:paraId="330F771B" w14:textId="77777777" w:rsidR="0059052F" w:rsidRPr="00A426CC" w:rsidRDefault="0059052F" w:rsidP="00E2783E">
            <w:pPr>
              <w:jc w:val="center"/>
              <w:rPr>
                <w:i/>
                <w:sz w:val="12"/>
                <w:szCs w:val="16"/>
                <w:lang w:val="es-BO"/>
              </w:rPr>
            </w:pPr>
          </w:p>
        </w:tc>
        <w:tc>
          <w:tcPr>
            <w:tcW w:w="68" w:type="pct"/>
            <w:tcBorders>
              <w:top w:val="nil"/>
              <w:left w:val="nil"/>
              <w:bottom w:val="nil"/>
              <w:right w:val="nil"/>
            </w:tcBorders>
            <w:vAlign w:val="bottom"/>
          </w:tcPr>
          <w:p w14:paraId="73592690" w14:textId="77777777" w:rsidR="0059052F" w:rsidRPr="00653C8D" w:rsidRDefault="0059052F" w:rsidP="00E2783E">
            <w:pPr>
              <w:jc w:val="center"/>
              <w:rPr>
                <w:i/>
                <w:sz w:val="16"/>
                <w:szCs w:val="16"/>
                <w:lang w:val="es-BO"/>
              </w:rPr>
            </w:pPr>
          </w:p>
        </w:tc>
        <w:tc>
          <w:tcPr>
            <w:tcW w:w="399" w:type="pct"/>
            <w:tcBorders>
              <w:top w:val="single" w:sz="4" w:space="0" w:color="auto"/>
              <w:left w:val="nil"/>
              <w:bottom w:val="nil"/>
              <w:right w:val="nil"/>
            </w:tcBorders>
            <w:vAlign w:val="bottom"/>
          </w:tcPr>
          <w:p w14:paraId="3E2967C3" w14:textId="77777777" w:rsidR="0059052F" w:rsidRPr="00653C8D" w:rsidRDefault="0059052F" w:rsidP="00E2783E">
            <w:pPr>
              <w:jc w:val="center"/>
              <w:rPr>
                <w:i/>
                <w:sz w:val="16"/>
                <w:szCs w:val="16"/>
                <w:lang w:val="es-BO"/>
              </w:rPr>
            </w:pPr>
          </w:p>
        </w:tc>
        <w:tc>
          <w:tcPr>
            <w:tcW w:w="176" w:type="pct"/>
            <w:tcBorders>
              <w:top w:val="single" w:sz="4" w:space="0" w:color="auto"/>
              <w:left w:val="nil"/>
              <w:bottom w:val="nil"/>
              <w:right w:val="nil"/>
            </w:tcBorders>
            <w:vAlign w:val="bottom"/>
          </w:tcPr>
          <w:p w14:paraId="557E6AA5" w14:textId="77777777" w:rsidR="0059052F" w:rsidRPr="00653C8D" w:rsidRDefault="0059052F" w:rsidP="00E2783E">
            <w:pPr>
              <w:jc w:val="center"/>
              <w:rPr>
                <w:i/>
                <w:sz w:val="16"/>
                <w:szCs w:val="16"/>
                <w:lang w:val="es-BO"/>
              </w:rPr>
            </w:pPr>
          </w:p>
        </w:tc>
        <w:tc>
          <w:tcPr>
            <w:tcW w:w="1548" w:type="pct"/>
            <w:gridSpan w:val="2"/>
            <w:tcBorders>
              <w:top w:val="nil"/>
              <w:left w:val="nil"/>
              <w:bottom w:val="nil"/>
              <w:right w:val="nil"/>
            </w:tcBorders>
            <w:vAlign w:val="bottom"/>
          </w:tcPr>
          <w:p w14:paraId="6DCE2EBB" w14:textId="77777777" w:rsidR="0059052F" w:rsidRPr="00653C8D" w:rsidRDefault="0059052F" w:rsidP="00E2783E">
            <w:pPr>
              <w:jc w:val="center"/>
              <w:rPr>
                <w:i/>
                <w:sz w:val="16"/>
                <w:szCs w:val="16"/>
                <w:lang w:val="es-BO"/>
              </w:rPr>
            </w:pPr>
          </w:p>
        </w:tc>
        <w:tc>
          <w:tcPr>
            <w:tcW w:w="80" w:type="pct"/>
            <w:tcBorders>
              <w:top w:val="nil"/>
              <w:left w:val="nil"/>
              <w:bottom w:val="nil"/>
              <w:right w:val="single" w:sz="4" w:space="0" w:color="auto"/>
            </w:tcBorders>
            <w:vAlign w:val="bottom"/>
          </w:tcPr>
          <w:p w14:paraId="19E3A044" w14:textId="77777777" w:rsidR="0059052F" w:rsidRPr="00653C8D" w:rsidRDefault="0059052F" w:rsidP="00E2783E">
            <w:pPr>
              <w:jc w:val="center"/>
              <w:rPr>
                <w:sz w:val="16"/>
                <w:szCs w:val="16"/>
                <w:lang w:val="es-BO"/>
              </w:rPr>
            </w:pPr>
          </w:p>
        </w:tc>
      </w:tr>
      <w:tr w:rsidR="0059052F" w:rsidRPr="00653C8D" w14:paraId="3337456D" w14:textId="77777777" w:rsidTr="00E2783E">
        <w:tblPrEx>
          <w:tblCellMar>
            <w:left w:w="57" w:type="dxa"/>
            <w:right w:w="57" w:type="dxa"/>
          </w:tblCellMar>
        </w:tblPrEx>
        <w:trPr>
          <w:trHeight w:val="190"/>
        </w:trPr>
        <w:tc>
          <w:tcPr>
            <w:tcW w:w="1401" w:type="pct"/>
            <w:tcBorders>
              <w:top w:val="nil"/>
              <w:left w:val="single" w:sz="4" w:space="0" w:color="auto"/>
              <w:bottom w:val="nil"/>
              <w:right w:val="nil"/>
            </w:tcBorders>
            <w:tcMar>
              <w:left w:w="0" w:type="dxa"/>
              <w:right w:w="0" w:type="dxa"/>
            </w:tcMar>
            <w:vAlign w:val="bottom"/>
          </w:tcPr>
          <w:p w14:paraId="1A571BE7"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2" w:type="pct"/>
            <w:tcBorders>
              <w:top w:val="nil"/>
              <w:left w:val="nil"/>
              <w:bottom w:val="nil"/>
              <w:right w:val="nil"/>
            </w:tcBorders>
            <w:vAlign w:val="bottom"/>
          </w:tcPr>
          <w:p w14:paraId="1AD61EBF"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vAlign w:val="center"/>
          </w:tcPr>
          <w:p w14:paraId="23665736" w14:textId="77777777" w:rsidR="0059052F" w:rsidRPr="00653C8D" w:rsidRDefault="0059052F" w:rsidP="00E2783E">
            <w:pPr>
              <w:jc w:val="center"/>
              <w:rPr>
                <w:i/>
                <w:sz w:val="16"/>
                <w:szCs w:val="16"/>
                <w:lang w:val="es-BO"/>
              </w:rPr>
            </w:pPr>
          </w:p>
        </w:tc>
        <w:tc>
          <w:tcPr>
            <w:tcW w:w="620" w:type="pct"/>
            <w:tcBorders>
              <w:top w:val="nil"/>
              <w:left w:val="nil"/>
              <w:bottom w:val="single" w:sz="4" w:space="0" w:color="auto"/>
              <w:right w:val="nil"/>
            </w:tcBorders>
            <w:vAlign w:val="center"/>
          </w:tcPr>
          <w:p w14:paraId="282C7395" w14:textId="77777777" w:rsidR="0059052F" w:rsidRPr="00653C8D" w:rsidRDefault="0059052F" w:rsidP="00E2783E">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vAlign w:val="center"/>
          </w:tcPr>
          <w:p w14:paraId="4C5AE11D" w14:textId="77777777" w:rsidR="0059052F" w:rsidRPr="00653C8D" w:rsidRDefault="0059052F" w:rsidP="00E2783E">
            <w:pPr>
              <w:jc w:val="center"/>
              <w:rPr>
                <w:i/>
                <w:sz w:val="16"/>
                <w:szCs w:val="16"/>
                <w:lang w:val="es-BO"/>
              </w:rPr>
            </w:pPr>
          </w:p>
        </w:tc>
        <w:tc>
          <w:tcPr>
            <w:tcW w:w="480" w:type="pct"/>
            <w:tcBorders>
              <w:top w:val="nil"/>
              <w:left w:val="nil"/>
              <w:bottom w:val="single" w:sz="4" w:space="0" w:color="auto"/>
              <w:right w:val="nil"/>
            </w:tcBorders>
            <w:vAlign w:val="center"/>
          </w:tcPr>
          <w:p w14:paraId="557AE209" w14:textId="77777777" w:rsidR="0059052F" w:rsidRPr="00653C8D" w:rsidRDefault="0059052F" w:rsidP="00E2783E">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vAlign w:val="center"/>
          </w:tcPr>
          <w:p w14:paraId="663E5E91" w14:textId="77777777" w:rsidR="0059052F" w:rsidRPr="00653C8D" w:rsidRDefault="0059052F" w:rsidP="00E2783E">
            <w:pPr>
              <w:jc w:val="center"/>
              <w:rPr>
                <w:i/>
                <w:sz w:val="16"/>
                <w:szCs w:val="16"/>
                <w:lang w:val="es-BO"/>
              </w:rPr>
            </w:pPr>
          </w:p>
        </w:tc>
        <w:tc>
          <w:tcPr>
            <w:tcW w:w="575" w:type="pct"/>
            <w:gridSpan w:val="2"/>
            <w:tcBorders>
              <w:top w:val="nil"/>
              <w:left w:val="nil"/>
              <w:bottom w:val="single" w:sz="4" w:space="0" w:color="auto"/>
              <w:right w:val="nil"/>
            </w:tcBorders>
            <w:vAlign w:val="center"/>
          </w:tcPr>
          <w:p w14:paraId="01BEBEB7" w14:textId="77777777" w:rsidR="0059052F" w:rsidRPr="00653C8D" w:rsidRDefault="0059052F" w:rsidP="00E2783E">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vAlign w:val="center"/>
          </w:tcPr>
          <w:p w14:paraId="0DA72463" w14:textId="77777777" w:rsidR="0059052F" w:rsidRPr="00653C8D" w:rsidRDefault="0059052F" w:rsidP="00E2783E">
            <w:pPr>
              <w:jc w:val="center"/>
              <w:rPr>
                <w:i/>
                <w:sz w:val="16"/>
                <w:szCs w:val="16"/>
                <w:lang w:val="es-BO"/>
              </w:rPr>
            </w:pPr>
          </w:p>
        </w:tc>
        <w:tc>
          <w:tcPr>
            <w:tcW w:w="1470" w:type="pct"/>
            <w:tcBorders>
              <w:top w:val="nil"/>
              <w:left w:val="nil"/>
              <w:bottom w:val="single" w:sz="4" w:space="0" w:color="auto"/>
              <w:right w:val="nil"/>
            </w:tcBorders>
            <w:vAlign w:val="center"/>
          </w:tcPr>
          <w:p w14:paraId="602B9C64" w14:textId="77777777" w:rsidR="0059052F" w:rsidRPr="00653C8D" w:rsidRDefault="0059052F" w:rsidP="00E2783E">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vAlign w:val="center"/>
          </w:tcPr>
          <w:p w14:paraId="041BA28A" w14:textId="77777777" w:rsidR="0059052F" w:rsidRPr="00653C8D" w:rsidRDefault="0059052F" w:rsidP="00E2783E">
            <w:pPr>
              <w:rPr>
                <w:rFonts w:ascii="Arial" w:hAnsi="Arial" w:cs="Arial"/>
                <w:sz w:val="16"/>
                <w:szCs w:val="16"/>
                <w:lang w:val="es-BO"/>
              </w:rPr>
            </w:pPr>
          </w:p>
        </w:tc>
      </w:tr>
      <w:tr w:rsidR="0059052F" w:rsidRPr="00653C8D" w14:paraId="770DB9CB" w14:textId="77777777" w:rsidTr="00E2783E">
        <w:tblPrEx>
          <w:tblCellMar>
            <w:left w:w="57" w:type="dxa"/>
            <w:right w:w="57" w:type="dxa"/>
          </w:tblCellMar>
        </w:tblPrEx>
        <w:trPr>
          <w:trHeight w:val="190"/>
        </w:trPr>
        <w:tc>
          <w:tcPr>
            <w:tcW w:w="1401" w:type="pct"/>
            <w:tcBorders>
              <w:top w:val="nil"/>
              <w:left w:val="single" w:sz="4" w:space="0" w:color="auto"/>
              <w:bottom w:val="nil"/>
              <w:right w:val="nil"/>
            </w:tcBorders>
            <w:tcMar>
              <w:left w:w="0" w:type="dxa"/>
              <w:right w:w="0" w:type="dxa"/>
            </w:tcMar>
            <w:vAlign w:val="center"/>
          </w:tcPr>
          <w:p w14:paraId="6A6F3066" w14:textId="77777777" w:rsidR="0059052F" w:rsidRPr="00653C8D" w:rsidRDefault="0059052F" w:rsidP="00E2783E">
            <w:pPr>
              <w:jc w:val="right"/>
              <w:rPr>
                <w:rFonts w:ascii="Arial" w:hAnsi="Arial" w:cs="Arial"/>
                <w:b/>
                <w:sz w:val="16"/>
                <w:szCs w:val="16"/>
                <w:lang w:val="es-BO"/>
              </w:rPr>
            </w:pPr>
          </w:p>
        </w:tc>
        <w:tc>
          <w:tcPr>
            <w:tcW w:w="92" w:type="pct"/>
            <w:tcBorders>
              <w:top w:val="nil"/>
              <w:left w:val="nil"/>
              <w:bottom w:val="nil"/>
              <w:right w:val="nil"/>
            </w:tcBorders>
          </w:tcPr>
          <w:p w14:paraId="46A0B609" w14:textId="77777777" w:rsidR="0059052F" w:rsidRPr="00653C8D" w:rsidRDefault="0059052F" w:rsidP="00E2783E">
            <w:pPr>
              <w:jc w:val="center"/>
              <w:rPr>
                <w:rFonts w:ascii="Arial" w:hAnsi="Arial" w:cs="Arial"/>
                <w:b/>
                <w:sz w:val="16"/>
                <w:szCs w:val="16"/>
                <w:lang w:val="es-BO"/>
              </w:rPr>
            </w:pPr>
          </w:p>
        </w:tc>
        <w:tc>
          <w:tcPr>
            <w:tcW w:w="68" w:type="pct"/>
            <w:tcBorders>
              <w:top w:val="nil"/>
              <w:left w:val="nil"/>
              <w:bottom w:val="nil"/>
              <w:right w:val="single" w:sz="4" w:space="0" w:color="auto"/>
            </w:tcBorders>
            <w:vAlign w:val="center"/>
          </w:tcPr>
          <w:p w14:paraId="1E745036" w14:textId="77777777" w:rsidR="0059052F" w:rsidRPr="00653C8D" w:rsidRDefault="0059052F" w:rsidP="00E2783E">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6F35F265"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CONDORENZ</w:t>
            </w:r>
          </w:p>
        </w:tc>
        <w:tc>
          <w:tcPr>
            <w:tcW w:w="68" w:type="pct"/>
            <w:tcBorders>
              <w:top w:val="nil"/>
              <w:left w:val="single" w:sz="4" w:space="0" w:color="auto"/>
              <w:bottom w:val="nil"/>
              <w:right w:val="single" w:sz="4" w:space="0" w:color="auto"/>
            </w:tcBorders>
            <w:vAlign w:val="center"/>
          </w:tcPr>
          <w:p w14:paraId="03A0F12D" w14:textId="77777777" w:rsidR="0059052F" w:rsidRPr="00653C8D" w:rsidRDefault="0059052F" w:rsidP="00E2783E">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5050EECA"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CHOQUE</w:t>
            </w:r>
          </w:p>
        </w:tc>
        <w:tc>
          <w:tcPr>
            <w:tcW w:w="68" w:type="pct"/>
            <w:tcBorders>
              <w:top w:val="nil"/>
              <w:left w:val="single" w:sz="4" w:space="0" w:color="auto"/>
              <w:bottom w:val="nil"/>
              <w:right w:val="single" w:sz="4" w:space="0" w:color="auto"/>
            </w:tcBorders>
            <w:vAlign w:val="center"/>
          </w:tcPr>
          <w:p w14:paraId="4BE59200" w14:textId="77777777" w:rsidR="0059052F" w:rsidRPr="00653C8D" w:rsidRDefault="0059052F" w:rsidP="00E2783E">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11EE2F1"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BISMARK LEOPOLDO</w:t>
            </w:r>
          </w:p>
        </w:tc>
        <w:tc>
          <w:tcPr>
            <w:tcW w:w="77" w:type="pct"/>
            <w:tcBorders>
              <w:top w:val="nil"/>
              <w:left w:val="single" w:sz="4" w:space="0" w:color="auto"/>
              <w:bottom w:val="nil"/>
              <w:right w:val="single" w:sz="4" w:space="0" w:color="auto"/>
            </w:tcBorders>
            <w:vAlign w:val="center"/>
          </w:tcPr>
          <w:p w14:paraId="58F50254" w14:textId="77777777" w:rsidR="0059052F" w:rsidRPr="00653C8D" w:rsidRDefault="0059052F" w:rsidP="00E2783E">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4A6734FF"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 xml:space="preserve">RESPONSABLE DE GESTION DE PROYECTOS </w:t>
            </w:r>
          </w:p>
        </w:tc>
        <w:tc>
          <w:tcPr>
            <w:tcW w:w="80" w:type="pct"/>
            <w:tcBorders>
              <w:top w:val="nil"/>
              <w:left w:val="single" w:sz="4" w:space="0" w:color="auto"/>
              <w:bottom w:val="nil"/>
              <w:right w:val="single" w:sz="4" w:space="0" w:color="auto"/>
            </w:tcBorders>
            <w:vAlign w:val="center"/>
          </w:tcPr>
          <w:p w14:paraId="7468E45D" w14:textId="77777777" w:rsidR="0059052F" w:rsidRPr="00653C8D" w:rsidRDefault="0059052F" w:rsidP="00E2783E">
            <w:pPr>
              <w:rPr>
                <w:rFonts w:ascii="Arial" w:hAnsi="Arial" w:cs="Arial"/>
                <w:sz w:val="16"/>
                <w:szCs w:val="16"/>
                <w:lang w:val="es-BO"/>
              </w:rPr>
            </w:pPr>
          </w:p>
        </w:tc>
      </w:tr>
      <w:tr w:rsidR="0059052F" w:rsidRPr="00653C8D" w14:paraId="5E15834C" w14:textId="77777777" w:rsidTr="00E2783E">
        <w:tblPrEx>
          <w:tblCellMar>
            <w:left w:w="57" w:type="dxa"/>
            <w:right w:w="57" w:type="dxa"/>
          </w:tblCellMar>
        </w:tblPrEx>
        <w:trPr>
          <w:trHeight w:val="190"/>
        </w:trPr>
        <w:tc>
          <w:tcPr>
            <w:tcW w:w="1401" w:type="pct"/>
            <w:tcBorders>
              <w:top w:val="nil"/>
              <w:left w:val="single" w:sz="4" w:space="0" w:color="auto"/>
              <w:bottom w:val="nil"/>
              <w:right w:val="nil"/>
            </w:tcBorders>
            <w:tcMar>
              <w:left w:w="0" w:type="dxa"/>
              <w:right w:w="0" w:type="dxa"/>
            </w:tcMar>
            <w:vAlign w:val="center"/>
          </w:tcPr>
          <w:p w14:paraId="649DA43E" w14:textId="77777777" w:rsidR="0059052F" w:rsidRPr="00653C8D" w:rsidRDefault="0059052F" w:rsidP="00E2783E">
            <w:pPr>
              <w:jc w:val="right"/>
              <w:rPr>
                <w:rFonts w:ascii="Arial" w:hAnsi="Arial" w:cs="Arial"/>
                <w:b/>
                <w:sz w:val="16"/>
                <w:szCs w:val="16"/>
                <w:lang w:val="es-BO"/>
              </w:rPr>
            </w:pPr>
          </w:p>
        </w:tc>
        <w:tc>
          <w:tcPr>
            <w:tcW w:w="92" w:type="pct"/>
            <w:tcBorders>
              <w:top w:val="nil"/>
              <w:left w:val="nil"/>
              <w:bottom w:val="nil"/>
              <w:right w:val="nil"/>
            </w:tcBorders>
          </w:tcPr>
          <w:p w14:paraId="0EB2D656" w14:textId="77777777" w:rsidR="0059052F" w:rsidRPr="00653C8D" w:rsidRDefault="0059052F" w:rsidP="00E2783E">
            <w:pPr>
              <w:jc w:val="center"/>
              <w:rPr>
                <w:rFonts w:ascii="Arial" w:hAnsi="Arial" w:cs="Arial"/>
                <w:b/>
                <w:sz w:val="16"/>
                <w:szCs w:val="16"/>
                <w:lang w:val="es-BO"/>
              </w:rPr>
            </w:pPr>
          </w:p>
        </w:tc>
        <w:tc>
          <w:tcPr>
            <w:tcW w:w="68" w:type="pct"/>
            <w:tcBorders>
              <w:top w:val="nil"/>
              <w:left w:val="nil"/>
              <w:bottom w:val="nil"/>
              <w:right w:val="single" w:sz="4" w:space="0" w:color="auto"/>
            </w:tcBorders>
            <w:vAlign w:val="center"/>
          </w:tcPr>
          <w:p w14:paraId="7DD565B9" w14:textId="77777777" w:rsidR="0059052F" w:rsidRPr="00653C8D" w:rsidRDefault="0059052F" w:rsidP="00E2783E">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7EAC6B28" w14:textId="09A6DF06" w:rsidR="0059052F" w:rsidRPr="00653C8D" w:rsidRDefault="0070520A" w:rsidP="00E2783E">
            <w:pPr>
              <w:jc w:val="center"/>
              <w:rPr>
                <w:rFonts w:ascii="Arial" w:hAnsi="Arial" w:cs="Arial"/>
                <w:sz w:val="16"/>
                <w:szCs w:val="16"/>
                <w:lang w:val="es-BO"/>
              </w:rPr>
            </w:pPr>
            <w:r>
              <w:rPr>
                <w:rFonts w:ascii="Arial" w:hAnsi="Arial" w:cs="Arial"/>
                <w:sz w:val="16"/>
                <w:szCs w:val="16"/>
                <w:lang w:val="es-BO"/>
              </w:rPr>
              <w:t xml:space="preserve">HOYOS </w:t>
            </w:r>
          </w:p>
        </w:tc>
        <w:tc>
          <w:tcPr>
            <w:tcW w:w="68" w:type="pct"/>
            <w:tcBorders>
              <w:top w:val="nil"/>
              <w:left w:val="single" w:sz="4" w:space="0" w:color="auto"/>
              <w:bottom w:val="nil"/>
              <w:right w:val="single" w:sz="4" w:space="0" w:color="auto"/>
            </w:tcBorders>
            <w:vAlign w:val="center"/>
          </w:tcPr>
          <w:p w14:paraId="3797CE99" w14:textId="77777777" w:rsidR="0059052F" w:rsidRPr="00653C8D" w:rsidRDefault="0059052F" w:rsidP="00E2783E">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55DDA12B" w14:textId="13D36673" w:rsidR="0059052F" w:rsidRPr="00653C8D" w:rsidRDefault="0070520A" w:rsidP="00E2783E">
            <w:pPr>
              <w:rPr>
                <w:rFonts w:ascii="Arial" w:hAnsi="Arial" w:cs="Arial"/>
                <w:sz w:val="16"/>
                <w:szCs w:val="16"/>
                <w:lang w:val="es-BO"/>
              </w:rPr>
            </w:pPr>
            <w:r>
              <w:rPr>
                <w:rFonts w:ascii="Arial" w:hAnsi="Arial" w:cs="Arial"/>
                <w:sz w:val="16"/>
                <w:szCs w:val="16"/>
                <w:lang w:val="es-BO"/>
              </w:rPr>
              <w:t>GALVAN</w:t>
            </w:r>
          </w:p>
        </w:tc>
        <w:tc>
          <w:tcPr>
            <w:tcW w:w="68" w:type="pct"/>
            <w:tcBorders>
              <w:top w:val="nil"/>
              <w:left w:val="single" w:sz="4" w:space="0" w:color="auto"/>
              <w:bottom w:val="nil"/>
              <w:right w:val="single" w:sz="4" w:space="0" w:color="auto"/>
            </w:tcBorders>
            <w:vAlign w:val="center"/>
          </w:tcPr>
          <w:p w14:paraId="327CC371" w14:textId="77777777" w:rsidR="0059052F" w:rsidRPr="00653C8D" w:rsidRDefault="0059052F" w:rsidP="00E2783E">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7629133" w14:textId="5C122B59" w:rsidR="0059052F" w:rsidRPr="00653C8D" w:rsidRDefault="0070520A" w:rsidP="00E2783E">
            <w:pPr>
              <w:jc w:val="center"/>
              <w:rPr>
                <w:rFonts w:ascii="Arial" w:hAnsi="Arial" w:cs="Arial"/>
                <w:sz w:val="16"/>
                <w:szCs w:val="16"/>
                <w:lang w:val="es-BO"/>
              </w:rPr>
            </w:pPr>
            <w:r>
              <w:rPr>
                <w:rFonts w:ascii="Arial" w:hAnsi="Arial" w:cs="Arial"/>
                <w:sz w:val="16"/>
                <w:szCs w:val="16"/>
                <w:lang w:val="es-BO"/>
              </w:rPr>
              <w:t>EDSON CESAR</w:t>
            </w:r>
          </w:p>
        </w:tc>
        <w:tc>
          <w:tcPr>
            <w:tcW w:w="77" w:type="pct"/>
            <w:tcBorders>
              <w:top w:val="nil"/>
              <w:left w:val="single" w:sz="4" w:space="0" w:color="auto"/>
              <w:bottom w:val="nil"/>
              <w:right w:val="single" w:sz="4" w:space="0" w:color="auto"/>
            </w:tcBorders>
            <w:vAlign w:val="center"/>
          </w:tcPr>
          <w:p w14:paraId="1B6958DA" w14:textId="77777777" w:rsidR="0059052F" w:rsidRPr="00653C8D" w:rsidRDefault="0059052F" w:rsidP="00E2783E">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33825878" w14:textId="2DBDFBF5" w:rsidR="0059052F" w:rsidRPr="00653C8D" w:rsidRDefault="0070520A" w:rsidP="00E2783E">
            <w:pPr>
              <w:jc w:val="center"/>
              <w:rPr>
                <w:rFonts w:ascii="Arial" w:hAnsi="Arial" w:cs="Arial"/>
                <w:sz w:val="16"/>
                <w:szCs w:val="16"/>
                <w:lang w:val="es-BO"/>
              </w:rPr>
            </w:pPr>
            <w:r>
              <w:rPr>
                <w:rFonts w:ascii="Arial" w:hAnsi="Arial" w:cs="Arial"/>
                <w:sz w:val="16"/>
                <w:szCs w:val="16"/>
                <w:lang w:val="es-BO"/>
              </w:rPr>
              <w:t>PROFESIONAL III EN DISEÑO I</w:t>
            </w:r>
          </w:p>
        </w:tc>
        <w:tc>
          <w:tcPr>
            <w:tcW w:w="80" w:type="pct"/>
            <w:tcBorders>
              <w:top w:val="nil"/>
              <w:left w:val="single" w:sz="4" w:space="0" w:color="auto"/>
              <w:bottom w:val="nil"/>
              <w:right w:val="single" w:sz="4" w:space="0" w:color="auto"/>
            </w:tcBorders>
            <w:vAlign w:val="center"/>
          </w:tcPr>
          <w:p w14:paraId="2A88D30E" w14:textId="77777777" w:rsidR="0059052F" w:rsidRPr="00653C8D" w:rsidRDefault="0059052F" w:rsidP="00E2783E">
            <w:pPr>
              <w:rPr>
                <w:rFonts w:ascii="Arial" w:hAnsi="Arial" w:cs="Arial"/>
                <w:sz w:val="16"/>
                <w:szCs w:val="16"/>
                <w:lang w:val="es-BO"/>
              </w:rPr>
            </w:pPr>
          </w:p>
        </w:tc>
      </w:tr>
      <w:tr w:rsidR="0059052F" w:rsidRPr="00653C8D" w14:paraId="3A9FCF58" w14:textId="77777777" w:rsidTr="00E2783E">
        <w:tblPrEx>
          <w:tblCellMar>
            <w:left w:w="57" w:type="dxa"/>
            <w:right w:w="57" w:type="dxa"/>
          </w:tblCellMar>
        </w:tblPrEx>
        <w:trPr>
          <w:trHeight w:val="190"/>
        </w:trPr>
        <w:tc>
          <w:tcPr>
            <w:tcW w:w="1401" w:type="pct"/>
            <w:tcBorders>
              <w:top w:val="nil"/>
              <w:left w:val="single" w:sz="4" w:space="0" w:color="auto"/>
              <w:bottom w:val="single" w:sz="4" w:space="0" w:color="auto"/>
              <w:right w:val="nil"/>
            </w:tcBorders>
            <w:tcMar>
              <w:left w:w="0" w:type="dxa"/>
              <w:right w:w="0" w:type="dxa"/>
            </w:tcMar>
            <w:vAlign w:val="center"/>
          </w:tcPr>
          <w:p w14:paraId="7A5AD1D3" w14:textId="77777777" w:rsidR="0059052F" w:rsidRPr="00653C8D" w:rsidRDefault="0059052F" w:rsidP="00E2783E">
            <w:pPr>
              <w:jc w:val="right"/>
              <w:rPr>
                <w:rFonts w:ascii="Arial" w:hAnsi="Arial" w:cs="Arial"/>
                <w:b/>
                <w:sz w:val="16"/>
                <w:szCs w:val="16"/>
                <w:lang w:val="es-BO"/>
              </w:rPr>
            </w:pPr>
          </w:p>
        </w:tc>
        <w:tc>
          <w:tcPr>
            <w:tcW w:w="92" w:type="pct"/>
            <w:tcBorders>
              <w:top w:val="nil"/>
              <w:left w:val="nil"/>
              <w:bottom w:val="single" w:sz="4" w:space="0" w:color="auto"/>
              <w:right w:val="nil"/>
            </w:tcBorders>
          </w:tcPr>
          <w:p w14:paraId="093075FB" w14:textId="77777777" w:rsidR="0059052F" w:rsidRPr="00653C8D" w:rsidRDefault="0059052F" w:rsidP="00E2783E">
            <w:pPr>
              <w:jc w:val="center"/>
              <w:rPr>
                <w:rFonts w:ascii="Arial" w:hAnsi="Arial" w:cs="Arial"/>
                <w:b/>
                <w:sz w:val="16"/>
                <w:szCs w:val="16"/>
                <w:lang w:val="es-BO"/>
              </w:rPr>
            </w:pPr>
          </w:p>
        </w:tc>
        <w:tc>
          <w:tcPr>
            <w:tcW w:w="68" w:type="pct"/>
            <w:tcBorders>
              <w:top w:val="nil"/>
              <w:left w:val="nil"/>
              <w:bottom w:val="single" w:sz="4" w:space="0" w:color="auto"/>
              <w:right w:val="nil"/>
            </w:tcBorders>
            <w:vAlign w:val="center"/>
          </w:tcPr>
          <w:p w14:paraId="232AC812" w14:textId="77777777" w:rsidR="0059052F" w:rsidRPr="00653C8D" w:rsidRDefault="0059052F" w:rsidP="00E2783E">
            <w:pPr>
              <w:jc w:val="center"/>
              <w:rPr>
                <w:rFonts w:ascii="Arial" w:hAnsi="Arial" w:cs="Arial"/>
                <w:sz w:val="16"/>
                <w:szCs w:val="16"/>
                <w:lang w:val="es-BO"/>
              </w:rPr>
            </w:pPr>
          </w:p>
        </w:tc>
        <w:tc>
          <w:tcPr>
            <w:tcW w:w="620" w:type="pct"/>
            <w:tcBorders>
              <w:top w:val="single" w:sz="4" w:space="0" w:color="auto"/>
              <w:left w:val="nil"/>
              <w:bottom w:val="single" w:sz="4" w:space="0" w:color="auto"/>
              <w:right w:val="nil"/>
            </w:tcBorders>
            <w:shd w:val="clear" w:color="auto" w:fill="FFFFFF" w:themeFill="background1"/>
            <w:vAlign w:val="center"/>
          </w:tcPr>
          <w:p w14:paraId="3B4A229F" w14:textId="77777777" w:rsidR="0059052F" w:rsidRPr="00653C8D" w:rsidRDefault="0059052F" w:rsidP="00E2783E">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261EFD90" w14:textId="77777777" w:rsidR="0059052F" w:rsidRPr="00653C8D" w:rsidRDefault="0059052F" w:rsidP="00E2783E">
            <w:pPr>
              <w:jc w:val="center"/>
              <w:rPr>
                <w:rFonts w:ascii="Arial" w:hAnsi="Arial" w:cs="Arial"/>
                <w:sz w:val="16"/>
                <w:szCs w:val="16"/>
                <w:lang w:val="es-BO"/>
              </w:rPr>
            </w:pPr>
          </w:p>
        </w:tc>
        <w:tc>
          <w:tcPr>
            <w:tcW w:w="480" w:type="pct"/>
            <w:tcBorders>
              <w:top w:val="single" w:sz="4" w:space="0" w:color="auto"/>
              <w:left w:val="nil"/>
              <w:bottom w:val="single" w:sz="4" w:space="0" w:color="auto"/>
              <w:right w:val="nil"/>
            </w:tcBorders>
            <w:shd w:val="clear" w:color="auto" w:fill="FFFFFF" w:themeFill="background1"/>
            <w:vAlign w:val="center"/>
          </w:tcPr>
          <w:p w14:paraId="0DF241F3" w14:textId="77777777" w:rsidR="0059052F" w:rsidRPr="00653C8D" w:rsidRDefault="0059052F" w:rsidP="00E2783E">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21D8C971" w14:textId="77777777" w:rsidR="0059052F" w:rsidRPr="00653C8D" w:rsidRDefault="0059052F" w:rsidP="00E2783E">
            <w:pPr>
              <w:jc w:val="center"/>
              <w:rPr>
                <w:rFonts w:ascii="Arial" w:hAnsi="Arial" w:cs="Arial"/>
                <w:sz w:val="16"/>
                <w:szCs w:val="16"/>
                <w:lang w:val="es-BO"/>
              </w:rPr>
            </w:pPr>
          </w:p>
        </w:tc>
        <w:tc>
          <w:tcPr>
            <w:tcW w:w="575" w:type="pct"/>
            <w:gridSpan w:val="2"/>
            <w:tcBorders>
              <w:top w:val="single" w:sz="4" w:space="0" w:color="auto"/>
              <w:left w:val="nil"/>
              <w:bottom w:val="single" w:sz="4" w:space="0" w:color="auto"/>
              <w:right w:val="nil"/>
            </w:tcBorders>
            <w:shd w:val="clear" w:color="auto" w:fill="FFFFFF" w:themeFill="background1"/>
            <w:vAlign w:val="center"/>
          </w:tcPr>
          <w:p w14:paraId="14B4B671" w14:textId="77777777" w:rsidR="0059052F" w:rsidRPr="00653C8D" w:rsidRDefault="0059052F" w:rsidP="00E2783E">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73C7BDFA" w14:textId="77777777" w:rsidR="0059052F" w:rsidRPr="00653C8D" w:rsidRDefault="0059052F" w:rsidP="00E2783E">
            <w:pPr>
              <w:jc w:val="center"/>
              <w:rPr>
                <w:rFonts w:ascii="Arial" w:hAnsi="Arial" w:cs="Arial"/>
                <w:sz w:val="16"/>
                <w:szCs w:val="16"/>
                <w:lang w:val="es-BO"/>
              </w:rPr>
            </w:pPr>
          </w:p>
        </w:tc>
        <w:tc>
          <w:tcPr>
            <w:tcW w:w="1470" w:type="pct"/>
            <w:tcBorders>
              <w:top w:val="single" w:sz="4" w:space="0" w:color="auto"/>
              <w:left w:val="nil"/>
              <w:bottom w:val="single" w:sz="4" w:space="0" w:color="auto"/>
              <w:right w:val="nil"/>
            </w:tcBorders>
            <w:shd w:val="clear" w:color="auto" w:fill="FFFFFF" w:themeFill="background1"/>
            <w:vAlign w:val="center"/>
          </w:tcPr>
          <w:p w14:paraId="50D0111C" w14:textId="77777777" w:rsidR="0059052F" w:rsidRPr="00653C8D" w:rsidRDefault="0059052F" w:rsidP="00E2783E">
            <w:pPr>
              <w:jc w:val="center"/>
              <w:rPr>
                <w:rFonts w:ascii="Arial" w:hAnsi="Arial" w:cs="Arial"/>
                <w:sz w:val="16"/>
                <w:szCs w:val="16"/>
                <w:lang w:val="es-BO"/>
              </w:rPr>
            </w:pPr>
          </w:p>
        </w:tc>
        <w:tc>
          <w:tcPr>
            <w:tcW w:w="80" w:type="pct"/>
            <w:tcBorders>
              <w:top w:val="nil"/>
              <w:left w:val="nil"/>
              <w:bottom w:val="single" w:sz="4" w:space="0" w:color="auto"/>
              <w:right w:val="single" w:sz="4" w:space="0" w:color="auto"/>
            </w:tcBorders>
            <w:vAlign w:val="center"/>
          </w:tcPr>
          <w:p w14:paraId="592D5196" w14:textId="77777777" w:rsidR="0059052F" w:rsidRPr="00653C8D" w:rsidRDefault="0059052F" w:rsidP="00E2783E">
            <w:pPr>
              <w:rPr>
                <w:rFonts w:ascii="Arial" w:hAnsi="Arial" w:cs="Arial"/>
                <w:sz w:val="16"/>
                <w:szCs w:val="16"/>
                <w:lang w:val="es-BO"/>
              </w:rPr>
            </w:pPr>
          </w:p>
        </w:tc>
      </w:tr>
    </w:tbl>
    <w:p w14:paraId="1FE2335E" w14:textId="77777777" w:rsidR="0059052F" w:rsidRDefault="0059052F" w:rsidP="0059052F">
      <w:pPr>
        <w:pStyle w:val="Ttulo10"/>
        <w:spacing w:before="0" w:after="0"/>
        <w:jc w:val="both"/>
        <w:rPr>
          <w:rFonts w:ascii="Verdana" w:hAnsi="Verdana"/>
          <w:sz w:val="18"/>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25"/>
        <w:gridCol w:w="121"/>
        <w:gridCol w:w="120"/>
        <w:gridCol w:w="324"/>
        <w:gridCol w:w="120"/>
        <w:gridCol w:w="348"/>
        <w:gridCol w:w="120"/>
        <w:gridCol w:w="470"/>
        <w:gridCol w:w="120"/>
        <w:gridCol w:w="120"/>
        <w:gridCol w:w="296"/>
        <w:gridCol w:w="156"/>
        <w:gridCol w:w="354"/>
        <w:gridCol w:w="120"/>
        <w:gridCol w:w="120"/>
        <w:gridCol w:w="2213"/>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59052F">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59052F">
        <w:trPr>
          <w:trHeight w:val="57"/>
        </w:trPr>
        <w:tc>
          <w:tcPr>
            <w:tcW w:w="415" w:type="pct"/>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22CE6D97" w14:textId="2CC6C190"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6" w:type="pct"/>
            <w:tcBorders>
              <w:top w:val="single" w:sz="12" w:space="0" w:color="000000" w:themeColor="text1"/>
              <w:left w:val="nil"/>
              <w:bottom w:val="single" w:sz="4" w:space="0" w:color="auto"/>
              <w:right w:val="nil"/>
            </w:tcBorders>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themeColor="text1"/>
              <w:left w:val="nil"/>
              <w:bottom w:val="nil"/>
              <w:right w:val="single" w:sz="12" w:space="0" w:color="auto"/>
            </w:tcBorders>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59052F">
        <w:trPr>
          <w:trHeight w:val="53"/>
        </w:trPr>
        <w:tc>
          <w:tcPr>
            <w:tcW w:w="415" w:type="pct"/>
            <w:vMerge/>
            <w:tcBorders>
              <w:left w:val="single" w:sz="12" w:space="0" w:color="auto"/>
              <w:bottom w:val="nil"/>
              <w:right w:val="single" w:sz="12" w:space="0" w:color="auto"/>
            </w:tcBorders>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7A83AA54" w:rsidR="00632123"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9783529" w:rsidR="00632123"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12137BC4" w:rsidR="00632123"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59052F">
        <w:tc>
          <w:tcPr>
            <w:tcW w:w="415" w:type="pct"/>
            <w:tcBorders>
              <w:top w:val="nil"/>
              <w:left w:val="single" w:sz="12" w:space="0" w:color="auto"/>
              <w:bottom w:val="nil"/>
              <w:right w:val="single" w:sz="12" w:space="0" w:color="auto"/>
            </w:tcBorders>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59052F">
        <w:trPr>
          <w:trHeight w:val="132"/>
        </w:trPr>
        <w:tc>
          <w:tcPr>
            <w:tcW w:w="415" w:type="pct"/>
            <w:tcBorders>
              <w:top w:val="nil"/>
              <w:left w:val="single" w:sz="12" w:space="0" w:color="auto"/>
              <w:bottom w:val="nil"/>
              <w:right w:val="single" w:sz="12" w:space="0" w:color="auto"/>
            </w:tcBorders>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6" w:type="pct"/>
            <w:tcBorders>
              <w:top w:val="nil"/>
              <w:left w:val="nil"/>
              <w:bottom w:val="nil"/>
              <w:right w:val="nil"/>
            </w:tcBorders>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59052F">
        <w:trPr>
          <w:trHeight w:val="77"/>
        </w:trPr>
        <w:tc>
          <w:tcPr>
            <w:tcW w:w="415" w:type="pct"/>
            <w:tcBorders>
              <w:top w:val="nil"/>
              <w:left w:val="single" w:sz="12" w:space="0" w:color="auto"/>
              <w:bottom w:val="nil"/>
              <w:right w:val="single" w:sz="12" w:space="0" w:color="auto"/>
            </w:tcBorders>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6" w:type="pct"/>
            <w:tcBorders>
              <w:top w:val="nil"/>
              <w:left w:val="nil"/>
              <w:bottom w:val="nil"/>
              <w:right w:val="nil"/>
            </w:tcBorders>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59052F" w:rsidRPr="00E169D4" w14:paraId="3EEFE4CA" w14:textId="77777777" w:rsidTr="0059052F">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18BD922B" w14:textId="4A1671B6" w:rsidR="0059052F" w:rsidRPr="00E169D4" w:rsidRDefault="0059052F"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tcMar>
              <w:left w:w="0" w:type="dxa"/>
              <w:right w:w="0" w:type="dxa"/>
            </w:tcMar>
            <w:vAlign w:val="center"/>
          </w:tcPr>
          <w:p w14:paraId="3B9D3085" w14:textId="77777777" w:rsidR="0059052F" w:rsidRPr="00E169D4" w:rsidRDefault="0059052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tcMar>
              <w:left w:w="0" w:type="dxa"/>
              <w:right w:w="0" w:type="dxa"/>
            </w:tcMar>
            <w:vAlign w:val="center"/>
          </w:tcPr>
          <w:p w14:paraId="185B414D" w14:textId="77777777" w:rsidR="0059052F" w:rsidRPr="00E169D4" w:rsidRDefault="0059052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7FE4D86C" w14:textId="77777777" w:rsidR="0059052F" w:rsidRPr="00E169D4" w:rsidRDefault="0059052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094FA2F2" w14:textId="77777777" w:rsidR="0059052F" w:rsidRPr="00E169D4" w:rsidRDefault="0059052F"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4F2ACD31" w14:textId="77777777" w:rsidR="0059052F" w:rsidRPr="00E169D4" w:rsidRDefault="0059052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380EC23E" w14:textId="77777777" w:rsidR="0059052F" w:rsidRPr="00E169D4" w:rsidRDefault="0059052F" w:rsidP="009F0A1A">
            <w:pPr>
              <w:adjustRightInd w:val="0"/>
              <w:snapToGrid w:val="0"/>
              <w:jc w:val="center"/>
              <w:rPr>
                <w:i/>
                <w:sz w:val="14"/>
                <w:szCs w:val="14"/>
                <w:lang w:val="es-BO"/>
              </w:rPr>
            </w:pPr>
          </w:p>
        </w:tc>
        <w:tc>
          <w:tcPr>
            <w:tcW w:w="226" w:type="pct"/>
            <w:tcBorders>
              <w:top w:val="nil"/>
              <w:left w:val="nil"/>
              <w:bottom w:val="single" w:sz="4" w:space="0" w:color="auto"/>
              <w:right w:val="nil"/>
            </w:tcBorders>
            <w:tcMar>
              <w:left w:w="0" w:type="dxa"/>
              <w:right w:w="0" w:type="dxa"/>
            </w:tcMar>
            <w:vAlign w:val="center"/>
          </w:tcPr>
          <w:p w14:paraId="293E9E84" w14:textId="77777777" w:rsidR="0059052F" w:rsidRPr="00E169D4" w:rsidRDefault="0059052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tcMar>
              <w:left w:w="0" w:type="dxa"/>
              <w:right w:w="0" w:type="dxa"/>
            </w:tcMar>
            <w:vAlign w:val="center"/>
          </w:tcPr>
          <w:p w14:paraId="6253E732" w14:textId="77777777" w:rsidR="0059052F" w:rsidRPr="00E169D4" w:rsidRDefault="0059052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59052F" w:rsidRPr="00E169D4" w:rsidRDefault="0059052F" w:rsidP="009F0A1A">
            <w:pPr>
              <w:adjustRightInd w:val="0"/>
              <w:snapToGrid w:val="0"/>
              <w:jc w:val="center"/>
              <w:rPr>
                <w:i/>
                <w:sz w:val="14"/>
                <w:szCs w:val="14"/>
                <w:lang w:val="es-BO"/>
              </w:rPr>
            </w:pPr>
          </w:p>
        </w:tc>
        <w:tc>
          <w:tcPr>
            <w:tcW w:w="212" w:type="pct"/>
            <w:tcBorders>
              <w:top w:val="nil"/>
              <w:left w:val="nil"/>
              <w:bottom w:val="single" w:sz="4" w:space="0" w:color="auto"/>
              <w:right w:val="nil"/>
            </w:tcBorders>
            <w:tcMar>
              <w:left w:w="0" w:type="dxa"/>
              <w:right w:w="0" w:type="dxa"/>
            </w:tcMar>
            <w:vAlign w:val="center"/>
          </w:tcPr>
          <w:p w14:paraId="795E9BD2" w14:textId="77777777" w:rsidR="0059052F" w:rsidRPr="00E169D4" w:rsidRDefault="0059052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tcMar>
              <w:left w:w="0" w:type="dxa"/>
              <w:right w:w="0" w:type="dxa"/>
            </w:tcMar>
            <w:vAlign w:val="center"/>
          </w:tcPr>
          <w:p w14:paraId="3D8CB25D" w14:textId="77777777" w:rsidR="0059052F" w:rsidRPr="00E169D4" w:rsidRDefault="0059052F" w:rsidP="009F0A1A">
            <w:pPr>
              <w:adjustRightInd w:val="0"/>
              <w:snapToGrid w:val="0"/>
              <w:jc w:val="center"/>
              <w:rPr>
                <w:i/>
                <w:sz w:val="14"/>
                <w:szCs w:val="14"/>
                <w:lang w:val="es-BO"/>
              </w:rPr>
            </w:pPr>
          </w:p>
        </w:tc>
        <w:tc>
          <w:tcPr>
            <w:tcW w:w="210" w:type="pct"/>
            <w:tcBorders>
              <w:top w:val="nil"/>
              <w:left w:val="nil"/>
              <w:bottom w:val="single" w:sz="4" w:space="0" w:color="auto"/>
              <w:right w:val="nil"/>
            </w:tcBorders>
            <w:tcMar>
              <w:left w:w="0" w:type="dxa"/>
              <w:right w:w="0" w:type="dxa"/>
            </w:tcMar>
            <w:vAlign w:val="center"/>
          </w:tcPr>
          <w:p w14:paraId="59A362FD" w14:textId="77777777" w:rsidR="0059052F" w:rsidRPr="00E169D4" w:rsidRDefault="0059052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vAlign w:val="center"/>
          </w:tcPr>
          <w:p w14:paraId="6C196F81" w14:textId="77777777" w:rsidR="0059052F" w:rsidRPr="00E169D4" w:rsidRDefault="0059052F"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26D7A1C6" w14:textId="77777777" w:rsidR="0059052F" w:rsidRPr="00E169D4" w:rsidRDefault="0059052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vAlign w:val="center"/>
          </w:tcPr>
          <w:p w14:paraId="3965F0C9" w14:textId="77777777" w:rsidR="0059052F" w:rsidRPr="00E169D4" w:rsidRDefault="0059052F" w:rsidP="009F0A1A">
            <w:pPr>
              <w:adjustRightInd w:val="0"/>
              <w:snapToGrid w:val="0"/>
              <w:jc w:val="center"/>
              <w:rPr>
                <w:i/>
                <w:sz w:val="14"/>
                <w:szCs w:val="14"/>
                <w:lang w:val="es-BO"/>
              </w:rPr>
            </w:pPr>
          </w:p>
        </w:tc>
        <w:tc>
          <w:tcPr>
            <w:tcW w:w="65" w:type="pct"/>
            <w:vMerge w:val="restart"/>
            <w:tcBorders>
              <w:top w:val="nil"/>
              <w:left w:val="nil"/>
            </w:tcBorders>
            <w:vAlign w:val="center"/>
          </w:tcPr>
          <w:p w14:paraId="16D33047" w14:textId="77777777" w:rsidR="0059052F" w:rsidRPr="00E169D4" w:rsidRDefault="0059052F" w:rsidP="009F0A1A">
            <w:pPr>
              <w:adjustRightInd w:val="0"/>
              <w:snapToGrid w:val="0"/>
              <w:rPr>
                <w:rFonts w:ascii="Arial" w:hAnsi="Arial" w:cs="Arial"/>
                <w:sz w:val="16"/>
                <w:szCs w:val="16"/>
                <w:lang w:val="es-BO"/>
              </w:rPr>
            </w:pPr>
          </w:p>
        </w:tc>
      </w:tr>
      <w:tr w:rsidR="0059052F" w:rsidRPr="00E169D4" w14:paraId="5B53A678" w14:textId="77777777" w:rsidTr="00E14598">
        <w:trPr>
          <w:trHeight w:val="368"/>
        </w:trPr>
        <w:tc>
          <w:tcPr>
            <w:tcW w:w="415" w:type="pct"/>
            <w:vMerge/>
            <w:tcBorders>
              <w:left w:val="single" w:sz="12" w:space="0" w:color="auto"/>
              <w:right w:val="single" w:sz="12" w:space="0" w:color="auto"/>
            </w:tcBorders>
            <w:noWrap/>
            <w:tcMar>
              <w:left w:w="0" w:type="dxa"/>
              <w:right w:w="0" w:type="dxa"/>
            </w:tcMar>
            <w:vAlign w:val="center"/>
          </w:tcPr>
          <w:p w14:paraId="142900C9" w14:textId="77777777" w:rsidR="0059052F" w:rsidRPr="00E169D4" w:rsidRDefault="0059052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vAlign w:val="bottom"/>
          </w:tcPr>
          <w:p w14:paraId="040FEBFA" w14:textId="77777777" w:rsidR="0059052F" w:rsidRPr="00E169D4" w:rsidRDefault="0059052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vAlign w:val="center"/>
          </w:tcPr>
          <w:p w14:paraId="71DC77D6" w14:textId="77777777" w:rsidR="0059052F" w:rsidRPr="00E169D4" w:rsidRDefault="0059052F" w:rsidP="009F0A1A">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31EE386A" w14:textId="6F9B9A8E" w:rsidR="0059052F"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vMerge w:val="restart"/>
            <w:tcBorders>
              <w:top w:val="nil"/>
              <w:left w:val="single" w:sz="4" w:space="0" w:color="auto"/>
              <w:right w:val="single" w:sz="4" w:space="0" w:color="auto"/>
            </w:tcBorders>
            <w:vAlign w:val="center"/>
          </w:tcPr>
          <w:p w14:paraId="1AF71519" w14:textId="77777777" w:rsidR="0059052F" w:rsidRPr="00E169D4" w:rsidRDefault="0059052F" w:rsidP="009F0A1A">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13F12AB7" w14:textId="758266A4" w:rsidR="0059052F"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val="restart"/>
            <w:tcBorders>
              <w:top w:val="nil"/>
              <w:left w:val="single" w:sz="4" w:space="0" w:color="auto"/>
              <w:right w:val="single" w:sz="4" w:space="0" w:color="auto"/>
            </w:tcBorders>
            <w:vAlign w:val="center"/>
          </w:tcPr>
          <w:p w14:paraId="26005EA9" w14:textId="77777777" w:rsidR="0059052F" w:rsidRPr="00E169D4" w:rsidRDefault="0059052F" w:rsidP="009F0A1A">
            <w:pPr>
              <w:adjustRightInd w:val="0"/>
              <w:snapToGrid w:val="0"/>
              <w:jc w:val="center"/>
              <w:rPr>
                <w:rFonts w:ascii="Arial" w:hAnsi="Arial" w:cs="Arial"/>
                <w:sz w:val="16"/>
                <w:szCs w:val="16"/>
                <w:lang w:val="es-BO"/>
              </w:rPr>
            </w:pPr>
          </w:p>
        </w:tc>
        <w:tc>
          <w:tcPr>
            <w:tcW w:w="22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73C4B5D" w14:textId="266A8C83" w:rsidR="0059052F"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vAlign w:val="center"/>
          </w:tcPr>
          <w:p w14:paraId="5F24240C"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59052F" w:rsidRPr="00E169D4" w:rsidRDefault="0059052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BB65A" w14:textId="40668CBA"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4A63CD">
              <w:rPr>
                <w:rFonts w:ascii="Arial" w:hAnsi="Arial" w:cs="Arial"/>
                <w:sz w:val="16"/>
                <w:szCs w:val="16"/>
                <w:lang w:val="es-BO"/>
              </w:rPr>
              <w:t>4</w:t>
            </w:r>
          </w:p>
        </w:tc>
        <w:tc>
          <w:tcPr>
            <w:tcW w:w="104" w:type="pct"/>
            <w:vMerge w:val="restart"/>
            <w:tcBorders>
              <w:top w:val="nil"/>
              <w:left w:val="single" w:sz="4" w:space="0" w:color="auto"/>
              <w:right w:val="single" w:sz="4" w:space="0" w:color="auto"/>
            </w:tcBorders>
            <w:vAlign w:val="center"/>
          </w:tcPr>
          <w:p w14:paraId="19DF7AD5" w14:textId="77777777" w:rsidR="0059052F" w:rsidRPr="00E169D4" w:rsidRDefault="0059052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65D8FD20"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vAlign w:val="center"/>
          </w:tcPr>
          <w:p w14:paraId="6DA1F041"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vAlign w:val="center"/>
          </w:tcPr>
          <w:p w14:paraId="788ADB4E" w14:textId="77777777" w:rsidR="0059052F" w:rsidRPr="00E169D4" w:rsidRDefault="0059052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right w:val="single" w:sz="4" w:space="0" w:color="auto"/>
            </w:tcBorders>
            <w:shd w:val="clear" w:color="auto" w:fill="DEEAF6" w:themeFill="accent1" w:themeFillTint="33"/>
            <w:vAlign w:val="center"/>
          </w:tcPr>
          <w:p w14:paraId="704AC9C9" w14:textId="77777777" w:rsidR="0059052F" w:rsidRPr="0059052F" w:rsidRDefault="0059052F" w:rsidP="0059052F">
            <w:pPr>
              <w:adjustRightInd w:val="0"/>
              <w:snapToGrid w:val="0"/>
              <w:jc w:val="center"/>
              <w:rPr>
                <w:rFonts w:ascii="Arial" w:hAnsi="Arial" w:cs="Arial"/>
                <w:sz w:val="16"/>
                <w:szCs w:val="16"/>
                <w:lang w:val="es-BO"/>
              </w:rPr>
            </w:pPr>
            <w:r w:rsidRPr="0059052F">
              <w:rPr>
                <w:rFonts w:ascii="Arial" w:hAnsi="Arial" w:cs="Arial"/>
                <w:sz w:val="16"/>
                <w:szCs w:val="16"/>
                <w:lang w:val="es-BO"/>
              </w:rPr>
              <w:t>PRESENTACIÓN DE PROPUESTAS:</w:t>
            </w:r>
          </w:p>
          <w:p w14:paraId="020C3C8C" w14:textId="002C049B" w:rsidR="0059052F" w:rsidRPr="00E169D4" w:rsidRDefault="0059052F" w:rsidP="0059052F">
            <w:pPr>
              <w:adjustRightInd w:val="0"/>
              <w:snapToGrid w:val="0"/>
              <w:jc w:val="center"/>
              <w:rPr>
                <w:rFonts w:ascii="Arial" w:hAnsi="Arial" w:cs="Arial"/>
                <w:sz w:val="16"/>
                <w:szCs w:val="16"/>
                <w:lang w:val="es-BO"/>
              </w:rPr>
            </w:pPr>
            <w:r w:rsidRPr="0059052F">
              <w:rPr>
                <w:rFonts w:ascii="Arial" w:hAnsi="Arial" w:cs="Arial"/>
                <w:sz w:val="16"/>
                <w:szCs w:val="16"/>
                <w:lang w:val="es-BO"/>
              </w:rPr>
              <w:t xml:space="preserve">Se </w:t>
            </w:r>
            <w:proofErr w:type="spellStart"/>
            <w:r w:rsidRPr="0059052F">
              <w:rPr>
                <w:rFonts w:ascii="Arial" w:hAnsi="Arial" w:cs="Arial"/>
                <w:sz w:val="16"/>
                <w:szCs w:val="16"/>
                <w:lang w:val="es-BO"/>
              </w:rPr>
              <w:t>recepcionará</w:t>
            </w:r>
            <w:proofErr w:type="spellEnd"/>
            <w:r w:rsidRPr="0059052F">
              <w:rPr>
                <w:rFonts w:ascii="Arial" w:hAnsi="Arial" w:cs="Arial"/>
                <w:sz w:val="16"/>
                <w:szCs w:val="16"/>
                <w:lang w:val="es-BO"/>
              </w:rPr>
              <w:t xml:space="preserve"> en la Calle Conchitas Nro. 414 entre Av. 20 de Octubre y </w:t>
            </w:r>
            <w:proofErr w:type="spellStart"/>
            <w:r w:rsidRPr="0059052F">
              <w:rPr>
                <w:rFonts w:ascii="Arial" w:hAnsi="Arial" w:cs="Arial"/>
                <w:sz w:val="16"/>
                <w:szCs w:val="16"/>
                <w:lang w:val="es-BO"/>
              </w:rPr>
              <w:t>Heroes</w:t>
            </w:r>
            <w:proofErr w:type="spellEnd"/>
            <w:r w:rsidRPr="0059052F">
              <w:rPr>
                <w:rFonts w:ascii="Arial" w:hAnsi="Arial" w:cs="Arial"/>
                <w:sz w:val="16"/>
                <w:szCs w:val="16"/>
                <w:lang w:val="es-BO"/>
              </w:rPr>
              <w:t xml:space="preserve"> del Acre, frente al Colegio </w:t>
            </w:r>
            <w:proofErr w:type="spellStart"/>
            <w:r w:rsidRPr="0059052F">
              <w:rPr>
                <w:rFonts w:ascii="Arial" w:hAnsi="Arial" w:cs="Arial"/>
                <w:sz w:val="16"/>
                <w:szCs w:val="16"/>
                <w:lang w:val="es-BO"/>
              </w:rPr>
              <w:t>Bolivar</w:t>
            </w:r>
            <w:proofErr w:type="spellEnd"/>
            <w:r w:rsidRPr="0059052F">
              <w:rPr>
                <w:rFonts w:ascii="Arial" w:hAnsi="Arial" w:cs="Arial"/>
                <w:sz w:val="16"/>
                <w:szCs w:val="16"/>
                <w:lang w:val="es-BO"/>
              </w:rPr>
              <w:t>, Planta Baja.</w:t>
            </w:r>
          </w:p>
        </w:tc>
        <w:tc>
          <w:tcPr>
            <w:tcW w:w="65" w:type="pct"/>
            <w:vMerge/>
            <w:tcBorders>
              <w:left w:val="single" w:sz="4" w:space="0" w:color="auto"/>
            </w:tcBorders>
            <w:vAlign w:val="center"/>
          </w:tcPr>
          <w:p w14:paraId="2A7B680E" w14:textId="77777777" w:rsidR="0059052F" w:rsidRPr="00E169D4" w:rsidRDefault="0059052F" w:rsidP="009F0A1A">
            <w:pPr>
              <w:adjustRightInd w:val="0"/>
              <w:snapToGrid w:val="0"/>
              <w:rPr>
                <w:rFonts w:ascii="Arial" w:hAnsi="Arial" w:cs="Arial"/>
                <w:sz w:val="16"/>
                <w:szCs w:val="16"/>
                <w:lang w:val="es-BO"/>
              </w:rPr>
            </w:pPr>
          </w:p>
        </w:tc>
      </w:tr>
      <w:tr w:rsidR="0059052F" w:rsidRPr="00E169D4" w14:paraId="66E62637" w14:textId="77777777" w:rsidTr="00E14598">
        <w:trPr>
          <w:trHeight w:val="367"/>
        </w:trPr>
        <w:tc>
          <w:tcPr>
            <w:tcW w:w="415" w:type="pct"/>
            <w:vMerge/>
            <w:tcBorders>
              <w:left w:val="single" w:sz="12" w:space="0" w:color="auto"/>
              <w:bottom w:val="nil"/>
              <w:right w:val="single" w:sz="12" w:space="0" w:color="auto"/>
            </w:tcBorders>
            <w:noWrap/>
            <w:tcMar>
              <w:left w:w="0" w:type="dxa"/>
              <w:right w:w="0" w:type="dxa"/>
            </w:tcMar>
            <w:vAlign w:val="center"/>
          </w:tcPr>
          <w:p w14:paraId="2C88922B" w14:textId="77777777" w:rsidR="0059052F" w:rsidRPr="00E169D4" w:rsidRDefault="0059052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vAlign w:val="bottom"/>
          </w:tcPr>
          <w:p w14:paraId="0E5C4D4C" w14:textId="77777777" w:rsidR="0059052F" w:rsidRPr="00E169D4" w:rsidRDefault="0059052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vAlign w:val="center"/>
          </w:tcPr>
          <w:p w14:paraId="060E0FA4" w14:textId="77777777" w:rsidR="0059052F" w:rsidRPr="00E169D4" w:rsidRDefault="0059052F" w:rsidP="009F0A1A">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themeFill="accent1" w:themeFillTint="33"/>
            <w:vAlign w:val="center"/>
          </w:tcPr>
          <w:p w14:paraId="647AAE70"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tcBorders>
              <w:left w:val="single" w:sz="4" w:space="0" w:color="auto"/>
              <w:bottom w:val="nil"/>
              <w:right w:val="single" w:sz="4" w:space="0" w:color="auto"/>
            </w:tcBorders>
            <w:vAlign w:val="center"/>
          </w:tcPr>
          <w:p w14:paraId="5182F0CD" w14:textId="77777777" w:rsidR="0059052F" w:rsidRPr="00E169D4" w:rsidRDefault="0059052F" w:rsidP="009F0A1A">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themeFill="accent1" w:themeFillTint="33"/>
            <w:vAlign w:val="center"/>
          </w:tcPr>
          <w:p w14:paraId="275CDAD1"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tcBorders>
              <w:left w:val="single" w:sz="4" w:space="0" w:color="auto"/>
              <w:bottom w:val="nil"/>
              <w:right w:val="single" w:sz="4" w:space="0" w:color="auto"/>
            </w:tcBorders>
            <w:vAlign w:val="center"/>
          </w:tcPr>
          <w:p w14:paraId="30433E72" w14:textId="77777777" w:rsidR="0059052F" w:rsidRPr="00E169D4" w:rsidRDefault="0059052F" w:rsidP="009F0A1A">
            <w:pPr>
              <w:adjustRightInd w:val="0"/>
              <w:snapToGrid w:val="0"/>
              <w:jc w:val="center"/>
              <w:rPr>
                <w:rFonts w:ascii="Arial" w:hAnsi="Arial" w:cs="Arial"/>
                <w:sz w:val="16"/>
                <w:szCs w:val="16"/>
                <w:lang w:val="es-BO"/>
              </w:rPr>
            </w:pPr>
          </w:p>
        </w:tc>
        <w:tc>
          <w:tcPr>
            <w:tcW w:w="226" w:type="pct"/>
            <w:vMerge/>
            <w:tcBorders>
              <w:left w:val="single" w:sz="4" w:space="0" w:color="auto"/>
              <w:bottom w:val="single" w:sz="4" w:space="0" w:color="auto"/>
              <w:right w:val="single" w:sz="4" w:space="0" w:color="auto"/>
            </w:tcBorders>
            <w:shd w:val="clear" w:color="auto" w:fill="DEEAF6" w:themeFill="accent1" w:themeFillTint="33"/>
            <w:vAlign w:val="center"/>
          </w:tcPr>
          <w:p w14:paraId="1EBF6FEF" w14:textId="77777777" w:rsidR="0059052F" w:rsidRPr="00E169D4" w:rsidRDefault="0059052F" w:rsidP="009F0A1A">
            <w:pPr>
              <w:adjustRightInd w:val="0"/>
              <w:snapToGrid w:val="0"/>
              <w:jc w:val="center"/>
              <w:rPr>
                <w:rFonts w:ascii="Arial" w:hAnsi="Arial" w:cs="Arial"/>
                <w:sz w:val="16"/>
                <w:szCs w:val="16"/>
                <w:lang w:val="es-BO"/>
              </w:rPr>
            </w:pPr>
          </w:p>
        </w:tc>
        <w:tc>
          <w:tcPr>
            <w:tcW w:w="66" w:type="pct"/>
            <w:vMerge/>
            <w:tcBorders>
              <w:left w:val="single" w:sz="4" w:space="0" w:color="auto"/>
              <w:bottom w:val="nil"/>
              <w:right w:val="single" w:sz="12" w:space="0" w:color="auto"/>
            </w:tcBorders>
            <w:vAlign w:val="center"/>
          </w:tcPr>
          <w:p w14:paraId="3135F978"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7EB03BAB" w14:textId="77777777" w:rsidR="0059052F" w:rsidRPr="00E169D4" w:rsidRDefault="0059052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EE0F79" w14:textId="3E9CA18D"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4A63CD">
              <w:rPr>
                <w:rFonts w:ascii="Arial" w:hAnsi="Arial" w:cs="Arial"/>
                <w:sz w:val="16"/>
                <w:szCs w:val="16"/>
                <w:lang w:val="es-BO"/>
              </w:rPr>
              <w:t>4</w:t>
            </w:r>
          </w:p>
        </w:tc>
        <w:tc>
          <w:tcPr>
            <w:tcW w:w="104" w:type="pct"/>
            <w:vMerge/>
            <w:tcBorders>
              <w:left w:val="single" w:sz="4" w:space="0" w:color="auto"/>
              <w:bottom w:val="nil"/>
              <w:right w:val="single" w:sz="4" w:space="0" w:color="auto"/>
            </w:tcBorders>
            <w:vAlign w:val="center"/>
          </w:tcPr>
          <w:p w14:paraId="4CD474A4" w14:textId="77777777" w:rsidR="0059052F" w:rsidRPr="00E169D4" w:rsidRDefault="0059052F" w:rsidP="009F0A1A">
            <w:pPr>
              <w:adjustRightInd w:val="0"/>
              <w:snapToGrid w:val="0"/>
              <w:jc w:val="center"/>
              <w:rPr>
                <w:rFonts w:ascii="Arial" w:hAnsi="Arial" w:cs="Arial"/>
                <w:sz w:val="16"/>
                <w:szCs w:val="16"/>
                <w:lang w:val="es-BO"/>
              </w:rPr>
            </w:pPr>
          </w:p>
        </w:tc>
        <w:tc>
          <w:tcPr>
            <w:tcW w:w="210" w:type="pct"/>
            <w:tcBorders>
              <w:left w:val="single" w:sz="4" w:space="0" w:color="auto"/>
              <w:bottom w:val="single" w:sz="4" w:space="0" w:color="auto"/>
              <w:right w:val="single" w:sz="4" w:space="0" w:color="auto"/>
            </w:tcBorders>
            <w:shd w:val="clear" w:color="auto" w:fill="DEEAF6" w:themeFill="accent1" w:themeFillTint="33"/>
            <w:vAlign w:val="center"/>
          </w:tcPr>
          <w:p w14:paraId="0D8B8FB2" w14:textId="3AF72EFD"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vAlign w:val="center"/>
          </w:tcPr>
          <w:p w14:paraId="3E146A85"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vAlign w:val="center"/>
          </w:tcPr>
          <w:p w14:paraId="30473567" w14:textId="77777777" w:rsidR="0059052F" w:rsidRPr="00E169D4" w:rsidRDefault="0059052F" w:rsidP="009F0A1A">
            <w:pPr>
              <w:adjustRightInd w:val="0"/>
              <w:snapToGrid w:val="0"/>
              <w:jc w:val="center"/>
              <w:rPr>
                <w:rFonts w:ascii="Arial" w:hAnsi="Arial" w:cs="Arial"/>
                <w:sz w:val="16"/>
                <w:szCs w:val="16"/>
                <w:lang w:val="es-BO"/>
              </w:rPr>
            </w:pPr>
          </w:p>
        </w:tc>
        <w:tc>
          <w:tcPr>
            <w:tcW w:w="1117" w:type="pct"/>
            <w:tcBorders>
              <w:left w:val="single" w:sz="4" w:space="0" w:color="auto"/>
              <w:bottom w:val="single" w:sz="4" w:space="0" w:color="auto"/>
              <w:right w:val="single" w:sz="4" w:space="0" w:color="auto"/>
            </w:tcBorders>
            <w:shd w:val="clear" w:color="auto" w:fill="DEEAF6" w:themeFill="accent1" w:themeFillTint="33"/>
            <w:vAlign w:val="center"/>
          </w:tcPr>
          <w:p w14:paraId="6B6F51A1" w14:textId="77777777" w:rsidR="0059052F" w:rsidRPr="00396264" w:rsidRDefault="0059052F" w:rsidP="0059052F">
            <w:pPr>
              <w:adjustRightInd w:val="0"/>
              <w:snapToGrid w:val="0"/>
              <w:jc w:val="center"/>
              <w:rPr>
                <w:rFonts w:ascii="Arial" w:hAnsi="Arial" w:cs="Arial"/>
                <w:i/>
                <w:sz w:val="12"/>
                <w:szCs w:val="12"/>
              </w:rPr>
            </w:pPr>
          </w:p>
          <w:p w14:paraId="289B8A78" w14:textId="77777777" w:rsidR="0059052F" w:rsidRPr="00396264" w:rsidRDefault="0059052F" w:rsidP="0059052F">
            <w:pPr>
              <w:adjustRightInd w:val="0"/>
              <w:snapToGrid w:val="0"/>
              <w:jc w:val="center"/>
              <w:rPr>
                <w:rFonts w:ascii="Arial" w:hAnsi="Arial" w:cs="Arial"/>
                <w:b/>
                <w:bCs/>
                <w:i/>
                <w:sz w:val="12"/>
                <w:szCs w:val="12"/>
                <w:u w:val="single"/>
              </w:rPr>
            </w:pPr>
            <w:r w:rsidRPr="00396264">
              <w:rPr>
                <w:rFonts w:ascii="Arial" w:hAnsi="Arial" w:cs="Arial"/>
                <w:b/>
                <w:bCs/>
                <w:i/>
                <w:sz w:val="12"/>
                <w:szCs w:val="12"/>
                <w:u w:val="single"/>
              </w:rPr>
              <w:t>APERTURA DE PROPUESTAS:</w:t>
            </w:r>
          </w:p>
          <w:p w14:paraId="721BF688" w14:textId="77777777" w:rsidR="0059052F" w:rsidRDefault="0059052F" w:rsidP="0059052F">
            <w:pPr>
              <w:adjustRightInd w:val="0"/>
              <w:snapToGrid w:val="0"/>
              <w:jc w:val="center"/>
              <w:rPr>
                <w:rFonts w:ascii="Arial" w:hAnsi="Arial" w:cs="Arial"/>
                <w:i/>
                <w:sz w:val="12"/>
                <w:szCs w:val="12"/>
              </w:rPr>
            </w:pPr>
            <w:r w:rsidRPr="00396264">
              <w:rPr>
                <w:rFonts w:ascii="Arial" w:hAnsi="Arial" w:cs="Arial"/>
                <w:i/>
                <w:sz w:val="12"/>
                <w:szCs w:val="12"/>
              </w:rPr>
              <w:t xml:space="preserve">Se realizará en instalaciones de la Agencia Estatal de Vivienda ubicada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w:t>
            </w:r>
            <w:proofErr w:type="spellStart"/>
            <w:r w:rsidRPr="00396264">
              <w:rPr>
                <w:rFonts w:ascii="Arial" w:hAnsi="Arial" w:cs="Arial"/>
                <w:i/>
                <w:sz w:val="12"/>
                <w:szCs w:val="12"/>
              </w:rPr>
              <w:t>Heroes</w:t>
            </w:r>
            <w:proofErr w:type="spellEnd"/>
            <w:r w:rsidRPr="00396264">
              <w:rPr>
                <w:rFonts w:ascii="Arial" w:hAnsi="Arial" w:cs="Arial"/>
                <w:i/>
                <w:sz w:val="12"/>
                <w:szCs w:val="12"/>
              </w:rPr>
              <w:t xml:space="preserve"> del Acre, frente al Colegio </w:t>
            </w:r>
            <w:proofErr w:type="spellStart"/>
            <w:r w:rsidRPr="00396264">
              <w:rPr>
                <w:rFonts w:ascii="Arial" w:hAnsi="Arial" w:cs="Arial"/>
                <w:i/>
                <w:sz w:val="12"/>
                <w:szCs w:val="12"/>
              </w:rPr>
              <w:t>Bolivar</w:t>
            </w:r>
            <w:proofErr w:type="spellEnd"/>
            <w:r w:rsidRPr="00396264">
              <w:rPr>
                <w:rFonts w:ascii="Arial" w:hAnsi="Arial" w:cs="Arial"/>
                <w:i/>
                <w:sz w:val="12"/>
                <w:szCs w:val="12"/>
              </w:rPr>
              <w:t>, Planta Baja</w:t>
            </w:r>
            <w:r>
              <w:rPr>
                <w:rFonts w:ascii="Arial" w:hAnsi="Arial" w:cs="Arial"/>
                <w:i/>
                <w:sz w:val="12"/>
                <w:szCs w:val="12"/>
              </w:rPr>
              <w:t xml:space="preserve"> y por medio del enlace:</w:t>
            </w:r>
          </w:p>
          <w:p w14:paraId="36D87607" w14:textId="521EC8DE" w:rsidR="0059052F" w:rsidRPr="00E169D4" w:rsidRDefault="004A63CD" w:rsidP="004A63CD">
            <w:pPr>
              <w:adjustRightInd w:val="0"/>
              <w:snapToGrid w:val="0"/>
              <w:jc w:val="center"/>
              <w:rPr>
                <w:rFonts w:ascii="Arial" w:hAnsi="Arial" w:cs="Arial"/>
                <w:i/>
                <w:sz w:val="16"/>
                <w:szCs w:val="16"/>
                <w:lang w:val="es-BO"/>
              </w:rPr>
            </w:pPr>
            <w:hyperlink r:id="rId11" w:history="1">
              <w:r w:rsidRPr="00721DD7">
                <w:rPr>
                  <w:rStyle w:val="Hipervnculo"/>
                  <w:rFonts w:ascii="Arial" w:hAnsi="Arial" w:cs="Arial"/>
                  <w:i/>
                  <w:sz w:val="16"/>
                  <w:szCs w:val="16"/>
                  <w:lang w:val="es-BO"/>
                </w:rPr>
                <w:t>https://meet.google.com/eow-zvaj-pnw</w:t>
              </w:r>
            </w:hyperlink>
            <w:r>
              <w:rPr>
                <w:rFonts w:ascii="Arial" w:hAnsi="Arial" w:cs="Arial"/>
                <w:i/>
                <w:sz w:val="16"/>
                <w:szCs w:val="16"/>
                <w:lang w:val="es-BO"/>
              </w:rPr>
              <w:t xml:space="preserve"> </w:t>
            </w:r>
          </w:p>
        </w:tc>
        <w:tc>
          <w:tcPr>
            <w:tcW w:w="65" w:type="pct"/>
            <w:vMerge/>
            <w:tcBorders>
              <w:left w:val="single" w:sz="4" w:space="0" w:color="auto"/>
            </w:tcBorders>
            <w:vAlign w:val="center"/>
          </w:tcPr>
          <w:p w14:paraId="2934BA91" w14:textId="77777777" w:rsidR="0059052F" w:rsidRPr="00E169D4" w:rsidRDefault="0059052F" w:rsidP="009F0A1A">
            <w:pPr>
              <w:adjustRightInd w:val="0"/>
              <w:snapToGrid w:val="0"/>
              <w:rPr>
                <w:rFonts w:ascii="Arial" w:hAnsi="Arial" w:cs="Arial"/>
                <w:sz w:val="16"/>
                <w:szCs w:val="16"/>
                <w:lang w:val="es-BO"/>
              </w:rPr>
            </w:pPr>
          </w:p>
        </w:tc>
      </w:tr>
      <w:tr w:rsidR="0059052F" w:rsidRPr="00E169D4" w14:paraId="6E098ADD" w14:textId="77777777" w:rsidTr="0059052F">
        <w:tc>
          <w:tcPr>
            <w:tcW w:w="415" w:type="pct"/>
            <w:tcBorders>
              <w:top w:val="nil"/>
              <w:left w:val="single" w:sz="12" w:space="0" w:color="auto"/>
              <w:bottom w:val="nil"/>
              <w:right w:val="single" w:sz="12" w:space="0" w:color="auto"/>
            </w:tcBorders>
            <w:noWrap/>
            <w:tcMar>
              <w:left w:w="0" w:type="dxa"/>
              <w:right w:w="0" w:type="dxa"/>
            </w:tcMar>
            <w:vAlign w:val="center"/>
          </w:tcPr>
          <w:p w14:paraId="33264214" w14:textId="77777777" w:rsidR="0059052F" w:rsidRPr="00E169D4" w:rsidRDefault="0059052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vAlign w:val="bottom"/>
          </w:tcPr>
          <w:p w14:paraId="5DC1D61A" w14:textId="77777777" w:rsidR="0059052F" w:rsidRPr="00E169D4" w:rsidRDefault="0059052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703F7F4E" w14:textId="77777777" w:rsidR="0059052F" w:rsidRPr="00E169D4" w:rsidRDefault="0059052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4F03C7B3" w14:textId="77777777" w:rsidR="0059052F" w:rsidRPr="00E169D4" w:rsidRDefault="0059052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5F10FB50" w14:textId="77777777" w:rsidR="0059052F" w:rsidRPr="00E169D4" w:rsidRDefault="0059052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29860B5F" w14:textId="77777777" w:rsidR="0059052F" w:rsidRPr="00E169D4" w:rsidRDefault="0059052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166F1727" w14:textId="77777777" w:rsidR="0059052F" w:rsidRPr="00E169D4" w:rsidRDefault="0059052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3ED7EC44" w14:textId="77777777" w:rsidR="0059052F" w:rsidRPr="00E169D4" w:rsidRDefault="0059052F" w:rsidP="009F0A1A">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vAlign w:val="center"/>
          </w:tcPr>
          <w:p w14:paraId="7C8FAFE9" w14:textId="77777777" w:rsidR="0059052F" w:rsidRPr="00E169D4" w:rsidRDefault="0059052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vAlign w:val="center"/>
          </w:tcPr>
          <w:p w14:paraId="2F5C7B3A" w14:textId="77777777" w:rsidR="0059052F" w:rsidRPr="00E169D4" w:rsidRDefault="0059052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59052F" w:rsidRPr="00E169D4" w:rsidRDefault="0059052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vAlign w:val="center"/>
          </w:tcPr>
          <w:p w14:paraId="5CA31714" w14:textId="77777777" w:rsidR="0059052F" w:rsidRPr="00E169D4" w:rsidRDefault="0059052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vAlign w:val="center"/>
          </w:tcPr>
          <w:p w14:paraId="77B941BD" w14:textId="77777777" w:rsidR="0059052F" w:rsidRPr="00E169D4" w:rsidRDefault="0059052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vAlign w:val="center"/>
          </w:tcPr>
          <w:p w14:paraId="191BE9F2" w14:textId="77777777" w:rsidR="0059052F" w:rsidRPr="00E169D4" w:rsidRDefault="0059052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5EEAAD2C" w14:textId="77777777" w:rsidR="0059052F" w:rsidRPr="00E169D4" w:rsidRDefault="0059052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6C025D07" w14:textId="77777777" w:rsidR="0059052F" w:rsidRPr="00E169D4" w:rsidRDefault="0059052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vAlign w:val="center"/>
          </w:tcPr>
          <w:p w14:paraId="31B7D2E6" w14:textId="77777777" w:rsidR="0059052F" w:rsidRPr="00E169D4" w:rsidRDefault="0059052F" w:rsidP="009F0A1A">
            <w:pPr>
              <w:adjustRightInd w:val="0"/>
              <w:snapToGrid w:val="0"/>
              <w:jc w:val="center"/>
              <w:rPr>
                <w:rFonts w:ascii="Arial" w:hAnsi="Arial" w:cs="Arial"/>
                <w:sz w:val="4"/>
                <w:szCs w:val="4"/>
                <w:lang w:val="es-BO"/>
              </w:rPr>
            </w:pPr>
          </w:p>
        </w:tc>
        <w:tc>
          <w:tcPr>
            <w:tcW w:w="65" w:type="pct"/>
            <w:vMerge/>
            <w:tcBorders>
              <w:left w:val="nil"/>
            </w:tcBorders>
            <w:vAlign w:val="center"/>
          </w:tcPr>
          <w:p w14:paraId="7422970C" w14:textId="77777777" w:rsidR="0059052F" w:rsidRPr="00E169D4" w:rsidRDefault="0059052F" w:rsidP="009F0A1A">
            <w:pPr>
              <w:adjustRightInd w:val="0"/>
              <w:snapToGrid w:val="0"/>
              <w:rPr>
                <w:rFonts w:ascii="Arial" w:hAnsi="Arial" w:cs="Arial"/>
                <w:sz w:val="4"/>
                <w:szCs w:val="4"/>
                <w:lang w:val="es-BO"/>
              </w:rPr>
            </w:pPr>
          </w:p>
        </w:tc>
      </w:tr>
      <w:tr w:rsidR="0059052F" w:rsidRPr="00E169D4" w14:paraId="2B1B4FDE" w14:textId="77777777" w:rsidTr="0059052F">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7F212283" w14:textId="063A54E0" w:rsidR="0059052F" w:rsidRPr="00E169D4" w:rsidRDefault="0059052F"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tcMar>
              <w:left w:w="0" w:type="dxa"/>
              <w:right w:w="0" w:type="dxa"/>
            </w:tcMar>
            <w:vAlign w:val="center"/>
          </w:tcPr>
          <w:p w14:paraId="353600E3" w14:textId="77777777" w:rsidR="0059052F" w:rsidRPr="00E169D4" w:rsidRDefault="0059052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tcMar>
              <w:left w:w="0" w:type="dxa"/>
              <w:right w:w="0" w:type="dxa"/>
            </w:tcMar>
            <w:vAlign w:val="center"/>
          </w:tcPr>
          <w:p w14:paraId="73CCE3B2" w14:textId="77777777" w:rsidR="0059052F" w:rsidRPr="00E169D4" w:rsidRDefault="0059052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16481EB3" w14:textId="77777777" w:rsidR="0059052F" w:rsidRPr="00E169D4" w:rsidRDefault="0059052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67CE7664" w14:textId="77777777" w:rsidR="0059052F" w:rsidRPr="00E169D4" w:rsidRDefault="0059052F"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76A0D176" w14:textId="77777777" w:rsidR="0059052F" w:rsidRPr="00E169D4" w:rsidRDefault="0059052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129094BB" w14:textId="77777777" w:rsidR="0059052F" w:rsidRPr="00E169D4" w:rsidRDefault="0059052F" w:rsidP="009F0A1A">
            <w:pPr>
              <w:adjustRightInd w:val="0"/>
              <w:snapToGrid w:val="0"/>
              <w:jc w:val="center"/>
              <w:rPr>
                <w:i/>
                <w:sz w:val="14"/>
                <w:szCs w:val="14"/>
                <w:lang w:val="es-BO"/>
              </w:rPr>
            </w:pPr>
          </w:p>
        </w:tc>
        <w:tc>
          <w:tcPr>
            <w:tcW w:w="226" w:type="pct"/>
            <w:tcBorders>
              <w:top w:val="nil"/>
              <w:left w:val="nil"/>
              <w:bottom w:val="single" w:sz="4" w:space="0" w:color="auto"/>
              <w:right w:val="nil"/>
            </w:tcBorders>
            <w:tcMar>
              <w:left w:w="0" w:type="dxa"/>
              <w:right w:w="0" w:type="dxa"/>
            </w:tcMar>
            <w:vAlign w:val="center"/>
          </w:tcPr>
          <w:p w14:paraId="4FA67CF6" w14:textId="77777777" w:rsidR="0059052F" w:rsidRPr="00E169D4" w:rsidRDefault="0059052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tcMar>
              <w:left w:w="0" w:type="dxa"/>
              <w:right w:w="0" w:type="dxa"/>
            </w:tcMar>
            <w:vAlign w:val="center"/>
          </w:tcPr>
          <w:p w14:paraId="4114B798" w14:textId="77777777" w:rsidR="0059052F" w:rsidRPr="00E169D4" w:rsidRDefault="0059052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59052F" w:rsidRPr="00E169D4" w:rsidRDefault="0059052F" w:rsidP="009F0A1A">
            <w:pPr>
              <w:adjustRightInd w:val="0"/>
              <w:snapToGrid w:val="0"/>
              <w:jc w:val="center"/>
              <w:rPr>
                <w:i/>
                <w:sz w:val="14"/>
                <w:szCs w:val="14"/>
                <w:lang w:val="es-BO"/>
              </w:rPr>
            </w:pPr>
          </w:p>
        </w:tc>
        <w:tc>
          <w:tcPr>
            <w:tcW w:w="212" w:type="pct"/>
            <w:tcBorders>
              <w:top w:val="nil"/>
              <w:left w:val="nil"/>
              <w:bottom w:val="nil"/>
              <w:right w:val="nil"/>
            </w:tcBorders>
            <w:tcMar>
              <w:left w:w="0" w:type="dxa"/>
              <w:right w:w="0" w:type="dxa"/>
            </w:tcMar>
            <w:vAlign w:val="center"/>
          </w:tcPr>
          <w:p w14:paraId="2C28D570" w14:textId="77777777" w:rsidR="0059052F" w:rsidRPr="00E169D4" w:rsidRDefault="0059052F" w:rsidP="009F0A1A">
            <w:pPr>
              <w:adjustRightInd w:val="0"/>
              <w:snapToGrid w:val="0"/>
              <w:jc w:val="center"/>
              <w:rPr>
                <w:i/>
                <w:sz w:val="14"/>
                <w:szCs w:val="14"/>
                <w:lang w:val="es-BO"/>
              </w:rPr>
            </w:pPr>
          </w:p>
        </w:tc>
        <w:tc>
          <w:tcPr>
            <w:tcW w:w="104" w:type="pct"/>
            <w:tcBorders>
              <w:top w:val="nil"/>
              <w:left w:val="nil"/>
              <w:bottom w:val="nil"/>
              <w:right w:val="nil"/>
            </w:tcBorders>
            <w:tcMar>
              <w:left w:w="0" w:type="dxa"/>
              <w:right w:w="0" w:type="dxa"/>
            </w:tcMar>
            <w:vAlign w:val="center"/>
          </w:tcPr>
          <w:p w14:paraId="3590E435" w14:textId="77777777" w:rsidR="0059052F" w:rsidRPr="00E169D4" w:rsidRDefault="0059052F" w:rsidP="009F0A1A">
            <w:pPr>
              <w:adjustRightInd w:val="0"/>
              <w:snapToGrid w:val="0"/>
              <w:jc w:val="center"/>
              <w:rPr>
                <w:i/>
                <w:sz w:val="14"/>
                <w:szCs w:val="14"/>
                <w:lang w:val="es-BO"/>
              </w:rPr>
            </w:pPr>
          </w:p>
        </w:tc>
        <w:tc>
          <w:tcPr>
            <w:tcW w:w="210" w:type="pct"/>
            <w:tcBorders>
              <w:top w:val="nil"/>
              <w:left w:val="nil"/>
              <w:bottom w:val="nil"/>
              <w:right w:val="nil"/>
            </w:tcBorders>
            <w:tcMar>
              <w:left w:w="0" w:type="dxa"/>
              <w:right w:w="0" w:type="dxa"/>
            </w:tcMar>
            <w:vAlign w:val="center"/>
          </w:tcPr>
          <w:p w14:paraId="128F99C7" w14:textId="77777777" w:rsidR="0059052F" w:rsidRPr="00E169D4" w:rsidRDefault="0059052F" w:rsidP="009F0A1A">
            <w:pPr>
              <w:adjustRightInd w:val="0"/>
              <w:snapToGrid w:val="0"/>
              <w:jc w:val="center"/>
              <w:rPr>
                <w:i/>
                <w:sz w:val="14"/>
                <w:szCs w:val="14"/>
                <w:lang w:val="es-BO"/>
              </w:rPr>
            </w:pPr>
          </w:p>
        </w:tc>
        <w:tc>
          <w:tcPr>
            <w:tcW w:w="65" w:type="pct"/>
            <w:tcBorders>
              <w:top w:val="nil"/>
              <w:left w:val="nil"/>
              <w:bottom w:val="nil"/>
              <w:right w:val="single" w:sz="12" w:space="0" w:color="auto"/>
            </w:tcBorders>
            <w:vAlign w:val="center"/>
          </w:tcPr>
          <w:p w14:paraId="2A0B1693" w14:textId="77777777" w:rsidR="0059052F" w:rsidRPr="00E169D4" w:rsidRDefault="0059052F"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066DD07C" w14:textId="77777777" w:rsidR="0059052F" w:rsidRPr="00E169D4" w:rsidRDefault="0059052F" w:rsidP="009F0A1A">
            <w:pPr>
              <w:adjustRightInd w:val="0"/>
              <w:snapToGrid w:val="0"/>
              <w:jc w:val="center"/>
              <w:rPr>
                <w:i/>
                <w:sz w:val="14"/>
                <w:szCs w:val="14"/>
                <w:lang w:val="es-BO"/>
              </w:rPr>
            </w:pPr>
          </w:p>
        </w:tc>
        <w:tc>
          <w:tcPr>
            <w:tcW w:w="1117" w:type="pct"/>
            <w:tcBorders>
              <w:top w:val="nil"/>
              <w:left w:val="nil"/>
              <w:bottom w:val="nil"/>
              <w:right w:val="nil"/>
            </w:tcBorders>
            <w:vAlign w:val="center"/>
          </w:tcPr>
          <w:p w14:paraId="3DE3D8AC" w14:textId="77777777" w:rsidR="0059052F" w:rsidRPr="00E169D4" w:rsidRDefault="0059052F" w:rsidP="009F0A1A">
            <w:pPr>
              <w:adjustRightInd w:val="0"/>
              <w:snapToGrid w:val="0"/>
              <w:jc w:val="center"/>
              <w:rPr>
                <w:i/>
                <w:sz w:val="14"/>
                <w:szCs w:val="14"/>
                <w:lang w:val="es-BO"/>
              </w:rPr>
            </w:pPr>
          </w:p>
        </w:tc>
        <w:tc>
          <w:tcPr>
            <w:tcW w:w="65" w:type="pct"/>
            <w:vMerge/>
            <w:tcBorders>
              <w:left w:val="nil"/>
            </w:tcBorders>
            <w:vAlign w:val="center"/>
          </w:tcPr>
          <w:p w14:paraId="68FC1E17" w14:textId="77777777" w:rsidR="0059052F" w:rsidRPr="00E169D4" w:rsidRDefault="0059052F" w:rsidP="009F0A1A">
            <w:pPr>
              <w:adjustRightInd w:val="0"/>
              <w:snapToGrid w:val="0"/>
              <w:rPr>
                <w:rFonts w:ascii="Arial" w:hAnsi="Arial" w:cs="Arial"/>
                <w:sz w:val="16"/>
                <w:szCs w:val="16"/>
                <w:lang w:val="es-BO"/>
              </w:rPr>
            </w:pPr>
          </w:p>
        </w:tc>
      </w:tr>
      <w:tr w:rsidR="0059052F" w:rsidRPr="00E169D4" w14:paraId="36AA59D2" w14:textId="77777777" w:rsidTr="0059052F">
        <w:trPr>
          <w:trHeight w:val="190"/>
        </w:trPr>
        <w:tc>
          <w:tcPr>
            <w:tcW w:w="415" w:type="pct"/>
            <w:vMerge/>
            <w:tcBorders>
              <w:left w:val="single" w:sz="12" w:space="0" w:color="auto"/>
              <w:bottom w:val="nil"/>
              <w:right w:val="single" w:sz="12" w:space="0" w:color="auto"/>
            </w:tcBorders>
            <w:noWrap/>
            <w:tcMar>
              <w:left w:w="0" w:type="dxa"/>
              <w:right w:w="0" w:type="dxa"/>
            </w:tcMar>
            <w:vAlign w:val="center"/>
          </w:tcPr>
          <w:p w14:paraId="51D3C69F" w14:textId="77777777" w:rsidR="0059052F" w:rsidRPr="00E169D4" w:rsidRDefault="0059052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vAlign w:val="bottom"/>
          </w:tcPr>
          <w:p w14:paraId="4477ACD6" w14:textId="77777777" w:rsidR="0059052F" w:rsidRPr="00E169D4" w:rsidRDefault="0059052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3E2E56DF" w14:textId="77777777" w:rsidR="0059052F" w:rsidRPr="00E169D4" w:rsidRDefault="0059052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0AC07BB8" w:rsidR="0059052F"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vAlign w:val="center"/>
          </w:tcPr>
          <w:p w14:paraId="0C91A43F" w14:textId="77777777" w:rsidR="0059052F" w:rsidRPr="00E169D4" w:rsidRDefault="0059052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467820A8" w:rsidR="0059052F"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vAlign w:val="center"/>
          </w:tcPr>
          <w:p w14:paraId="7EE8370E" w14:textId="77777777" w:rsidR="0059052F" w:rsidRPr="00E169D4" w:rsidRDefault="0059052F" w:rsidP="009F0A1A">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279D9E6E"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vAlign w:val="center"/>
          </w:tcPr>
          <w:p w14:paraId="47D9D36D"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59052F" w:rsidRPr="00E169D4" w:rsidRDefault="0059052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vAlign w:val="center"/>
          </w:tcPr>
          <w:p w14:paraId="73C6DE1A" w14:textId="77777777" w:rsidR="0059052F" w:rsidRPr="00E169D4" w:rsidRDefault="0059052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vAlign w:val="center"/>
          </w:tcPr>
          <w:p w14:paraId="2F43929E" w14:textId="77777777" w:rsidR="0059052F" w:rsidRPr="00E169D4" w:rsidRDefault="0059052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vAlign w:val="center"/>
          </w:tcPr>
          <w:p w14:paraId="4E5C84F3"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4E65380A"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vAlign w:val="center"/>
          </w:tcPr>
          <w:p w14:paraId="1C23C8B4" w14:textId="77777777" w:rsidR="0059052F" w:rsidRPr="00E169D4" w:rsidRDefault="0059052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vAlign w:val="center"/>
          </w:tcPr>
          <w:p w14:paraId="23D7588A"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tcBorders>
              <w:left w:val="nil"/>
              <w:bottom w:val="nil"/>
            </w:tcBorders>
            <w:vAlign w:val="center"/>
          </w:tcPr>
          <w:p w14:paraId="176C73FC" w14:textId="77777777" w:rsidR="0059052F" w:rsidRPr="00E169D4" w:rsidRDefault="0059052F" w:rsidP="009F0A1A">
            <w:pPr>
              <w:adjustRightInd w:val="0"/>
              <w:snapToGrid w:val="0"/>
              <w:rPr>
                <w:rFonts w:ascii="Arial" w:hAnsi="Arial" w:cs="Arial"/>
                <w:sz w:val="16"/>
                <w:szCs w:val="16"/>
                <w:lang w:val="es-BO"/>
              </w:rPr>
            </w:pPr>
          </w:p>
        </w:tc>
      </w:tr>
      <w:tr w:rsidR="00AE691F" w:rsidRPr="00E169D4" w14:paraId="3395D704" w14:textId="77777777" w:rsidTr="0059052F">
        <w:trPr>
          <w:trHeight w:val="53"/>
        </w:trPr>
        <w:tc>
          <w:tcPr>
            <w:tcW w:w="415" w:type="pct"/>
            <w:tcBorders>
              <w:top w:val="nil"/>
              <w:left w:val="single" w:sz="12" w:space="0" w:color="auto"/>
              <w:bottom w:val="nil"/>
              <w:right w:val="single" w:sz="12" w:space="0" w:color="auto"/>
            </w:tcBorders>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59052F">
        <w:trPr>
          <w:trHeight w:val="74"/>
        </w:trPr>
        <w:tc>
          <w:tcPr>
            <w:tcW w:w="415" w:type="pct"/>
            <w:vMerge w:val="restart"/>
            <w:tcBorders>
              <w:top w:val="nil"/>
              <w:left w:val="single" w:sz="12" w:space="0" w:color="auto"/>
              <w:right w:val="single" w:sz="12" w:space="0" w:color="auto"/>
            </w:tcBorders>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vAlign w:val="center"/>
          </w:tcPr>
          <w:p w14:paraId="259007C3" w14:textId="77777777" w:rsidR="00AE691F" w:rsidRPr="00E169D4" w:rsidRDefault="00AE691F" w:rsidP="009F0A1A">
            <w:pPr>
              <w:adjustRightInd w:val="0"/>
              <w:snapToGrid w:val="0"/>
              <w:jc w:val="center"/>
              <w:rPr>
                <w:i/>
                <w:sz w:val="14"/>
                <w:szCs w:val="14"/>
                <w:lang w:val="es-BO"/>
              </w:rPr>
            </w:pPr>
          </w:p>
        </w:tc>
        <w:tc>
          <w:tcPr>
            <w:tcW w:w="226" w:type="pct"/>
            <w:tcBorders>
              <w:top w:val="nil"/>
              <w:left w:val="nil"/>
              <w:bottom w:val="single" w:sz="4" w:space="0" w:color="auto"/>
              <w:right w:val="nil"/>
            </w:tcBorders>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59052F">
        <w:trPr>
          <w:trHeight w:val="190"/>
        </w:trPr>
        <w:tc>
          <w:tcPr>
            <w:tcW w:w="415" w:type="pct"/>
            <w:vMerge/>
            <w:tcBorders>
              <w:left w:val="single" w:sz="12" w:space="0" w:color="auto"/>
              <w:bottom w:val="nil"/>
              <w:right w:val="single" w:sz="12" w:space="0" w:color="auto"/>
            </w:tcBorders>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vAlign w:val="center"/>
          </w:tcPr>
          <w:p w14:paraId="647185DA" w14:textId="003571CD" w:rsidR="00AE691F"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vAlign w:val="center"/>
          </w:tcPr>
          <w:p w14:paraId="7228E1B8" w14:textId="58A37ACE"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vAlign w:val="center"/>
          </w:tcPr>
          <w:p w14:paraId="256854C5" w14:textId="4718BCC5" w:rsidR="00AE691F"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vAlign w:val="center"/>
          </w:tcPr>
          <w:p w14:paraId="50221126" w14:textId="6E7D66E6" w:rsidR="00AE691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59052F">
        <w:tc>
          <w:tcPr>
            <w:tcW w:w="415" w:type="pct"/>
            <w:tcBorders>
              <w:top w:val="nil"/>
              <w:left w:val="single" w:sz="12" w:space="0" w:color="auto"/>
              <w:bottom w:val="nil"/>
              <w:right w:val="single" w:sz="12" w:space="0" w:color="auto"/>
            </w:tcBorders>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59052F">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6" w:type="pct"/>
            <w:tcBorders>
              <w:top w:val="nil"/>
              <w:left w:val="nil"/>
              <w:bottom w:val="single" w:sz="4" w:space="0" w:color="auto"/>
              <w:right w:val="nil"/>
            </w:tcBorders>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59052F">
        <w:trPr>
          <w:trHeight w:val="173"/>
        </w:trPr>
        <w:tc>
          <w:tcPr>
            <w:tcW w:w="415" w:type="pct"/>
            <w:vMerge/>
            <w:tcBorders>
              <w:left w:val="single" w:sz="12" w:space="0" w:color="auto"/>
              <w:right w:val="single" w:sz="12" w:space="0" w:color="auto"/>
            </w:tcBorders>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1C17AEDD" w:rsidR="00AE691F"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vMerge w:val="restart"/>
            <w:tcBorders>
              <w:top w:val="nil"/>
              <w:left w:val="single" w:sz="4" w:space="0" w:color="auto"/>
              <w:right w:val="single" w:sz="4" w:space="0" w:color="auto"/>
            </w:tcBorders>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23B77774" w:rsidR="00AE691F"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val="restart"/>
            <w:tcBorders>
              <w:top w:val="nil"/>
              <w:left w:val="single" w:sz="4" w:space="0" w:color="auto"/>
              <w:right w:val="single" w:sz="4" w:space="0" w:color="auto"/>
            </w:tcBorders>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6DBE61F8" w:rsidR="00AE691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59052F">
        <w:trPr>
          <w:trHeight w:val="53"/>
        </w:trPr>
        <w:tc>
          <w:tcPr>
            <w:tcW w:w="415" w:type="pct"/>
            <w:vMerge/>
            <w:tcBorders>
              <w:left w:val="single" w:sz="12" w:space="0" w:color="auto"/>
              <w:bottom w:val="nil"/>
              <w:right w:val="single" w:sz="12" w:space="0" w:color="auto"/>
            </w:tcBorders>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6" w:type="pct"/>
            <w:tcBorders>
              <w:top w:val="single" w:sz="4" w:space="0" w:color="auto"/>
              <w:left w:val="nil"/>
              <w:bottom w:val="nil"/>
              <w:right w:val="nil"/>
            </w:tcBorders>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59052F">
        <w:tc>
          <w:tcPr>
            <w:tcW w:w="415" w:type="pct"/>
            <w:tcBorders>
              <w:top w:val="nil"/>
              <w:left w:val="single" w:sz="12" w:space="0" w:color="auto"/>
              <w:bottom w:val="nil"/>
              <w:right w:val="single" w:sz="12" w:space="0" w:color="auto"/>
            </w:tcBorders>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6" w:type="pct"/>
            <w:tcBorders>
              <w:top w:val="nil"/>
              <w:left w:val="nil"/>
              <w:bottom w:val="nil"/>
              <w:right w:val="nil"/>
            </w:tcBorders>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59052F">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6" w:type="pct"/>
            <w:tcBorders>
              <w:top w:val="nil"/>
              <w:left w:val="nil"/>
              <w:bottom w:val="single" w:sz="4" w:space="0" w:color="auto"/>
              <w:right w:val="nil"/>
            </w:tcBorders>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59052F">
        <w:trPr>
          <w:trHeight w:val="190"/>
        </w:trPr>
        <w:tc>
          <w:tcPr>
            <w:tcW w:w="415" w:type="pct"/>
            <w:vMerge/>
            <w:tcBorders>
              <w:left w:val="single" w:sz="12" w:space="0" w:color="auto"/>
              <w:bottom w:val="nil"/>
              <w:right w:val="single" w:sz="12" w:space="0" w:color="auto"/>
            </w:tcBorders>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368A075E" w:rsidR="00AE691F"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tcBorders>
              <w:top w:val="nil"/>
              <w:left w:val="single" w:sz="4" w:space="0" w:color="auto"/>
              <w:bottom w:val="nil"/>
              <w:right w:val="single" w:sz="4" w:space="0" w:color="auto"/>
            </w:tcBorders>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7D050312" w:rsidR="00AE691F"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506C44">
              <w:rPr>
                <w:rFonts w:ascii="Arial" w:hAnsi="Arial" w:cs="Arial"/>
                <w:sz w:val="16"/>
                <w:szCs w:val="16"/>
                <w:lang w:val="es-BO"/>
              </w:rPr>
              <w:t>9</w:t>
            </w:r>
          </w:p>
        </w:tc>
        <w:tc>
          <w:tcPr>
            <w:tcW w:w="65" w:type="pct"/>
            <w:tcBorders>
              <w:top w:val="nil"/>
              <w:left w:val="single" w:sz="4" w:space="0" w:color="auto"/>
              <w:bottom w:val="nil"/>
              <w:right w:val="single" w:sz="4" w:space="0" w:color="auto"/>
            </w:tcBorders>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6E759AD" w:rsidR="00AE691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59052F">
        <w:tc>
          <w:tcPr>
            <w:tcW w:w="415" w:type="pct"/>
            <w:tcBorders>
              <w:top w:val="nil"/>
              <w:left w:val="single" w:sz="12" w:space="0" w:color="auto"/>
              <w:bottom w:val="nil"/>
              <w:right w:val="single" w:sz="12" w:space="0" w:color="auto"/>
            </w:tcBorders>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59052F">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6" w:type="pct"/>
            <w:tcBorders>
              <w:top w:val="nil"/>
              <w:left w:val="nil"/>
              <w:bottom w:val="single" w:sz="4" w:space="0" w:color="auto"/>
              <w:right w:val="nil"/>
            </w:tcBorders>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59052F">
        <w:trPr>
          <w:trHeight w:val="190"/>
        </w:trPr>
        <w:tc>
          <w:tcPr>
            <w:tcW w:w="415" w:type="pct"/>
            <w:vMerge/>
            <w:tcBorders>
              <w:left w:val="single" w:sz="12" w:space="0" w:color="auto"/>
              <w:bottom w:val="nil"/>
              <w:right w:val="single" w:sz="12" w:space="0" w:color="auto"/>
            </w:tcBorders>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12B6DB8F" w:rsidR="00AE691F"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4569243B" w:rsidR="00AE691F" w:rsidRPr="00E169D4" w:rsidRDefault="004A63CD"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506C44">
              <w:rPr>
                <w:rFonts w:ascii="Arial" w:hAnsi="Arial" w:cs="Arial"/>
                <w:sz w:val="16"/>
                <w:szCs w:val="16"/>
                <w:lang w:val="es-BO"/>
              </w:rPr>
              <w:t>9</w:t>
            </w:r>
          </w:p>
        </w:tc>
        <w:tc>
          <w:tcPr>
            <w:tcW w:w="65" w:type="pct"/>
            <w:tcBorders>
              <w:top w:val="nil"/>
              <w:left w:val="single" w:sz="4" w:space="0" w:color="auto"/>
              <w:bottom w:val="nil"/>
              <w:right w:val="single" w:sz="4" w:space="0" w:color="auto"/>
            </w:tcBorders>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288ECF4C" w:rsidR="00AE691F" w:rsidRPr="00E169D4" w:rsidRDefault="0070520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59052F">
        <w:tc>
          <w:tcPr>
            <w:tcW w:w="415" w:type="pct"/>
            <w:tcBorders>
              <w:top w:val="nil"/>
              <w:left w:val="single" w:sz="12" w:space="0" w:color="auto"/>
              <w:bottom w:val="single" w:sz="12" w:space="0" w:color="auto"/>
              <w:right w:val="single" w:sz="12" w:space="0" w:color="auto"/>
            </w:tcBorders>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5" w:type="pct"/>
            <w:tcBorders>
              <w:top w:val="nil"/>
              <w:left w:val="single" w:sz="12" w:space="0" w:color="auto"/>
              <w:bottom w:val="single" w:sz="12" w:space="0" w:color="auto"/>
              <w:right w:val="nil"/>
            </w:tcBorders>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6" w:type="pct"/>
            <w:tcBorders>
              <w:top w:val="single" w:sz="4" w:space="0" w:color="auto"/>
              <w:left w:val="nil"/>
              <w:bottom w:val="single" w:sz="12" w:space="0" w:color="auto"/>
              <w:right w:val="nil"/>
            </w:tcBorders>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A0F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A0F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2419B4AD" w14:textId="77777777" w:rsidR="0059052F" w:rsidRDefault="0059052F" w:rsidP="00DE3281">
      <w:pPr>
        <w:jc w:val="both"/>
        <w:rPr>
          <w:rFonts w:ascii="Verdana" w:hAnsi="Verdana" w:cs="Arial"/>
          <w:color w:val="0000FF"/>
          <w:sz w:val="18"/>
          <w:szCs w:val="18"/>
        </w:rPr>
      </w:pPr>
    </w:p>
    <w:p w14:paraId="2651C00F" w14:textId="24ADF39E" w:rsidR="008C3309" w:rsidRPr="0070520A" w:rsidRDefault="002C09D7" w:rsidP="008C3309">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2397AE38" w14:textId="77777777" w:rsidR="0070520A" w:rsidRPr="0075066C" w:rsidRDefault="0070520A" w:rsidP="0070520A">
      <w:pPr>
        <w:tabs>
          <w:tab w:val="left" w:pos="6348"/>
        </w:tabs>
        <w:autoSpaceDE w:val="0"/>
        <w:autoSpaceDN w:val="0"/>
        <w:adjustRightInd w:val="0"/>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70520A" w:rsidRPr="0070520A" w14:paraId="55626537" w14:textId="77777777" w:rsidTr="00525C20">
        <w:trPr>
          <w:trHeight w:val="615"/>
        </w:trPr>
        <w:tc>
          <w:tcPr>
            <w:tcW w:w="8788" w:type="dxa"/>
            <w:shd w:val="clear" w:color="auto" w:fill="1F3864" w:themeFill="accent5" w:themeFillShade="80"/>
            <w:vAlign w:val="center"/>
          </w:tcPr>
          <w:p w14:paraId="0D035F0E" w14:textId="77777777" w:rsidR="0070520A" w:rsidRPr="0070520A" w:rsidRDefault="0070520A" w:rsidP="00525C20">
            <w:pPr>
              <w:autoSpaceDE w:val="0"/>
              <w:autoSpaceDN w:val="0"/>
              <w:adjustRightInd w:val="0"/>
              <w:jc w:val="center"/>
              <w:rPr>
                <w:rFonts w:ascii="Verdana" w:eastAsia="Calibri" w:hAnsi="Verdana" w:cs="Tahoma"/>
                <w:b/>
                <w:bCs/>
                <w:sz w:val="18"/>
                <w:szCs w:val="18"/>
              </w:rPr>
            </w:pPr>
            <w:r w:rsidRPr="0070520A">
              <w:rPr>
                <w:rFonts w:ascii="Verdana" w:hAnsi="Verdana" w:cs="Tahoma"/>
                <w:b/>
                <w:color w:val="FFFFFF" w:themeColor="background1"/>
                <w:sz w:val="18"/>
                <w:szCs w:val="18"/>
              </w:rPr>
              <w:t>PROYECTO DE VIVIENDA CUALITATIVA EN EL MUNICIPIO DE CATACORA -FASE(VI) 2024- LA PAZ</w:t>
            </w:r>
          </w:p>
        </w:tc>
      </w:tr>
    </w:tbl>
    <w:p w14:paraId="3AD1D39C" w14:textId="77777777" w:rsidR="0070520A" w:rsidRPr="0070520A" w:rsidRDefault="0070520A" w:rsidP="0070520A">
      <w:pPr>
        <w:rPr>
          <w:rFonts w:ascii="Verdana" w:hAnsi="Verdana"/>
          <w:vanish/>
          <w:sz w:val="18"/>
          <w:szCs w:val="18"/>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70520A" w:rsidRPr="0070520A" w14:paraId="192D54E7" w14:textId="77777777" w:rsidTr="00525C20">
        <w:tc>
          <w:tcPr>
            <w:tcW w:w="5070" w:type="dxa"/>
            <w:vAlign w:val="center"/>
          </w:tcPr>
          <w:p w14:paraId="1EAFDF57" w14:textId="77777777" w:rsidR="0070520A" w:rsidRPr="0070520A" w:rsidRDefault="0070520A" w:rsidP="00525C20">
            <w:pPr>
              <w:spacing w:afterLines="100" w:after="240"/>
              <w:ind w:right="616"/>
              <w:rPr>
                <w:rFonts w:ascii="Verdana" w:hAnsi="Verdana" w:cs="Tahoma"/>
                <w:b/>
                <w:color w:val="FF0000"/>
                <w:sz w:val="18"/>
                <w:szCs w:val="18"/>
                <w:lang w:val="es-ES_tradnl"/>
              </w:rPr>
            </w:pPr>
            <w:r w:rsidRPr="0070520A">
              <w:rPr>
                <w:rFonts w:ascii="Verdana" w:hAnsi="Verdana" w:cs="Tahoma"/>
                <w:b/>
                <w:sz w:val="18"/>
                <w:szCs w:val="18"/>
                <w:lang w:val="es-ES_tradnl"/>
              </w:rPr>
              <w:t>Modalidad de Proyecto:</w:t>
            </w:r>
          </w:p>
        </w:tc>
        <w:tc>
          <w:tcPr>
            <w:tcW w:w="3365" w:type="dxa"/>
            <w:vAlign w:val="center"/>
          </w:tcPr>
          <w:p w14:paraId="5C17D403" w14:textId="77777777" w:rsidR="0070520A" w:rsidRPr="0070520A" w:rsidRDefault="0070520A" w:rsidP="00525C20">
            <w:pPr>
              <w:spacing w:afterLines="100" w:after="240"/>
              <w:ind w:right="616"/>
              <w:rPr>
                <w:rFonts w:ascii="Verdana" w:hAnsi="Verdana" w:cs="Tahoma"/>
                <w:b/>
                <w:sz w:val="18"/>
                <w:szCs w:val="18"/>
                <w:lang w:val="es-ES_tradnl"/>
              </w:rPr>
            </w:pPr>
            <w:r w:rsidRPr="0070520A">
              <w:rPr>
                <w:rFonts w:ascii="Verdana" w:hAnsi="Verdana" w:cs="Tahoma"/>
                <w:b/>
                <w:sz w:val="18"/>
                <w:szCs w:val="18"/>
                <w:lang w:val="es-ES_tradnl"/>
              </w:rPr>
              <w:t>A Iniciativa</w:t>
            </w:r>
          </w:p>
        </w:tc>
      </w:tr>
      <w:tr w:rsidR="0070520A" w:rsidRPr="0070520A" w14:paraId="46405B25" w14:textId="77777777" w:rsidTr="00525C20">
        <w:tc>
          <w:tcPr>
            <w:tcW w:w="5070" w:type="dxa"/>
            <w:vAlign w:val="center"/>
          </w:tcPr>
          <w:p w14:paraId="7B1EE546" w14:textId="77777777" w:rsidR="0070520A" w:rsidRPr="0070520A" w:rsidRDefault="0070520A" w:rsidP="00525C20">
            <w:pPr>
              <w:spacing w:afterLines="100" w:after="240"/>
              <w:ind w:right="616"/>
              <w:rPr>
                <w:rFonts w:ascii="Verdana" w:hAnsi="Verdana" w:cs="Tahoma"/>
                <w:b/>
                <w:color w:val="FF0000"/>
                <w:sz w:val="18"/>
                <w:szCs w:val="18"/>
                <w:lang w:val="es-ES_tradnl"/>
              </w:rPr>
            </w:pPr>
            <w:r w:rsidRPr="0070520A">
              <w:rPr>
                <w:rFonts w:ascii="Verdana" w:hAnsi="Verdana" w:cs="Tahoma"/>
                <w:b/>
                <w:sz w:val="18"/>
                <w:szCs w:val="18"/>
                <w:lang w:val="es-ES_tradnl"/>
              </w:rPr>
              <w:t>Tipo de Proponente:</w:t>
            </w:r>
          </w:p>
        </w:tc>
        <w:tc>
          <w:tcPr>
            <w:tcW w:w="3365" w:type="dxa"/>
            <w:vAlign w:val="center"/>
          </w:tcPr>
          <w:p w14:paraId="6B4EB9F2" w14:textId="77777777" w:rsidR="0070520A" w:rsidRPr="0070520A" w:rsidRDefault="0070520A" w:rsidP="00525C20">
            <w:pPr>
              <w:spacing w:afterLines="100" w:after="240"/>
              <w:ind w:right="616"/>
              <w:rPr>
                <w:rFonts w:ascii="Verdana" w:hAnsi="Verdana" w:cs="Tahoma"/>
                <w:b/>
                <w:sz w:val="18"/>
                <w:szCs w:val="18"/>
                <w:lang w:val="es-ES_tradnl"/>
              </w:rPr>
            </w:pPr>
            <w:r w:rsidRPr="0070520A">
              <w:rPr>
                <w:rFonts w:ascii="Verdana" w:hAnsi="Verdana" w:cs="Tahoma"/>
                <w:b/>
                <w:sz w:val="18"/>
                <w:szCs w:val="18"/>
                <w:lang w:val="es-ES_tradnl"/>
              </w:rPr>
              <w:t>Persona Jurídica</w:t>
            </w:r>
          </w:p>
        </w:tc>
      </w:tr>
      <w:tr w:rsidR="0070520A" w:rsidRPr="0070520A" w14:paraId="16D221F9" w14:textId="77777777" w:rsidTr="00525C20">
        <w:tc>
          <w:tcPr>
            <w:tcW w:w="5070" w:type="dxa"/>
            <w:vAlign w:val="center"/>
          </w:tcPr>
          <w:p w14:paraId="2DF57961" w14:textId="77777777" w:rsidR="0070520A" w:rsidRPr="0070520A" w:rsidRDefault="0070520A" w:rsidP="00525C20">
            <w:pPr>
              <w:spacing w:afterLines="100" w:after="240"/>
              <w:ind w:right="616"/>
              <w:rPr>
                <w:rFonts w:ascii="Verdana" w:hAnsi="Verdana" w:cs="Tahoma"/>
                <w:b/>
                <w:color w:val="FF0000"/>
                <w:sz w:val="18"/>
                <w:szCs w:val="18"/>
                <w:lang w:val="es-ES_tradnl"/>
              </w:rPr>
            </w:pPr>
            <w:r w:rsidRPr="0070520A">
              <w:rPr>
                <w:rFonts w:ascii="Verdana" w:hAnsi="Verdana" w:cs="Tahoma"/>
                <w:b/>
                <w:sz w:val="18"/>
                <w:szCs w:val="18"/>
                <w:lang w:val="es-ES_tradnl"/>
              </w:rPr>
              <w:t>Método de Selección y adjudicación:</w:t>
            </w:r>
          </w:p>
        </w:tc>
        <w:tc>
          <w:tcPr>
            <w:tcW w:w="3365" w:type="dxa"/>
            <w:vAlign w:val="center"/>
          </w:tcPr>
          <w:p w14:paraId="3D3E3709" w14:textId="77777777" w:rsidR="0070520A" w:rsidRPr="0070520A" w:rsidRDefault="0070520A" w:rsidP="00525C20">
            <w:pPr>
              <w:spacing w:afterLines="100" w:after="240"/>
              <w:ind w:right="616"/>
              <w:rPr>
                <w:rFonts w:ascii="Verdana" w:hAnsi="Verdana" w:cs="Tahoma"/>
                <w:b/>
                <w:sz w:val="18"/>
                <w:szCs w:val="18"/>
                <w:lang w:val="es-ES_tradnl"/>
              </w:rPr>
            </w:pPr>
            <w:r w:rsidRPr="0070520A">
              <w:rPr>
                <w:rFonts w:ascii="Verdana" w:hAnsi="Verdana" w:cs="Tahoma"/>
                <w:b/>
                <w:color w:val="0000FF"/>
                <w:sz w:val="18"/>
                <w:szCs w:val="18"/>
                <w:lang w:val="es-ES_tradnl"/>
              </w:rPr>
              <w:t>Calidad, Propuesta Técnica, Costo</w:t>
            </w:r>
          </w:p>
        </w:tc>
      </w:tr>
      <w:tr w:rsidR="0070520A" w:rsidRPr="0070520A" w14:paraId="3717414D" w14:textId="77777777" w:rsidTr="00525C20">
        <w:tc>
          <w:tcPr>
            <w:tcW w:w="5070" w:type="dxa"/>
            <w:vAlign w:val="center"/>
          </w:tcPr>
          <w:p w14:paraId="166E0ECC" w14:textId="77777777" w:rsidR="0070520A" w:rsidRPr="0070520A" w:rsidRDefault="0070520A" w:rsidP="00525C20">
            <w:pPr>
              <w:spacing w:afterLines="100" w:after="240"/>
              <w:ind w:right="616"/>
              <w:rPr>
                <w:rFonts w:ascii="Verdana" w:hAnsi="Verdana" w:cs="Tahoma"/>
                <w:b/>
                <w:color w:val="FF0000"/>
                <w:sz w:val="18"/>
                <w:szCs w:val="18"/>
                <w:lang w:val="es-ES_tradnl"/>
              </w:rPr>
            </w:pPr>
            <w:r w:rsidRPr="0070520A">
              <w:rPr>
                <w:rFonts w:ascii="Verdana" w:hAnsi="Verdana" w:cs="Tahoma"/>
                <w:b/>
                <w:sz w:val="18"/>
                <w:szCs w:val="18"/>
                <w:lang w:val="es-ES_tradnl"/>
              </w:rPr>
              <w:t>Forma de Adjudicación:</w:t>
            </w:r>
          </w:p>
        </w:tc>
        <w:tc>
          <w:tcPr>
            <w:tcW w:w="3365" w:type="dxa"/>
            <w:vAlign w:val="center"/>
          </w:tcPr>
          <w:p w14:paraId="173A6A93" w14:textId="77777777" w:rsidR="0070520A" w:rsidRPr="0070520A" w:rsidRDefault="0070520A" w:rsidP="00525C20">
            <w:pPr>
              <w:spacing w:afterLines="100" w:after="240"/>
              <w:ind w:right="616"/>
              <w:rPr>
                <w:rFonts w:ascii="Verdana" w:hAnsi="Verdana" w:cs="Tahoma"/>
                <w:b/>
                <w:sz w:val="18"/>
                <w:szCs w:val="18"/>
                <w:lang w:val="es-ES_tradnl"/>
              </w:rPr>
            </w:pPr>
            <w:r w:rsidRPr="0070520A">
              <w:rPr>
                <w:rFonts w:ascii="Verdana" w:hAnsi="Verdana" w:cs="Tahoma"/>
                <w:b/>
                <w:sz w:val="18"/>
                <w:szCs w:val="18"/>
                <w:lang w:val="es-ES_tradnl"/>
              </w:rPr>
              <w:t>Por el Total</w:t>
            </w:r>
          </w:p>
        </w:tc>
      </w:tr>
    </w:tbl>
    <w:p w14:paraId="1230EDC8" w14:textId="77777777" w:rsidR="0070520A" w:rsidRPr="0070520A" w:rsidRDefault="0070520A" w:rsidP="0070520A">
      <w:pPr>
        <w:rPr>
          <w:rFonts w:ascii="Verdana" w:hAnsi="Verdana"/>
          <w:sz w:val="18"/>
          <w:szCs w:val="18"/>
          <w:lang w:val="es-ES_tradnl"/>
        </w:rPr>
      </w:pPr>
    </w:p>
    <w:p w14:paraId="7A1EDE14" w14:textId="77777777" w:rsidR="0070520A" w:rsidRPr="0070520A" w:rsidRDefault="0070520A" w:rsidP="0070520A">
      <w:pPr>
        <w:rPr>
          <w:rFonts w:ascii="Verdana" w:hAnsi="Verdana"/>
          <w:sz w:val="18"/>
          <w:szCs w:val="18"/>
          <w:lang w:val="es-ES_tradnl"/>
        </w:rPr>
      </w:pPr>
    </w:p>
    <w:p w14:paraId="0D3AAFF6" w14:textId="77777777" w:rsidR="0070520A" w:rsidRPr="0070520A" w:rsidRDefault="0070520A" w:rsidP="0070520A">
      <w:pPr>
        <w:rPr>
          <w:rFonts w:ascii="Verdana" w:hAnsi="Verdana"/>
          <w:sz w:val="18"/>
          <w:szCs w:val="18"/>
          <w:lang w:val="es-ES_tradnl"/>
        </w:rPr>
      </w:pPr>
    </w:p>
    <w:p w14:paraId="1F7D2C3D" w14:textId="77777777" w:rsidR="0070520A" w:rsidRPr="0070520A" w:rsidRDefault="0070520A" w:rsidP="0070520A">
      <w:pPr>
        <w:rPr>
          <w:rFonts w:ascii="Verdana" w:hAnsi="Verdana"/>
          <w:sz w:val="18"/>
          <w:szCs w:val="18"/>
          <w:lang w:val="es-ES_tradnl"/>
        </w:rPr>
      </w:pPr>
    </w:p>
    <w:p w14:paraId="2016D8A9" w14:textId="77777777" w:rsidR="0070520A" w:rsidRPr="0070520A" w:rsidRDefault="0070520A" w:rsidP="0070520A">
      <w:pPr>
        <w:rPr>
          <w:rFonts w:ascii="Verdana" w:hAnsi="Verdana"/>
          <w:sz w:val="18"/>
          <w:szCs w:val="18"/>
          <w:lang w:val="es-ES_tradnl"/>
        </w:rPr>
      </w:pPr>
    </w:p>
    <w:p w14:paraId="27827D39" w14:textId="77777777" w:rsidR="0070520A" w:rsidRPr="0070520A" w:rsidRDefault="0070520A" w:rsidP="0070520A">
      <w:pPr>
        <w:rPr>
          <w:rFonts w:ascii="Verdana" w:hAnsi="Verdana"/>
          <w:sz w:val="18"/>
          <w:szCs w:val="18"/>
          <w:lang w:val="es-ES_tradnl"/>
        </w:rPr>
      </w:pPr>
    </w:p>
    <w:p w14:paraId="540AC587" w14:textId="77777777" w:rsidR="0070520A" w:rsidRPr="0070520A" w:rsidRDefault="0070520A" w:rsidP="0070520A">
      <w:pPr>
        <w:rPr>
          <w:rFonts w:ascii="Verdana" w:hAnsi="Verdana" w:cs="Tahoma"/>
          <w:b/>
          <w:sz w:val="18"/>
          <w:szCs w:val="18"/>
          <w:u w:val="single"/>
          <w:lang w:val="es-ES_tradnl"/>
        </w:rPr>
      </w:pPr>
      <w:r w:rsidRPr="0070520A">
        <w:rPr>
          <w:rFonts w:ascii="Verdana" w:hAnsi="Verdana" w:cs="Tahoma"/>
          <w:b/>
          <w:sz w:val="18"/>
          <w:szCs w:val="18"/>
          <w:u w:val="single"/>
          <w:lang w:val="es-ES_tradnl"/>
        </w:rPr>
        <w:t>CONDICIONES GENERALES:</w:t>
      </w:r>
    </w:p>
    <w:p w14:paraId="3C48B35F"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Cs/>
          <w:color w:val="000000"/>
          <w:kern w:val="32"/>
          <w:sz w:val="18"/>
          <w:szCs w:val="18"/>
          <w:lang w:val="es-ES_tradnl"/>
        </w:rPr>
      </w:pPr>
      <w:bookmarkStart w:id="27" w:name="_Toc71811143"/>
      <w:r w:rsidRPr="0070520A">
        <w:rPr>
          <w:rFonts w:ascii="Verdana" w:hAnsi="Verdana" w:cs="Tahoma"/>
          <w:b/>
          <w:bCs/>
          <w:color w:val="000000"/>
          <w:kern w:val="32"/>
          <w:sz w:val="18"/>
          <w:szCs w:val="18"/>
          <w:lang w:val="es-ES_tradnl"/>
        </w:rPr>
        <w:t>ANTECEDENTES</w:t>
      </w:r>
      <w:r w:rsidRPr="0070520A">
        <w:rPr>
          <w:rFonts w:ascii="Verdana" w:hAnsi="Verdana" w:cs="Tahoma"/>
          <w:bCs/>
          <w:color w:val="000000"/>
          <w:kern w:val="32"/>
          <w:sz w:val="18"/>
          <w:szCs w:val="18"/>
          <w:lang w:val="es-ES_tradnl"/>
        </w:rPr>
        <w:t>.</w:t>
      </w:r>
      <w:bookmarkEnd w:id="27"/>
    </w:p>
    <w:p w14:paraId="4C16097F" w14:textId="77777777" w:rsidR="0070520A" w:rsidRPr="0070520A" w:rsidRDefault="0070520A" w:rsidP="0070520A">
      <w:pPr>
        <w:jc w:val="both"/>
        <w:rPr>
          <w:rFonts w:ascii="Verdana" w:hAnsi="Verdana" w:cs="Tahoma"/>
          <w:sz w:val="18"/>
          <w:szCs w:val="18"/>
          <w:lang w:val="es-ES_tradnl"/>
        </w:rPr>
      </w:pPr>
      <w:r w:rsidRPr="0070520A">
        <w:rPr>
          <w:rFonts w:ascii="Verdana" w:hAnsi="Verdana" w:cs="Tahoma"/>
          <w:sz w:val="18"/>
          <w:szCs w:val="18"/>
          <w:lang w:val="es-ES_tradnl"/>
        </w:rPr>
        <w:t xml:space="preserve">Mediante Decreto Supremo Nº 0986 del 21 de septiembre de 2011, se creó la </w:t>
      </w:r>
      <w:r w:rsidRPr="0070520A">
        <w:rPr>
          <w:rFonts w:ascii="Verdana" w:hAnsi="Verdana" w:cs="Tahoma"/>
          <w:b/>
          <w:sz w:val="18"/>
          <w:szCs w:val="18"/>
          <w:lang w:val="es-ES_tradnl"/>
        </w:rPr>
        <w:t>Agencia Estatal de Vivienda - AEVIVIENDA,</w:t>
      </w:r>
      <w:r w:rsidRPr="0070520A">
        <w:rPr>
          <w:rFonts w:ascii="Verdana" w:hAnsi="Verdana" w:cs="Tahoma"/>
          <w:sz w:val="18"/>
          <w:szCs w:val="18"/>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047719A4" w14:textId="77777777" w:rsidR="0070520A" w:rsidRPr="0070520A" w:rsidRDefault="0070520A" w:rsidP="0070520A">
      <w:pPr>
        <w:jc w:val="both"/>
        <w:rPr>
          <w:rFonts w:ascii="Verdana" w:hAnsi="Verdana" w:cs="Tahoma"/>
          <w:sz w:val="18"/>
          <w:szCs w:val="18"/>
          <w:lang w:val="es-ES_tradnl"/>
        </w:rPr>
      </w:pPr>
      <w:r w:rsidRPr="0070520A">
        <w:rPr>
          <w:rFonts w:ascii="Verdana" w:hAnsi="Verdana" w:cs="Tahoma"/>
          <w:sz w:val="18"/>
          <w:szCs w:val="18"/>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81F6D83" w14:textId="77777777" w:rsidR="0070520A" w:rsidRPr="0070520A" w:rsidRDefault="0070520A" w:rsidP="0070520A">
      <w:pPr>
        <w:jc w:val="both"/>
        <w:rPr>
          <w:rFonts w:ascii="Verdana" w:hAnsi="Verdana" w:cs="Tahoma"/>
          <w:sz w:val="18"/>
          <w:szCs w:val="18"/>
          <w:lang w:val="es-ES_tradnl"/>
        </w:rPr>
      </w:pPr>
      <w:r w:rsidRPr="0070520A">
        <w:rPr>
          <w:rFonts w:ascii="Verdana" w:hAnsi="Verdana" w:cs="Tahoma"/>
          <w:sz w:val="18"/>
          <w:szCs w:val="18"/>
          <w:lang w:val="es-ES_tradnl"/>
        </w:rPr>
        <w:t xml:space="preserve">Los proyectos de vivienda social a ser ejecutados por la AEVIVIENDA están encaminados a hacer frente de manera planificada y concertada la problemática del </w:t>
      </w:r>
      <w:r w:rsidRPr="0070520A">
        <w:rPr>
          <w:rFonts w:ascii="Verdana" w:hAnsi="Verdana" w:cs="Tahoma"/>
          <w:b/>
          <w:sz w:val="18"/>
          <w:szCs w:val="18"/>
          <w:lang w:val="es-ES_tradnl"/>
        </w:rPr>
        <w:t>déficit habitacional en el Estado Plurinacional de Bolivia</w:t>
      </w:r>
      <w:r w:rsidRPr="0070520A">
        <w:rPr>
          <w:rFonts w:ascii="Verdana" w:hAnsi="Verdana" w:cs="Tahoma"/>
          <w:sz w:val="18"/>
          <w:szCs w:val="18"/>
          <w:lang w:val="es-ES_tradnl"/>
        </w:rPr>
        <w:t xml:space="preserve">, mismo que se fracciona en dos tipos: </w:t>
      </w:r>
      <w:r w:rsidRPr="0070520A">
        <w:rPr>
          <w:rFonts w:ascii="Verdana" w:hAnsi="Verdana" w:cs="Tahoma"/>
          <w:b/>
          <w:sz w:val="18"/>
          <w:szCs w:val="18"/>
          <w:lang w:val="es-ES_tradnl"/>
        </w:rPr>
        <w:t>Cualitativo y Cuantitativo</w:t>
      </w:r>
      <w:r w:rsidRPr="0070520A">
        <w:rPr>
          <w:rFonts w:ascii="Verdana" w:hAnsi="Verdana" w:cs="Tahoma"/>
          <w:sz w:val="18"/>
          <w:szCs w:val="18"/>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0520A">
        <w:rPr>
          <w:rFonts w:ascii="Verdana" w:hAnsi="Verdana" w:cs="Tahoma"/>
          <w:b/>
          <w:sz w:val="18"/>
          <w:szCs w:val="18"/>
          <w:lang w:val="es-ES_tradnl"/>
        </w:rPr>
        <w:t>Plan Plurianual de Reducción del Déficit Habitacional</w:t>
      </w:r>
      <w:r w:rsidRPr="0070520A">
        <w:rPr>
          <w:rFonts w:ascii="Verdana" w:hAnsi="Verdana" w:cs="Tahoma"/>
          <w:sz w:val="18"/>
          <w:szCs w:val="18"/>
          <w:lang w:val="es-ES_tradnl"/>
        </w:rPr>
        <w:t xml:space="preserve"> con participación de instancias públicas y privadas involucradas, en el cual se definirán metas de reducción del </w:t>
      </w:r>
      <w:r w:rsidRPr="0070520A">
        <w:rPr>
          <w:rFonts w:ascii="Verdana" w:hAnsi="Verdana" w:cs="Tahoma"/>
          <w:b/>
          <w:sz w:val="18"/>
          <w:szCs w:val="18"/>
          <w:lang w:val="es-ES_tradnl"/>
        </w:rPr>
        <w:t>déficit habitacional por municipio</w:t>
      </w:r>
      <w:r w:rsidRPr="0070520A">
        <w:rPr>
          <w:rFonts w:ascii="Verdana" w:hAnsi="Verdana" w:cs="Tahoma"/>
          <w:sz w:val="18"/>
          <w:szCs w:val="18"/>
          <w:lang w:val="es-ES_tradnl"/>
        </w:rPr>
        <w:t>, considerando prioritariamente criterios de equidad, atención de sectores de menores ingresos, mujeres jefas de hogar y población beneficiaria que cuente con terreno propio”.</w:t>
      </w:r>
    </w:p>
    <w:p w14:paraId="18B918A1"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sz w:val="18"/>
          <w:szCs w:val="18"/>
        </w:rPr>
        <w:t>En este sentido</w:t>
      </w:r>
      <w:r w:rsidRPr="0070520A">
        <w:rPr>
          <w:rFonts w:ascii="Verdana" w:hAnsi="Verdana" w:cs="Tahoma"/>
          <w:color w:val="000000"/>
          <w:sz w:val="18"/>
          <w:szCs w:val="18"/>
        </w:rPr>
        <w:t>, en el marco de la normativa vigente, reglamento operativo y reglamento específico de la AEVIVIENDA; con el objetivo de incidir en la disminución del déficit habitacional</w:t>
      </w:r>
      <w:r w:rsidRPr="0070520A">
        <w:rPr>
          <w:rFonts w:ascii="Verdana" w:hAnsi="Verdana" w:cs="Tahoma"/>
          <w:b/>
          <w:color w:val="000000"/>
          <w:sz w:val="18"/>
          <w:szCs w:val="18"/>
        </w:rPr>
        <w:t xml:space="preserve"> cualitativo </w:t>
      </w:r>
      <w:r w:rsidRPr="0070520A">
        <w:rPr>
          <w:rFonts w:ascii="Verdana" w:hAnsi="Verdana" w:cs="Tahoma"/>
          <w:color w:val="000000"/>
          <w:sz w:val="18"/>
          <w:szCs w:val="18"/>
        </w:rPr>
        <w:t xml:space="preserve">se aprobó el proyecto: </w:t>
      </w:r>
    </w:p>
    <w:p w14:paraId="0FF28A65" w14:textId="77777777" w:rsidR="0070520A" w:rsidRPr="0070520A" w:rsidRDefault="0070520A" w:rsidP="0070520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Verdana" w:hAnsi="Verdana" w:cs="Tahoma"/>
          <w:color w:val="0000FF"/>
          <w:sz w:val="18"/>
          <w:szCs w:val="18"/>
        </w:rPr>
      </w:pPr>
      <w:bookmarkStart w:id="28" w:name="_Toc71811144"/>
      <w:r w:rsidRPr="0070520A">
        <w:rPr>
          <w:rFonts w:ascii="Verdana" w:hAnsi="Verdana" w:cs="Tahoma"/>
          <w:b/>
          <w:color w:val="0000FF"/>
          <w:sz w:val="18"/>
          <w:szCs w:val="18"/>
        </w:rPr>
        <w:t>PROYECTO DE VIVIENDA CUALITATIVA EN EL MUNICIPIO DE CATACORA -FASE(VI) 2024- LA PAZ</w:t>
      </w:r>
    </w:p>
    <w:p w14:paraId="66B3F71E" w14:textId="77777777" w:rsidR="0070520A" w:rsidRPr="0070520A" w:rsidRDefault="0070520A" w:rsidP="003A0F76">
      <w:pPr>
        <w:keepNext/>
        <w:numPr>
          <w:ilvl w:val="0"/>
          <w:numId w:val="43"/>
        </w:numPr>
        <w:spacing w:line="260" w:lineRule="atLeast"/>
        <w:ind w:left="360" w:hanging="360"/>
        <w:outlineLvl w:val="0"/>
        <w:rPr>
          <w:rFonts w:ascii="Verdana" w:hAnsi="Verdana" w:cs="Tahoma"/>
          <w:bCs/>
          <w:color w:val="000000"/>
          <w:kern w:val="32"/>
          <w:sz w:val="18"/>
          <w:szCs w:val="18"/>
          <w:lang w:val="es-ES_tradnl"/>
        </w:rPr>
      </w:pPr>
      <w:r w:rsidRPr="0070520A">
        <w:rPr>
          <w:rFonts w:ascii="Verdana" w:hAnsi="Verdana" w:cs="Tahoma"/>
          <w:b/>
          <w:bCs/>
          <w:color w:val="000000"/>
          <w:kern w:val="32"/>
          <w:sz w:val="18"/>
          <w:szCs w:val="18"/>
          <w:lang w:val="es-ES_tradnl"/>
        </w:rPr>
        <w:t>JUSTIFICACIÓN</w:t>
      </w:r>
      <w:r w:rsidRPr="0070520A">
        <w:rPr>
          <w:rFonts w:ascii="Verdana" w:hAnsi="Verdana" w:cs="Tahoma"/>
          <w:bCs/>
          <w:color w:val="000000"/>
          <w:kern w:val="32"/>
          <w:sz w:val="18"/>
          <w:szCs w:val="18"/>
          <w:lang w:val="es-ES_tradnl"/>
        </w:rPr>
        <w:t>.</w:t>
      </w:r>
      <w:bookmarkEnd w:id="28"/>
    </w:p>
    <w:p w14:paraId="211C1D1B"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El Municipio de </w:t>
      </w:r>
      <w:r w:rsidRPr="0070520A">
        <w:rPr>
          <w:rFonts w:ascii="Verdana" w:hAnsi="Verdana" w:cs="Tahoma"/>
          <w:b/>
          <w:bCs/>
          <w:color w:val="C00000"/>
          <w:sz w:val="18"/>
          <w:szCs w:val="18"/>
          <w:lang w:val="es-ES_tradnl"/>
        </w:rPr>
        <w:t xml:space="preserve">CATACORA </w:t>
      </w:r>
      <w:r w:rsidRPr="0070520A">
        <w:rPr>
          <w:rFonts w:ascii="Verdana" w:hAnsi="Verdana" w:cs="Tahoma"/>
          <w:sz w:val="18"/>
          <w:szCs w:val="18"/>
          <w:lang w:val="es-ES_tradnl"/>
        </w:rPr>
        <w:t xml:space="preserve">del Departamento de </w:t>
      </w:r>
      <w:r w:rsidRPr="0070520A">
        <w:rPr>
          <w:rFonts w:ascii="Verdana" w:hAnsi="Verdana" w:cs="Tahoma"/>
          <w:b/>
          <w:bCs/>
          <w:color w:val="C00000"/>
          <w:sz w:val="18"/>
          <w:szCs w:val="18"/>
          <w:lang w:val="es-ES_tradnl"/>
        </w:rPr>
        <w:t>LA PAZ</w:t>
      </w:r>
      <w:r w:rsidRPr="0070520A">
        <w:rPr>
          <w:rFonts w:ascii="Verdana" w:hAnsi="Verdana" w:cs="Tahoma"/>
          <w:i/>
          <w:color w:val="C00000"/>
          <w:sz w:val="18"/>
          <w:szCs w:val="18"/>
          <w:lang w:val="es-ES_tradnl"/>
        </w:rPr>
        <w:t xml:space="preserve"> </w:t>
      </w:r>
      <w:r w:rsidRPr="0070520A">
        <w:rPr>
          <w:rFonts w:ascii="Verdana" w:hAnsi="Verdana" w:cs="Tahoma"/>
          <w:sz w:val="18"/>
          <w:szCs w:val="18"/>
          <w:lang w:val="es-ES_tradnl"/>
        </w:rPr>
        <w:t xml:space="preserve">se encuentra inscrito en el </w:t>
      </w:r>
      <w:r w:rsidRPr="0070520A">
        <w:rPr>
          <w:rFonts w:ascii="Verdana" w:hAnsi="Verdana" w:cs="Tahoma"/>
          <w:b/>
          <w:sz w:val="18"/>
          <w:szCs w:val="18"/>
          <w:lang w:val="es-ES_tradnl"/>
        </w:rPr>
        <w:t xml:space="preserve">Plan Plurianual de Reducción del Déficit Habitacional – PPRDH </w:t>
      </w:r>
      <w:r w:rsidRPr="0070520A">
        <w:rPr>
          <w:rFonts w:ascii="Verdana" w:hAnsi="Verdana" w:cs="Tahoma"/>
          <w:sz w:val="18"/>
          <w:szCs w:val="18"/>
          <w:lang w:val="es-ES_tradnl"/>
        </w:rPr>
        <w:t xml:space="preserve">vigente; así mismo dentro del POA de la AEVIVIENDA. Los beneficiarios del proyecto deberán cumplir con los requisitos de postulación establecidos por la AEVIVIENDA y con alguno o varios de los siguientes </w:t>
      </w:r>
      <w:r w:rsidRPr="0070520A">
        <w:rPr>
          <w:rFonts w:ascii="Verdana" w:hAnsi="Verdana" w:cs="Tahoma"/>
          <w:b/>
          <w:sz w:val="18"/>
          <w:szCs w:val="18"/>
          <w:lang w:val="es-ES_tradnl"/>
        </w:rPr>
        <w:t>Criterios de Priorización</w:t>
      </w:r>
      <w:r w:rsidRPr="0070520A">
        <w:rPr>
          <w:rFonts w:ascii="Verdana" w:hAnsi="Verdana" w:cs="Tahoma"/>
          <w:sz w:val="18"/>
          <w:szCs w:val="18"/>
          <w:lang w:val="es-ES_tradnl"/>
        </w:rPr>
        <w:t xml:space="preserve">: </w:t>
      </w:r>
    </w:p>
    <w:p w14:paraId="4E955B2A" w14:textId="77777777" w:rsidR="0070520A" w:rsidRPr="0070520A" w:rsidRDefault="0070520A" w:rsidP="003A0F76">
      <w:pPr>
        <w:numPr>
          <w:ilvl w:val="0"/>
          <w:numId w:val="63"/>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Número de miembros del núcleo familiar, en estado de hacinamiento,</w:t>
      </w:r>
    </w:p>
    <w:p w14:paraId="52D7499A" w14:textId="77777777" w:rsidR="0070520A" w:rsidRPr="0070520A" w:rsidRDefault="0070520A" w:rsidP="003A0F76">
      <w:pPr>
        <w:numPr>
          <w:ilvl w:val="0"/>
          <w:numId w:val="63"/>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lastRenderedPageBreak/>
        <w:t>Discapacidad del solicitante o de algún miembro de la familia,</w:t>
      </w:r>
    </w:p>
    <w:p w14:paraId="282F6FA4" w14:textId="77777777" w:rsidR="0070520A" w:rsidRPr="0070520A" w:rsidRDefault="0070520A" w:rsidP="003A0F76">
      <w:pPr>
        <w:numPr>
          <w:ilvl w:val="0"/>
          <w:numId w:val="63"/>
        </w:numPr>
        <w:spacing w:line="260" w:lineRule="atLeast"/>
        <w:jc w:val="both"/>
        <w:rPr>
          <w:rFonts w:ascii="Verdana" w:hAnsi="Verdana" w:cs="Tahoma"/>
          <w:sz w:val="18"/>
          <w:szCs w:val="18"/>
          <w:lang w:val="it-IT"/>
        </w:rPr>
      </w:pPr>
      <w:r w:rsidRPr="0070520A">
        <w:rPr>
          <w:rFonts w:ascii="Verdana" w:hAnsi="Verdana" w:cs="Tahoma"/>
          <w:sz w:val="18"/>
          <w:szCs w:val="18"/>
          <w:lang w:val="it-IT"/>
        </w:rPr>
        <w:t>Padre o madre soltera/o;</w:t>
      </w:r>
    </w:p>
    <w:p w14:paraId="3EDAA020" w14:textId="77777777" w:rsidR="0070520A" w:rsidRPr="0070520A" w:rsidRDefault="0070520A" w:rsidP="003A0F76">
      <w:pPr>
        <w:numPr>
          <w:ilvl w:val="0"/>
          <w:numId w:val="63"/>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Adulto mayor dependiente del solicitante</w:t>
      </w:r>
    </w:p>
    <w:p w14:paraId="643DB248" w14:textId="77777777" w:rsidR="0070520A" w:rsidRPr="0070520A" w:rsidRDefault="0070520A" w:rsidP="003A0F76">
      <w:pPr>
        <w:numPr>
          <w:ilvl w:val="0"/>
          <w:numId w:val="63"/>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Adulto mayor en situación de abandono</w:t>
      </w:r>
    </w:p>
    <w:p w14:paraId="2DED5903" w14:textId="77777777" w:rsidR="0070520A" w:rsidRPr="0070520A" w:rsidRDefault="0070520A" w:rsidP="003A0F76">
      <w:pPr>
        <w:numPr>
          <w:ilvl w:val="0"/>
          <w:numId w:val="63"/>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Bajos ingresos económicos</w:t>
      </w:r>
    </w:p>
    <w:p w14:paraId="057C8E4D" w14:textId="77777777" w:rsidR="0070520A" w:rsidRPr="0070520A" w:rsidRDefault="0070520A" w:rsidP="003A0F76">
      <w:pPr>
        <w:keepNext/>
        <w:numPr>
          <w:ilvl w:val="0"/>
          <w:numId w:val="43"/>
        </w:numPr>
        <w:spacing w:after="60"/>
        <w:ind w:left="360" w:hanging="360"/>
        <w:outlineLvl w:val="0"/>
        <w:rPr>
          <w:rFonts w:ascii="Verdana" w:hAnsi="Verdana" w:cs="Tahoma"/>
          <w:bCs/>
          <w:color w:val="000000"/>
          <w:kern w:val="32"/>
          <w:sz w:val="18"/>
          <w:szCs w:val="18"/>
          <w:lang w:val="es-ES_tradnl"/>
        </w:rPr>
      </w:pPr>
      <w:bookmarkStart w:id="29" w:name="_Toc71811145"/>
      <w:r w:rsidRPr="0070520A">
        <w:rPr>
          <w:rFonts w:ascii="Verdana" w:hAnsi="Verdana" w:cs="Tahoma"/>
          <w:b/>
          <w:bCs/>
          <w:color w:val="000000"/>
          <w:kern w:val="32"/>
          <w:sz w:val="18"/>
          <w:szCs w:val="18"/>
          <w:lang w:val="es-ES_tradnl"/>
        </w:rPr>
        <w:t>DESCRIPCIÓN DEL PROYECTO</w:t>
      </w:r>
      <w:r w:rsidRPr="0070520A">
        <w:rPr>
          <w:rFonts w:ascii="Verdana" w:hAnsi="Verdana" w:cs="Tahoma"/>
          <w:bCs/>
          <w:color w:val="000000"/>
          <w:kern w:val="32"/>
          <w:sz w:val="18"/>
          <w:szCs w:val="18"/>
          <w:lang w:val="es-ES_tradnl"/>
        </w:rPr>
        <w:t>.</w:t>
      </w:r>
      <w:bookmarkEnd w:id="29"/>
    </w:p>
    <w:p w14:paraId="166BDB05" w14:textId="77777777" w:rsidR="0070520A" w:rsidRPr="0070520A" w:rsidRDefault="0070520A" w:rsidP="0070520A">
      <w:pPr>
        <w:jc w:val="both"/>
        <w:rPr>
          <w:rFonts w:ascii="Verdana" w:hAnsi="Verdana" w:cs="Tahoma"/>
          <w:color w:val="C00000"/>
          <w:sz w:val="18"/>
          <w:szCs w:val="18"/>
        </w:rPr>
      </w:pPr>
      <w:r w:rsidRPr="0070520A">
        <w:rPr>
          <w:rFonts w:ascii="Verdana" w:hAnsi="Verdana" w:cs="Tahoma"/>
          <w:sz w:val="18"/>
          <w:szCs w:val="18"/>
        </w:rPr>
        <w:t xml:space="preserve">El presente es un </w:t>
      </w:r>
      <w:r w:rsidRPr="0070520A">
        <w:rPr>
          <w:rFonts w:ascii="Verdana" w:hAnsi="Verdana" w:cs="Tahoma"/>
          <w:b/>
          <w:sz w:val="18"/>
          <w:szCs w:val="18"/>
        </w:rPr>
        <w:t>Proyecto de Vivienda Cualitativa A Iniciativa</w:t>
      </w:r>
      <w:r w:rsidRPr="0070520A">
        <w:rPr>
          <w:rFonts w:ascii="Verdana" w:hAnsi="Verdana" w:cs="Tahoma"/>
          <w:sz w:val="18"/>
          <w:szCs w:val="18"/>
        </w:rPr>
        <w:t xml:space="preserve"> (no cuenta con lista de beneficiarios aprobados por la AEVIVIENDA, </w:t>
      </w:r>
      <w:r w:rsidRPr="0070520A">
        <w:rPr>
          <w:rFonts w:ascii="Verdana" w:hAnsi="Verdana" w:cs="Tahoma"/>
          <w:sz w:val="18"/>
          <w:szCs w:val="18"/>
          <w:lang w:val="es-ES_tradnl"/>
        </w:rPr>
        <w:t>la Entidad Ejecutora estará a cargo, de manera conjunta con la AEVIVIENDA, de la selección de beneficiarios</w:t>
      </w:r>
      <w:r w:rsidRPr="0070520A">
        <w:rPr>
          <w:rFonts w:ascii="Verdana" w:hAnsi="Verdana" w:cs="Tahoma"/>
          <w:sz w:val="18"/>
          <w:szCs w:val="18"/>
        </w:rPr>
        <w:t xml:space="preserve">) bajo Administración </w:t>
      </w:r>
      <w:r w:rsidRPr="0070520A">
        <w:rPr>
          <w:rFonts w:ascii="Verdana" w:hAnsi="Verdana" w:cs="Tahoma"/>
          <w:b/>
          <w:sz w:val="18"/>
          <w:szCs w:val="18"/>
        </w:rPr>
        <w:t>Instruida</w:t>
      </w:r>
      <w:r w:rsidRPr="0070520A">
        <w:rPr>
          <w:rFonts w:ascii="Verdana" w:hAnsi="Verdana" w:cs="Tahoma"/>
          <w:sz w:val="18"/>
          <w:szCs w:val="18"/>
        </w:rPr>
        <w:t xml:space="preserve">, con la Modalidad de Financiamiento – </w:t>
      </w:r>
      <w:r w:rsidRPr="0070520A">
        <w:rPr>
          <w:rFonts w:ascii="Verdana" w:hAnsi="Verdana" w:cs="Tahoma"/>
          <w:b/>
          <w:sz w:val="18"/>
          <w:szCs w:val="18"/>
        </w:rPr>
        <w:t>Subsidio</w:t>
      </w:r>
      <w:r w:rsidRPr="0070520A">
        <w:rPr>
          <w:rFonts w:ascii="Verdana" w:hAnsi="Verdana" w:cs="Tahoma"/>
          <w:sz w:val="18"/>
          <w:szCs w:val="18"/>
        </w:rPr>
        <w:t xml:space="preserve">, contempla las siguientes Modalidades de Intervención en las viviendas: </w:t>
      </w:r>
      <w:r w:rsidRPr="0070520A">
        <w:rPr>
          <w:rFonts w:ascii="Verdana" w:hAnsi="Verdana" w:cs="Tahoma"/>
          <w:b/>
          <w:color w:val="C00000"/>
          <w:sz w:val="18"/>
          <w:szCs w:val="18"/>
        </w:rPr>
        <w:t>mejoramiento, ampliación y mejoramiento + ampliación, renovación</w:t>
      </w:r>
      <w:r w:rsidRPr="0070520A">
        <w:rPr>
          <w:rFonts w:ascii="Verdana" w:hAnsi="Verdana" w:cs="Tahoma"/>
          <w:color w:val="C00000"/>
          <w:sz w:val="18"/>
          <w:szCs w:val="18"/>
        </w:rPr>
        <w:t>.</w:t>
      </w:r>
    </w:p>
    <w:p w14:paraId="42BE0763" w14:textId="77777777" w:rsidR="0070520A" w:rsidRPr="0070520A" w:rsidRDefault="0070520A" w:rsidP="0070520A">
      <w:pPr>
        <w:jc w:val="both"/>
        <w:rPr>
          <w:rFonts w:ascii="Verdana" w:hAnsi="Verdana" w:cs="Tahoma"/>
          <w:sz w:val="18"/>
          <w:szCs w:val="18"/>
        </w:rPr>
      </w:pPr>
    </w:p>
    <w:p w14:paraId="0F2E4021" w14:textId="77777777" w:rsidR="0070520A" w:rsidRPr="0070520A" w:rsidRDefault="0070520A" w:rsidP="0070520A">
      <w:pPr>
        <w:jc w:val="both"/>
        <w:rPr>
          <w:rFonts w:ascii="Verdana" w:hAnsi="Verdana" w:cs="Tahoma"/>
          <w:sz w:val="18"/>
          <w:szCs w:val="18"/>
        </w:rPr>
      </w:pPr>
      <w:r w:rsidRPr="0070520A">
        <w:rPr>
          <w:rFonts w:ascii="Verdana" w:hAnsi="Verdana" w:cs="Tahoma"/>
          <w:sz w:val="18"/>
          <w:szCs w:val="18"/>
        </w:rPr>
        <w:t xml:space="preserve">El proyecto se caracteriza por ser realizado mediante procesos de </w:t>
      </w:r>
      <w:r w:rsidRPr="0070520A">
        <w:rPr>
          <w:rFonts w:ascii="Verdana" w:hAnsi="Verdana" w:cs="Tahoma"/>
          <w:b/>
          <w:sz w:val="18"/>
          <w:szCs w:val="18"/>
        </w:rPr>
        <w:t>Autoconstrucción Asistida</w:t>
      </w:r>
      <w:r w:rsidRPr="0070520A">
        <w:rPr>
          <w:rFonts w:ascii="Verdana" w:hAnsi="Verdana" w:cs="Tahoma"/>
          <w:sz w:val="18"/>
          <w:szCs w:val="18"/>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7C5ED953" w14:textId="77777777" w:rsidR="0070520A" w:rsidRPr="0070520A" w:rsidRDefault="0070520A" w:rsidP="0070520A">
      <w:pPr>
        <w:spacing w:line="260" w:lineRule="atLeast"/>
        <w:jc w:val="both"/>
        <w:rPr>
          <w:rFonts w:ascii="Verdana" w:hAnsi="Verdana" w:cs="Tahoma"/>
          <w:b/>
          <w:color w:val="FF0000"/>
          <w:sz w:val="18"/>
          <w:szCs w:val="18"/>
          <w:lang w:val="es-ES_tradnl" w:eastAsia="es-ES"/>
        </w:rPr>
      </w:pPr>
      <w:r w:rsidRPr="0070520A">
        <w:rPr>
          <w:rFonts w:ascii="Verdana" w:hAnsi="Verdana" w:cs="Tahoma"/>
          <w:b/>
          <w:sz w:val="18"/>
          <w:szCs w:val="18"/>
          <w:lang w:val="es-ES_tradnl" w:eastAsia="es-ES"/>
        </w:rPr>
        <w:t xml:space="preserve">MODULO: </w:t>
      </w:r>
      <w:r w:rsidRPr="0070520A">
        <w:rPr>
          <w:rFonts w:ascii="Verdana" w:hAnsi="Verdana" w:cs="Tahoma"/>
          <w:b/>
          <w:color w:val="C00000"/>
          <w:sz w:val="18"/>
          <w:szCs w:val="18"/>
          <w:lang w:val="es-ES_tradnl" w:eastAsia="es-ES"/>
        </w:rPr>
        <w:t xml:space="preserve">RENOVACION TIPO 2 </w:t>
      </w:r>
      <w:r w:rsidRPr="0070520A">
        <w:rPr>
          <w:rFonts w:ascii="Verdana" w:hAnsi="Verdana" w:cs="Tahoma"/>
          <w:b/>
          <w:color w:val="FF0000"/>
          <w:sz w:val="18"/>
          <w:szCs w:val="18"/>
          <w:lang w:val="es-ES_tradnl" w:eastAsia="es-ES"/>
        </w:rPr>
        <w:t xml:space="preserve">– </w:t>
      </w:r>
      <w:r w:rsidRPr="0070520A">
        <w:rPr>
          <w:rFonts w:ascii="Verdana" w:hAnsi="Verdana" w:cs="Tahoma"/>
          <w:b/>
          <w:sz w:val="18"/>
          <w:szCs w:val="18"/>
          <w:lang w:val="es-ES_tradnl" w:eastAsia="es-ES"/>
        </w:rPr>
        <w:t xml:space="preserve">CANTIDAD DE VIVIENDAS </w:t>
      </w:r>
      <w:r w:rsidRPr="0070520A">
        <w:rPr>
          <w:rFonts w:ascii="Verdana" w:hAnsi="Verdana" w:cs="Tahoma"/>
          <w:b/>
          <w:color w:val="C00000"/>
          <w:sz w:val="18"/>
          <w:szCs w:val="18"/>
          <w:lang w:val="es-ES_tradnl" w:eastAsia="es-ES"/>
        </w:rPr>
        <w:t>30</w:t>
      </w:r>
    </w:p>
    <w:tbl>
      <w:tblPr>
        <w:tblW w:w="4940" w:type="dxa"/>
        <w:jc w:val="center"/>
        <w:tblCellMar>
          <w:left w:w="70" w:type="dxa"/>
          <w:right w:w="70" w:type="dxa"/>
        </w:tblCellMar>
        <w:tblLook w:val="04A0" w:firstRow="1" w:lastRow="0" w:firstColumn="1" w:lastColumn="0" w:noHBand="0" w:noVBand="1"/>
      </w:tblPr>
      <w:tblGrid>
        <w:gridCol w:w="3700"/>
        <w:gridCol w:w="1240"/>
      </w:tblGrid>
      <w:tr w:rsidR="0070520A" w:rsidRPr="0070520A" w14:paraId="0616EE14" w14:textId="77777777" w:rsidTr="00525C20">
        <w:trPr>
          <w:trHeight w:val="20"/>
          <w:jc w:val="center"/>
        </w:trPr>
        <w:tc>
          <w:tcPr>
            <w:tcW w:w="3700" w:type="dxa"/>
            <w:tcBorders>
              <w:top w:val="single" w:sz="8" w:space="0" w:color="auto"/>
              <w:left w:val="single" w:sz="8" w:space="0" w:color="auto"/>
              <w:bottom w:val="single" w:sz="8" w:space="0" w:color="auto"/>
              <w:right w:val="single" w:sz="8" w:space="0" w:color="auto"/>
            </w:tcBorders>
            <w:shd w:val="clear" w:color="000000" w:fill="394877"/>
            <w:noWrap/>
            <w:vAlign w:val="center"/>
            <w:hideMark/>
          </w:tcPr>
          <w:p w14:paraId="5DC42CDA"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 xml:space="preserve">Tipo de Ambiente </w:t>
            </w:r>
          </w:p>
        </w:tc>
        <w:tc>
          <w:tcPr>
            <w:tcW w:w="1240" w:type="dxa"/>
            <w:tcBorders>
              <w:top w:val="single" w:sz="8" w:space="0" w:color="auto"/>
              <w:left w:val="nil"/>
              <w:bottom w:val="single" w:sz="8" w:space="0" w:color="auto"/>
              <w:right w:val="single" w:sz="8" w:space="0" w:color="auto"/>
            </w:tcBorders>
            <w:shd w:val="clear" w:color="000000" w:fill="394877"/>
            <w:noWrap/>
            <w:vAlign w:val="center"/>
            <w:hideMark/>
          </w:tcPr>
          <w:p w14:paraId="49F99005"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Área Útil (M2)</w:t>
            </w:r>
          </w:p>
        </w:tc>
      </w:tr>
      <w:tr w:rsidR="0070520A" w:rsidRPr="0070520A" w14:paraId="133987D9" w14:textId="77777777" w:rsidTr="00525C20">
        <w:trPr>
          <w:trHeight w:val="20"/>
          <w:jc w:val="center"/>
        </w:trPr>
        <w:tc>
          <w:tcPr>
            <w:tcW w:w="3700" w:type="dxa"/>
            <w:tcBorders>
              <w:top w:val="nil"/>
              <w:left w:val="single" w:sz="8" w:space="0" w:color="auto"/>
              <w:bottom w:val="single" w:sz="8" w:space="0" w:color="auto"/>
              <w:right w:val="single" w:sz="8" w:space="0" w:color="auto"/>
            </w:tcBorders>
            <w:noWrap/>
            <w:vAlign w:val="center"/>
            <w:hideMark/>
          </w:tcPr>
          <w:p w14:paraId="38B83C13"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FF0000"/>
                <w:sz w:val="18"/>
                <w:szCs w:val="18"/>
                <w:lang w:eastAsia="es-BO"/>
              </w:rPr>
              <w:t>Dormitorio 1</w:t>
            </w:r>
          </w:p>
        </w:tc>
        <w:tc>
          <w:tcPr>
            <w:tcW w:w="1240" w:type="dxa"/>
            <w:tcBorders>
              <w:top w:val="nil"/>
              <w:left w:val="nil"/>
              <w:bottom w:val="single" w:sz="8" w:space="0" w:color="auto"/>
              <w:right w:val="single" w:sz="8" w:space="0" w:color="auto"/>
            </w:tcBorders>
            <w:noWrap/>
            <w:vAlign w:val="center"/>
            <w:hideMark/>
          </w:tcPr>
          <w:p w14:paraId="0EE57155" w14:textId="77777777" w:rsidR="0070520A" w:rsidRPr="0070520A" w:rsidRDefault="0070520A" w:rsidP="00525C20">
            <w:pPr>
              <w:jc w:val="right"/>
              <w:rPr>
                <w:rFonts w:ascii="Verdana" w:hAnsi="Verdana" w:cs="Tahoma"/>
                <w:color w:val="FF0000"/>
                <w:sz w:val="18"/>
                <w:szCs w:val="18"/>
                <w:lang w:eastAsia="es-BO"/>
              </w:rPr>
            </w:pPr>
            <w:r w:rsidRPr="0070520A">
              <w:rPr>
                <w:rFonts w:ascii="Verdana" w:hAnsi="Verdana" w:cs="Tahoma"/>
                <w:color w:val="FF0000"/>
                <w:sz w:val="18"/>
                <w:szCs w:val="18"/>
                <w:lang w:eastAsia="es-BO"/>
              </w:rPr>
              <w:t>11,31</w:t>
            </w:r>
          </w:p>
        </w:tc>
      </w:tr>
      <w:tr w:rsidR="0070520A" w:rsidRPr="0070520A" w14:paraId="03F8A2C5" w14:textId="77777777" w:rsidTr="00525C20">
        <w:trPr>
          <w:trHeight w:val="20"/>
          <w:jc w:val="center"/>
        </w:trPr>
        <w:tc>
          <w:tcPr>
            <w:tcW w:w="3700" w:type="dxa"/>
            <w:tcBorders>
              <w:top w:val="nil"/>
              <w:left w:val="single" w:sz="8" w:space="0" w:color="auto"/>
              <w:bottom w:val="single" w:sz="8" w:space="0" w:color="auto"/>
              <w:right w:val="single" w:sz="8" w:space="0" w:color="auto"/>
            </w:tcBorders>
            <w:noWrap/>
            <w:vAlign w:val="center"/>
            <w:hideMark/>
          </w:tcPr>
          <w:p w14:paraId="211D4BA1"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FF0000"/>
                <w:sz w:val="18"/>
                <w:szCs w:val="18"/>
                <w:lang w:eastAsia="es-BO"/>
              </w:rPr>
              <w:t>Dormitorio 2</w:t>
            </w:r>
          </w:p>
        </w:tc>
        <w:tc>
          <w:tcPr>
            <w:tcW w:w="1240" w:type="dxa"/>
            <w:tcBorders>
              <w:top w:val="nil"/>
              <w:left w:val="nil"/>
              <w:bottom w:val="single" w:sz="8" w:space="0" w:color="auto"/>
              <w:right w:val="single" w:sz="8" w:space="0" w:color="auto"/>
            </w:tcBorders>
            <w:noWrap/>
            <w:vAlign w:val="center"/>
            <w:hideMark/>
          </w:tcPr>
          <w:p w14:paraId="7BEB1103" w14:textId="77777777" w:rsidR="0070520A" w:rsidRPr="0070520A" w:rsidRDefault="0070520A" w:rsidP="00525C20">
            <w:pPr>
              <w:jc w:val="right"/>
              <w:rPr>
                <w:rFonts w:ascii="Verdana" w:hAnsi="Verdana" w:cs="Tahoma"/>
                <w:color w:val="FF0000"/>
                <w:sz w:val="18"/>
                <w:szCs w:val="18"/>
                <w:lang w:eastAsia="es-BO"/>
              </w:rPr>
            </w:pPr>
            <w:r w:rsidRPr="0070520A">
              <w:rPr>
                <w:rFonts w:ascii="Verdana" w:hAnsi="Verdana" w:cs="Tahoma"/>
                <w:color w:val="FF0000"/>
                <w:sz w:val="18"/>
                <w:szCs w:val="18"/>
                <w:lang w:eastAsia="es-BO"/>
              </w:rPr>
              <w:t>11,31</w:t>
            </w:r>
          </w:p>
        </w:tc>
      </w:tr>
      <w:tr w:rsidR="0070520A" w:rsidRPr="0070520A" w14:paraId="35EA4BE8" w14:textId="77777777" w:rsidTr="00525C20">
        <w:trPr>
          <w:trHeight w:val="20"/>
          <w:jc w:val="center"/>
        </w:trPr>
        <w:tc>
          <w:tcPr>
            <w:tcW w:w="3700" w:type="dxa"/>
            <w:tcBorders>
              <w:top w:val="nil"/>
              <w:left w:val="single" w:sz="8" w:space="0" w:color="auto"/>
              <w:bottom w:val="single" w:sz="8" w:space="0" w:color="auto"/>
              <w:right w:val="single" w:sz="8" w:space="0" w:color="auto"/>
            </w:tcBorders>
            <w:noWrap/>
            <w:vAlign w:val="center"/>
            <w:hideMark/>
          </w:tcPr>
          <w:p w14:paraId="74890AA6"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FF0000"/>
                <w:sz w:val="18"/>
                <w:szCs w:val="18"/>
                <w:lang w:eastAsia="es-BO"/>
              </w:rPr>
              <w:t>Cocina</w:t>
            </w:r>
          </w:p>
        </w:tc>
        <w:tc>
          <w:tcPr>
            <w:tcW w:w="1240" w:type="dxa"/>
            <w:tcBorders>
              <w:top w:val="nil"/>
              <w:left w:val="nil"/>
              <w:bottom w:val="single" w:sz="8" w:space="0" w:color="auto"/>
              <w:right w:val="single" w:sz="8" w:space="0" w:color="auto"/>
            </w:tcBorders>
            <w:noWrap/>
            <w:vAlign w:val="center"/>
            <w:hideMark/>
          </w:tcPr>
          <w:p w14:paraId="486A6D27" w14:textId="77777777" w:rsidR="0070520A" w:rsidRPr="0070520A" w:rsidRDefault="0070520A" w:rsidP="00525C20">
            <w:pPr>
              <w:jc w:val="right"/>
              <w:rPr>
                <w:rFonts w:ascii="Verdana" w:hAnsi="Verdana" w:cs="Tahoma"/>
                <w:color w:val="FF0000"/>
                <w:sz w:val="18"/>
                <w:szCs w:val="18"/>
                <w:lang w:eastAsia="es-BO"/>
              </w:rPr>
            </w:pPr>
            <w:r w:rsidRPr="0070520A">
              <w:rPr>
                <w:rFonts w:ascii="Verdana" w:hAnsi="Verdana" w:cs="Tahoma"/>
                <w:color w:val="FF0000"/>
                <w:sz w:val="18"/>
                <w:szCs w:val="18"/>
                <w:lang w:eastAsia="es-BO"/>
              </w:rPr>
              <w:t>9,04</w:t>
            </w:r>
          </w:p>
        </w:tc>
      </w:tr>
      <w:tr w:rsidR="0070520A" w:rsidRPr="0070520A" w14:paraId="00940527" w14:textId="77777777" w:rsidTr="00525C20">
        <w:trPr>
          <w:trHeight w:val="20"/>
          <w:jc w:val="center"/>
        </w:trPr>
        <w:tc>
          <w:tcPr>
            <w:tcW w:w="3700" w:type="dxa"/>
            <w:tcBorders>
              <w:top w:val="nil"/>
              <w:left w:val="single" w:sz="8" w:space="0" w:color="auto"/>
              <w:bottom w:val="single" w:sz="8" w:space="0" w:color="auto"/>
              <w:right w:val="single" w:sz="8" w:space="0" w:color="auto"/>
            </w:tcBorders>
            <w:noWrap/>
            <w:vAlign w:val="center"/>
            <w:hideMark/>
          </w:tcPr>
          <w:p w14:paraId="786EDBD8"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FF0000"/>
                <w:sz w:val="18"/>
                <w:szCs w:val="18"/>
                <w:lang w:eastAsia="es-BO"/>
              </w:rPr>
              <w:t>Sala - Comedor</w:t>
            </w:r>
          </w:p>
        </w:tc>
        <w:tc>
          <w:tcPr>
            <w:tcW w:w="1240" w:type="dxa"/>
            <w:tcBorders>
              <w:top w:val="nil"/>
              <w:left w:val="nil"/>
              <w:bottom w:val="single" w:sz="8" w:space="0" w:color="auto"/>
              <w:right w:val="single" w:sz="8" w:space="0" w:color="auto"/>
            </w:tcBorders>
            <w:noWrap/>
            <w:vAlign w:val="center"/>
            <w:hideMark/>
          </w:tcPr>
          <w:p w14:paraId="4FF4E222" w14:textId="77777777" w:rsidR="0070520A" w:rsidRPr="0070520A" w:rsidRDefault="0070520A" w:rsidP="00525C20">
            <w:pPr>
              <w:jc w:val="right"/>
              <w:rPr>
                <w:rFonts w:ascii="Verdana" w:hAnsi="Verdana" w:cs="Tahoma"/>
                <w:color w:val="FF0000"/>
                <w:sz w:val="18"/>
                <w:szCs w:val="18"/>
                <w:lang w:eastAsia="es-BO"/>
              </w:rPr>
            </w:pPr>
            <w:r w:rsidRPr="0070520A">
              <w:rPr>
                <w:rFonts w:ascii="Verdana" w:hAnsi="Verdana" w:cs="Tahoma"/>
                <w:color w:val="FF0000"/>
                <w:sz w:val="18"/>
                <w:szCs w:val="18"/>
                <w:lang w:eastAsia="es-BO"/>
              </w:rPr>
              <w:t>21,64</w:t>
            </w:r>
          </w:p>
        </w:tc>
      </w:tr>
      <w:tr w:rsidR="0070520A" w:rsidRPr="0070520A" w14:paraId="24F558F7" w14:textId="77777777" w:rsidTr="00525C20">
        <w:trPr>
          <w:trHeight w:val="20"/>
          <w:jc w:val="center"/>
        </w:trPr>
        <w:tc>
          <w:tcPr>
            <w:tcW w:w="3700" w:type="dxa"/>
            <w:tcBorders>
              <w:top w:val="nil"/>
              <w:left w:val="single" w:sz="8" w:space="0" w:color="auto"/>
              <w:bottom w:val="single" w:sz="8" w:space="0" w:color="auto"/>
              <w:right w:val="single" w:sz="8" w:space="0" w:color="auto"/>
            </w:tcBorders>
            <w:noWrap/>
            <w:vAlign w:val="center"/>
            <w:hideMark/>
          </w:tcPr>
          <w:p w14:paraId="499651A1"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FF0000"/>
                <w:sz w:val="18"/>
                <w:szCs w:val="18"/>
                <w:lang w:eastAsia="es-BO"/>
              </w:rPr>
              <w:t>Baño</w:t>
            </w:r>
          </w:p>
        </w:tc>
        <w:tc>
          <w:tcPr>
            <w:tcW w:w="1240" w:type="dxa"/>
            <w:tcBorders>
              <w:top w:val="nil"/>
              <w:left w:val="nil"/>
              <w:bottom w:val="single" w:sz="8" w:space="0" w:color="auto"/>
              <w:right w:val="single" w:sz="8" w:space="0" w:color="auto"/>
            </w:tcBorders>
            <w:noWrap/>
            <w:vAlign w:val="center"/>
            <w:hideMark/>
          </w:tcPr>
          <w:p w14:paraId="26C66AA1" w14:textId="77777777" w:rsidR="0070520A" w:rsidRPr="0070520A" w:rsidRDefault="0070520A" w:rsidP="00525C20">
            <w:pPr>
              <w:jc w:val="right"/>
              <w:rPr>
                <w:rFonts w:ascii="Verdana" w:hAnsi="Verdana" w:cs="Tahoma"/>
                <w:color w:val="FF0000"/>
                <w:sz w:val="18"/>
                <w:szCs w:val="18"/>
                <w:lang w:eastAsia="es-BO"/>
              </w:rPr>
            </w:pPr>
            <w:r w:rsidRPr="0070520A">
              <w:rPr>
                <w:rFonts w:ascii="Verdana" w:hAnsi="Verdana" w:cs="Tahoma"/>
                <w:color w:val="FF0000"/>
                <w:sz w:val="18"/>
                <w:szCs w:val="18"/>
                <w:lang w:eastAsia="es-BO"/>
              </w:rPr>
              <w:t>4,76</w:t>
            </w:r>
          </w:p>
        </w:tc>
      </w:tr>
      <w:tr w:rsidR="0070520A" w:rsidRPr="0070520A" w14:paraId="2CA2699D" w14:textId="77777777" w:rsidTr="00525C20">
        <w:trPr>
          <w:trHeight w:val="20"/>
          <w:jc w:val="center"/>
        </w:trPr>
        <w:tc>
          <w:tcPr>
            <w:tcW w:w="3700" w:type="dxa"/>
            <w:tcBorders>
              <w:top w:val="nil"/>
              <w:left w:val="single" w:sz="8" w:space="0" w:color="auto"/>
              <w:bottom w:val="single" w:sz="8" w:space="0" w:color="auto"/>
              <w:right w:val="single" w:sz="8" w:space="0" w:color="auto"/>
            </w:tcBorders>
            <w:noWrap/>
            <w:vAlign w:val="center"/>
            <w:hideMark/>
          </w:tcPr>
          <w:p w14:paraId="7362B13A"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FF0000"/>
                <w:sz w:val="18"/>
                <w:szCs w:val="18"/>
                <w:lang w:eastAsia="es-BO"/>
              </w:rPr>
              <w:t xml:space="preserve">Galería </w:t>
            </w:r>
          </w:p>
        </w:tc>
        <w:tc>
          <w:tcPr>
            <w:tcW w:w="1240" w:type="dxa"/>
            <w:tcBorders>
              <w:top w:val="nil"/>
              <w:left w:val="nil"/>
              <w:bottom w:val="single" w:sz="8" w:space="0" w:color="auto"/>
              <w:right w:val="single" w:sz="8" w:space="0" w:color="auto"/>
            </w:tcBorders>
            <w:noWrap/>
            <w:vAlign w:val="center"/>
            <w:hideMark/>
          </w:tcPr>
          <w:p w14:paraId="2C35F26F" w14:textId="77777777" w:rsidR="0070520A" w:rsidRPr="0070520A" w:rsidRDefault="0070520A" w:rsidP="00525C20">
            <w:pPr>
              <w:jc w:val="right"/>
              <w:rPr>
                <w:rFonts w:ascii="Verdana" w:hAnsi="Verdana" w:cs="Tahoma"/>
                <w:color w:val="FF0000"/>
                <w:sz w:val="18"/>
                <w:szCs w:val="18"/>
                <w:lang w:eastAsia="es-BO"/>
              </w:rPr>
            </w:pPr>
            <w:r w:rsidRPr="0070520A">
              <w:rPr>
                <w:rFonts w:ascii="Verdana" w:hAnsi="Verdana" w:cs="Tahoma"/>
                <w:color w:val="FF0000"/>
                <w:sz w:val="18"/>
                <w:szCs w:val="18"/>
                <w:lang w:eastAsia="es-BO"/>
              </w:rPr>
              <w:t>1,98</w:t>
            </w:r>
          </w:p>
        </w:tc>
      </w:tr>
      <w:tr w:rsidR="0070520A" w:rsidRPr="0070520A" w14:paraId="597E73D2" w14:textId="77777777" w:rsidTr="00525C20">
        <w:trPr>
          <w:trHeight w:val="20"/>
          <w:jc w:val="center"/>
        </w:trPr>
        <w:tc>
          <w:tcPr>
            <w:tcW w:w="3700" w:type="dxa"/>
            <w:tcBorders>
              <w:top w:val="nil"/>
              <w:left w:val="single" w:sz="8" w:space="0" w:color="auto"/>
              <w:bottom w:val="single" w:sz="8" w:space="0" w:color="auto"/>
              <w:right w:val="single" w:sz="8" w:space="0" w:color="auto"/>
            </w:tcBorders>
            <w:shd w:val="clear" w:color="000000" w:fill="394877"/>
            <w:noWrap/>
            <w:vAlign w:val="center"/>
            <w:hideMark/>
          </w:tcPr>
          <w:p w14:paraId="6DBA64FA" w14:textId="77777777" w:rsidR="0070520A" w:rsidRPr="0070520A" w:rsidRDefault="0070520A" w:rsidP="00525C20">
            <w:pP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Total</w:t>
            </w:r>
          </w:p>
        </w:tc>
        <w:tc>
          <w:tcPr>
            <w:tcW w:w="1240" w:type="dxa"/>
            <w:tcBorders>
              <w:top w:val="nil"/>
              <w:left w:val="nil"/>
              <w:bottom w:val="single" w:sz="8" w:space="0" w:color="auto"/>
              <w:right w:val="single" w:sz="8" w:space="0" w:color="auto"/>
            </w:tcBorders>
            <w:shd w:val="clear" w:color="000000" w:fill="394877"/>
            <w:noWrap/>
            <w:vAlign w:val="center"/>
            <w:hideMark/>
          </w:tcPr>
          <w:p w14:paraId="22C0CCD3" w14:textId="77777777" w:rsidR="0070520A" w:rsidRPr="0070520A" w:rsidRDefault="0070520A" w:rsidP="00525C20">
            <w:pPr>
              <w:jc w:val="right"/>
              <w:rPr>
                <w:rFonts w:ascii="Verdana" w:hAnsi="Verdana" w:cs="Tahoma"/>
                <w:b/>
                <w:bCs/>
                <w:color w:val="FFFFFF" w:themeColor="background1"/>
                <w:sz w:val="18"/>
                <w:szCs w:val="18"/>
                <w:lang w:eastAsia="es-BO"/>
              </w:rPr>
            </w:pPr>
            <w:r w:rsidRPr="0070520A">
              <w:rPr>
                <w:rFonts w:ascii="Verdana" w:hAnsi="Verdana" w:cs="Tahoma"/>
                <w:b/>
                <w:bCs/>
                <w:color w:val="FFFFFF" w:themeColor="background1"/>
                <w:sz w:val="18"/>
                <w:szCs w:val="18"/>
                <w:lang w:eastAsia="es-BO"/>
              </w:rPr>
              <w:t>60,04</w:t>
            </w:r>
          </w:p>
        </w:tc>
      </w:tr>
    </w:tbl>
    <w:p w14:paraId="632E2FD4" w14:textId="77777777" w:rsidR="0070520A" w:rsidRPr="0070520A" w:rsidRDefault="0070520A" w:rsidP="0070520A">
      <w:pPr>
        <w:ind w:left="284"/>
        <w:jc w:val="both"/>
        <w:rPr>
          <w:rFonts w:ascii="Verdana" w:hAnsi="Verdana" w:cs="Tahoma"/>
          <w:sz w:val="18"/>
          <w:szCs w:val="18"/>
          <w:lang w:val="es-ES_tradnl" w:eastAsia="es-ES"/>
        </w:rPr>
      </w:pPr>
    </w:p>
    <w:p w14:paraId="7DEDD179" w14:textId="77777777" w:rsidR="0070520A" w:rsidRPr="0070520A" w:rsidRDefault="0070520A" w:rsidP="003A0F76">
      <w:pPr>
        <w:numPr>
          <w:ilvl w:val="0"/>
          <w:numId w:val="74"/>
        </w:numPr>
        <w:ind w:left="284"/>
        <w:jc w:val="both"/>
        <w:rPr>
          <w:rFonts w:ascii="Verdana" w:hAnsi="Verdana" w:cs="Tahoma"/>
          <w:sz w:val="18"/>
          <w:szCs w:val="18"/>
          <w:lang w:val="es-ES_tradnl" w:eastAsia="es-ES"/>
        </w:rPr>
      </w:pPr>
      <w:r w:rsidRPr="0070520A">
        <w:rPr>
          <w:rFonts w:ascii="Verdana" w:hAnsi="Verdana" w:cs="Tahoma"/>
          <w:sz w:val="18"/>
          <w:szCs w:val="18"/>
          <w:lang w:val="es-ES_tradnl" w:eastAsia="es-ES"/>
        </w:rPr>
        <w:t xml:space="preserve">La Entidad Ejecutora deberá realizar y presentar el llenado del Formulario de </w:t>
      </w:r>
      <w:r w:rsidRPr="0070520A">
        <w:rPr>
          <w:rFonts w:ascii="Verdana" w:hAnsi="Verdana" w:cs="Tahoma"/>
          <w:b/>
          <w:sz w:val="18"/>
          <w:szCs w:val="18"/>
          <w:lang w:val="es-ES_tradnl" w:eastAsia="es-ES"/>
        </w:rPr>
        <w:t>Registro Único de Beneficiarios (RUB)</w:t>
      </w:r>
      <w:r w:rsidRPr="0070520A">
        <w:rPr>
          <w:rFonts w:ascii="Verdana" w:hAnsi="Verdana" w:cs="Tahoma"/>
          <w:sz w:val="18"/>
          <w:szCs w:val="18"/>
          <w:lang w:val="es-ES_tradnl" w:eastAsia="es-ES"/>
        </w:rPr>
        <w:t xml:space="preserve"> uno por cada beneficiario impreso y digital, cuando el proyecto se encuentre concluido y con Recepción Provisional, efectuada y aceptada por la comisión de recepción.</w:t>
      </w:r>
    </w:p>
    <w:p w14:paraId="2789F9A8" w14:textId="77777777" w:rsidR="0070520A" w:rsidRPr="0070520A" w:rsidRDefault="0070520A" w:rsidP="003A0F76">
      <w:pPr>
        <w:numPr>
          <w:ilvl w:val="0"/>
          <w:numId w:val="74"/>
        </w:numPr>
        <w:ind w:left="284"/>
        <w:jc w:val="both"/>
        <w:rPr>
          <w:rFonts w:ascii="Verdana" w:hAnsi="Verdana" w:cs="Tahoma"/>
          <w:sz w:val="18"/>
          <w:szCs w:val="18"/>
          <w:u w:val="single"/>
        </w:rPr>
      </w:pPr>
      <w:bookmarkStart w:id="30" w:name="_Hlk163833719"/>
      <w:r w:rsidRPr="0070520A">
        <w:rPr>
          <w:rFonts w:ascii="Verdana" w:hAnsi="Verdana" w:cs="Tahoma"/>
          <w:color w:val="000000" w:themeColor="text1"/>
          <w:sz w:val="18"/>
          <w:szCs w:val="18"/>
          <w:lang w:val="es-ES_tradnl"/>
        </w:rPr>
        <w:t xml:space="preserve">La </w:t>
      </w:r>
      <w:r w:rsidRPr="0070520A">
        <w:rPr>
          <w:rFonts w:ascii="Verdana" w:hAnsi="Verdana" w:cs="Tahoma"/>
          <w:sz w:val="18"/>
          <w:szCs w:val="18"/>
          <w:lang w:val="es-ES_tradnl" w:eastAsia="es-ES"/>
        </w:rPr>
        <w:t>Entidad Ejecutora</w:t>
      </w:r>
      <w:r w:rsidRPr="0070520A">
        <w:rPr>
          <w:rFonts w:ascii="Verdana" w:hAnsi="Verdana" w:cs="Tahoma"/>
          <w:color w:val="000000" w:themeColor="text1"/>
          <w:sz w:val="18"/>
          <w:szCs w:val="18"/>
          <w:lang w:val="es-ES_tradnl"/>
        </w:rPr>
        <w:t xml:space="preserve">, gestionará los certificados de no propiedad a Nivel Nacional de los </w:t>
      </w:r>
      <w:r w:rsidRPr="0070520A">
        <w:rPr>
          <w:rFonts w:ascii="Verdana" w:hAnsi="Verdana" w:cs="Tahoma"/>
          <w:b/>
          <w:bCs/>
          <w:color w:val="C00000"/>
          <w:sz w:val="18"/>
          <w:szCs w:val="18"/>
          <w:lang w:val="es-ES_tradnl"/>
        </w:rPr>
        <w:t>30</w:t>
      </w:r>
      <w:r w:rsidRPr="0070520A">
        <w:rPr>
          <w:rFonts w:ascii="Verdana" w:hAnsi="Verdana" w:cs="Tahoma"/>
          <w:b/>
          <w:bCs/>
          <w:color w:val="FF0000"/>
          <w:sz w:val="18"/>
          <w:szCs w:val="18"/>
          <w:lang w:val="es-ES_tradnl"/>
        </w:rPr>
        <w:t xml:space="preserve"> </w:t>
      </w:r>
      <w:r w:rsidRPr="0070520A">
        <w:rPr>
          <w:rFonts w:ascii="Verdana" w:hAnsi="Verdana" w:cs="Tahoma"/>
          <w:color w:val="000000" w:themeColor="text1"/>
          <w:sz w:val="18"/>
          <w:szCs w:val="18"/>
          <w:lang w:val="es-ES_tradnl"/>
        </w:rPr>
        <w:t>beneficiarios emitido por Derechos Reales, (asumiendo los costos), del titular y su conyugue (si corresponde), y presentar a la AEVIVIENDA hasta antes de iniciar con la ejecución física del proyecto.</w:t>
      </w:r>
      <w:bookmarkEnd w:id="30"/>
    </w:p>
    <w:p w14:paraId="733B6EAE" w14:textId="77777777" w:rsidR="0070520A" w:rsidRPr="0070520A" w:rsidRDefault="0070520A" w:rsidP="0070520A">
      <w:pPr>
        <w:ind w:left="284"/>
        <w:jc w:val="both"/>
        <w:rPr>
          <w:rFonts w:ascii="Verdana" w:hAnsi="Verdana" w:cs="Tahoma"/>
          <w:sz w:val="18"/>
          <w:szCs w:val="18"/>
          <w:u w:val="single"/>
        </w:rPr>
      </w:pPr>
      <w:r w:rsidRPr="0070520A">
        <w:rPr>
          <w:rFonts w:ascii="Verdana" w:hAnsi="Verdana" w:cs="Tahoma"/>
          <w:sz w:val="18"/>
          <w:szCs w:val="18"/>
          <w:u w:val="single"/>
        </w:rPr>
        <w:t xml:space="preserve"> </w:t>
      </w:r>
    </w:p>
    <w:p w14:paraId="4A120272" w14:textId="77777777" w:rsidR="0070520A" w:rsidRPr="0070520A" w:rsidRDefault="0070520A" w:rsidP="0070520A">
      <w:pPr>
        <w:pStyle w:val="Prrafodelista"/>
        <w:jc w:val="center"/>
        <w:rPr>
          <w:rFonts w:ascii="Verdana" w:hAnsi="Verdana" w:cs="Tahoma"/>
          <w:sz w:val="18"/>
          <w:szCs w:val="18"/>
          <w:u w:val="single"/>
        </w:rPr>
      </w:pPr>
      <w:r w:rsidRPr="0070520A">
        <w:rPr>
          <w:rFonts w:ascii="Verdana" w:hAnsi="Verdana" w:cs="Tahoma"/>
          <w:sz w:val="18"/>
          <w:szCs w:val="18"/>
          <w:u w:val="single"/>
        </w:rPr>
        <w:t>PLANOS REFERENCIALES DE LA VIVIENDA</w:t>
      </w:r>
    </w:p>
    <w:p w14:paraId="2FF4A55C" w14:textId="77777777" w:rsidR="0070520A" w:rsidRPr="0070520A" w:rsidRDefault="0070520A" w:rsidP="0070520A">
      <w:pPr>
        <w:jc w:val="center"/>
        <w:rPr>
          <w:rFonts w:ascii="Verdana" w:hAnsi="Verdana" w:cs="Tahoma"/>
          <w:sz w:val="18"/>
          <w:szCs w:val="18"/>
          <w:u w:val="single"/>
        </w:rPr>
      </w:pPr>
      <w:r w:rsidRPr="0070520A">
        <w:rPr>
          <w:rFonts w:ascii="Verdana" w:hAnsi="Verdana"/>
          <w:noProof/>
          <w:sz w:val="18"/>
          <w:szCs w:val="18"/>
          <w:lang w:eastAsia="es-ES"/>
        </w:rPr>
        <w:drawing>
          <wp:inline distT="0" distB="0" distL="0" distR="0" wp14:anchorId="37609D15" wp14:editId="1076F6B7">
            <wp:extent cx="2541025" cy="2338754"/>
            <wp:effectExtent l="0" t="0" r="0" b="4445"/>
            <wp:docPr id="18701192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19265" name=""/>
                    <pic:cNvPicPr/>
                  </pic:nvPicPr>
                  <pic:blipFill>
                    <a:blip r:embed="rId12"/>
                    <a:stretch>
                      <a:fillRect/>
                    </a:stretch>
                  </pic:blipFill>
                  <pic:spPr>
                    <a:xfrm>
                      <a:off x="0" y="0"/>
                      <a:ext cx="2545573" cy="2342940"/>
                    </a:xfrm>
                    <a:prstGeom prst="rect">
                      <a:avLst/>
                    </a:prstGeom>
                  </pic:spPr>
                </pic:pic>
              </a:graphicData>
            </a:graphic>
          </wp:inline>
        </w:drawing>
      </w:r>
      <w:r w:rsidRPr="0070520A">
        <w:rPr>
          <w:rFonts w:ascii="Verdana" w:hAnsi="Verdana"/>
          <w:noProof/>
          <w:sz w:val="18"/>
          <w:szCs w:val="18"/>
          <w:lang w:eastAsia="es-ES"/>
        </w:rPr>
        <w:drawing>
          <wp:inline distT="0" distB="0" distL="0" distR="0" wp14:anchorId="3EE373EB" wp14:editId="36E2C302">
            <wp:extent cx="2115929" cy="2272665"/>
            <wp:effectExtent l="0" t="0" r="0" b="0"/>
            <wp:docPr id="1930970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70712" name=""/>
                    <pic:cNvPicPr/>
                  </pic:nvPicPr>
                  <pic:blipFill>
                    <a:blip r:embed="rId13"/>
                    <a:stretch>
                      <a:fillRect/>
                    </a:stretch>
                  </pic:blipFill>
                  <pic:spPr>
                    <a:xfrm>
                      <a:off x="0" y="0"/>
                      <a:ext cx="2123501" cy="2280798"/>
                    </a:xfrm>
                    <a:prstGeom prst="rect">
                      <a:avLst/>
                    </a:prstGeom>
                  </pic:spPr>
                </pic:pic>
              </a:graphicData>
            </a:graphic>
          </wp:inline>
        </w:drawing>
      </w:r>
    </w:p>
    <w:p w14:paraId="57787B02" w14:textId="77777777" w:rsidR="0070520A" w:rsidRPr="0070520A" w:rsidRDefault="0070520A" w:rsidP="003A0F76">
      <w:pPr>
        <w:pStyle w:val="Prrafodelista"/>
        <w:widowControl w:val="0"/>
        <w:numPr>
          <w:ilvl w:val="0"/>
          <w:numId w:val="46"/>
        </w:numPr>
        <w:autoSpaceDE w:val="0"/>
        <w:autoSpaceDN w:val="0"/>
        <w:adjustRightInd w:val="0"/>
        <w:contextualSpacing/>
        <w:jc w:val="both"/>
        <w:rPr>
          <w:rFonts w:ascii="Verdana" w:hAnsi="Verdana" w:cs="Tahoma"/>
          <w:bCs/>
          <w:sz w:val="18"/>
          <w:szCs w:val="18"/>
          <w:lang w:val="es-ES_tradnl" w:eastAsia="es-ES_tradnl"/>
        </w:rPr>
      </w:pPr>
      <w:bookmarkStart w:id="31" w:name="_Hlk145576767"/>
      <w:bookmarkStart w:id="32" w:name="_Toc71811146"/>
      <w:r w:rsidRPr="0070520A">
        <w:rPr>
          <w:rFonts w:ascii="Verdana" w:hAnsi="Verdana" w:cs="Tahoma"/>
          <w:bCs/>
          <w:sz w:val="18"/>
          <w:szCs w:val="18"/>
          <w:lang w:val="es-ES_tradnl" w:eastAsia="es-ES_tradnl"/>
        </w:rPr>
        <w:t>La Entidad Ejecutora deberá cumplir los Instructivos y lineamientos de la AEVIVIENDA respecto a la imagen y acabados exteriores e interiores de la Solución Habitacional.</w:t>
      </w:r>
    </w:p>
    <w:p w14:paraId="4413EB98" w14:textId="77777777" w:rsidR="0070520A" w:rsidRPr="0070520A" w:rsidRDefault="0070520A" w:rsidP="0070520A">
      <w:pPr>
        <w:autoSpaceDE w:val="0"/>
        <w:autoSpaceDN w:val="0"/>
        <w:adjustRightInd w:val="0"/>
        <w:ind w:left="1080"/>
        <w:contextualSpacing/>
        <w:jc w:val="both"/>
        <w:rPr>
          <w:rFonts w:ascii="Verdana" w:hAnsi="Verdana" w:cs="Tahoma"/>
          <w:bCs/>
          <w:sz w:val="18"/>
          <w:szCs w:val="18"/>
          <w:lang w:val="es-ES_tradnl" w:eastAsia="es-ES_tradnl"/>
        </w:rPr>
      </w:pPr>
    </w:p>
    <w:p w14:paraId="4B420753" w14:textId="77777777" w:rsidR="0070520A" w:rsidRPr="0070520A" w:rsidRDefault="0070520A" w:rsidP="003A0F76">
      <w:pPr>
        <w:pStyle w:val="Prrafodelista"/>
        <w:widowControl w:val="0"/>
        <w:numPr>
          <w:ilvl w:val="0"/>
          <w:numId w:val="46"/>
        </w:numPr>
        <w:autoSpaceDE w:val="0"/>
        <w:autoSpaceDN w:val="0"/>
        <w:adjustRightInd w:val="0"/>
        <w:contextualSpacing/>
        <w:jc w:val="both"/>
        <w:rPr>
          <w:rFonts w:ascii="Verdana" w:hAnsi="Verdana" w:cs="Tahoma"/>
          <w:bCs/>
          <w:sz w:val="18"/>
          <w:szCs w:val="18"/>
          <w:lang w:val="es-ES_tradnl" w:eastAsia="es-ES_tradnl"/>
        </w:rPr>
      </w:pPr>
      <w:r w:rsidRPr="0070520A">
        <w:rPr>
          <w:rFonts w:ascii="Verdana" w:hAnsi="Verdana" w:cs="Tahoma"/>
          <w:bCs/>
          <w:sz w:val="18"/>
          <w:szCs w:val="18"/>
          <w:lang w:val="es-ES_tradnl" w:eastAsia="es-ES_tradnl"/>
        </w:rPr>
        <w:t>Al tratarse de un proyecto a iniciativa (sin lista de beneficiarios) la Entidad Ejecutora deberá considerar que dentro de la consultoría podrán presentarse modificaciones en el diseño de acuerdo a la asignación que se realice a cada familia considerando la carga familiar, de acuerdo a las características del sitio de intervención.</w:t>
      </w:r>
    </w:p>
    <w:p w14:paraId="3F1FE494" w14:textId="77777777" w:rsidR="0070520A" w:rsidRPr="0070520A" w:rsidRDefault="0070520A" w:rsidP="0070520A">
      <w:pPr>
        <w:pStyle w:val="Prrafodelista"/>
        <w:adjustRightInd w:val="0"/>
        <w:ind w:left="1080"/>
        <w:contextualSpacing/>
        <w:jc w:val="both"/>
        <w:rPr>
          <w:rFonts w:ascii="Verdana" w:hAnsi="Verdana" w:cs="Tahoma"/>
          <w:bCs/>
          <w:sz w:val="18"/>
          <w:szCs w:val="18"/>
          <w:lang w:val="es-ES_tradnl" w:eastAsia="es-ES_tradnl"/>
        </w:rPr>
      </w:pPr>
    </w:p>
    <w:p w14:paraId="4590CB0C" w14:textId="77777777" w:rsidR="0070520A" w:rsidRPr="0070520A" w:rsidRDefault="0070520A" w:rsidP="003A0F76">
      <w:pPr>
        <w:pStyle w:val="Prrafodelista"/>
        <w:widowControl w:val="0"/>
        <w:numPr>
          <w:ilvl w:val="0"/>
          <w:numId w:val="46"/>
        </w:numPr>
        <w:autoSpaceDE w:val="0"/>
        <w:autoSpaceDN w:val="0"/>
        <w:adjustRightInd w:val="0"/>
        <w:contextualSpacing/>
        <w:jc w:val="both"/>
        <w:rPr>
          <w:rFonts w:ascii="Verdana" w:hAnsi="Verdana" w:cs="Tahoma"/>
          <w:bCs/>
          <w:sz w:val="18"/>
          <w:szCs w:val="18"/>
          <w:lang w:val="es-ES_tradnl" w:eastAsia="es-ES_tradnl"/>
        </w:rPr>
      </w:pPr>
      <w:r w:rsidRPr="0070520A">
        <w:rPr>
          <w:rFonts w:ascii="Verdana" w:hAnsi="Verdana" w:cs="Tahoma"/>
          <w:bCs/>
          <w:sz w:val="18"/>
          <w:szCs w:val="18"/>
          <w:lang w:val="es-ES_tradnl" w:eastAsia="es-ES_tradnl"/>
        </w:rPr>
        <w:t>Por lo tanto, puede haber modificaciones y reordenamiento de volúmenes para considerar módulos de 1, 2 y 3 dormitorios.</w:t>
      </w:r>
    </w:p>
    <w:bookmarkEnd w:id="31"/>
    <w:p w14:paraId="5ECA578F"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UBICACIÓN GEOGRÁFICA DEL PROYECTO.</w:t>
      </w:r>
      <w:bookmarkEnd w:id="32"/>
    </w:p>
    <w:p w14:paraId="138DFEBD" w14:textId="77777777" w:rsidR="0070520A" w:rsidRPr="0070520A" w:rsidRDefault="0070520A" w:rsidP="0070520A">
      <w:pPr>
        <w:ind w:left="426"/>
        <w:jc w:val="both"/>
        <w:rPr>
          <w:rFonts w:ascii="Verdana" w:hAnsi="Verdana" w:cs="Tahoma"/>
          <w:sz w:val="18"/>
          <w:szCs w:val="18"/>
          <w:lang w:val="es-ES_tradnl"/>
        </w:rPr>
      </w:pPr>
      <w:bookmarkStart w:id="33" w:name="_Toc71811147"/>
      <w:r w:rsidRPr="0070520A">
        <w:rPr>
          <w:rFonts w:ascii="Verdana" w:hAnsi="Verdana" w:cs="Tahoma"/>
          <w:sz w:val="18"/>
          <w:szCs w:val="18"/>
          <w:lang w:val="es-ES_tradnl"/>
        </w:rPr>
        <w:t xml:space="preserve">El Municipio de Catacora es la segunda sección de la Provincia </w:t>
      </w:r>
      <w:bookmarkStart w:id="34" w:name="_Hlk166578165"/>
      <w:r w:rsidRPr="0070520A">
        <w:rPr>
          <w:rFonts w:ascii="Verdana" w:hAnsi="Verdana" w:cs="Tahoma"/>
          <w:sz w:val="18"/>
          <w:szCs w:val="18"/>
          <w:lang w:val="es-ES_tradnl"/>
        </w:rPr>
        <w:t>Gral. José Manuel Pando</w:t>
      </w:r>
      <w:bookmarkEnd w:id="34"/>
      <w:r w:rsidRPr="0070520A">
        <w:rPr>
          <w:rFonts w:ascii="Verdana" w:hAnsi="Verdana" w:cs="Tahoma"/>
          <w:sz w:val="18"/>
          <w:szCs w:val="18"/>
          <w:lang w:val="es-ES_tradnl"/>
        </w:rPr>
        <w:t xml:space="preserve">, fue creado por Ley el 29 de abril de 1986 comprendiendo históricamente, los Cantones de Catacora, </w:t>
      </w:r>
      <w:proofErr w:type="spellStart"/>
      <w:r w:rsidRPr="0070520A">
        <w:rPr>
          <w:rFonts w:ascii="Verdana" w:hAnsi="Verdana" w:cs="Tahoma"/>
          <w:sz w:val="18"/>
          <w:szCs w:val="18"/>
          <w:lang w:val="es-ES_tradnl"/>
        </w:rPr>
        <w:t>Tolacollo</w:t>
      </w:r>
      <w:proofErr w:type="spellEnd"/>
      <w:r w:rsidRPr="0070520A">
        <w:rPr>
          <w:rFonts w:ascii="Verdana" w:hAnsi="Verdana" w:cs="Tahoma"/>
          <w:sz w:val="18"/>
          <w:szCs w:val="18"/>
          <w:lang w:val="es-ES_tradnl"/>
        </w:rPr>
        <w:t xml:space="preserve"> y otros, con los cambios que ocurrieron actualmente Catacora ya cuenta por normativa vigente con cuatro </w:t>
      </w:r>
      <w:proofErr w:type="spellStart"/>
      <w:r w:rsidRPr="0070520A">
        <w:rPr>
          <w:rFonts w:ascii="Verdana" w:hAnsi="Verdana" w:cs="Tahoma"/>
          <w:sz w:val="18"/>
          <w:szCs w:val="18"/>
          <w:lang w:val="es-ES_tradnl"/>
        </w:rPr>
        <w:t>Markas</w:t>
      </w:r>
      <w:proofErr w:type="spellEnd"/>
      <w:r w:rsidRPr="0070520A">
        <w:rPr>
          <w:rFonts w:ascii="Verdana" w:hAnsi="Verdana" w:cs="Tahoma"/>
          <w:sz w:val="18"/>
          <w:szCs w:val="18"/>
          <w:lang w:val="es-ES_tradnl"/>
        </w:rPr>
        <w:t xml:space="preserve"> Originarias (Distritos municipales): Catacora, </w:t>
      </w:r>
      <w:proofErr w:type="spellStart"/>
      <w:r w:rsidRPr="0070520A">
        <w:rPr>
          <w:rFonts w:ascii="Verdana" w:hAnsi="Verdana" w:cs="Tahoma"/>
          <w:sz w:val="18"/>
          <w:szCs w:val="18"/>
          <w:lang w:val="es-ES_tradnl"/>
        </w:rPr>
        <w:t>Pairumani</w:t>
      </w:r>
      <w:proofErr w:type="spellEnd"/>
      <w:r w:rsidRPr="0070520A">
        <w:rPr>
          <w:rFonts w:ascii="Verdana" w:hAnsi="Verdana" w:cs="Tahoma"/>
          <w:sz w:val="18"/>
          <w:szCs w:val="18"/>
          <w:lang w:val="es-ES_tradnl"/>
        </w:rPr>
        <w:t xml:space="preserve"> Grande, </w:t>
      </w:r>
      <w:proofErr w:type="spellStart"/>
      <w:r w:rsidRPr="0070520A">
        <w:rPr>
          <w:rFonts w:ascii="Verdana" w:hAnsi="Verdana" w:cs="Tahoma"/>
          <w:sz w:val="18"/>
          <w:szCs w:val="18"/>
          <w:lang w:val="es-ES_tradnl"/>
        </w:rPr>
        <w:t>Tolacollo</w:t>
      </w:r>
      <w:proofErr w:type="spellEnd"/>
      <w:r w:rsidRPr="0070520A">
        <w:rPr>
          <w:rFonts w:ascii="Verdana" w:hAnsi="Verdana" w:cs="Tahoma"/>
          <w:sz w:val="18"/>
          <w:szCs w:val="18"/>
          <w:lang w:val="es-ES_tradnl"/>
        </w:rPr>
        <w:t xml:space="preserve"> y </w:t>
      </w:r>
      <w:proofErr w:type="spellStart"/>
      <w:r w:rsidRPr="0070520A">
        <w:rPr>
          <w:rFonts w:ascii="Verdana" w:hAnsi="Verdana" w:cs="Tahoma"/>
          <w:sz w:val="18"/>
          <w:szCs w:val="18"/>
          <w:lang w:val="es-ES_tradnl"/>
        </w:rPr>
        <w:t>Parachi</w:t>
      </w:r>
      <w:proofErr w:type="spellEnd"/>
      <w:r w:rsidRPr="0070520A">
        <w:rPr>
          <w:rFonts w:ascii="Verdana" w:hAnsi="Verdana" w:cs="Tahoma"/>
          <w:sz w:val="18"/>
          <w:szCs w:val="18"/>
          <w:lang w:val="es-ES_tradnl"/>
        </w:rPr>
        <w:t>.</w:t>
      </w:r>
    </w:p>
    <w:p w14:paraId="497260D1" w14:textId="77777777" w:rsidR="0070520A" w:rsidRPr="0070520A" w:rsidRDefault="0070520A" w:rsidP="0070520A">
      <w:pPr>
        <w:ind w:left="426"/>
        <w:jc w:val="both"/>
        <w:rPr>
          <w:rFonts w:ascii="Verdana" w:hAnsi="Verdana" w:cs="Tahoma"/>
          <w:sz w:val="18"/>
          <w:szCs w:val="18"/>
          <w:lang w:val="es-ES_tradnl"/>
        </w:rPr>
      </w:pPr>
    </w:p>
    <w:p w14:paraId="43F908B1"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 xml:space="preserve">Se encuentra a una altitud que oscila entre los 3.790 y 4.500 m.s.n.m. geográficamente ubicado entre las latitudes de los: 17º 12’ y 17º 26’ al sur de la línea del Ecuador y entre las longitudes de los: 69º 20’ a 69º 39’ al oeste del Meridiano de Greenwich. </w:t>
      </w:r>
    </w:p>
    <w:p w14:paraId="43CF552D" w14:textId="77777777" w:rsidR="0070520A" w:rsidRPr="0070520A" w:rsidRDefault="0070520A" w:rsidP="0070520A">
      <w:pPr>
        <w:ind w:left="426"/>
        <w:jc w:val="both"/>
        <w:rPr>
          <w:rFonts w:ascii="Verdana" w:hAnsi="Verdana" w:cs="Tahoma"/>
          <w:sz w:val="18"/>
          <w:szCs w:val="18"/>
          <w:lang w:val="es-ES_tradnl"/>
        </w:rPr>
      </w:pPr>
    </w:p>
    <w:p w14:paraId="04038840"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Tiene una extensión de 610 km2. Su topografía está caracterizada por una zona montañosa y otra altiplánica. El clima es frio y seco; su temperatura promedio es de 7°C.</w:t>
      </w:r>
    </w:p>
    <w:p w14:paraId="168EBE1E"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Se encuentra entre las coordenadas geográficas correspondientes a los paralelos 16° 15’ y 17º 15’ de latitud Sur y entre los paralelos 68º 00’’ y 69º 00’’ de longitud Oeste.</w:t>
      </w:r>
    </w:p>
    <w:p w14:paraId="7D204795" w14:textId="77777777" w:rsidR="0070520A" w:rsidRPr="0070520A" w:rsidRDefault="0070520A" w:rsidP="0070520A">
      <w:pPr>
        <w:ind w:left="426"/>
        <w:jc w:val="both"/>
        <w:rPr>
          <w:rFonts w:ascii="Verdana" w:hAnsi="Verdana" w:cs="Tahoma"/>
          <w:sz w:val="18"/>
          <w:szCs w:val="18"/>
          <w:lang w:val="es-ES_tradnl"/>
        </w:rPr>
      </w:pPr>
    </w:p>
    <w:p w14:paraId="5A67124B"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Los límites territoriales de Catacora son:</w:t>
      </w:r>
    </w:p>
    <w:p w14:paraId="3F35A821"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 xml:space="preserve">▪ </w:t>
      </w:r>
      <w:bookmarkStart w:id="35" w:name="_Hlk166578258"/>
      <w:r w:rsidRPr="0070520A">
        <w:rPr>
          <w:rFonts w:ascii="Verdana" w:hAnsi="Verdana" w:cs="Tahoma"/>
          <w:sz w:val="18"/>
          <w:szCs w:val="18"/>
          <w:lang w:val="es-ES_tradnl"/>
        </w:rPr>
        <w:t>al Norte con la República del Perú,</w:t>
      </w:r>
      <w:bookmarkEnd w:id="35"/>
    </w:p>
    <w:p w14:paraId="087FCE83"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 xml:space="preserve">▪ al Sur con </w:t>
      </w:r>
      <w:bookmarkStart w:id="36" w:name="_Hlk166578315"/>
      <w:r w:rsidRPr="0070520A">
        <w:rPr>
          <w:rFonts w:ascii="Verdana" w:hAnsi="Verdana" w:cs="Tahoma"/>
          <w:sz w:val="18"/>
          <w:szCs w:val="18"/>
          <w:lang w:val="es-ES_tradnl"/>
        </w:rPr>
        <w:t xml:space="preserve">la República del Perú y el municipio de Santiago de Machaca </w:t>
      </w:r>
      <w:bookmarkEnd w:id="36"/>
      <w:r w:rsidRPr="0070520A">
        <w:rPr>
          <w:rFonts w:ascii="Verdana" w:hAnsi="Verdana" w:cs="Tahoma"/>
          <w:sz w:val="18"/>
          <w:szCs w:val="18"/>
          <w:lang w:val="es-ES_tradnl"/>
        </w:rPr>
        <w:t>de la Provincia General José Manuel Pando;</w:t>
      </w:r>
    </w:p>
    <w:p w14:paraId="2A2226DF"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 xml:space="preserve">▪ al Oeste con </w:t>
      </w:r>
      <w:bookmarkStart w:id="37" w:name="_Hlk166578305"/>
      <w:r w:rsidRPr="0070520A">
        <w:rPr>
          <w:rFonts w:ascii="Verdana" w:hAnsi="Verdana" w:cs="Tahoma"/>
          <w:sz w:val="18"/>
          <w:szCs w:val="18"/>
          <w:lang w:val="es-ES_tradnl"/>
        </w:rPr>
        <w:t xml:space="preserve">la República del Perú </w:t>
      </w:r>
      <w:bookmarkEnd w:id="37"/>
      <w:r w:rsidRPr="0070520A">
        <w:rPr>
          <w:rFonts w:ascii="Verdana" w:hAnsi="Verdana" w:cs="Tahoma"/>
          <w:sz w:val="18"/>
          <w:szCs w:val="18"/>
          <w:lang w:val="es-ES_tradnl"/>
        </w:rPr>
        <w:t>y</w:t>
      </w:r>
    </w:p>
    <w:p w14:paraId="7B3A0416"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 xml:space="preserve">▪ al Este con </w:t>
      </w:r>
      <w:bookmarkStart w:id="38" w:name="_Hlk166578285"/>
      <w:r w:rsidRPr="0070520A">
        <w:rPr>
          <w:rFonts w:ascii="Verdana" w:hAnsi="Verdana" w:cs="Tahoma"/>
          <w:sz w:val="18"/>
          <w:szCs w:val="18"/>
          <w:lang w:val="es-ES_tradnl"/>
        </w:rPr>
        <w:t xml:space="preserve">el municipio de Santiago de Machaca </w:t>
      </w:r>
      <w:bookmarkEnd w:id="38"/>
      <w:r w:rsidRPr="0070520A">
        <w:rPr>
          <w:rFonts w:ascii="Verdana" w:hAnsi="Verdana" w:cs="Tahoma"/>
          <w:sz w:val="18"/>
          <w:szCs w:val="18"/>
          <w:lang w:val="es-ES_tradnl"/>
        </w:rPr>
        <w:t>de la Provincia General José Manuel Pando.</w:t>
      </w:r>
    </w:p>
    <w:p w14:paraId="7BBBC057" w14:textId="77777777" w:rsidR="0070520A" w:rsidRPr="0070520A" w:rsidRDefault="0070520A" w:rsidP="0070520A">
      <w:pPr>
        <w:ind w:left="426"/>
        <w:jc w:val="both"/>
        <w:rPr>
          <w:rFonts w:ascii="Verdana" w:hAnsi="Verdana" w:cs="Tahoma"/>
          <w:sz w:val="18"/>
          <w:szCs w:val="18"/>
          <w:lang w:val="es-ES_tradnl"/>
        </w:rPr>
      </w:pPr>
    </w:p>
    <w:p w14:paraId="6CCECFA6" w14:textId="77777777" w:rsidR="0070520A" w:rsidRPr="0070520A" w:rsidRDefault="0070520A" w:rsidP="0070520A">
      <w:pPr>
        <w:ind w:left="426" w:right="49"/>
        <w:jc w:val="center"/>
        <w:rPr>
          <w:rFonts w:ascii="Verdana" w:eastAsia="Calibri" w:hAnsi="Verdana"/>
          <w:b/>
          <w:sz w:val="18"/>
          <w:szCs w:val="18"/>
        </w:rPr>
      </w:pPr>
      <w:bookmarkStart w:id="39" w:name="_Hlk164882378"/>
      <w:r w:rsidRPr="0070520A">
        <w:rPr>
          <w:rFonts w:ascii="Verdana" w:eastAsia="Calibri" w:hAnsi="Verdana"/>
          <w:b/>
          <w:sz w:val="18"/>
          <w:szCs w:val="18"/>
        </w:rPr>
        <w:t>MAPA DE UBICACIÓN GEOGRAFICA DEL MUNICIPIO DE CATACORA</w:t>
      </w:r>
    </w:p>
    <w:p w14:paraId="550111DC" w14:textId="77777777" w:rsidR="0070520A" w:rsidRPr="0070520A" w:rsidRDefault="0070520A" w:rsidP="0070520A">
      <w:pPr>
        <w:ind w:left="426" w:right="340"/>
        <w:jc w:val="center"/>
        <w:rPr>
          <w:rFonts w:ascii="Verdana" w:hAnsi="Verdana"/>
          <w:sz w:val="18"/>
          <w:szCs w:val="18"/>
        </w:rPr>
      </w:pPr>
      <w:bookmarkStart w:id="40" w:name="_Hlk165129882"/>
      <w:bookmarkEnd w:id="39"/>
      <w:r w:rsidRPr="0070520A">
        <w:rPr>
          <w:rFonts w:ascii="Verdana" w:hAnsi="Verdana"/>
          <w:noProof/>
          <w:sz w:val="18"/>
          <w:szCs w:val="18"/>
          <w:lang w:eastAsia="es-ES"/>
        </w:rPr>
        <w:drawing>
          <wp:inline distT="0" distB="0" distL="0" distR="0" wp14:anchorId="345FE5E4" wp14:editId="5E031E37">
            <wp:extent cx="4008882" cy="2796540"/>
            <wp:effectExtent l="0" t="0" r="0" b="3810"/>
            <wp:docPr id="19482187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18796" name="Imagen 1"/>
                    <pic:cNvPicPr>
                      <a:picLocks noChangeAspect="1"/>
                    </pic:cNvPicPr>
                  </pic:nvPicPr>
                  <pic:blipFill>
                    <a:blip r:embed="rId14"/>
                    <a:srcRect t="9081"/>
                    <a:stretch>
                      <a:fillRect/>
                    </a:stretch>
                  </pic:blipFill>
                  <pic:spPr>
                    <a:xfrm>
                      <a:off x="0" y="0"/>
                      <a:ext cx="4030647" cy="2811723"/>
                    </a:xfrm>
                    <a:prstGeom prst="rect">
                      <a:avLst/>
                    </a:prstGeom>
                  </pic:spPr>
                </pic:pic>
              </a:graphicData>
            </a:graphic>
          </wp:inline>
        </w:drawing>
      </w:r>
      <w:bookmarkEnd w:id="40"/>
      <w:r w:rsidRPr="0070520A">
        <w:rPr>
          <w:rFonts w:ascii="Verdana" w:hAnsi="Verdana"/>
          <w:sz w:val="18"/>
          <w:szCs w:val="18"/>
        </w:rPr>
        <w:t xml:space="preserve"> </w:t>
      </w:r>
    </w:p>
    <w:p w14:paraId="2516F6D2" w14:textId="77777777" w:rsidR="0070520A" w:rsidRPr="0070520A" w:rsidRDefault="0070520A" w:rsidP="0070520A">
      <w:pPr>
        <w:ind w:left="426" w:right="340"/>
        <w:jc w:val="center"/>
        <w:rPr>
          <w:rFonts w:ascii="Verdana" w:hAnsi="Verdana"/>
          <w:i/>
          <w:sz w:val="18"/>
          <w:szCs w:val="18"/>
        </w:rPr>
      </w:pPr>
      <w:r w:rsidRPr="0070520A">
        <w:rPr>
          <w:rFonts w:ascii="Verdana" w:hAnsi="Verdana"/>
          <w:b/>
          <w:bCs/>
          <w:i/>
          <w:sz w:val="18"/>
          <w:szCs w:val="18"/>
          <w:lang w:eastAsia="es-ES"/>
        </w:rPr>
        <w:t>Fuente: PTDI 2021-2025, GAM CATACORA</w:t>
      </w:r>
    </w:p>
    <w:p w14:paraId="7D079E38"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lastRenderedPageBreak/>
        <w:t>NUMERO DE VIVIENDAS A SER INTERVENIDAS</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0520A" w:rsidRPr="0070520A" w14:paraId="3635B957" w14:textId="77777777" w:rsidTr="00525C20">
        <w:trPr>
          <w:trHeight w:val="490"/>
          <w:jc w:val="center"/>
        </w:trPr>
        <w:tc>
          <w:tcPr>
            <w:tcW w:w="478" w:type="dxa"/>
            <w:shd w:val="clear" w:color="auto" w:fill="1F4E79"/>
          </w:tcPr>
          <w:p w14:paraId="284DB292"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Nº</w:t>
            </w:r>
          </w:p>
        </w:tc>
        <w:tc>
          <w:tcPr>
            <w:tcW w:w="4341" w:type="dxa"/>
            <w:shd w:val="clear" w:color="auto" w:fill="1F4E79"/>
          </w:tcPr>
          <w:p w14:paraId="47C857FE"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FFFF" w:themeColor="background1"/>
                <w:sz w:val="18"/>
                <w:szCs w:val="18"/>
                <w:lang w:eastAsia="es-BO"/>
              </w:rPr>
              <w:t>Comunidades o B</w:t>
            </w:r>
            <w:proofErr w:type="spellStart"/>
            <w:r w:rsidRPr="0070520A">
              <w:rPr>
                <w:rFonts w:ascii="Verdana" w:hAnsi="Verdana" w:cs="Tahoma"/>
                <w:b/>
                <w:bCs/>
                <w:color w:val="FFFFFF" w:themeColor="background1"/>
                <w:sz w:val="18"/>
                <w:szCs w:val="18"/>
                <w:lang w:val="es-ES_tradnl" w:eastAsia="es-BO"/>
              </w:rPr>
              <w:t>arrio</w:t>
            </w:r>
            <w:proofErr w:type="spellEnd"/>
            <w:r w:rsidRPr="0070520A">
              <w:rPr>
                <w:rFonts w:ascii="Verdana" w:hAnsi="Verdana" w:cs="Tahoma"/>
                <w:b/>
                <w:bCs/>
                <w:color w:val="FFFFFF" w:themeColor="background1"/>
                <w:sz w:val="18"/>
                <w:szCs w:val="18"/>
                <w:lang w:val="es-ES_tradnl" w:eastAsia="es-BO"/>
              </w:rPr>
              <w:t>/Zona/Urbanización/Junta Vecinal/Distrito</w:t>
            </w:r>
          </w:p>
        </w:tc>
        <w:tc>
          <w:tcPr>
            <w:tcW w:w="1431" w:type="dxa"/>
            <w:shd w:val="clear" w:color="auto" w:fill="1F4E79"/>
          </w:tcPr>
          <w:p w14:paraId="6BE473A7"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Número de SH.</w:t>
            </w:r>
          </w:p>
        </w:tc>
      </w:tr>
      <w:tr w:rsidR="0070520A" w:rsidRPr="0070520A" w14:paraId="069BE7DC" w14:textId="77777777" w:rsidTr="00525C20">
        <w:trPr>
          <w:trHeight w:val="113"/>
          <w:jc w:val="center"/>
        </w:trPr>
        <w:tc>
          <w:tcPr>
            <w:tcW w:w="478" w:type="dxa"/>
          </w:tcPr>
          <w:p w14:paraId="46141932" w14:textId="77777777" w:rsidR="0070520A" w:rsidRPr="0070520A" w:rsidRDefault="0070520A" w:rsidP="00525C20">
            <w:pPr>
              <w:spacing w:line="276" w:lineRule="auto"/>
              <w:rPr>
                <w:rFonts w:ascii="Verdana" w:hAnsi="Verdana" w:cs="Tahoma"/>
                <w:sz w:val="18"/>
                <w:szCs w:val="18"/>
                <w:lang w:val="es-ES_tradnl" w:eastAsia="es-BO"/>
              </w:rPr>
            </w:pPr>
            <w:r w:rsidRPr="0070520A">
              <w:rPr>
                <w:rFonts w:ascii="Verdana" w:hAnsi="Verdana" w:cs="Tahoma"/>
                <w:sz w:val="18"/>
                <w:szCs w:val="18"/>
                <w:lang w:val="es-ES_tradnl" w:eastAsia="es-BO"/>
              </w:rPr>
              <w:t>1</w:t>
            </w:r>
          </w:p>
        </w:tc>
        <w:tc>
          <w:tcPr>
            <w:tcW w:w="4341" w:type="dxa"/>
            <w:vAlign w:val="center"/>
          </w:tcPr>
          <w:p w14:paraId="0C175DCC" w14:textId="77777777" w:rsidR="0070520A" w:rsidRPr="0070520A" w:rsidRDefault="0070520A" w:rsidP="00525C20">
            <w:pPr>
              <w:spacing w:line="276" w:lineRule="auto"/>
              <w:rPr>
                <w:rFonts w:ascii="Verdana" w:hAnsi="Verdana" w:cs="Tahoma"/>
                <w:color w:val="FF0000"/>
                <w:sz w:val="18"/>
                <w:szCs w:val="18"/>
              </w:rPr>
            </w:pPr>
            <w:proofErr w:type="spellStart"/>
            <w:r w:rsidRPr="0070520A">
              <w:rPr>
                <w:rFonts w:ascii="Verdana" w:hAnsi="Verdana" w:cs="Tahoma"/>
                <w:color w:val="FF0000"/>
                <w:sz w:val="18"/>
                <w:szCs w:val="18"/>
              </w:rPr>
              <w:t>Parachi</w:t>
            </w:r>
            <w:proofErr w:type="spellEnd"/>
          </w:p>
        </w:tc>
        <w:tc>
          <w:tcPr>
            <w:tcW w:w="1431" w:type="dxa"/>
            <w:vMerge w:val="restart"/>
            <w:vAlign w:val="center"/>
          </w:tcPr>
          <w:p w14:paraId="77760B49" w14:textId="77777777" w:rsidR="0070520A" w:rsidRPr="0070520A" w:rsidRDefault="0070520A" w:rsidP="00525C20">
            <w:pPr>
              <w:spacing w:line="276" w:lineRule="auto"/>
              <w:jc w:val="center"/>
              <w:rPr>
                <w:rFonts w:ascii="Verdana" w:hAnsi="Verdana" w:cs="Tahoma"/>
                <w:b/>
                <w:color w:val="FF0000"/>
                <w:sz w:val="18"/>
                <w:szCs w:val="18"/>
                <w:lang w:val="es-ES_tradnl" w:eastAsia="es-BO"/>
              </w:rPr>
            </w:pPr>
            <w:r w:rsidRPr="0070520A">
              <w:rPr>
                <w:rFonts w:ascii="Verdana" w:hAnsi="Verdana" w:cs="Tahoma"/>
                <w:b/>
                <w:color w:val="FF0000"/>
                <w:sz w:val="18"/>
                <w:szCs w:val="18"/>
                <w:lang w:val="es-ES_tradnl" w:eastAsia="es-BO"/>
              </w:rPr>
              <w:t>30</w:t>
            </w:r>
          </w:p>
        </w:tc>
      </w:tr>
      <w:tr w:rsidR="0070520A" w:rsidRPr="0070520A" w14:paraId="3D56BE65" w14:textId="77777777" w:rsidTr="00525C20">
        <w:trPr>
          <w:trHeight w:val="113"/>
          <w:jc w:val="center"/>
        </w:trPr>
        <w:tc>
          <w:tcPr>
            <w:tcW w:w="478" w:type="dxa"/>
          </w:tcPr>
          <w:p w14:paraId="261A8B9C" w14:textId="77777777" w:rsidR="0070520A" w:rsidRPr="0070520A" w:rsidRDefault="0070520A" w:rsidP="00525C20">
            <w:pPr>
              <w:spacing w:line="276" w:lineRule="auto"/>
              <w:rPr>
                <w:rFonts w:ascii="Verdana" w:hAnsi="Verdana" w:cs="Tahoma"/>
                <w:sz w:val="18"/>
                <w:szCs w:val="18"/>
                <w:lang w:val="es-ES_tradnl" w:eastAsia="es-BO"/>
              </w:rPr>
            </w:pPr>
            <w:r w:rsidRPr="0070520A">
              <w:rPr>
                <w:rFonts w:ascii="Verdana" w:hAnsi="Verdana" w:cs="Tahoma"/>
                <w:sz w:val="18"/>
                <w:szCs w:val="18"/>
                <w:lang w:val="es-ES_tradnl" w:eastAsia="es-BO"/>
              </w:rPr>
              <w:t>2</w:t>
            </w:r>
          </w:p>
        </w:tc>
        <w:tc>
          <w:tcPr>
            <w:tcW w:w="4341" w:type="dxa"/>
            <w:vAlign w:val="center"/>
          </w:tcPr>
          <w:p w14:paraId="636AAB59" w14:textId="77777777" w:rsidR="0070520A" w:rsidRPr="0070520A" w:rsidRDefault="0070520A" w:rsidP="00525C20">
            <w:pPr>
              <w:spacing w:line="276" w:lineRule="auto"/>
              <w:rPr>
                <w:rFonts w:ascii="Verdana" w:hAnsi="Verdana" w:cs="Tahoma"/>
                <w:color w:val="FF0000"/>
                <w:sz w:val="18"/>
                <w:szCs w:val="18"/>
              </w:rPr>
            </w:pPr>
            <w:proofErr w:type="spellStart"/>
            <w:r w:rsidRPr="0070520A">
              <w:rPr>
                <w:rFonts w:ascii="Verdana" w:hAnsi="Verdana" w:cs="Tahoma"/>
                <w:color w:val="FF0000"/>
                <w:sz w:val="18"/>
                <w:szCs w:val="18"/>
              </w:rPr>
              <w:t>Pachjiri</w:t>
            </w:r>
            <w:proofErr w:type="spellEnd"/>
          </w:p>
        </w:tc>
        <w:tc>
          <w:tcPr>
            <w:tcW w:w="1431" w:type="dxa"/>
            <w:vMerge/>
            <w:vAlign w:val="center"/>
          </w:tcPr>
          <w:p w14:paraId="0E3C60B5" w14:textId="77777777" w:rsidR="0070520A" w:rsidRPr="0070520A" w:rsidRDefault="0070520A" w:rsidP="00525C20">
            <w:pPr>
              <w:spacing w:line="276" w:lineRule="auto"/>
              <w:jc w:val="center"/>
              <w:rPr>
                <w:rFonts w:ascii="Verdana" w:hAnsi="Verdana" w:cs="Tahoma"/>
                <w:b/>
                <w:color w:val="FF0000"/>
                <w:sz w:val="18"/>
                <w:szCs w:val="18"/>
                <w:lang w:val="es-ES_tradnl" w:eastAsia="es-BO"/>
              </w:rPr>
            </w:pPr>
          </w:p>
        </w:tc>
      </w:tr>
      <w:tr w:rsidR="0070520A" w:rsidRPr="0070520A" w14:paraId="7EB6B8D8" w14:textId="77777777" w:rsidTr="00525C20">
        <w:trPr>
          <w:trHeight w:val="53"/>
          <w:jc w:val="center"/>
        </w:trPr>
        <w:tc>
          <w:tcPr>
            <w:tcW w:w="478" w:type="dxa"/>
          </w:tcPr>
          <w:p w14:paraId="43D2FCD6" w14:textId="77777777" w:rsidR="0070520A" w:rsidRPr="0070520A" w:rsidRDefault="0070520A" w:rsidP="00525C20">
            <w:pPr>
              <w:spacing w:line="276" w:lineRule="auto"/>
              <w:rPr>
                <w:rFonts w:ascii="Verdana" w:hAnsi="Verdana" w:cs="Tahoma"/>
                <w:sz w:val="18"/>
                <w:szCs w:val="18"/>
                <w:lang w:val="es-ES_tradnl" w:eastAsia="es-BO"/>
              </w:rPr>
            </w:pPr>
            <w:r w:rsidRPr="0070520A">
              <w:rPr>
                <w:rFonts w:ascii="Verdana" w:hAnsi="Verdana" w:cs="Tahoma"/>
                <w:sz w:val="18"/>
                <w:szCs w:val="18"/>
                <w:lang w:val="es-ES_tradnl" w:eastAsia="es-BO"/>
              </w:rPr>
              <w:t>3</w:t>
            </w:r>
          </w:p>
        </w:tc>
        <w:tc>
          <w:tcPr>
            <w:tcW w:w="4341" w:type="dxa"/>
            <w:vAlign w:val="center"/>
          </w:tcPr>
          <w:p w14:paraId="103A76E9" w14:textId="77777777" w:rsidR="0070520A" w:rsidRPr="0070520A" w:rsidRDefault="0070520A" w:rsidP="00525C20">
            <w:pPr>
              <w:spacing w:line="276" w:lineRule="auto"/>
              <w:rPr>
                <w:rFonts w:ascii="Verdana" w:hAnsi="Verdana" w:cs="Tahoma"/>
                <w:color w:val="FF0000"/>
                <w:sz w:val="18"/>
                <w:szCs w:val="18"/>
              </w:rPr>
            </w:pPr>
            <w:proofErr w:type="spellStart"/>
            <w:r w:rsidRPr="0070520A">
              <w:rPr>
                <w:rFonts w:ascii="Verdana" w:hAnsi="Verdana" w:cs="Tahoma"/>
                <w:color w:val="FF0000"/>
                <w:sz w:val="18"/>
                <w:szCs w:val="18"/>
              </w:rPr>
              <w:t>Pairumani</w:t>
            </w:r>
            <w:proofErr w:type="spellEnd"/>
          </w:p>
        </w:tc>
        <w:tc>
          <w:tcPr>
            <w:tcW w:w="1431" w:type="dxa"/>
            <w:vMerge/>
            <w:vAlign w:val="center"/>
          </w:tcPr>
          <w:p w14:paraId="2DF081F7" w14:textId="77777777" w:rsidR="0070520A" w:rsidRPr="0070520A" w:rsidRDefault="0070520A" w:rsidP="00525C20">
            <w:pPr>
              <w:spacing w:line="276" w:lineRule="auto"/>
              <w:jc w:val="center"/>
              <w:rPr>
                <w:rFonts w:ascii="Verdana" w:hAnsi="Verdana" w:cs="Tahoma"/>
                <w:b/>
                <w:color w:val="FF0000"/>
                <w:sz w:val="18"/>
                <w:szCs w:val="18"/>
                <w:lang w:val="es-ES_tradnl" w:eastAsia="es-BO"/>
              </w:rPr>
            </w:pPr>
          </w:p>
        </w:tc>
      </w:tr>
      <w:tr w:rsidR="0070520A" w:rsidRPr="0070520A" w14:paraId="39A66E4C" w14:textId="77777777" w:rsidTr="00525C20">
        <w:trPr>
          <w:jc w:val="center"/>
        </w:trPr>
        <w:tc>
          <w:tcPr>
            <w:tcW w:w="478" w:type="dxa"/>
            <w:shd w:val="clear" w:color="auto" w:fill="1F4E79"/>
          </w:tcPr>
          <w:p w14:paraId="42DE27B0" w14:textId="77777777" w:rsidR="0070520A" w:rsidRPr="0070520A" w:rsidRDefault="0070520A" w:rsidP="00525C20">
            <w:pPr>
              <w:jc w:val="center"/>
              <w:rPr>
                <w:rFonts w:ascii="Verdana" w:hAnsi="Verdana" w:cs="Tahoma"/>
                <w:b/>
                <w:bCs/>
                <w:color w:val="FFFFFF"/>
                <w:sz w:val="18"/>
                <w:szCs w:val="18"/>
                <w:lang w:eastAsia="es-BO"/>
              </w:rPr>
            </w:pPr>
          </w:p>
        </w:tc>
        <w:tc>
          <w:tcPr>
            <w:tcW w:w="4341" w:type="dxa"/>
            <w:shd w:val="clear" w:color="auto" w:fill="1F4E79"/>
          </w:tcPr>
          <w:p w14:paraId="5FA55018"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TOTAL</w:t>
            </w:r>
          </w:p>
        </w:tc>
        <w:tc>
          <w:tcPr>
            <w:tcW w:w="1431" w:type="dxa"/>
          </w:tcPr>
          <w:p w14:paraId="63FE9BA8"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30</w:t>
            </w:r>
          </w:p>
        </w:tc>
      </w:tr>
    </w:tbl>
    <w:p w14:paraId="40E23386" w14:textId="77777777" w:rsidR="0070520A" w:rsidRPr="0070520A" w:rsidRDefault="0070520A" w:rsidP="0070520A">
      <w:pPr>
        <w:pStyle w:val="Prrafodelista"/>
        <w:keepNext/>
        <w:ind w:left="284"/>
        <w:jc w:val="both"/>
        <w:outlineLvl w:val="0"/>
        <w:rPr>
          <w:rFonts w:ascii="Verdana" w:hAnsi="Verdana" w:cs="Tahoma"/>
          <w:i/>
          <w:iCs/>
          <w:sz w:val="18"/>
          <w:szCs w:val="18"/>
        </w:rPr>
      </w:pPr>
    </w:p>
    <w:p w14:paraId="40DF7452" w14:textId="77777777" w:rsidR="0070520A" w:rsidRPr="0070520A" w:rsidRDefault="0070520A" w:rsidP="003A0F76">
      <w:pPr>
        <w:pStyle w:val="Prrafodelista"/>
        <w:keepNext/>
        <w:widowControl w:val="0"/>
        <w:numPr>
          <w:ilvl w:val="0"/>
          <w:numId w:val="46"/>
        </w:numPr>
        <w:autoSpaceDE w:val="0"/>
        <w:autoSpaceDN w:val="0"/>
        <w:ind w:left="284" w:hanging="284"/>
        <w:jc w:val="both"/>
        <w:outlineLvl w:val="0"/>
        <w:rPr>
          <w:rFonts w:ascii="Verdana" w:hAnsi="Verdana" w:cs="Tahoma"/>
          <w:i/>
          <w:iCs/>
          <w:sz w:val="18"/>
          <w:szCs w:val="18"/>
        </w:rPr>
      </w:pPr>
      <w:r w:rsidRPr="0070520A">
        <w:rPr>
          <w:rFonts w:ascii="Verdana" w:hAnsi="Verdan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577E430E" w14:textId="77777777" w:rsidR="0070520A" w:rsidRPr="0070520A" w:rsidRDefault="0070520A" w:rsidP="0070520A">
      <w:pPr>
        <w:pStyle w:val="Prrafodelista"/>
        <w:keepNext/>
        <w:ind w:left="284"/>
        <w:jc w:val="both"/>
        <w:outlineLvl w:val="0"/>
        <w:rPr>
          <w:rFonts w:ascii="Verdana" w:hAnsi="Verdana" w:cs="Tahoma"/>
          <w:i/>
          <w:iCs/>
          <w:sz w:val="18"/>
          <w:szCs w:val="18"/>
        </w:rPr>
      </w:pPr>
    </w:p>
    <w:p w14:paraId="21DF650D" w14:textId="77777777" w:rsidR="0070520A" w:rsidRPr="0070520A" w:rsidRDefault="0070520A" w:rsidP="003A0F76">
      <w:pPr>
        <w:pStyle w:val="Prrafodelista"/>
        <w:keepNext/>
        <w:widowControl w:val="0"/>
        <w:numPr>
          <w:ilvl w:val="0"/>
          <w:numId w:val="46"/>
        </w:numPr>
        <w:autoSpaceDE w:val="0"/>
        <w:autoSpaceDN w:val="0"/>
        <w:ind w:left="284" w:hanging="284"/>
        <w:jc w:val="both"/>
        <w:outlineLvl w:val="0"/>
        <w:rPr>
          <w:rFonts w:ascii="Verdana" w:hAnsi="Verdana" w:cs="Tahoma"/>
          <w:i/>
          <w:iCs/>
          <w:sz w:val="18"/>
          <w:szCs w:val="18"/>
        </w:rPr>
      </w:pPr>
      <w:r w:rsidRPr="0070520A">
        <w:rPr>
          <w:rFonts w:ascii="Verdana" w:hAnsi="Verdana" w:cs="Tahoma"/>
          <w:i/>
          <w:iCs/>
          <w:sz w:val="18"/>
          <w:szCs w:val="18"/>
        </w:rPr>
        <w:t>Los casos de sustitución podrán contemplar las mismas comunidades/barrios/zonas/urbanizaciones/</w:t>
      </w:r>
      <w:proofErr w:type="gramStart"/>
      <w:r w:rsidRPr="0070520A">
        <w:rPr>
          <w:rFonts w:ascii="Verdana" w:hAnsi="Verdana" w:cs="Tahoma"/>
          <w:i/>
          <w:iCs/>
          <w:sz w:val="18"/>
          <w:szCs w:val="18"/>
        </w:rPr>
        <w:t>otros  u</w:t>
      </w:r>
      <w:proofErr w:type="gramEnd"/>
      <w:r w:rsidRPr="0070520A">
        <w:rPr>
          <w:rFonts w:ascii="Verdana" w:hAnsi="Verdana" w:cs="Tahoma"/>
          <w:i/>
          <w:iCs/>
          <w:sz w:val="18"/>
          <w:szCs w:val="18"/>
        </w:rPr>
        <w:t xml:space="preserve"> </w:t>
      </w:r>
      <w:r w:rsidRPr="0070520A">
        <w:rPr>
          <w:rFonts w:ascii="Verdana" w:hAnsi="Verdana" w:cs="Tahoma"/>
          <w:b/>
          <w:bCs/>
          <w:i/>
          <w:iCs/>
          <w:sz w:val="18"/>
          <w:szCs w:val="18"/>
          <w:u w:val="single"/>
        </w:rPr>
        <w:t>otras aledañas</w:t>
      </w:r>
      <w:r w:rsidRPr="0070520A">
        <w:rPr>
          <w:rFonts w:ascii="Verdana" w:hAnsi="Verdana" w:cs="Tahoma"/>
          <w:i/>
          <w:iCs/>
          <w:sz w:val="18"/>
          <w:szCs w:val="18"/>
        </w:rPr>
        <w:t xml:space="preserve"> al sector de intervención previa justificación técnica-social de la Entidad Ejecutora e Inspectoría, autorizada por la AEVIVIENDA.</w:t>
      </w:r>
    </w:p>
    <w:p w14:paraId="12346BF5" w14:textId="77777777" w:rsidR="0070520A" w:rsidRPr="0070520A" w:rsidRDefault="0070520A" w:rsidP="003A0F76">
      <w:pPr>
        <w:keepNext/>
        <w:numPr>
          <w:ilvl w:val="0"/>
          <w:numId w:val="43"/>
        </w:numPr>
        <w:spacing w:before="240" w:after="60" w:line="260" w:lineRule="atLeast"/>
        <w:ind w:left="360" w:hanging="360"/>
        <w:jc w:val="both"/>
        <w:outlineLvl w:val="0"/>
        <w:rPr>
          <w:rFonts w:ascii="Verdana" w:hAnsi="Verdana" w:cs="Tahoma"/>
          <w:b/>
          <w:bCs/>
          <w:color w:val="000000"/>
          <w:kern w:val="32"/>
          <w:sz w:val="18"/>
          <w:szCs w:val="18"/>
          <w:lang w:val="es-ES_tradnl"/>
        </w:rPr>
      </w:pPr>
      <w:bookmarkStart w:id="41" w:name="_Toc71811148"/>
      <w:r w:rsidRPr="0070520A">
        <w:rPr>
          <w:rFonts w:ascii="Verdana" w:hAnsi="Verdana" w:cs="Tahoma"/>
          <w:b/>
          <w:bCs/>
          <w:color w:val="000000"/>
          <w:kern w:val="32"/>
          <w:sz w:val="18"/>
          <w:szCs w:val="18"/>
          <w:lang w:val="es-ES_tradnl"/>
        </w:rPr>
        <w:t>ACCESO A LAS COMUNIDADES O BARRIO/ZONA/URBANIZACIÓN/JUNTA VECINAL BENEFICIADAS</w:t>
      </w:r>
      <w:bookmarkEnd w:id="41"/>
    </w:p>
    <w:tbl>
      <w:tblPr>
        <w:tblW w:w="46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1361"/>
        <w:gridCol w:w="2845"/>
        <w:gridCol w:w="1333"/>
        <w:gridCol w:w="1334"/>
        <w:gridCol w:w="1336"/>
      </w:tblGrid>
      <w:tr w:rsidR="0070520A" w:rsidRPr="0070520A" w14:paraId="74D661DB" w14:textId="77777777" w:rsidTr="00525C20">
        <w:trPr>
          <w:trHeight w:val="266"/>
          <w:jc w:val="center"/>
        </w:trPr>
        <w:tc>
          <w:tcPr>
            <w:tcW w:w="230" w:type="pct"/>
            <w:shd w:val="clear" w:color="auto" w:fill="244061"/>
            <w:vAlign w:val="center"/>
            <w:hideMark/>
          </w:tcPr>
          <w:p w14:paraId="001E4D61" w14:textId="77777777" w:rsidR="0070520A" w:rsidRPr="0070520A" w:rsidRDefault="0070520A" w:rsidP="00525C20">
            <w:pPr>
              <w:jc w:val="center"/>
              <w:rPr>
                <w:rFonts w:ascii="Verdana" w:hAnsi="Verdana" w:cs="Tahoma"/>
                <w:b/>
                <w:bCs/>
                <w:color w:val="FFFFFF"/>
                <w:sz w:val="18"/>
                <w:szCs w:val="18"/>
                <w:lang w:eastAsia="es-BO"/>
              </w:rPr>
            </w:pPr>
            <w:bookmarkStart w:id="42" w:name="_Toc49530406"/>
            <w:bookmarkStart w:id="43" w:name="_Toc49531233"/>
            <w:bookmarkStart w:id="44" w:name="_Toc100250568"/>
            <w:bookmarkStart w:id="45" w:name="_Toc71811149"/>
            <w:r w:rsidRPr="0070520A">
              <w:rPr>
                <w:rFonts w:ascii="Verdana" w:hAnsi="Verdana" w:cs="Tahoma"/>
                <w:b/>
                <w:bCs/>
                <w:color w:val="FFFFFF"/>
                <w:sz w:val="18"/>
                <w:szCs w:val="18"/>
                <w:lang w:eastAsia="es-BO"/>
              </w:rPr>
              <w:t>Nº</w:t>
            </w:r>
          </w:p>
        </w:tc>
        <w:tc>
          <w:tcPr>
            <w:tcW w:w="791" w:type="pct"/>
            <w:shd w:val="clear" w:color="auto" w:fill="244061"/>
            <w:vAlign w:val="center"/>
            <w:hideMark/>
          </w:tcPr>
          <w:p w14:paraId="258B3EA2"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Desde</w:t>
            </w:r>
          </w:p>
        </w:tc>
        <w:tc>
          <w:tcPr>
            <w:tcW w:w="1653" w:type="pct"/>
            <w:shd w:val="clear" w:color="auto" w:fill="244061"/>
            <w:vAlign w:val="center"/>
            <w:hideMark/>
          </w:tcPr>
          <w:p w14:paraId="69EE8FC3"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Hasta</w:t>
            </w:r>
          </w:p>
        </w:tc>
        <w:tc>
          <w:tcPr>
            <w:tcW w:w="775" w:type="pct"/>
            <w:shd w:val="clear" w:color="auto" w:fill="244061"/>
          </w:tcPr>
          <w:p w14:paraId="000E1BF0"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 xml:space="preserve">Distancia </w:t>
            </w:r>
          </w:p>
        </w:tc>
        <w:tc>
          <w:tcPr>
            <w:tcW w:w="775" w:type="pct"/>
            <w:shd w:val="clear" w:color="auto" w:fill="244061"/>
            <w:vAlign w:val="center"/>
          </w:tcPr>
          <w:p w14:paraId="38526F79"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Tiempo</w:t>
            </w:r>
          </w:p>
        </w:tc>
        <w:tc>
          <w:tcPr>
            <w:tcW w:w="776" w:type="pct"/>
            <w:shd w:val="clear" w:color="auto" w:fill="244061"/>
          </w:tcPr>
          <w:p w14:paraId="4D8B5205"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Tipo de Rodadura</w:t>
            </w:r>
          </w:p>
        </w:tc>
      </w:tr>
      <w:tr w:rsidR="0070520A" w:rsidRPr="0070520A" w14:paraId="5B9B81D8" w14:textId="77777777" w:rsidTr="00525C20">
        <w:trPr>
          <w:trHeight w:val="160"/>
          <w:jc w:val="center"/>
        </w:trPr>
        <w:tc>
          <w:tcPr>
            <w:tcW w:w="230" w:type="pct"/>
            <w:vAlign w:val="center"/>
          </w:tcPr>
          <w:p w14:paraId="5F74F8CE" w14:textId="77777777" w:rsidR="0070520A" w:rsidRPr="0070520A" w:rsidRDefault="0070520A" w:rsidP="00525C20">
            <w:pPr>
              <w:jc w:val="center"/>
              <w:rPr>
                <w:rFonts w:ascii="Verdana" w:hAnsi="Verdana" w:cs="Tahoma"/>
                <w:color w:val="000000"/>
                <w:sz w:val="18"/>
                <w:szCs w:val="18"/>
                <w:lang w:eastAsia="es-BO"/>
              </w:rPr>
            </w:pPr>
            <w:r w:rsidRPr="0070520A">
              <w:rPr>
                <w:rFonts w:ascii="Verdana" w:hAnsi="Verdana" w:cs="Tahoma"/>
                <w:color w:val="000000"/>
                <w:sz w:val="18"/>
                <w:szCs w:val="18"/>
                <w:lang w:eastAsia="es-BO"/>
              </w:rPr>
              <w:t>1</w:t>
            </w:r>
          </w:p>
        </w:tc>
        <w:tc>
          <w:tcPr>
            <w:tcW w:w="791" w:type="pct"/>
            <w:vAlign w:val="center"/>
          </w:tcPr>
          <w:p w14:paraId="2579E68E" w14:textId="77777777" w:rsidR="0070520A" w:rsidRPr="0070520A" w:rsidRDefault="0070520A" w:rsidP="00525C20">
            <w:pPr>
              <w:jc w:val="center"/>
              <w:rPr>
                <w:rFonts w:ascii="Verdana" w:hAnsi="Verdana" w:cs="Tahoma"/>
                <w:bCs/>
                <w:sz w:val="18"/>
                <w:szCs w:val="18"/>
                <w:lang w:eastAsia="es-BO"/>
              </w:rPr>
            </w:pPr>
            <w:r w:rsidRPr="0070520A">
              <w:rPr>
                <w:rFonts w:ascii="Verdana" w:hAnsi="Verdana" w:cs="Tahoma"/>
                <w:bCs/>
                <w:sz w:val="18"/>
                <w:szCs w:val="18"/>
                <w:lang w:eastAsia="es-BO"/>
              </w:rPr>
              <w:t xml:space="preserve">LA PAZ </w:t>
            </w:r>
          </w:p>
        </w:tc>
        <w:tc>
          <w:tcPr>
            <w:tcW w:w="1653" w:type="pct"/>
            <w:noWrap/>
            <w:vAlign w:val="center"/>
          </w:tcPr>
          <w:p w14:paraId="508EA8C1"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000000"/>
                <w:sz w:val="18"/>
                <w:szCs w:val="18"/>
                <w14:ligatures w14:val="standardContextual"/>
              </w:rPr>
              <w:t xml:space="preserve">MUNICIPIO DE CATACORA </w:t>
            </w:r>
          </w:p>
        </w:tc>
        <w:tc>
          <w:tcPr>
            <w:tcW w:w="775" w:type="pct"/>
            <w:vAlign w:val="center"/>
          </w:tcPr>
          <w:p w14:paraId="0BECE5C8"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0 km</w:t>
            </w:r>
          </w:p>
        </w:tc>
        <w:tc>
          <w:tcPr>
            <w:tcW w:w="775" w:type="pct"/>
            <w:vAlign w:val="center"/>
          </w:tcPr>
          <w:p w14:paraId="1A37F231"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0 min.</w:t>
            </w:r>
          </w:p>
        </w:tc>
        <w:tc>
          <w:tcPr>
            <w:tcW w:w="776" w:type="pct"/>
            <w:vAlign w:val="center"/>
          </w:tcPr>
          <w:p w14:paraId="6F52EEAE" w14:textId="77777777" w:rsidR="0070520A" w:rsidRPr="0070520A" w:rsidRDefault="0070520A" w:rsidP="00525C20">
            <w:pPr>
              <w:jc w:val="center"/>
              <w:rPr>
                <w:rFonts w:ascii="Verdana" w:hAnsi="Verdana" w:cs="Tahoma"/>
                <w:color w:val="FF0000"/>
                <w:sz w:val="18"/>
                <w:szCs w:val="18"/>
                <w:lang w:eastAsia="es-BO"/>
              </w:rPr>
            </w:pPr>
            <w:r w:rsidRPr="0070520A">
              <w:rPr>
                <w:rFonts w:ascii="Verdana" w:hAnsi="Verdana" w:cs="Tahoma"/>
                <w:color w:val="FF0000"/>
                <w:sz w:val="18"/>
                <w:szCs w:val="18"/>
                <w:lang w:eastAsia="es-BO"/>
              </w:rPr>
              <w:t>Tierra</w:t>
            </w:r>
          </w:p>
        </w:tc>
      </w:tr>
      <w:tr w:rsidR="0070520A" w:rsidRPr="0070520A" w14:paraId="4EE2F2B2" w14:textId="77777777" w:rsidTr="00525C20">
        <w:trPr>
          <w:trHeight w:val="238"/>
          <w:jc w:val="center"/>
        </w:trPr>
        <w:tc>
          <w:tcPr>
            <w:tcW w:w="230" w:type="pct"/>
            <w:vAlign w:val="center"/>
          </w:tcPr>
          <w:p w14:paraId="77D12663" w14:textId="77777777" w:rsidR="0070520A" w:rsidRPr="0070520A" w:rsidRDefault="0070520A" w:rsidP="00525C20">
            <w:pPr>
              <w:jc w:val="center"/>
              <w:rPr>
                <w:rFonts w:ascii="Verdana" w:hAnsi="Verdana" w:cs="Tahoma"/>
                <w:color w:val="000000"/>
                <w:sz w:val="18"/>
                <w:szCs w:val="18"/>
                <w:lang w:eastAsia="es-BO"/>
              </w:rPr>
            </w:pPr>
            <w:r w:rsidRPr="0070520A">
              <w:rPr>
                <w:rFonts w:ascii="Verdana" w:hAnsi="Verdana" w:cs="Tahoma"/>
                <w:color w:val="000000"/>
                <w:sz w:val="18"/>
                <w:szCs w:val="18"/>
                <w:lang w:eastAsia="es-BO"/>
              </w:rPr>
              <w:t>2</w:t>
            </w:r>
          </w:p>
        </w:tc>
        <w:tc>
          <w:tcPr>
            <w:tcW w:w="791" w:type="pct"/>
            <w:vMerge w:val="restart"/>
            <w:vAlign w:val="center"/>
          </w:tcPr>
          <w:p w14:paraId="2DBAABE3" w14:textId="77777777" w:rsidR="0070520A" w:rsidRPr="0070520A" w:rsidRDefault="0070520A" w:rsidP="00525C20">
            <w:pPr>
              <w:jc w:val="center"/>
              <w:rPr>
                <w:rFonts w:ascii="Verdana" w:hAnsi="Verdana" w:cs="Tahoma"/>
                <w:b/>
                <w:bCs/>
                <w:sz w:val="18"/>
                <w:szCs w:val="18"/>
                <w:lang w:eastAsia="es-BO"/>
              </w:rPr>
            </w:pPr>
            <w:r w:rsidRPr="0070520A">
              <w:rPr>
                <w:rFonts w:ascii="Verdana" w:hAnsi="Verdana" w:cs="Tahoma"/>
                <w:bCs/>
                <w:sz w:val="18"/>
                <w:szCs w:val="18"/>
                <w:lang w:eastAsia="es-BO"/>
              </w:rPr>
              <w:t xml:space="preserve">Municipio de </w:t>
            </w:r>
            <w:r w:rsidRPr="0070520A">
              <w:rPr>
                <w:rFonts w:ascii="Verdana" w:hAnsi="Verdana" w:cs="Tahoma"/>
                <w:b/>
                <w:bCs/>
                <w:color w:val="FF0000"/>
                <w:sz w:val="18"/>
                <w:szCs w:val="18"/>
                <w:lang w:eastAsia="es-BO"/>
              </w:rPr>
              <w:t>CATACORA</w:t>
            </w:r>
          </w:p>
        </w:tc>
        <w:tc>
          <w:tcPr>
            <w:tcW w:w="1653" w:type="pct"/>
            <w:noWrap/>
            <w:vAlign w:val="center"/>
          </w:tcPr>
          <w:p w14:paraId="6D60EA1F"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000000"/>
                <w:sz w:val="18"/>
                <w:szCs w:val="18"/>
                <w14:ligatures w14:val="standardContextual"/>
              </w:rPr>
              <w:t xml:space="preserve">PAJCHIRI </w:t>
            </w:r>
          </w:p>
        </w:tc>
        <w:tc>
          <w:tcPr>
            <w:tcW w:w="775" w:type="pct"/>
            <w:vAlign w:val="center"/>
          </w:tcPr>
          <w:p w14:paraId="3A028C1E"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10.4 km</w:t>
            </w:r>
          </w:p>
        </w:tc>
        <w:tc>
          <w:tcPr>
            <w:tcW w:w="775" w:type="pct"/>
            <w:vAlign w:val="center"/>
          </w:tcPr>
          <w:p w14:paraId="0EC62142"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20 min.</w:t>
            </w:r>
          </w:p>
        </w:tc>
        <w:tc>
          <w:tcPr>
            <w:tcW w:w="776" w:type="pct"/>
            <w:vAlign w:val="center"/>
          </w:tcPr>
          <w:p w14:paraId="61F6A9F4" w14:textId="77777777" w:rsidR="0070520A" w:rsidRPr="0070520A" w:rsidRDefault="0070520A" w:rsidP="00525C20">
            <w:pPr>
              <w:jc w:val="center"/>
              <w:rPr>
                <w:rFonts w:ascii="Verdana" w:hAnsi="Verdana" w:cs="Tahoma"/>
                <w:color w:val="FF0000"/>
                <w:sz w:val="18"/>
                <w:szCs w:val="18"/>
                <w:lang w:eastAsia="es-BO"/>
              </w:rPr>
            </w:pPr>
            <w:r w:rsidRPr="0070520A">
              <w:rPr>
                <w:rFonts w:ascii="Verdana" w:hAnsi="Verdana" w:cs="Tahoma"/>
                <w:color w:val="FF0000"/>
                <w:sz w:val="18"/>
                <w:szCs w:val="18"/>
                <w:lang w:eastAsia="es-BO"/>
              </w:rPr>
              <w:t>Tierra</w:t>
            </w:r>
          </w:p>
        </w:tc>
      </w:tr>
      <w:tr w:rsidR="0070520A" w:rsidRPr="0070520A" w14:paraId="167A78BA" w14:textId="77777777" w:rsidTr="00525C20">
        <w:trPr>
          <w:trHeight w:val="238"/>
          <w:jc w:val="center"/>
        </w:trPr>
        <w:tc>
          <w:tcPr>
            <w:tcW w:w="230" w:type="pct"/>
            <w:vAlign w:val="center"/>
          </w:tcPr>
          <w:p w14:paraId="73857692" w14:textId="77777777" w:rsidR="0070520A" w:rsidRPr="0070520A" w:rsidRDefault="0070520A" w:rsidP="00525C20">
            <w:pPr>
              <w:jc w:val="center"/>
              <w:rPr>
                <w:rFonts w:ascii="Verdana" w:hAnsi="Verdana" w:cs="Tahoma"/>
                <w:color w:val="000000"/>
                <w:sz w:val="18"/>
                <w:szCs w:val="18"/>
                <w:lang w:eastAsia="es-BO"/>
              </w:rPr>
            </w:pPr>
            <w:r w:rsidRPr="0070520A">
              <w:rPr>
                <w:rFonts w:ascii="Verdana" w:hAnsi="Verdana" w:cs="Tahoma"/>
                <w:color w:val="000000"/>
                <w:sz w:val="18"/>
                <w:szCs w:val="18"/>
                <w:lang w:eastAsia="es-BO"/>
              </w:rPr>
              <w:t>3</w:t>
            </w:r>
          </w:p>
        </w:tc>
        <w:tc>
          <w:tcPr>
            <w:tcW w:w="791" w:type="pct"/>
            <w:vMerge/>
            <w:vAlign w:val="center"/>
          </w:tcPr>
          <w:p w14:paraId="6222AC0F" w14:textId="77777777" w:rsidR="0070520A" w:rsidRPr="0070520A" w:rsidRDefault="0070520A" w:rsidP="00525C20">
            <w:pPr>
              <w:jc w:val="center"/>
              <w:rPr>
                <w:rFonts w:ascii="Verdana" w:hAnsi="Verdana" w:cs="Tahoma"/>
                <w:b/>
                <w:bCs/>
                <w:sz w:val="18"/>
                <w:szCs w:val="18"/>
                <w:lang w:eastAsia="es-BO"/>
              </w:rPr>
            </w:pPr>
          </w:p>
        </w:tc>
        <w:tc>
          <w:tcPr>
            <w:tcW w:w="1653" w:type="pct"/>
            <w:noWrap/>
            <w:vAlign w:val="center"/>
          </w:tcPr>
          <w:p w14:paraId="672FA060"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000000"/>
                <w:sz w:val="18"/>
                <w:szCs w:val="18"/>
                <w14:ligatures w14:val="standardContextual"/>
              </w:rPr>
              <w:t xml:space="preserve">PARACHI </w:t>
            </w:r>
          </w:p>
        </w:tc>
        <w:tc>
          <w:tcPr>
            <w:tcW w:w="775" w:type="pct"/>
            <w:vAlign w:val="center"/>
          </w:tcPr>
          <w:p w14:paraId="2928766B"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19.24 km</w:t>
            </w:r>
          </w:p>
        </w:tc>
        <w:tc>
          <w:tcPr>
            <w:tcW w:w="775" w:type="pct"/>
            <w:vAlign w:val="center"/>
          </w:tcPr>
          <w:p w14:paraId="10539DCC"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40 min.</w:t>
            </w:r>
          </w:p>
        </w:tc>
        <w:tc>
          <w:tcPr>
            <w:tcW w:w="776" w:type="pct"/>
            <w:vAlign w:val="center"/>
          </w:tcPr>
          <w:p w14:paraId="72D9540D" w14:textId="77777777" w:rsidR="0070520A" w:rsidRPr="0070520A" w:rsidRDefault="0070520A" w:rsidP="00525C20">
            <w:pPr>
              <w:jc w:val="center"/>
              <w:rPr>
                <w:rFonts w:ascii="Verdana" w:hAnsi="Verdana" w:cs="Tahoma"/>
                <w:color w:val="FF0000"/>
                <w:sz w:val="18"/>
                <w:szCs w:val="18"/>
                <w:lang w:eastAsia="es-BO"/>
              </w:rPr>
            </w:pPr>
            <w:r w:rsidRPr="0070520A">
              <w:rPr>
                <w:rFonts w:ascii="Verdana" w:hAnsi="Verdana" w:cs="Tahoma"/>
                <w:color w:val="FF0000"/>
                <w:sz w:val="18"/>
                <w:szCs w:val="18"/>
                <w:lang w:eastAsia="es-BO"/>
              </w:rPr>
              <w:t>Tierra</w:t>
            </w:r>
          </w:p>
        </w:tc>
      </w:tr>
      <w:tr w:rsidR="0070520A" w:rsidRPr="0070520A" w14:paraId="7A0096C3" w14:textId="77777777" w:rsidTr="00525C20">
        <w:trPr>
          <w:trHeight w:val="238"/>
          <w:jc w:val="center"/>
        </w:trPr>
        <w:tc>
          <w:tcPr>
            <w:tcW w:w="230" w:type="pct"/>
            <w:vAlign w:val="center"/>
          </w:tcPr>
          <w:p w14:paraId="737630BD" w14:textId="77777777" w:rsidR="0070520A" w:rsidRPr="0070520A" w:rsidRDefault="0070520A" w:rsidP="00525C20">
            <w:pPr>
              <w:jc w:val="center"/>
              <w:rPr>
                <w:rFonts w:ascii="Verdana" w:hAnsi="Verdana" w:cs="Tahoma"/>
                <w:color w:val="000000"/>
                <w:sz w:val="18"/>
                <w:szCs w:val="18"/>
                <w:lang w:eastAsia="es-BO"/>
              </w:rPr>
            </w:pPr>
            <w:r w:rsidRPr="0070520A">
              <w:rPr>
                <w:rFonts w:ascii="Verdana" w:hAnsi="Verdana" w:cs="Tahoma"/>
                <w:color w:val="000000"/>
                <w:sz w:val="18"/>
                <w:szCs w:val="18"/>
                <w:lang w:eastAsia="es-BO"/>
              </w:rPr>
              <w:t>4</w:t>
            </w:r>
          </w:p>
        </w:tc>
        <w:tc>
          <w:tcPr>
            <w:tcW w:w="791" w:type="pct"/>
            <w:vMerge/>
            <w:vAlign w:val="center"/>
          </w:tcPr>
          <w:p w14:paraId="1838B335" w14:textId="77777777" w:rsidR="0070520A" w:rsidRPr="0070520A" w:rsidRDefault="0070520A" w:rsidP="00525C20">
            <w:pPr>
              <w:jc w:val="center"/>
              <w:rPr>
                <w:rFonts w:ascii="Verdana" w:hAnsi="Verdana" w:cs="Tahoma"/>
                <w:b/>
                <w:bCs/>
                <w:sz w:val="18"/>
                <w:szCs w:val="18"/>
                <w:lang w:eastAsia="es-BO"/>
              </w:rPr>
            </w:pPr>
          </w:p>
        </w:tc>
        <w:tc>
          <w:tcPr>
            <w:tcW w:w="1653" w:type="pct"/>
            <w:noWrap/>
            <w:vAlign w:val="center"/>
          </w:tcPr>
          <w:p w14:paraId="523FA523"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000000"/>
                <w:sz w:val="18"/>
                <w:szCs w:val="18"/>
                <w14:ligatures w14:val="standardContextual"/>
              </w:rPr>
              <w:t xml:space="preserve">PAIRUMANI </w:t>
            </w:r>
          </w:p>
        </w:tc>
        <w:tc>
          <w:tcPr>
            <w:tcW w:w="775" w:type="pct"/>
            <w:vAlign w:val="center"/>
          </w:tcPr>
          <w:p w14:paraId="6EAF01FC"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 xml:space="preserve">25.43 km </w:t>
            </w:r>
          </w:p>
        </w:tc>
        <w:tc>
          <w:tcPr>
            <w:tcW w:w="775" w:type="pct"/>
            <w:vAlign w:val="center"/>
          </w:tcPr>
          <w:p w14:paraId="4AEC0B52"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50 min.</w:t>
            </w:r>
          </w:p>
        </w:tc>
        <w:tc>
          <w:tcPr>
            <w:tcW w:w="776" w:type="pct"/>
            <w:vAlign w:val="center"/>
          </w:tcPr>
          <w:p w14:paraId="5C7B1C7C" w14:textId="77777777" w:rsidR="0070520A" w:rsidRPr="0070520A" w:rsidRDefault="0070520A" w:rsidP="00525C20">
            <w:pPr>
              <w:jc w:val="center"/>
              <w:rPr>
                <w:rFonts w:ascii="Verdana" w:hAnsi="Verdana" w:cs="Tahoma"/>
                <w:color w:val="FF0000"/>
                <w:sz w:val="18"/>
                <w:szCs w:val="18"/>
                <w:lang w:eastAsia="es-BO"/>
              </w:rPr>
            </w:pPr>
            <w:r w:rsidRPr="0070520A">
              <w:rPr>
                <w:rFonts w:ascii="Verdana" w:hAnsi="Verdana" w:cs="Tahoma"/>
                <w:color w:val="FF0000"/>
                <w:sz w:val="18"/>
                <w:szCs w:val="18"/>
                <w:lang w:eastAsia="es-BO"/>
              </w:rPr>
              <w:t>Tierra</w:t>
            </w:r>
          </w:p>
        </w:tc>
      </w:tr>
    </w:tbl>
    <w:p w14:paraId="03A4AF41" w14:textId="77777777" w:rsidR="0070520A" w:rsidRPr="0070520A" w:rsidRDefault="0070520A" w:rsidP="0070520A">
      <w:pPr>
        <w:pStyle w:val="Prrafodelista"/>
        <w:ind w:left="1080"/>
        <w:rPr>
          <w:rFonts w:ascii="Verdana" w:hAnsi="Verdana" w:cs="Tahoma"/>
          <w:bCs/>
          <w:i/>
          <w:iCs/>
          <w:sz w:val="18"/>
          <w:szCs w:val="18"/>
        </w:rPr>
      </w:pPr>
    </w:p>
    <w:p w14:paraId="5FE40031" w14:textId="77777777" w:rsidR="0070520A" w:rsidRPr="0070520A" w:rsidRDefault="0070520A" w:rsidP="003A0F76">
      <w:pPr>
        <w:pStyle w:val="Prrafodelista"/>
        <w:widowControl w:val="0"/>
        <w:numPr>
          <w:ilvl w:val="0"/>
          <w:numId w:val="46"/>
        </w:numPr>
        <w:autoSpaceDE w:val="0"/>
        <w:autoSpaceDN w:val="0"/>
        <w:rPr>
          <w:rFonts w:ascii="Verdana" w:hAnsi="Verdana" w:cs="Tahoma"/>
          <w:bCs/>
          <w:i/>
          <w:iCs/>
          <w:sz w:val="18"/>
          <w:szCs w:val="18"/>
        </w:rPr>
      </w:pPr>
      <w:r w:rsidRPr="0070520A">
        <w:rPr>
          <w:rFonts w:ascii="Verdana" w:hAnsi="Verdana" w:cs="Tahoma"/>
          <w:bCs/>
          <w:i/>
          <w:iCs/>
          <w:sz w:val="18"/>
          <w:szCs w:val="18"/>
        </w:rPr>
        <w:t>Es responsabilidad plena de la Entidad Ejecutora conocer el lugar de intervención, no podrá alegar desconocimiento dado que en su propuesta acepta conocer la zona de intervención.</w:t>
      </w:r>
      <w:bookmarkEnd w:id="42"/>
      <w:bookmarkEnd w:id="43"/>
      <w:bookmarkEnd w:id="44"/>
    </w:p>
    <w:p w14:paraId="48E83EC1" w14:textId="77777777" w:rsidR="0070520A" w:rsidRPr="0070520A" w:rsidRDefault="0070520A" w:rsidP="003A0F76">
      <w:pPr>
        <w:keepNext/>
        <w:numPr>
          <w:ilvl w:val="0"/>
          <w:numId w:val="43"/>
        </w:numPr>
        <w:spacing w:after="60" w:line="260" w:lineRule="atLeast"/>
        <w:ind w:left="360" w:hanging="360"/>
        <w:outlineLvl w:val="0"/>
        <w:rPr>
          <w:rFonts w:ascii="Verdana" w:hAnsi="Verdana" w:cs="Tahoma"/>
          <w:bCs/>
          <w:color w:val="000000"/>
          <w:kern w:val="32"/>
          <w:sz w:val="18"/>
          <w:szCs w:val="18"/>
          <w:lang w:val="es-ES_tradnl"/>
        </w:rPr>
      </w:pPr>
      <w:r w:rsidRPr="0070520A">
        <w:rPr>
          <w:rFonts w:ascii="Verdana" w:hAnsi="Verdana" w:cs="Tahoma"/>
          <w:b/>
          <w:bCs/>
          <w:color w:val="000000"/>
          <w:kern w:val="32"/>
          <w:sz w:val="18"/>
          <w:szCs w:val="18"/>
          <w:lang w:val="es-ES_tradnl"/>
        </w:rPr>
        <w:t>OBJETIVO DE LA CONSULTORÍA</w:t>
      </w:r>
      <w:r w:rsidRPr="0070520A">
        <w:rPr>
          <w:rFonts w:ascii="Verdana" w:hAnsi="Verdana" w:cs="Tahoma"/>
          <w:bCs/>
          <w:color w:val="000000"/>
          <w:kern w:val="32"/>
          <w:sz w:val="18"/>
          <w:szCs w:val="18"/>
          <w:lang w:val="es-ES_tradnl"/>
        </w:rPr>
        <w:t>.</w:t>
      </w:r>
      <w:bookmarkEnd w:id="45"/>
    </w:p>
    <w:p w14:paraId="10BC3B9F" w14:textId="77777777" w:rsidR="0070520A" w:rsidRPr="0070520A" w:rsidRDefault="0070520A" w:rsidP="0070520A">
      <w:pPr>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GENERAL</w:t>
      </w:r>
    </w:p>
    <w:p w14:paraId="2047FD82" w14:textId="77777777" w:rsidR="0070520A" w:rsidRPr="0070520A" w:rsidRDefault="0070520A" w:rsidP="0070520A">
      <w:pPr>
        <w:spacing w:line="300" w:lineRule="auto"/>
        <w:jc w:val="both"/>
        <w:rPr>
          <w:rFonts w:ascii="Verdana" w:hAnsi="Verdana" w:cs="Tahoma"/>
          <w:sz w:val="18"/>
          <w:szCs w:val="18"/>
        </w:rPr>
      </w:pPr>
      <w:r w:rsidRPr="0070520A">
        <w:rPr>
          <w:rFonts w:ascii="Verdana" w:hAnsi="Verdana" w:cs="Tahoma"/>
          <w:sz w:val="18"/>
          <w:szCs w:val="18"/>
        </w:rPr>
        <w:t xml:space="preserve">Ejecutar el </w:t>
      </w:r>
      <w:r w:rsidRPr="0070520A">
        <w:rPr>
          <w:rFonts w:ascii="Verdana" w:hAnsi="Verdana" w:cs="Tahoma"/>
          <w:b/>
          <w:color w:val="C00000"/>
          <w:sz w:val="18"/>
          <w:szCs w:val="18"/>
        </w:rPr>
        <w:t>PROYECTO DE VIVIENDA CUALITATIVA EN EL MUNICIPIO DE CATACORA -FASE(VI) 2024- LA PAZ</w:t>
      </w:r>
      <w:r w:rsidRPr="0070520A">
        <w:rPr>
          <w:rFonts w:ascii="Verdana" w:hAnsi="Verdana" w:cs="Tahoma"/>
          <w:sz w:val="18"/>
          <w:szCs w:val="18"/>
        </w:rPr>
        <w:t>,</w:t>
      </w:r>
      <w:r w:rsidRPr="0070520A">
        <w:rPr>
          <w:rFonts w:ascii="Verdana" w:hAnsi="Verdana" w:cs="Tahoma"/>
          <w:b/>
          <w:color w:val="0000FF"/>
          <w:sz w:val="18"/>
          <w:szCs w:val="18"/>
        </w:rPr>
        <w:t xml:space="preserve"> </w:t>
      </w:r>
      <w:r w:rsidRPr="0070520A">
        <w:rPr>
          <w:rFonts w:ascii="Verdana" w:hAnsi="Verdana" w:cs="Tahoma"/>
          <w:color w:val="000000"/>
          <w:sz w:val="18"/>
          <w:szCs w:val="18"/>
        </w:rPr>
        <w:t>en</w:t>
      </w:r>
      <w:r w:rsidRPr="0070520A">
        <w:rPr>
          <w:rFonts w:ascii="Verdana" w:hAnsi="Verdana" w:cs="Tahoma"/>
          <w:b/>
          <w:color w:val="000000"/>
          <w:sz w:val="18"/>
          <w:szCs w:val="18"/>
        </w:rPr>
        <w:t xml:space="preserve"> </w:t>
      </w:r>
      <w:r w:rsidRPr="0070520A">
        <w:rPr>
          <w:rFonts w:ascii="Verdana" w:hAnsi="Verdana" w:cs="Tahoma"/>
          <w:b/>
          <w:color w:val="C00000"/>
          <w:sz w:val="18"/>
          <w:szCs w:val="18"/>
        </w:rPr>
        <w:t>30</w:t>
      </w:r>
      <w:r w:rsidRPr="0070520A">
        <w:rPr>
          <w:rFonts w:ascii="Verdana" w:hAnsi="Verdana" w:cs="Tahoma"/>
          <w:b/>
          <w:color w:val="FF0000"/>
          <w:sz w:val="18"/>
          <w:szCs w:val="18"/>
        </w:rPr>
        <w:t xml:space="preserve"> </w:t>
      </w:r>
      <w:r w:rsidRPr="0070520A">
        <w:rPr>
          <w:rFonts w:ascii="Verdana" w:hAnsi="Verdana" w:cs="Tahoma"/>
          <w:bCs/>
          <w:sz w:val="18"/>
          <w:szCs w:val="18"/>
        </w:rPr>
        <w:t>viviendas.</w:t>
      </w:r>
      <w:r w:rsidRPr="0070520A">
        <w:rPr>
          <w:rFonts w:ascii="Verdana" w:hAnsi="Verdana" w:cs="Tahoma"/>
          <w:b/>
          <w:sz w:val="18"/>
          <w:szCs w:val="18"/>
        </w:rPr>
        <w:t xml:space="preserve"> </w:t>
      </w:r>
    </w:p>
    <w:p w14:paraId="04D5274B" w14:textId="77777777" w:rsidR="0070520A" w:rsidRPr="0070520A" w:rsidRDefault="0070520A" w:rsidP="0070520A">
      <w:pPr>
        <w:spacing w:line="260" w:lineRule="atLeast"/>
        <w:jc w:val="both"/>
        <w:rPr>
          <w:rFonts w:ascii="Verdana" w:hAnsi="Verdana" w:cs="Tahoma"/>
          <w:sz w:val="18"/>
          <w:szCs w:val="18"/>
          <w:lang w:val="es-ES_tradnl"/>
        </w:rPr>
      </w:pPr>
    </w:p>
    <w:p w14:paraId="00510B2B" w14:textId="77777777" w:rsidR="0070520A" w:rsidRPr="0070520A" w:rsidRDefault="0070520A" w:rsidP="0070520A">
      <w:pPr>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ESPECIFICO</w:t>
      </w:r>
    </w:p>
    <w:p w14:paraId="40261676" w14:textId="77777777" w:rsidR="0070520A" w:rsidRPr="0070520A" w:rsidRDefault="0070520A" w:rsidP="0070520A">
      <w:pPr>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Desarrollar adecuadamente todos los componentes que comprenden la ejecución del proyecto:</w:t>
      </w:r>
    </w:p>
    <w:p w14:paraId="10387C4C" w14:textId="77777777" w:rsidR="0070520A" w:rsidRPr="0070520A" w:rsidRDefault="0070520A" w:rsidP="003A0F76">
      <w:pPr>
        <w:numPr>
          <w:ilvl w:val="0"/>
          <w:numId w:val="62"/>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Capacitación, Asistencia Técnica y Seguimiento  </w:t>
      </w:r>
    </w:p>
    <w:p w14:paraId="62051FC9" w14:textId="77777777" w:rsidR="0070520A" w:rsidRPr="0070520A" w:rsidRDefault="0070520A" w:rsidP="003A0F76">
      <w:pPr>
        <w:numPr>
          <w:ilvl w:val="0"/>
          <w:numId w:val="62"/>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Provisión y Dotación de Materiales de Construcción </w:t>
      </w:r>
    </w:p>
    <w:p w14:paraId="79A15A5A" w14:textId="77777777" w:rsidR="0070520A" w:rsidRPr="0070520A" w:rsidRDefault="0070520A" w:rsidP="0070520A">
      <w:pPr>
        <w:spacing w:line="260" w:lineRule="atLeast"/>
        <w:contextualSpacing/>
        <w:jc w:val="both"/>
        <w:rPr>
          <w:rFonts w:ascii="Verdana" w:hAnsi="Verdana" w:cs="Tahoma"/>
          <w:sz w:val="18"/>
          <w:szCs w:val="18"/>
          <w:lang w:val="es-ES_tradnl"/>
        </w:rPr>
      </w:pPr>
      <w:bookmarkStart w:id="46" w:name="_Hlk163833898"/>
      <w:r w:rsidRPr="0070520A">
        <w:rPr>
          <w:rFonts w:ascii="Verdana" w:hAnsi="Verdana" w:cs="Tahoma"/>
          <w:sz w:val="18"/>
          <w:szCs w:val="18"/>
          <w:lang w:val="es-ES_tradnl"/>
        </w:rPr>
        <w:t xml:space="preserve">La Entidad Ejecutora, deberá gestionar los Certificados de no Propiedad a Nivel Nacional de los </w:t>
      </w:r>
      <w:r w:rsidRPr="0070520A">
        <w:rPr>
          <w:rFonts w:ascii="Verdana" w:hAnsi="Verdana" w:cs="Tahoma"/>
          <w:b/>
          <w:bCs/>
          <w:color w:val="C00000"/>
          <w:sz w:val="18"/>
          <w:szCs w:val="18"/>
          <w:lang w:val="es-ES_tradnl"/>
        </w:rPr>
        <w:t>30</w:t>
      </w:r>
      <w:r w:rsidRPr="0070520A">
        <w:rPr>
          <w:rFonts w:ascii="Verdana" w:hAnsi="Verdana" w:cs="Tahoma"/>
          <w:sz w:val="18"/>
          <w:szCs w:val="18"/>
          <w:lang w:val="es-ES_tradnl"/>
        </w:rPr>
        <w:t xml:space="preserve"> </w:t>
      </w:r>
      <w:r w:rsidRPr="0070520A">
        <w:rPr>
          <w:rFonts w:ascii="Verdana" w:hAnsi="Verdana" w:cs="Tahoma"/>
          <w:b/>
          <w:bCs/>
          <w:color w:val="C00000"/>
          <w:sz w:val="18"/>
          <w:szCs w:val="18"/>
          <w:lang w:val="es-ES_tradnl"/>
        </w:rPr>
        <w:t>beneficiarios</w:t>
      </w:r>
      <w:r w:rsidRPr="0070520A">
        <w:rPr>
          <w:rFonts w:ascii="Verdana" w:hAnsi="Verdana" w:cs="Tahoma"/>
          <w:sz w:val="18"/>
          <w:szCs w:val="18"/>
          <w:lang w:val="es-ES_tradnl"/>
        </w:rPr>
        <w:t xml:space="preserve"> emitidos por Derechos Reales, correspondientes al presente proyecto.</w:t>
      </w:r>
    </w:p>
    <w:bookmarkEnd w:id="46"/>
    <w:p w14:paraId="3E1423F5" w14:textId="77777777" w:rsidR="0070520A" w:rsidRPr="0070520A" w:rsidRDefault="0070520A" w:rsidP="0070520A">
      <w:pPr>
        <w:spacing w:line="260" w:lineRule="atLeast"/>
        <w:contextualSpacing/>
        <w:jc w:val="both"/>
        <w:rPr>
          <w:rFonts w:ascii="Verdana" w:hAnsi="Verdana" w:cs="Tahoma"/>
          <w:b/>
          <w:sz w:val="18"/>
          <w:szCs w:val="18"/>
          <w:lang w:val="es-ES_tradnl"/>
        </w:rPr>
      </w:pPr>
      <w:r w:rsidRPr="0070520A">
        <w:rPr>
          <w:rFonts w:ascii="Verdana" w:hAnsi="Verdana" w:cs="Tahoma"/>
          <w:sz w:val="18"/>
          <w:szCs w:val="18"/>
          <w:lang w:val="es-ES_tradnl"/>
        </w:rPr>
        <w:t>Con la participación activa de los beneficiarios del proyecto mediante un proceso de autoconstrucción asistida, para lograr una mejora en sus condiciones de calidad de vida.</w:t>
      </w:r>
    </w:p>
    <w:p w14:paraId="25B4522F"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47" w:name="_Toc71811150"/>
      <w:r w:rsidRPr="0070520A">
        <w:rPr>
          <w:rFonts w:ascii="Verdana" w:hAnsi="Verdana" w:cs="Tahoma"/>
          <w:b/>
          <w:bCs/>
          <w:color w:val="000000"/>
          <w:kern w:val="32"/>
          <w:sz w:val="18"/>
          <w:szCs w:val="18"/>
          <w:lang w:val="es-ES_tradnl"/>
        </w:rPr>
        <w:t>ALCANCE DE LA CONSULTORÍA.</w:t>
      </w:r>
      <w:bookmarkEnd w:id="47"/>
    </w:p>
    <w:p w14:paraId="11C1A94C"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A nivel enunciativo y no limitativo, los alcances de la consultoría son:</w:t>
      </w:r>
    </w:p>
    <w:p w14:paraId="4D888261" w14:textId="77777777" w:rsidR="0070520A" w:rsidRPr="0070520A" w:rsidRDefault="0070520A" w:rsidP="0070520A">
      <w:pPr>
        <w:spacing w:line="260" w:lineRule="atLeast"/>
        <w:jc w:val="both"/>
        <w:rPr>
          <w:rFonts w:ascii="Verdana" w:hAnsi="Verdana" w:cs="Tahoma"/>
          <w:sz w:val="18"/>
          <w:szCs w:val="18"/>
          <w:lang w:val="es-ES_tradnl"/>
        </w:rPr>
      </w:pPr>
    </w:p>
    <w:p w14:paraId="08FE9ECE" w14:textId="77777777" w:rsidR="0070520A" w:rsidRPr="0070520A" w:rsidRDefault="0070520A" w:rsidP="0070520A">
      <w:pPr>
        <w:tabs>
          <w:tab w:val="num" w:pos="720"/>
        </w:tabs>
        <w:spacing w:line="260" w:lineRule="atLeast"/>
        <w:contextualSpacing/>
        <w:jc w:val="both"/>
        <w:rPr>
          <w:rFonts w:ascii="Verdana" w:hAnsi="Verdana" w:cs="Tahoma"/>
          <w:b/>
          <w:color w:val="000000"/>
          <w:sz w:val="18"/>
          <w:szCs w:val="18"/>
          <w:lang w:val="es-ES_tradnl"/>
        </w:rPr>
      </w:pPr>
      <w:r w:rsidRPr="0070520A">
        <w:rPr>
          <w:rFonts w:ascii="Verdana" w:hAnsi="Verdana" w:cs="Tahoma"/>
          <w:b/>
          <w:color w:val="000000"/>
          <w:sz w:val="18"/>
          <w:szCs w:val="18"/>
          <w:lang w:val="es-ES_tradnl"/>
        </w:rPr>
        <w:t>- SELECCIÓN DE BENEFICIARIOS</w:t>
      </w:r>
    </w:p>
    <w:p w14:paraId="2B1EF6F7" w14:textId="77777777" w:rsidR="0070520A" w:rsidRPr="0070520A" w:rsidRDefault="0070520A" w:rsidP="003A0F76">
      <w:pPr>
        <w:numPr>
          <w:ilvl w:val="0"/>
          <w:numId w:val="75"/>
        </w:numPr>
        <w:spacing w:line="300" w:lineRule="auto"/>
        <w:ind w:left="284"/>
        <w:jc w:val="both"/>
        <w:rPr>
          <w:rFonts w:ascii="Verdana" w:hAnsi="Verdana" w:cs="Tahoma"/>
          <w:color w:val="000000"/>
          <w:sz w:val="18"/>
          <w:szCs w:val="18"/>
          <w:lang w:val="es-ES_tradnl"/>
        </w:rPr>
      </w:pPr>
      <w:r w:rsidRPr="0070520A">
        <w:rPr>
          <w:rFonts w:ascii="Verdana" w:hAnsi="Verdana" w:cs="Tahoma"/>
          <w:sz w:val="18"/>
          <w:szCs w:val="18"/>
          <w:lang w:val="es-ES_tradnl"/>
        </w:rPr>
        <w:lastRenderedPageBreak/>
        <w:t xml:space="preserve">Suscrito el contrato administrativo, la Entidad </w:t>
      </w:r>
      <w:r w:rsidRPr="0070520A">
        <w:rPr>
          <w:rFonts w:ascii="Verdana" w:hAnsi="Verdana" w:cs="Tahoma"/>
          <w:color w:val="3333FF"/>
          <w:sz w:val="18"/>
          <w:szCs w:val="18"/>
          <w:lang w:val="es-ES_tradnl"/>
        </w:rPr>
        <w:t>E</w:t>
      </w:r>
      <w:r w:rsidRPr="0070520A">
        <w:rPr>
          <w:rFonts w:ascii="Verdana" w:hAnsi="Verdana" w:cs="Tahoma"/>
          <w:sz w:val="18"/>
          <w:szCs w:val="18"/>
          <w:lang w:val="es-ES_tradnl"/>
        </w:rPr>
        <w:t>jecutora realizará la selección y el Inspector Asignado al proyecto emitirá la Orden de Proceder a la Entidad Ejecutora, quien deberá realizar</w:t>
      </w:r>
      <w:r w:rsidRPr="0070520A">
        <w:rPr>
          <w:rFonts w:ascii="Verdana" w:hAnsi="Verdana" w:cs="Tahoma"/>
          <w:color w:val="000000" w:themeColor="text1"/>
          <w:sz w:val="18"/>
          <w:szCs w:val="18"/>
          <w:lang w:val="es-ES_tradnl"/>
        </w:rPr>
        <w:t xml:space="preserve"> </w:t>
      </w:r>
      <w:r w:rsidRPr="0070520A">
        <w:rPr>
          <w:rFonts w:ascii="Verdana" w:hAnsi="Verdana" w:cs="Tahoma"/>
          <w:sz w:val="18"/>
          <w:szCs w:val="18"/>
          <w:lang w:val="es-ES_tradnl"/>
        </w:rPr>
        <w:t xml:space="preserve">la </w:t>
      </w:r>
      <w:r w:rsidRPr="0070520A">
        <w:rPr>
          <w:rFonts w:ascii="Verdana" w:hAnsi="Verdana" w:cs="Tahoma"/>
          <w:color w:val="3333FF"/>
          <w:sz w:val="18"/>
          <w:szCs w:val="18"/>
          <w:lang w:val="es-ES_tradnl"/>
        </w:rPr>
        <w:t>selección y evaluación de postulantes</w:t>
      </w:r>
      <w:r w:rsidRPr="0070520A">
        <w:rPr>
          <w:rFonts w:ascii="Verdana" w:hAnsi="Verdana" w:cs="Tahoma"/>
          <w:sz w:val="18"/>
          <w:szCs w:val="18"/>
          <w:lang w:val="es-ES_tradnl"/>
        </w:rPr>
        <w:t>, bajo los siguientes plazos:</w:t>
      </w:r>
    </w:p>
    <w:p w14:paraId="5DF52910" w14:textId="77777777" w:rsidR="0070520A" w:rsidRPr="0070520A" w:rsidRDefault="0070520A" w:rsidP="003A0F76">
      <w:pPr>
        <w:numPr>
          <w:ilvl w:val="1"/>
          <w:numId w:val="76"/>
        </w:numPr>
        <w:contextualSpacing/>
        <w:jc w:val="both"/>
        <w:rPr>
          <w:rFonts w:ascii="Verdana" w:hAnsi="Verdana" w:cs="Tahoma"/>
          <w:b/>
          <w:bCs/>
          <w:color w:val="000000"/>
          <w:sz w:val="18"/>
          <w:szCs w:val="18"/>
          <w:u w:val="single"/>
          <w:lang w:val="es-ES_tradnl"/>
        </w:rPr>
      </w:pPr>
      <w:r w:rsidRPr="0070520A">
        <w:rPr>
          <w:rFonts w:ascii="Verdana" w:hAnsi="Verdana" w:cs="Tahoma"/>
          <w:b/>
          <w:bCs/>
          <w:color w:val="0000FF"/>
          <w:sz w:val="18"/>
          <w:szCs w:val="18"/>
          <w:u w:val="single"/>
          <w:lang w:val="es-ES_tradnl"/>
        </w:rPr>
        <w:t>Hasta</w:t>
      </w:r>
      <w:r w:rsidRPr="0070520A">
        <w:rPr>
          <w:rFonts w:ascii="Verdana" w:hAnsi="Verdana" w:cs="Tahoma"/>
          <w:b/>
          <w:bCs/>
          <w:color w:val="000000"/>
          <w:sz w:val="18"/>
          <w:szCs w:val="18"/>
          <w:u w:val="single"/>
          <w:lang w:val="es-ES_tradnl"/>
        </w:rPr>
        <w:t xml:space="preserve"> </w:t>
      </w:r>
      <w:r w:rsidRPr="0070520A">
        <w:rPr>
          <w:rFonts w:ascii="Verdana" w:hAnsi="Verdana" w:cs="Tahoma"/>
          <w:b/>
          <w:bCs/>
          <w:color w:val="C00000"/>
          <w:sz w:val="18"/>
          <w:szCs w:val="18"/>
          <w:u w:val="single"/>
          <w:lang w:val="es-ES_tradnl"/>
        </w:rPr>
        <w:t>40</w:t>
      </w:r>
      <w:r w:rsidRPr="0070520A">
        <w:rPr>
          <w:rFonts w:ascii="Verdana" w:hAnsi="Verdana" w:cs="Tahoma"/>
          <w:b/>
          <w:bCs/>
          <w:color w:val="0000FF"/>
          <w:sz w:val="18"/>
          <w:szCs w:val="18"/>
          <w:u w:val="single"/>
          <w:lang w:val="es-ES_tradnl"/>
        </w:rPr>
        <w:t xml:space="preserve"> días calendario si el proyecto contempla hasta 30 Soluciones Habitacionales</w:t>
      </w:r>
    </w:p>
    <w:p w14:paraId="213521A8" w14:textId="77777777" w:rsidR="0070520A" w:rsidRPr="0070520A" w:rsidRDefault="0070520A" w:rsidP="003A0F76">
      <w:pPr>
        <w:numPr>
          <w:ilvl w:val="1"/>
          <w:numId w:val="76"/>
        </w:numPr>
        <w:contextualSpacing/>
        <w:jc w:val="both"/>
        <w:rPr>
          <w:rFonts w:ascii="Verdana" w:hAnsi="Verdana" w:cs="Tahoma"/>
          <w:color w:val="000000"/>
          <w:sz w:val="18"/>
          <w:szCs w:val="18"/>
          <w:lang w:val="es-ES_tradnl"/>
        </w:rPr>
      </w:pPr>
      <w:r w:rsidRPr="0070520A">
        <w:rPr>
          <w:rFonts w:ascii="Verdana" w:hAnsi="Verdana" w:cs="Tahoma"/>
          <w:color w:val="0000FF"/>
          <w:sz w:val="18"/>
          <w:szCs w:val="18"/>
          <w:lang w:val="es-ES_tradnl"/>
        </w:rPr>
        <w:t>Hasta</w:t>
      </w:r>
      <w:r w:rsidRPr="0070520A">
        <w:rPr>
          <w:rFonts w:ascii="Verdana" w:hAnsi="Verdana" w:cs="Tahoma"/>
          <w:color w:val="000000"/>
          <w:sz w:val="18"/>
          <w:szCs w:val="18"/>
          <w:lang w:val="es-ES_tradnl"/>
        </w:rPr>
        <w:t xml:space="preserve"> </w:t>
      </w:r>
      <w:r w:rsidRPr="0070520A">
        <w:rPr>
          <w:rFonts w:ascii="Verdana" w:hAnsi="Verdana" w:cs="Tahoma"/>
          <w:color w:val="C00000"/>
          <w:sz w:val="18"/>
          <w:szCs w:val="18"/>
          <w:lang w:val="es-ES_tradnl"/>
        </w:rPr>
        <w:t>45</w:t>
      </w:r>
      <w:r w:rsidRPr="0070520A">
        <w:rPr>
          <w:rFonts w:ascii="Verdana" w:hAnsi="Verdana" w:cs="Tahoma"/>
          <w:color w:val="0000FF"/>
          <w:sz w:val="18"/>
          <w:szCs w:val="18"/>
          <w:lang w:val="es-ES_tradnl"/>
        </w:rPr>
        <w:t xml:space="preserve"> días calendario si el proyecto contempla desde 31 hasta 50 Soluciones Habitacionales</w:t>
      </w:r>
      <w:r w:rsidRPr="0070520A">
        <w:rPr>
          <w:rFonts w:ascii="Verdana" w:hAnsi="Verdana" w:cs="Tahoma"/>
          <w:color w:val="000000"/>
          <w:sz w:val="18"/>
          <w:szCs w:val="18"/>
          <w:lang w:val="es-ES_tradnl"/>
        </w:rPr>
        <w:t>.</w:t>
      </w:r>
    </w:p>
    <w:p w14:paraId="0E58F184" w14:textId="77777777" w:rsidR="0070520A" w:rsidRPr="0070520A" w:rsidRDefault="0070520A" w:rsidP="003A0F76">
      <w:pPr>
        <w:numPr>
          <w:ilvl w:val="0"/>
          <w:numId w:val="75"/>
        </w:numPr>
        <w:spacing w:line="300" w:lineRule="auto"/>
        <w:ind w:left="284"/>
        <w:jc w:val="both"/>
        <w:rPr>
          <w:rFonts w:ascii="Verdana" w:hAnsi="Verdana" w:cs="Tahoma"/>
          <w:sz w:val="18"/>
          <w:szCs w:val="18"/>
          <w:lang w:val="es-ES_tradnl"/>
        </w:rPr>
      </w:pPr>
      <w:bookmarkStart w:id="48" w:name="_Hlk180157718"/>
      <w:r w:rsidRPr="0070520A">
        <w:rPr>
          <w:rFonts w:ascii="Verdana" w:hAnsi="Verdana" w:cs="Tahoma"/>
          <w:sz w:val="18"/>
          <w:szCs w:val="18"/>
          <w:lang w:val="es-ES_tradnl"/>
        </w:rPr>
        <w:t xml:space="preserve">En el plazo establecido la Entidad Ejecutora deberá realizar la </w:t>
      </w:r>
      <w:r w:rsidRPr="0070520A">
        <w:rPr>
          <w:rFonts w:ascii="Verdana" w:hAnsi="Verdana" w:cs="Tahoma"/>
          <w:b/>
          <w:sz w:val="18"/>
          <w:szCs w:val="18"/>
          <w:lang w:val="es-ES_tradnl"/>
        </w:rPr>
        <w:t>socialización y evaluación</w:t>
      </w:r>
      <w:r w:rsidRPr="0070520A">
        <w:rPr>
          <w:rFonts w:ascii="Verdana" w:hAnsi="Verdana" w:cs="Tahoma"/>
          <w:sz w:val="18"/>
          <w:szCs w:val="18"/>
          <w:lang w:val="es-ES_tradnl"/>
        </w:rPr>
        <w:t xml:space="preserve"> a los solicitantes en la Zona de intervención, </w:t>
      </w:r>
      <w:r w:rsidRPr="0070520A">
        <w:rPr>
          <w:rFonts w:ascii="Verdana" w:hAnsi="Verdana" w:cs="Tahoma"/>
          <w:b/>
          <w:sz w:val="18"/>
          <w:szCs w:val="18"/>
          <w:lang w:val="es-ES_tradnl"/>
        </w:rPr>
        <w:t>de manera conjunta</w:t>
      </w:r>
      <w:r w:rsidRPr="0070520A">
        <w:rPr>
          <w:rFonts w:ascii="Verdana" w:hAnsi="Verdana" w:cs="Tahoma"/>
          <w:sz w:val="18"/>
          <w:szCs w:val="18"/>
          <w:lang w:val="es-ES_tradnl"/>
        </w:rPr>
        <w:t xml:space="preserve"> con la AEVIVIENDA, de acuerdo a normativa vigente referida a </w:t>
      </w:r>
      <w:r w:rsidRPr="0070520A">
        <w:rPr>
          <w:rFonts w:ascii="Verdana" w:hAnsi="Verdana" w:cs="Tahoma"/>
          <w:b/>
          <w:sz w:val="18"/>
          <w:szCs w:val="18"/>
          <w:u w:val="single"/>
          <w:lang w:val="es-ES_tradnl"/>
        </w:rPr>
        <w:t>SELECCIÓN DE BENEFICIARIOS</w:t>
      </w:r>
      <w:r w:rsidRPr="0070520A">
        <w:rPr>
          <w:rFonts w:ascii="Verdana" w:hAnsi="Verdana" w:cs="Tahoma"/>
          <w:sz w:val="18"/>
          <w:szCs w:val="18"/>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8"/>
    <w:p w14:paraId="0536135F" w14:textId="77777777" w:rsidR="0070520A" w:rsidRPr="0070520A" w:rsidRDefault="0070520A" w:rsidP="003A0F76">
      <w:pPr>
        <w:numPr>
          <w:ilvl w:val="0"/>
          <w:numId w:val="75"/>
        </w:numPr>
        <w:spacing w:line="300" w:lineRule="auto"/>
        <w:ind w:left="284"/>
        <w:jc w:val="both"/>
        <w:rPr>
          <w:rFonts w:ascii="Verdana" w:hAnsi="Verdana" w:cs="Tahoma"/>
          <w:sz w:val="18"/>
          <w:szCs w:val="18"/>
          <w:lang w:val="es-ES_tradnl"/>
        </w:rPr>
      </w:pPr>
      <w:r w:rsidRPr="0070520A">
        <w:rPr>
          <w:rFonts w:ascii="Verdana" w:hAnsi="Verdana" w:cs="Tahoma"/>
          <w:sz w:val="18"/>
          <w:szCs w:val="18"/>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0691E2C1" w14:textId="77777777" w:rsidR="0070520A" w:rsidRPr="0070520A" w:rsidRDefault="0070520A" w:rsidP="003A0F76">
      <w:pPr>
        <w:numPr>
          <w:ilvl w:val="0"/>
          <w:numId w:val="75"/>
        </w:numPr>
        <w:spacing w:line="300" w:lineRule="auto"/>
        <w:ind w:left="284"/>
        <w:jc w:val="both"/>
        <w:rPr>
          <w:rFonts w:ascii="Verdana" w:hAnsi="Verdana" w:cs="Tahoma"/>
          <w:sz w:val="18"/>
          <w:szCs w:val="18"/>
          <w:lang w:val="es-ES_tradnl"/>
        </w:rPr>
      </w:pPr>
      <w:r w:rsidRPr="0070520A">
        <w:rPr>
          <w:rFonts w:ascii="Verdana" w:hAnsi="Verdana" w:cs="Tahoma"/>
          <w:sz w:val="18"/>
          <w:szCs w:val="18"/>
          <w:lang w:val="es-ES_tradnl"/>
        </w:rPr>
        <w:t xml:space="preserve">El incumplimiento a los plazos establecidos para obtener la Evaluación de Beneficiarios por parte de la Entidad Ejecutora, será sancionado según lo establecido en los presentes </w:t>
      </w:r>
      <w:proofErr w:type="spellStart"/>
      <w:r w:rsidRPr="0070520A">
        <w:rPr>
          <w:rFonts w:ascii="Verdana" w:hAnsi="Verdana" w:cs="Tahoma"/>
          <w:sz w:val="18"/>
          <w:szCs w:val="18"/>
          <w:lang w:val="es-ES_tradnl"/>
        </w:rPr>
        <w:t>TDR´s</w:t>
      </w:r>
      <w:proofErr w:type="spellEnd"/>
      <w:r w:rsidRPr="0070520A">
        <w:rPr>
          <w:rFonts w:ascii="Verdana" w:hAnsi="Verdana" w:cs="Tahoma"/>
          <w:sz w:val="18"/>
          <w:szCs w:val="18"/>
          <w:lang w:val="es-ES_tradnl"/>
        </w:rPr>
        <w:t>.</w:t>
      </w:r>
    </w:p>
    <w:p w14:paraId="25B4C548" w14:textId="77777777" w:rsidR="0070520A" w:rsidRPr="0070520A" w:rsidRDefault="0070520A" w:rsidP="0070520A">
      <w:pPr>
        <w:tabs>
          <w:tab w:val="num" w:pos="720"/>
        </w:tabs>
        <w:spacing w:line="260" w:lineRule="atLeast"/>
        <w:contextualSpacing/>
        <w:jc w:val="both"/>
        <w:rPr>
          <w:rFonts w:ascii="Verdana" w:hAnsi="Verdana" w:cs="Tahoma"/>
          <w:b/>
          <w:vanish/>
          <w:sz w:val="18"/>
          <w:szCs w:val="18"/>
          <w:lang w:val="es-ES_tradnl"/>
        </w:rPr>
      </w:pPr>
    </w:p>
    <w:p w14:paraId="2301135B" w14:textId="77777777" w:rsidR="0070520A" w:rsidRPr="0070520A" w:rsidRDefault="0070520A" w:rsidP="003A0F76">
      <w:pPr>
        <w:numPr>
          <w:ilvl w:val="0"/>
          <w:numId w:val="47"/>
        </w:numPr>
        <w:tabs>
          <w:tab w:val="num" w:pos="720"/>
        </w:tabs>
        <w:spacing w:line="260" w:lineRule="atLeast"/>
        <w:ind w:left="0"/>
        <w:contextualSpacing/>
        <w:jc w:val="both"/>
        <w:rPr>
          <w:rFonts w:ascii="Verdana" w:hAnsi="Verdana" w:cs="Tahoma"/>
          <w:b/>
          <w:vanish/>
          <w:sz w:val="18"/>
          <w:szCs w:val="18"/>
          <w:lang w:val="es-ES_tradnl"/>
        </w:rPr>
      </w:pPr>
    </w:p>
    <w:p w14:paraId="7B50465F" w14:textId="77777777" w:rsidR="0070520A" w:rsidRPr="0070520A" w:rsidRDefault="0070520A" w:rsidP="0070520A">
      <w:pPr>
        <w:tabs>
          <w:tab w:val="num" w:pos="720"/>
        </w:tabs>
        <w:spacing w:line="260" w:lineRule="atLeast"/>
        <w:contextualSpacing/>
        <w:jc w:val="both"/>
        <w:rPr>
          <w:rFonts w:ascii="Verdana" w:hAnsi="Verdana" w:cs="Tahoma"/>
          <w:b/>
          <w:sz w:val="18"/>
          <w:szCs w:val="18"/>
          <w:lang w:val="es-ES_tradnl"/>
        </w:rPr>
      </w:pPr>
      <w:r w:rsidRPr="0070520A">
        <w:rPr>
          <w:rFonts w:ascii="Verdana" w:hAnsi="Verdana" w:cs="Tahoma"/>
          <w:b/>
          <w:color w:val="000000"/>
          <w:sz w:val="18"/>
          <w:szCs w:val="18"/>
          <w:lang w:val="es-ES_tradnl"/>
        </w:rPr>
        <w:t>- CAPACITACIÓN</w:t>
      </w:r>
      <w:r w:rsidRPr="0070520A">
        <w:rPr>
          <w:rFonts w:ascii="Verdana" w:hAnsi="Verdana" w:cs="Tahoma"/>
          <w:b/>
          <w:sz w:val="18"/>
          <w:szCs w:val="18"/>
          <w:lang w:val="es-ES_tradnl"/>
        </w:rPr>
        <w:t>:</w:t>
      </w:r>
    </w:p>
    <w:p w14:paraId="51A8B32E" w14:textId="77777777" w:rsidR="0070520A" w:rsidRPr="0070520A" w:rsidRDefault="0070520A" w:rsidP="003A0F76">
      <w:pPr>
        <w:pStyle w:val="Prrafodelista"/>
        <w:widowControl w:val="0"/>
        <w:numPr>
          <w:ilvl w:val="0"/>
          <w:numId w:val="48"/>
        </w:numPr>
        <w:tabs>
          <w:tab w:val="num" w:pos="720"/>
        </w:tabs>
        <w:autoSpaceDE w:val="0"/>
        <w:autoSpaceDN w:val="0"/>
        <w:spacing w:line="260" w:lineRule="atLeast"/>
        <w:ind w:left="284" w:hanging="284"/>
        <w:contextualSpacing/>
        <w:jc w:val="both"/>
        <w:rPr>
          <w:rFonts w:ascii="Verdana" w:hAnsi="Verdana" w:cs="Tahoma"/>
          <w:sz w:val="18"/>
          <w:szCs w:val="18"/>
          <w:lang w:val="es-ES_tradnl"/>
        </w:rPr>
      </w:pPr>
      <w:r w:rsidRPr="0070520A">
        <w:rPr>
          <w:rFonts w:ascii="Verdana" w:hAnsi="Verdana" w:cs="Tahoma"/>
          <w:sz w:val="18"/>
          <w:szCs w:val="18"/>
          <w:lang w:val="es-ES_tradnl"/>
        </w:rPr>
        <w:t>Realizar las gestiones para el inicio del trámite del Certificado de no Propiedad, para poder dar inicio a la obra física.</w:t>
      </w:r>
    </w:p>
    <w:p w14:paraId="4FEED18A" w14:textId="77777777" w:rsidR="0070520A" w:rsidRPr="0070520A" w:rsidRDefault="0070520A" w:rsidP="003A0F76">
      <w:pPr>
        <w:numPr>
          <w:ilvl w:val="0"/>
          <w:numId w:val="48"/>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Diseñar, elaborar y distribuir el </w:t>
      </w:r>
      <w:r w:rsidRPr="0070520A">
        <w:rPr>
          <w:rFonts w:ascii="Verdana" w:hAnsi="Verdana" w:cs="Tahoma"/>
          <w:b/>
          <w:sz w:val="18"/>
          <w:szCs w:val="18"/>
          <w:lang w:val="es-ES_tradnl"/>
        </w:rPr>
        <w:t>material educativo</w:t>
      </w:r>
      <w:r w:rsidRPr="0070520A">
        <w:rPr>
          <w:rFonts w:ascii="Verdana" w:hAnsi="Verdana" w:cs="Tahoma"/>
          <w:sz w:val="18"/>
          <w:szCs w:val="18"/>
          <w:lang w:val="es-ES_tradnl"/>
        </w:rPr>
        <w:t xml:space="preserve"> para realizar la capacitación con enfoque étnico-cultural, género y generacional, concordantes con el presente Proyecto, para cada módulo y/o actividad constructiva, y propuestos por el equipo técnico y social.</w:t>
      </w:r>
    </w:p>
    <w:p w14:paraId="17E96F35" w14:textId="77777777" w:rsidR="0070520A" w:rsidRPr="0070520A" w:rsidRDefault="0070520A" w:rsidP="003A0F76">
      <w:pPr>
        <w:numPr>
          <w:ilvl w:val="0"/>
          <w:numId w:val="48"/>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Elaborar y distribuir el </w:t>
      </w:r>
      <w:r w:rsidRPr="0070520A">
        <w:rPr>
          <w:rFonts w:ascii="Verdana" w:hAnsi="Verdana" w:cs="Tahoma"/>
          <w:b/>
          <w:sz w:val="18"/>
          <w:szCs w:val="18"/>
          <w:lang w:val="es-ES_tradnl"/>
        </w:rPr>
        <w:t>material comunicacional</w:t>
      </w:r>
      <w:r w:rsidRPr="0070520A">
        <w:rPr>
          <w:rFonts w:ascii="Verdana" w:hAnsi="Verdana" w:cs="Tahoma"/>
          <w:sz w:val="18"/>
          <w:szCs w:val="18"/>
          <w:lang w:val="es-ES_tradnl"/>
        </w:rPr>
        <w:t xml:space="preserve"> </w:t>
      </w:r>
      <w:r w:rsidRPr="0070520A">
        <w:rPr>
          <w:rFonts w:ascii="Verdana" w:hAnsi="Verdana" w:cs="Tahoma"/>
          <w:b/>
          <w:sz w:val="18"/>
          <w:szCs w:val="18"/>
          <w:lang w:val="es-ES_tradnl"/>
        </w:rPr>
        <w:t xml:space="preserve">educativo (manuales de capacitación de acuerdo a los talleres realizados por parte del TOA, y Educador Social) </w:t>
      </w:r>
      <w:r w:rsidRPr="0070520A">
        <w:rPr>
          <w:rFonts w:ascii="Verdana" w:hAnsi="Verdana" w:cs="Tahoma"/>
          <w:sz w:val="18"/>
          <w:szCs w:val="18"/>
          <w:lang w:val="es-ES_tradnl"/>
        </w:rPr>
        <w:t>para realizar la socialización y difusión de la ejecución del proyecto, conforme a lineamientos establecidos por la AEVIVIENDA.</w:t>
      </w:r>
    </w:p>
    <w:p w14:paraId="715BF016" w14:textId="77777777" w:rsidR="0070520A" w:rsidRPr="0070520A" w:rsidRDefault="0070520A" w:rsidP="003A0F76">
      <w:pPr>
        <w:numPr>
          <w:ilvl w:val="0"/>
          <w:numId w:val="48"/>
        </w:numPr>
        <w:spacing w:line="260" w:lineRule="atLeast"/>
        <w:ind w:left="284" w:hanging="283"/>
        <w:contextualSpacing/>
        <w:jc w:val="both"/>
        <w:rPr>
          <w:rFonts w:ascii="Verdana" w:hAnsi="Verdana" w:cs="Tahoma"/>
          <w:color w:val="000000"/>
          <w:sz w:val="18"/>
          <w:szCs w:val="18"/>
          <w:lang w:val="es-ES_tradnl"/>
        </w:rPr>
      </w:pPr>
      <w:r w:rsidRPr="0070520A">
        <w:rPr>
          <w:rFonts w:ascii="Verdana" w:hAnsi="Verdana" w:cs="Tahoma"/>
          <w:b/>
          <w:color w:val="000000"/>
          <w:sz w:val="18"/>
          <w:szCs w:val="18"/>
          <w:lang w:val="es-ES_tradnl"/>
        </w:rPr>
        <w:t>Capacitar</w:t>
      </w:r>
      <w:r w:rsidRPr="0070520A">
        <w:rPr>
          <w:rFonts w:ascii="Verdana" w:hAnsi="Verdana" w:cs="Tahoma"/>
          <w:color w:val="000000"/>
          <w:sz w:val="18"/>
          <w:szCs w:val="18"/>
          <w:lang w:val="es-ES_tradnl"/>
        </w:rPr>
        <w:t xml:space="preserve"> a su </w:t>
      </w:r>
      <w:r w:rsidRPr="0070520A">
        <w:rPr>
          <w:rFonts w:ascii="Verdana" w:hAnsi="Verdana" w:cs="Tahoma"/>
          <w:b/>
          <w:color w:val="000000"/>
          <w:sz w:val="18"/>
          <w:szCs w:val="18"/>
          <w:lang w:val="es-ES_tradnl"/>
        </w:rPr>
        <w:t xml:space="preserve">equipo técnico-social y si hubiere a los </w:t>
      </w:r>
      <w:r w:rsidRPr="0070520A">
        <w:rPr>
          <w:rFonts w:ascii="Verdana" w:hAnsi="Verdana" w:cs="Tahoma"/>
          <w:b/>
          <w:sz w:val="18"/>
          <w:szCs w:val="18"/>
          <w:lang w:val="es-ES_tradnl"/>
        </w:rPr>
        <w:t>promotores y almaceneros comunales</w:t>
      </w:r>
      <w:r w:rsidRPr="0070520A">
        <w:rPr>
          <w:rFonts w:ascii="Verdana" w:hAnsi="Verdana" w:cs="Tahoma"/>
          <w:color w:val="000000"/>
          <w:sz w:val="18"/>
          <w:szCs w:val="18"/>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6F165FCB" w14:textId="77777777" w:rsidR="0070520A" w:rsidRPr="0070520A" w:rsidRDefault="0070520A" w:rsidP="003A0F76">
      <w:pPr>
        <w:numPr>
          <w:ilvl w:val="0"/>
          <w:numId w:val="48"/>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b/>
          <w:sz w:val="18"/>
          <w:szCs w:val="18"/>
          <w:lang w:val="es-ES_tradnl"/>
        </w:rPr>
        <w:t>Brindar toda la información</w:t>
      </w:r>
      <w:r w:rsidRPr="0070520A">
        <w:rPr>
          <w:rFonts w:ascii="Verdana" w:hAnsi="Verdana" w:cs="Tahoma"/>
          <w:sz w:val="18"/>
          <w:szCs w:val="18"/>
          <w:lang w:val="es-ES_tradnl"/>
        </w:rPr>
        <w:t xml:space="preserve"> necesaria de los objetivos y alcances del </w:t>
      </w:r>
      <w:r w:rsidRPr="0070520A">
        <w:rPr>
          <w:rFonts w:ascii="Verdana" w:hAnsi="Verdana" w:cs="Tahoma"/>
          <w:color w:val="000000"/>
          <w:sz w:val="18"/>
          <w:szCs w:val="18"/>
          <w:lang w:val="es-ES_tradnl"/>
        </w:rPr>
        <w:t xml:space="preserve">Proyecto a los beneficiarios, enfatizando sus </w:t>
      </w:r>
      <w:r w:rsidRPr="0070520A">
        <w:rPr>
          <w:rFonts w:ascii="Verdana" w:hAnsi="Verdana" w:cs="Tahoma"/>
          <w:sz w:val="18"/>
          <w:szCs w:val="18"/>
          <w:lang w:val="es-ES_tradnl"/>
        </w:rPr>
        <w:t>responsabilidades, para una adecuada identificación de promotores y almaceneros locales.</w:t>
      </w:r>
    </w:p>
    <w:p w14:paraId="4865ECDA" w14:textId="77777777" w:rsidR="0070520A" w:rsidRPr="0070520A" w:rsidRDefault="0070520A" w:rsidP="003A0F76">
      <w:pPr>
        <w:numPr>
          <w:ilvl w:val="0"/>
          <w:numId w:val="48"/>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b/>
          <w:sz w:val="18"/>
          <w:szCs w:val="18"/>
          <w:lang w:val="es-ES_tradnl"/>
        </w:rPr>
        <w:t>Desarrollar</w:t>
      </w:r>
      <w:r w:rsidRPr="0070520A">
        <w:rPr>
          <w:rFonts w:ascii="Verdana" w:hAnsi="Verdana" w:cs="Tahoma"/>
          <w:sz w:val="18"/>
          <w:szCs w:val="18"/>
          <w:lang w:val="es-ES_tradnl"/>
        </w:rPr>
        <w:t xml:space="preserve"> al menos, </w:t>
      </w:r>
      <w:r w:rsidRPr="0070520A">
        <w:rPr>
          <w:rFonts w:ascii="Verdana" w:hAnsi="Verdana" w:cs="Tahoma"/>
          <w:b/>
          <w:sz w:val="18"/>
          <w:szCs w:val="18"/>
          <w:lang w:val="es-ES_tradnl"/>
        </w:rPr>
        <w:t xml:space="preserve">5 talleres </w:t>
      </w:r>
      <w:r w:rsidRPr="0070520A">
        <w:rPr>
          <w:rFonts w:ascii="Verdana" w:hAnsi="Verdana" w:cs="Tahoma"/>
          <w:sz w:val="18"/>
          <w:szCs w:val="18"/>
          <w:lang w:val="es-ES_tradnl"/>
        </w:rPr>
        <w:t>de capacitación social educativa a los beneficiarios por cada grupo de comunidades o frentes de trabajo para los beneficiarios (padres y/o hijos u otros).</w:t>
      </w:r>
    </w:p>
    <w:p w14:paraId="093C35A6" w14:textId="77777777" w:rsidR="0070520A" w:rsidRPr="0070520A" w:rsidRDefault="0070520A" w:rsidP="0070520A">
      <w:pPr>
        <w:spacing w:line="260" w:lineRule="atLeast"/>
        <w:ind w:left="284"/>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0520A">
        <w:rPr>
          <w:rFonts w:ascii="Verdana" w:hAnsi="Verdana" w:cs="Tahoma"/>
          <w:color w:val="3333FF"/>
          <w:sz w:val="18"/>
          <w:szCs w:val="18"/>
          <w:lang w:val="es-ES_tradnl"/>
        </w:rPr>
        <w:t xml:space="preserve">Responsable en Seguimiento Social </w:t>
      </w:r>
      <w:r w:rsidRPr="0070520A">
        <w:rPr>
          <w:rFonts w:ascii="Verdana" w:hAnsi="Verdana" w:cs="Tahoma"/>
          <w:sz w:val="18"/>
          <w:szCs w:val="18"/>
          <w:lang w:val="es-ES_tradnl"/>
        </w:rPr>
        <w:t xml:space="preserve">asignado por la AEVIVIENDA, y su cumplimento será controlado y monitoreado por la Inspectoría del proyecto. </w:t>
      </w:r>
    </w:p>
    <w:p w14:paraId="65E2DB99" w14:textId="77777777" w:rsidR="0070520A" w:rsidRPr="0070520A" w:rsidRDefault="0070520A" w:rsidP="0070520A">
      <w:pPr>
        <w:spacing w:line="260" w:lineRule="atLeast"/>
        <w:ind w:left="284"/>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El/la Educador Social de la Entidad Ejecutora debe realizar talleres socio educativos y el refuerzo de los mismos a nivel individual, familiar y grupal considerando también a los hijos menores; mediante charlas </w:t>
      </w:r>
      <w:r w:rsidRPr="0070520A">
        <w:rPr>
          <w:rFonts w:ascii="Verdana" w:hAnsi="Verdana" w:cs="Tahoma"/>
          <w:color w:val="3333FF"/>
          <w:sz w:val="18"/>
          <w:szCs w:val="18"/>
          <w:lang w:val="es-ES_tradnl"/>
        </w:rPr>
        <w:t xml:space="preserve">y/o </w:t>
      </w:r>
      <w:r w:rsidRPr="0070520A">
        <w:rPr>
          <w:rFonts w:ascii="Verdana" w:hAnsi="Verdana" w:cs="Tahoma"/>
          <w:sz w:val="18"/>
          <w:szCs w:val="18"/>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4B0F628F" w14:textId="77777777" w:rsidR="0070520A" w:rsidRPr="0070520A" w:rsidRDefault="0070520A" w:rsidP="0070520A">
      <w:pPr>
        <w:spacing w:line="260" w:lineRule="atLeast"/>
        <w:ind w:left="284"/>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El/la Educador Social de la Entidad Ejecutora deberá analizar el grado de dispersión de las comunidades/zonas/barrios/urbanizaciones y realizar la réplica de los talleres (las réplicas de un </w:t>
      </w:r>
      <w:r w:rsidRPr="0070520A">
        <w:rPr>
          <w:rFonts w:ascii="Verdana" w:hAnsi="Verdana" w:cs="Tahoma"/>
          <w:sz w:val="18"/>
          <w:szCs w:val="18"/>
          <w:lang w:val="es-ES_tradnl"/>
        </w:rPr>
        <w:lastRenderedPageBreak/>
        <w:t>tema solo hacen un taller) con el objetivo de llegar a todos los beneficiarios y su grupo familiar en su contexto.</w:t>
      </w:r>
    </w:p>
    <w:p w14:paraId="2844E9F5" w14:textId="77777777" w:rsidR="0070520A" w:rsidRPr="0070520A" w:rsidRDefault="0070520A" w:rsidP="0070520A">
      <w:pPr>
        <w:spacing w:line="260" w:lineRule="atLeast"/>
        <w:ind w:firstLine="284"/>
        <w:contextualSpacing/>
        <w:jc w:val="both"/>
        <w:rPr>
          <w:rFonts w:ascii="Verdana" w:hAnsi="Verdana" w:cs="Tahoma"/>
          <w:sz w:val="18"/>
          <w:szCs w:val="18"/>
          <w:lang w:val="es-ES_tradnl"/>
        </w:rPr>
      </w:pPr>
      <w:r w:rsidRPr="0070520A">
        <w:rPr>
          <w:rFonts w:ascii="Verdana" w:hAnsi="Verdana" w:cs="Tahoma"/>
          <w:sz w:val="18"/>
          <w:szCs w:val="18"/>
          <w:lang w:val="es-ES_tradnl"/>
        </w:rPr>
        <w:t>Temáticas a desarrollar:</w:t>
      </w:r>
    </w:p>
    <w:p w14:paraId="76D025F5" w14:textId="77777777" w:rsidR="0070520A" w:rsidRPr="0070520A" w:rsidRDefault="0070520A" w:rsidP="003A0F76">
      <w:pPr>
        <w:numPr>
          <w:ilvl w:val="0"/>
          <w:numId w:val="68"/>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Educación Socio ambiental y la importancia en los servicios ambientales.</w:t>
      </w:r>
    </w:p>
    <w:p w14:paraId="2A4D0C8F" w14:textId="77777777" w:rsidR="0070520A" w:rsidRPr="0070520A" w:rsidRDefault="0070520A" w:rsidP="003A0F76">
      <w:pPr>
        <w:numPr>
          <w:ilvl w:val="0"/>
          <w:numId w:val="68"/>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Higiene, salubridad y bioseguridad </w:t>
      </w:r>
    </w:p>
    <w:p w14:paraId="68E79ACB" w14:textId="77777777" w:rsidR="0070520A" w:rsidRPr="0070520A" w:rsidRDefault="0070520A" w:rsidP="003A0F76">
      <w:pPr>
        <w:numPr>
          <w:ilvl w:val="0"/>
          <w:numId w:val="68"/>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Saneamiento Básico</w:t>
      </w:r>
    </w:p>
    <w:p w14:paraId="182A5D94" w14:textId="77777777" w:rsidR="0070520A" w:rsidRPr="0070520A" w:rsidRDefault="0070520A" w:rsidP="003A0F76">
      <w:pPr>
        <w:numPr>
          <w:ilvl w:val="0"/>
          <w:numId w:val="68"/>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Equidad de género y generacional, Prevención de violencia intrafamiliar.</w:t>
      </w:r>
    </w:p>
    <w:p w14:paraId="2C54A599" w14:textId="77777777" w:rsidR="0070520A" w:rsidRPr="0070520A" w:rsidRDefault="0070520A" w:rsidP="003A0F76">
      <w:pPr>
        <w:numPr>
          <w:ilvl w:val="0"/>
          <w:numId w:val="68"/>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Hábitat, calidad de vida, hábitos saludables y el cumplimento de la función social de la vivienda.</w:t>
      </w:r>
    </w:p>
    <w:p w14:paraId="4661A637" w14:textId="77777777" w:rsidR="0070520A" w:rsidRPr="0070520A" w:rsidRDefault="0070520A" w:rsidP="003A0F76">
      <w:pPr>
        <w:numPr>
          <w:ilvl w:val="0"/>
          <w:numId w:val="68"/>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Otros a requerimiento de la AEVIVIENDA.</w:t>
      </w:r>
    </w:p>
    <w:p w14:paraId="2B325856" w14:textId="77777777" w:rsidR="0070520A" w:rsidRPr="0070520A" w:rsidRDefault="0070520A" w:rsidP="003A0F76">
      <w:pPr>
        <w:numPr>
          <w:ilvl w:val="0"/>
          <w:numId w:val="48"/>
        </w:numPr>
        <w:spacing w:line="260" w:lineRule="atLeast"/>
        <w:ind w:left="284" w:hanging="283"/>
        <w:contextualSpacing/>
        <w:jc w:val="both"/>
        <w:rPr>
          <w:rFonts w:ascii="Verdana" w:hAnsi="Verdana" w:cs="Tahoma"/>
          <w:color w:val="000000"/>
          <w:sz w:val="18"/>
          <w:szCs w:val="18"/>
          <w:lang w:val="es-ES_tradnl"/>
        </w:rPr>
      </w:pPr>
      <w:r w:rsidRPr="0070520A">
        <w:rPr>
          <w:rFonts w:ascii="Verdana" w:hAnsi="Verdana" w:cs="Tahoma"/>
          <w:b/>
          <w:sz w:val="18"/>
          <w:szCs w:val="18"/>
          <w:lang w:val="es-ES_tradnl"/>
        </w:rPr>
        <w:t>Desarrollar</w:t>
      </w:r>
      <w:r w:rsidRPr="0070520A">
        <w:rPr>
          <w:rFonts w:ascii="Verdana" w:hAnsi="Verdana" w:cs="Tahoma"/>
          <w:sz w:val="18"/>
          <w:szCs w:val="18"/>
          <w:lang w:val="es-ES_tradnl"/>
        </w:rPr>
        <w:t xml:space="preserve"> al menos </w:t>
      </w:r>
      <w:r w:rsidRPr="0070520A">
        <w:rPr>
          <w:rFonts w:ascii="Verdana" w:hAnsi="Verdana" w:cs="Tahoma"/>
          <w:b/>
          <w:sz w:val="18"/>
          <w:szCs w:val="18"/>
          <w:lang w:val="es-ES_tradnl"/>
        </w:rPr>
        <w:t xml:space="preserve">6 talleres </w:t>
      </w:r>
      <w:r w:rsidRPr="0070520A">
        <w:rPr>
          <w:rFonts w:ascii="Verdana" w:hAnsi="Verdana" w:cs="Tahoma"/>
          <w:sz w:val="18"/>
          <w:szCs w:val="18"/>
          <w:lang w:val="es-ES_tradnl"/>
        </w:rPr>
        <w:t>de capacitación técnica por cada grupo de comunidades o frentes de trabajo para los beneficiarios (padres y/o hijos u otros) que realizarán las acciones de autoconstrucción asistida en:</w:t>
      </w:r>
    </w:p>
    <w:p w14:paraId="4573923D" w14:textId="77777777" w:rsidR="0070520A" w:rsidRPr="0070520A" w:rsidRDefault="0070520A" w:rsidP="003A0F76">
      <w:pPr>
        <w:numPr>
          <w:ilvl w:val="0"/>
          <w:numId w:val="69"/>
        </w:numPr>
        <w:spacing w:line="260" w:lineRule="atLeast"/>
        <w:contextualSpacing/>
        <w:jc w:val="both"/>
        <w:rPr>
          <w:rFonts w:ascii="Verdana" w:hAnsi="Verdana" w:cs="Tahoma"/>
          <w:color w:val="000000"/>
          <w:sz w:val="18"/>
          <w:szCs w:val="18"/>
          <w:lang w:val="es-ES_tradnl"/>
        </w:rPr>
      </w:pPr>
      <w:r w:rsidRPr="0070520A">
        <w:rPr>
          <w:rFonts w:ascii="Verdana" w:hAnsi="Verdana" w:cs="Tahoma"/>
          <w:sz w:val="18"/>
          <w:szCs w:val="18"/>
          <w:lang w:val="es-ES_tradnl"/>
        </w:rPr>
        <w:t>Métodos constructivos (</w:t>
      </w:r>
      <w:r w:rsidRPr="0070520A">
        <w:rPr>
          <w:rFonts w:ascii="Verdana" w:hAnsi="Verdana" w:cs="Tahoma"/>
          <w:color w:val="000000"/>
          <w:sz w:val="18"/>
          <w:szCs w:val="18"/>
          <w:lang w:val="es-ES_tradnl"/>
        </w:rPr>
        <w:t>seguridad laboral e higiene en el trabajo),</w:t>
      </w:r>
    </w:p>
    <w:p w14:paraId="7DBE146F" w14:textId="77777777" w:rsidR="0070520A" w:rsidRPr="0070520A" w:rsidRDefault="0070520A" w:rsidP="003A0F76">
      <w:pPr>
        <w:numPr>
          <w:ilvl w:val="0"/>
          <w:numId w:val="69"/>
        </w:numPr>
        <w:spacing w:line="260" w:lineRule="atLeast"/>
        <w:contextualSpacing/>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t>Análisis de riesgo y planes de contingencia y uso y equipo de protección personal (repeticiones semanales),</w:t>
      </w:r>
    </w:p>
    <w:p w14:paraId="0022E435" w14:textId="77777777" w:rsidR="0070520A" w:rsidRPr="0070520A" w:rsidRDefault="0070520A" w:rsidP="003A0F76">
      <w:pPr>
        <w:numPr>
          <w:ilvl w:val="0"/>
          <w:numId w:val="69"/>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Obra Gruesa, </w:t>
      </w:r>
    </w:p>
    <w:p w14:paraId="55997EB9" w14:textId="77777777" w:rsidR="0070520A" w:rsidRPr="0070520A" w:rsidRDefault="0070520A" w:rsidP="003A0F76">
      <w:pPr>
        <w:numPr>
          <w:ilvl w:val="0"/>
          <w:numId w:val="69"/>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Materiales Prefabricados, </w:t>
      </w:r>
    </w:p>
    <w:p w14:paraId="7C9F6542" w14:textId="77777777" w:rsidR="0070520A" w:rsidRPr="0070520A" w:rsidRDefault="0070520A" w:rsidP="003A0F76">
      <w:pPr>
        <w:numPr>
          <w:ilvl w:val="0"/>
          <w:numId w:val="69"/>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Obra Fina, </w:t>
      </w:r>
    </w:p>
    <w:p w14:paraId="09FC8C57" w14:textId="77777777" w:rsidR="0070520A" w:rsidRPr="0070520A" w:rsidRDefault="0070520A" w:rsidP="003A0F76">
      <w:pPr>
        <w:numPr>
          <w:ilvl w:val="0"/>
          <w:numId w:val="69"/>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Instalaciones Sanitaria /Agua Potable, Instalación Eléctrica</w:t>
      </w:r>
    </w:p>
    <w:p w14:paraId="38A0A6B8" w14:textId="77777777" w:rsidR="0070520A" w:rsidRPr="0070520A" w:rsidRDefault="0070520A" w:rsidP="0070520A">
      <w:pPr>
        <w:spacing w:line="260" w:lineRule="atLeast"/>
        <w:ind w:left="284"/>
        <w:contextualSpacing/>
        <w:jc w:val="both"/>
        <w:rPr>
          <w:rFonts w:ascii="Verdana" w:hAnsi="Verdana" w:cs="Tahoma"/>
          <w:color w:val="000000"/>
          <w:sz w:val="18"/>
          <w:szCs w:val="18"/>
          <w:lang w:val="es-ES_tradnl"/>
        </w:rPr>
      </w:pPr>
      <w:r w:rsidRPr="0070520A">
        <w:rPr>
          <w:rFonts w:ascii="Verdana" w:hAnsi="Verdana" w:cs="Tahoma"/>
          <w:sz w:val="18"/>
          <w:szCs w:val="18"/>
          <w:lang w:val="es-ES_tradnl"/>
        </w:rPr>
        <w:t xml:space="preserve">Las capacitaciones en técnicas constructivas deben considerar tecnologías apropiadas (dependiendo el piso ecológico) y concordantes con las exigencias de la autoconstrucción asistida durante la ejecución del </w:t>
      </w:r>
      <w:r w:rsidRPr="0070520A">
        <w:rPr>
          <w:rFonts w:ascii="Verdana" w:hAnsi="Verdana" w:cs="Tahoma"/>
          <w:color w:val="000000"/>
          <w:sz w:val="18"/>
          <w:szCs w:val="18"/>
          <w:lang w:val="es-ES_tradnl"/>
        </w:rPr>
        <w:t>Proyecto.</w:t>
      </w:r>
    </w:p>
    <w:p w14:paraId="0628B4C4" w14:textId="77777777" w:rsidR="0070520A" w:rsidRPr="0070520A" w:rsidRDefault="0070520A" w:rsidP="003A0F76">
      <w:pPr>
        <w:numPr>
          <w:ilvl w:val="0"/>
          <w:numId w:val="48"/>
        </w:numPr>
        <w:spacing w:line="260" w:lineRule="atLeast"/>
        <w:ind w:left="284" w:hanging="283"/>
        <w:contextualSpacing/>
        <w:jc w:val="both"/>
        <w:rPr>
          <w:rFonts w:ascii="Verdana" w:hAnsi="Verdana" w:cs="Tahoma"/>
          <w:color w:val="000000"/>
          <w:sz w:val="18"/>
          <w:szCs w:val="18"/>
          <w:lang w:val="es-ES_tradnl"/>
        </w:rPr>
      </w:pPr>
      <w:r w:rsidRPr="0070520A">
        <w:rPr>
          <w:rFonts w:ascii="Verdana" w:hAnsi="Verdana" w:cs="Tahoma"/>
          <w:b/>
          <w:sz w:val="18"/>
          <w:szCs w:val="18"/>
          <w:lang w:val="es-ES_tradnl"/>
        </w:rPr>
        <w:t>Capacitar</w:t>
      </w:r>
      <w:r w:rsidRPr="0070520A">
        <w:rPr>
          <w:rFonts w:ascii="Verdana" w:hAnsi="Verdana" w:cs="Tahoma"/>
          <w:sz w:val="18"/>
          <w:szCs w:val="18"/>
          <w:lang w:val="es-ES_tradnl"/>
        </w:rPr>
        <w:t xml:space="preserve"> a los beneficiarios en acciones de </w:t>
      </w:r>
      <w:r w:rsidRPr="0070520A">
        <w:rPr>
          <w:rFonts w:ascii="Verdana" w:hAnsi="Verdana" w:cs="Tahoma"/>
          <w:b/>
          <w:sz w:val="18"/>
          <w:szCs w:val="18"/>
          <w:lang w:val="es-ES_tradnl"/>
        </w:rPr>
        <w:t>mantenimiento preventivo</w:t>
      </w:r>
      <w:r w:rsidRPr="0070520A">
        <w:rPr>
          <w:rFonts w:ascii="Verdana" w:hAnsi="Verdana" w:cs="Tahoma"/>
          <w:sz w:val="18"/>
          <w:szCs w:val="18"/>
          <w:lang w:val="es-ES_tradnl"/>
        </w:rPr>
        <w:t>, adecuado uso y limpieza de la vivienda una vez que hayan concluido las acciones de autoconstrucción.</w:t>
      </w:r>
    </w:p>
    <w:p w14:paraId="62AB8776" w14:textId="77777777" w:rsidR="0070520A" w:rsidRPr="0070520A" w:rsidRDefault="0070520A" w:rsidP="003A0F76">
      <w:pPr>
        <w:numPr>
          <w:ilvl w:val="0"/>
          <w:numId w:val="48"/>
        </w:numPr>
        <w:spacing w:line="260" w:lineRule="atLeast"/>
        <w:ind w:left="284" w:hanging="284"/>
        <w:contextualSpacing/>
        <w:jc w:val="both"/>
        <w:rPr>
          <w:rFonts w:ascii="Verdana" w:hAnsi="Verdana" w:cs="Tahoma"/>
          <w:color w:val="000000"/>
          <w:sz w:val="18"/>
          <w:szCs w:val="18"/>
          <w:lang w:val="es-ES_tradnl"/>
        </w:rPr>
      </w:pPr>
      <w:bookmarkStart w:id="49" w:name="_Hlk180334535"/>
      <w:r w:rsidRPr="0070520A">
        <w:rPr>
          <w:rFonts w:ascii="Verdana" w:hAnsi="Verdana" w:cs="Tahoma"/>
          <w:sz w:val="18"/>
          <w:szCs w:val="18"/>
          <w:lang w:val="es-ES_tradnl"/>
        </w:rPr>
        <w:t>Capacitar y Comunicar a los beneficiarios para el inicio de los tramites de los certificados de no Propiedad previo a la ejecución física de la obra.</w:t>
      </w:r>
    </w:p>
    <w:bookmarkEnd w:id="49"/>
    <w:p w14:paraId="6978A5E9" w14:textId="77777777" w:rsidR="0070520A" w:rsidRPr="0070520A" w:rsidRDefault="0070520A" w:rsidP="0070520A">
      <w:pPr>
        <w:tabs>
          <w:tab w:val="num" w:pos="720"/>
        </w:tabs>
        <w:spacing w:line="260" w:lineRule="atLeast"/>
        <w:contextualSpacing/>
        <w:jc w:val="both"/>
        <w:rPr>
          <w:rFonts w:ascii="Verdana" w:hAnsi="Verdana" w:cs="Tahoma"/>
          <w:b/>
          <w:sz w:val="18"/>
          <w:szCs w:val="18"/>
          <w:lang w:val="es-ES_tradnl"/>
        </w:rPr>
      </w:pPr>
      <w:r w:rsidRPr="0070520A">
        <w:rPr>
          <w:rFonts w:ascii="Verdana" w:hAnsi="Verdana" w:cs="Tahoma"/>
          <w:b/>
          <w:sz w:val="18"/>
          <w:szCs w:val="18"/>
          <w:lang w:val="es-ES_tradnl"/>
        </w:rPr>
        <w:t>- ASISTENCIA TÉCNICA:</w:t>
      </w:r>
    </w:p>
    <w:p w14:paraId="5481D900" w14:textId="77777777" w:rsidR="0070520A" w:rsidRPr="0070520A" w:rsidRDefault="0070520A" w:rsidP="003A0F76">
      <w:pPr>
        <w:pStyle w:val="Prrafodelista"/>
        <w:numPr>
          <w:ilvl w:val="0"/>
          <w:numId w:val="49"/>
        </w:numPr>
        <w:spacing w:line="260" w:lineRule="atLeast"/>
        <w:ind w:left="284" w:hanging="283"/>
        <w:contextualSpacing/>
        <w:jc w:val="both"/>
        <w:rPr>
          <w:rFonts w:ascii="Verdana" w:hAnsi="Verdana" w:cs="Tahoma"/>
          <w:sz w:val="18"/>
          <w:szCs w:val="18"/>
          <w:lang w:val="es-ES_tradnl"/>
        </w:rPr>
      </w:pPr>
      <w:bookmarkStart w:id="50" w:name="_Hlk180157759"/>
      <w:r w:rsidRPr="0070520A">
        <w:rPr>
          <w:rFonts w:ascii="Verdana" w:hAnsi="Verdana" w:cs="Tahoma"/>
          <w:sz w:val="18"/>
          <w:szCs w:val="18"/>
          <w:lang w:val="es-ES_tradnl"/>
        </w:rPr>
        <w:t xml:space="preserve">Realizar el </w:t>
      </w:r>
      <w:r w:rsidRPr="0070520A">
        <w:rPr>
          <w:rFonts w:ascii="Verdana" w:hAnsi="Verdana" w:cs="Tahoma"/>
          <w:b/>
          <w:sz w:val="18"/>
          <w:szCs w:val="18"/>
          <w:lang w:val="es-ES_tradnl"/>
        </w:rPr>
        <w:t>Diagnóstico Habitacional</w:t>
      </w:r>
      <w:r w:rsidRPr="0070520A">
        <w:rPr>
          <w:rFonts w:ascii="Verdana" w:hAnsi="Verdana" w:cs="Tahoma"/>
          <w:sz w:val="18"/>
          <w:szCs w:val="18"/>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0520A">
        <w:rPr>
          <w:rFonts w:ascii="Verdana" w:hAnsi="Verdana" w:cs="Tahoma"/>
          <w:color w:val="000000"/>
          <w:sz w:val="18"/>
          <w:szCs w:val="18"/>
          <w:lang w:val="es-ES_tradnl"/>
        </w:rPr>
        <w:t>mejoramiento, ampliación, mejoramiento + ampliación o renovación).</w:t>
      </w:r>
    </w:p>
    <w:p w14:paraId="146EAA6C" w14:textId="77777777" w:rsidR="0070520A" w:rsidRPr="0070520A" w:rsidRDefault="0070520A" w:rsidP="0070520A">
      <w:pPr>
        <w:spacing w:line="260" w:lineRule="atLeast"/>
        <w:ind w:left="284"/>
        <w:contextualSpacing/>
        <w:jc w:val="both"/>
        <w:rPr>
          <w:rFonts w:ascii="Verdana" w:hAnsi="Verdana" w:cs="Tahoma"/>
          <w:sz w:val="18"/>
          <w:szCs w:val="18"/>
          <w:lang w:val="es-ES_tradnl"/>
        </w:rPr>
      </w:pPr>
      <w:bookmarkStart w:id="51" w:name="_Hlk180057022"/>
      <w:r w:rsidRPr="0070520A">
        <w:rPr>
          <w:rFonts w:ascii="Verdana" w:hAnsi="Verdana" w:cs="Tahoma"/>
          <w:sz w:val="18"/>
          <w:szCs w:val="18"/>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2" w:name="_Hlk145577945"/>
      <w:r w:rsidRPr="0070520A">
        <w:rPr>
          <w:rFonts w:ascii="Verdana" w:hAnsi="Verdana" w:cs="Tahoma"/>
          <w:sz w:val="18"/>
          <w:szCs w:val="18"/>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2"/>
      <w:r w:rsidRPr="0070520A">
        <w:rPr>
          <w:rFonts w:ascii="Verdana" w:hAnsi="Verdana" w:cs="Tahoma"/>
          <w:sz w:val="18"/>
          <w:szCs w:val="18"/>
          <w:lang w:val="es-ES_tradnl"/>
        </w:rPr>
        <w:t>, mediante visitas al sitio, aprobado por el Inspector</w:t>
      </w:r>
      <w:bookmarkStart w:id="53" w:name="_Hlk113371329"/>
      <w:r w:rsidRPr="0070520A">
        <w:rPr>
          <w:rFonts w:ascii="Verdana" w:hAnsi="Verdana" w:cs="Tahoma"/>
          <w:sz w:val="18"/>
          <w:szCs w:val="18"/>
          <w:lang w:val="es-ES_tradnl"/>
        </w:rPr>
        <w:t>, y validado por el Fiscal del Proyecto, previo acompañamiento.</w:t>
      </w:r>
      <w:bookmarkEnd w:id="53"/>
    </w:p>
    <w:p w14:paraId="748CA768" w14:textId="77777777" w:rsidR="0070520A" w:rsidRPr="0070520A" w:rsidRDefault="0070520A" w:rsidP="003A0F76">
      <w:pPr>
        <w:pStyle w:val="Prrafodelista"/>
        <w:widowControl w:val="0"/>
        <w:numPr>
          <w:ilvl w:val="0"/>
          <w:numId w:val="49"/>
        </w:numPr>
        <w:autoSpaceDE w:val="0"/>
        <w:autoSpaceDN w:val="0"/>
        <w:ind w:left="284" w:hanging="283"/>
        <w:jc w:val="both"/>
        <w:rPr>
          <w:rFonts w:ascii="Verdana" w:hAnsi="Verdana" w:cs="Tahoma"/>
          <w:sz w:val="18"/>
          <w:szCs w:val="18"/>
          <w:lang w:val="es-ES_tradnl"/>
        </w:rPr>
      </w:pPr>
      <w:bookmarkStart w:id="54" w:name="_Hlk146287826"/>
      <w:bookmarkStart w:id="55" w:name="_Hlk146287105"/>
      <w:bookmarkEnd w:id="50"/>
      <w:bookmarkEnd w:id="51"/>
      <w:r w:rsidRPr="0070520A">
        <w:rPr>
          <w:rFonts w:ascii="Verdana" w:hAnsi="Verdana" w:cs="Tahoma"/>
          <w:sz w:val="18"/>
          <w:szCs w:val="18"/>
          <w:lang w:val="es-ES_tradnl"/>
        </w:rPr>
        <w:t>Presentar al Inspector del Proyecto un documento detallando las técnicas constructivas a utilizar para la ejecución de los ítems del proyecto, hasta diez días hábiles a partir de la entrega de la orden de proceder.</w:t>
      </w:r>
      <w:bookmarkEnd w:id="54"/>
      <w:bookmarkEnd w:id="55"/>
    </w:p>
    <w:p w14:paraId="52FF2722"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18D21FD" w14:textId="77777777" w:rsidR="0070520A" w:rsidRPr="0070520A" w:rsidRDefault="0070520A" w:rsidP="003A0F76">
      <w:pPr>
        <w:numPr>
          <w:ilvl w:val="0"/>
          <w:numId w:val="49"/>
        </w:numPr>
        <w:spacing w:line="260" w:lineRule="atLeast"/>
        <w:ind w:left="284" w:hanging="283"/>
        <w:contextualSpacing/>
        <w:jc w:val="both"/>
        <w:rPr>
          <w:rFonts w:ascii="Verdana" w:hAnsi="Verdana" w:cs="Tahoma"/>
          <w:color w:val="000000" w:themeColor="text1"/>
          <w:sz w:val="18"/>
          <w:szCs w:val="18"/>
          <w:lang w:val="es-ES_tradnl"/>
        </w:rPr>
      </w:pPr>
      <w:r w:rsidRPr="0070520A">
        <w:rPr>
          <w:rFonts w:ascii="Verdana" w:hAnsi="Verdana" w:cs="Tahoma"/>
          <w:color w:val="000000" w:themeColor="text1"/>
          <w:sz w:val="18"/>
          <w:szCs w:val="18"/>
          <w:lang w:val="es-ES_tradnl"/>
        </w:rPr>
        <w:t xml:space="preserve">La Entidad Ejecutora, en coordinación con la Inspectoría, gestionará los certificados de no propiedad a Nivel Nacional de los </w:t>
      </w:r>
      <w:r w:rsidRPr="0070520A">
        <w:rPr>
          <w:rFonts w:ascii="Verdana" w:hAnsi="Verdana" w:cs="Tahoma"/>
          <w:b/>
          <w:bCs/>
          <w:color w:val="C00000"/>
          <w:sz w:val="18"/>
          <w:szCs w:val="18"/>
          <w:lang w:val="es-ES_tradnl"/>
        </w:rPr>
        <w:t>30 beneficiarios</w:t>
      </w:r>
      <w:r w:rsidRPr="0070520A">
        <w:rPr>
          <w:rFonts w:ascii="Verdana" w:hAnsi="Verdana" w:cs="Tahoma"/>
          <w:color w:val="C00000"/>
          <w:sz w:val="18"/>
          <w:szCs w:val="18"/>
          <w:lang w:val="es-ES_tradnl"/>
        </w:rPr>
        <w:t xml:space="preserve"> </w:t>
      </w:r>
      <w:r w:rsidRPr="0070520A">
        <w:rPr>
          <w:rFonts w:ascii="Verdana" w:hAnsi="Verdana" w:cs="Tahoma"/>
          <w:color w:val="000000" w:themeColor="text1"/>
          <w:sz w:val="18"/>
          <w:szCs w:val="18"/>
          <w:lang w:val="es-ES_tradnl"/>
        </w:rPr>
        <w:t xml:space="preserve">emitido por Derechos Reales, (asumiendo los costos), del titular y su conyugue (si corresponde), y presentar a la AEVIVIENDA hasta antes de iniciar con la ejecución física del proyecto. </w:t>
      </w:r>
    </w:p>
    <w:p w14:paraId="3E5DAA32"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lastRenderedPageBreak/>
        <w:t xml:space="preserve">La Entidad Ejecutora remitirá al Inspector del Proyecto los </w:t>
      </w:r>
      <w:r w:rsidRPr="0070520A">
        <w:rPr>
          <w:rFonts w:ascii="Verdana" w:hAnsi="Verdana" w:cs="Tahoma"/>
          <w:color w:val="0000FF"/>
          <w:sz w:val="18"/>
          <w:szCs w:val="18"/>
          <w:lang w:val="es-ES_tradnl"/>
        </w:rPr>
        <w:t xml:space="preserve">Formularios de Autorización de Ingreso - FAI, o Nota de solicitud de FAI, </w:t>
      </w:r>
      <w:r w:rsidRPr="0070520A">
        <w:rPr>
          <w:rFonts w:ascii="Verdana" w:hAnsi="Verdana" w:cs="Tahoma"/>
          <w:sz w:val="18"/>
          <w:szCs w:val="18"/>
          <w:lang w:val="es-ES_tradnl"/>
        </w:rPr>
        <w:t>a Áreas Protegidas Nacionales o Sub Nacionales (cuando corresponda).</w:t>
      </w:r>
    </w:p>
    <w:p w14:paraId="2A571E5A" w14:textId="77777777" w:rsidR="0070520A" w:rsidRPr="0070520A" w:rsidRDefault="0070520A" w:rsidP="003A0F76">
      <w:pPr>
        <w:numPr>
          <w:ilvl w:val="0"/>
          <w:numId w:val="49"/>
        </w:numPr>
        <w:spacing w:line="260" w:lineRule="atLeast"/>
        <w:ind w:left="284" w:hanging="284"/>
        <w:jc w:val="both"/>
        <w:rPr>
          <w:rFonts w:ascii="Verdana" w:hAnsi="Verdana" w:cs="Tahoma"/>
          <w:sz w:val="18"/>
          <w:szCs w:val="18"/>
        </w:rPr>
      </w:pPr>
      <w:bookmarkStart w:id="56" w:name="_Hlk145489069"/>
      <w:bookmarkStart w:id="57" w:name="_Hlk145577011"/>
      <w:r w:rsidRPr="0070520A">
        <w:rPr>
          <w:rFonts w:ascii="Verdana" w:hAnsi="Verdana" w:cs="Tahoma"/>
          <w:sz w:val="18"/>
          <w:szCs w:val="18"/>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6"/>
    </w:p>
    <w:bookmarkEnd w:id="57"/>
    <w:p w14:paraId="6B342288"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A1DB251"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0520A">
        <w:rPr>
          <w:rFonts w:ascii="Verdana" w:hAnsi="Verdana" w:cs="Tahoma"/>
          <w:sz w:val="18"/>
          <w:szCs w:val="18"/>
          <w:lang w:val="es-ES_tradnl"/>
        </w:rPr>
        <w:t>E.P.P.s</w:t>
      </w:r>
      <w:proofErr w:type="spellEnd"/>
      <w:r w:rsidRPr="0070520A">
        <w:rPr>
          <w:rFonts w:ascii="Verdana" w:hAnsi="Verdana" w:cs="Tahoma"/>
          <w:sz w:val="18"/>
          <w:szCs w:val="18"/>
          <w:lang w:val="es-ES_tradnl"/>
        </w:rPr>
        <w:t>) y de carteles de prevención contra accidentes y cuidado del medio ambiente; 6.- Limpieza general (cierre y abandono de la etapa de ejecución).</w:t>
      </w:r>
    </w:p>
    <w:p w14:paraId="704EB174"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bookmarkStart w:id="58" w:name="_Hlk126076405"/>
      <w:r w:rsidRPr="0070520A">
        <w:rPr>
          <w:rFonts w:ascii="Verdana" w:hAnsi="Verdana" w:cs="Tahoma"/>
          <w:sz w:val="18"/>
          <w:szCs w:val="18"/>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5FA9BCA"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Remitir informes ambientales al inicio, al 50 % de avance y en el informe final, contemplando un acápite referido a Seguridad y Salud Ocupacional con los respectivos respaldos.</w:t>
      </w:r>
    </w:p>
    <w:p w14:paraId="4A37568B"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Cumplir con el personal técnico multidisciplinario de la Entidad Ejecutora </w:t>
      </w:r>
      <w:bookmarkStart w:id="59" w:name="_Hlk126076662"/>
      <w:r w:rsidRPr="0070520A">
        <w:rPr>
          <w:rFonts w:ascii="Verdana" w:hAnsi="Verdana" w:cs="Tahoma"/>
          <w:sz w:val="18"/>
          <w:szCs w:val="18"/>
          <w:lang w:val="es-ES_tradnl"/>
        </w:rPr>
        <w:t xml:space="preserve">en la implantación de </w:t>
      </w:r>
      <w:bookmarkEnd w:id="59"/>
      <w:r w:rsidRPr="0070520A">
        <w:rPr>
          <w:rFonts w:ascii="Verdana" w:hAnsi="Verdana" w:cs="Tahoma"/>
          <w:sz w:val="18"/>
          <w:szCs w:val="18"/>
          <w:lang w:val="es-ES_tradnl"/>
        </w:rPr>
        <w:t xml:space="preserve">la Seguridad y Salud Ocupacional, dotación y uso de los Equipos de Protección Personal – </w:t>
      </w:r>
      <w:proofErr w:type="spellStart"/>
      <w:r w:rsidRPr="0070520A">
        <w:rPr>
          <w:rFonts w:ascii="Verdana" w:hAnsi="Verdana" w:cs="Tahoma"/>
          <w:sz w:val="18"/>
          <w:szCs w:val="18"/>
          <w:lang w:val="es-ES_tradnl"/>
        </w:rPr>
        <w:t>EPP´s</w:t>
      </w:r>
      <w:proofErr w:type="spellEnd"/>
      <w:r w:rsidRPr="0070520A">
        <w:rPr>
          <w:rFonts w:ascii="Verdana" w:hAnsi="Verdana" w:cs="Tahoma"/>
          <w:sz w:val="18"/>
          <w:szCs w:val="18"/>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8"/>
    <w:p w14:paraId="47FFFB3F" w14:textId="77777777" w:rsidR="0070520A" w:rsidRPr="0070520A" w:rsidRDefault="0070520A" w:rsidP="003A0F76">
      <w:pPr>
        <w:pStyle w:val="Prrafodelista"/>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4256772E"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0A26EAA5"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Presentar </w:t>
      </w:r>
      <w:r w:rsidRPr="0070520A">
        <w:rPr>
          <w:rFonts w:ascii="Verdana" w:hAnsi="Verdana" w:cs="Tahoma"/>
          <w:b/>
          <w:sz w:val="18"/>
          <w:szCs w:val="18"/>
          <w:lang w:val="es-ES_tradnl"/>
        </w:rPr>
        <w:t>evaluaciones técnicas</w:t>
      </w:r>
      <w:r w:rsidRPr="0070520A">
        <w:rPr>
          <w:rFonts w:ascii="Verdana" w:hAnsi="Verdana" w:cs="Tahoma"/>
          <w:sz w:val="18"/>
          <w:szCs w:val="18"/>
          <w:lang w:val="es-ES_tradnl"/>
        </w:rPr>
        <w:t xml:space="preserve"> a requerimiento de la AEVIVIENDA. </w:t>
      </w:r>
    </w:p>
    <w:p w14:paraId="120461A2"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Contar con </w:t>
      </w:r>
      <w:r w:rsidRPr="0070520A">
        <w:rPr>
          <w:rFonts w:ascii="Verdana" w:hAnsi="Verdana" w:cs="Tahoma"/>
          <w:b/>
          <w:sz w:val="18"/>
          <w:szCs w:val="18"/>
          <w:lang w:val="es-ES_tradnl"/>
        </w:rPr>
        <w:t>personal idóneo</w:t>
      </w:r>
      <w:r w:rsidRPr="0070520A">
        <w:rPr>
          <w:rFonts w:ascii="Verdana" w:hAnsi="Verdana" w:cs="Tahoma"/>
          <w:sz w:val="18"/>
          <w:szCs w:val="18"/>
          <w:lang w:val="es-ES_tradnl"/>
        </w:rPr>
        <w:t xml:space="preserve"> conforme lo establecido en los presentes términos de referencia, el mismo deberá estar </w:t>
      </w:r>
      <w:r w:rsidRPr="0070520A">
        <w:rPr>
          <w:rFonts w:ascii="Verdana" w:hAnsi="Verdana" w:cs="Tahoma"/>
          <w:b/>
          <w:sz w:val="18"/>
          <w:szCs w:val="18"/>
          <w:lang w:val="es-ES_tradnl"/>
        </w:rPr>
        <w:t>permanentemente</w:t>
      </w:r>
      <w:r w:rsidRPr="0070520A">
        <w:rPr>
          <w:rFonts w:ascii="Verdana" w:hAnsi="Verdana" w:cs="Tahoma"/>
          <w:sz w:val="18"/>
          <w:szCs w:val="18"/>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4D224557"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Garantizar que todos los </w:t>
      </w:r>
      <w:r w:rsidRPr="0070520A">
        <w:rPr>
          <w:rFonts w:ascii="Verdana" w:hAnsi="Verdana" w:cs="Tahoma"/>
          <w:b/>
          <w:sz w:val="18"/>
          <w:szCs w:val="18"/>
          <w:lang w:val="es-ES_tradnl"/>
        </w:rPr>
        <w:t>ítems</w:t>
      </w:r>
      <w:r w:rsidRPr="0070520A">
        <w:rPr>
          <w:rFonts w:ascii="Verdana" w:hAnsi="Verdana" w:cs="Tahoma"/>
          <w:sz w:val="18"/>
          <w:szCs w:val="18"/>
          <w:lang w:val="es-ES_tradnl"/>
        </w:rPr>
        <w:t xml:space="preserve"> ejecutados cumplan con </w:t>
      </w:r>
      <w:r w:rsidRPr="0070520A">
        <w:rPr>
          <w:rFonts w:ascii="Verdana" w:hAnsi="Verdana" w:cs="Tahoma"/>
          <w:b/>
          <w:sz w:val="18"/>
          <w:szCs w:val="18"/>
          <w:lang w:val="es-ES_tradnl"/>
        </w:rPr>
        <w:t>requerimientos adecuados</w:t>
      </w:r>
      <w:r w:rsidRPr="0070520A">
        <w:rPr>
          <w:rFonts w:ascii="Verdana" w:hAnsi="Verdana" w:cs="Tahoma"/>
          <w:sz w:val="18"/>
          <w:szCs w:val="18"/>
          <w:lang w:val="es-ES_tradnl"/>
        </w:rPr>
        <w:t xml:space="preserve"> de construcción y lo indicado en las especificaciones técnicas.</w:t>
      </w:r>
    </w:p>
    <w:p w14:paraId="36CAEB01"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lastRenderedPageBreak/>
        <w:t xml:space="preserve">Garantizar que las </w:t>
      </w:r>
      <w:r w:rsidRPr="0070520A">
        <w:rPr>
          <w:rFonts w:ascii="Verdana" w:hAnsi="Verdana" w:cs="Tahoma"/>
          <w:b/>
          <w:sz w:val="18"/>
          <w:szCs w:val="18"/>
          <w:lang w:val="es-ES_tradnl"/>
        </w:rPr>
        <w:t>herramientas de albañilería</w:t>
      </w:r>
      <w:r w:rsidRPr="0070520A">
        <w:rPr>
          <w:rFonts w:ascii="Verdana" w:hAnsi="Verdana" w:cs="Tahoma"/>
          <w:sz w:val="18"/>
          <w:szCs w:val="18"/>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1A65B62"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Garantizar que el equipo mínimo comprometido de la propuesta técnica del proponente (Mezcladora, vibradora, otros) para el proyecto sea debidamente compartido por los beneficiarios (cuando corresponda).</w:t>
      </w:r>
    </w:p>
    <w:p w14:paraId="060C8629"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29839848"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Apoyo en mano de obra calificada a las familias de alta vulnerabilidad identificadas por la AEVIVIENDA y por parte de la Entidad Ejecutora, la Inspectoría de proyecto debe controlar y monitorear el cumplimiento.</w:t>
      </w:r>
    </w:p>
    <w:p w14:paraId="3875BD47"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7EB0C56"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Elaborar los </w:t>
      </w:r>
      <w:r w:rsidRPr="0070520A">
        <w:rPr>
          <w:rFonts w:ascii="Verdana" w:hAnsi="Verdana" w:cs="Tahoma"/>
          <w:b/>
          <w:sz w:val="18"/>
          <w:szCs w:val="18"/>
          <w:lang w:val="es-ES_tradnl"/>
        </w:rPr>
        <w:t>planos AS BUILT</w:t>
      </w:r>
      <w:r w:rsidRPr="0070520A">
        <w:rPr>
          <w:rFonts w:ascii="Verdana" w:hAnsi="Verdana" w:cs="Tahoma"/>
          <w:sz w:val="18"/>
          <w:szCs w:val="18"/>
          <w:lang w:val="es-ES_tradnl"/>
        </w:rPr>
        <w:t xml:space="preserve"> </w:t>
      </w:r>
      <w:r w:rsidRPr="0070520A">
        <w:rPr>
          <w:rFonts w:ascii="Verdana" w:hAnsi="Verdana" w:cs="Tahoma"/>
          <w:b/>
          <w:sz w:val="18"/>
          <w:szCs w:val="18"/>
          <w:lang w:val="es-ES_tradnl"/>
        </w:rPr>
        <w:t>de cada una de las viviendas</w:t>
      </w:r>
      <w:r w:rsidRPr="0070520A">
        <w:rPr>
          <w:rFonts w:ascii="Verdana" w:hAnsi="Verdana" w:cs="Tahoma"/>
          <w:sz w:val="18"/>
          <w:szCs w:val="18"/>
          <w:lang w:val="es-ES_tradnl"/>
        </w:rPr>
        <w:t>.</w:t>
      </w:r>
    </w:p>
    <w:p w14:paraId="2F44F3EB" w14:textId="77777777" w:rsidR="0070520A" w:rsidRPr="0070520A" w:rsidRDefault="0070520A" w:rsidP="0070520A">
      <w:pPr>
        <w:spacing w:line="260" w:lineRule="atLeast"/>
        <w:contextualSpacing/>
        <w:jc w:val="both"/>
        <w:rPr>
          <w:rFonts w:ascii="Verdana" w:hAnsi="Verdana" w:cs="Tahoma"/>
          <w:color w:val="000000"/>
          <w:sz w:val="18"/>
          <w:szCs w:val="18"/>
          <w:lang w:val="es-ES_tradnl"/>
        </w:rPr>
      </w:pPr>
    </w:p>
    <w:p w14:paraId="034E4C73" w14:textId="77777777" w:rsidR="0070520A" w:rsidRPr="0070520A" w:rsidRDefault="0070520A" w:rsidP="0070520A">
      <w:pPr>
        <w:tabs>
          <w:tab w:val="num" w:pos="720"/>
        </w:tabs>
        <w:spacing w:line="260" w:lineRule="atLeast"/>
        <w:contextualSpacing/>
        <w:jc w:val="both"/>
        <w:rPr>
          <w:rFonts w:ascii="Verdana" w:hAnsi="Verdana" w:cs="Tahoma"/>
          <w:b/>
          <w:sz w:val="18"/>
          <w:szCs w:val="18"/>
          <w:lang w:val="es-ES_tradnl"/>
        </w:rPr>
      </w:pPr>
      <w:r w:rsidRPr="0070520A">
        <w:rPr>
          <w:rFonts w:ascii="Verdana" w:hAnsi="Verdana" w:cs="Tahoma"/>
          <w:b/>
          <w:color w:val="000000"/>
          <w:sz w:val="18"/>
          <w:szCs w:val="18"/>
          <w:lang w:val="es-ES_tradnl"/>
        </w:rPr>
        <w:t>-</w:t>
      </w:r>
      <w:r w:rsidRPr="0070520A">
        <w:rPr>
          <w:rFonts w:ascii="Verdana" w:hAnsi="Verdana" w:cs="Tahoma"/>
          <w:b/>
          <w:sz w:val="18"/>
          <w:szCs w:val="18"/>
          <w:lang w:val="es-ES_tradnl"/>
        </w:rPr>
        <w:t>SEGUIMIENTO:</w:t>
      </w:r>
    </w:p>
    <w:p w14:paraId="6DD79597" w14:textId="77777777" w:rsidR="0070520A" w:rsidRPr="0070520A" w:rsidRDefault="0070520A" w:rsidP="003A0F76">
      <w:pPr>
        <w:numPr>
          <w:ilvl w:val="0"/>
          <w:numId w:val="50"/>
        </w:numPr>
        <w:spacing w:line="260" w:lineRule="atLeast"/>
        <w:ind w:left="284"/>
        <w:contextualSpacing/>
        <w:jc w:val="both"/>
        <w:rPr>
          <w:rFonts w:ascii="Verdana" w:hAnsi="Verdana"/>
          <w:sz w:val="18"/>
          <w:szCs w:val="18"/>
          <w:lang w:val="es-ES_tradnl"/>
        </w:rPr>
      </w:pPr>
      <w:r w:rsidRPr="0070520A">
        <w:rPr>
          <w:rFonts w:ascii="Verdana" w:hAnsi="Verdana" w:cs="Tahoma"/>
          <w:sz w:val="18"/>
          <w:szCs w:val="18"/>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0292BC72" w14:textId="77777777" w:rsidR="0070520A" w:rsidRPr="0070520A" w:rsidRDefault="0070520A" w:rsidP="003A0F76">
      <w:pPr>
        <w:numPr>
          <w:ilvl w:val="0"/>
          <w:numId w:val="50"/>
        </w:numPr>
        <w:spacing w:line="260" w:lineRule="atLeast"/>
        <w:ind w:left="284" w:hanging="284"/>
        <w:contextualSpacing/>
        <w:jc w:val="both"/>
        <w:rPr>
          <w:rFonts w:ascii="Verdana" w:hAnsi="Verdana"/>
          <w:sz w:val="18"/>
          <w:szCs w:val="18"/>
          <w:lang w:val="es-ES_tradnl"/>
        </w:rPr>
      </w:pPr>
      <w:r w:rsidRPr="0070520A">
        <w:rPr>
          <w:rFonts w:ascii="Verdana" w:hAnsi="Verdana" w:cs="Tahoma"/>
          <w:sz w:val="18"/>
          <w:szCs w:val="18"/>
          <w:lang w:val="es-ES_tradnl"/>
        </w:rPr>
        <w:t>El educador social de</w:t>
      </w:r>
      <w:r w:rsidRPr="0070520A">
        <w:rPr>
          <w:rFonts w:ascii="Verdana" w:hAnsi="Verdana" w:cs="Tahoma"/>
          <w:color w:val="3333FF"/>
          <w:sz w:val="18"/>
          <w:szCs w:val="18"/>
          <w:lang w:val="es-ES_tradnl"/>
        </w:rPr>
        <w:t xml:space="preserve"> la </w:t>
      </w:r>
      <w:r w:rsidRPr="0070520A">
        <w:rPr>
          <w:rFonts w:ascii="Verdana" w:hAnsi="Verdana" w:cs="Tahoma"/>
          <w:sz w:val="18"/>
          <w:szCs w:val="18"/>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52540BE6"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Solicitar a la AEVIVIENDA de manera oportuna y fundamentada la </w:t>
      </w:r>
      <w:r w:rsidRPr="0070520A">
        <w:rPr>
          <w:rFonts w:ascii="Verdana" w:hAnsi="Verdana" w:cs="Tahoma"/>
          <w:b/>
          <w:sz w:val="18"/>
          <w:szCs w:val="18"/>
          <w:lang w:val="es-ES_tradnl"/>
        </w:rPr>
        <w:t>sustitución de beneficiarios</w:t>
      </w:r>
      <w:r w:rsidRPr="0070520A">
        <w:rPr>
          <w:rFonts w:ascii="Verdana" w:hAnsi="Verdana" w:cs="Tahoma"/>
          <w:sz w:val="18"/>
          <w:szCs w:val="18"/>
          <w:lang w:val="es-ES_tradnl"/>
        </w:rPr>
        <w:t xml:space="preserve"> (el proceso se sujeta al cumplimiento de la normativa de la AEVIVIENDA):</w:t>
      </w:r>
    </w:p>
    <w:p w14:paraId="7D595005"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Por renuncia escrita del beneficiario. </w:t>
      </w:r>
    </w:p>
    <w:p w14:paraId="665FBC03"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Por </w:t>
      </w:r>
      <w:bookmarkStart w:id="60" w:name="_Hlk158992379"/>
      <w:r w:rsidRPr="0070520A">
        <w:rPr>
          <w:rFonts w:ascii="Verdana" w:hAnsi="Verdana" w:cs="Tahoma"/>
          <w:sz w:val="18"/>
          <w:szCs w:val="18"/>
          <w:lang w:val="es-ES_tradnl"/>
        </w:rPr>
        <w:t>incumplimiento de aporte propio, a la tercera notificación de incumplimiento.</w:t>
      </w:r>
      <w:bookmarkEnd w:id="60"/>
    </w:p>
    <w:p w14:paraId="01BCA406"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En caso de comprobarse que el beneficiario y su familia no habiten permanentemente en la vivienda.</w:t>
      </w:r>
    </w:p>
    <w:p w14:paraId="3CED20FE"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En caso de comprobarse inconsistencia en la veracidad de la información contenida en el formulario de solicitud o declaración jurada.</w:t>
      </w:r>
    </w:p>
    <w:p w14:paraId="70178D8F" w14:textId="77777777" w:rsidR="0070520A" w:rsidRPr="0070520A" w:rsidRDefault="0070520A" w:rsidP="003A0F76">
      <w:pPr>
        <w:numPr>
          <w:ilvl w:val="0"/>
          <w:numId w:val="61"/>
        </w:numPr>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Por abandono del proyecto sin justificación y comunicación alguna.</w:t>
      </w:r>
    </w:p>
    <w:p w14:paraId="529E9D43" w14:textId="77777777" w:rsidR="0070520A" w:rsidRPr="0070520A" w:rsidRDefault="0070520A" w:rsidP="003A0F76">
      <w:pPr>
        <w:numPr>
          <w:ilvl w:val="0"/>
          <w:numId w:val="61"/>
        </w:numPr>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En </w:t>
      </w:r>
      <w:bookmarkStart w:id="61" w:name="_Hlk158992404"/>
      <w:r w:rsidRPr="0070520A">
        <w:rPr>
          <w:rFonts w:ascii="Verdana" w:hAnsi="Verdana" w:cs="Tahoma"/>
          <w:color w:val="000000" w:themeColor="text1"/>
          <w:sz w:val="18"/>
          <w:szCs w:val="18"/>
          <w:lang w:val="es-ES_tradnl"/>
        </w:rPr>
        <w:t>otro tipo de casos, no previstos en el proyecto, la Dirección Departamental previo análisis social y jurídico, definirá la sustitución del beneficiario.</w:t>
      </w:r>
      <w:bookmarkEnd w:id="61"/>
    </w:p>
    <w:p w14:paraId="2A03E5FD" w14:textId="77777777" w:rsidR="0070520A" w:rsidRPr="0070520A" w:rsidRDefault="0070520A" w:rsidP="0070520A">
      <w:pPr>
        <w:spacing w:line="260" w:lineRule="atLeast"/>
        <w:contextualSpacing/>
        <w:jc w:val="both"/>
        <w:rPr>
          <w:rFonts w:ascii="Verdana" w:hAnsi="Verdana" w:cs="Tahoma"/>
          <w:sz w:val="18"/>
          <w:szCs w:val="18"/>
        </w:rPr>
      </w:pPr>
      <w:r w:rsidRPr="0070520A">
        <w:rPr>
          <w:rFonts w:ascii="Verdana" w:hAnsi="Verdana" w:cs="Tahoma"/>
          <w:sz w:val="18"/>
          <w:szCs w:val="18"/>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29ADBCC" w14:textId="77777777" w:rsidR="0070520A" w:rsidRPr="0070520A" w:rsidRDefault="0070520A" w:rsidP="0070520A">
      <w:pPr>
        <w:spacing w:line="260" w:lineRule="atLeast"/>
        <w:contextualSpacing/>
        <w:jc w:val="both"/>
        <w:rPr>
          <w:rFonts w:ascii="Verdana" w:hAnsi="Verdana" w:cs="Tahoma"/>
          <w:sz w:val="18"/>
          <w:szCs w:val="18"/>
        </w:rPr>
      </w:pPr>
      <w:r w:rsidRPr="0070520A">
        <w:rPr>
          <w:rFonts w:ascii="Verdana" w:hAnsi="Verdana" w:cs="Tahoma"/>
          <w:sz w:val="18"/>
          <w:szCs w:val="18"/>
        </w:rPr>
        <w:t>Para la evaluación de nuevos beneficiarios, la Entidad Ejecutora deberá aplicar el protocolo de evaluación técnica social establecida por la AEVIVIENDA, el cual será proporcionado por el Fiscal del Proyecto a través del Inspector.</w:t>
      </w:r>
    </w:p>
    <w:p w14:paraId="39EF067D" w14:textId="77777777" w:rsidR="0070520A" w:rsidRPr="0070520A" w:rsidRDefault="0070520A" w:rsidP="0070520A">
      <w:pPr>
        <w:spacing w:line="260" w:lineRule="atLeast"/>
        <w:contextualSpacing/>
        <w:jc w:val="both"/>
        <w:rPr>
          <w:rFonts w:ascii="Verdana" w:hAnsi="Verdana" w:cs="Tahoma"/>
          <w:sz w:val="18"/>
          <w:szCs w:val="18"/>
        </w:rPr>
      </w:pPr>
      <w:r w:rsidRPr="0070520A">
        <w:rPr>
          <w:rFonts w:ascii="Verdana" w:hAnsi="Verdana" w:cs="Tahoma"/>
          <w:sz w:val="18"/>
          <w:szCs w:val="18"/>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21D8BA1C"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lastRenderedPageBreak/>
        <w:t xml:space="preserve">Solicitar a la AEVIVIENDA de manera oportuna y fundamentada el </w:t>
      </w:r>
      <w:r w:rsidRPr="0070520A">
        <w:rPr>
          <w:rFonts w:ascii="Verdana" w:hAnsi="Verdana" w:cs="Tahoma"/>
          <w:b/>
          <w:sz w:val="18"/>
          <w:szCs w:val="18"/>
          <w:lang w:val="es-ES_tradnl"/>
        </w:rPr>
        <w:t>cambio de titular del beneficio</w:t>
      </w:r>
      <w:r w:rsidRPr="0070520A">
        <w:rPr>
          <w:rFonts w:ascii="Verdana" w:hAnsi="Verdana" w:cs="Tahoma"/>
          <w:sz w:val="18"/>
          <w:szCs w:val="18"/>
          <w:lang w:val="es-ES_tradnl"/>
        </w:rPr>
        <w:t xml:space="preserve"> (el proceso se sujeta al cumplimiento de la normativa de la AEVIVIENDA).</w:t>
      </w:r>
    </w:p>
    <w:p w14:paraId="12688FB4"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05DA376"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Ruptura de la relación conyugal o de convivencia, en cuyo caso el beneficio será prioritariamente, a favor del cónyuge o conviviente que este con la tutela de los hijos. </w:t>
      </w:r>
    </w:p>
    <w:p w14:paraId="3354D31D"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En caso de abandono de los padres el beneficio será a favor del hijo/a que asuma la carga familiar.</w:t>
      </w:r>
    </w:p>
    <w:p w14:paraId="5833D2EE"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72FD4AB"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En otro tipo de casos, no previstos en este reglamento, la Dirección Departamental previo análisis social y jurídico, definirá el cambio de beneficiario.</w:t>
      </w:r>
    </w:p>
    <w:p w14:paraId="60FE86A6"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Garantizar el </w:t>
      </w:r>
      <w:r w:rsidRPr="0070520A">
        <w:rPr>
          <w:rFonts w:ascii="Verdana" w:hAnsi="Verdana" w:cs="Tahoma"/>
          <w:b/>
          <w:sz w:val="18"/>
          <w:szCs w:val="18"/>
          <w:lang w:val="es-ES_tradnl"/>
        </w:rPr>
        <w:t>uso adecuado de los materiales de construcción,</w:t>
      </w:r>
      <w:r w:rsidRPr="0070520A">
        <w:rPr>
          <w:rFonts w:ascii="Verdana" w:hAnsi="Verdana" w:cs="Tahoma"/>
          <w:sz w:val="18"/>
          <w:szCs w:val="18"/>
          <w:lang w:val="es-ES_tradnl"/>
        </w:rPr>
        <w:t xml:space="preserve"> tanto de los financiados por la AEVIVIENDA como de los de aporte propio.</w:t>
      </w:r>
    </w:p>
    <w:p w14:paraId="1F80890A"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Asegurar el </w:t>
      </w:r>
      <w:r w:rsidRPr="0070520A">
        <w:rPr>
          <w:rFonts w:ascii="Verdana" w:hAnsi="Verdana" w:cs="Tahoma"/>
          <w:b/>
          <w:sz w:val="18"/>
          <w:szCs w:val="18"/>
          <w:lang w:val="es-ES_tradnl"/>
        </w:rPr>
        <w:t>cumplimiento del aporte propio</w:t>
      </w:r>
      <w:r w:rsidRPr="0070520A">
        <w:rPr>
          <w:rFonts w:ascii="Verdana" w:hAnsi="Verdana" w:cs="Tahoma"/>
          <w:sz w:val="18"/>
          <w:szCs w:val="18"/>
          <w:lang w:val="es-ES_tradnl"/>
        </w:rPr>
        <w:t xml:space="preserve"> por parte de los Beneficiarios</w:t>
      </w:r>
      <w:r w:rsidRPr="0070520A">
        <w:rPr>
          <w:rFonts w:ascii="Verdana" w:hAnsi="Verdana" w:cs="Tahoma"/>
          <w:color w:val="000000"/>
          <w:sz w:val="18"/>
          <w:szCs w:val="18"/>
          <w:lang w:val="es-ES_tradnl"/>
        </w:rPr>
        <w:t>.</w:t>
      </w:r>
    </w:p>
    <w:p w14:paraId="21160C57"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Cumplir el</w:t>
      </w:r>
      <w:r w:rsidRPr="0070520A">
        <w:rPr>
          <w:rFonts w:ascii="Verdana" w:hAnsi="Verdana" w:cs="Tahoma"/>
          <w:b/>
          <w:sz w:val="18"/>
          <w:szCs w:val="18"/>
          <w:lang w:val="es-ES_tradnl"/>
        </w:rPr>
        <w:t xml:space="preserve"> cronograma de plazos </w:t>
      </w:r>
      <w:r w:rsidRPr="0070520A">
        <w:rPr>
          <w:rFonts w:ascii="Verdana" w:hAnsi="Verdana" w:cs="Tahoma"/>
          <w:sz w:val="18"/>
          <w:szCs w:val="18"/>
          <w:lang w:val="es-ES_tradnl"/>
        </w:rPr>
        <w:t xml:space="preserve">de la consultoría, (cumplimiento de los productos) asegurando la Recepción </w:t>
      </w:r>
      <w:r w:rsidRPr="0070520A">
        <w:rPr>
          <w:rFonts w:ascii="Verdana" w:hAnsi="Verdana" w:cs="Tahoma"/>
          <w:color w:val="3333FF"/>
          <w:sz w:val="18"/>
          <w:szCs w:val="18"/>
          <w:lang w:val="es-ES_tradnl"/>
        </w:rPr>
        <w:t>p</w:t>
      </w:r>
      <w:r w:rsidRPr="0070520A">
        <w:rPr>
          <w:rFonts w:ascii="Verdana" w:hAnsi="Verdana" w:cs="Tahoma"/>
          <w:sz w:val="18"/>
          <w:szCs w:val="18"/>
          <w:lang w:val="es-ES_tradnl"/>
        </w:rPr>
        <w:t>rovisional y definitiva de las viviendas según normativa de la AEVIVIENDA, programando recepciones provisionales parciales (cuando corresponda).</w:t>
      </w:r>
    </w:p>
    <w:p w14:paraId="65E438EC" w14:textId="77777777" w:rsidR="0070520A" w:rsidRPr="0070520A" w:rsidRDefault="0070520A" w:rsidP="003A0F76">
      <w:pPr>
        <w:numPr>
          <w:ilvl w:val="0"/>
          <w:numId w:val="50"/>
        </w:numPr>
        <w:spacing w:line="260" w:lineRule="atLeast"/>
        <w:ind w:left="284" w:hanging="283"/>
        <w:contextualSpacing/>
        <w:jc w:val="both"/>
        <w:rPr>
          <w:rFonts w:ascii="Verdana" w:hAnsi="Verdana" w:cs="Tahoma"/>
          <w:color w:val="000000"/>
          <w:sz w:val="18"/>
          <w:szCs w:val="18"/>
          <w:lang w:val="es-ES_tradnl"/>
        </w:rPr>
      </w:pPr>
      <w:r w:rsidRPr="0070520A">
        <w:rPr>
          <w:rFonts w:ascii="Verdana" w:hAnsi="Verdana" w:cs="Tahoma"/>
          <w:sz w:val="18"/>
          <w:szCs w:val="18"/>
          <w:lang w:val="es-ES_tradnl"/>
        </w:rPr>
        <w:t xml:space="preserve">Realizar el </w:t>
      </w:r>
      <w:r w:rsidRPr="0070520A">
        <w:rPr>
          <w:rFonts w:ascii="Verdana" w:hAnsi="Verdana" w:cs="Tahoma"/>
          <w:b/>
          <w:sz w:val="18"/>
          <w:szCs w:val="18"/>
          <w:lang w:val="es-ES_tradnl"/>
        </w:rPr>
        <w:t xml:space="preserve">reporte fotográfico </w:t>
      </w:r>
      <w:r w:rsidRPr="0070520A">
        <w:rPr>
          <w:rFonts w:ascii="Verdana" w:hAnsi="Verdana" w:cs="Tahoma"/>
          <w:bCs/>
          <w:sz w:val="18"/>
          <w:szCs w:val="18"/>
          <w:lang w:val="es-ES_tradnl"/>
        </w:rPr>
        <w:t>(con buena resolución de imagen)</w:t>
      </w:r>
      <w:r w:rsidRPr="0070520A">
        <w:rPr>
          <w:rFonts w:ascii="Verdana" w:hAnsi="Verdana" w:cs="Tahoma"/>
          <w:sz w:val="18"/>
          <w:szCs w:val="18"/>
          <w:lang w:val="es-ES_tradnl"/>
        </w:rPr>
        <w:t xml:space="preserve"> del estado inicial y post intervención de la totalidad de las </w:t>
      </w:r>
      <w:r w:rsidRPr="0070520A">
        <w:rPr>
          <w:rFonts w:ascii="Verdana" w:hAnsi="Verdana" w:cs="Tahoma"/>
          <w:color w:val="000000"/>
          <w:sz w:val="18"/>
          <w:szCs w:val="18"/>
          <w:lang w:val="es-ES_tradnl"/>
        </w:rPr>
        <w:t>viviendas.</w:t>
      </w:r>
    </w:p>
    <w:p w14:paraId="7F68B555" w14:textId="77777777" w:rsidR="0070520A" w:rsidRPr="0070520A" w:rsidRDefault="0070520A" w:rsidP="003A0F76">
      <w:pPr>
        <w:numPr>
          <w:ilvl w:val="0"/>
          <w:numId w:val="50"/>
        </w:numPr>
        <w:spacing w:line="260" w:lineRule="atLeast"/>
        <w:ind w:left="284" w:hanging="283"/>
        <w:contextualSpacing/>
        <w:jc w:val="both"/>
        <w:rPr>
          <w:rFonts w:ascii="Verdana" w:hAnsi="Verdana" w:cs="Tahoma"/>
          <w:color w:val="000000"/>
          <w:sz w:val="18"/>
          <w:szCs w:val="18"/>
          <w:lang w:val="es-ES_tradnl"/>
        </w:rPr>
      </w:pPr>
      <w:r w:rsidRPr="0070520A">
        <w:rPr>
          <w:rFonts w:ascii="Verdana" w:hAnsi="Verdana" w:cs="Tahoma"/>
          <w:b/>
          <w:color w:val="000000"/>
          <w:sz w:val="18"/>
          <w:szCs w:val="18"/>
          <w:lang w:val="es-ES_tradnl"/>
        </w:rPr>
        <w:t xml:space="preserve">Utilizar </w:t>
      </w:r>
      <w:r w:rsidRPr="0070520A">
        <w:rPr>
          <w:rFonts w:ascii="Verdana" w:hAnsi="Verdana" w:cs="Tahoma"/>
          <w:color w:val="000000"/>
          <w:sz w:val="18"/>
          <w:szCs w:val="18"/>
          <w:lang w:val="es-ES_tradnl"/>
        </w:rPr>
        <w:t xml:space="preserve">los </w:t>
      </w:r>
      <w:r w:rsidRPr="0070520A">
        <w:rPr>
          <w:rFonts w:ascii="Verdana" w:hAnsi="Verdana" w:cs="Tahoma"/>
          <w:b/>
          <w:color w:val="000000"/>
          <w:sz w:val="18"/>
          <w:szCs w:val="18"/>
          <w:lang w:val="es-ES_tradnl"/>
        </w:rPr>
        <w:t>instrumentos</w:t>
      </w:r>
      <w:r w:rsidRPr="0070520A">
        <w:rPr>
          <w:rFonts w:ascii="Verdana" w:hAnsi="Verdana" w:cs="Tahoma"/>
          <w:color w:val="000000"/>
          <w:sz w:val="18"/>
          <w:szCs w:val="18"/>
          <w:lang w:val="es-ES_tradnl"/>
        </w:rPr>
        <w:t xml:space="preserve"> físicos y </w:t>
      </w:r>
      <w:r w:rsidRPr="0070520A">
        <w:rPr>
          <w:rFonts w:ascii="Verdana" w:hAnsi="Verdana" w:cs="Tahoma"/>
          <w:color w:val="3333FF"/>
          <w:sz w:val="18"/>
          <w:szCs w:val="18"/>
          <w:lang w:val="es-ES_tradnl"/>
        </w:rPr>
        <w:t>digitales</w:t>
      </w:r>
      <w:r w:rsidRPr="0070520A">
        <w:rPr>
          <w:rFonts w:ascii="Verdana" w:hAnsi="Verdana" w:cs="Tahoma"/>
          <w:color w:val="000000"/>
          <w:sz w:val="18"/>
          <w:szCs w:val="18"/>
          <w:lang w:val="es-ES_tradnl"/>
        </w:rPr>
        <w:t xml:space="preserve"> de seguimiento y monitoreo de la ejecución del proyecto (ej. manejo de almacenes, dotación de materiales de construcción, seguimiento al avance físico etc.)</w:t>
      </w:r>
    </w:p>
    <w:p w14:paraId="6F018AE4"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Verificar la </w:t>
      </w:r>
      <w:r w:rsidRPr="0070520A">
        <w:rPr>
          <w:rFonts w:ascii="Verdana" w:hAnsi="Verdana" w:cs="Tahoma"/>
          <w:b/>
          <w:sz w:val="18"/>
          <w:szCs w:val="18"/>
          <w:lang w:val="es-ES_tradnl"/>
        </w:rPr>
        <w:t>culminación</w:t>
      </w:r>
      <w:r w:rsidRPr="0070520A">
        <w:rPr>
          <w:rFonts w:ascii="Verdana" w:hAnsi="Verdana" w:cs="Tahoma"/>
          <w:sz w:val="18"/>
          <w:szCs w:val="18"/>
          <w:lang w:val="es-ES_tradnl"/>
        </w:rPr>
        <w:t xml:space="preserve"> de las </w:t>
      </w:r>
      <w:r w:rsidRPr="0070520A">
        <w:rPr>
          <w:rFonts w:ascii="Verdana" w:hAnsi="Verdana" w:cs="Tahoma"/>
          <w:b/>
          <w:sz w:val="18"/>
          <w:szCs w:val="18"/>
          <w:lang w:val="es-ES_tradnl"/>
        </w:rPr>
        <w:t>actividades de autoconstrucción</w:t>
      </w:r>
      <w:r w:rsidRPr="0070520A">
        <w:rPr>
          <w:rFonts w:ascii="Verdana" w:hAnsi="Verdana" w:cs="Tahoma"/>
          <w:sz w:val="18"/>
          <w:szCs w:val="18"/>
          <w:lang w:val="es-ES_tradnl"/>
        </w:rPr>
        <w:t>.</w:t>
      </w:r>
    </w:p>
    <w:p w14:paraId="293A4756"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La Entidad Ejecutora debe garantizar y asegurar la culminación de la intervención en todas las viviendas y la conclusión integral del proyecto.</w:t>
      </w:r>
    </w:p>
    <w:p w14:paraId="3BCF877B"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A lo largo del proyecto, ir obteniendo y registrando los datos técnicos ambientales necesarios para el llenado de las Planillas Ambientales, principalmente las evidencias necesarias.</w:t>
      </w:r>
    </w:p>
    <w:p w14:paraId="238D6056"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Efectuar el</w:t>
      </w:r>
      <w:r w:rsidRPr="0070520A">
        <w:rPr>
          <w:rFonts w:ascii="Verdana" w:hAnsi="Verdana" w:cs="Tahoma"/>
          <w:b/>
          <w:sz w:val="18"/>
          <w:szCs w:val="18"/>
          <w:lang w:val="es-ES_tradnl"/>
        </w:rPr>
        <w:t xml:space="preserve"> </w:t>
      </w:r>
      <w:r w:rsidRPr="0070520A">
        <w:rPr>
          <w:rFonts w:ascii="Verdana" w:hAnsi="Verdana" w:cs="Tahoma"/>
          <w:sz w:val="18"/>
          <w:szCs w:val="18"/>
          <w:lang w:val="es-ES_tradnl"/>
        </w:rPr>
        <w:t xml:space="preserve">cumplimiento de productos por parte de la consultoría durante y a la finalización de la Recepción Definitiva de las viviendas según normativa de la AEVIVIENDA. </w:t>
      </w:r>
    </w:p>
    <w:p w14:paraId="01B5973E" w14:textId="77777777" w:rsidR="0070520A" w:rsidRPr="0070520A" w:rsidRDefault="0070520A" w:rsidP="0070520A">
      <w:pPr>
        <w:spacing w:line="260" w:lineRule="atLeast"/>
        <w:contextualSpacing/>
        <w:jc w:val="both"/>
        <w:rPr>
          <w:rFonts w:ascii="Verdana" w:hAnsi="Verdana" w:cs="Tahoma"/>
          <w:sz w:val="18"/>
          <w:szCs w:val="18"/>
          <w:lang w:val="es-ES_tradnl"/>
        </w:rPr>
      </w:pPr>
    </w:p>
    <w:p w14:paraId="2E77CA64" w14:textId="77777777" w:rsidR="0070520A" w:rsidRPr="0070520A" w:rsidRDefault="0070520A" w:rsidP="0070520A">
      <w:pPr>
        <w:tabs>
          <w:tab w:val="num" w:pos="720"/>
        </w:tabs>
        <w:spacing w:line="260" w:lineRule="atLeast"/>
        <w:contextualSpacing/>
        <w:jc w:val="both"/>
        <w:rPr>
          <w:rFonts w:ascii="Verdana" w:hAnsi="Verdana" w:cs="Tahoma"/>
          <w:b/>
          <w:sz w:val="18"/>
          <w:szCs w:val="18"/>
          <w:lang w:val="es-ES_tradnl"/>
        </w:rPr>
      </w:pPr>
      <w:r w:rsidRPr="0070520A">
        <w:rPr>
          <w:rFonts w:ascii="Verdana" w:hAnsi="Verdana" w:cs="Tahoma"/>
          <w:b/>
          <w:sz w:val="18"/>
          <w:szCs w:val="18"/>
          <w:lang w:val="es-ES_tradnl"/>
        </w:rPr>
        <w:t>- PROVISIÓN Y DOTACIÓN DE MATERIALES DE CONSTRUCCIÓN:</w:t>
      </w:r>
    </w:p>
    <w:p w14:paraId="449C1FE5" w14:textId="77777777" w:rsidR="0070520A" w:rsidRPr="0070520A" w:rsidRDefault="0070520A" w:rsidP="003A0F76">
      <w:pPr>
        <w:numPr>
          <w:ilvl w:val="0"/>
          <w:numId w:val="57"/>
        </w:numPr>
        <w:spacing w:line="260" w:lineRule="atLeast"/>
        <w:ind w:left="284" w:hanging="284"/>
        <w:contextualSpacing/>
        <w:jc w:val="both"/>
        <w:rPr>
          <w:rFonts w:ascii="Verdana" w:hAnsi="Verdana" w:cs="Tahoma"/>
          <w:sz w:val="18"/>
          <w:szCs w:val="18"/>
          <w:lang w:val="es-ES_tradnl"/>
        </w:rPr>
      </w:pPr>
      <w:r w:rsidRPr="0070520A">
        <w:rPr>
          <w:rFonts w:ascii="Verdana" w:hAnsi="Verdana" w:cs="Tahoma"/>
          <w:sz w:val="18"/>
          <w:szCs w:val="18"/>
          <w:lang w:val="es-ES_tradnl"/>
        </w:rPr>
        <w:t>Elaborar y ejecutar la</w:t>
      </w:r>
      <w:r w:rsidRPr="0070520A">
        <w:rPr>
          <w:rFonts w:ascii="Verdana" w:hAnsi="Verdana" w:cs="Tahoma"/>
          <w:b/>
          <w:sz w:val="18"/>
          <w:szCs w:val="18"/>
          <w:lang w:val="es-ES_tradnl"/>
        </w:rPr>
        <w:t xml:space="preserve"> Programación</w:t>
      </w:r>
      <w:r w:rsidRPr="0070520A">
        <w:rPr>
          <w:rFonts w:ascii="Verdana" w:hAnsi="Verdana" w:cs="Tahoma"/>
          <w:sz w:val="18"/>
          <w:szCs w:val="18"/>
          <w:lang w:val="es-ES_tradnl"/>
        </w:rPr>
        <w:t xml:space="preserve"> de la </w:t>
      </w:r>
      <w:r w:rsidRPr="0070520A">
        <w:rPr>
          <w:rFonts w:ascii="Verdana" w:hAnsi="Verdana" w:cs="Tahoma"/>
          <w:b/>
          <w:sz w:val="18"/>
          <w:szCs w:val="18"/>
          <w:lang w:val="es-ES_tradnl"/>
        </w:rPr>
        <w:t>provisión y dotación de materiales de construcción</w:t>
      </w:r>
      <w:r w:rsidRPr="0070520A">
        <w:rPr>
          <w:rFonts w:ascii="Verdana" w:hAnsi="Verdana" w:cs="Tahoma"/>
          <w:sz w:val="18"/>
          <w:szCs w:val="18"/>
          <w:lang w:val="es-ES_tradnl"/>
        </w:rPr>
        <w:t xml:space="preserve"> por producto, de acuerdo al avance del proyecto</w:t>
      </w:r>
      <w:r w:rsidRPr="0070520A">
        <w:rPr>
          <w:rFonts w:ascii="Verdana" w:hAnsi="Verdana" w:cs="Tahoma"/>
          <w:color w:val="000000"/>
          <w:sz w:val="18"/>
          <w:szCs w:val="18"/>
          <w:lang w:val="es-ES_tradnl"/>
        </w:rPr>
        <w:t>.</w:t>
      </w:r>
    </w:p>
    <w:p w14:paraId="34805C33" w14:textId="77777777" w:rsidR="0070520A" w:rsidRPr="0070520A" w:rsidRDefault="0070520A" w:rsidP="003A0F76">
      <w:pPr>
        <w:numPr>
          <w:ilvl w:val="0"/>
          <w:numId w:val="57"/>
        </w:numPr>
        <w:spacing w:line="260" w:lineRule="atLeast"/>
        <w:ind w:left="284" w:hanging="284"/>
        <w:contextualSpacing/>
        <w:jc w:val="both"/>
        <w:rPr>
          <w:rFonts w:ascii="Verdana" w:hAnsi="Verdana" w:cs="Tahoma"/>
          <w:color w:val="000000"/>
          <w:sz w:val="18"/>
          <w:szCs w:val="18"/>
          <w:lang w:val="es-ES_tradnl"/>
        </w:rPr>
      </w:pPr>
      <w:r w:rsidRPr="0070520A">
        <w:rPr>
          <w:rFonts w:ascii="Verdana" w:hAnsi="Verdana" w:cs="Tahoma"/>
          <w:sz w:val="18"/>
          <w:szCs w:val="18"/>
          <w:lang w:val="es-ES_tradnl"/>
        </w:rPr>
        <w:t xml:space="preserve">Realizar y garantizar la provisión y dotación </w:t>
      </w:r>
      <w:r w:rsidRPr="0070520A">
        <w:rPr>
          <w:rFonts w:ascii="Verdana" w:hAnsi="Verdana" w:cs="Tahoma"/>
          <w:color w:val="000000"/>
          <w:sz w:val="18"/>
          <w:szCs w:val="18"/>
          <w:lang w:val="es-ES_tradnl"/>
        </w:rPr>
        <w:t xml:space="preserve">de materiales de construcción mínimas requeridas </w:t>
      </w:r>
      <w:r w:rsidRPr="0070520A">
        <w:rPr>
          <w:rFonts w:ascii="Verdana" w:hAnsi="Verdana" w:cs="Tahoma"/>
          <w:b/>
          <w:color w:val="000000"/>
          <w:sz w:val="18"/>
          <w:szCs w:val="18"/>
          <w:lang w:val="es-ES_tradnl"/>
        </w:rPr>
        <w:t>según</w:t>
      </w:r>
      <w:r w:rsidRPr="0070520A">
        <w:rPr>
          <w:rFonts w:ascii="Verdana" w:hAnsi="Verdana" w:cs="Tahoma"/>
          <w:color w:val="000000"/>
          <w:sz w:val="18"/>
          <w:szCs w:val="18"/>
          <w:lang w:val="es-ES_tradnl"/>
        </w:rPr>
        <w:t xml:space="preserve"> las </w:t>
      </w:r>
      <w:r w:rsidRPr="0070520A">
        <w:rPr>
          <w:rFonts w:ascii="Verdana" w:hAnsi="Verdana" w:cs="Tahoma"/>
          <w:b/>
          <w:color w:val="000000"/>
          <w:sz w:val="18"/>
          <w:szCs w:val="18"/>
          <w:lang w:val="es-ES_tradnl"/>
        </w:rPr>
        <w:t xml:space="preserve">especificaciones técnicas </w:t>
      </w:r>
      <w:r w:rsidRPr="0070520A">
        <w:rPr>
          <w:rFonts w:ascii="Verdana" w:hAnsi="Verdana" w:cs="Tahoma"/>
          <w:color w:val="000000"/>
          <w:sz w:val="18"/>
          <w:szCs w:val="18"/>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0520A">
        <w:rPr>
          <w:rFonts w:ascii="Verdana" w:hAnsi="Verdana" w:cs="Tahoma"/>
          <w:color w:val="0000FF"/>
          <w:sz w:val="18"/>
          <w:szCs w:val="18"/>
          <w:lang w:val="es-ES_tradnl"/>
        </w:rPr>
        <w:t>pérdida</w:t>
      </w:r>
      <w:r w:rsidRPr="0070520A">
        <w:rPr>
          <w:rFonts w:ascii="Verdana" w:hAnsi="Verdana" w:cs="Tahoma"/>
          <w:color w:val="000000"/>
          <w:sz w:val="18"/>
          <w:szCs w:val="18"/>
          <w:lang w:val="es-ES_tradnl"/>
        </w:rPr>
        <w:t>, puesto que deberá proveer del material mínimo requerido por la AEVIVIENDA).</w:t>
      </w:r>
    </w:p>
    <w:p w14:paraId="3B5DD95C" w14:textId="77777777" w:rsidR="0070520A" w:rsidRPr="0070520A" w:rsidRDefault="0070520A" w:rsidP="003A0F76">
      <w:pPr>
        <w:numPr>
          <w:ilvl w:val="0"/>
          <w:numId w:val="57"/>
        </w:numPr>
        <w:spacing w:line="260" w:lineRule="atLeast"/>
        <w:ind w:left="284" w:hanging="284"/>
        <w:contextualSpacing/>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t xml:space="preserve">Garantizar la implementación y el correcto funcionamiento de </w:t>
      </w:r>
      <w:r w:rsidRPr="0070520A">
        <w:rPr>
          <w:rFonts w:ascii="Verdana" w:hAnsi="Verdana" w:cs="Tahoma"/>
          <w:b/>
          <w:color w:val="000000"/>
          <w:sz w:val="18"/>
          <w:szCs w:val="18"/>
          <w:lang w:val="es-ES_tradnl"/>
        </w:rPr>
        <w:t>almacenes</w:t>
      </w:r>
      <w:r w:rsidRPr="0070520A">
        <w:rPr>
          <w:rFonts w:ascii="Verdana" w:hAnsi="Verdana" w:cs="Tahoma"/>
          <w:color w:val="000000"/>
          <w:sz w:val="18"/>
          <w:szCs w:val="18"/>
          <w:lang w:val="es-ES_tradnl"/>
        </w:rPr>
        <w:t xml:space="preserve"> destinados para el almacenamiento de los materiales de construcción</w:t>
      </w:r>
      <w:r w:rsidRPr="0070520A">
        <w:rPr>
          <w:rFonts w:ascii="Verdana" w:hAnsi="Verdana" w:cs="Tahoma"/>
          <w:color w:val="000000"/>
          <w:sz w:val="18"/>
          <w:szCs w:val="18"/>
          <w:shd w:val="clear" w:color="auto" w:fill="FFFFFF" w:themeFill="background1"/>
          <w:lang w:val="es-ES_tradnl"/>
        </w:rPr>
        <w:t>, el funcionamiento del mismo se realizará con la aplicación de boletas de ingreso de material, inventario, Kardex y constancia de entrega de materiales de construcción</w:t>
      </w:r>
      <w:r w:rsidRPr="0070520A">
        <w:rPr>
          <w:rFonts w:ascii="Verdana" w:hAnsi="Verdana" w:cs="Tahoma"/>
          <w:color w:val="000000"/>
          <w:sz w:val="18"/>
          <w:szCs w:val="18"/>
          <w:lang w:val="es-ES_tradnl"/>
        </w:rPr>
        <w:t>.</w:t>
      </w:r>
    </w:p>
    <w:p w14:paraId="1A68672E" w14:textId="77777777" w:rsidR="0070520A" w:rsidRPr="0070520A" w:rsidRDefault="0070520A" w:rsidP="003A0F76">
      <w:pPr>
        <w:numPr>
          <w:ilvl w:val="0"/>
          <w:numId w:val="57"/>
        </w:numPr>
        <w:spacing w:line="260" w:lineRule="atLeast"/>
        <w:ind w:left="284" w:hanging="284"/>
        <w:contextualSpacing/>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lastRenderedPageBreak/>
        <w:t xml:space="preserve">Asegurar que los beneficiarios reciban los </w:t>
      </w:r>
      <w:r w:rsidRPr="0070520A">
        <w:rPr>
          <w:rFonts w:ascii="Verdana" w:hAnsi="Verdana" w:cs="Tahoma"/>
          <w:b/>
          <w:color w:val="000000"/>
          <w:sz w:val="18"/>
          <w:szCs w:val="18"/>
          <w:lang w:val="es-ES_tradnl"/>
        </w:rPr>
        <w:t>materiales de construcción en óptimas condiciones</w:t>
      </w:r>
      <w:r w:rsidRPr="0070520A">
        <w:rPr>
          <w:rFonts w:ascii="Verdana" w:hAnsi="Verdana" w:cs="Tahoma"/>
          <w:color w:val="000000"/>
          <w:sz w:val="18"/>
          <w:szCs w:val="18"/>
          <w:lang w:val="es-ES_tradnl"/>
        </w:rPr>
        <w:t xml:space="preserve"> según el </w:t>
      </w:r>
      <w:r w:rsidRPr="0070520A">
        <w:rPr>
          <w:rFonts w:ascii="Verdana" w:hAnsi="Verdana" w:cs="Tahoma"/>
          <w:b/>
          <w:color w:val="000000"/>
          <w:sz w:val="18"/>
          <w:szCs w:val="18"/>
          <w:lang w:val="es-ES_tradnl"/>
        </w:rPr>
        <w:t>proyecto aprobado y/o modificaciones</w:t>
      </w:r>
      <w:r w:rsidRPr="0070520A">
        <w:rPr>
          <w:rFonts w:ascii="Verdana" w:hAnsi="Verdana" w:cs="Tahoma"/>
          <w:color w:val="000000"/>
          <w:sz w:val="18"/>
          <w:szCs w:val="18"/>
          <w:lang w:val="es-ES_tradnl"/>
        </w:rPr>
        <w:t xml:space="preserve"> realizadas, respetando las </w:t>
      </w:r>
      <w:bookmarkStart w:id="62" w:name="_Hlk126076967"/>
      <w:r w:rsidRPr="0070520A">
        <w:rPr>
          <w:rFonts w:ascii="Verdana" w:hAnsi="Verdana" w:cs="Tahoma"/>
          <w:color w:val="000000"/>
          <w:sz w:val="18"/>
          <w:szCs w:val="18"/>
          <w:lang w:val="es-ES_tradnl"/>
        </w:rPr>
        <w:t xml:space="preserve">cantidades asignadas </w:t>
      </w:r>
      <w:bookmarkEnd w:id="62"/>
      <w:r w:rsidRPr="0070520A">
        <w:rPr>
          <w:rFonts w:ascii="Verdana" w:hAnsi="Verdana" w:cs="Tahoma"/>
          <w:color w:val="000000"/>
          <w:sz w:val="18"/>
          <w:szCs w:val="18"/>
          <w:lang w:val="es-ES_tradnl"/>
        </w:rPr>
        <w:t xml:space="preserve">y garantizando su adecuado uso. </w:t>
      </w:r>
    </w:p>
    <w:p w14:paraId="324B1180"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63" w:name="_Toc71811151"/>
      <w:r w:rsidRPr="0070520A">
        <w:rPr>
          <w:rFonts w:ascii="Verdana" w:hAnsi="Verdana" w:cs="Tahoma"/>
          <w:b/>
          <w:bCs/>
          <w:color w:val="000000"/>
          <w:kern w:val="32"/>
          <w:sz w:val="18"/>
          <w:szCs w:val="18"/>
          <w:lang w:val="es-ES_tradnl"/>
        </w:rPr>
        <w:t>FASES DE LA CONSULTORÍA.</w:t>
      </w:r>
      <w:bookmarkEnd w:id="63"/>
    </w:p>
    <w:p w14:paraId="04EB2169" w14:textId="77777777" w:rsidR="0070520A" w:rsidRPr="0070520A" w:rsidRDefault="0070520A" w:rsidP="0070520A">
      <w:pPr>
        <w:tabs>
          <w:tab w:val="left" w:pos="2255"/>
        </w:tabs>
        <w:spacing w:line="260" w:lineRule="atLeast"/>
        <w:jc w:val="both"/>
        <w:rPr>
          <w:rFonts w:ascii="Verdana" w:hAnsi="Verdana" w:cs="Tahoma"/>
          <w:sz w:val="18"/>
          <w:szCs w:val="18"/>
        </w:rPr>
      </w:pPr>
      <w:r w:rsidRPr="0070520A">
        <w:rPr>
          <w:rFonts w:ascii="Verdana" w:hAnsi="Verdana" w:cs="Tahoma"/>
          <w:sz w:val="18"/>
          <w:szCs w:val="18"/>
        </w:rPr>
        <w:t>La consultoría del proyecto, se divide en tres fases:</w:t>
      </w:r>
    </w:p>
    <w:p w14:paraId="4B6D7EAD" w14:textId="77777777" w:rsidR="0070520A" w:rsidRPr="0070520A" w:rsidRDefault="0070520A" w:rsidP="0070520A">
      <w:pPr>
        <w:spacing w:line="300" w:lineRule="auto"/>
        <w:jc w:val="both"/>
        <w:rPr>
          <w:rFonts w:ascii="Verdana" w:hAnsi="Verdana" w:cs="Tahoma"/>
          <w:sz w:val="18"/>
          <w:szCs w:val="18"/>
        </w:rPr>
      </w:pPr>
      <w:r w:rsidRPr="0070520A">
        <w:rPr>
          <w:rFonts w:ascii="Verdana" w:hAnsi="Verdana" w:cs="Tahoma"/>
          <w:noProof/>
          <w:sz w:val="18"/>
          <w:szCs w:val="18"/>
          <w:lang w:eastAsia="es-ES"/>
        </w:rPr>
        <mc:AlternateContent>
          <mc:Choice Requires="wpg">
            <w:drawing>
              <wp:anchor distT="0" distB="0" distL="114300" distR="114300" simplePos="0" relativeHeight="251679744" behindDoc="0" locked="0" layoutInCell="1" allowOverlap="1" wp14:anchorId="38AAFB46" wp14:editId="1276775C">
                <wp:simplePos x="0" y="0"/>
                <wp:positionH relativeFrom="column">
                  <wp:posOffset>433070</wp:posOffset>
                </wp:positionH>
                <wp:positionV relativeFrom="paragraph">
                  <wp:posOffset>116205</wp:posOffset>
                </wp:positionV>
                <wp:extent cx="5390515" cy="671194"/>
                <wp:effectExtent l="0" t="38100" r="38735" b="72390"/>
                <wp:wrapNone/>
                <wp:docPr id="1732358076" name="Grupo 23"/>
                <wp:cNvGraphicFramePr/>
                <a:graphic xmlns:a="http://schemas.openxmlformats.org/drawingml/2006/main">
                  <a:graphicData uri="http://schemas.microsoft.com/office/word/2010/wordprocessingGroup">
                    <wpg:wgp>
                      <wpg:cNvGrpSpPr/>
                      <wpg:grpSpPr>
                        <a:xfrm>
                          <a:off x="0" y="0"/>
                          <a:ext cx="5390515" cy="671194"/>
                          <a:chOff x="0" y="0"/>
                          <a:chExt cx="5390515" cy="671194"/>
                        </a:xfrm>
                      </wpg:grpSpPr>
                      <wps:wsp>
                        <wps:cNvPr id="787201763" name="Rectángulo 11"/>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D10D7FC" w14:textId="77777777" w:rsidR="0070520A" w:rsidRPr="00845632" w:rsidRDefault="0070520A" w:rsidP="0070520A">
                              <w:pPr>
                                <w:jc w:val="center"/>
                                <w:rPr>
                                  <w:rFonts w:ascii="Tahoma" w:hAnsi="Tahoma" w:cs="Tahoma"/>
                                  <w:b/>
                                  <w:color w:val="FFFFFF"/>
                                </w:rPr>
                              </w:pPr>
                              <w:r w:rsidRPr="00845632">
                                <w:rPr>
                                  <w:rFonts w:ascii="Tahoma" w:hAnsi="Tahoma" w:cs="Tahoma"/>
                                  <w:b/>
                                  <w:color w:val="FFFFFF"/>
                                </w:rPr>
                                <w:t>FASE 1</w:t>
                              </w:r>
                            </w:p>
                            <w:p w14:paraId="6A3ACC3D" w14:textId="77777777" w:rsidR="0070520A" w:rsidRPr="00845632" w:rsidRDefault="0070520A" w:rsidP="0070520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wps:wsp>
                        <wps:cNvPr id="1906457482" name="AutoShape 26"/>
                        <wps:cNvSpPr>
                          <a:spLocks noChangeArrowheads="1"/>
                        </wps:cNvSpPr>
                        <wps:spPr bwMode="auto">
                          <a:xfrm rot="5400000">
                            <a:off x="1198245" y="22098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740947031" name="Rectángulo 11"/>
                        <wps:cNvSpPr>
                          <a:spLocks noChangeArrowheads="1"/>
                        </wps:cNvSpPr>
                        <wps:spPr bwMode="auto">
                          <a:xfrm>
                            <a:off x="184785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FD106A1" w14:textId="77777777" w:rsidR="0070520A" w:rsidRPr="00845632" w:rsidRDefault="0070520A" w:rsidP="0070520A">
                              <w:pPr>
                                <w:jc w:val="center"/>
                                <w:rPr>
                                  <w:rFonts w:ascii="Tahoma" w:hAnsi="Tahoma" w:cs="Tahoma"/>
                                  <w:b/>
                                  <w:color w:val="FFFFFF"/>
                                </w:rPr>
                              </w:pPr>
                              <w:r w:rsidRPr="00845632">
                                <w:rPr>
                                  <w:rFonts w:ascii="Tahoma" w:hAnsi="Tahoma" w:cs="Tahoma"/>
                                  <w:b/>
                                  <w:color w:val="FFFFFF"/>
                                </w:rPr>
                                <w:t>FASE 2</w:t>
                              </w:r>
                            </w:p>
                            <w:p w14:paraId="50F8336A" w14:textId="77777777" w:rsidR="0070520A" w:rsidRPr="00845632" w:rsidRDefault="0070520A" w:rsidP="0070520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wps:wsp>
                        <wps:cNvPr id="1505787998" name="AutoShape 28"/>
                        <wps:cNvSpPr>
                          <a:spLocks noChangeArrowheads="1"/>
                        </wps:cNvSpPr>
                        <wps:spPr bwMode="auto">
                          <a:xfrm rot="5400000">
                            <a:off x="3056573" y="237172"/>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918262722" name="Rectángulo 11"/>
                        <wps:cNvSpPr>
                          <a:spLocks noChangeArrowheads="1"/>
                        </wps:cNvSpPr>
                        <wps:spPr bwMode="auto">
                          <a:xfrm>
                            <a:off x="3686175"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9D372A6" w14:textId="77777777" w:rsidR="0070520A" w:rsidRPr="00845632" w:rsidRDefault="0070520A" w:rsidP="0070520A">
                              <w:pPr>
                                <w:jc w:val="center"/>
                                <w:rPr>
                                  <w:rFonts w:ascii="Tahoma" w:hAnsi="Tahoma" w:cs="Tahoma"/>
                                  <w:b/>
                                  <w:color w:val="FFFFFF"/>
                                </w:rPr>
                              </w:pPr>
                              <w:r w:rsidRPr="00845632">
                                <w:rPr>
                                  <w:rFonts w:ascii="Tahoma" w:hAnsi="Tahoma" w:cs="Tahoma"/>
                                  <w:b/>
                                  <w:color w:val="FFFFFF"/>
                                </w:rPr>
                                <w:t>FASE 3</w:t>
                              </w:r>
                            </w:p>
                            <w:p w14:paraId="5FE20340" w14:textId="77777777" w:rsidR="0070520A" w:rsidRPr="00845632" w:rsidRDefault="0070520A" w:rsidP="0070520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wpg:wgp>
                  </a:graphicData>
                </a:graphic>
              </wp:anchor>
            </w:drawing>
          </mc:Choice>
          <mc:Fallback>
            <w:pict>
              <v:group w14:anchorId="38AAFB46" id="Grupo 23" o:spid="_x0000_s1027" style="position:absolute;left:0;text-align:left;margin-left:34.1pt;margin-top:9.15pt;width:424.45pt;height:52.85pt;z-index:251679744" coordsize="53905,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p9OAQAAJYXAAAOAAAAZHJzL2Uyb0RvYy54bWzsWNtu3DYQfS+QfyD0Xq+ouwSvg8SOjQJJ&#10;G9Qt+syVKIkpJaok11r3b/ot/bEOSWkjXxIEMQyjgPZBS4qc4czh8GiGp68PHUc3VCom+q2HT3wP&#10;0b4UFeubrff7b5c/Zh5SmvQV4aKnW++WKu/12asfTsehoIFoBa+oRKCkV8U4bL1W66HYbFTZ0o6o&#10;EzHQHgZrITuioSubTSXJCNo7vgl8P9mMQlaDFCVVCt5euEHvzOqva1rqX+paUY341gPbtH1K+9yZ&#10;5+bslBSNJEPLyskM8h1WdIT1sOhR1QXRBO0le6CqY6UUStT6pBTdRtQ1K6n1AbzB/j1vrqTYD9aX&#10;phib4QgTQHsPp+9WW/58cyWH6+GjBCTGoQEsbM/4cqhlZ/7BSnSwkN0eIaMHjUp4GYe5H+PYQyWM&#10;JSnGeeQwLVsA/oFY2b77uuBmXnZzx5hxgPBQnxFQT0PguiUDtcCqAhD4KBGrtl6apbAJaRJ6qCcd&#10;BOuvED7//tM3ey4QxsYvYwcIGLwMMmp4L8o/FerFeUv6hr6RUowtJRXYZ+eDFwsB01EginbjB1HB&#10;AmSvhQ2bb4Eah1EAaE9Qx1GSxcakI2KkGKTSV1R0yDS2ngTzrXZy815pN3WeMsVqdck4R1LoP5hu&#10;LSpmh+2gAhnXQIMAf9xrJZvdOZfohsCByuO34UU6GdGo5ezYh59VdEciuszw24tHJbCReETkwSLg&#10;cDMbx1mPAHiIw8iJI1USTmEzHfz2QFonjXG8RyOMBCmsgwhvgLFKLZ2VgrPjvC+brJbTOqaBuzjr&#10;tl7mVgeMSWH2/11f2bYmjLs2WM17M0wtK03gij2ouG6rEVXMbFmQhTkwZsWAosLMT/w8XVr66E7d&#10;sTaIwsvE0hoseNRuo2SxsA1LE4kuovVhd7An4BjjO1HdQpxCYJiNNwQPjVbIvz00AlluPfXXnkjq&#10;If5TD7GR4ygy7Go7UQzHyENyObJbjpC+BFUOe9g90znXjpP3g2RNC2thuyu9eAMnpGY2eM3pcXaB&#10;O6YDhODsf3ZmwLmfgFtRFszUYOyy5wUFyXMTg9uGOcJNDE2MDGybBRGQL3BvEPh5Nn3PZnJOHElY&#10;bg5wGB4DY6abmQ0mwtCSwWHihhlJYUnDNJpqokNSffJQ3XH4QMLxR+6IO1qZJkPMzSqtpCQrwawE&#10;Mx/blU6mRAOnkZ9HqR/imU5eLNPAWZRmMdD1w9RuzTdMomE/nWu+Afnyoyng0/KNYP50rvmGqxNm&#10;goj9GKqR3OSCrhRZ5BvZDNpzFSJfzDdCP07iFMojk2+EKU7t/kFKO9V0a75hsx7lCqa1oHmxgmal&#10;k7t0kuMsSII0OJYvL5ZvhEmW4NSVLPeqFZz6UWjKSHuVtN5vGC5Z7zfgkm155fS0fCOcP53/H4Kw&#10;96Bw+evyUHdRbW6Xl317H/L5Ov3sPwAAAP//AwBQSwMEFAAGAAgAAAAhANJeJUrgAAAACQEAAA8A&#10;AABkcnMvZG93bnJldi54bWxMj8FOwzAQRO9I/IO1SNyo4xRKGuJUVQWcKiRaJNSbm2yTqPE6it0k&#10;/XuWExx3ZjT7JltNthUD9r5xpEHNIhBIhSsbqjR87d8eEhA+GCpN6wg1XNHDKr+9yUxaupE+cdiF&#10;SnAJ+dRoqEPoUil9UaM1fuY6JPZOrrcm8NlXsuzNyOW2lXEULaQ1DfGH2nS4qbE47y5Ww/toxvVc&#10;vQ7b82lzPeyfPr63CrW+v5vWLyACTuEvDL/4jA45Mx3dhUovWg2LJOYk68kcBPtL9axAHFmIHyOQ&#10;eSb/L8h/AAAA//8DAFBLAQItABQABgAIAAAAIQC2gziS/gAAAOEBAAATAAAAAAAAAAAAAAAAAAAA&#10;AABbQ29udGVudF9UeXBlc10ueG1sUEsBAi0AFAAGAAgAAAAhADj9If/WAAAAlAEAAAsAAAAAAAAA&#10;AAAAAAAALwEAAF9yZWxzLy5yZWxzUEsBAi0AFAAGAAgAAAAhAAoF+n04BAAAlhcAAA4AAAAAAAAA&#10;AAAAAAAALgIAAGRycy9lMm9Eb2MueG1sUEsBAi0AFAAGAAgAAAAhANJeJUrgAAAACQEAAA8AAAAA&#10;AAAAAAAAAAAAkgYAAGRycy9kb3ducmV2LnhtbFBLBQYAAAAABAAEAPMAAACfBwAAAAA=&#10;">
                <v:rect id="Rectángulo 11" o:spid="_x0000_s1028" style="position:absolute;width:13423;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X9yQAAAOIAAAAPAAAAZHJzL2Rvd25yZXYueG1sRI9Ba8JA&#10;FITvgv9heQVvuslajEZX0UKhelNLwdsj+0xCs29Ddqvpv+8WBI/DzHzDrDa9bcSNOl871pBOEhDE&#10;hTM1lxo+z+/jOQgfkA02jknDL3nYrIeDFebG3flIt1MoRYSwz1FDFUKbS+mLiiz6iWuJo3d1ncUQ&#10;ZVdK0+E9wm0jVZLMpMWa40KFLb1VVHyffqyGfnc5l19bPhzlwu2VUq97mTqtRy/9dgkiUB+e4Uf7&#10;w2jI5plK0mw2hf9L8Q7I9R8AAAD//wMAUEsBAi0AFAAGAAgAAAAhANvh9svuAAAAhQEAABMAAAAA&#10;AAAAAAAAAAAAAAAAAFtDb250ZW50X1R5cGVzXS54bWxQSwECLQAUAAYACAAAACEAWvQsW78AAAAV&#10;AQAACwAAAAAAAAAAAAAAAAAfAQAAX3JlbHMvLnJlbHNQSwECLQAUAAYACAAAACEAiDmF/ckAAADi&#10;AAAADwAAAAAAAAAAAAAAAAAHAgAAZHJzL2Rvd25yZXYueG1sUEsFBgAAAAADAAMAtwAAAP0CAAAA&#10;AA==&#10;" fillcolor="#95b3d7" strokecolor="#4f81bd" strokeweight="1pt">
                  <v:fill color2="#4f81bd" focus="50%" type="gradient"/>
                  <v:shadow on="t" color="#243f60" offset="1pt"/>
                  <v:textbox>
                    <w:txbxContent>
                      <w:p w14:paraId="5D10D7FC" w14:textId="77777777" w:rsidR="0070520A" w:rsidRPr="00845632" w:rsidRDefault="0070520A" w:rsidP="0070520A">
                        <w:pPr>
                          <w:jc w:val="center"/>
                          <w:rPr>
                            <w:rFonts w:ascii="Tahoma" w:hAnsi="Tahoma" w:cs="Tahoma"/>
                            <w:b/>
                            <w:color w:val="FFFFFF"/>
                          </w:rPr>
                        </w:pPr>
                        <w:r w:rsidRPr="00845632">
                          <w:rPr>
                            <w:rFonts w:ascii="Tahoma" w:hAnsi="Tahoma" w:cs="Tahoma"/>
                            <w:b/>
                            <w:color w:val="FFFFFF"/>
                          </w:rPr>
                          <w:t>FASE 1</w:t>
                        </w:r>
                      </w:p>
                      <w:p w14:paraId="6A3ACC3D" w14:textId="77777777" w:rsidR="0070520A" w:rsidRPr="00845632" w:rsidRDefault="0070520A" w:rsidP="0070520A">
                        <w:pPr>
                          <w:jc w:val="center"/>
                          <w:rPr>
                            <w:rFonts w:ascii="Tahoma" w:hAnsi="Tahoma" w:cs="Tahoma"/>
                            <w:color w:val="FFFFFF"/>
                          </w:rPr>
                        </w:pPr>
                        <w:r w:rsidRPr="00845632">
                          <w:rPr>
                            <w:rFonts w:ascii="Tahoma" w:hAnsi="Tahoma" w:cs="Tahoma"/>
                            <w:color w:val="FFFFFF"/>
                          </w:rPr>
                          <w:t>ACTIVIDADES PRELIMINARES</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11982;top:2210;width:6547;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y86yAAAAOMAAAAPAAAAZHJzL2Rvd25yZXYueG1sRE9LawIx&#10;EL4L/Q9hCr2IZrv1uTVKEYQeWqgPBG/jZtxd3EyWJOr23zcFweN875ktWlOLKzlfWVbw2k9AEOdW&#10;V1wo2G1XvQkIH5A11pZJwS95WMyfOjPMtL3xmq6bUIgYwj5DBWUITSalz0sy6Pu2IY7cyTqDIZ6u&#10;kNrhLYabWqZJMpIGK44NJTa0LCk/by5GQeq+/eEr3/+c6W23cuFk7LG7V+rluf14BxGoDQ/x3f2p&#10;4/xpMhoMx4NJCv8/RQDk/A8AAP//AwBQSwECLQAUAAYACAAAACEA2+H2y+4AAACFAQAAEwAAAAAA&#10;AAAAAAAAAAAAAAAAW0NvbnRlbnRfVHlwZXNdLnhtbFBLAQItABQABgAIAAAAIQBa9CxbvwAAABUB&#10;AAALAAAAAAAAAAAAAAAAAB8BAABfcmVscy8ucmVsc1BLAQItABQABgAIAAAAIQD4fy86yAAAAOMA&#10;AAAPAAAAAAAAAAAAAAAAAAcCAABkcnMvZG93bnJldi54bWxQSwUGAAAAAAMAAwC3AAAA/AIAAAAA&#10;" fillcolor="#95b3d7" strokecolor="#4f81bd" strokeweight="1pt">
                  <v:fill color2="#4f81bd" focus="50%" type="gradient"/>
                  <v:shadow on="t" color="#243f60" offset="1pt"/>
                </v:shape>
                <v:rect id="Rectángulo 11" o:spid="_x0000_s1030" style="position:absolute;left:18478;width:1342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A01xwAAAOMAAAAPAAAAZHJzL2Rvd25yZXYueG1sRE9La8JA&#10;EL4X/A/LFHqru0mDmjSrqFCo3nxQ6G3ITpPQ7GzIrpr++26h4HG+95Sr0XbiSoNvHWtIpgoEceVM&#10;y7WG8+nteQHCB2SDnWPS8EMeVsvJQ4mFcTc+0PUYahFD2BeooQmhL6T0VUMW/dT1xJH7coPFEM+h&#10;lmbAWwy3nUyVmkmLLceGBnvaNlR9Hy9Ww7j5PNUfa94fZO52aZpmO5k4rZ8ex/UriEBjuIv/3e8m&#10;zp9nKs/m6iWBv58iAHL5CwAA//8DAFBLAQItABQABgAIAAAAIQDb4fbL7gAAAIUBAAATAAAAAAAA&#10;AAAAAAAAAAAAAABbQ29udGVudF9UeXBlc10ueG1sUEsBAi0AFAAGAAgAAAAhAFr0LFu/AAAAFQEA&#10;AAsAAAAAAAAAAAAAAAAAHwEAAF9yZWxzLy5yZWxzUEsBAi0AFAAGAAgAAAAhAEfQDTXHAAAA4wAA&#10;AA8AAAAAAAAAAAAAAAAABwIAAGRycy9kb3ducmV2LnhtbFBLBQYAAAAAAwADALcAAAD7AgAAAAA=&#10;" fillcolor="#95b3d7" strokecolor="#4f81bd" strokeweight="1pt">
                  <v:fill color2="#4f81bd" focus="50%" type="gradient"/>
                  <v:shadow on="t" color="#243f60" offset="1pt"/>
                  <v:textbox>
                    <w:txbxContent>
                      <w:p w14:paraId="3FD106A1" w14:textId="77777777" w:rsidR="0070520A" w:rsidRPr="00845632" w:rsidRDefault="0070520A" w:rsidP="0070520A">
                        <w:pPr>
                          <w:jc w:val="center"/>
                          <w:rPr>
                            <w:rFonts w:ascii="Tahoma" w:hAnsi="Tahoma" w:cs="Tahoma"/>
                            <w:b/>
                            <w:color w:val="FFFFFF"/>
                          </w:rPr>
                        </w:pPr>
                        <w:r w:rsidRPr="00845632">
                          <w:rPr>
                            <w:rFonts w:ascii="Tahoma" w:hAnsi="Tahoma" w:cs="Tahoma"/>
                            <w:b/>
                            <w:color w:val="FFFFFF"/>
                          </w:rPr>
                          <w:t>FASE 2</w:t>
                        </w:r>
                      </w:p>
                      <w:p w14:paraId="50F8336A" w14:textId="77777777" w:rsidR="0070520A" w:rsidRPr="00845632" w:rsidRDefault="0070520A" w:rsidP="0070520A">
                        <w:pPr>
                          <w:jc w:val="center"/>
                          <w:rPr>
                            <w:rFonts w:ascii="Tahoma" w:hAnsi="Tahoma" w:cs="Tahoma"/>
                            <w:color w:val="FFFFFF"/>
                          </w:rPr>
                        </w:pPr>
                        <w:r w:rsidRPr="00845632">
                          <w:rPr>
                            <w:rFonts w:ascii="Tahoma" w:hAnsi="Tahoma" w:cs="Tahoma"/>
                            <w:color w:val="FFFFFF"/>
                          </w:rPr>
                          <w:t>EJECUCIÓN FÍSICA DEL PROYECTO</w:t>
                        </w:r>
                      </w:p>
                    </w:txbxContent>
                  </v:textbox>
                </v:rect>
                <v:shape id="AutoShape 28" o:spid="_x0000_s1031" type="#_x0000_t5" style="position:absolute;left:30566;top:2371;width:6546;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TZzAAAAOMAAAAPAAAAZHJzL2Rvd25yZXYueG1sRI9BawJB&#10;DIXvhf6HIQUvRWerWHXrKKUgeGjBqgje4k7cXdzJLDOjbv99cyj0mLyX977Ml51r1I1CrD0beBlk&#10;oIgLb2suDex3q/4UVEzIFhvPZOCHIiwXjw9zzK2/8zfdtqlUEsIxRwNVSm2udSwqchgHviUW7eyD&#10;wyRjKLUNeJdw1+hhlr1qhzVLQ4UtfVRUXLZXZ2AYvuLxszhsLjTar0I6O396PhjTe+re30Al6tK/&#10;+e96bQV/nI0n08lsJtDykyxAL34BAAD//wMAUEsBAi0AFAAGAAgAAAAhANvh9svuAAAAhQEAABMA&#10;AAAAAAAAAAAAAAAAAAAAAFtDb250ZW50X1R5cGVzXS54bWxQSwECLQAUAAYACAAAACEAWvQsW78A&#10;AAAVAQAACwAAAAAAAAAAAAAAAAAfAQAAX3JlbHMvLnJlbHNQSwECLQAUAAYACAAAACEAE8cU2cwA&#10;AADjAAAADwAAAAAAAAAAAAAAAAAHAgAAZHJzL2Rvd25yZXYueG1sUEsFBgAAAAADAAMAtwAAAAAD&#10;AAAAAA==&#10;" fillcolor="#95b3d7" strokecolor="#4f81bd" strokeweight="1pt">
                  <v:fill color2="#4f81bd" focus="50%" type="gradient"/>
                  <v:shadow on="t" color="#243f60" offset="1pt"/>
                </v:shape>
                <v:rect id="Rectángulo 11" o:spid="_x0000_s1032" style="position:absolute;left:36861;width:1704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bLxQAAAOMAAAAPAAAAZHJzL2Rvd25yZXYueG1sRE/NisIw&#10;EL4LvkMYwZumDeJqNYoKC+pNXRa8Dc3YFptJabJa336zIOxxvv9Zrjtbiwe1vnKsIR0nIIhzZyou&#10;NHxdPkczED4gG6wdk4YXeViv+r0lZsY9+USPcyhEDGGfoYYyhCaT0uclWfRj1xBH7uZaiyGebSFN&#10;i88YbmupkmQqLVYcG0psaFdSfj//WA3d9nopvjd8PMm5OyilJgeZOq2Hg26zABGoC//it3tv4vx5&#10;OlNT9aEU/P0UAZCrXwAAAP//AwBQSwECLQAUAAYACAAAACEA2+H2y+4AAACFAQAAEwAAAAAAAAAA&#10;AAAAAAAAAAAAW0NvbnRlbnRfVHlwZXNdLnhtbFBLAQItABQABgAIAAAAIQBa9CxbvwAAABUBAAAL&#10;AAAAAAAAAAAAAAAAAB8BAABfcmVscy8ucmVsc1BLAQItABQABgAIAAAAIQDRlkbLxQAAAOMAAAAP&#10;AAAAAAAAAAAAAAAAAAcCAABkcnMvZG93bnJldi54bWxQSwUGAAAAAAMAAwC3AAAA+QIAAAAA&#10;" fillcolor="#95b3d7" strokecolor="#4f81bd" strokeweight="1pt">
                  <v:fill color2="#4f81bd" focus="50%" type="gradient"/>
                  <v:shadow on="t" color="#243f60" offset="1pt"/>
                  <v:textbox>
                    <w:txbxContent>
                      <w:p w14:paraId="19D372A6" w14:textId="77777777" w:rsidR="0070520A" w:rsidRPr="00845632" w:rsidRDefault="0070520A" w:rsidP="0070520A">
                        <w:pPr>
                          <w:jc w:val="center"/>
                          <w:rPr>
                            <w:rFonts w:ascii="Tahoma" w:hAnsi="Tahoma" w:cs="Tahoma"/>
                            <w:b/>
                            <w:color w:val="FFFFFF"/>
                          </w:rPr>
                        </w:pPr>
                        <w:r w:rsidRPr="00845632">
                          <w:rPr>
                            <w:rFonts w:ascii="Tahoma" w:hAnsi="Tahoma" w:cs="Tahoma"/>
                            <w:b/>
                            <w:color w:val="FFFFFF"/>
                          </w:rPr>
                          <w:t>FASE 3</w:t>
                        </w:r>
                      </w:p>
                      <w:p w14:paraId="5FE20340" w14:textId="77777777" w:rsidR="0070520A" w:rsidRPr="00845632" w:rsidRDefault="0070520A" w:rsidP="0070520A">
                        <w:pPr>
                          <w:jc w:val="center"/>
                          <w:rPr>
                            <w:rFonts w:ascii="Tahoma" w:hAnsi="Tahoma" w:cs="Tahoma"/>
                            <w:color w:val="FFFFFF"/>
                          </w:rPr>
                        </w:pPr>
                        <w:r w:rsidRPr="00845632">
                          <w:rPr>
                            <w:rFonts w:ascii="Tahoma" w:hAnsi="Tahoma" w:cs="Tahoma"/>
                            <w:color w:val="FFFFFF"/>
                          </w:rPr>
                          <w:t>CIERRE ADMINISTRATIVO DEL PROYECTO</w:t>
                        </w:r>
                      </w:p>
                    </w:txbxContent>
                  </v:textbox>
                </v:rect>
              </v:group>
            </w:pict>
          </mc:Fallback>
        </mc:AlternateContent>
      </w:r>
    </w:p>
    <w:p w14:paraId="42A1A244" w14:textId="77777777" w:rsidR="0070520A" w:rsidRPr="0070520A" w:rsidRDefault="0070520A" w:rsidP="0070520A">
      <w:pPr>
        <w:spacing w:line="300" w:lineRule="auto"/>
        <w:jc w:val="both"/>
        <w:rPr>
          <w:rFonts w:ascii="Verdana" w:hAnsi="Verdana" w:cs="Tahoma"/>
          <w:b/>
          <w:sz w:val="18"/>
          <w:szCs w:val="18"/>
        </w:rPr>
      </w:pPr>
    </w:p>
    <w:p w14:paraId="4DDAE85D" w14:textId="77777777" w:rsidR="0070520A" w:rsidRPr="0070520A" w:rsidRDefault="0070520A" w:rsidP="0070520A">
      <w:pPr>
        <w:spacing w:line="260" w:lineRule="atLeast"/>
        <w:jc w:val="both"/>
        <w:rPr>
          <w:rFonts w:ascii="Verdana" w:hAnsi="Verdana" w:cs="Tahoma"/>
          <w:sz w:val="18"/>
          <w:szCs w:val="18"/>
        </w:rPr>
      </w:pPr>
    </w:p>
    <w:p w14:paraId="62111392" w14:textId="77777777" w:rsidR="0070520A" w:rsidRPr="0070520A" w:rsidRDefault="0070520A" w:rsidP="0070520A">
      <w:pPr>
        <w:spacing w:line="260" w:lineRule="atLeast"/>
        <w:jc w:val="both"/>
        <w:rPr>
          <w:rFonts w:ascii="Verdana" w:hAnsi="Verdana" w:cs="Tahoma"/>
          <w:sz w:val="18"/>
          <w:szCs w:val="18"/>
        </w:rPr>
      </w:pPr>
    </w:p>
    <w:p w14:paraId="4428B56F" w14:textId="77777777" w:rsidR="0070520A" w:rsidRPr="0070520A" w:rsidRDefault="0070520A" w:rsidP="0070520A">
      <w:pPr>
        <w:spacing w:line="260" w:lineRule="atLeast"/>
        <w:jc w:val="both"/>
        <w:rPr>
          <w:rFonts w:ascii="Verdana" w:hAnsi="Verdana" w:cs="Tahoma"/>
          <w:sz w:val="18"/>
          <w:szCs w:val="18"/>
        </w:rPr>
      </w:pPr>
    </w:p>
    <w:p w14:paraId="68C544A7"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Cada una de estas fases deberá ser de estricto cumplimiento, entendiéndose que cada una tiene un inicio y un final con un documento de verificación; requiere de actividades a realizar y genera resultados específicos.</w:t>
      </w:r>
    </w:p>
    <w:p w14:paraId="72E7B8FF" w14:textId="77777777" w:rsidR="0070520A" w:rsidRPr="0070520A" w:rsidRDefault="0070520A" w:rsidP="0070520A">
      <w:pPr>
        <w:spacing w:line="260" w:lineRule="atLeast"/>
        <w:jc w:val="both"/>
        <w:rPr>
          <w:rFonts w:ascii="Verdana" w:hAnsi="Verdana" w:cs="Tahoma"/>
          <w:sz w:val="18"/>
          <w:szCs w:val="18"/>
        </w:rPr>
      </w:pPr>
    </w:p>
    <w:p w14:paraId="3EB0F1EB" w14:textId="77777777" w:rsidR="0070520A" w:rsidRPr="0070520A" w:rsidRDefault="0070520A" w:rsidP="0070520A">
      <w:pPr>
        <w:spacing w:line="260" w:lineRule="atLeast"/>
        <w:jc w:val="both"/>
        <w:rPr>
          <w:rFonts w:ascii="Verdana" w:hAnsi="Verdana" w:cs="Tahoma"/>
          <w:b/>
          <w:sz w:val="18"/>
          <w:szCs w:val="18"/>
        </w:rPr>
      </w:pPr>
      <w:r w:rsidRPr="0070520A">
        <w:rPr>
          <w:rFonts w:ascii="Verdana" w:hAnsi="Verdana" w:cs="Tahoma"/>
          <w:b/>
          <w:sz w:val="18"/>
          <w:szCs w:val="18"/>
        </w:rPr>
        <w:t xml:space="preserve">FASE 1 - ACTIVIDADES PRELIMINARES: </w:t>
      </w:r>
    </w:p>
    <w:p w14:paraId="253D91C6"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b/>
          <w:sz w:val="18"/>
          <w:szCs w:val="18"/>
        </w:rPr>
        <w:t>Inicio:</w:t>
      </w:r>
      <w:r w:rsidRPr="0070520A">
        <w:rPr>
          <w:rFonts w:ascii="Verdana" w:hAnsi="Verdana" w:cs="Tahoma"/>
          <w:sz w:val="18"/>
          <w:szCs w:val="18"/>
        </w:rPr>
        <w:t xml:space="preserve"> Orden de Proceder emitida por el Inspector del proyecto</w:t>
      </w:r>
    </w:p>
    <w:p w14:paraId="460E24C2"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b/>
          <w:sz w:val="18"/>
          <w:szCs w:val="18"/>
        </w:rPr>
        <w:t xml:space="preserve">Fin: </w:t>
      </w:r>
      <w:r w:rsidRPr="0070520A">
        <w:rPr>
          <w:rFonts w:ascii="Verdana" w:hAnsi="Verdana" w:cs="Tahoma"/>
          <w:sz w:val="18"/>
          <w:szCs w:val="18"/>
        </w:rPr>
        <w:t>Diagnóstico Habitacional – Producto 1</w:t>
      </w:r>
    </w:p>
    <w:p w14:paraId="27A4F96D"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7F0180FE" w14:textId="77777777" w:rsidR="0070520A" w:rsidRPr="0070520A" w:rsidRDefault="0070520A" w:rsidP="0070520A">
      <w:pPr>
        <w:spacing w:line="260" w:lineRule="atLeast"/>
        <w:jc w:val="both"/>
        <w:rPr>
          <w:rFonts w:ascii="Verdana" w:hAnsi="Verdana" w:cs="Tahoma"/>
          <w:sz w:val="18"/>
          <w:szCs w:val="18"/>
        </w:rPr>
      </w:pPr>
    </w:p>
    <w:p w14:paraId="77BE8B87" w14:textId="77777777" w:rsidR="0070520A" w:rsidRPr="0070520A" w:rsidRDefault="0070520A" w:rsidP="0070520A">
      <w:pPr>
        <w:spacing w:line="260" w:lineRule="atLeast"/>
        <w:jc w:val="both"/>
        <w:rPr>
          <w:rFonts w:ascii="Verdana" w:hAnsi="Verdana" w:cs="Tahoma"/>
          <w:b/>
          <w:sz w:val="18"/>
          <w:szCs w:val="18"/>
        </w:rPr>
      </w:pPr>
      <w:r w:rsidRPr="0070520A">
        <w:rPr>
          <w:rFonts w:ascii="Verdana" w:hAnsi="Verdana" w:cs="Tahoma"/>
          <w:b/>
          <w:sz w:val="18"/>
          <w:szCs w:val="18"/>
        </w:rPr>
        <w:t>Resultados principales de la FASE 1:</w:t>
      </w:r>
    </w:p>
    <w:p w14:paraId="63FBB29A" w14:textId="77777777" w:rsidR="0070520A" w:rsidRPr="0070520A" w:rsidRDefault="0070520A" w:rsidP="003A0F76">
      <w:pPr>
        <w:numPr>
          <w:ilvl w:val="0"/>
          <w:numId w:val="51"/>
        </w:numPr>
        <w:spacing w:line="260" w:lineRule="atLeast"/>
        <w:ind w:left="284" w:hanging="284"/>
        <w:contextualSpacing/>
        <w:jc w:val="both"/>
        <w:rPr>
          <w:rFonts w:ascii="Verdana" w:hAnsi="Verdana" w:cs="Tahoma"/>
          <w:sz w:val="18"/>
          <w:szCs w:val="18"/>
        </w:rPr>
      </w:pPr>
      <w:bookmarkStart w:id="64" w:name="_Hlk164185315"/>
      <w:r w:rsidRPr="0070520A">
        <w:rPr>
          <w:rFonts w:ascii="Verdana" w:hAnsi="Verdana" w:cs="Tahoma"/>
          <w:sz w:val="18"/>
          <w:szCs w:val="18"/>
        </w:rPr>
        <w:t>Gestión y presentación de los Certificados de no Propiedad a nivel nacional de los beneficiarios del proyecto.</w:t>
      </w:r>
    </w:p>
    <w:bookmarkEnd w:id="64"/>
    <w:p w14:paraId="49FFA1D3" w14:textId="77777777" w:rsidR="0070520A" w:rsidRPr="0070520A" w:rsidRDefault="0070520A" w:rsidP="003A0F76">
      <w:pPr>
        <w:numPr>
          <w:ilvl w:val="0"/>
          <w:numId w:val="51"/>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Se ha elaborado el Diagnóstico Habitacional, con aprobación del Inspector, previo acompañamiento del mismo.</w:t>
      </w:r>
    </w:p>
    <w:p w14:paraId="6EEFFA5C" w14:textId="77777777" w:rsidR="0070520A" w:rsidRPr="0070520A" w:rsidRDefault="0070520A" w:rsidP="003A0F76">
      <w:pPr>
        <w:numPr>
          <w:ilvl w:val="0"/>
          <w:numId w:val="51"/>
        </w:numPr>
        <w:spacing w:line="260" w:lineRule="atLeast"/>
        <w:ind w:left="284" w:hanging="284"/>
        <w:contextualSpacing/>
        <w:jc w:val="both"/>
        <w:rPr>
          <w:rFonts w:ascii="Verdana" w:hAnsi="Verdana" w:cs="Tahoma"/>
          <w:sz w:val="18"/>
          <w:szCs w:val="18"/>
          <w:lang w:val="es-ES_tradnl"/>
        </w:rPr>
      </w:pPr>
      <w:r w:rsidRPr="0070520A">
        <w:rPr>
          <w:rFonts w:ascii="Verdana" w:hAnsi="Verdana" w:cs="Tahoma"/>
          <w:sz w:val="18"/>
          <w:szCs w:val="18"/>
          <w:lang w:val="es-ES_tradnl"/>
        </w:rPr>
        <w:t>Se tienen acuerdos y carpetas familiares entregadas al total de las familias beneficiarias.</w:t>
      </w:r>
    </w:p>
    <w:p w14:paraId="07648C0B" w14:textId="77777777" w:rsidR="0070520A" w:rsidRPr="0070520A" w:rsidRDefault="0070520A" w:rsidP="003A0F76">
      <w:pPr>
        <w:numPr>
          <w:ilvl w:val="0"/>
          <w:numId w:val="51"/>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 xml:space="preserve">Los beneficiarios conocen el alcance y los requisitos Técnicos-Sociales del </w:t>
      </w:r>
      <w:r w:rsidRPr="0070520A">
        <w:rPr>
          <w:rFonts w:ascii="Verdana" w:hAnsi="Verdana" w:cs="Tahoma"/>
          <w:sz w:val="18"/>
          <w:szCs w:val="18"/>
          <w:lang w:val="es-ES_tradnl"/>
        </w:rPr>
        <w:t>Proyecto;</w:t>
      </w:r>
      <w:r w:rsidRPr="0070520A">
        <w:rPr>
          <w:rFonts w:ascii="Verdana" w:hAnsi="Verdana" w:cs="Tahoma"/>
          <w:sz w:val="18"/>
          <w:szCs w:val="18"/>
        </w:rPr>
        <w:t xml:space="preserve"> su duración, forma de asignación y entrega de materiales de construcción por familia para su respectivo control y seguimiento. </w:t>
      </w:r>
    </w:p>
    <w:p w14:paraId="375D35C6" w14:textId="77777777" w:rsidR="0070520A" w:rsidRPr="0070520A" w:rsidRDefault="0070520A" w:rsidP="003A0F76">
      <w:pPr>
        <w:numPr>
          <w:ilvl w:val="0"/>
          <w:numId w:val="51"/>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 xml:space="preserve">Se tiene la/s oficina/s </w:t>
      </w:r>
      <w:proofErr w:type="spellStart"/>
      <w:r w:rsidRPr="0070520A">
        <w:rPr>
          <w:rFonts w:ascii="Verdana" w:hAnsi="Verdana" w:cs="Tahoma"/>
          <w:sz w:val="18"/>
          <w:szCs w:val="18"/>
        </w:rPr>
        <w:t>aperturada</w:t>
      </w:r>
      <w:proofErr w:type="spellEnd"/>
      <w:r w:rsidRPr="0070520A">
        <w:rPr>
          <w:rFonts w:ascii="Verdana" w:hAnsi="Verdana" w:cs="Tahoma"/>
          <w:sz w:val="18"/>
          <w:szCs w:val="18"/>
        </w:rPr>
        <w:t>/s y con el equipamiento e insumos necesarios establecidos en este documento.</w:t>
      </w:r>
    </w:p>
    <w:p w14:paraId="0DE4B41D" w14:textId="77777777" w:rsidR="0070520A" w:rsidRPr="0070520A" w:rsidRDefault="0070520A" w:rsidP="0070520A">
      <w:pPr>
        <w:spacing w:line="260" w:lineRule="atLeast"/>
        <w:ind w:left="284"/>
        <w:contextualSpacing/>
        <w:jc w:val="both"/>
        <w:rPr>
          <w:rFonts w:ascii="Verdana" w:hAnsi="Verdana" w:cs="Tahoma"/>
          <w:sz w:val="18"/>
          <w:szCs w:val="18"/>
        </w:rPr>
      </w:pPr>
    </w:p>
    <w:p w14:paraId="19DE8571" w14:textId="77777777" w:rsidR="0070520A" w:rsidRPr="0070520A" w:rsidRDefault="0070520A" w:rsidP="0070520A">
      <w:pPr>
        <w:spacing w:line="260" w:lineRule="atLeast"/>
        <w:jc w:val="both"/>
        <w:rPr>
          <w:rFonts w:ascii="Verdana" w:hAnsi="Verdana" w:cs="Tahoma"/>
          <w:b/>
          <w:sz w:val="18"/>
          <w:szCs w:val="18"/>
        </w:rPr>
      </w:pPr>
      <w:r w:rsidRPr="0070520A">
        <w:rPr>
          <w:rFonts w:ascii="Verdana" w:hAnsi="Verdana" w:cs="Tahoma"/>
          <w:b/>
          <w:sz w:val="18"/>
          <w:szCs w:val="18"/>
        </w:rPr>
        <w:t>FASE 2 - EJECUCIÓN FÍSICA DEL PROYECTO:</w:t>
      </w:r>
    </w:p>
    <w:p w14:paraId="08B20FC7"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b/>
          <w:sz w:val="18"/>
          <w:szCs w:val="18"/>
        </w:rPr>
        <w:t xml:space="preserve">Inicio: </w:t>
      </w:r>
      <w:r w:rsidRPr="0070520A">
        <w:rPr>
          <w:rFonts w:ascii="Verdana" w:hAnsi="Verdana" w:cs="Tahoma"/>
          <w:sz w:val="18"/>
          <w:szCs w:val="18"/>
        </w:rPr>
        <w:t>Diagnóstico Habitacional – Producto 1</w:t>
      </w:r>
    </w:p>
    <w:p w14:paraId="321402F6"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b/>
          <w:sz w:val="18"/>
          <w:szCs w:val="18"/>
        </w:rPr>
        <w:t>Fin:</w:t>
      </w:r>
      <w:r w:rsidRPr="0070520A">
        <w:rPr>
          <w:rFonts w:ascii="Verdana" w:hAnsi="Verdana" w:cs="Tahoma"/>
          <w:sz w:val="18"/>
          <w:szCs w:val="18"/>
        </w:rPr>
        <w:t xml:space="preserve"> Acta de Recepción Provisional del Proyecto – </w:t>
      </w:r>
      <w:r w:rsidRPr="0070520A">
        <w:rPr>
          <w:rFonts w:ascii="Verdana" w:hAnsi="Verdana" w:cs="Tahoma"/>
          <w:bCs/>
          <w:sz w:val="18"/>
          <w:szCs w:val="18"/>
          <w:lang w:val="es-ES_tradnl"/>
        </w:rPr>
        <w:t>informe de avance al 100% de ejecución física</w:t>
      </w:r>
    </w:p>
    <w:p w14:paraId="44C25DA6"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F8F91AD" w14:textId="77777777" w:rsidR="0070520A" w:rsidRPr="0070520A" w:rsidRDefault="0070520A" w:rsidP="0070520A">
      <w:pPr>
        <w:spacing w:line="260" w:lineRule="atLeast"/>
        <w:jc w:val="both"/>
        <w:rPr>
          <w:rFonts w:ascii="Verdana" w:hAnsi="Verdana" w:cs="Tahoma"/>
          <w:sz w:val="18"/>
          <w:szCs w:val="18"/>
        </w:rPr>
      </w:pPr>
    </w:p>
    <w:p w14:paraId="71D49B05" w14:textId="77777777" w:rsidR="0070520A" w:rsidRPr="0070520A" w:rsidRDefault="0070520A" w:rsidP="0070520A">
      <w:pPr>
        <w:spacing w:line="260" w:lineRule="atLeast"/>
        <w:jc w:val="both"/>
        <w:rPr>
          <w:rFonts w:ascii="Verdana" w:hAnsi="Verdana" w:cs="Tahoma"/>
          <w:b/>
          <w:sz w:val="18"/>
          <w:szCs w:val="18"/>
        </w:rPr>
      </w:pPr>
      <w:r w:rsidRPr="0070520A">
        <w:rPr>
          <w:rFonts w:ascii="Verdana" w:hAnsi="Verdana" w:cs="Tahoma"/>
          <w:b/>
          <w:sz w:val="18"/>
          <w:szCs w:val="18"/>
        </w:rPr>
        <w:t>Resultados principales de la FASE 2:</w:t>
      </w:r>
    </w:p>
    <w:p w14:paraId="044C14B8"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Se ha realizado la Evaluación de Medio Término y su respectiva aprobación.</w:t>
      </w:r>
    </w:p>
    <w:p w14:paraId="75C37ABB"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Se ha distribuido el 100% del material de construcción adquirido a los beneficiarios.</w:t>
      </w:r>
    </w:p>
    <w:p w14:paraId="6748585C"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Se ha realizado la Asistencia Técnica al 100% de las familias de los beneficiarios.</w:t>
      </w:r>
    </w:p>
    <w:p w14:paraId="5D72A826"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Se ha realizado el seguimiento social al 100% de las familias y beneficiarios.</w:t>
      </w:r>
    </w:p>
    <w:p w14:paraId="12A994C5"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lastRenderedPageBreak/>
        <w:t>Se han realizado el 100% de los talleres técnicos y talleres socio-educativos programados.</w:t>
      </w:r>
    </w:p>
    <w:p w14:paraId="0EBD10AD"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Se tiene la memoria fotográfica del antes y después de la intervención.</w:t>
      </w:r>
    </w:p>
    <w:p w14:paraId="06357ECA"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 xml:space="preserve">Se tiene la documentación de almacenes ordenada y cerrada; Kardex de Ingreso y Salida de Materiales de Construcción </w:t>
      </w:r>
    </w:p>
    <w:p w14:paraId="4D4DB8DD"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Se ha realizado la Recepción Provisional de las viviendas.</w:t>
      </w:r>
    </w:p>
    <w:p w14:paraId="39B9D9F1" w14:textId="77777777" w:rsidR="0070520A" w:rsidRPr="0070520A" w:rsidRDefault="0070520A" w:rsidP="0070520A">
      <w:pPr>
        <w:spacing w:line="260" w:lineRule="atLeast"/>
        <w:jc w:val="both"/>
        <w:rPr>
          <w:rFonts w:ascii="Verdana" w:hAnsi="Verdana" w:cs="Tahoma"/>
          <w:sz w:val="18"/>
          <w:szCs w:val="18"/>
        </w:rPr>
      </w:pPr>
    </w:p>
    <w:p w14:paraId="29EABC5B"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b/>
          <w:sz w:val="18"/>
          <w:szCs w:val="18"/>
        </w:rPr>
        <w:t>FASE 3 - CIERRE ADMINISTRATIVO DEL PROYECTO:</w:t>
      </w:r>
    </w:p>
    <w:p w14:paraId="2D48C5AD" w14:textId="77777777" w:rsidR="0070520A" w:rsidRPr="0070520A" w:rsidRDefault="0070520A" w:rsidP="0070520A">
      <w:pPr>
        <w:spacing w:line="260" w:lineRule="atLeast"/>
        <w:jc w:val="both"/>
        <w:rPr>
          <w:rFonts w:ascii="Verdana" w:hAnsi="Verdana" w:cs="Tahoma"/>
          <w:b/>
          <w:sz w:val="18"/>
          <w:szCs w:val="18"/>
        </w:rPr>
      </w:pPr>
      <w:r w:rsidRPr="0070520A">
        <w:rPr>
          <w:rFonts w:ascii="Verdana" w:hAnsi="Verdana" w:cs="Tahoma"/>
          <w:b/>
          <w:sz w:val="18"/>
          <w:szCs w:val="18"/>
        </w:rPr>
        <w:t xml:space="preserve">Inicio: </w:t>
      </w:r>
      <w:r w:rsidRPr="0070520A">
        <w:rPr>
          <w:rFonts w:ascii="Verdana" w:hAnsi="Verdana" w:cs="Tahoma"/>
          <w:sz w:val="18"/>
          <w:szCs w:val="18"/>
        </w:rPr>
        <w:t xml:space="preserve">Acta de </w:t>
      </w:r>
      <w:bookmarkStart w:id="65" w:name="_Hlk180060078"/>
      <w:r w:rsidRPr="0070520A">
        <w:rPr>
          <w:rFonts w:ascii="Verdana" w:hAnsi="Verdana" w:cs="Tahoma"/>
          <w:sz w:val="18"/>
          <w:szCs w:val="18"/>
        </w:rPr>
        <w:t xml:space="preserve">Recepción </w:t>
      </w:r>
      <w:bookmarkEnd w:id="65"/>
      <w:r w:rsidRPr="0070520A">
        <w:rPr>
          <w:rFonts w:ascii="Verdana" w:hAnsi="Verdana" w:cs="Tahoma"/>
          <w:sz w:val="18"/>
          <w:szCs w:val="18"/>
        </w:rPr>
        <w:t>Provisional del Proyecto</w:t>
      </w:r>
      <w:r w:rsidRPr="0070520A">
        <w:rPr>
          <w:rFonts w:ascii="Verdana" w:hAnsi="Verdana" w:cs="Tahoma"/>
          <w:b/>
          <w:sz w:val="18"/>
          <w:szCs w:val="18"/>
        </w:rPr>
        <w:t xml:space="preserve">- </w:t>
      </w:r>
      <w:r w:rsidRPr="0070520A">
        <w:rPr>
          <w:rFonts w:ascii="Verdana" w:hAnsi="Verdana" w:cs="Tahoma"/>
          <w:bCs/>
          <w:sz w:val="18"/>
          <w:szCs w:val="18"/>
          <w:lang w:val="es-ES_tradnl"/>
        </w:rPr>
        <w:t>informe de avance al 100% de ejecución física.</w:t>
      </w:r>
    </w:p>
    <w:p w14:paraId="5BD456C9"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b/>
          <w:sz w:val="18"/>
          <w:szCs w:val="18"/>
        </w:rPr>
        <w:t xml:space="preserve">Fin: </w:t>
      </w:r>
      <w:r w:rsidRPr="0070520A">
        <w:rPr>
          <w:rFonts w:ascii="Verdana" w:hAnsi="Verdana" w:cs="Tahoma"/>
          <w:sz w:val="18"/>
          <w:szCs w:val="18"/>
        </w:rPr>
        <w:t xml:space="preserve">Acta de Recepción Definitiva de Proyecto – </w:t>
      </w:r>
      <w:r w:rsidRPr="0070520A">
        <w:rPr>
          <w:rFonts w:ascii="Verdana" w:hAnsi="Verdana" w:cs="Tahoma"/>
          <w:bCs/>
          <w:sz w:val="18"/>
          <w:szCs w:val="18"/>
          <w:lang w:val="es-ES_tradnl"/>
        </w:rPr>
        <w:t>informe de producto final</w:t>
      </w:r>
      <w:r w:rsidRPr="0070520A">
        <w:rPr>
          <w:rFonts w:ascii="Verdana" w:hAnsi="Verdana" w:cs="Tahoma"/>
          <w:sz w:val="18"/>
          <w:szCs w:val="18"/>
        </w:rPr>
        <w:t xml:space="preserve"> y Certificado de Cumplimiento de Contrato.</w:t>
      </w:r>
    </w:p>
    <w:p w14:paraId="7C124E28"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654D5F5F" w14:textId="77777777" w:rsidR="0070520A" w:rsidRPr="0070520A" w:rsidRDefault="0070520A" w:rsidP="0070520A">
      <w:pPr>
        <w:spacing w:line="260" w:lineRule="atLeast"/>
        <w:jc w:val="both"/>
        <w:rPr>
          <w:rFonts w:ascii="Verdana" w:hAnsi="Verdana" w:cs="Tahoma"/>
          <w:b/>
          <w:sz w:val="18"/>
          <w:szCs w:val="18"/>
        </w:rPr>
      </w:pPr>
      <w:r w:rsidRPr="0070520A">
        <w:rPr>
          <w:rFonts w:ascii="Verdana" w:hAnsi="Verdana" w:cs="Tahoma"/>
          <w:b/>
          <w:sz w:val="18"/>
          <w:szCs w:val="18"/>
        </w:rPr>
        <w:t xml:space="preserve">Resultados principales de la FASE 3: </w:t>
      </w:r>
    </w:p>
    <w:p w14:paraId="6450AFAD" w14:textId="77777777" w:rsidR="0070520A" w:rsidRPr="0070520A" w:rsidRDefault="0070520A" w:rsidP="003A0F76">
      <w:pPr>
        <w:numPr>
          <w:ilvl w:val="0"/>
          <w:numId w:val="72"/>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 xml:space="preserve">Se ha realizado la entrega de las Actas de </w:t>
      </w:r>
      <w:r w:rsidRPr="0070520A">
        <w:rPr>
          <w:rFonts w:ascii="Verdana" w:hAnsi="Verdana" w:cs="Tahoma"/>
          <w:color w:val="3333FF"/>
          <w:sz w:val="18"/>
          <w:szCs w:val="18"/>
        </w:rPr>
        <w:t>Entrega</w:t>
      </w:r>
      <w:r w:rsidRPr="0070520A">
        <w:rPr>
          <w:rFonts w:ascii="Verdana" w:hAnsi="Verdana" w:cs="Tahoma"/>
          <w:sz w:val="18"/>
          <w:szCs w:val="18"/>
          <w:lang w:val="es-ES_tradnl"/>
        </w:rPr>
        <w:t xml:space="preserve"> </w:t>
      </w:r>
      <w:r w:rsidRPr="0070520A">
        <w:rPr>
          <w:rFonts w:ascii="Verdana" w:hAnsi="Verdana" w:cs="Tahoma"/>
          <w:sz w:val="18"/>
          <w:szCs w:val="18"/>
        </w:rPr>
        <w:t>Individual (definitivo) a los beneficiarios del proyecto.</w:t>
      </w:r>
    </w:p>
    <w:p w14:paraId="06707CD5" w14:textId="77777777" w:rsidR="0070520A" w:rsidRPr="0070520A" w:rsidRDefault="0070520A" w:rsidP="003A0F76">
      <w:pPr>
        <w:numPr>
          <w:ilvl w:val="0"/>
          <w:numId w:val="72"/>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La Entidad Ejecutora cuenta con el Producto Final, debidamente aprobado.</w:t>
      </w:r>
    </w:p>
    <w:p w14:paraId="2471A9F5" w14:textId="77777777" w:rsidR="0070520A" w:rsidRPr="0070520A" w:rsidRDefault="0070520A" w:rsidP="003A0F76">
      <w:pPr>
        <w:numPr>
          <w:ilvl w:val="0"/>
          <w:numId w:val="72"/>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 xml:space="preserve">Se tienen las carpetas familiares con planos de construcción individualizado (ASBUILT), </w:t>
      </w:r>
    </w:p>
    <w:p w14:paraId="3791E6C8" w14:textId="77777777" w:rsidR="0070520A" w:rsidRPr="0070520A" w:rsidRDefault="0070520A" w:rsidP="003A0F76">
      <w:pPr>
        <w:numPr>
          <w:ilvl w:val="0"/>
          <w:numId w:val="72"/>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Se tiene el detalle final de Asignación de materiales de construcción por vivienda.</w:t>
      </w:r>
    </w:p>
    <w:p w14:paraId="734F6B22" w14:textId="77777777" w:rsidR="0070520A" w:rsidRPr="0070520A" w:rsidRDefault="0070520A" w:rsidP="003A0F76">
      <w:pPr>
        <w:numPr>
          <w:ilvl w:val="0"/>
          <w:numId w:val="72"/>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Se ha realizado la Recepción Definitiva del Proyecto.</w:t>
      </w:r>
    </w:p>
    <w:p w14:paraId="48CDE772" w14:textId="77777777" w:rsidR="0070520A" w:rsidRPr="0070520A" w:rsidRDefault="0070520A" w:rsidP="003A0F76">
      <w:pPr>
        <w:numPr>
          <w:ilvl w:val="0"/>
          <w:numId w:val="72"/>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Se tiene el Formulario Registro Único de Beneficiarios (RUB), debidamente llenado con cada uno de los beneficiarios.</w:t>
      </w:r>
    </w:p>
    <w:p w14:paraId="1E34D011" w14:textId="77777777" w:rsidR="0070520A" w:rsidRPr="0070520A" w:rsidRDefault="0070520A" w:rsidP="0070520A">
      <w:pPr>
        <w:spacing w:line="260" w:lineRule="atLeast"/>
        <w:ind w:left="284"/>
        <w:contextualSpacing/>
        <w:jc w:val="both"/>
        <w:rPr>
          <w:rFonts w:ascii="Verdana" w:hAnsi="Verdana" w:cs="Tahoma"/>
          <w:sz w:val="18"/>
          <w:szCs w:val="18"/>
        </w:rPr>
      </w:pPr>
    </w:p>
    <w:p w14:paraId="6B1ED2DF" w14:textId="77777777" w:rsidR="0070520A" w:rsidRPr="0070520A" w:rsidRDefault="0070520A" w:rsidP="0070520A">
      <w:pPr>
        <w:spacing w:line="260" w:lineRule="atLeast"/>
        <w:rPr>
          <w:rFonts w:ascii="Verdana" w:hAnsi="Verdana" w:cs="Tahoma"/>
          <w:b/>
          <w:sz w:val="18"/>
          <w:szCs w:val="18"/>
          <w:u w:val="single"/>
          <w:lang w:val="es-ES_tradnl"/>
        </w:rPr>
      </w:pPr>
      <w:r w:rsidRPr="0070520A">
        <w:rPr>
          <w:rFonts w:ascii="Verdana" w:hAnsi="Verdana" w:cs="Tahoma"/>
          <w:b/>
          <w:sz w:val="18"/>
          <w:szCs w:val="18"/>
          <w:u w:val="single"/>
          <w:lang w:val="es-ES_tradnl"/>
        </w:rPr>
        <w:t>CONDICIONES ADMINISTRATIVA:</w:t>
      </w:r>
    </w:p>
    <w:p w14:paraId="188CA5C8" w14:textId="77777777" w:rsidR="0070520A" w:rsidRPr="0070520A" w:rsidRDefault="0070520A" w:rsidP="003A0F76">
      <w:pPr>
        <w:keepNext/>
        <w:numPr>
          <w:ilvl w:val="0"/>
          <w:numId w:val="43"/>
        </w:numPr>
        <w:spacing w:after="60" w:line="260" w:lineRule="atLeast"/>
        <w:ind w:left="360" w:hanging="360"/>
        <w:outlineLvl w:val="0"/>
        <w:rPr>
          <w:rFonts w:ascii="Verdana" w:hAnsi="Verdana" w:cs="Tahoma"/>
          <w:b/>
          <w:bCs/>
          <w:color w:val="000000"/>
          <w:kern w:val="32"/>
          <w:sz w:val="18"/>
          <w:szCs w:val="18"/>
          <w:lang w:val="es-ES_tradnl"/>
        </w:rPr>
      </w:pPr>
      <w:bookmarkStart w:id="66" w:name="_Toc71811152"/>
      <w:r w:rsidRPr="0070520A">
        <w:rPr>
          <w:rFonts w:ascii="Verdana" w:hAnsi="Verdana" w:cs="Tahoma"/>
          <w:b/>
          <w:bCs/>
          <w:color w:val="000000"/>
          <w:kern w:val="32"/>
          <w:sz w:val="18"/>
          <w:szCs w:val="18"/>
          <w:lang w:val="es-ES_tradnl"/>
        </w:rPr>
        <w:t>PLAZO DE EJECUCIÓN DE LA CONSULTORÍA</w:t>
      </w:r>
      <w:bookmarkEnd w:id="66"/>
    </w:p>
    <w:p w14:paraId="66C0AB5E" w14:textId="77777777" w:rsidR="0070520A" w:rsidRPr="0070520A" w:rsidRDefault="0070520A" w:rsidP="0070520A">
      <w:pPr>
        <w:spacing w:line="260" w:lineRule="atLeast"/>
        <w:jc w:val="both"/>
        <w:rPr>
          <w:rFonts w:ascii="Verdana" w:hAnsi="Verdana" w:cs="Tahoma"/>
          <w:color w:val="000000"/>
          <w:sz w:val="18"/>
          <w:szCs w:val="18"/>
          <w:lang w:val="es-ES_tradnl"/>
        </w:rPr>
      </w:pPr>
      <w:r w:rsidRPr="0070520A">
        <w:rPr>
          <w:rFonts w:ascii="Verdana" w:hAnsi="Verdana" w:cs="Tahoma"/>
          <w:sz w:val="18"/>
          <w:szCs w:val="18"/>
        </w:rPr>
        <w:t xml:space="preserve">El plazo total para el desarrollo del servicio de consultoría es la sumatoria de los plazos establecidos para cada producto del proyecto, el mismo que es de </w:t>
      </w:r>
      <w:r w:rsidRPr="0070520A">
        <w:rPr>
          <w:rFonts w:ascii="Verdana" w:hAnsi="Verdana" w:cs="Tahoma"/>
          <w:b/>
          <w:color w:val="C00000"/>
          <w:sz w:val="18"/>
          <w:szCs w:val="18"/>
        </w:rPr>
        <w:t xml:space="preserve">150 (Ciento cincuenta) </w:t>
      </w:r>
      <w:r w:rsidRPr="0070520A">
        <w:rPr>
          <w:rFonts w:ascii="Verdana" w:hAnsi="Verdana" w:cs="Tahoma"/>
          <w:sz w:val="18"/>
          <w:szCs w:val="18"/>
        </w:rPr>
        <w:t xml:space="preserve">días calendario a partir de la fecha de la Orden de Proceder emitida por el Inspector del Proyecto. Considerando lo establecido en el </w:t>
      </w:r>
      <w:r w:rsidRPr="0070520A">
        <w:rPr>
          <w:rFonts w:ascii="Verdana" w:hAnsi="Verdana" w:cs="Tahoma"/>
          <w:color w:val="000000"/>
          <w:sz w:val="18"/>
          <w:szCs w:val="18"/>
          <w:lang w:val="es-ES_tradnl"/>
        </w:rPr>
        <w:t xml:space="preserve">cronograma de plazos de la consultoría. El Plazo de ejecución de la consultoría y el cronograma de plazos para cada producto, </w:t>
      </w:r>
      <w:r w:rsidRPr="0070520A">
        <w:rPr>
          <w:rFonts w:ascii="Verdana" w:hAnsi="Verdana" w:cs="Tahoma"/>
          <w:b/>
          <w:color w:val="000000"/>
          <w:sz w:val="18"/>
          <w:szCs w:val="18"/>
          <w:lang w:val="es-ES_tradnl"/>
        </w:rPr>
        <w:t xml:space="preserve">no </w:t>
      </w:r>
      <w:r w:rsidRPr="0070520A">
        <w:rPr>
          <w:rFonts w:ascii="Verdana" w:hAnsi="Verdana" w:cs="Tahoma"/>
          <w:color w:val="000000"/>
          <w:sz w:val="18"/>
          <w:szCs w:val="18"/>
          <w:lang w:val="es-ES_tradnl"/>
        </w:rPr>
        <w:t>podrá ser ajustado por el proponente.</w:t>
      </w:r>
    </w:p>
    <w:p w14:paraId="087B1A75"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67" w:name="_Toc71811153"/>
      <w:r w:rsidRPr="0070520A">
        <w:rPr>
          <w:rFonts w:ascii="Verdana" w:hAnsi="Verdana" w:cs="Tahoma"/>
          <w:b/>
          <w:bCs/>
          <w:color w:val="000000"/>
          <w:kern w:val="32"/>
          <w:sz w:val="18"/>
          <w:szCs w:val="18"/>
          <w:lang w:val="es-ES_tradnl"/>
        </w:rPr>
        <w:t>CRONOGRAMA DE PLAZOS DE LA CONSULTORÍA</w:t>
      </w:r>
      <w:bookmarkEnd w:id="67"/>
    </w:p>
    <w:p w14:paraId="75B29DCB"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Para fines de este Proyecto, el enfoque del cronograma de plazos de la Consultoría debe estar orientado bajo el método y concepto de RUTA CRITICA (CPM), e</w:t>
      </w:r>
      <w:r w:rsidRPr="0070520A">
        <w:rPr>
          <w:rFonts w:ascii="Verdana" w:hAnsi="Verdana" w:cs="Tahoma"/>
          <w:color w:val="111111"/>
          <w:sz w:val="18"/>
          <w:szCs w:val="18"/>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0520A">
        <w:rPr>
          <w:rFonts w:ascii="Verdana" w:hAnsi="Verdana" w:cs="Tahoma"/>
          <w:sz w:val="18"/>
          <w:szCs w:val="18"/>
        </w:rPr>
        <w:t xml:space="preserve"> el requisito de ejecución física (R</w:t>
      </w:r>
      <w:proofErr w:type="spellStart"/>
      <w:r w:rsidRPr="0070520A">
        <w:rPr>
          <w:rFonts w:ascii="Verdana" w:hAnsi="Verdana" w:cs="Tahoma"/>
          <w:sz w:val="18"/>
          <w:szCs w:val="18"/>
          <w:lang w:val="es-ES_tradnl"/>
        </w:rPr>
        <w:t>ecepción</w:t>
      </w:r>
      <w:proofErr w:type="spellEnd"/>
      <w:r w:rsidRPr="0070520A">
        <w:rPr>
          <w:rFonts w:ascii="Verdana" w:hAnsi="Verdana" w:cs="Tahoma"/>
          <w:sz w:val="18"/>
          <w:szCs w:val="18"/>
          <w:lang w:val="es-ES_tradnl"/>
        </w:rPr>
        <w:t xml:space="preserve"> </w:t>
      </w:r>
      <w:r w:rsidRPr="0070520A">
        <w:rPr>
          <w:rFonts w:ascii="Verdana" w:hAnsi="Verdana" w:cs="Tahoma"/>
          <w:sz w:val="18"/>
          <w:szCs w:val="18"/>
        </w:rPr>
        <w:t>Provisional) y el plazo total de la Consultoría (R</w:t>
      </w:r>
      <w:proofErr w:type="spellStart"/>
      <w:r w:rsidRPr="0070520A">
        <w:rPr>
          <w:rFonts w:ascii="Verdana" w:hAnsi="Verdana" w:cs="Tahoma"/>
          <w:sz w:val="18"/>
          <w:szCs w:val="18"/>
          <w:lang w:val="es-ES_tradnl"/>
        </w:rPr>
        <w:t>ecepción</w:t>
      </w:r>
      <w:proofErr w:type="spellEnd"/>
      <w:r w:rsidRPr="0070520A">
        <w:rPr>
          <w:rFonts w:ascii="Verdana" w:hAnsi="Verdana" w:cs="Tahoma"/>
          <w:sz w:val="18"/>
          <w:szCs w:val="18"/>
          <w:lang w:val="es-ES_tradnl"/>
        </w:rPr>
        <w:t xml:space="preserve"> </w:t>
      </w:r>
      <w:r w:rsidRPr="0070520A">
        <w:rPr>
          <w:rFonts w:ascii="Verdana" w:hAnsi="Verdana" w:cs="Tahoma"/>
          <w:sz w:val="18"/>
          <w:szCs w:val="18"/>
        </w:rPr>
        <w:t>Definitiva).</w:t>
      </w:r>
    </w:p>
    <w:p w14:paraId="605C63CA" w14:textId="77777777" w:rsidR="0070520A" w:rsidRPr="0070520A" w:rsidRDefault="0070520A" w:rsidP="0070520A">
      <w:pPr>
        <w:spacing w:line="260" w:lineRule="atLeast"/>
        <w:jc w:val="both"/>
        <w:rPr>
          <w:rFonts w:ascii="Verdana" w:hAnsi="Verdana" w:cs="Tahoma"/>
          <w:sz w:val="18"/>
          <w:szCs w:val="18"/>
        </w:rPr>
      </w:pPr>
      <w:bookmarkStart w:id="68" w:name="_Hlk163836004"/>
      <w:r w:rsidRPr="0070520A">
        <w:rPr>
          <w:rFonts w:ascii="Verdana" w:hAnsi="Verdana" w:cs="Tahoma"/>
          <w:sz w:val="18"/>
          <w:szCs w:val="18"/>
        </w:rPr>
        <w:t>El plazo establecido deberá incluir el tiempo en el cual se realizará la emisión de los Certificados de no Propiedad a Nivel nacional, que estará comprendido en el Diagnostico Inicial (Producto n°1) como una actividad preliminar.</w:t>
      </w:r>
    </w:p>
    <w:bookmarkEnd w:id="68"/>
    <w:p w14:paraId="536D1DB7" w14:textId="77777777" w:rsidR="0070520A" w:rsidRDefault="0070520A" w:rsidP="0070520A">
      <w:pPr>
        <w:spacing w:line="260" w:lineRule="atLeast"/>
        <w:jc w:val="both"/>
        <w:rPr>
          <w:rFonts w:ascii="Verdana" w:hAnsi="Verdana" w:cs="Tahoma"/>
          <w:sz w:val="18"/>
          <w:szCs w:val="18"/>
        </w:rPr>
      </w:pPr>
    </w:p>
    <w:p w14:paraId="4EEEE4F8" w14:textId="77777777" w:rsidR="00DE3281" w:rsidRDefault="00DE3281" w:rsidP="0070520A">
      <w:pPr>
        <w:spacing w:line="260" w:lineRule="atLeast"/>
        <w:jc w:val="both"/>
        <w:rPr>
          <w:rFonts w:ascii="Verdana" w:hAnsi="Verdana" w:cs="Tahoma"/>
          <w:sz w:val="18"/>
          <w:szCs w:val="18"/>
        </w:rPr>
      </w:pPr>
    </w:p>
    <w:p w14:paraId="5C34432F" w14:textId="77777777" w:rsidR="00DE3281" w:rsidRDefault="00DE3281" w:rsidP="0070520A">
      <w:pPr>
        <w:spacing w:line="260" w:lineRule="atLeast"/>
        <w:jc w:val="both"/>
        <w:rPr>
          <w:rFonts w:ascii="Verdana" w:hAnsi="Verdana" w:cs="Tahoma"/>
          <w:sz w:val="18"/>
          <w:szCs w:val="18"/>
        </w:rPr>
      </w:pPr>
    </w:p>
    <w:p w14:paraId="60DD6258" w14:textId="77777777" w:rsidR="00DE3281" w:rsidRDefault="00DE3281" w:rsidP="0070520A">
      <w:pPr>
        <w:spacing w:line="260" w:lineRule="atLeast"/>
        <w:jc w:val="both"/>
        <w:rPr>
          <w:rFonts w:ascii="Verdana" w:hAnsi="Verdana" w:cs="Tahoma"/>
          <w:sz w:val="18"/>
          <w:szCs w:val="18"/>
        </w:rPr>
      </w:pPr>
    </w:p>
    <w:p w14:paraId="71FFE161" w14:textId="77777777" w:rsidR="00DE3281" w:rsidRDefault="00DE3281" w:rsidP="0070520A">
      <w:pPr>
        <w:spacing w:line="260" w:lineRule="atLeast"/>
        <w:jc w:val="both"/>
        <w:rPr>
          <w:rFonts w:ascii="Verdana" w:hAnsi="Verdana" w:cs="Tahoma"/>
          <w:sz w:val="18"/>
          <w:szCs w:val="18"/>
        </w:rPr>
      </w:pPr>
    </w:p>
    <w:p w14:paraId="54ACEC78" w14:textId="77777777" w:rsidR="00DE3281" w:rsidRDefault="00DE3281" w:rsidP="0070520A">
      <w:pPr>
        <w:spacing w:line="260" w:lineRule="atLeast"/>
        <w:jc w:val="both"/>
        <w:rPr>
          <w:rFonts w:ascii="Verdana" w:hAnsi="Verdana" w:cs="Tahoma"/>
          <w:sz w:val="18"/>
          <w:szCs w:val="18"/>
        </w:rPr>
      </w:pPr>
    </w:p>
    <w:p w14:paraId="444BFCD0" w14:textId="77777777" w:rsidR="00DE3281" w:rsidRDefault="00DE3281" w:rsidP="0070520A">
      <w:pPr>
        <w:spacing w:line="260" w:lineRule="atLeast"/>
        <w:jc w:val="both"/>
        <w:rPr>
          <w:rFonts w:ascii="Verdana" w:hAnsi="Verdana" w:cs="Tahoma"/>
          <w:sz w:val="18"/>
          <w:szCs w:val="18"/>
        </w:rPr>
      </w:pPr>
    </w:p>
    <w:p w14:paraId="3E4AFC93" w14:textId="77777777" w:rsidR="00DE3281" w:rsidRDefault="00DE3281" w:rsidP="0070520A">
      <w:pPr>
        <w:spacing w:line="260" w:lineRule="atLeast"/>
        <w:jc w:val="both"/>
        <w:rPr>
          <w:rFonts w:ascii="Verdana" w:hAnsi="Verdana" w:cs="Tahoma"/>
          <w:sz w:val="18"/>
          <w:szCs w:val="18"/>
        </w:rPr>
      </w:pPr>
    </w:p>
    <w:p w14:paraId="6D3073E6" w14:textId="77777777" w:rsidR="00DE3281" w:rsidRPr="0070520A" w:rsidRDefault="00DE3281" w:rsidP="0070520A">
      <w:pPr>
        <w:spacing w:line="260" w:lineRule="atLeast"/>
        <w:jc w:val="both"/>
        <w:rPr>
          <w:rFonts w:ascii="Verdana" w:hAnsi="Verdana" w:cs="Tahoma"/>
          <w:sz w:val="18"/>
          <w:szCs w:val="18"/>
        </w:rPr>
      </w:pPr>
    </w:p>
    <w:p w14:paraId="1C19CD73"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El Cronograma establecido es el siguiente:</w:t>
      </w:r>
    </w:p>
    <w:tbl>
      <w:tblPr>
        <w:tblW w:w="5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
        <w:gridCol w:w="2231"/>
        <w:gridCol w:w="1817"/>
        <w:gridCol w:w="5166"/>
      </w:tblGrid>
      <w:tr w:rsidR="0070520A" w:rsidRPr="0070520A" w14:paraId="59A76D27" w14:textId="77777777" w:rsidTr="00525C20">
        <w:trPr>
          <w:trHeight w:val="70"/>
          <w:jc w:val="center"/>
        </w:trPr>
        <w:tc>
          <w:tcPr>
            <w:tcW w:w="350" w:type="pct"/>
            <w:shd w:val="clear" w:color="auto" w:fill="D9E2F3" w:themeFill="accent5" w:themeFillTint="33"/>
            <w:vAlign w:val="center"/>
          </w:tcPr>
          <w:p w14:paraId="24EB71B2" w14:textId="77777777" w:rsidR="0070520A" w:rsidRPr="0070520A" w:rsidRDefault="0070520A" w:rsidP="00525C20">
            <w:pPr>
              <w:jc w:val="center"/>
              <w:rPr>
                <w:rFonts w:ascii="Verdana" w:hAnsi="Verdana" w:cs="Tahoma"/>
                <w:b/>
                <w:bCs/>
                <w:sz w:val="18"/>
                <w:szCs w:val="18"/>
                <w:lang w:eastAsia="es-BO"/>
              </w:rPr>
            </w:pPr>
            <w:r w:rsidRPr="0070520A">
              <w:rPr>
                <w:rFonts w:ascii="Verdana" w:hAnsi="Verdana" w:cs="Tahoma"/>
                <w:b/>
                <w:bCs/>
                <w:sz w:val="18"/>
                <w:szCs w:val="18"/>
                <w:lang w:eastAsia="es-BO"/>
              </w:rPr>
              <w:t>Fase</w:t>
            </w:r>
          </w:p>
        </w:tc>
        <w:tc>
          <w:tcPr>
            <w:tcW w:w="1126" w:type="pct"/>
            <w:shd w:val="clear" w:color="auto" w:fill="D9E2F3" w:themeFill="accent5" w:themeFillTint="33"/>
            <w:vAlign w:val="center"/>
          </w:tcPr>
          <w:p w14:paraId="777586FD" w14:textId="77777777" w:rsidR="0070520A" w:rsidRPr="0070520A" w:rsidRDefault="0070520A" w:rsidP="00525C20">
            <w:pPr>
              <w:jc w:val="center"/>
              <w:rPr>
                <w:rFonts w:ascii="Verdana" w:hAnsi="Verdana" w:cs="Tahoma"/>
                <w:b/>
                <w:bCs/>
                <w:sz w:val="18"/>
                <w:szCs w:val="18"/>
                <w:lang w:eastAsia="es-BO"/>
              </w:rPr>
            </w:pPr>
            <w:r w:rsidRPr="0070520A">
              <w:rPr>
                <w:rFonts w:ascii="Verdana" w:hAnsi="Verdana" w:cs="Tahoma"/>
                <w:b/>
                <w:bCs/>
                <w:sz w:val="18"/>
                <w:szCs w:val="18"/>
                <w:lang w:eastAsia="es-BO"/>
              </w:rPr>
              <w:t>Detalle</w:t>
            </w:r>
          </w:p>
        </w:tc>
        <w:tc>
          <w:tcPr>
            <w:tcW w:w="917" w:type="pct"/>
            <w:shd w:val="clear" w:color="auto" w:fill="D9E2F3" w:themeFill="accent5" w:themeFillTint="33"/>
          </w:tcPr>
          <w:p w14:paraId="72C88321" w14:textId="77777777" w:rsidR="0070520A" w:rsidRPr="0070520A" w:rsidRDefault="0070520A" w:rsidP="00525C20">
            <w:pPr>
              <w:jc w:val="center"/>
              <w:rPr>
                <w:rFonts w:ascii="Verdana" w:hAnsi="Verdana" w:cs="Tahoma"/>
                <w:b/>
                <w:bCs/>
                <w:sz w:val="18"/>
                <w:szCs w:val="18"/>
                <w:lang w:eastAsia="es-BO"/>
              </w:rPr>
            </w:pPr>
            <w:r w:rsidRPr="0070520A">
              <w:rPr>
                <w:rFonts w:ascii="Verdana" w:hAnsi="Verdana" w:cs="Tahoma"/>
                <w:b/>
                <w:sz w:val="18"/>
                <w:szCs w:val="18"/>
              </w:rPr>
              <w:t>Plazo del producto</w:t>
            </w:r>
          </w:p>
          <w:p w14:paraId="115B867F" w14:textId="77777777" w:rsidR="0070520A" w:rsidRPr="0070520A" w:rsidRDefault="0070520A" w:rsidP="00525C20">
            <w:pPr>
              <w:jc w:val="center"/>
              <w:rPr>
                <w:rFonts w:ascii="Verdana" w:hAnsi="Verdana" w:cs="Tahoma"/>
                <w:b/>
                <w:bCs/>
                <w:sz w:val="18"/>
                <w:szCs w:val="18"/>
                <w:lang w:eastAsia="es-BO"/>
              </w:rPr>
            </w:pPr>
            <w:r w:rsidRPr="0070520A">
              <w:rPr>
                <w:rFonts w:ascii="Verdana" w:hAnsi="Verdana" w:cs="Tahoma"/>
                <w:b/>
                <w:sz w:val="18"/>
                <w:szCs w:val="18"/>
              </w:rPr>
              <w:t>(Días Calendario)</w:t>
            </w:r>
          </w:p>
        </w:tc>
        <w:tc>
          <w:tcPr>
            <w:tcW w:w="2607" w:type="pct"/>
            <w:shd w:val="clear" w:color="auto" w:fill="D9E2F3" w:themeFill="accent5" w:themeFillTint="33"/>
          </w:tcPr>
          <w:p w14:paraId="7F437333"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RUTA CRÍTICA (Detalle Gráfico)</w:t>
            </w:r>
          </w:p>
        </w:tc>
      </w:tr>
      <w:tr w:rsidR="0070520A" w:rsidRPr="0070520A" w14:paraId="716AAB15" w14:textId="77777777" w:rsidTr="00525C20">
        <w:trPr>
          <w:trHeight w:val="677"/>
          <w:jc w:val="center"/>
        </w:trPr>
        <w:tc>
          <w:tcPr>
            <w:tcW w:w="350" w:type="pct"/>
            <w:vMerge w:val="restart"/>
            <w:noWrap/>
            <w:vAlign w:val="center"/>
          </w:tcPr>
          <w:p w14:paraId="0713544D"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cs="Tahoma"/>
                <w:sz w:val="18"/>
                <w:szCs w:val="18"/>
              </w:rPr>
              <w:t>1</w:t>
            </w:r>
          </w:p>
        </w:tc>
        <w:tc>
          <w:tcPr>
            <w:tcW w:w="1126" w:type="pct"/>
            <w:vMerge w:val="restart"/>
            <w:noWrap/>
            <w:vAlign w:val="center"/>
          </w:tcPr>
          <w:p w14:paraId="0B95CD5E" w14:textId="77777777" w:rsidR="0070520A" w:rsidRPr="0070520A" w:rsidRDefault="0070520A" w:rsidP="00525C20">
            <w:pPr>
              <w:spacing w:before="120" w:after="120"/>
              <w:rPr>
                <w:rFonts w:ascii="Verdana" w:hAnsi="Verdana" w:cs="Tahoma"/>
                <w:sz w:val="18"/>
                <w:szCs w:val="18"/>
              </w:rPr>
            </w:pPr>
            <w:r w:rsidRPr="0070520A">
              <w:rPr>
                <w:rFonts w:ascii="Verdana" w:hAnsi="Verdana" w:cs="Tahoma"/>
                <w:b/>
                <w:sz w:val="18"/>
                <w:szCs w:val="18"/>
              </w:rPr>
              <w:t xml:space="preserve">Producto 1 - </w:t>
            </w:r>
            <w:r w:rsidRPr="0070520A">
              <w:rPr>
                <w:rFonts w:ascii="Verdana" w:hAnsi="Verdana" w:cs="Tahoma"/>
                <w:sz w:val="18"/>
                <w:szCs w:val="18"/>
              </w:rPr>
              <w:t>Informe inicial</w:t>
            </w:r>
          </w:p>
        </w:tc>
        <w:tc>
          <w:tcPr>
            <w:tcW w:w="917" w:type="pct"/>
            <w:vAlign w:val="center"/>
          </w:tcPr>
          <w:p w14:paraId="0CF435E4" w14:textId="77777777" w:rsidR="0070520A" w:rsidRPr="0070520A" w:rsidRDefault="0070520A" w:rsidP="00525C20">
            <w:pPr>
              <w:jc w:val="center"/>
              <w:rPr>
                <w:rFonts w:ascii="Verdana" w:hAnsi="Verdana" w:cs="Tahoma"/>
                <w:color w:val="C00000"/>
                <w:sz w:val="18"/>
                <w:szCs w:val="18"/>
              </w:rPr>
            </w:pPr>
            <w:r w:rsidRPr="0070520A">
              <w:rPr>
                <w:rFonts w:ascii="Verdana" w:hAnsi="Verdana" w:cs="Tahoma"/>
                <w:color w:val="C00000"/>
                <w:sz w:val="18"/>
                <w:szCs w:val="18"/>
              </w:rPr>
              <w:t>40</w:t>
            </w:r>
          </w:p>
        </w:tc>
        <w:tc>
          <w:tcPr>
            <w:tcW w:w="2607" w:type="pct"/>
            <w:vMerge w:val="restart"/>
          </w:tcPr>
          <w:p w14:paraId="0FC41BC9"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noProof/>
                <w:sz w:val="18"/>
                <w:szCs w:val="18"/>
                <w:lang w:eastAsia="es-ES"/>
              </w:rPr>
              <mc:AlternateContent>
                <mc:Choice Requires="wps">
                  <w:drawing>
                    <wp:anchor distT="0" distB="0" distL="114298" distR="114298" simplePos="0" relativeHeight="251689984" behindDoc="0" locked="0" layoutInCell="1" allowOverlap="1" wp14:anchorId="65CDD079" wp14:editId="23C399CF">
                      <wp:simplePos x="0" y="0"/>
                      <wp:positionH relativeFrom="column">
                        <wp:posOffset>600710</wp:posOffset>
                      </wp:positionH>
                      <wp:positionV relativeFrom="paragraph">
                        <wp:posOffset>236855</wp:posOffset>
                      </wp:positionV>
                      <wp:extent cx="7620" cy="790575"/>
                      <wp:effectExtent l="95250" t="19050" r="68580" b="4762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905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A86669" id="_x0000_t32" coordsize="21600,21600" o:spt="32" o:oned="t" path="m,l21600,21600e" filled="f">
                      <v:path arrowok="t" fillok="f" o:connecttype="none"/>
                      <o:lock v:ext="edit" shapetype="t"/>
                    </v:shapetype>
                    <v:shape id="Conector recto de flecha 9" o:spid="_x0000_s1026" type="#_x0000_t32" style="position:absolute;margin-left:47.3pt;margin-top:18.65pt;width:.6pt;height:62.25pt;flip:x;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PywAIAALMFAAAOAAAAZHJzL2Uyb0RvYy54bWysVNFumzAUfZ+0f7D8ToGEhCQqqVog20O3&#10;VWqnPTu2CdbARrYTEk37912blDbdyzQ1kcDGvueec++xr2+ObYMOXBuhZIbjqwgjLqliQu4y/P1p&#10;EywwMpZIRholeYZP3OCb9ccP13234hNVq4ZxjQBEmlXfZbi2tluFoaE1b4m5Uh2XsFgp3RILU70L&#10;mSY9oLdNOImiedgrzTqtKDcGvhbDIl57/Kri1H6rKsMtajIM3Kx/av/cume4viarnSZdLeiZBvkP&#10;Fi0REpKOUAWxBO21+AuqFVQroyp7RVUbqqoSlHsNoCaO3qh5rEnHvRYojunGMpn3g6VfDw8aCZbh&#10;SYKRJC30KIdOUas00u6FGEdVw2lN0NKVq+/MCqJy+aCdYHqUj929oj8NkiqvidxxT/vp1AFU7CLC&#10;ixA3MR0k3fZfFIM9ZG+Vr92x0i2kEt1nF+jAoT7o6Jt1GpvFjxZR+JjOJ9BQCgvpMpqlM5+JrByI&#10;C+20sZ+4apEbZNhYTcSutqBtEDckIId7Yx3FlwAXLNVGNI33RiNRn+FpnM4iT8moRjC36vYZvdvm&#10;jUYHAvYqi7SYDoJh5fU2rfaSebSaE1aex5aIBsbI+kpZLaB2DccuXcsZRg2HE+VGA79Guozce3og&#10;DbOjhaH/DlXxfvu1jJblolwkQTKZl0ESFUVwu8mTYL4BDcW0yPMi/u2kxMmqFoxx6dQ8ez9O/s1b&#10;51M4uHZ0/1i38BLdFxjIXjK93cyiNJkugjSdTYNkWkbB3WKTB7d5PJ+n5V1+V75hWnr15n3IjqV0&#10;rNTecv1Ysx4x4fwynS0nMYYJ3BWTNHI/jEizg5ZQqzHSyv4QtvZWd9Z0GBduWMzd/9y7EX0oxHMP&#10;3WzswlnbS6nAk8/99SfIHZrh+G0VOz1oZwt3mOBm8EHnW8xdPa/nftfLXbv+AwAA//8DAFBLAwQU&#10;AAYACAAAACEA6Wrd4d8AAAAIAQAADwAAAGRycy9kb3ducmV2LnhtbEyPQU+DQBCF7yb+h82YeDF2&#10;aasUkKUxjSbWeLF64bawIxDZWWS3FP+940mPk/flzffy7Wx7MeHoO0cKlosIBFLtTEeNgve3x+sE&#10;hA+ajO4doYJv9LAtzs9ynRl3olecDqERXEI+0wraEIZMSl+3aLVfuAGJsw83Wh34HBtpRn3ictvL&#10;VRTF0uqO+EOrB9y1WH8ejlbBVboqk+ep23297G14KtNN+bCvlLq8mO/vQAScwx8Mv/qsDgU7Ve5I&#10;xoteQXoTM6lgvVmD4Dy95SUVc/EyAVnk8v+A4gcAAP//AwBQSwECLQAUAAYACAAAACEAtoM4kv4A&#10;AADhAQAAEwAAAAAAAAAAAAAAAAAAAAAAW0NvbnRlbnRfVHlwZXNdLnhtbFBLAQItABQABgAIAAAA&#10;IQA4/SH/1gAAAJQBAAALAAAAAAAAAAAAAAAAAC8BAABfcmVscy8ucmVsc1BLAQItABQABgAIAAAA&#10;IQAfqGPywAIAALMFAAAOAAAAAAAAAAAAAAAAAC4CAABkcnMvZTJvRG9jLnhtbFBLAQItABQABgAI&#10;AAAAIQDpat3h3wAAAAgBAAAPAAAAAAAAAAAAAAAAABoFAABkcnMvZG93bnJldi54bWxQSwUGAAAA&#10;AAQABADzAAAAJgYAAAAA&#10;" strokecolor="#ed7d31" strokeweight="2.5pt">
                      <v:stroke endarrow="block"/>
                      <v:shadow color="#868686"/>
                    </v:shape>
                  </w:pict>
                </mc:Fallback>
              </mc:AlternateContent>
            </w:r>
            <w:r w:rsidRPr="0070520A">
              <w:rPr>
                <w:rFonts w:ascii="Verdana" w:hAnsi="Verdana"/>
                <w:noProof/>
                <w:sz w:val="18"/>
                <w:szCs w:val="18"/>
                <w:lang w:eastAsia="es-ES"/>
              </w:rPr>
              <mc:AlternateContent>
                <mc:Choice Requires="wps">
                  <w:drawing>
                    <wp:anchor distT="0" distB="0" distL="114300" distR="114300" simplePos="0" relativeHeight="251691008" behindDoc="0" locked="0" layoutInCell="1" allowOverlap="1" wp14:anchorId="21F06A99" wp14:editId="1F36459A">
                      <wp:simplePos x="0" y="0"/>
                      <wp:positionH relativeFrom="column">
                        <wp:posOffset>-6985</wp:posOffset>
                      </wp:positionH>
                      <wp:positionV relativeFrom="paragraph">
                        <wp:posOffset>149225</wp:posOffset>
                      </wp:positionV>
                      <wp:extent cx="611505" cy="162560"/>
                      <wp:effectExtent l="19050" t="19050" r="36195" b="66040"/>
                      <wp:wrapNone/>
                      <wp:docPr id="4"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B2F7A7" id="Rectángulo redondeado 10" o:spid="_x0000_s1026" style="position:absolute;margin-left:-.55pt;margin-top:11.75pt;width:48.15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Yu0QIAAN0FAAAOAAAAZHJzL2Uyb0RvYy54bWysVNuO0zAQfUfiHyy/s0m6bdpGm65WWxYh&#10;cVmxIJ7d2EkMjm1sp9nyN3wLP8Z40pYuKxBC5CHy+HJ8zhzPXFzed4pshfPS6JJmZyklQleGS92U&#10;9MP7m2cLSnxgmjNltCjpTnh6uXr65GKwhZiY1iguHAEQ7YvBlrQNwRZJ4qtWdMyfGSs0LNbGdSxA&#10;6JqEOzYAeqeSSZrmyWAct85UwnuYXY+LdIX4dS2q8LauvQhElRS4Bfw7/G/iP1ldsKJxzLay2tNg&#10;/8CiY1LDpUeoNQuM9E4+gupk5Yw3dTirTJeYupaVQA2gJkt/UXPXMitQCyTH22Oa/P+Drd5sbx2R&#10;vKRTSjTrwKJ3kLTv33TTK0Oc4EZzwbghGSZrsL6AM3f21kW53r4y1WdPtLlumW7ElXNmaGE/UMxi&#10;cpMHB2Lg4SjZDK8Nh7tYHwzm7b52XQSEjJB7tGd3tEfcB1LBZJ5ls3RGSQVLWT6Z5cgoYcXhsHU+&#10;vBCmI3FQUmd6zaMavIFtX/mAFvG9UMY/UVJ3CgzfMkWyPM/nyJkV+82AfcBEtUZJfiOVwsA1m2vl&#10;CBwt6Ty9Wk/neI/qO9A2Tmdp/MZHBvPwFMf5A3E/YkCaIJWn4EqToaTnCwAAvZ0Ff7xuEP/BPr/z&#10;Rw5QFdwMlCjmA0yW9Aa/R6SWsz9zQsjHlGIi1sy3owJkMQrDNGMdReOfa47jwKQax6BN6ZgxgfW4&#10;d8H0Qbi7lg+Ey2jWZHG+hF7BJRA/X6R5upxTwlQDXaUKjhJnwkcZWiyJ+DL+1oIo9ncOgM/KtmxU&#10;dNwYvTjx5UgUU3KiAZ92fM2x2fhiY/gOXjbwxOcLPREGrXFfKRmgv4CBX3rmBPjzUkN1LLPpNDYk&#10;DKaz+QQCd7qyOV1hugKokgbICQ6vA0RwpLdONi3clGFGtLmCiqplOJTeyGpfh9BDUMS+38UmdRrj&#10;rp9defUDAAD//wMAUEsDBBQABgAIAAAAIQCRZXOE2wAAAAcBAAAPAAAAZHJzL2Rvd25yZXYueG1s&#10;TI7BTsMwEETvSP0Haytxax2nBJGQTYVAvaFKafkAN97GUWM7it3W/D3mBMfRjN68ehvNyG40+8FZ&#10;BLHOgJHtnBpsj/B13K1egPkgrZKjs4TwTR62zeKhlpVyd9vS7RB6liDWVxJBhzBVnPtOk5F+7Say&#10;qTu72ciQ4txzNct7gpuR51n2zI0cbHrQcqJ3Td3lcDUIvBT74iPS+bKndtN+tro97iLi4zK+vQIL&#10;FMPfGH71kzo0yenkrlZ5NiKshEhLhHxTAEt9WeTATghPpQDe1Py/f/MDAAD//wMAUEsBAi0AFAAG&#10;AAgAAAAhALaDOJL+AAAA4QEAABMAAAAAAAAAAAAAAAAAAAAAAFtDb250ZW50X1R5cGVzXS54bWxQ&#10;SwECLQAUAAYACAAAACEAOP0h/9YAAACUAQAACwAAAAAAAAAAAAAAAAAvAQAAX3JlbHMvLnJlbHNQ&#10;SwECLQAUAAYACAAAACEAY81WLtECAADdBQAADgAAAAAAAAAAAAAAAAAuAgAAZHJzL2Uyb0RvYy54&#10;bWxQSwECLQAUAAYACAAAACEAkWVzhNsAAAAHAQAADwAAAAAAAAAAAAAAAAArBQAAZHJzL2Rvd25y&#10;ZXYueG1sUEsFBgAAAAAEAAQA8wAAADMGAAAAAA==&#10;" fillcolor="#70ad47" strokecolor="#f2f2f2" strokeweight="3pt">
                      <v:shadow on="t" color="#385723" opacity=".5" offset="1pt"/>
                    </v:roundrect>
                  </w:pict>
                </mc:Fallback>
              </mc:AlternateContent>
            </w:r>
          </w:p>
        </w:tc>
      </w:tr>
      <w:tr w:rsidR="0070520A" w:rsidRPr="0070520A" w14:paraId="68B8D002" w14:textId="77777777" w:rsidTr="00525C20">
        <w:trPr>
          <w:trHeight w:hRule="exact" w:val="252"/>
          <w:jc w:val="center"/>
        </w:trPr>
        <w:tc>
          <w:tcPr>
            <w:tcW w:w="350" w:type="pct"/>
            <w:vMerge/>
            <w:noWrap/>
            <w:vAlign w:val="center"/>
          </w:tcPr>
          <w:p w14:paraId="24324642" w14:textId="77777777" w:rsidR="0070520A" w:rsidRPr="0070520A" w:rsidRDefault="0070520A" w:rsidP="00525C20">
            <w:pPr>
              <w:jc w:val="both"/>
              <w:rPr>
                <w:rFonts w:ascii="Verdana" w:hAnsi="Verdana" w:cs="Tahoma"/>
                <w:sz w:val="18"/>
                <w:szCs w:val="18"/>
              </w:rPr>
            </w:pPr>
          </w:p>
        </w:tc>
        <w:tc>
          <w:tcPr>
            <w:tcW w:w="1126" w:type="pct"/>
            <w:vMerge/>
            <w:noWrap/>
            <w:vAlign w:val="center"/>
          </w:tcPr>
          <w:p w14:paraId="37BE0EBF" w14:textId="77777777" w:rsidR="0070520A" w:rsidRPr="0070520A" w:rsidRDefault="0070520A" w:rsidP="00525C20">
            <w:pPr>
              <w:rPr>
                <w:rFonts w:ascii="Verdana" w:hAnsi="Verdana" w:cs="Tahoma"/>
                <w:b/>
                <w:sz w:val="18"/>
                <w:szCs w:val="18"/>
              </w:rPr>
            </w:pPr>
          </w:p>
        </w:tc>
        <w:tc>
          <w:tcPr>
            <w:tcW w:w="917" w:type="pct"/>
            <w:vAlign w:val="center"/>
          </w:tcPr>
          <w:p w14:paraId="114874C7" w14:textId="77777777" w:rsidR="0070520A" w:rsidRPr="0070520A" w:rsidRDefault="0070520A" w:rsidP="00525C20">
            <w:pPr>
              <w:jc w:val="center"/>
              <w:rPr>
                <w:rFonts w:ascii="Verdana" w:hAnsi="Verdana" w:cs="Tahoma"/>
                <w:color w:val="C00000"/>
                <w:sz w:val="18"/>
                <w:szCs w:val="18"/>
              </w:rPr>
            </w:pPr>
            <w:r w:rsidRPr="0070520A">
              <w:rPr>
                <w:rFonts w:ascii="Verdana" w:hAnsi="Verdana" w:cs="Tahoma"/>
                <w:color w:val="C00000"/>
                <w:sz w:val="18"/>
                <w:szCs w:val="18"/>
              </w:rPr>
              <w:t>10</w:t>
            </w:r>
          </w:p>
        </w:tc>
        <w:tc>
          <w:tcPr>
            <w:tcW w:w="2607" w:type="pct"/>
            <w:vMerge/>
          </w:tcPr>
          <w:p w14:paraId="23B4C365" w14:textId="77777777" w:rsidR="0070520A" w:rsidRPr="0070520A" w:rsidRDefault="0070520A" w:rsidP="00525C20">
            <w:pPr>
              <w:jc w:val="both"/>
              <w:rPr>
                <w:rFonts w:ascii="Verdana" w:hAnsi="Verdana"/>
                <w:noProof/>
                <w:sz w:val="18"/>
                <w:szCs w:val="18"/>
                <w:lang w:eastAsia="es-BO"/>
              </w:rPr>
            </w:pPr>
          </w:p>
        </w:tc>
      </w:tr>
      <w:tr w:rsidR="0070520A" w:rsidRPr="0070520A" w14:paraId="0F796150" w14:textId="77777777" w:rsidTr="00525C20">
        <w:trPr>
          <w:trHeight w:hRule="exact" w:val="859"/>
          <w:jc w:val="center"/>
        </w:trPr>
        <w:tc>
          <w:tcPr>
            <w:tcW w:w="350" w:type="pct"/>
            <w:vMerge w:val="restart"/>
            <w:noWrap/>
            <w:vAlign w:val="center"/>
          </w:tcPr>
          <w:p w14:paraId="1510C029"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cs="Tahoma"/>
                <w:sz w:val="18"/>
                <w:szCs w:val="18"/>
              </w:rPr>
              <w:t>2</w:t>
            </w:r>
          </w:p>
        </w:tc>
        <w:tc>
          <w:tcPr>
            <w:tcW w:w="1126" w:type="pct"/>
            <w:noWrap/>
            <w:vAlign w:val="center"/>
          </w:tcPr>
          <w:p w14:paraId="3EA899CB" w14:textId="77777777" w:rsidR="0070520A" w:rsidRPr="0070520A" w:rsidRDefault="0070520A" w:rsidP="00525C20">
            <w:pPr>
              <w:spacing w:before="120" w:after="120"/>
              <w:rPr>
                <w:rFonts w:ascii="Verdana" w:hAnsi="Verdana" w:cs="Tahoma"/>
                <w:sz w:val="18"/>
                <w:szCs w:val="18"/>
              </w:rPr>
            </w:pPr>
            <w:r w:rsidRPr="0070520A">
              <w:rPr>
                <w:rFonts w:ascii="Verdana" w:hAnsi="Verdana" w:cs="Tahoma"/>
                <w:b/>
                <w:sz w:val="18"/>
                <w:szCs w:val="18"/>
              </w:rPr>
              <w:t>Producto 2</w:t>
            </w:r>
            <w:r w:rsidRPr="0070520A">
              <w:rPr>
                <w:rFonts w:ascii="Verdana" w:hAnsi="Verdana" w:cs="Tahoma"/>
                <w:sz w:val="18"/>
                <w:szCs w:val="18"/>
              </w:rPr>
              <w:t xml:space="preserve"> - </w:t>
            </w:r>
            <w:r w:rsidRPr="0070520A">
              <w:rPr>
                <w:rFonts w:ascii="Verdana" w:hAnsi="Verdana" w:cs="Tahoma"/>
                <w:sz w:val="18"/>
                <w:szCs w:val="18"/>
                <w:lang w:val="es-ES_tradnl"/>
              </w:rPr>
              <w:t>Informe de avance al 50% de ejecución física</w:t>
            </w:r>
          </w:p>
        </w:tc>
        <w:tc>
          <w:tcPr>
            <w:tcW w:w="917" w:type="pct"/>
            <w:vAlign w:val="center"/>
          </w:tcPr>
          <w:p w14:paraId="6520E3B9" w14:textId="77777777" w:rsidR="0070520A" w:rsidRPr="0070520A" w:rsidRDefault="0070520A" w:rsidP="00525C20">
            <w:pPr>
              <w:spacing w:before="120" w:after="120"/>
              <w:jc w:val="center"/>
              <w:rPr>
                <w:rFonts w:ascii="Verdana" w:hAnsi="Verdana" w:cs="Tahoma"/>
                <w:color w:val="C00000"/>
                <w:sz w:val="18"/>
                <w:szCs w:val="18"/>
              </w:rPr>
            </w:pPr>
            <w:r w:rsidRPr="0070520A">
              <w:rPr>
                <w:rFonts w:ascii="Verdana" w:hAnsi="Verdana" w:cs="Tahoma"/>
                <w:color w:val="C00000"/>
                <w:sz w:val="18"/>
                <w:szCs w:val="18"/>
              </w:rPr>
              <w:t>45</w:t>
            </w:r>
          </w:p>
        </w:tc>
        <w:tc>
          <w:tcPr>
            <w:tcW w:w="2607" w:type="pct"/>
          </w:tcPr>
          <w:p w14:paraId="39CD2E63"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noProof/>
                <w:sz w:val="18"/>
                <w:szCs w:val="18"/>
                <w:lang w:eastAsia="es-ES"/>
              </w:rPr>
              <mc:AlternateContent>
                <mc:Choice Requires="wps">
                  <w:drawing>
                    <wp:anchor distT="0" distB="0" distL="114300" distR="114300" simplePos="0" relativeHeight="251681792" behindDoc="0" locked="0" layoutInCell="1" allowOverlap="1" wp14:anchorId="0018EC82" wp14:editId="5735D63F">
                      <wp:simplePos x="0" y="0"/>
                      <wp:positionH relativeFrom="column">
                        <wp:posOffset>605155</wp:posOffset>
                      </wp:positionH>
                      <wp:positionV relativeFrom="paragraph">
                        <wp:posOffset>179070</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8EDA8ED" w14:textId="77777777" w:rsidR="0070520A" w:rsidRDefault="0070520A" w:rsidP="00705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8EC82" id="Rectángulo redondeado 8" o:spid="_x0000_s1033" style="position:absolute;left:0;text-align:left;margin-left:47.65pt;margin-top:14.1pt;width:62.3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4pCEK90AAAAIAQAADwAAAGRycy9kb3ducmV2LnhtbEyPwU7D&#10;MBBE70j8g7VI3KhT06I0xKkQAokDl7aAenTjJYmw1yF22+TvWU5wXM1o3ttyPXonTjjELpCG+SwD&#10;gVQH21Gj4W33fJODiMmQNS4Qapgwwrq6vChNYcOZNnjapkbwCMXCaGhT6gspY92iN3EWeiTOPsPg&#10;TeJzaKQdzJnHvZMqy+6kNx0xoTU9PrZYf22PniGvpKb3tLBq5/LN/ON7H6anF62vr8aHexAJx/RX&#10;hl99VoeKnQ7hSDYKp2G1vOWmBpUrEJwrxoE4aFgucpBVKf8/UP0AAAD//wMAUEsBAi0AFAAGAAgA&#10;AAAhALaDOJL+AAAA4QEAABMAAAAAAAAAAAAAAAAAAAAAAFtDb250ZW50X1R5cGVzXS54bWxQSwEC&#10;LQAUAAYACAAAACEAOP0h/9YAAACUAQAACwAAAAAAAAAAAAAAAAAvAQAAX3JlbHMvLnJlbHNQSwEC&#10;LQAUAAYACAAAACEA/j9KZJMCAAAXBQAADgAAAAAAAAAAAAAAAAAuAgAAZHJzL2Uyb0RvYy54bWxQ&#10;SwECLQAUAAYACAAAACEA4pCEK90AAAAIAQAADwAAAAAAAAAAAAAAAADtBAAAZHJzL2Rvd25yZXYu&#10;eG1sUEsFBgAAAAAEAAQA8wAAAPcFAAAAAA==&#10;" fillcolor="#70ad47" strokecolor="#f2f2f2" strokeweight="3pt">
                      <v:shadow on="t" color="#375623" opacity=".5" offset="1pt"/>
                      <v:textbox>
                        <w:txbxContent>
                          <w:p w14:paraId="28EDA8ED" w14:textId="77777777" w:rsidR="0070520A" w:rsidRDefault="0070520A" w:rsidP="0070520A"/>
                        </w:txbxContent>
                      </v:textbox>
                    </v:roundrect>
                  </w:pict>
                </mc:Fallback>
              </mc:AlternateContent>
            </w:r>
            <w:r w:rsidRPr="0070520A">
              <w:rPr>
                <w:rFonts w:ascii="Verdana" w:hAnsi="Verdana"/>
                <w:noProof/>
                <w:sz w:val="18"/>
                <w:szCs w:val="18"/>
                <w:lang w:eastAsia="es-ES"/>
              </w:rPr>
              <mc:AlternateContent>
                <mc:Choice Requires="wps">
                  <w:drawing>
                    <wp:anchor distT="0" distB="0" distL="114298" distR="114298" simplePos="0" relativeHeight="251683840" behindDoc="0" locked="0" layoutInCell="1" allowOverlap="1" wp14:anchorId="4769105F" wp14:editId="24A5D9B1">
                      <wp:simplePos x="0" y="0"/>
                      <wp:positionH relativeFrom="column">
                        <wp:posOffset>1413246</wp:posOffset>
                      </wp:positionH>
                      <wp:positionV relativeFrom="paragraph">
                        <wp:posOffset>335915</wp:posOffset>
                      </wp:positionV>
                      <wp:extent cx="1270" cy="471805"/>
                      <wp:effectExtent l="95250" t="19050" r="74930" b="42545"/>
                      <wp:wrapNone/>
                      <wp:docPr id="2024209178"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6106F5" id="Conector recto de flecha 9" o:spid="_x0000_s1026" type="#_x0000_t32" style="position:absolute;margin-left:111.3pt;margin-top:26.45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6wAIAALEFAAAOAAAAZHJzL2Uyb0RvYy54bWysVF1vmzAUfZ+0/2D5nfIREhJUUrVA9tJt&#10;ldppz45tAhrYyHZComn/fdcmYU33Mk1NJOOve3zPuce+vTt2LTpwpRspMhzeBBhxQSVrxC7D3142&#10;3hIjbYhgpJWCZ/jENb5bf/xwO/Qpj2QtW8YVAhCh06HPcG1Mn/q+pjXviL6RPRewWEnVEQNDtfOZ&#10;IgOgd60fBcHCH6RivZKUaw2zxbiI1w6/qjg1X6tKc4PaDENuxrXKtVvb+utbku4U6euGntMg/5FF&#10;RxoBh05QBTEE7VXzF1TXUCW1rMwNlZ0vq6qh3HEANmHwhs1zTXruuIA4up9k0u8HS78cnhRqWIaj&#10;IIqjYBUmUDFBOqhVDhWjRiqk7AcxjqqW05qglZVt6HUK0bl4UpY4PYrn/lHSHxoJmddE7LhL/+XU&#10;A1RoI/yrEDvQPRy+HT5LBnvI3kin4bFSnYUEddDRleo0lYofDaIwGUYJlJPCQpyEy2Du8El6Ce2V&#10;Np+47JDtZFgbRZpdbYDRSCl0B5HDozY2MZJeAuy5Qm6atnXOaAUaMjwLk3ngIrRsG2ZX7T6tdtu8&#10;VehAwFxlkRSzkSasvN6m5F4wh1Zzwspz35CmhT4yTh+jGlCs5dge13GGUcvhPtnemF8r7IncOXpM&#10;GkZHA103D6o4t/1cBatyWS5jL44WpRcHReHdb/LYW2yAQzEr8rwIf1kqYZzWDWNcWDYX54fxvznr&#10;fAdHz07en3Tzr9GdwJDsdab3m3mQxLOllyTzmRfPysB7WG5y7z4PF4ukfMgfyjeZlo69fp9kJylt&#10;VnJvuHqu2YBYY/0ym6+iEMMAXgowmv1hRNodlIQahZGS5ntjamdwa02LceWG5cL+z7Wb0EchLjW0&#10;o6kKZ25/pAJPXurr7o29KuOl20p2elLWFvYKwbvggs5vmH14Xo/drj8v7fo3AAAA//8DAFBLAwQU&#10;AAYACAAAACEASPXe+t4AAAAKAQAADwAAAGRycy9kb3ducmV2LnhtbEyPwU7DMAyG70i8Q2Sk3VhK&#10;gDJK0wlN2wEQSGwcOGaNaQuJUzXZVvb0mBMcbX/6/f3lfPRO7HGIXSANF9MMBFIdbEeNhrfN6nwG&#10;IiZD1rhAqOEbI8yr05PSFDYc6BX369QIDqFYGA1tSn0hZaxb9CZOQ4/Et48weJN4HBppB3PgcO+k&#10;yrJcetMRf2hNj4sW66/1zmt4cnR8zPOrcfn5fon9y3N6WPik9eRsvL8DkXBMfzD86rM6VOy0DTuy&#10;UTgNSqmcUQ3X6hYEA7zgLlsm1Y0CWZXyf4XqBwAA//8DAFBLAQItABQABgAIAAAAIQC2gziS/gAA&#10;AOEBAAATAAAAAAAAAAAAAAAAAAAAAABbQ29udGVudF9UeXBlc10ueG1sUEsBAi0AFAAGAAgAAAAh&#10;ADj9If/WAAAAlAEAAAsAAAAAAAAAAAAAAAAALwEAAF9yZWxzLy5yZWxzUEsBAi0AFAAGAAgAAAAh&#10;AAvoXjrAAgAAsQUAAA4AAAAAAAAAAAAAAAAALgIAAGRycy9lMm9Eb2MueG1sUEsBAi0AFAAGAAgA&#10;AAAhAEj13vreAAAACgEAAA8AAAAAAAAAAAAAAAAAGgUAAGRycy9kb3ducmV2LnhtbFBLBQYAAAAA&#10;BAAEAPMAAAAlBgAAAAA=&#10;" strokecolor="#ed7d31" strokeweight="2.5pt">
                      <v:stroke endarrow="block"/>
                      <v:shadow color="#868686"/>
                    </v:shape>
                  </w:pict>
                </mc:Fallback>
              </mc:AlternateContent>
            </w:r>
          </w:p>
        </w:tc>
      </w:tr>
      <w:tr w:rsidR="0070520A" w:rsidRPr="0070520A" w14:paraId="5F8ECE54" w14:textId="77777777" w:rsidTr="00525C20">
        <w:trPr>
          <w:trHeight w:val="1122"/>
          <w:jc w:val="center"/>
        </w:trPr>
        <w:tc>
          <w:tcPr>
            <w:tcW w:w="350" w:type="pct"/>
            <w:vMerge/>
            <w:noWrap/>
            <w:vAlign w:val="center"/>
          </w:tcPr>
          <w:p w14:paraId="3E96E945" w14:textId="77777777" w:rsidR="0070520A" w:rsidRPr="0070520A" w:rsidRDefault="0070520A" w:rsidP="00525C20">
            <w:pPr>
              <w:spacing w:before="120" w:after="120"/>
              <w:jc w:val="both"/>
              <w:rPr>
                <w:rFonts w:ascii="Verdana" w:hAnsi="Verdana" w:cs="Tahoma"/>
                <w:sz w:val="18"/>
                <w:szCs w:val="18"/>
              </w:rPr>
            </w:pPr>
          </w:p>
        </w:tc>
        <w:tc>
          <w:tcPr>
            <w:tcW w:w="1126" w:type="pct"/>
            <w:noWrap/>
            <w:vAlign w:val="center"/>
          </w:tcPr>
          <w:p w14:paraId="3E7FC02D" w14:textId="77777777" w:rsidR="0070520A" w:rsidRPr="0070520A" w:rsidRDefault="0070520A" w:rsidP="00525C20">
            <w:pPr>
              <w:spacing w:before="120" w:after="120"/>
              <w:rPr>
                <w:rFonts w:ascii="Verdana" w:hAnsi="Verdana" w:cs="Tahoma"/>
                <w:sz w:val="18"/>
                <w:szCs w:val="18"/>
                <w:highlight w:val="cyan"/>
                <w:lang w:val="es-ES_tradnl"/>
              </w:rPr>
            </w:pPr>
            <w:r w:rsidRPr="0070520A">
              <w:rPr>
                <w:rFonts w:ascii="Verdana" w:hAnsi="Verdana" w:cs="Tahoma"/>
                <w:b/>
                <w:color w:val="0000FF"/>
                <w:sz w:val="18"/>
                <w:szCs w:val="18"/>
              </w:rPr>
              <w:t>Producto 3</w:t>
            </w:r>
            <w:r w:rsidRPr="0070520A">
              <w:rPr>
                <w:rFonts w:ascii="Verdana" w:hAnsi="Verdana" w:cs="Tahoma"/>
                <w:color w:val="0000FF"/>
                <w:sz w:val="18"/>
                <w:szCs w:val="18"/>
              </w:rPr>
              <w:t xml:space="preserve"> – A la Recepción Provisional de la ejecución física 100% del proyecto</w:t>
            </w:r>
          </w:p>
        </w:tc>
        <w:tc>
          <w:tcPr>
            <w:tcW w:w="917" w:type="pct"/>
            <w:vAlign w:val="center"/>
          </w:tcPr>
          <w:p w14:paraId="45FC5C75" w14:textId="77777777" w:rsidR="0070520A" w:rsidRPr="0070520A" w:rsidRDefault="0070520A" w:rsidP="00525C20">
            <w:pPr>
              <w:spacing w:before="120" w:after="120"/>
              <w:jc w:val="center"/>
              <w:rPr>
                <w:rFonts w:ascii="Verdana" w:hAnsi="Verdana" w:cs="Tahoma"/>
                <w:color w:val="C00000"/>
                <w:sz w:val="18"/>
                <w:szCs w:val="18"/>
              </w:rPr>
            </w:pPr>
            <w:r w:rsidRPr="0070520A">
              <w:rPr>
                <w:rFonts w:ascii="Verdana" w:hAnsi="Verdana" w:cs="Tahoma"/>
                <w:color w:val="C00000"/>
                <w:sz w:val="18"/>
                <w:szCs w:val="18"/>
              </w:rPr>
              <w:t>45</w:t>
            </w:r>
          </w:p>
        </w:tc>
        <w:tc>
          <w:tcPr>
            <w:tcW w:w="2607" w:type="pct"/>
          </w:tcPr>
          <w:p w14:paraId="7D73D3BC"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noProof/>
                <w:sz w:val="18"/>
                <w:szCs w:val="18"/>
                <w:lang w:eastAsia="es-ES"/>
              </w:rPr>
              <mc:AlternateContent>
                <mc:Choice Requires="wps">
                  <w:drawing>
                    <wp:anchor distT="0" distB="0" distL="114300" distR="114300" simplePos="0" relativeHeight="251686912" behindDoc="0" locked="0" layoutInCell="1" allowOverlap="1" wp14:anchorId="099D123A" wp14:editId="69D0F403">
                      <wp:simplePos x="0" y="0"/>
                      <wp:positionH relativeFrom="column">
                        <wp:posOffset>1410335</wp:posOffset>
                      </wp:positionH>
                      <wp:positionV relativeFrom="paragraph">
                        <wp:posOffset>260985</wp:posOffset>
                      </wp:positionV>
                      <wp:extent cx="1008000" cy="192490"/>
                      <wp:effectExtent l="19050" t="19050" r="40005" b="55245"/>
                      <wp:wrapNone/>
                      <wp:docPr id="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1A5E3F" id="Rectángulo redondeado 4" o:spid="_x0000_s1026" style="position:absolute;margin-left:111.05pt;margin-top:20.55pt;width:79.35pt;height:1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74qAIAADkFAAAOAAAAZHJzL2Uyb0RvYy54bWysVNtu1DAQfUfiHyy/01x2u5eo2arqUoRU&#10;oKIgnr2xkxgcj7GdzZa/4Vv4McZOtmzpG0KRLE88l3POjH1xeegU2QvrJOiSZmcpJUJXwKVuSvr5&#10;082rFSXOM82ZAi1K+iAcvdy8fHExmELk0ILiwhJMol0xmJK23psiSVzVio65MzBC42ENtmMeTdsk&#10;3LIBs3cqydN0kQxgubFQCefw73Y8pJuYv65F5T/UtROeqJIiNh9XG9ddWJPNBSsay0wrqwkG+wcU&#10;HZMaiz6m2jLPSG/ls1SdrCw4qP1ZBV0CdS0rETkgmyz9i819y4yIXFAcZx5lcv8vbfV+f2eJ5CXF&#10;RmnWYYs+omi/fuqmV0Cs4KC5YBzIPGg1GFdgyL25s4GtM7dQfXNEw3XLdCOurIWhRXdEmAX/5ElA&#10;MByGkt3wDjiWYr2HKNuhtl1IiIKQQ+zOw2N3xMGTCn9mabpKU2xihWfZOp+vY/sSVhyjjXX+jYCO&#10;hE1JLfSaBzaxBNvfOh9bxCeijH+lpO4UNnzPFMkWi8UygmbF5Iy5jzkjXVCS30ilomGb3bWyBENL&#10;ukyvtvNjsDt1U5oMJZ2tED0i7wwq7XQTET3xc6fpbvLwTVieuAU4W+basWw8Cm6siGTjLuj/WvO4&#10;90yqcY9UlA6OIt6KSQvovbD3LR8Il0GyfDVb4yBwiVdktkoX6XpJCVMN3u3KW0os+C/St3EwQ4Oe&#10;CTFbni/y2Si4Mi0bcZ5j347NmojibGC7j+WjdYIszk0YlXHkdsAfcGywepwNfG9w04L9QcmAdxcl&#10;/d4zKyhRbzWO3jqbz8Nlj8b8fJmjYU9PdqcnTFeYqqQemcbttR8fiN5Y2bRYKYt8NFzhuNbSH+d6&#10;RDUNOd7PSGJ6S8IDcGpHrz8v3uY3AAAA//8DAFBLAwQUAAYACAAAACEA16RbMt0AAAAJAQAADwAA&#10;AGRycy9kb3ducmV2LnhtbEyPTUvEMBCG74L/IYzgzU0Ti5badBFR8OBld1U8ZpuxLTaT2mR323/v&#10;eNLT8DIP70e1nv0gjjjFPpABtcpAIDXB9dQaeN09XRUgYrLk7BAIDSwYYV2fn1W2dOFEGzxuUyvY&#10;hGJpDXQpjaWUsenQ27gKIxL/PsPkbWI5tdJN9sTmfpA6y26ktz1xQmdHfOiw+doePIe8kF7eUu70&#10;big26v37IyyPz8ZcXsz3dyASzukPht/6XB1q7rQPB3JRDAa01opRA7niy8B1kfGWvYFblYOsK/l/&#10;Qf0DAAD//wMAUEsBAi0AFAAGAAgAAAAhALaDOJL+AAAA4QEAABMAAAAAAAAAAAAAAAAAAAAAAFtD&#10;b250ZW50X1R5cGVzXS54bWxQSwECLQAUAAYACAAAACEAOP0h/9YAAACUAQAACwAAAAAAAAAAAAAA&#10;AAAvAQAAX3JlbHMvLnJlbHNQSwECLQAUAAYACAAAACEAPPhe+KgCAAA5BQAADgAAAAAAAAAAAAAA&#10;AAAuAgAAZHJzL2Uyb0RvYy54bWxQSwECLQAUAAYACAAAACEA16RbMt0AAAAJAQAADwAAAAAAAAAA&#10;AAAAAAACBQAAZHJzL2Rvd25yZXYueG1sUEsFBgAAAAAEAAQA8wAAAAwGAAAAAA==&#10;" fillcolor="#70ad47" strokecolor="#f2f2f2" strokeweight="3pt">
                      <v:shadow on="t" color="#375623" opacity=".5" offset="1pt"/>
                    </v:roundrect>
                  </w:pict>
                </mc:Fallback>
              </mc:AlternateContent>
            </w:r>
          </w:p>
        </w:tc>
      </w:tr>
      <w:tr w:rsidR="0070520A" w:rsidRPr="0070520A" w14:paraId="029968B4" w14:textId="77777777" w:rsidTr="00525C20">
        <w:trPr>
          <w:trHeight w:hRule="exact" w:val="583"/>
          <w:jc w:val="center"/>
        </w:trPr>
        <w:tc>
          <w:tcPr>
            <w:tcW w:w="350" w:type="pct"/>
            <w:vMerge/>
            <w:noWrap/>
            <w:vAlign w:val="center"/>
          </w:tcPr>
          <w:p w14:paraId="048E5040" w14:textId="77777777" w:rsidR="0070520A" w:rsidRPr="0070520A" w:rsidRDefault="0070520A" w:rsidP="00525C20">
            <w:pPr>
              <w:spacing w:before="120" w:after="120"/>
              <w:jc w:val="both"/>
              <w:rPr>
                <w:rFonts w:ascii="Verdana" w:hAnsi="Verdana" w:cs="Tahoma"/>
                <w:sz w:val="18"/>
                <w:szCs w:val="18"/>
              </w:rPr>
            </w:pPr>
          </w:p>
        </w:tc>
        <w:tc>
          <w:tcPr>
            <w:tcW w:w="1126" w:type="pct"/>
            <w:noWrap/>
            <w:vAlign w:val="center"/>
          </w:tcPr>
          <w:p w14:paraId="62A951A8" w14:textId="77777777" w:rsidR="0070520A" w:rsidRPr="0070520A" w:rsidRDefault="0070520A" w:rsidP="00525C20">
            <w:pPr>
              <w:spacing w:before="120" w:after="120"/>
              <w:rPr>
                <w:rFonts w:ascii="Verdana" w:hAnsi="Verdana" w:cs="Tahoma"/>
                <w:b/>
                <w:sz w:val="18"/>
                <w:szCs w:val="18"/>
              </w:rPr>
            </w:pPr>
            <w:r w:rsidRPr="0070520A">
              <w:rPr>
                <w:rFonts w:ascii="Verdana" w:hAnsi="Verdana" w:cs="Tahoma"/>
                <w:b/>
                <w:sz w:val="18"/>
                <w:szCs w:val="18"/>
              </w:rPr>
              <w:t>Plazo de ejecución del Proyecto</w:t>
            </w:r>
          </w:p>
        </w:tc>
        <w:tc>
          <w:tcPr>
            <w:tcW w:w="917" w:type="pct"/>
            <w:vAlign w:val="center"/>
          </w:tcPr>
          <w:p w14:paraId="14AE92E5" w14:textId="77777777" w:rsidR="0070520A" w:rsidRPr="0070520A" w:rsidRDefault="0070520A" w:rsidP="00525C20">
            <w:pPr>
              <w:spacing w:before="120" w:after="120"/>
              <w:jc w:val="center"/>
              <w:rPr>
                <w:rFonts w:ascii="Verdana" w:hAnsi="Verdana" w:cs="Tahoma"/>
                <w:b/>
                <w:bCs/>
                <w:color w:val="C00000"/>
                <w:sz w:val="18"/>
                <w:szCs w:val="18"/>
              </w:rPr>
            </w:pPr>
            <w:r w:rsidRPr="0070520A">
              <w:rPr>
                <w:rFonts w:ascii="Verdana" w:hAnsi="Verdana" w:cs="Tahoma"/>
                <w:b/>
                <w:bCs/>
                <w:color w:val="C00000"/>
                <w:sz w:val="18"/>
                <w:szCs w:val="18"/>
              </w:rPr>
              <w:t>140</w:t>
            </w:r>
          </w:p>
        </w:tc>
        <w:tc>
          <w:tcPr>
            <w:tcW w:w="2607" w:type="pct"/>
          </w:tcPr>
          <w:p w14:paraId="08460E25"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noProof/>
                <w:sz w:val="18"/>
                <w:szCs w:val="18"/>
                <w:lang w:eastAsia="es-ES"/>
              </w:rPr>
              <mc:AlternateContent>
                <mc:Choice Requires="wps">
                  <w:drawing>
                    <wp:anchor distT="0" distB="0" distL="114300" distR="114300" simplePos="0" relativeHeight="251682816" behindDoc="0" locked="0" layoutInCell="1" allowOverlap="1" wp14:anchorId="102E1918" wp14:editId="538566D0">
                      <wp:simplePos x="0" y="0"/>
                      <wp:positionH relativeFrom="column">
                        <wp:posOffset>13335</wp:posOffset>
                      </wp:positionH>
                      <wp:positionV relativeFrom="paragraph">
                        <wp:posOffset>82550</wp:posOffset>
                      </wp:positionV>
                      <wp:extent cx="2411730" cy="165100"/>
                      <wp:effectExtent l="19050" t="19050" r="45720" b="63500"/>
                      <wp:wrapNone/>
                      <wp:docPr id="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5A1787" id="Rectángulo redondeado 2" o:spid="_x0000_s1026" style="position:absolute;margin-left:1.05pt;margin-top:6.5pt;width:189.9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pVzwIAAN0FAAAOAAAAZHJzL2Uyb0RvYy54bWysVNtuEzEQfUfiHyy/080maW7qpqqaFiEV&#10;qCiIZ8f27hq8HmN7swl/w7fwY4y9SUipQAixDytfj8+ZMzMXl9tGk410XoEpaH42oEQaDkKZqqAf&#10;3t++mFHiAzOCaTCyoDvp6eXy+bOLzi7kEGrQQjqCIMYvOlvQOgS7yDLPa9kwfwZWGtwswTUs4NRV&#10;mXCsQ/RGZ8PBYJJ14IR1wKX3uLrqN+ky4Zel5OFtWXoZiC4ocgvp79J/Hf/Z8oItKsdsrfieBvsH&#10;Fg1TBh89Qq1YYKR16glUo7gDD2U449BkUJaKy6QB1eSDX9Q81MzKpAWD4+0xTP7/wfI3m3tHlCjo&#10;lBLDGrToHQbt+zdTtRqIkwKMkEwAGcZYddYv8MqDvXdRrbd3wD97YuC6ZqaSV85BV+NxZJjH89mj&#10;C3Hi8SpZd69B4FOsDZDCti1dEwExIGSb3Nkd3ZHbQDguDsd5Ph2hiRz38sl5Pkj2ZWxxuG2dDy8l&#10;NCQOCuqgNSKqSU+wzZ0PySKxF8rEJ0rKRqPhG6ZJPplMpok0W+wPI/YBM8kFrcSt0jpNXLW+1o7g&#10;1YLerKarUZ7e0W2D4vplpIhfn2S4jqnYrx+I+x4D44SxPAXXhnQFHc2iRsIbi/54UyX8R+f8zh85&#10;YFUI6CjRzAdcLOht+p6Qmp//mVOCfEopBmLFfN0rSCx6YSnMqY6i8zdGpHFgSvdj1KZNjJhM9bh3&#10;Adog3UMtOiJUNGs4G82xVwiFxEezwWQwx4RkusKuwoOjxEH4qEKdSiKmxt9aEMX+zgH0Wdua9YqO&#10;B6MXJ74ciaaQnGhIuR3TuS+LNYgdpjbyTPmLPREHNbivlHTYX9DALy1zEv15ZbA85vl4HBtSmozP&#10;p0OcuNOd9ekOMxyhChowJml4HXCGV1rrVFXjS33yGbjCkipVONRez2pfiNhDkoh9v4tN6nSeTv3s&#10;yssfAAAA//8DAFBLAwQUAAYACAAAACEA24Jws9wAAAAHAQAADwAAAGRycy9kb3ducmV2LnhtbEyP&#10;zWrDMBCE74W+g9hCb43sBIrjWg4hEEIoFPJDzrK1tZ1YKyMpifP23Z7a2+7OMPtNsRhtL27oQ+dI&#10;QTpJQCDVznTUKDge1m8ZiBA1Gd07QgUPDLAon58KnRt3px3e9rERHEIh1wraGIdcylC3aHWYuAGJ&#10;tW/nrY68+kYar+8cbns5TZJ3aXVH/KHVA65arC/7q1WwpM/Htvnqtjis/abanUJG56DU68u4/AAR&#10;cYx/ZvjFZ3QomalyVzJB9AqmKRv5PONGLM+ydA6i4mGegCwL+Z+//AEAAP//AwBQSwECLQAUAAYA&#10;CAAAACEAtoM4kv4AAADhAQAAEwAAAAAAAAAAAAAAAAAAAAAAW0NvbnRlbnRfVHlwZXNdLnhtbFBL&#10;AQItABQABgAIAAAAIQA4/SH/1gAAAJQBAAALAAAAAAAAAAAAAAAAAC8BAABfcmVscy8ucmVsc1BL&#10;AQItABQABgAIAAAAIQCE1lpVzwIAAN0FAAAOAAAAAAAAAAAAAAAAAC4CAABkcnMvZTJvRG9jLnht&#10;bFBLAQItABQABgAIAAAAIQDbgnCz3AAAAAcBAAAPAAAAAAAAAAAAAAAAACkFAABkcnMvZG93bnJl&#10;di54bWxQSwUGAAAAAAQABADzAAAAMgYAAAAA&#10;" fillcolor="#ed7d31" strokecolor="#f2f2f2" strokeweight="3pt">
                      <v:shadow on="t" color="#843c0c" opacity=".5" offset="1pt"/>
                    </v:roundrect>
                  </w:pict>
                </mc:Fallback>
              </mc:AlternateContent>
            </w:r>
            <w:r w:rsidRPr="0070520A">
              <w:rPr>
                <w:rFonts w:ascii="Verdana" w:hAnsi="Verdana"/>
                <w:noProof/>
                <w:sz w:val="18"/>
                <w:szCs w:val="18"/>
                <w:lang w:eastAsia="es-ES"/>
              </w:rPr>
              <mc:AlternateContent>
                <mc:Choice Requires="wps">
                  <w:drawing>
                    <wp:anchor distT="0" distB="0" distL="114300" distR="114300" simplePos="0" relativeHeight="251688960" behindDoc="0" locked="0" layoutInCell="1" allowOverlap="1" wp14:anchorId="3FC62323" wp14:editId="2F3ECCEF">
                      <wp:simplePos x="0" y="0"/>
                      <wp:positionH relativeFrom="column">
                        <wp:posOffset>2555707</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5D320A9" w14:textId="77777777" w:rsidR="0070520A" w:rsidRDefault="0070520A" w:rsidP="0070520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62323" id="_x0000_t202" coordsize="21600,21600" o:spt="202" path="m,l,21600r21600,l21600,xe">
                      <v:stroke joinstyle="miter"/>
                      <v:path gradientshapeok="t" o:connecttype="rect"/>
                    </v:shapetype>
                    <v:shape id="Cuadro de texto 29" o:spid="_x0000_s1034" type="#_x0000_t202" style="position:absolute;left:0;text-align:left;margin-left:201.25pt;margin-top:7.85pt;width:20.75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15D320A9" w14:textId="77777777" w:rsidR="0070520A" w:rsidRDefault="0070520A" w:rsidP="0070520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p>
        </w:tc>
      </w:tr>
      <w:tr w:rsidR="0070520A" w:rsidRPr="0070520A" w14:paraId="45CC9A39" w14:textId="77777777" w:rsidTr="00525C20">
        <w:trPr>
          <w:trHeight w:val="760"/>
          <w:jc w:val="center"/>
        </w:trPr>
        <w:tc>
          <w:tcPr>
            <w:tcW w:w="350" w:type="pct"/>
            <w:vMerge w:val="restart"/>
            <w:noWrap/>
            <w:vAlign w:val="center"/>
          </w:tcPr>
          <w:p w14:paraId="52526AE6"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cs="Tahoma"/>
                <w:sz w:val="18"/>
                <w:szCs w:val="18"/>
              </w:rPr>
              <w:t>3</w:t>
            </w:r>
          </w:p>
          <w:p w14:paraId="3EDBEB86" w14:textId="77777777" w:rsidR="0070520A" w:rsidRPr="0070520A" w:rsidRDefault="0070520A" w:rsidP="00525C20">
            <w:pPr>
              <w:spacing w:before="120" w:after="120"/>
              <w:jc w:val="both"/>
              <w:rPr>
                <w:rFonts w:ascii="Verdana" w:hAnsi="Verdana" w:cs="Tahoma"/>
                <w:sz w:val="18"/>
                <w:szCs w:val="18"/>
              </w:rPr>
            </w:pPr>
          </w:p>
        </w:tc>
        <w:tc>
          <w:tcPr>
            <w:tcW w:w="1126" w:type="pct"/>
            <w:noWrap/>
            <w:vAlign w:val="center"/>
          </w:tcPr>
          <w:p w14:paraId="15E748BA" w14:textId="77777777" w:rsidR="0070520A" w:rsidRPr="0070520A" w:rsidRDefault="0070520A" w:rsidP="00525C20">
            <w:pPr>
              <w:spacing w:before="120" w:after="120"/>
              <w:rPr>
                <w:rFonts w:ascii="Verdana" w:hAnsi="Verdana" w:cs="Tahoma"/>
                <w:b/>
                <w:sz w:val="18"/>
                <w:szCs w:val="18"/>
              </w:rPr>
            </w:pPr>
            <w:r w:rsidRPr="0070520A">
              <w:rPr>
                <w:rFonts w:ascii="Verdana" w:hAnsi="Verdana" w:cs="Tahoma"/>
                <w:b/>
                <w:color w:val="0000FF"/>
                <w:sz w:val="18"/>
                <w:szCs w:val="18"/>
              </w:rPr>
              <w:t>Producto 4</w:t>
            </w:r>
            <w:r w:rsidRPr="0070520A">
              <w:rPr>
                <w:rFonts w:ascii="Verdana" w:hAnsi="Verdana" w:cs="Tahoma"/>
                <w:color w:val="0000FF"/>
                <w:sz w:val="18"/>
                <w:szCs w:val="18"/>
              </w:rPr>
              <w:t xml:space="preserve"> – Informe de Producto final (Entrega definitiva)</w:t>
            </w:r>
          </w:p>
        </w:tc>
        <w:tc>
          <w:tcPr>
            <w:tcW w:w="917" w:type="pct"/>
            <w:vAlign w:val="center"/>
          </w:tcPr>
          <w:p w14:paraId="64DDC143" w14:textId="77777777" w:rsidR="0070520A" w:rsidRPr="0070520A" w:rsidRDefault="0070520A" w:rsidP="00525C20">
            <w:pPr>
              <w:spacing w:before="120" w:after="120"/>
              <w:jc w:val="center"/>
              <w:rPr>
                <w:rFonts w:ascii="Verdana" w:hAnsi="Verdana" w:cs="Tahoma"/>
                <w:color w:val="C00000"/>
                <w:sz w:val="18"/>
                <w:szCs w:val="18"/>
                <w:highlight w:val="green"/>
              </w:rPr>
            </w:pPr>
            <w:r w:rsidRPr="0070520A">
              <w:rPr>
                <w:rFonts w:ascii="Verdana" w:hAnsi="Verdana" w:cs="Tahoma"/>
                <w:color w:val="C00000"/>
                <w:sz w:val="18"/>
                <w:szCs w:val="18"/>
              </w:rPr>
              <w:t>10</w:t>
            </w:r>
          </w:p>
        </w:tc>
        <w:tc>
          <w:tcPr>
            <w:tcW w:w="2607" w:type="pct"/>
          </w:tcPr>
          <w:p w14:paraId="2A4C224C" w14:textId="77777777" w:rsidR="0070520A" w:rsidRPr="0070520A" w:rsidRDefault="0070520A" w:rsidP="00525C20">
            <w:pPr>
              <w:spacing w:before="120" w:after="120"/>
              <w:jc w:val="both"/>
              <w:rPr>
                <w:rFonts w:ascii="Verdana" w:hAnsi="Verdana"/>
                <w:noProof/>
                <w:sz w:val="18"/>
                <w:szCs w:val="18"/>
                <w:lang w:eastAsia="es-BO"/>
              </w:rPr>
            </w:pPr>
            <w:r w:rsidRPr="0070520A">
              <w:rPr>
                <w:rFonts w:ascii="Verdana" w:hAnsi="Verdana"/>
                <w:noProof/>
                <w:sz w:val="18"/>
                <w:szCs w:val="18"/>
                <w:lang w:eastAsia="es-ES"/>
              </w:rPr>
              <mc:AlternateContent>
                <mc:Choice Requires="wps">
                  <w:drawing>
                    <wp:anchor distT="0" distB="0" distL="114300" distR="114300" simplePos="0" relativeHeight="251687936" behindDoc="0" locked="0" layoutInCell="1" allowOverlap="1" wp14:anchorId="1748B0C9" wp14:editId="5AB2DF31">
                      <wp:simplePos x="0" y="0"/>
                      <wp:positionH relativeFrom="column">
                        <wp:posOffset>2438400</wp:posOffset>
                      </wp:positionH>
                      <wp:positionV relativeFrom="paragraph">
                        <wp:posOffset>-805719</wp:posOffset>
                      </wp:positionV>
                      <wp:extent cx="11042" cy="1083576"/>
                      <wp:effectExtent l="95250" t="19050" r="65405" b="40640"/>
                      <wp:wrapNone/>
                      <wp:docPr id="28" name="Conector recto de flecha 28"/>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61B89F" id="Conector recto de flecha 28" o:spid="_x0000_s1026" type="#_x0000_t32" style="position:absolute;margin-left:192pt;margin-top:-63.45pt;width:.85pt;height:85.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Xy7gEAALUDAAAOAAAAZHJzL2Uyb0RvYy54bWysU02P0zAQvSPxHyzfaZKW3VZR0z00u3BA&#10;UAn4AVPHSSz5S2PTtP+esROqBW6IHtz5fJ55ftk/XY1mF4lBOdvwalVyJq1wnbJDw79/e3m34yxE&#10;sB1oZ2XDbzLwp8PbN/vJ13LtRqc7iYxAbKgn3/AxRl8XRRCjNBBWzktLyd6hgUguDkWHMBG60cW6&#10;LB+LyWHn0QkZAkXbOckPGb/vpYhf+j7IyHTDabaYT8znOZ3FYQ/1gOBHJZYx4B+mMKAsXXqHaiEC&#10;+4HqLyijBLrg+rgSzhSu75WQeQfapir/2ObrCF7mXYic4O80hf8HKz5fTshU1/A1vZQFQ290pJcS&#10;0SHD9Mc6yXotxQiMSoivyYea2o72hIsX/AnT8tceDdUq/5GkkOmgBdk1s327sy2vkQkKVlX5fs2Z&#10;oExV7jYP28eEXswwCc5jiB+kMywZDQ8RQQ1jpPHm+eYr4PIpxLnxV0Nqtu5FaU1xqLVlU8M31faB&#10;FCCAVNZriGQaT3sHO3AGeiD5ioh56uC06lJ76g44nI8a2QVIQs/ttt1Uy5y/laW7WwjjXJdTqQxq&#10;oyIpXCvT8F2ZfnM4gtLPtmPx5onyiArsoOWCrG3qlFm/y3aJ9ZnnZJ1dd8v0F8kjbWTiFh0n8b32&#10;yX79tR1+Ag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CUGVfL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0520A">
              <w:rPr>
                <w:rFonts w:ascii="Verdana" w:hAnsi="Verdana"/>
                <w:noProof/>
                <w:sz w:val="18"/>
                <w:szCs w:val="18"/>
                <w:lang w:eastAsia="es-ES"/>
              </w:rPr>
              <mc:AlternateContent>
                <mc:Choice Requires="wps">
                  <w:drawing>
                    <wp:anchor distT="0" distB="0" distL="114300" distR="114300" simplePos="0" relativeHeight="251680768" behindDoc="0" locked="0" layoutInCell="1" allowOverlap="1" wp14:anchorId="1B294248" wp14:editId="18E071B7">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A3863D" id="Rectángulo redondeado 10" o:spid="_x0000_s1026" style="position:absolute;margin-left:190.9pt;margin-top:14.95pt;width:48.2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CADUV03gAAAAkBAAAPAAAAZHJzL2Rvd25yZXYueG1sTI/B&#10;boMwEETvlfoP1lbqrTGQkgJliapWuUWRnPQDHLwBFGwj7CTu39c5tcfRjGbe1OugR3al2Q3WIKSL&#10;BBiZ1qrBdAjfh81LAcx5aZQcrSGEH3Kwbh4falkpezOCrnvfsVhiXCUReu+ninPX9qSlW9iJTPRO&#10;dtbSRzl3XM3yFsv1yLMkWXEtBxMXejnRZ0/teX/RCLxMd/lXoNN5R2IptqIXh01AfH4KH+/APAX/&#10;F4Y7fkSHJjId7cUox0aEZZFGdI+QlSWwGHh9KzJgR4Q8z4E3Nf//oPkFAAD//wMAUEsBAi0AFAAG&#10;AAgAAAAhALaDOJL+AAAA4QEAABMAAAAAAAAAAAAAAAAAAAAAAFtDb250ZW50X1R5cGVzXS54bWxQ&#10;SwECLQAUAAYACAAAACEAOP0h/9YAAACUAQAACwAAAAAAAAAAAAAAAAAvAQAAX3JlbHMvLnJlbHNQ&#10;SwECLQAUAAYACAAAACEAVGos+M4CAADdBQAADgAAAAAAAAAAAAAAAAAuAgAAZHJzL2Uyb0RvYy54&#10;bWxQSwECLQAUAAYACAAAACEAgA1FdN4AAAAJAQAADwAAAAAAAAAAAAAAAAAoBQAAZHJzL2Rvd25y&#10;ZXYueG1sUEsFBgAAAAAEAAQA8wAAADMGAAAAAA==&#10;" fillcolor="#70ad47" strokecolor="#f2f2f2" strokeweight="3pt">
                      <v:shadow on="t" color="#385723" opacity=".5" offset="1pt"/>
                    </v:roundrect>
                  </w:pict>
                </mc:Fallback>
              </mc:AlternateContent>
            </w:r>
          </w:p>
        </w:tc>
      </w:tr>
      <w:tr w:rsidR="0070520A" w:rsidRPr="0070520A" w14:paraId="54EE4A02" w14:textId="77777777" w:rsidTr="00525C20">
        <w:trPr>
          <w:trHeight w:hRule="exact" w:val="752"/>
          <w:jc w:val="center"/>
        </w:trPr>
        <w:tc>
          <w:tcPr>
            <w:tcW w:w="350" w:type="pct"/>
            <w:vMerge/>
            <w:noWrap/>
            <w:vAlign w:val="center"/>
          </w:tcPr>
          <w:p w14:paraId="554543AA" w14:textId="77777777" w:rsidR="0070520A" w:rsidRPr="0070520A" w:rsidRDefault="0070520A" w:rsidP="00525C20">
            <w:pPr>
              <w:spacing w:before="120" w:after="120"/>
              <w:jc w:val="both"/>
              <w:rPr>
                <w:rFonts w:ascii="Verdana" w:hAnsi="Verdana" w:cs="Tahoma"/>
                <w:sz w:val="18"/>
                <w:szCs w:val="18"/>
              </w:rPr>
            </w:pPr>
          </w:p>
        </w:tc>
        <w:tc>
          <w:tcPr>
            <w:tcW w:w="1126" w:type="pct"/>
            <w:noWrap/>
            <w:vAlign w:val="center"/>
          </w:tcPr>
          <w:p w14:paraId="5D41AB1F" w14:textId="77777777" w:rsidR="0070520A" w:rsidRPr="0070520A" w:rsidRDefault="0070520A" w:rsidP="00525C20">
            <w:pPr>
              <w:spacing w:before="120" w:after="120"/>
              <w:rPr>
                <w:rFonts w:ascii="Verdana" w:hAnsi="Verdana" w:cs="Tahoma"/>
                <w:b/>
                <w:sz w:val="18"/>
                <w:szCs w:val="18"/>
              </w:rPr>
            </w:pPr>
            <w:r w:rsidRPr="0070520A">
              <w:rPr>
                <w:rFonts w:ascii="Verdana" w:hAnsi="Verdana" w:cs="Tahoma"/>
                <w:b/>
                <w:sz w:val="18"/>
                <w:szCs w:val="18"/>
              </w:rPr>
              <w:t>Plazo de Ejecución de la Consultoría</w:t>
            </w:r>
          </w:p>
        </w:tc>
        <w:tc>
          <w:tcPr>
            <w:tcW w:w="917" w:type="pct"/>
            <w:vAlign w:val="center"/>
          </w:tcPr>
          <w:p w14:paraId="3B4EA059" w14:textId="77777777" w:rsidR="0070520A" w:rsidRPr="0070520A" w:rsidRDefault="0070520A" w:rsidP="00525C20">
            <w:pPr>
              <w:spacing w:before="120" w:after="120"/>
              <w:jc w:val="center"/>
              <w:rPr>
                <w:rFonts w:ascii="Verdana" w:hAnsi="Verdana" w:cs="Tahoma"/>
                <w:b/>
                <w:bCs/>
                <w:color w:val="C00000"/>
                <w:sz w:val="18"/>
                <w:szCs w:val="18"/>
              </w:rPr>
            </w:pPr>
            <w:r w:rsidRPr="0070520A">
              <w:rPr>
                <w:rFonts w:ascii="Verdana" w:hAnsi="Verdana" w:cs="Tahoma"/>
                <w:b/>
                <w:bCs/>
                <w:color w:val="C00000"/>
                <w:sz w:val="18"/>
                <w:szCs w:val="18"/>
              </w:rPr>
              <w:t>150</w:t>
            </w:r>
          </w:p>
        </w:tc>
        <w:tc>
          <w:tcPr>
            <w:tcW w:w="2607" w:type="pct"/>
          </w:tcPr>
          <w:p w14:paraId="526A593D" w14:textId="77777777" w:rsidR="0070520A" w:rsidRPr="0070520A" w:rsidRDefault="0070520A" w:rsidP="00525C20">
            <w:pPr>
              <w:spacing w:before="120" w:after="120"/>
              <w:jc w:val="both"/>
              <w:rPr>
                <w:rFonts w:ascii="Verdana" w:hAnsi="Verdana" w:cs="Tahoma"/>
                <w:noProof/>
                <w:color w:val="FF0000"/>
                <w:sz w:val="18"/>
                <w:szCs w:val="18"/>
                <w:lang w:eastAsia="es-ES"/>
              </w:rPr>
            </w:pPr>
            <w:r w:rsidRPr="0070520A">
              <w:rPr>
                <w:rFonts w:ascii="Verdana" w:hAnsi="Verdana"/>
                <w:noProof/>
                <w:sz w:val="18"/>
                <w:szCs w:val="18"/>
                <w:lang w:eastAsia="es-ES"/>
              </w:rPr>
              <mc:AlternateContent>
                <mc:Choice Requires="wps">
                  <w:drawing>
                    <wp:anchor distT="0" distB="0" distL="114300" distR="114300" simplePos="0" relativeHeight="251685888" behindDoc="0" locked="0" layoutInCell="1" allowOverlap="1" wp14:anchorId="75773DBD" wp14:editId="7A8867B4">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F82BC74" w14:textId="77777777" w:rsidR="0070520A" w:rsidRDefault="0070520A" w:rsidP="0070520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73DBD" id="Cuadro de texto 37" o:spid="_x0000_s1035" type="#_x0000_t202" style="position:absolute;left:0;text-align:left;margin-left:236.25pt;margin-top:7.25pt;width:27.0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7F82BC74" w14:textId="77777777" w:rsidR="0070520A" w:rsidRDefault="0070520A" w:rsidP="0070520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0520A">
              <w:rPr>
                <w:rFonts w:ascii="Verdana" w:hAnsi="Verdana"/>
                <w:noProof/>
                <w:sz w:val="18"/>
                <w:szCs w:val="18"/>
                <w:lang w:eastAsia="es-ES"/>
              </w:rPr>
              <mc:AlternateContent>
                <mc:Choice Requires="wps">
                  <w:drawing>
                    <wp:anchor distT="0" distB="0" distL="114300" distR="114300" simplePos="0" relativeHeight="251684864" behindDoc="0" locked="0" layoutInCell="1" allowOverlap="1" wp14:anchorId="5DFF61E5" wp14:editId="295B719F">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F60F1" id="Rectángulo redondeado 1" o:spid="_x0000_s1026" style="position:absolute;margin-left:2.8pt;margin-top:11.3pt;width:238.1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549A0831" w14:textId="77777777" w:rsidR="0070520A" w:rsidRPr="0070520A" w:rsidRDefault="0070520A" w:rsidP="0070520A">
      <w:pPr>
        <w:spacing w:line="300" w:lineRule="auto"/>
        <w:jc w:val="both"/>
        <w:rPr>
          <w:rFonts w:ascii="Verdana" w:hAnsi="Verdana" w:cs="Tahoma"/>
          <w:b/>
          <w:color w:val="000000"/>
          <w:sz w:val="18"/>
          <w:szCs w:val="18"/>
          <w:lang w:val="es-ES_tradnl"/>
        </w:rPr>
      </w:pPr>
      <w:r w:rsidRPr="0070520A">
        <w:rPr>
          <w:rFonts w:ascii="Verdana" w:hAnsi="Verdana" w:cs="Tahoma"/>
          <w:b/>
          <w:color w:val="000000"/>
          <w:sz w:val="18"/>
          <w:szCs w:val="18"/>
          <w:lang w:val="es-ES_tradnl"/>
        </w:rPr>
        <w:t>Notas:</w:t>
      </w:r>
    </w:p>
    <w:p w14:paraId="343914FF" w14:textId="77777777" w:rsidR="0070520A" w:rsidRPr="0070520A" w:rsidRDefault="0070520A" w:rsidP="003A0F76">
      <w:pPr>
        <w:numPr>
          <w:ilvl w:val="1"/>
          <w:numId w:val="58"/>
        </w:numPr>
        <w:spacing w:line="240" w:lineRule="atLeast"/>
        <w:ind w:left="426"/>
        <w:jc w:val="both"/>
        <w:rPr>
          <w:rFonts w:ascii="Verdana" w:hAnsi="Verdana" w:cs="Tahoma"/>
          <w:sz w:val="18"/>
          <w:szCs w:val="18"/>
          <w:lang w:val="es-ES_tradnl"/>
        </w:rPr>
      </w:pPr>
      <w:bookmarkStart w:id="69" w:name="_Toc71811154"/>
      <w:r w:rsidRPr="0070520A">
        <w:rPr>
          <w:rFonts w:ascii="Verdana" w:hAnsi="Verdana" w:cs="Tahoma"/>
          <w:sz w:val="18"/>
          <w:szCs w:val="18"/>
          <w:lang w:val="es-ES_tradnl"/>
        </w:rPr>
        <w:t>El método de la ruta crítica (CPM) programa los alcances de la consultoría basado en:</w:t>
      </w:r>
    </w:p>
    <w:p w14:paraId="0CE74246" w14:textId="77777777" w:rsidR="0070520A" w:rsidRPr="0070520A" w:rsidRDefault="0070520A" w:rsidP="003A0F76">
      <w:pPr>
        <w:numPr>
          <w:ilvl w:val="2"/>
          <w:numId w:val="66"/>
        </w:numPr>
        <w:spacing w:line="240" w:lineRule="atLeast"/>
        <w:ind w:left="709"/>
        <w:jc w:val="both"/>
        <w:rPr>
          <w:rFonts w:ascii="Verdana" w:hAnsi="Verdana" w:cs="Tahoma"/>
          <w:sz w:val="18"/>
          <w:szCs w:val="18"/>
          <w:lang w:val="es-ES_tradnl"/>
        </w:rPr>
      </w:pPr>
      <w:r w:rsidRPr="0070520A">
        <w:rPr>
          <w:rFonts w:ascii="Verdana" w:hAnsi="Verdana" w:cs="Tahoma"/>
          <w:sz w:val="18"/>
          <w:szCs w:val="18"/>
          <w:lang w:val="es-ES_tradnl"/>
        </w:rPr>
        <w:t>Lista de productos necesarios para finalizar el proyecto,</w:t>
      </w:r>
    </w:p>
    <w:p w14:paraId="1EE61D6C" w14:textId="77777777" w:rsidR="0070520A" w:rsidRPr="0070520A" w:rsidRDefault="0070520A" w:rsidP="003A0F76">
      <w:pPr>
        <w:numPr>
          <w:ilvl w:val="2"/>
          <w:numId w:val="66"/>
        </w:numPr>
        <w:spacing w:line="240" w:lineRule="atLeast"/>
        <w:ind w:left="709"/>
        <w:jc w:val="both"/>
        <w:rPr>
          <w:rFonts w:ascii="Verdana" w:hAnsi="Verdana" w:cs="Tahoma"/>
          <w:sz w:val="18"/>
          <w:szCs w:val="18"/>
          <w:lang w:val="es-ES_tradnl"/>
        </w:rPr>
      </w:pPr>
      <w:r w:rsidRPr="0070520A">
        <w:rPr>
          <w:rFonts w:ascii="Verdana" w:hAnsi="Verdana" w:cs="Tahoma"/>
          <w:sz w:val="18"/>
          <w:szCs w:val="18"/>
          <w:lang w:val="es-ES_tradnl"/>
        </w:rPr>
        <w:t>Las dependencias entre los mismos,</w:t>
      </w:r>
    </w:p>
    <w:p w14:paraId="7D036F3A" w14:textId="77777777" w:rsidR="0070520A" w:rsidRPr="0070520A" w:rsidRDefault="0070520A" w:rsidP="003A0F76">
      <w:pPr>
        <w:numPr>
          <w:ilvl w:val="2"/>
          <w:numId w:val="66"/>
        </w:numPr>
        <w:spacing w:line="240" w:lineRule="atLeast"/>
        <w:ind w:left="709"/>
        <w:jc w:val="both"/>
        <w:rPr>
          <w:rFonts w:ascii="Verdana" w:hAnsi="Verdana" w:cs="Tahoma"/>
          <w:sz w:val="18"/>
          <w:szCs w:val="18"/>
          <w:lang w:val="es-ES_tradnl"/>
        </w:rPr>
      </w:pPr>
      <w:r w:rsidRPr="0070520A">
        <w:rPr>
          <w:rFonts w:ascii="Verdana" w:hAnsi="Verdana" w:cs="Tahoma"/>
          <w:sz w:val="18"/>
          <w:szCs w:val="18"/>
          <w:lang w:val="es-ES_tradnl"/>
        </w:rPr>
        <w:t>El tiempo (plazo) para alcanzar cada producto.</w:t>
      </w:r>
    </w:p>
    <w:p w14:paraId="07CF10B7" w14:textId="77777777" w:rsidR="0070520A" w:rsidRPr="0070520A" w:rsidRDefault="0070520A" w:rsidP="003A0F76">
      <w:pPr>
        <w:numPr>
          <w:ilvl w:val="1"/>
          <w:numId w:val="58"/>
        </w:numPr>
        <w:spacing w:line="240" w:lineRule="atLeast"/>
        <w:ind w:left="426"/>
        <w:jc w:val="both"/>
        <w:rPr>
          <w:rFonts w:ascii="Verdana" w:hAnsi="Verdana" w:cs="Tahoma"/>
          <w:sz w:val="18"/>
          <w:szCs w:val="18"/>
          <w:lang w:val="es-ES_tradnl"/>
        </w:rPr>
      </w:pPr>
      <w:r w:rsidRPr="0070520A">
        <w:rPr>
          <w:rFonts w:ascii="Verdana" w:hAnsi="Verdana" w:cs="Tahoma"/>
          <w:sz w:val="18"/>
          <w:szCs w:val="18"/>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DC0EDB6" w14:textId="77777777" w:rsidR="0070520A" w:rsidRPr="0070520A" w:rsidRDefault="0070520A" w:rsidP="003A0F76">
      <w:pPr>
        <w:numPr>
          <w:ilvl w:val="1"/>
          <w:numId w:val="58"/>
        </w:numPr>
        <w:spacing w:line="240" w:lineRule="atLeast"/>
        <w:ind w:left="426"/>
        <w:jc w:val="both"/>
        <w:rPr>
          <w:rFonts w:ascii="Verdana" w:hAnsi="Verdana" w:cs="Tahoma"/>
          <w:sz w:val="18"/>
          <w:szCs w:val="18"/>
          <w:lang w:val="es-ES_tradnl"/>
        </w:rPr>
      </w:pPr>
      <w:r w:rsidRPr="0070520A">
        <w:rPr>
          <w:rFonts w:ascii="Verdana" w:hAnsi="Verdana" w:cs="Tahoma"/>
          <w:sz w:val="18"/>
          <w:szCs w:val="18"/>
          <w:lang w:val="es-ES_tradnl"/>
        </w:rPr>
        <w:t>Este proceso también determina qué actividades son "críticas" (es decir, pueden alargar la ruta del proyecto).</w:t>
      </w:r>
    </w:p>
    <w:p w14:paraId="5D6C1F8E" w14:textId="77777777" w:rsidR="0070520A" w:rsidRPr="0070520A" w:rsidRDefault="0070520A" w:rsidP="0070520A">
      <w:pPr>
        <w:spacing w:line="240" w:lineRule="atLeast"/>
        <w:ind w:left="426"/>
        <w:jc w:val="both"/>
        <w:rPr>
          <w:rFonts w:ascii="Verdana" w:hAnsi="Verdana" w:cs="Tahoma"/>
          <w:sz w:val="18"/>
          <w:szCs w:val="18"/>
          <w:lang w:val="es-ES_tradnl"/>
        </w:rPr>
      </w:pPr>
      <w:bookmarkStart w:id="70" w:name="_Hlk180334785"/>
      <w:bookmarkStart w:id="71" w:name="_Hlk180160536"/>
      <w:bookmarkStart w:id="72" w:name="_Hlk170197918"/>
    </w:p>
    <w:p w14:paraId="18036C85" w14:textId="77777777" w:rsidR="0070520A" w:rsidRPr="0070520A" w:rsidRDefault="0070520A" w:rsidP="003A0F76">
      <w:pPr>
        <w:pStyle w:val="Prrafodelista"/>
        <w:widowControl w:val="0"/>
        <w:numPr>
          <w:ilvl w:val="1"/>
          <w:numId w:val="58"/>
        </w:numPr>
        <w:autoSpaceDE w:val="0"/>
        <w:autoSpaceDN w:val="0"/>
        <w:spacing w:line="240" w:lineRule="atLeast"/>
        <w:ind w:left="426"/>
        <w:jc w:val="both"/>
        <w:rPr>
          <w:rFonts w:ascii="Verdana" w:hAnsi="Verdana" w:cs="Tahoma"/>
          <w:color w:val="7030A0"/>
          <w:sz w:val="18"/>
          <w:szCs w:val="18"/>
          <w:lang w:val="es-ES_tradnl"/>
        </w:rPr>
      </w:pPr>
      <w:bookmarkStart w:id="73" w:name="_Hlk197957113"/>
      <w:r w:rsidRPr="0070520A">
        <w:rPr>
          <w:rFonts w:ascii="Verdana" w:hAnsi="Verdana" w:cs="Tahoma"/>
          <w:color w:val="7030A0"/>
          <w:sz w:val="18"/>
          <w:szCs w:val="18"/>
          <w:lang w:val="es-ES_tradnl"/>
        </w:rPr>
        <w:t xml:space="preserve">La Entidad Ejecutora contara con un plazo de </w:t>
      </w:r>
      <w:r w:rsidRPr="0070520A">
        <w:rPr>
          <w:rFonts w:ascii="Verdana" w:hAnsi="Verdana" w:cs="Tahoma"/>
          <w:b/>
          <w:color w:val="7030A0"/>
          <w:sz w:val="18"/>
          <w:szCs w:val="18"/>
          <w:lang w:val="es-ES_tradnl"/>
        </w:rPr>
        <w:t>20 días</w:t>
      </w:r>
      <w:r w:rsidRPr="0070520A">
        <w:rPr>
          <w:rFonts w:ascii="Verdana" w:hAnsi="Verdana" w:cs="Tahoma"/>
          <w:color w:val="7030A0"/>
          <w:sz w:val="18"/>
          <w:szCs w:val="18"/>
          <w:lang w:val="es-ES_tradnl"/>
        </w:rPr>
        <w:t xml:space="preserve"> hábiles como máximo desde emitida la Orden de Proceder para realizar las acciones preliminares para la selección de beneficiarios que comprenden actividades como: Socialización, Evaluación Técnico Social, verificación y complementación de documentación de respaldo.</w:t>
      </w:r>
    </w:p>
    <w:p w14:paraId="5666ED4D" w14:textId="77777777" w:rsidR="0070520A" w:rsidRPr="0070520A" w:rsidRDefault="0070520A" w:rsidP="0070520A">
      <w:pPr>
        <w:pStyle w:val="Prrafodelista"/>
        <w:spacing w:line="240" w:lineRule="atLeast"/>
        <w:ind w:left="426"/>
        <w:jc w:val="both"/>
        <w:rPr>
          <w:rFonts w:ascii="Verdana" w:hAnsi="Verdana" w:cs="Tahoma"/>
          <w:color w:val="7030A0"/>
          <w:sz w:val="18"/>
          <w:szCs w:val="18"/>
          <w:lang w:val="es-ES_tradnl"/>
        </w:rPr>
      </w:pPr>
    </w:p>
    <w:p w14:paraId="45AA8BA6" w14:textId="77777777" w:rsidR="0070520A" w:rsidRPr="0070520A" w:rsidRDefault="0070520A" w:rsidP="003A0F76">
      <w:pPr>
        <w:pStyle w:val="Prrafodelista"/>
        <w:widowControl w:val="0"/>
        <w:numPr>
          <w:ilvl w:val="1"/>
          <w:numId w:val="58"/>
        </w:numPr>
        <w:autoSpaceDE w:val="0"/>
        <w:autoSpaceDN w:val="0"/>
        <w:spacing w:line="240" w:lineRule="atLeast"/>
        <w:ind w:left="426"/>
        <w:jc w:val="both"/>
        <w:rPr>
          <w:rFonts w:ascii="Verdana" w:hAnsi="Verdana" w:cs="Tahoma"/>
          <w:color w:val="7030A0"/>
          <w:sz w:val="18"/>
          <w:szCs w:val="18"/>
          <w:lang w:val="es-ES_tradnl"/>
        </w:rPr>
      </w:pPr>
      <w:r w:rsidRPr="0070520A">
        <w:rPr>
          <w:rFonts w:ascii="Verdana" w:hAnsi="Verdana" w:cs="Tahoma"/>
          <w:color w:val="7030A0"/>
          <w:sz w:val="18"/>
          <w:szCs w:val="18"/>
          <w:lang w:val="es-ES_tradnl"/>
        </w:rPr>
        <w:t xml:space="preserve">De igual manera deberá iniciar el trámite de obtención del Certificado de No Propiedad ante Derechos Reales de los postulantes pre-aprobados y sus cónyuges si corresponde </w:t>
      </w:r>
      <w:r w:rsidRPr="0070520A">
        <w:rPr>
          <w:rFonts w:ascii="Verdana" w:hAnsi="Verdana" w:cs="Tahoma"/>
          <w:b/>
          <w:color w:val="7030A0"/>
          <w:sz w:val="18"/>
          <w:szCs w:val="18"/>
          <w:u w:val="single"/>
          <w:lang w:val="es-ES_tradnl"/>
        </w:rPr>
        <w:t xml:space="preserve">hasta el día 21 </w:t>
      </w:r>
      <w:r w:rsidRPr="0070520A">
        <w:rPr>
          <w:rFonts w:ascii="Verdana" w:hAnsi="Verdana" w:cs="Tahoma"/>
          <w:b/>
          <w:color w:val="7030A0"/>
          <w:sz w:val="18"/>
          <w:szCs w:val="18"/>
          <w:lang w:val="es-ES_tradnl"/>
        </w:rPr>
        <w:t>(calendario).</w:t>
      </w:r>
    </w:p>
    <w:p w14:paraId="3ABC2FA1" w14:textId="77777777" w:rsidR="0070520A" w:rsidRPr="0070520A" w:rsidRDefault="0070520A" w:rsidP="003A0F76">
      <w:pPr>
        <w:pStyle w:val="Prrafodelista"/>
        <w:widowControl w:val="0"/>
        <w:numPr>
          <w:ilvl w:val="1"/>
          <w:numId w:val="58"/>
        </w:numPr>
        <w:autoSpaceDE w:val="0"/>
        <w:autoSpaceDN w:val="0"/>
        <w:spacing w:line="240" w:lineRule="atLeast"/>
        <w:ind w:left="426"/>
        <w:jc w:val="both"/>
        <w:rPr>
          <w:rFonts w:ascii="Verdana" w:hAnsi="Verdana" w:cs="Tahoma"/>
          <w:color w:val="7030A0"/>
          <w:sz w:val="18"/>
          <w:szCs w:val="18"/>
          <w:lang w:val="es-ES_tradnl"/>
        </w:rPr>
      </w:pPr>
      <w:r w:rsidRPr="0070520A">
        <w:rPr>
          <w:rFonts w:ascii="Verdana" w:hAnsi="Verdana" w:cs="Tahoma"/>
          <w:color w:val="7030A0"/>
          <w:sz w:val="18"/>
          <w:szCs w:val="18"/>
          <w:lang w:val="es-ES_tradnl"/>
        </w:rPr>
        <w:t xml:space="preserve">Considerando como plazo máximo de presentación de este documento (Certificado de No Propiedad) hasta </w:t>
      </w:r>
      <w:r w:rsidRPr="0070520A">
        <w:rPr>
          <w:rFonts w:ascii="Verdana" w:hAnsi="Verdana" w:cs="Tahoma"/>
          <w:b/>
          <w:color w:val="7030A0"/>
          <w:sz w:val="18"/>
          <w:szCs w:val="18"/>
          <w:u w:val="single"/>
          <w:lang w:val="es-ES_tradnl"/>
        </w:rPr>
        <w:t>34 días calendario a partir de la Orden de PROCEDER.</w:t>
      </w:r>
    </w:p>
    <w:p w14:paraId="607C0289" w14:textId="77777777" w:rsidR="0070520A" w:rsidRPr="0070520A" w:rsidRDefault="0070520A" w:rsidP="0070520A">
      <w:pPr>
        <w:pStyle w:val="Prrafodelista"/>
        <w:spacing w:line="240" w:lineRule="atLeast"/>
        <w:ind w:left="426"/>
        <w:jc w:val="both"/>
        <w:rPr>
          <w:rFonts w:ascii="Verdana" w:hAnsi="Verdana" w:cs="Tahoma"/>
          <w:color w:val="7030A0"/>
          <w:sz w:val="18"/>
          <w:szCs w:val="18"/>
          <w:lang w:val="es-ES_tradnl"/>
        </w:rPr>
      </w:pPr>
    </w:p>
    <w:p w14:paraId="107A33D0" w14:textId="77777777" w:rsidR="0070520A" w:rsidRPr="0070520A" w:rsidRDefault="0070520A" w:rsidP="003A0F76">
      <w:pPr>
        <w:pStyle w:val="Prrafodelista"/>
        <w:widowControl w:val="0"/>
        <w:numPr>
          <w:ilvl w:val="1"/>
          <w:numId w:val="58"/>
        </w:numPr>
        <w:autoSpaceDE w:val="0"/>
        <w:autoSpaceDN w:val="0"/>
        <w:spacing w:line="240" w:lineRule="atLeast"/>
        <w:ind w:left="426"/>
        <w:jc w:val="both"/>
        <w:rPr>
          <w:rFonts w:ascii="Verdana" w:hAnsi="Verdana" w:cs="Tahoma"/>
          <w:color w:val="7030A0"/>
          <w:sz w:val="18"/>
          <w:szCs w:val="18"/>
          <w:lang w:val="es-ES_tradnl"/>
        </w:rPr>
      </w:pPr>
      <w:r w:rsidRPr="0070520A">
        <w:rPr>
          <w:rFonts w:ascii="Verdana" w:hAnsi="Verdana" w:cs="Tahoma"/>
          <w:color w:val="7030A0"/>
          <w:sz w:val="18"/>
          <w:szCs w:val="18"/>
          <w:lang w:val="es-ES_tradnl"/>
        </w:rPr>
        <w:t xml:space="preserve">La Agencia Estatal de Vivienda y su Área jurídica deberán </w:t>
      </w:r>
      <w:proofErr w:type="spellStart"/>
      <w:r w:rsidRPr="0070520A">
        <w:rPr>
          <w:rFonts w:ascii="Verdana" w:hAnsi="Verdana" w:cs="Tahoma"/>
          <w:color w:val="7030A0"/>
          <w:sz w:val="18"/>
          <w:szCs w:val="18"/>
          <w:lang w:val="es-ES_tradnl"/>
        </w:rPr>
        <w:t>recepcionar</w:t>
      </w:r>
      <w:proofErr w:type="spellEnd"/>
      <w:r w:rsidRPr="0070520A">
        <w:rPr>
          <w:rFonts w:ascii="Verdana" w:hAnsi="Verdana" w:cs="Tahoma"/>
          <w:color w:val="7030A0"/>
          <w:sz w:val="18"/>
          <w:szCs w:val="18"/>
          <w:lang w:val="es-ES_tradnl"/>
        </w:rPr>
        <w:t xml:space="preserve"> las carpetas de los postulantes con toda la documentación establecida de acuerdo a normativa vigente hasta el </w:t>
      </w:r>
      <w:r w:rsidRPr="0070520A">
        <w:rPr>
          <w:rFonts w:ascii="Verdana" w:hAnsi="Verdana" w:cs="Tahoma"/>
          <w:b/>
          <w:bCs/>
          <w:color w:val="7030A0"/>
          <w:sz w:val="18"/>
          <w:szCs w:val="18"/>
          <w:u w:val="single"/>
          <w:lang w:val="es-ES_tradnl"/>
        </w:rPr>
        <w:t>día 35</w:t>
      </w:r>
      <w:r w:rsidRPr="0070520A">
        <w:rPr>
          <w:rFonts w:ascii="Verdana" w:hAnsi="Verdana" w:cs="Tahoma"/>
          <w:b/>
          <w:bCs/>
          <w:color w:val="7030A0"/>
          <w:sz w:val="18"/>
          <w:szCs w:val="18"/>
          <w:lang w:val="es-ES_tradnl"/>
        </w:rPr>
        <w:t xml:space="preserve"> (calendario)</w:t>
      </w:r>
      <w:r w:rsidRPr="0070520A">
        <w:rPr>
          <w:rFonts w:ascii="Verdana" w:hAnsi="Verdana" w:cs="Tahoma"/>
          <w:color w:val="7030A0"/>
          <w:sz w:val="18"/>
          <w:szCs w:val="18"/>
          <w:lang w:val="es-ES_tradnl"/>
        </w:rPr>
        <w:t xml:space="preserve"> a partir de la Orden de Proceder, para el análisis de la documentación presentada, elaboración del Anexo 15, consolidación de la lista de beneficiarios aprobados y emisión de la lista oficial.</w:t>
      </w:r>
    </w:p>
    <w:p w14:paraId="3B227792" w14:textId="77777777" w:rsidR="0070520A" w:rsidRPr="0070520A" w:rsidRDefault="0070520A" w:rsidP="0070520A">
      <w:pPr>
        <w:pStyle w:val="Prrafodelista"/>
        <w:spacing w:line="240" w:lineRule="atLeast"/>
        <w:ind w:left="426"/>
        <w:jc w:val="both"/>
        <w:rPr>
          <w:rFonts w:ascii="Verdana" w:hAnsi="Verdana" w:cs="Tahoma"/>
          <w:color w:val="7030A0"/>
          <w:sz w:val="18"/>
          <w:szCs w:val="18"/>
          <w:lang w:val="es-ES_tradnl"/>
        </w:rPr>
      </w:pPr>
    </w:p>
    <w:p w14:paraId="3452010B" w14:textId="77777777" w:rsidR="0070520A" w:rsidRPr="0070520A" w:rsidRDefault="0070520A" w:rsidP="003A0F76">
      <w:pPr>
        <w:pStyle w:val="Prrafodelista"/>
        <w:widowControl w:val="0"/>
        <w:numPr>
          <w:ilvl w:val="1"/>
          <w:numId w:val="58"/>
        </w:numPr>
        <w:autoSpaceDE w:val="0"/>
        <w:autoSpaceDN w:val="0"/>
        <w:spacing w:line="240" w:lineRule="atLeast"/>
        <w:ind w:left="426"/>
        <w:jc w:val="both"/>
        <w:rPr>
          <w:rFonts w:ascii="Verdana" w:hAnsi="Verdana" w:cs="Tahoma"/>
          <w:color w:val="7030A0"/>
          <w:sz w:val="18"/>
          <w:szCs w:val="18"/>
          <w:lang w:val="es-ES_tradnl"/>
        </w:rPr>
      </w:pPr>
      <w:bookmarkStart w:id="74" w:name="_Hlk197625637"/>
      <w:r w:rsidRPr="0070520A">
        <w:rPr>
          <w:rFonts w:ascii="Verdana" w:hAnsi="Verdana" w:cs="Tahoma"/>
          <w:color w:val="7030A0"/>
          <w:sz w:val="18"/>
          <w:szCs w:val="18"/>
          <w:lang w:val="es-ES_tradnl"/>
        </w:rPr>
        <w:t xml:space="preserve">Todas estas actividades preliminares </w:t>
      </w:r>
      <w:r w:rsidRPr="0070520A">
        <w:rPr>
          <w:rFonts w:ascii="Verdana" w:hAnsi="Verdana" w:cs="Tahoma"/>
          <w:color w:val="7030A0"/>
          <w:sz w:val="18"/>
          <w:szCs w:val="18"/>
          <w:shd w:val="clear" w:color="auto" w:fill="FFFFFF" w:themeFill="background1"/>
          <w:lang w:val="es-ES_tradnl"/>
        </w:rPr>
        <w:t>hasta el cierre de la lista de beneficiarios</w:t>
      </w:r>
      <w:r w:rsidRPr="0070520A">
        <w:rPr>
          <w:rFonts w:ascii="Verdana" w:hAnsi="Verdana" w:cs="Tahoma"/>
          <w:color w:val="7030A0"/>
          <w:sz w:val="18"/>
          <w:szCs w:val="18"/>
          <w:lang w:val="es-ES_tradnl"/>
        </w:rPr>
        <w:t xml:space="preserve"> deberán contemplar un plazo máximo total de </w:t>
      </w:r>
      <w:r w:rsidRPr="0070520A">
        <w:rPr>
          <w:rFonts w:ascii="Verdana" w:hAnsi="Verdana" w:cs="Tahoma"/>
          <w:b/>
          <w:bCs/>
          <w:color w:val="C00000"/>
          <w:sz w:val="18"/>
          <w:szCs w:val="18"/>
          <w:lang w:val="es-ES_tradnl"/>
        </w:rPr>
        <w:t>40 días calendario</w:t>
      </w:r>
      <w:bookmarkEnd w:id="74"/>
      <w:r w:rsidRPr="0070520A">
        <w:rPr>
          <w:rFonts w:ascii="Verdana" w:hAnsi="Verdana" w:cs="Tahoma"/>
          <w:color w:val="C00000"/>
          <w:sz w:val="18"/>
          <w:szCs w:val="18"/>
          <w:lang w:val="es-ES_tradnl"/>
        </w:rPr>
        <w:t>.</w:t>
      </w:r>
    </w:p>
    <w:p w14:paraId="48FED724" w14:textId="77777777" w:rsidR="0070520A" w:rsidRPr="0070520A" w:rsidRDefault="0070520A" w:rsidP="0070520A">
      <w:pPr>
        <w:pStyle w:val="Prrafodelista"/>
        <w:spacing w:line="240" w:lineRule="atLeast"/>
        <w:ind w:left="426"/>
        <w:jc w:val="both"/>
        <w:rPr>
          <w:rFonts w:ascii="Verdana" w:hAnsi="Verdana" w:cs="Tahoma"/>
          <w:color w:val="7030A0"/>
          <w:sz w:val="18"/>
          <w:szCs w:val="18"/>
          <w:lang w:val="es-ES_tradnl"/>
        </w:rPr>
      </w:pPr>
    </w:p>
    <w:p w14:paraId="7390593D" w14:textId="77777777" w:rsidR="0070520A" w:rsidRPr="0070520A" w:rsidRDefault="0070520A" w:rsidP="003A0F76">
      <w:pPr>
        <w:pStyle w:val="Prrafodelista"/>
        <w:widowControl w:val="0"/>
        <w:numPr>
          <w:ilvl w:val="1"/>
          <w:numId w:val="58"/>
        </w:numPr>
        <w:autoSpaceDE w:val="0"/>
        <w:autoSpaceDN w:val="0"/>
        <w:spacing w:line="240" w:lineRule="atLeast"/>
        <w:ind w:left="426"/>
        <w:jc w:val="both"/>
        <w:rPr>
          <w:rFonts w:ascii="Verdana" w:hAnsi="Verdana" w:cs="Tahoma"/>
          <w:color w:val="7030A0"/>
          <w:sz w:val="18"/>
          <w:szCs w:val="18"/>
          <w:lang w:val="es-ES_tradnl"/>
        </w:rPr>
      </w:pPr>
      <w:bookmarkStart w:id="75" w:name="_Hlk197625841"/>
      <w:r w:rsidRPr="0070520A">
        <w:rPr>
          <w:rFonts w:ascii="Verdana" w:hAnsi="Verdana" w:cs="Tahoma"/>
          <w:color w:val="7030A0"/>
          <w:sz w:val="18"/>
          <w:szCs w:val="18"/>
          <w:lang w:val="es-ES_tradnl"/>
        </w:rPr>
        <w:t xml:space="preserve">En caso de que el incumplimiento de los plazos indicados sea atribuible a la Entidad Ejecutora, no serán considerados como evento compensable. Por otro lado, si el retraso es atribuible a la etapa de selección de beneficiarios al presentarse postulantes que no cumplen con los requisitos y que sea necesario ampliar el número de carpetas de postulantes; a la emisión de los Certificados de no Propiedad que son emitidos por Derechos Reales o algún retraso administrativo por parte de la AEVIVIENDA, el Fiscal del proyecto analizará la posible </w:t>
      </w:r>
      <w:r w:rsidRPr="0070520A">
        <w:rPr>
          <w:rFonts w:ascii="Verdana" w:hAnsi="Verdana" w:cs="Tahoma"/>
          <w:b/>
          <w:bCs/>
          <w:color w:val="7030A0"/>
          <w:sz w:val="18"/>
          <w:szCs w:val="18"/>
          <w:shd w:val="clear" w:color="auto" w:fill="FFFFFF" w:themeFill="background1"/>
          <w:lang w:val="es-ES_tradnl"/>
        </w:rPr>
        <w:t>SUSPENSION TEMPORAL</w:t>
      </w:r>
      <w:r w:rsidRPr="0070520A">
        <w:rPr>
          <w:rFonts w:ascii="Verdana" w:hAnsi="Verdana" w:cs="Tahoma"/>
          <w:color w:val="7030A0"/>
          <w:sz w:val="18"/>
          <w:szCs w:val="18"/>
          <w:shd w:val="clear" w:color="auto" w:fill="FFFFFF" w:themeFill="background1"/>
          <w:lang w:val="es-ES_tradnl"/>
        </w:rPr>
        <w:t xml:space="preserve"> O </w:t>
      </w:r>
      <w:r w:rsidRPr="0070520A">
        <w:rPr>
          <w:rFonts w:ascii="Verdana" w:hAnsi="Verdana" w:cs="Tahoma"/>
          <w:b/>
          <w:bCs/>
          <w:color w:val="7030A0"/>
          <w:sz w:val="18"/>
          <w:szCs w:val="18"/>
          <w:shd w:val="clear" w:color="auto" w:fill="FFFFFF" w:themeFill="background1"/>
          <w:lang w:val="es-ES_tradnl"/>
        </w:rPr>
        <w:t>AMPLIACION</w:t>
      </w:r>
      <w:r w:rsidRPr="0070520A">
        <w:rPr>
          <w:rFonts w:ascii="Verdana" w:hAnsi="Verdana" w:cs="Tahoma"/>
          <w:b/>
          <w:bCs/>
          <w:color w:val="7030A0"/>
          <w:sz w:val="18"/>
          <w:szCs w:val="18"/>
          <w:shd w:val="clear" w:color="auto" w:fill="00B0F0"/>
          <w:lang w:val="es-ES_tradnl"/>
        </w:rPr>
        <w:t xml:space="preserve"> </w:t>
      </w:r>
      <w:r w:rsidRPr="0070520A">
        <w:rPr>
          <w:rFonts w:ascii="Verdana" w:hAnsi="Verdana" w:cs="Tahoma"/>
          <w:b/>
          <w:bCs/>
          <w:color w:val="7030A0"/>
          <w:sz w:val="18"/>
          <w:szCs w:val="18"/>
          <w:shd w:val="clear" w:color="auto" w:fill="FFFFFF" w:themeFill="background1"/>
          <w:lang w:val="es-ES_tradnl"/>
        </w:rPr>
        <w:t>DE PLAZO</w:t>
      </w:r>
      <w:r w:rsidRPr="0070520A">
        <w:rPr>
          <w:rFonts w:ascii="Verdana" w:hAnsi="Verdana" w:cs="Tahoma"/>
          <w:color w:val="7030A0"/>
          <w:sz w:val="18"/>
          <w:szCs w:val="18"/>
          <w:shd w:val="clear" w:color="auto" w:fill="FFFFFF" w:themeFill="background1"/>
          <w:lang w:val="es-ES_tradnl"/>
        </w:rPr>
        <w:t xml:space="preserve"> </w:t>
      </w:r>
      <w:r w:rsidRPr="0070520A">
        <w:rPr>
          <w:rFonts w:ascii="Verdana" w:hAnsi="Verdana" w:cs="Tahoma"/>
          <w:color w:val="7030A0"/>
          <w:sz w:val="18"/>
          <w:szCs w:val="18"/>
          <w:lang w:val="es-ES_tradnl"/>
        </w:rPr>
        <w:t>del proyecto a cuyo efecto, el inspector preparará la respectiva Orden de Cambio</w:t>
      </w:r>
      <w:bookmarkEnd w:id="75"/>
      <w:r w:rsidRPr="0070520A">
        <w:rPr>
          <w:rFonts w:ascii="Verdana" w:hAnsi="Verdana" w:cs="Tahoma"/>
          <w:color w:val="7030A0"/>
          <w:sz w:val="18"/>
          <w:szCs w:val="18"/>
          <w:lang w:val="es-ES_tradnl"/>
        </w:rPr>
        <w:t>.</w:t>
      </w:r>
    </w:p>
    <w:p w14:paraId="03BC7F36" w14:textId="77777777" w:rsidR="0070520A" w:rsidRPr="0070520A" w:rsidRDefault="0070520A" w:rsidP="0070520A">
      <w:pPr>
        <w:pStyle w:val="Prrafodelista"/>
        <w:spacing w:line="240" w:lineRule="atLeast"/>
        <w:ind w:left="426"/>
        <w:jc w:val="both"/>
        <w:rPr>
          <w:rFonts w:ascii="Verdana" w:hAnsi="Verdana" w:cs="Tahoma"/>
          <w:color w:val="7030A0"/>
          <w:sz w:val="18"/>
          <w:szCs w:val="18"/>
          <w:lang w:val="es-ES_tradnl"/>
        </w:rPr>
      </w:pPr>
    </w:p>
    <w:p w14:paraId="7168EC71" w14:textId="77777777" w:rsidR="0070520A" w:rsidRPr="0070520A" w:rsidRDefault="0070520A" w:rsidP="003A0F76">
      <w:pPr>
        <w:numPr>
          <w:ilvl w:val="1"/>
          <w:numId w:val="58"/>
        </w:numPr>
        <w:spacing w:line="240" w:lineRule="atLeast"/>
        <w:ind w:left="426"/>
        <w:jc w:val="both"/>
        <w:rPr>
          <w:rFonts w:ascii="Verdana" w:hAnsi="Verdana" w:cs="Tahoma"/>
          <w:sz w:val="18"/>
          <w:szCs w:val="18"/>
          <w:lang w:val="es-ES_tradnl"/>
        </w:rPr>
      </w:pPr>
      <w:r w:rsidRPr="0070520A">
        <w:rPr>
          <w:rFonts w:ascii="Verdana" w:hAnsi="Verdana" w:cs="Tahoma"/>
          <w:color w:val="7030A0"/>
          <w:sz w:val="18"/>
          <w:szCs w:val="18"/>
        </w:rPr>
        <w:t>(En caso que la presentación de los documentos de los Productos remitida al Fiscal de Proyecto se encuentre en fin de semana o feriado este deberá ser presentado el primer día hábil)</w:t>
      </w:r>
    </w:p>
    <w:bookmarkEnd w:id="73"/>
    <w:p w14:paraId="6143A33C" w14:textId="77777777" w:rsidR="0070520A" w:rsidRPr="0070520A" w:rsidRDefault="0070520A" w:rsidP="0070520A">
      <w:pPr>
        <w:spacing w:line="240" w:lineRule="atLeast"/>
        <w:jc w:val="both"/>
        <w:rPr>
          <w:rFonts w:ascii="Verdana" w:hAnsi="Verdana" w:cs="Tahoma"/>
          <w:sz w:val="18"/>
          <w:szCs w:val="18"/>
          <w:lang w:val="es-ES_tradnl"/>
        </w:rPr>
      </w:pPr>
    </w:p>
    <w:bookmarkEnd w:id="70"/>
    <w:bookmarkEnd w:id="71"/>
    <w:p w14:paraId="7ADA1C1F" w14:textId="77777777" w:rsidR="0070520A" w:rsidRPr="0070520A" w:rsidRDefault="0070520A" w:rsidP="0070520A">
      <w:pPr>
        <w:spacing w:line="240" w:lineRule="atLeast"/>
        <w:jc w:val="both"/>
        <w:rPr>
          <w:rFonts w:ascii="Verdana" w:hAnsi="Verdana" w:cs="Tahoma"/>
          <w:sz w:val="18"/>
          <w:szCs w:val="18"/>
        </w:rPr>
      </w:pPr>
      <w:r w:rsidRPr="0070520A">
        <w:rPr>
          <w:rFonts w:ascii="Verdana" w:hAnsi="Verdana" w:cs="Tahoma"/>
          <w:sz w:val="18"/>
          <w:szCs w:val="18"/>
        </w:rPr>
        <w:t>(*) Periodo constructivo de la obra.</w:t>
      </w:r>
    </w:p>
    <w:p w14:paraId="1C75BD9C" w14:textId="77777777" w:rsidR="0070520A" w:rsidRPr="0070520A" w:rsidRDefault="0070520A" w:rsidP="0070520A">
      <w:pPr>
        <w:spacing w:line="240" w:lineRule="atLeast"/>
        <w:jc w:val="both"/>
        <w:rPr>
          <w:rFonts w:ascii="Verdana" w:hAnsi="Verdana" w:cs="Tahoma"/>
          <w:sz w:val="18"/>
          <w:szCs w:val="18"/>
        </w:rPr>
      </w:pPr>
      <w:r w:rsidRPr="0070520A">
        <w:rPr>
          <w:rFonts w:ascii="Verdana" w:hAnsi="Verdana" w:cs="Tahoma"/>
          <w:sz w:val="18"/>
          <w:szCs w:val="18"/>
        </w:rPr>
        <w:t>(**) Periodo administrativo de la consultoría.</w:t>
      </w:r>
    </w:p>
    <w:p w14:paraId="6BF7D652" w14:textId="77777777" w:rsidR="0070520A" w:rsidRPr="0070520A" w:rsidRDefault="0070520A" w:rsidP="0070520A">
      <w:pPr>
        <w:spacing w:line="240" w:lineRule="atLeast"/>
        <w:jc w:val="both"/>
        <w:rPr>
          <w:rFonts w:ascii="Verdana" w:hAnsi="Verdana" w:cs="Tahoma"/>
          <w:sz w:val="18"/>
          <w:szCs w:val="18"/>
        </w:rPr>
      </w:pPr>
      <w:r w:rsidRPr="0070520A">
        <w:rPr>
          <w:rFonts w:ascii="Verdana" w:hAnsi="Verdana" w:cs="Tahoma"/>
          <w:sz w:val="18"/>
          <w:szCs w:val="18"/>
        </w:rPr>
        <w:t>En caso de que se necesite una ampliación de plazo en algún producto, se realizará una Orden de Cambio por ampliación de plazo o Contrato Modificatorio según corresponda.</w:t>
      </w:r>
    </w:p>
    <w:p w14:paraId="1DE60107" w14:textId="77777777" w:rsidR="0070520A" w:rsidRPr="0070520A" w:rsidRDefault="0070520A" w:rsidP="0070520A">
      <w:pPr>
        <w:spacing w:line="240" w:lineRule="atLeast"/>
        <w:jc w:val="both"/>
        <w:rPr>
          <w:rFonts w:ascii="Verdana" w:hAnsi="Verdana" w:cs="Tahoma"/>
          <w:sz w:val="18"/>
          <w:szCs w:val="18"/>
        </w:rPr>
      </w:pPr>
      <w:r w:rsidRPr="0070520A">
        <w:rPr>
          <w:rFonts w:ascii="Verdana" w:hAnsi="Verdana" w:cs="Tahoma"/>
          <w:sz w:val="18"/>
          <w:szCs w:val="18"/>
        </w:rPr>
        <w:t xml:space="preserve">Las multas se constituyen en un instrumento sancionatorio que no modifica </w:t>
      </w:r>
      <w:r w:rsidRPr="0070520A">
        <w:rPr>
          <w:rFonts w:ascii="Verdana" w:hAnsi="Verdana" w:cs="Tahoma"/>
          <w:b/>
          <w:bCs/>
          <w:sz w:val="18"/>
          <w:szCs w:val="18"/>
        </w:rPr>
        <w:t>el plazo de ejecución del Proyecto.</w:t>
      </w:r>
    </w:p>
    <w:bookmarkEnd w:id="72"/>
    <w:p w14:paraId="1BC21920"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PRECIO REFERENCIAL</w:t>
      </w:r>
      <w:bookmarkEnd w:id="69"/>
    </w:p>
    <w:p w14:paraId="004AA138" w14:textId="77777777" w:rsidR="0070520A" w:rsidRPr="0070520A" w:rsidRDefault="0070520A" w:rsidP="0070520A">
      <w:pPr>
        <w:spacing w:line="240" w:lineRule="atLeast"/>
        <w:jc w:val="both"/>
        <w:rPr>
          <w:rFonts w:ascii="Verdana" w:hAnsi="Verdana" w:cs="Tahoma"/>
          <w:sz w:val="18"/>
          <w:szCs w:val="18"/>
        </w:rPr>
      </w:pPr>
      <w:r w:rsidRPr="0070520A">
        <w:rPr>
          <w:rFonts w:ascii="Verdana" w:hAnsi="Verdana" w:cs="Tahoma"/>
          <w:sz w:val="18"/>
          <w:szCs w:val="18"/>
        </w:rPr>
        <w:t xml:space="preserve">El Precio Referencial destinado al Objeto de Contratación es de </w:t>
      </w:r>
      <w:r w:rsidRPr="0070520A">
        <w:rPr>
          <w:rFonts w:ascii="Verdana" w:hAnsi="Verdana" w:cs="Tahoma"/>
          <w:b/>
          <w:color w:val="C00000"/>
          <w:sz w:val="18"/>
          <w:szCs w:val="18"/>
        </w:rPr>
        <w:t xml:space="preserve">Bs 2.315.525,10 (dos millones trescientos quince mil quinientos veinticinco 10/100 </w:t>
      </w:r>
      <w:proofErr w:type="gramStart"/>
      <w:r w:rsidRPr="0070520A">
        <w:rPr>
          <w:rFonts w:ascii="Verdana" w:hAnsi="Verdana" w:cs="Tahoma"/>
          <w:b/>
          <w:color w:val="C00000"/>
          <w:sz w:val="18"/>
          <w:szCs w:val="18"/>
        </w:rPr>
        <w:t>Bolivianos</w:t>
      </w:r>
      <w:proofErr w:type="gramEnd"/>
      <w:r w:rsidRPr="0070520A">
        <w:rPr>
          <w:rFonts w:ascii="Verdana" w:hAnsi="Verdana" w:cs="Tahoma"/>
          <w:b/>
          <w:color w:val="C00000"/>
          <w:sz w:val="18"/>
          <w:szCs w:val="18"/>
        </w:rPr>
        <w:t xml:space="preserve">).  </w:t>
      </w:r>
      <w:r w:rsidRPr="0070520A">
        <w:rPr>
          <w:rFonts w:ascii="Verdana" w:hAnsi="Verdana" w:cs="Tahoma"/>
          <w:sz w:val="18"/>
          <w:szCs w:val="18"/>
        </w:rPr>
        <w:t>Que contempla los costos de todos los componentes del Proyecto de: Capacitación, Asistencia Técnica y Seguimiento y Provisión/Dotación de Materiales de Construcción.</w:t>
      </w:r>
    </w:p>
    <w:p w14:paraId="4A17847C"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76" w:name="_Toc71811155"/>
      <w:r w:rsidRPr="0070520A">
        <w:rPr>
          <w:rFonts w:ascii="Verdana" w:hAnsi="Verdana" w:cs="Tahoma"/>
          <w:b/>
          <w:bCs/>
          <w:color w:val="000000"/>
          <w:kern w:val="32"/>
          <w:sz w:val="18"/>
          <w:szCs w:val="18"/>
          <w:lang w:val="es-ES_tradnl"/>
        </w:rPr>
        <w:t>FORMA DE PAGO.</w:t>
      </w:r>
      <w:bookmarkEnd w:id="76"/>
    </w:p>
    <w:p w14:paraId="03426A29" w14:textId="77777777" w:rsidR="0070520A" w:rsidRPr="0070520A" w:rsidRDefault="0070520A" w:rsidP="0070520A">
      <w:pPr>
        <w:spacing w:line="300" w:lineRule="auto"/>
        <w:jc w:val="both"/>
        <w:rPr>
          <w:rFonts w:ascii="Verdana" w:hAnsi="Verdana" w:cs="Tahoma"/>
          <w:sz w:val="18"/>
          <w:szCs w:val="18"/>
          <w:lang w:val="es-ES_tradnl"/>
        </w:rPr>
      </w:pPr>
      <w:r w:rsidRPr="0070520A">
        <w:rPr>
          <w:rFonts w:ascii="Verdana" w:hAnsi="Verdana" w:cs="Tahoma"/>
          <w:sz w:val="18"/>
          <w:szCs w:val="18"/>
          <w:lang w:val="es-ES_tradnl"/>
        </w:rPr>
        <w:t>Se realizará el pago según el siguiente detalle:</w:t>
      </w:r>
    </w:p>
    <w:tbl>
      <w:tblPr>
        <w:tblW w:w="8400" w:type="dxa"/>
        <w:tblCellMar>
          <w:left w:w="70" w:type="dxa"/>
          <w:right w:w="70" w:type="dxa"/>
        </w:tblCellMar>
        <w:tblLook w:val="04A0" w:firstRow="1" w:lastRow="0" w:firstColumn="1" w:lastColumn="0" w:noHBand="0" w:noVBand="1"/>
      </w:tblPr>
      <w:tblGrid>
        <w:gridCol w:w="719"/>
        <w:gridCol w:w="831"/>
        <w:gridCol w:w="1160"/>
        <w:gridCol w:w="832"/>
        <w:gridCol w:w="1331"/>
        <w:gridCol w:w="1331"/>
        <w:gridCol w:w="2903"/>
        <w:gridCol w:w="146"/>
      </w:tblGrid>
      <w:tr w:rsidR="0070520A" w:rsidRPr="0070520A" w14:paraId="218C125D" w14:textId="77777777" w:rsidTr="0070520A">
        <w:trPr>
          <w:gridAfter w:val="1"/>
          <w:wAfter w:w="36" w:type="dxa"/>
          <w:trHeight w:val="450"/>
        </w:trPr>
        <w:tc>
          <w:tcPr>
            <w:tcW w:w="579" w:type="dxa"/>
            <w:vMerge w:val="restart"/>
            <w:tcBorders>
              <w:top w:val="single" w:sz="4" w:space="0" w:color="000000"/>
              <w:left w:val="single" w:sz="4" w:space="0" w:color="000000"/>
              <w:bottom w:val="single" w:sz="4" w:space="0" w:color="000000"/>
              <w:right w:val="single" w:sz="4" w:space="0" w:color="000000"/>
            </w:tcBorders>
            <w:vAlign w:val="center"/>
            <w:hideMark/>
          </w:tcPr>
          <w:p w14:paraId="25EF51F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 xml:space="preserve">N° de </w:t>
            </w:r>
            <w:r w:rsidRPr="0070520A">
              <w:rPr>
                <w:rFonts w:ascii="Verdana" w:hAnsi="Verdana" w:cs="Calibri"/>
                <w:b/>
                <w:bCs/>
                <w:color w:val="000000"/>
                <w:sz w:val="16"/>
                <w:szCs w:val="18"/>
                <w:lang w:eastAsia="es-BO"/>
              </w:rPr>
              <w:br/>
              <w:t xml:space="preserve"> Pago</w:t>
            </w:r>
          </w:p>
        </w:tc>
        <w:tc>
          <w:tcPr>
            <w:tcW w:w="368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6928CEA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Componentes de Financiamiento</w:t>
            </w:r>
          </w:p>
        </w:tc>
        <w:tc>
          <w:tcPr>
            <w:tcW w:w="1180"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5D8D67B6"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TOTAL</w:t>
            </w:r>
          </w:p>
        </w:tc>
        <w:tc>
          <w:tcPr>
            <w:tcW w:w="2918" w:type="dxa"/>
            <w:vMerge w:val="restart"/>
            <w:tcBorders>
              <w:top w:val="single" w:sz="4" w:space="0" w:color="000000"/>
              <w:left w:val="single" w:sz="4" w:space="0" w:color="000000"/>
              <w:bottom w:val="single" w:sz="4" w:space="0" w:color="000000"/>
              <w:right w:val="single" w:sz="4" w:space="0" w:color="000000"/>
            </w:tcBorders>
            <w:vAlign w:val="center"/>
            <w:hideMark/>
          </w:tcPr>
          <w:p w14:paraId="14D0990C"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 xml:space="preserve">Requisito para proceder con el pago </w:t>
            </w:r>
            <w:r w:rsidRPr="0070520A">
              <w:rPr>
                <w:rFonts w:ascii="Verdana" w:hAnsi="Verdana" w:cs="Calibri"/>
                <w:b/>
                <w:bCs/>
                <w:color w:val="000000"/>
                <w:sz w:val="16"/>
                <w:szCs w:val="18"/>
                <w:lang w:eastAsia="es-BO"/>
              </w:rPr>
              <w:br/>
              <w:t>(*)</w:t>
            </w:r>
          </w:p>
        </w:tc>
      </w:tr>
      <w:tr w:rsidR="0070520A" w:rsidRPr="0070520A" w14:paraId="40F02C0C" w14:textId="77777777" w:rsidTr="0070520A">
        <w:trPr>
          <w:trHeight w:val="204"/>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15A94BAF" w14:textId="77777777" w:rsidR="0070520A" w:rsidRPr="0070520A" w:rsidRDefault="0070520A" w:rsidP="00525C20">
            <w:pPr>
              <w:jc w:val="center"/>
              <w:rPr>
                <w:rFonts w:ascii="Verdana" w:hAnsi="Verdana" w:cs="Calibri"/>
                <w:b/>
                <w:bCs/>
                <w:color w:val="000000"/>
                <w:sz w:val="16"/>
                <w:szCs w:val="18"/>
                <w:lang w:eastAsia="es-BO"/>
              </w:rPr>
            </w:pPr>
          </w:p>
        </w:tc>
        <w:tc>
          <w:tcPr>
            <w:tcW w:w="3687" w:type="dxa"/>
            <w:gridSpan w:val="4"/>
            <w:vMerge/>
            <w:tcBorders>
              <w:top w:val="single" w:sz="4" w:space="0" w:color="000000"/>
              <w:left w:val="single" w:sz="4" w:space="0" w:color="000000"/>
              <w:bottom w:val="single" w:sz="4" w:space="0" w:color="000000"/>
              <w:right w:val="single" w:sz="4" w:space="0" w:color="000000"/>
            </w:tcBorders>
            <w:vAlign w:val="center"/>
            <w:hideMark/>
          </w:tcPr>
          <w:p w14:paraId="1AC94082" w14:textId="77777777" w:rsidR="0070520A" w:rsidRPr="0070520A" w:rsidRDefault="0070520A" w:rsidP="00525C20">
            <w:pPr>
              <w:jc w:val="center"/>
              <w:rPr>
                <w:rFonts w:ascii="Verdana" w:hAnsi="Verdana" w:cs="Calibri"/>
                <w:b/>
                <w:bCs/>
                <w:color w:val="000000"/>
                <w:sz w:val="16"/>
                <w:szCs w:val="18"/>
                <w:lang w:eastAsia="es-BO"/>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35BC7D17"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1B17A83C" w14:textId="77777777" w:rsidR="0070520A" w:rsidRPr="0070520A" w:rsidRDefault="0070520A" w:rsidP="00525C20">
            <w:pPr>
              <w:jc w:val="center"/>
              <w:rPr>
                <w:rFonts w:ascii="Verdana" w:hAnsi="Verdana" w:cs="Calibri"/>
                <w:b/>
                <w:bCs/>
                <w:color w:val="000000"/>
                <w:sz w:val="16"/>
                <w:szCs w:val="18"/>
                <w:lang w:eastAsia="es-BO"/>
              </w:rPr>
            </w:pPr>
          </w:p>
        </w:tc>
        <w:tc>
          <w:tcPr>
            <w:tcW w:w="36" w:type="dxa"/>
            <w:tcBorders>
              <w:top w:val="nil"/>
              <w:left w:val="nil"/>
              <w:bottom w:val="nil"/>
              <w:right w:val="nil"/>
            </w:tcBorders>
            <w:noWrap/>
            <w:vAlign w:val="center"/>
            <w:hideMark/>
          </w:tcPr>
          <w:p w14:paraId="759DC735" w14:textId="77777777" w:rsidR="0070520A" w:rsidRPr="0070520A" w:rsidRDefault="0070520A" w:rsidP="00525C20">
            <w:pPr>
              <w:jc w:val="center"/>
              <w:rPr>
                <w:rFonts w:ascii="Verdana" w:hAnsi="Verdana" w:cs="Calibri"/>
                <w:b/>
                <w:bCs/>
                <w:color w:val="000000"/>
                <w:sz w:val="16"/>
                <w:szCs w:val="18"/>
                <w:lang w:eastAsia="es-BO"/>
              </w:rPr>
            </w:pPr>
          </w:p>
        </w:tc>
      </w:tr>
      <w:tr w:rsidR="0070520A" w:rsidRPr="0070520A" w14:paraId="11644FD9" w14:textId="77777777" w:rsidTr="0070520A">
        <w:trPr>
          <w:trHeight w:val="204"/>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58D6A27F" w14:textId="77777777" w:rsidR="0070520A" w:rsidRPr="0070520A" w:rsidRDefault="0070520A" w:rsidP="00525C20">
            <w:pPr>
              <w:jc w:val="center"/>
              <w:rPr>
                <w:rFonts w:ascii="Verdana" w:hAnsi="Verdana" w:cs="Calibri"/>
                <w:b/>
                <w:bCs/>
                <w:color w:val="000000"/>
                <w:sz w:val="16"/>
                <w:szCs w:val="18"/>
                <w:lang w:eastAsia="es-BO"/>
              </w:rPr>
            </w:pPr>
          </w:p>
        </w:tc>
        <w:tc>
          <w:tcPr>
            <w:tcW w:w="167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D24CFAF"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 xml:space="preserve">Capacitación, Asistencia </w:t>
            </w:r>
            <w:r w:rsidRPr="0070520A">
              <w:rPr>
                <w:rFonts w:ascii="Verdana" w:hAnsi="Verdana" w:cs="Calibri"/>
                <w:b/>
                <w:bCs/>
                <w:color w:val="000000"/>
                <w:sz w:val="16"/>
                <w:szCs w:val="18"/>
                <w:lang w:eastAsia="es-BO"/>
              </w:rPr>
              <w:br/>
              <w:t xml:space="preserve"> Técnica, Seguimiento</w:t>
            </w:r>
          </w:p>
        </w:tc>
        <w:tc>
          <w:tcPr>
            <w:tcW w:w="201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840357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 xml:space="preserve">Provisión/dotación de </w:t>
            </w:r>
            <w:r w:rsidRPr="0070520A">
              <w:rPr>
                <w:rFonts w:ascii="Verdana" w:hAnsi="Verdana" w:cs="Calibri"/>
                <w:b/>
                <w:bCs/>
                <w:color w:val="000000"/>
                <w:sz w:val="16"/>
                <w:szCs w:val="18"/>
                <w:lang w:eastAsia="es-BO"/>
              </w:rPr>
              <w:br/>
              <w:t xml:space="preserve"> Materiales de </w:t>
            </w:r>
            <w:r w:rsidRPr="0070520A">
              <w:rPr>
                <w:rFonts w:ascii="Verdana" w:hAnsi="Verdana" w:cs="Calibri"/>
                <w:b/>
                <w:bCs/>
                <w:color w:val="000000"/>
                <w:sz w:val="16"/>
                <w:szCs w:val="18"/>
                <w:lang w:eastAsia="es-BO"/>
              </w:rPr>
              <w:br/>
              <w:t xml:space="preserve"> Construcción </w:t>
            </w:r>
            <w:r w:rsidRPr="0070520A">
              <w:rPr>
                <w:rFonts w:ascii="Verdana" w:hAnsi="Verdana" w:cs="Calibri"/>
                <w:b/>
                <w:bCs/>
                <w:color w:val="000000"/>
                <w:sz w:val="16"/>
                <w:szCs w:val="18"/>
                <w:lang w:eastAsia="es-BO"/>
              </w:rPr>
              <w:br/>
              <w:t xml:space="preserve"> (referencial) **</w:t>
            </w: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62507F68"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45349CCF" w14:textId="77777777" w:rsidR="0070520A" w:rsidRPr="0070520A" w:rsidRDefault="0070520A" w:rsidP="00525C20">
            <w:pPr>
              <w:jc w:val="center"/>
              <w:rPr>
                <w:rFonts w:ascii="Verdana" w:hAnsi="Verdana" w:cs="Calibri"/>
                <w:b/>
                <w:bCs/>
                <w:color w:val="000000"/>
                <w:sz w:val="16"/>
                <w:szCs w:val="18"/>
                <w:lang w:eastAsia="es-BO"/>
              </w:rPr>
            </w:pPr>
          </w:p>
        </w:tc>
        <w:tc>
          <w:tcPr>
            <w:tcW w:w="36" w:type="dxa"/>
            <w:vAlign w:val="center"/>
            <w:hideMark/>
          </w:tcPr>
          <w:p w14:paraId="0E709DD9" w14:textId="77777777" w:rsidR="0070520A" w:rsidRPr="0070520A" w:rsidRDefault="0070520A" w:rsidP="00525C20">
            <w:pPr>
              <w:jc w:val="center"/>
              <w:rPr>
                <w:rFonts w:ascii="Verdana" w:hAnsi="Verdana"/>
                <w:sz w:val="16"/>
                <w:szCs w:val="18"/>
                <w:lang w:eastAsia="es-BO"/>
              </w:rPr>
            </w:pPr>
          </w:p>
        </w:tc>
      </w:tr>
      <w:tr w:rsidR="0070520A" w:rsidRPr="0070520A" w14:paraId="67B1F4F7" w14:textId="77777777" w:rsidTr="0070520A">
        <w:trPr>
          <w:trHeight w:val="204"/>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5057EC48" w14:textId="77777777" w:rsidR="0070520A" w:rsidRPr="0070520A" w:rsidRDefault="0070520A" w:rsidP="00525C20">
            <w:pPr>
              <w:jc w:val="center"/>
              <w:rPr>
                <w:rFonts w:ascii="Verdana" w:hAnsi="Verdana" w:cs="Calibri"/>
                <w:b/>
                <w:bCs/>
                <w:color w:val="000000"/>
                <w:sz w:val="16"/>
                <w:szCs w:val="18"/>
                <w:lang w:eastAsia="es-BO"/>
              </w:rPr>
            </w:pPr>
          </w:p>
        </w:tc>
        <w:tc>
          <w:tcPr>
            <w:tcW w:w="1674" w:type="dxa"/>
            <w:gridSpan w:val="2"/>
            <w:vMerge/>
            <w:tcBorders>
              <w:top w:val="single" w:sz="4" w:space="0" w:color="000000"/>
              <w:left w:val="single" w:sz="4" w:space="0" w:color="000000"/>
              <w:bottom w:val="single" w:sz="4" w:space="0" w:color="000000"/>
              <w:right w:val="single" w:sz="4" w:space="0" w:color="000000"/>
            </w:tcBorders>
            <w:vAlign w:val="center"/>
            <w:hideMark/>
          </w:tcPr>
          <w:p w14:paraId="581065B0" w14:textId="77777777" w:rsidR="0070520A" w:rsidRPr="0070520A" w:rsidRDefault="0070520A" w:rsidP="00525C20">
            <w:pPr>
              <w:jc w:val="center"/>
              <w:rPr>
                <w:rFonts w:ascii="Verdana" w:hAnsi="Verdana" w:cs="Calibri"/>
                <w:b/>
                <w:bCs/>
                <w:color w:val="000000"/>
                <w:sz w:val="16"/>
                <w:szCs w:val="18"/>
                <w:lang w:eastAsia="es-BO"/>
              </w:rPr>
            </w:pPr>
          </w:p>
        </w:tc>
        <w:tc>
          <w:tcPr>
            <w:tcW w:w="2013" w:type="dxa"/>
            <w:gridSpan w:val="2"/>
            <w:vMerge/>
            <w:tcBorders>
              <w:top w:val="single" w:sz="4" w:space="0" w:color="000000"/>
              <w:left w:val="single" w:sz="4" w:space="0" w:color="000000"/>
              <w:bottom w:val="single" w:sz="4" w:space="0" w:color="000000"/>
              <w:right w:val="single" w:sz="4" w:space="0" w:color="000000"/>
            </w:tcBorders>
            <w:vAlign w:val="center"/>
            <w:hideMark/>
          </w:tcPr>
          <w:p w14:paraId="081A017C" w14:textId="77777777" w:rsidR="0070520A" w:rsidRPr="0070520A" w:rsidRDefault="0070520A" w:rsidP="00525C20">
            <w:pPr>
              <w:jc w:val="center"/>
              <w:rPr>
                <w:rFonts w:ascii="Verdana" w:hAnsi="Verdana" w:cs="Calibri"/>
                <w:b/>
                <w:bCs/>
                <w:color w:val="000000"/>
                <w:sz w:val="16"/>
                <w:szCs w:val="18"/>
                <w:lang w:eastAsia="es-BO"/>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68B79EC7"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675322FD" w14:textId="77777777" w:rsidR="0070520A" w:rsidRPr="0070520A" w:rsidRDefault="0070520A" w:rsidP="00525C20">
            <w:pPr>
              <w:jc w:val="center"/>
              <w:rPr>
                <w:rFonts w:ascii="Verdana" w:hAnsi="Verdana" w:cs="Calibri"/>
                <w:b/>
                <w:bCs/>
                <w:color w:val="000000"/>
                <w:sz w:val="16"/>
                <w:szCs w:val="18"/>
                <w:lang w:eastAsia="es-BO"/>
              </w:rPr>
            </w:pPr>
          </w:p>
        </w:tc>
        <w:tc>
          <w:tcPr>
            <w:tcW w:w="36" w:type="dxa"/>
            <w:tcBorders>
              <w:top w:val="nil"/>
              <w:left w:val="nil"/>
              <w:bottom w:val="nil"/>
              <w:right w:val="nil"/>
            </w:tcBorders>
            <w:noWrap/>
            <w:vAlign w:val="center"/>
            <w:hideMark/>
          </w:tcPr>
          <w:p w14:paraId="7B7236EC" w14:textId="77777777" w:rsidR="0070520A" w:rsidRPr="0070520A" w:rsidRDefault="0070520A" w:rsidP="00525C20">
            <w:pPr>
              <w:jc w:val="center"/>
              <w:rPr>
                <w:rFonts w:ascii="Verdana" w:hAnsi="Verdana" w:cs="Calibri"/>
                <w:b/>
                <w:bCs/>
                <w:color w:val="000000"/>
                <w:sz w:val="16"/>
                <w:szCs w:val="18"/>
                <w:lang w:eastAsia="es-BO"/>
              </w:rPr>
            </w:pPr>
          </w:p>
        </w:tc>
      </w:tr>
      <w:tr w:rsidR="0070520A" w:rsidRPr="0070520A" w14:paraId="50601657" w14:textId="77777777" w:rsidTr="0070520A">
        <w:trPr>
          <w:trHeight w:val="204"/>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310FA40A" w14:textId="77777777" w:rsidR="0070520A" w:rsidRPr="0070520A" w:rsidRDefault="0070520A" w:rsidP="00525C20">
            <w:pPr>
              <w:jc w:val="center"/>
              <w:rPr>
                <w:rFonts w:ascii="Verdana" w:hAnsi="Verdana" w:cs="Calibri"/>
                <w:b/>
                <w:bCs/>
                <w:color w:val="000000"/>
                <w:sz w:val="16"/>
                <w:szCs w:val="18"/>
                <w:lang w:eastAsia="es-BO"/>
              </w:rPr>
            </w:pPr>
          </w:p>
        </w:tc>
        <w:tc>
          <w:tcPr>
            <w:tcW w:w="835" w:type="dxa"/>
            <w:tcBorders>
              <w:top w:val="nil"/>
              <w:left w:val="nil"/>
              <w:bottom w:val="single" w:sz="4" w:space="0" w:color="000000"/>
              <w:right w:val="single" w:sz="4" w:space="0" w:color="000000"/>
            </w:tcBorders>
            <w:noWrap/>
            <w:vAlign w:val="center"/>
            <w:hideMark/>
          </w:tcPr>
          <w:p w14:paraId="4014D439"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w:t>
            </w:r>
          </w:p>
        </w:tc>
        <w:tc>
          <w:tcPr>
            <w:tcW w:w="839" w:type="dxa"/>
            <w:tcBorders>
              <w:top w:val="nil"/>
              <w:left w:val="nil"/>
              <w:bottom w:val="single" w:sz="4" w:space="0" w:color="000000"/>
              <w:right w:val="single" w:sz="4" w:space="0" w:color="000000"/>
            </w:tcBorders>
            <w:noWrap/>
            <w:vAlign w:val="center"/>
            <w:hideMark/>
          </w:tcPr>
          <w:p w14:paraId="7A1E5835"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Bs.</w:t>
            </w:r>
          </w:p>
        </w:tc>
        <w:tc>
          <w:tcPr>
            <w:tcW w:w="836" w:type="dxa"/>
            <w:tcBorders>
              <w:top w:val="nil"/>
              <w:left w:val="nil"/>
              <w:bottom w:val="single" w:sz="4" w:space="0" w:color="000000"/>
              <w:right w:val="single" w:sz="4" w:space="0" w:color="000000"/>
            </w:tcBorders>
            <w:noWrap/>
            <w:vAlign w:val="center"/>
            <w:hideMark/>
          </w:tcPr>
          <w:p w14:paraId="792AF0B9"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w:t>
            </w:r>
          </w:p>
        </w:tc>
        <w:tc>
          <w:tcPr>
            <w:tcW w:w="1177" w:type="dxa"/>
            <w:tcBorders>
              <w:top w:val="nil"/>
              <w:left w:val="nil"/>
              <w:bottom w:val="single" w:sz="4" w:space="0" w:color="000000"/>
              <w:right w:val="single" w:sz="4" w:space="0" w:color="000000"/>
            </w:tcBorders>
            <w:noWrap/>
            <w:vAlign w:val="center"/>
            <w:hideMark/>
          </w:tcPr>
          <w:p w14:paraId="7F61D2A1"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Bs.</w:t>
            </w:r>
          </w:p>
        </w:tc>
        <w:tc>
          <w:tcPr>
            <w:tcW w:w="1180" w:type="dxa"/>
            <w:tcBorders>
              <w:top w:val="nil"/>
              <w:left w:val="nil"/>
              <w:bottom w:val="single" w:sz="4" w:space="0" w:color="000000"/>
              <w:right w:val="single" w:sz="4" w:space="0" w:color="000000"/>
            </w:tcBorders>
            <w:noWrap/>
            <w:vAlign w:val="center"/>
            <w:hideMark/>
          </w:tcPr>
          <w:p w14:paraId="66DA5A34"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Bs.</w:t>
            </w: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61C3767F" w14:textId="77777777" w:rsidR="0070520A" w:rsidRPr="0070520A" w:rsidRDefault="0070520A" w:rsidP="00525C20">
            <w:pPr>
              <w:jc w:val="center"/>
              <w:rPr>
                <w:rFonts w:ascii="Verdana" w:hAnsi="Verdana" w:cs="Calibri"/>
                <w:b/>
                <w:bCs/>
                <w:color w:val="000000"/>
                <w:sz w:val="16"/>
                <w:szCs w:val="18"/>
                <w:lang w:eastAsia="es-BO"/>
              </w:rPr>
            </w:pPr>
          </w:p>
        </w:tc>
        <w:tc>
          <w:tcPr>
            <w:tcW w:w="36" w:type="dxa"/>
            <w:vAlign w:val="center"/>
            <w:hideMark/>
          </w:tcPr>
          <w:p w14:paraId="22A5DEC6" w14:textId="77777777" w:rsidR="0070520A" w:rsidRPr="0070520A" w:rsidRDefault="0070520A" w:rsidP="00525C20">
            <w:pPr>
              <w:jc w:val="center"/>
              <w:rPr>
                <w:rFonts w:ascii="Verdana" w:hAnsi="Verdana"/>
                <w:sz w:val="16"/>
                <w:szCs w:val="18"/>
                <w:lang w:eastAsia="es-BO"/>
              </w:rPr>
            </w:pPr>
          </w:p>
        </w:tc>
      </w:tr>
      <w:tr w:rsidR="0070520A" w:rsidRPr="0070520A" w14:paraId="09B93BE7" w14:textId="77777777" w:rsidTr="0070520A">
        <w:trPr>
          <w:trHeight w:val="204"/>
        </w:trPr>
        <w:tc>
          <w:tcPr>
            <w:tcW w:w="579" w:type="dxa"/>
            <w:vMerge w:val="restart"/>
            <w:tcBorders>
              <w:top w:val="nil"/>
              <w:left w:val="single" w:sz="4" w:space="0" w:color="000000"/>
              <w:bottom w:val="single" w:sz="4" w:space="0" w:color="000000"/>
              <w:right w:val="single" w:sz="4" w:space="0" w:color="000000"/>
            </w:tcBorders>
            <w:vAlign w:val="center"/>
            <w:hideMark/>
          </w:tcPr>
          <w:p w14:paraId="1145DB3B"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1</w:t>
            </w:r>
          </w:p>
        </w:tc>
        <w:tc>
          <w:tcPr>
            <w:tcW w:w="835" w:type="dxa"/>
            <w:vMerge w:val="restart"/>
            <w:tcBorders>
              <w:top w:val="nil"/>
              <w:left w:val="single" w:sz="4" w:space="0" w:color="000000"/>
              <w:bottom w:val="single" w:sz="4" w:space="0" w:color="000000"/>
              <w:right w:val="single" w:sz="4" w:space="0" w:color="000000"/>
            </w:tcBorders>
            <w:vAlign w:val="center"/>
            <w:hideMark/>
          </w:tcPr>
          <w:p w14:paraId="3FF80ED2"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10</w:t>
            </w:r>
          </w:p>
        </w:tc>
        <w:tc>
          <w:tcPr>
            <w:tcW w:w="839" w:type="dxa"/>
            <w:vMerge w:val="restart"/>
            <w:tcBorders>
              <w:top w:val="nil"/>
              <w:left w:val="single" w:sz="4" w:space="0" w:color="000000"/>
              <w:bottom w:val="single" w:sz="4" w:space="0" w:color="000000"/>
              <w:right w:val="single" w:sz="4" w:space="0" w:color="000000"/>
            </w:tcBorders>
            <w:vAlign w:val="center"/>
            <w:hideMark/>
          </w:tcPr>
          <w:p w14:paraId="2A5D6475"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32.028,13</w:t>
            </w:r>
          </w:p>
        </w:tc>
        <w:tc>
          <w:tcPr>
            <w:tcW w:w="836" w:type="dxa"/>
            <w:tcBorders>
              <w:top w:val="nil"/>
              <w:left w:val="nil"/>
              <w:bottom w:val="single" w:sz="4" w:space="0" w:color="000000"/>
              <w:right w:val="single" w:sz="4" w:space="0" w:color="000000"/>
            </w:tcBorders>
            <w:vAlign w:val="center"/>
            <w:hideMark/>
          </w:tcPr>
          <w:p w14:paraId="5BE3B1FF"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Hasta</w:t>
            </w:r>
          </w:p>
        </w:tc>
        <w:tc>
          <w:tcPr>
            <w:tcW w:w="1177" w:type="dxa"/>
            <w:vMerge w:val="restart"/>
            <w:tcBorders>
              <w:top w:val="nil"/>
              <w:left w:val="single" w:sz="4" w:space="0" w:color="000000"/>
              <w:bottom w:val="single" w:sz="4" w:space="0" w:color="000000"/>
              <w:right w:val="single" w:sz="4" w:space="0" w:color="000000"/>
            </w:tcBorders>
            <w:vAlign w:val="center"/>
            <w:hideMark/>
          </w:tcPr>
          <w:p w14:paraId="49306724"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997.621,89</w:t>
            </w:r>
          </w:p>
        </w:tc>
        <w:tc>
          <w:tcPr>
            <w:tcW w:w="1180" w:type="dxa"/>
            <w:vMerge w:val="restart"/>
            <w:tcBorders>
              <w:top w:val="nil"/>
              <w:left w:val="single" w:sz="4" w:space="0" w:color="000000"/>
              <w:bottom w:val="single" w:sz="4" w:space="0" w:color="000000"/>
              <w:right w:val="single" w:sz="4" w:space="0" w:color="000000"/>
            </w:tcBorders>
            <w:vAlign w:val="center"/>
            <w:hideMark/>
          </w:tcPr>
          <w:p w14:paraId="60F1B24F"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1.029.650,02</w:t>
            </w:r>
          </w:p>
        </w:tc>
        <w:tc>
          <w:tcPr>
            <w:tcW w:w="2918" w:type="dxa"/>
            <w:vMerge w:val="restart"/>
            <w:tcBorders>
              <w:top w:val="nil"/>
              <w:left w:val="single" w:sz="4" w:space="0" w:color="000000"/>
              <w:bottom w:val="single" w:sz="4" w:space="0" w:color="000000"/>
              <w:right w:val="single" w:sz="4" w:space="0" w:color="000000"/>
            </w:tcBorders>
            <w:vAlign w:val="center"/>
            <w:hideMark/>
          </w:tcPr>
          <w:p w14:paraId="33525F8F"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Aprobación del informe Inicial</w:t>
            </w:r>
          </w:p>
        </w:tc>
        <w:tc>
          <w:tcPr>
            <w:tcW w:w="36" w:type="dxa"/>
            <w:vAlign w:val="center"/>
            <w:hideMark/>
          </w:tcPr>
          <w:p w14:paraId="7A28C923" w14:textId="77777777" w:rsidR="0070520A" w:rsidRPr="0070520A" w:rsidRDefault="0070520A" w:rsidP="00525C20">
            <w:pPr>
              <w:jc w:val="center"/>
              <w:rPr>
                <w:rFonts w:ascii="Verdana" w:hAnsi="Verdana"/>
                <w:sz w:val="16"/>
                <w:szCs w:val="18"/>
                <w:lang w:eastAsia="es-BO"/>
              </w:rPr>
            </w:pPr>
          </w:p>
        </w:tc>
      </w:tr>
      <w:tr w:rsidR="0070520A" w:rsidRPr="0070520A" w14:paraId="560F3C59" w14:textId="77777777" w:rsidTr="0070520A">
        <w:trPr>
          <w:trHeight w:val="204"/>
        </w:trPr>
        <w:tc>
          <w:tcPr>
            <w:tcW w:w="579" w:type="dxa"/>
            <w:vMerge/>
            <w:tcBorders>
              <w:top w:val="nil"/>
              <w:left w:val="single" w:sz="4" w:space="0" w:color="000000"/>
              <w:bottom w:val="single" w:sz="4" w:space="0" w:color="000000"/>
              <w:right w:val="single" w:sz="4" w:space="0" w:color="000000"/>
            </w:tcBorders>
            <w:vAlign w:val="center"/>
            <w:hideMark/>
          </w:tcPr>
          <w:p w14:paraId="223BCDE2" w14:textId="77777777" w:rsidR="0070520A" w:rsidRPr="0070520A" w:rsidRDefault="0070520A" w:rsidP="00525C20">
            <w:pPr>
              <w:jc w:val="center"/>
              <w:rPr>
                <w:rFonts w:ascii="Verdana" w:hAnsi="Verdana" w:cs="Calibri"/>
                <w:color w:val="000000"/>
                <w:sz w:val="16"/>
                <w:szCs w:val="18"/>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6B561D15" w14:textId="77777777" w:rsidR="0070520A" w:rsidRPr="0070520A" w:rsidRDefault="0070520A" w:rsidP="00525C20">
            <w:pPr>
              <w:jc w:val="center"/>
              <w:rPr>
                <w:rFonts w:ascii="Verdana" w:hAnsi="Verdana" w:cs="Calibri"/>
                <w:b/>
                <w:bCs/>
                <w:color w:val="000000"/>
                <w:sz w:val="16"/>
                <w:szCs w:val="18"/>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61A6A17E" w14:textId="77777777" w:rsidR="0070520A" w:rsidRPr="0070520A" w:rsidRDefault="0070520A" w:rsidP="00525C20">
            <w:pPr>
              <w:jc w:val="center"/>
              <w:rPr>
                <w:rFonts w:ascii="Verdana" w:hAnsi="Verdana" w:cs="Calibri"/>
                <w:color w:val="000000"/>
                <w:sz w:val="16"/>
                <w:szCs w:val="18"/>
                <w:lang w:eastAsia="es-BO"/>
              </w:rPr>
            </w:pPr>
          </w:p>
        </w:tc>
        <w:tc>
          <w:tcPr>
            <w:tcW w:w="836" w:type="dxa"/>
            <w:tcBorders>
              <w:top w:val="nil"/>
              <w:left w:val="nil"/>
              <w:bottom w:val="single" w:sz="4" w:space="0" w:color="000000"/>
              <w:right w:val="single" w:sz="4" w:space="0" w:color="000000"/>
            </w:tcBorders>
            <w:noWrap/>
            <w:vAlign w:val="center"/>
            <w:hideMark/>
          </w:tcPr>
          <w:p w14:paraId="508E4A25"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7DBF5271" w14:textId="77777777" w:rsidR="0070520A" w:rsidRPr="0070520A" w:rsidRDefault="0070520A" w:rsidP="00525C20">
            <w:pPr>
              <w:jc w:val="center"/>
              <w:rPr>
                <w:rFonts w:ascii="Verdana" w:hAnsi="Verdana" w:cs="Calibri"/>
                <w:color w:val="000000"/>
                <w:sz w:val="16"/>
                <w:szCs w:val="18"/>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2FCAB38F"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0E574E31" w14:textId="77777777" w:rsidR="0070520A" w:rsidRPr="0070520A" w:rsidRDefault="0070520A" w:rsidP="00525C20">
            <w:pPr>
              <w:jc w:val="center"/>
              <w:rPr>
                <w:rFonts w:ascii="Verdana" w:hAnsi="Verdana" w:cs="Calibri"/>
                <w:color w:val="000000"/>
                <w:sz w:val="16"/>
                <w:szCs w:val="18"/>
                <w:lang w:eastAsia="es-BO"/>
              </w:rPr>
            </w:pPr>
          </w:p>
        </w:tc>
        <w:tc>
          <w:tcPr>
            <w:tcW w:w="36" w:type="dxa"/>
            <w:vAlign w:val="center"/>
            <w:hideMark/>
          </w:tcPr>
          <w:p w14:paraId="465F6E17" w14:textId="77777777" w:rsidR="0070520A" w:rsidRPr="0070520A" w:rsidRDefault="0070520A" w:rsidP="00525C20">
            <w:pPr>
              <w:jc w:val="center"/>
              <w:rPr>
                <w:rFonts w:ascii="Verdana" w:hAnsi="Verdana"/>
                <w:sz w:val="16"/>
                <w:szCs w:val="18"/>
                <w:lang w:eastAsia="es-BO"/>
              </w:rPr>
            </w:pPr>
          </w:p>
        </w:tc>
      </w:tr>
      <w:tr w:rsidR="0070520A" w:rsidRPr="0070520A" w14:paraId="06598FD3" w14:textId="77777777" w:rsidTr="0070520A">
        <w:trPr>
          <w:trHeight w:val="204"/>
        </w:trPr>
        <w:tc>
          <w:tcPr>
            <w:tcW w:w="579" w:type="dxa"/>
            <w:vMerge w:val="restart"/>
            <w:tcBorders>
              <w:top w:val="nil"/>
              <w:left w:val="single" w:sz="4" w:space="0" w:color="000000"/>
              <w:bottom w:val="single" w:sz="4" w:space="0" w:color="000000"/>
              <w:right w:val="single" w:sz="4" w:space="0" w:color="000000"/>
            </w:tcBorders>
            <w:vAlign w:val="center"/>
            <w:hideMark/>
          </w:tcPr>
          <w:p w14:paraId="218B13ED"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2</w:t>
            </w:r>
          </w:p>
        </w:tc>
        <w:tc>
          <w:tcPr>
            <w:tcW w:w="835" w:type="dxa"/>
            <w:vMerge w:val="restart"/>
            <w:tcBorders>
              <w:top w:val="nil"/>
              <w:left w:val="single" w:sz="4" w:space="0" w:color="000000"/>
              <w:bottom w:val="single" w:sz="4" w:space="0" w:color="000000"/>
              <w:right w:val="single" w:sz="4" w:space="0" w:color="000000"/>
            </w:tcBorders>
            <w:vAlign w:val="center"/>
            <w:hideMark/>
          </w:tcPr>
          <w:p w14:paraId="6F882CA8"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20</w:t>
            </w:r>
          </w:p>
        </w:tc>
        <w:tc>
          <w:tcPr>
            <w:tcW w:w="839" w:type="dxa"/>
            <w:vMerge w:val="restart"/>
            <w:tcBorders>
              <w:top w:val="nil"/>
              <w:left w:val="single" w:sz="4" w:space="0" w:color="000000"/>
              <w:bottom w:val="single" w:sz="4" w:space="0" w:color="000000"/>
              <w:right w:val="single" w:sz="4" w:space="0" w:color="000000"/>
            </w:tcBorders>
            <w:vAlign w:val="center"/>
            <w:hideMark/>
          </w:tcPr>
          <w:p w14:paraId="562626C3"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64.056,26</w:t>
            </w:r>
          </w:p>
        </w:tc>
        <w:tc>
          <w:tcPr>
            <w:tcW w:w="836" w:type="dxa"/>
            <w:tcBorders>
              <w:top w:val="nil"/>
              <w:left w:val="nil"/>
              <w:bottom w:val="single" w:sz="4" w:space="0" w:color="000000"/>
              <w:right w:val="single" w:sz="4" w:space="0" w:color="000000"/>
            </w:tcBorders>
            <w:vAlign w:val="center"/>
            <w:hideMark/>
          </w:tcPr>
          <w:p w14:paraId="10A9D8E4"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Hasta</w:t>
            </w:r>
          </w:p>
        </w:tc>
        <w:tc>
          <w:tcPr>
            <w:tcW w:w="1177" w:type="dxa"/>
            <w:vMerge w:val="restart"/>
            <w:tcBorders>
              <w:top w:val="nil"/>
              <w:left w:val="single" w:sz="4" w:space="0" w:color="000000"/>
              <w:bottom w:val="single" w:sz="4" w:space="0" w:color="000000"/>
              <w:right w:val="single" w:sz="4" w:space="0" w:color="000000"/>
            </w:tcBorders>
            <w:vAlign w:val="center"/>
            <w:hideMark/>
          </w:tcPr>
          <w:p w14:paraId="5EF25255"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997.621,89</w:t>
            </w:r>
          </w:p>
        </w:tc>
        <w:tc>
          <w:tcPr>
            <w:tcW w:w="1180" w:type="dxa"/>
            <w:vMerge w:val="restart"/>
            <w:tcBorders>
              <w:top w:val="nil"/>
              <w:left w:val="single" w:sz="4" w:space="0" w:color="000000"/>
              <w:bottom w:val="single" w:sz="4" w:space="0" w:color="000000"/>
              <w:right w:val="single" w:sz="4" w:space="0" w:color="000000"/>
            </w:tcBorders>
            <w:vAlign w:val="center"/>
            <w:hideMark/>
          </w:tcPr>
          <w:p w14:paraId="114D66DD"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1.061.678,15</w:t>
            </w:r>
          </w:p>
        </w:tc>
        <w:tc>
          <w:tcPr>
            <w:tcW w:w="2918" w:type="dxa"/>
            <w:vMerge w:val="restart"/>
            <w:tcBorders>
              <w:top w:val="nil"/>
              <w:left w:val="single" w:sz="4" w:space="0" w:color="000000"/>
              <w:bottom w:val="single" w:sz="4" w:space="0" w:color="000000"/>
              <w:right w:val="single" w:sz="4" w:space="0" w:color="000000"/>
            </w:tcBorders>
            <w:vAlign w:val="center"/>
            <w:hideMark/>
          </w:tcPr>
          <w:p w14:paraId="616FF9E9"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Aprobación del informe de avance al 50%</w:t>
            </w:r>
          </w:p>
        </w:tc>
        <w:tc>
          <w:tcPr>
            <w:tcW w:w="36" w:type="dxa"/>
            <w:vAlign w:val="center"/>
            <w:hideMark/>
          </w:tcPr>
          <w:p w14:paraId="1FD34061" w14:textId="77777777" w:rsidR="0070520A" w:rsidRPr="0070520A" w:rsidRDefault="0070520A" w:rsidP="00525C20">
            <w:pPr>
              <w:jc w:val="center"/>
              <w:rPr>
                <w:rFonts w:ascii="Verdana" w:hAnsi="Verdana"/>
                <w:sz w:val="16"/>
                <w:szCs w:val="18"/>
                <w:lang w:eastAsia="es-BO"/>
              </w:rPr>
            </w:pPr>
          </w:p>
        </w:tc>
      </w:tr>
      <w:tr w:rsidR="0070520A" w:rsidRPr="0070520A" w14:paraId="45EA8F69" w14:textId="77777777" w:rsidTr="0070520A">
        <w:trPr>
          <w:trHeight w:val="204"/>
        </w:trPr>
        <w:tc>
          <w:tcPr>
            <w:tcW w:w="579" w:type="dxa"/>
            <w:vMerge/>
            <w:tcBorders>
              <w:top w:val="nil"/>
              <w:left w:val="single" w:sz="4" w:space="0" w:color="000000"/>
              <w:bottom w:val="single" w:sz="4" w:space="0" w:color="000000"/>
              <w:right w:val="single" w:sz="4" w:space="0" w:color="000000"/>
            </w:tcBorders>
            <w:vAlign w:val="center"/>
            <w:hideMark/>
          </w:tcPr>
          <w:p w14:paraId="34EF492D" w14:textId="77777777" w:rsidR="0070520A" w:rsidRPr="0070520A" w:rsidRDefault="0070520A" w:rsidP="00525C20">
            <w:pPr>
              <w:jc w:val="center"/>
              <w:rPr>
                <w:rFonts w:ascii="Verdana" w:hAnsi="Verdana" w:cs="Calibri"/>
                <w:color w:val="000000"/>
                <w:sz w:val="16"/>
                <w:szCs w:val="18"/>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5AD70DAD" w14:textId="77777777" w:rsidR="0070520A" w:rsidRPr="0070520A" w:rsidRDefault="0070520A" w:rsidP="00525C20">
            <w:pPr>
              <w:jc w:val="center"/>
              <w:rPr>
                <w:rFonts w:ascii="Verdana" w:hAnsi="Verdana" w:cs="Calibri"/>
                <w:b/>
                <w:bCs/>
                <w:color w:val="000000"/>
                <w:sz w:val="16"/>
                <w:szCs w:val="18"/>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073486E2" w14:textId="77777777" w:rsidR="0070520A" w:rsidRPr="0070520A" w:rsidRDefault="0070520A" w:rsidP="00525C20">
            <w:pPr>
              <w:jc w:val="center"/>
              <w:rPr>
                <w:rFonts w:ascii="Verdana" w:hAnsi="Verdana" w:cs="Calibri"/>
                <w:color w:val="000000"/>
                <w:sz w:val="16"/>
                <w:szCs w:val="18"/>
                <w:lang w:eastAsia="es-BO"/>
              </w:rPr>
            </w:pPr>
          </w:p>
        </w:tc>
        <w:tc>
          <w:tcPr>
            <w:tcW w:w="836" w:type="dxa"/>
            <w:tcBorders>
              <w:top w:val="nil"/>
              <w:left w:val="nil"/>
              <w:bottom w:val="single" w:sz="4" w:space="0" w:color="000000"/>
              <w:right w:val="single" w:sz="4" w:space="0" w:color="000000"/>
            </w:tcBorders>
            <w:noWrap/>
            <w:vAlign w:val="center"/>
            <w:hideMark/>
          </w:tcPr>
          <w:p w14:paraId="05274833"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4F097390" w14:textId="77777777" w:rsidR="0070520A" w:rsidRPr="0070520A" w:rsidRDefault="0070520A" w:rsidP="00525C20">
            <w:pPr>
              <w:jc w:val="center"/>
              <w:rPr>
                <w:rFonts w:ascii="Verdana" w:hAnsi="Verdana" w:cs="Calibri"/>
                <w:color w:val="000000"/>
                <w:sz w:val="16"/>
                <w:szCs w:val="18"/>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38A34D81"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6BE120CE" w14:textId="77777777" w:rsidR="0070520A" w:rsidRPr="0070520A" w:rsidRDefault="0070520A" w:rsidP="00525C20">
            <w:pPr>
              <w:jc w:val="center"/>
              <w:rPr>
                <w:rFonts w:ascii="Verdana" w:hAnsi="Verdana" w:cs="Calibri"/>
                <w:color w:val="000000"/>
                <w:sz w:val="16"/>
                <w:szCs w:val="18"/>
                <w:lang w:eastAsia="es-BO"/>
              </w:rPr>
            </w:pPr>
          </w:p>
        </w:tc>
        <w:tc>
          <w:tcPr>
            <w:tcW w:w="36" w:type="dxa"/>
            <w:vAlign w:val="center"/>
            <w:hideMark/>
          </w:tcPr>
          <w:p w14:paraId="36B481F6" w14:textId="77777777" w:rsidR="0070520A" w:rsidRPr="0070520A" w:rsidRDefault="0070520A" w:rsidP="00525C20">
            <w:pPr>
              <w:jc w:val="center"/>
              <w:rPr>
                <w:rFonts w:ascii="Verdana" w:hAnsi="Verdana"/>
                <w:sz w:val="16"/>
                <w:szCs w:val="18"/>
                <w:lang w:eastAsia="es-BO"/>
              </w:rPr>
            </w:pPr>
          </w:p>
        </w:tc>
      </w:tr>
      <w:tr w:rsidR="0070520A" w:rsidRPr="0070520A" w14:paraId="64027604" w14:textId="77777777" w:rsidTr="0070520A">
        <w:trPr>
          <w:trHeight w:val="204"/>
        </w:trPr>
        <w:tc>
          <w:tcPr>
            <w:tcW w:w="579" w:type="dxa"/>
            <w:vMerge w:val="restart"/>
            <w:tcBorders>
              <w:top w:val="nil"/>
              <w:left w:val="single" w:sz="4" w:space="0" w:color="000000"/>
              <w:bottom w:val="single" w:sz="4" w:space="0" w:color="000000"/>
              <w:right w:val="single" w:sz="4" w:space="0" w:color="000000"/>
            </w:tcBorders>
            <w:vAlign w:val="center"/>
            <w:hideMark/>
          </w:tcPr>
          <w:p w14:paraId="528C8F34"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3</w:t>
            </w:r>
          </w:p>
        </w:tc>
        <w:tc>
          <w:tcPr>
            <w:tcW w:w="835" w:type="dxa"/>
            <w:vMerge w:val="restart"/>
            <w:tcBorders>
              <w:top w:val="nil"/>
              <w:left w:val="single" w:sz="4" w:space="0" w:color="000000"/>
              <w:bottom w:val="single" w:sz="4" w:space="0" w:color="000000"/>
              <w:right w:val="single" w:sz="4" w:space="0" w:color="000000"/>
            </w:tcBorders>
            <w:vAlign w:val="center"/>
            <w:hideMark/>
          </w:tcPr>
          <w:p w14:paraId="755E927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20</w:t>
            </w:r>
          </w:p>
        </w:tc>
        <w:tc>
          <w:tcPr>
            <w:tcW w:w="839" w:type="dxa"/>
            <w:vMerge w:val="restart"/>
            <w:tcBorders>
              <w:top w:val="nil"/>
              <w:left w:val="single" w:sz="4" w:space="0" w:color="000000"/>
              <w:bottom w:val="single" w:sz="4" w:space="0" w:color="000000"/>
              <w:right w:val="single" w:sz="4" w:space="0" w:color="000000"/>
            </w:tcBorders>
            <w:vAlign w:val="center"/>
            <w:hideMark/>
          </w:tcPr>
          <w:p w14:paraId="48267BA8"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64.056,26</w:t>
            </w:r>
          </w:p>
        </w:tc>
        <w:tc>
          <w:tcPr>
            <w:tcW w:w="836" w:type="dxa"/>
            <w:vMerge w:val="restart"/>
            <w:tcBorders>
              <w:top w:val="nil"/>
              <w:left w:val="single" w:sz="4" w:space="0" w:color="000000"/>
              <w:bottom w:val="single" w:sz="4" w:space="0" w:color="000000"/>
              <w:right w:val="single" w:sz="4" w:space="0" w:color="000000"/>
            </w:tcBorders>
            <w:vAlign w:val="center"/>
            <w:hideMark/>
          </w:tcPr>
          <w:p w14:paraId="0762C95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0%</w:t>
            </w:r>
          </w:p>
        </w:tc>
        <w:tc>
          <w:tcPr>
            <w:tcW w:w="1177" w:type="dxa"/>
            <w:vMerge w:val="restart"/>
            <w:tcBorders>
              <w:top w:val="nil"/>
              <w:left w:val="single" w:sz="4" w:space="0" w:color="000000"/>
              <w:bottom w:val="single" w:sz="4" w:space="0" w:color="000000"/>
              <w:right w:val="single" w:sz="4" w:space="0" w:color="000000"/>
            </w:tcBorders>
            <w:vAlign w:val="center"/>
            <w:hideMark/>
          </w:tcPr>
          <w:p w14:paraId="73D35C0E"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0,00</w:t>
            </w:r>
          </w:p>
        </w:tc>
        <w:tc>
          <w:tcPr>
            <w:tcW w:w="1180" w:type="dxa"/>
            <w:vMerge w:val="restart"/>
            <w:tcBorders>
              <w:top w:val="nil"/>
              <w:left w:val="single" w:sz="4" w:space="0" w:color="000000"/>
              <w:bottom w:val="single" w:sz="4" w:space="0" w:color="000000"/>
              <w:right w:val="single" w:sz="4" w:space="0" w:color="000000"/>
            </w:tcBorders>
            <w:vAlign w:val="center"/>
            <w:hideMark/>
          </w:tcPr>
          <w:p w14:paraId="0E7F878A"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64.056,26</w:t>
            </w:r>
          </w:p>
        </w:tc>
        <w:tc>
          <w:tcPr>
            <w:tcW w:w="2918" w:type="dxa"/>
            <w:vMerge w:val="restart"/>
            <w:tcBorders>
              <w:top w:val="nil"/>
              <w:left w:val="single" w:sz="4" w:space="0" w:color="000000"/>
              <w:bottom w:val="single" w:sz="4" w:space="0" w:color="000000"/>
              <w:right w:val="single" w:sz="4" w:space="0" w:color="000000"/>
            </w:tcBorders>
            <w:vAlign w:val="center"/>
            <w:hideMark/>
          </w:tcPr>
          <w:p w14:paraId="4D7F75C0"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 xml:space="preserve">Aprobación del informe de avance al </w:t>
            </w:r>
            <w:r w:rsidRPr="0070520A">
              <w:rPr>
                <w:rFonts w:ascii="Verdana" w:hAnsi="Verdana" w:cs="Calibri"/>
                <w:color w:val="000000"/>
                <w:sz w:val="16"/>
                <w:szCs w:val="18"/>
                <w:lang w:eastAsia="es-BO"/>
              </w:rPr>
              <w:br/>
              <w:t>100%</w:t>
            </w:r>
          </w:p>
        </w:tc>
        <w:tc>
          <w:tcPr>
            <w:tcW w:w="36" w:type="dxa"/>
            <w:vAlign w:val="center"/>
            <w:hideMark/>
          </w:tcPr>
          <w:p w14:paraId="2DD51E91" w14:textId="77777777" w:rsidR="0070520A" w:rsidRPr="0070520A" w:rsidRDefault="0070520A" w:rsidP="00525C20">
            <w:pPr>
              <w:jc w:val="center"/>
              <w:rPr>
                <w:rFonts w:ascii="Verdana" w:hAnsi="Verdana"/>
                <w:sz w:val="16"/>
                <w:szCs w:val="18"/>
                <w:lang w:eastAsia="es-BO"/>
              </w:rPr>
            </w:pPr>
          </w:p>
        </w:tc>
      </w:tr>
      <w:tr w:rsidR="0070520A" w:rsidRPr="0070520A" w14:paraId="1F3A9A9B" w14:textId="77777777" w:rsidTr="0070520A">
        <w:trPr>
          <w:trHeight w:val="204"/>
        </w:trPr>
        <w:tc>
          <w:tcPr>
            <w:tcW w:w="579" w:type="dxa"/>
            <w:vMerge/>
            <w:tcBorders>
              <w:top w:val="nil"/>
              <w:left w:val="single" w:sz="4" w:space="0" w:color="000000"/>
              <w:bottom w:val="single" w:sz="4" w:space="0" w:color="000000"/>
              <w:right w:val="single" w:sz="4" w:space="0" w:color="000000"/>
            </w:tcBorders>
            <w:vAlign w:val="center"/>
            <w:hideMark/>
          </w:tcPr>
          <w:p w14:paraId="4D767362" w14:textId="77777777" w:rsidR="0070520A" w:rsidRPr="0070520A" w:rsidRDefault="0070520A" w:rsidP="00525C20">
            <w:pPr>
              <w:jc w:val="center"/>
              <w:rPr>
                <w:rFonts w:ascii="Verdana" w:hAnsi="Verdana" w:cs="Calibri"/>
                <w:color w:val="000000"/>
                <w:sz w:val="16"/>
                <w:szCs w:val="18"/>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54356113" w14:textId="77777777" w:rsidR="0070520A" w:rsidRPr="0070520A" w:rsidRDefault="0070520A" w:rsidP="00525C20">
            <w:pPr>
              <w:jc w:val="center"/>
              <w:rPr>
                <w:rFonts w:ascii="Verdana" w:hAnsi="Verdana" w:cs="Calibri"/>
                <w:b/>
                <w:bCs/>
                <w:color w:val="000000"/>
                <w:sz w:val="16"/>
                <w:szCs w:val="18"/>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1ED9F404" w14:textId="77777777" w:rsidR="0070520A" w:rsidRPr="0070520A" w:rsidRDefault="0070520A" w:rsidP="00525C20">
            <w:pPr>
              <w:jc w:val="center"/>
              <w:rPr>
                <w:rFonts w:ascii="Verdana" w:hAnsi="Verdana" w:cs="Calibri"/>
                <w:color w:val="000000"/>
                <w:sz w:val="16"/>
                <w:szCs w:val="18"/>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2A72F653" w14:textId="77777777" w:rsidR="0070520A" w:rsidRPr="0070520A" w:rsidRDefault="0070520A" w:rsidP="00525C20">
            <w:pPr>
              <w:jc w:val="center"/>
              <w:rPr>
                <w:rFonts w:ascii="Verdana" w:hAnsi="Verdana" w:cs="Calibri"/>
                <w:b/>
                <w:bCs/>
                <w:color w:val="000000"/>
                <w:sz w:val="16"/>
                <w:szCs w:val="18"/>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1760A2D3" w14:textId="77777777" w:rsidR="0070520A" w:rsidRPr="0070520A" w:rsidRDefault="0070520A" w:rsidP="00525C20">
            <w:pPr>
              <w:jc w:val="center"/>
              <w:rPr>
                <w:rFonts w:ascii="Verdana" w:hAnsi="Verdana" w:cs="Calibri"/>
                <w:color w:val="000000"/>
                <w:sz w:val="16"/>
                <w:szCs w:val="18"/>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715335DE"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20466EDA" w14:textId="77777777" w:rsidR="0070520A" w:rsidRPr="0070520A" w:rsidRDefault="0070520A" w:rsidP="00525C20">
            <w:pPr>
              <w:jc w:val="center"/>
              <w:rPr>
                <w:rFonts w:ascii="Verdana" w:hAnsi="Verdana" w:cs="Calibri"/>
                <w:color w:val="000000"/>
                <w:sz w:val="16"/>
                <w:szCs w:val="18"/>
                <w:lang w:eastAsia="es-BO"/>
              </w:rPr>
            </w:pPr>
          </w:p>
        </w:tc>
        <w:tc>
          <w:tcPr>
            <w:tcW w:w="36" w:type="dxa"/>
            <w:tcBorders>
              <w:top w:val="nil"/>
              <w:left w:val="nil"/>
              <w:bottom w:val="nil"/>
              <w:right w:val="nil"/>
            </w:tcBorders>
            <w:noWrap/>
            <w:vAlign w:val="center"/>
            <w:hideMark/>
          </w:tcPr>
          <w:p w14:paraId="49175592" w14:textId="77777777" w:rsidR="0070520A" w:rsidRPr="0070520A" w:rsidRDefault="0070520A" w:rsidP="00525C20">
            <w:pPr>
              <w:jc w:val="center"/>
              <w:rPr>
                <w:rFonts w:ascii="Verdana" w:hAnsi="Verdana" w:cs="Calibri"/>
                <w:color w:val="000000"/>
                <w:sz w:val="16"/>
                <w:szCs w:val="18"/>
                <w:lang w:eastAsia="es-BO"/>
              </w:rPr>
            </w:pPr>
          </w:p>
        </w:tc>
      </w:tr>
      <w:tr w:rsidR="0070520A" w:rsidRPr="0070520A" w14:paraId="5582B85D" w14:textId="77777777" w:rsidTr="0070520A">
        <w:trPr>
          <w:trHeight w:val="204"/>
        </w:trPr>
        <w:tc>
          <w:tcPr>
            <w:tcW w:w="579" w:type="dxa"/>
            <w:vMerge w:val="restart"/>
            <w:tcBorders>
              <w:top w:val="nil"/>
              <w:left w:val="single" w:sz="4" w:space="0" w:color="000000"/>
              <w:bottom w:val="single" w:sz="4" w:space="0" w:color="000000"/>
              <w:right w:val="single" w:sz="4" w:space="0" w:color="000000"/>
            </w:tcBorders>
            <w:vAlign w:val="center"/>
            <w:hideMark/>
          </w:tcPr>
          <w:p w14:paraId="2649FA9C"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4</w:t>
            </w:r>
          </w:p>
        </w:tc>
        <w:tc>
          <w:tcPr>
            <w:tcW w:w="835" w:type="dxa"/>
            <w:vMerge w:val="restart"/>
            <w:tcBorders>
              <w:top w:val="nil"/>
              <w:left w:val="single" w:sz="4" w:space="0" w:color="000000"/>
              <w:bottom w:val="single" w:sz="4" w:space="0" w:color="000000"/>
              <w:right w:val="single" w:sz="4" w:space="0" w:color="000000"/>
            </w:tcBorders>
            <w:vAlign w:val="center"/>
            <w:hideMark/>
          </w:tcPr>
          <w:p w14:paraId="7F200564"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50</w:t>
            </w:r>
          </w:p>
        </w:tc>
        <w:tc>
          <w:tcPr>
            <w:tcW w:w="839" w:type="dxa"/>
            <w:vMerge w:val="restart"/>
            <w:tcBorders>
              <w:top w:val="nil"/>
              <w:left w:val="single" w:sz="4" w:space="0" w:color="000000"/>
              <w:bottom w:val="single" w:sz="4" w:space="0" w:color="000000"/>
              <w:right w:val="single" w:sz="4" w:space="0" w:color="000000"/>
            </w:tcBorders>
            <w:vAlign w:val="center"/>
            <w:hideMark/>
          </w:tcPr>
          <w:p w14:paraId="0A7BBB8D"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160.140,67</w:t>
            </w:r>
          </w:p>
        </w:tc>
        <w:tc>
          <w:tcPr>
            <w:tcW w:w="836" w:type="dxa"/>
            <w:vMerge w:val="restart"/>
            <w:tcBorders>
              <w:top w:val="nil"/>
              <w:left w:val="single" w:sz="4" w:space="0" w:color="000000"/>
              <w:bottom w:val="single" w:sz="4" w:space="0" w:color="000000"/>
              <w:right w:val="single" w:sz="4" w:space="0" w:color="000000"/>
            </w:tcBorders>
            <w:vAlign w:val="center"/>
            <w:hideMark/>
          </w:tcPr>
          <w:p w14:paraId="47D6CB31"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0%</w:t>
            </w:r>
          </w:p>
        </w:tc>
        <w:tc>
          <w:tcPr>
            <w:tcW w:w="1177" w:type="dxa"/>
            <w:vMerge w:val="restart"/>
            <w:tcBorders>
              <w:top w:val="nil"/>
              <w:left w:val="single" w:sz="4" w:space="0" w:color="000000"/>
              <w:bottom w:val="single" w:sz="4" w:space="0" w:color="000000"/>
              <w:right w:val="single" w:sz="4" w:space="0" w:color="000000"/>
            </w:tcBorders>
            <w:vAlign w:val="center"/>
            <w:hideMark/>
          </w:tcPr>
          <w:p w14:paraId="163DEEC5"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0,00</w:t>
            </w:r>
          </w:p>
        </w:tc>
        <w:tc>
          <w:tcPr>
            <w:tcW w:w="1180" w:type="dxa"/>
            <w:vMerge w:val="restart"/>
            <w:tcBorders>
              <w:top w:val="nil"/>
              <w:left w:val="single" w:sz="4" w:space="0" w:color="000000"/>
              <w:bottom w:val="single" w:sz="4" w:space="0" w:color="000000"/>
              <w:right w:val="single" w:sz="4" w:space="0" w:color="000000"/>
            </w:tcBorders>
            <w:vAlign w:val="center"/>
            <w:hideMark/>
          </w:tcPr>
          <w:p w14:paraId="60FDB87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160.140,67</w:t>
            </w:r>
          </w:p>
        </w:tc>
        <w:tc>
          <w:tcPr>
            <w:tcW w:w="2918" w:type="dxa"/>
            <w:vMerge w:val="restart"/>
            <w:tcBorders>
              <w:top w:val="nil"/>
              <w:left w:val="single" w:sz="4" w:space="0" w:color="000000"/>
              <w:bottom w:val="single" w:sz="4" w:space="0" w:color="000000"/>
              <w:right w:val="single" w:sz="4" w:space="0" w:color="000000"/>
            </w:tcBorders>
            <w:vAlign w:val="center"/>
            <w:hideMark/>
          </w:tcPr>
          <w:p w14:paraId="009B3A61"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Aprobación del informe de Producto final</w:t>
            </w:r>
          </w:p>
        </w:tc>
        <w:tc>
          <w:tcPr>
            <w:tcW w:w="36" w:type="dxa"/>
            <w:vAlign w:val="center"/>
            <w:hideMark/>
          </w:tcPr>
          <w:p w14:paraId="5E1B39BC" w14:textId="77777777" w:rsidR="0070520A" w:rsidRPr="0070520A" w:rsidRDefault="0070520A" w:rsidP="00525C20">
            <w:pPr>
              <w:jc w:val="center"/>
              <w:rPr>
                <w:rFonts w:ascii="Verdana" w:hAnsi="Verdana"/>
                <w:sz w:val="16"/>
                <w:szCs w:val="18"/>
                <w:lang w:eastAsia="es-BO"/>
              </w:rPr>
            </w:pPr>
          </w:p>
        </w:tc>
      </w:tr>
      <w:tr w:rsidR="0070520A" w:rsidRPr="0070520A" w14:paraId="25331D9D" w14:textId="77777777" w:rsidTr="0070520A">
        <w:trPr>
          <w:trHeight w:val="204"/>
        </w:trPr>
        <w:tc>
          <w:tcPr>
            <w:tcW w:w="579" w:type="dxa"/>
            <w:vMerge/>
            <w:tcBorders>
              <w:top w:val="nil"/>
              <w:left w:val="single" w:sz="4" w:space="0" w:color="000000"/>
              <w:bottom w:val="single" w:sz="4" w:space="0" w:color="000000"/>
              <w:right w:val="single" w:sz="4" w:space="0" w:color="000000"/>
            </w:tcBorders>
            <w:vAlign w:val="center"/>
            <w:hideMark/>
          </w:tcPr>
          <w:p w14:paraId="12E7AFA4" w14:textId="77777777" w:rsidR="0070520A" w:rsidRPr="0070520A" w:rsidRDefault="0070520A" w:rsidP="00525C20">
            <w:pPr>
              <w:jc w:val="center"/>
              <w:rPr>
                <w:rFonts w:ascii="Verdana" w:hAnsi="Verdana" w:cs="Calibri"/>
                <w:color w:val="000000"/>
                <w:sz w:val="16"/>
                <w:szCs w:val="18"/>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5D49D09D" w14:textId="77777777" w:rsidR="0070520A" w:rsidRPr="0070520A" w:rsidRDefault="0070520A" w:rsidP="00525C20">
            <w:pPr>
              <w:jc w:val="center"/>
              <w:rPr>
                <w:rFonts w:ascii="Verdana" w:hAnsi="Verdana" w:cs="Calibri"/>
                <w:b/>
                <w:bCs/>
                <w:color w:val="000000"/>
                <w:sz w:val="16"/>
                <w:szCs w:val="18"/>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73D4ED0D" w14:textId="77777777" w:rsidR="0070520A" w:rsidRPr="0070520A" w:rsidRDefault="0070520A" w:rsidP="00525C20">
            <w:pPr>
              <w:jc w:val="center"/>
              <w:rPr>
                <w:rFonts w:ascii="Verdana" w:hAnsi="Verdana" w:cs="Calibri"/>
                <w:color w:val="000000"/>
                <w:sz w:val="16"/>
                <w:szCs w:val="18"/>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4A96F9A4" w14:textId="77777777" w:rsidR="0070520A" w:rsidRPr="0070520A" w:rsidRDefault="0070520A" w:rsidP="00525C20">
            <w:pPr>
              <w:jc w:val="center"/>
              <w:rPr>
                <w:rFonts w:ascii="Verdana" w:hAnsi="Verdana" w:cs="Calibri"/>
                <w:b/>
                <w:bCs/>
                <w:color w:val="000000"/>
                <w:sz w:val="16"/>
                <w:szCs w:val="18"/>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1CF3F467" w14:textId="77777777" w:rsidR="0070520A" w:rsidRPr="0070520A" w:rsidRDefault="0070520A" w:rsidP="00525C20">
            <w:pPr>
              <w:jc w:val="center"/>
              <w:rPr>
                <w:rFonts w:ascii="Verdana" w:hAnsi="Verdana" w:cs="Calibri"/>
                <w:color w:val="000000"/>
                <w:sz w:val="16"/>
                <w:szCs w:val="18"/>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55F3D581"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065297A6" w14:textId="77777777" w:rsidR="0070520A" w:rsidRPr="0070520A" w:rsidRDefault="0070520A" w:rsidP="00525C20">
            <w:pPr>
              <w:jc w:val="center"/>
              <w:rPr>
                <w:rFonts w:ascii="Verdana" w:hAnsi="Verdana" w:cs="Calibri"/>
                <w:color w:val="000000"/>
                <w:sz w:val="16"/>
                <w:szCs w:val="18"/>
                <w:lang w:eastAsia="es-BO"/>
              </w:rPr>
            </w:pPr>
          </w:p>
        </w:tc>
        <w:tc>
          <w:tcPr>
            <w:tcW w:w="36" w:type="dxa"/>
            <w:tcBorders>
              <w:top w:val="nil"/>
              <w:left w:val="nil"/>
              <w:bottom w:val="nil"/>
              <w:right w:val="nil"/>
            </w:tcBorders>
            <w:noWrap/>
            <w:vAlign w:val="center"/>
            <w:hideMark/>
          </w:tcPr>
          <w:p w14:paraId="2990705B" w14:textId="77777777" w:rsidR="0070520A" w:rsidRPr="0070520A" w:rsidRDefault="0070520A" w:rsidP="00525C20">
            <w:pPr>
              <w:jc w:val="center"/>
              <w:rPr>
                <w:rFonts w:ascii="Verdana" w:hAnsi="Verdana" w:cs="Calibri"/>
                <w:color w:val="000000"/>
                <w:sz w:val="16"/>
                <w:szCs w:val="18"/>
                <w:lang w:eastAsia="es-BO"/>
              </w:rPr>
            </w:pPr>
          </w:p>
        </w:tc>
      </w:tr>
      <w:tr w:rsidR="0070520A" w:rsidRPr="0070520A" w14:paraId="7E978066" w14:textId="77777777" w:rsidTr="0070520A">
        <w:trPr>
          <w:trHeight w:val="204"/>
        </w:trPr>
        <w:tc>
          <w:tcPr>
            <w:tcW w:w="579" w:type="dxa"/>
            <w:tcBorders>
              <w:top w:val="nil"/>
              <w:left w:val="single" w:sz="4" w:space="0" w:color="000000"/>
              <w:bottom w:val="single" w:sz="4" w:space="0" w:color="000000"/>
              <w:right w:val="single" w:sz="4" w:space="0" w:color="000000"/>
            </w:tcBorders>
            <w:noWrap/>
            <w:vAlign w:val="center"/>
            <w:hideMark/>
          </w:tcPr>
          <w:p w14:paraId="3503DF9C"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TOTAL</w:t>
            </w:r>
          </w:p>
        </w:tc>
        <w:tc>
          <w:tcPr>
            <w:tcW w:w="835" w:type="dxa"/>
            <w:tcBorders>
              <w:top w:val="nil"/>
              <w:left w:val="nil"/>
              <w:bottom w:val="single" w:sz="4" w:space="0" w:color="000000"/>
              <w:right w:val="single" w:sz="4" w:space="0" w:color="000000"/>
            </w:tcBorders>
            <w:noWrap/>
            <w:vAlign w:val="center"/>
            <w:hideMark/>
          </w:tcPr>
          <w:p w14:paraId="70A639C3"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100%</w:t>
            </w:r>
          </w:p>
        </w:tc>
        <w:tc>
          <w:tcPr>
            <w:tcW w:w="839" w:type="dxa"/>
            <w:tcBorders>
              <w:top w:val="nil"/>
              <w:left w:val="nil"/>
              <w:bottom w:val="single" w:sz="4" w:space="0" w:color="000000"/>
              <w:right w:val="single" w:sz="4" w:space="0" w:color="000000"/>
            </w:tcBorders>
            <w:noWrap/>
            <w:vAlign w:val="center"/>
            <w:hideMark/>
          </w:tcPr>
          <w:p w14:paraId="3402E2B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320.281,32</w:t>
            </w:r>
          </w:p>
        </w:tc>
        <w:tc>
          <w:tcPr>
            <w:tcW w:w="836" w:type="dxa"/>
            <w:tcBorders>
              <w:top w:val="nil"/>
              <w:left w:val="nil"/>
              <w:bottom w:val="single" w:sz="4" w:space="0" w:color="000000"/>
              <w:right w:val="single" w:sz="4" w:space="0" w:color="000000"/>
            </w:tcBorders>
            <w:noWrap/>
            <w:vAlign w:val="center"/>
            <w:hideMark/>
          </w:tcPr>
          <w:p w14:paraId="6DC0E132"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100%</w:t>
            </w:r>
          </w:p>
        </w:tc>
        <w:tc>
          <w:tcPr>
            <w:tcW w:w="1177" w:type="dxa"/>
            <w:tcBorders>
              <w:top w:val="nil"/>
              <w:left w:val="nil"/>
              <w:bottom w:val="single" w:sz="4" w:space="0" w:color="000000"/>
              <w:right w:val="single" w:sz="4" w:space="0" w:color="000000"/>
            </w:tcBorders>
            <w:noWrap/>
            <w:vAlign w:val="center"/>
            <w:hideMark/>
          </w:tcPr>
          <w:p w14:paraId="1B8C1D06"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1.995.243,78</w:t>
            </w:r>
          </w:p>
        </w:tc>
        <w:tc>
          <w:tcPr>
            <w:tcW w:w="1180" w:type="dxa"/>
            <w:tcBorders>
              <w:top w:val="nil"/>
              <w:left w:val="nil"/>
              <w:bottom w:val="single" w:sz="4" w:space="0" w:color="000000"/>
              <w:right w:val="single" w:sz="4" w:space="0" w:color="000000"/>
            </w:tcBorders>
            <w:noWrap/>
            <w:vAlign w:val="center"/>
            <w:hideMark/>
          </w:tcPr>
          <w:p w14:paraId="69422B58"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2.315.525,10</w:t>
            </w:r>
          </w:p>
        </w:tc>
        <w:tc>
          <w:tcPr>
            <w:tcW w:w="2918" w:type="dxa"/>
            <w:tcBorders>
              <w:top w:val="nil"/>
              <w:left w:val="nil"/>
              <w:bottom w:val="single" w:sz="4" w:space="0" w:color="000000"/>
              <w:right w:val="single" w:sz="4" w:space="0" w:color="000000"/>
            </w:tcBorders>
            <w:noWrap/>
            <w:vAlign w:val="center"/>
            <w:hideMark/>
          </w:tcPr>
          <w:p w14:paraId="2A85C9B4" w14:textId="77777777" w:rsidR="0070520A" w:rsidRPr="0070520A" w:rsidRDefault="0070520A" w:rsidP="00525C20">
            <w:pPr>
              <w:jc w:val="center"/>
              <w:rPr>
                <w:rFonts w:ascii="Verdana" w:hAnsi="Verdana" w:cs="Calibri"/>
                <w:color w:val="000000"/>
                <w:sz w:val="16"/>
                <w:szCs w:val="18"/>
                <w:lang w:eastAsia="es-BO"/>
              </w:rPr>
            </w:pPr>
          </w:p>
        </w:tc>
        <w:tc>
          <w:tcPr>
            <w:tcW w:w="36" w:type="dxa"/>
            <w:vAlign w:val="center"/>
            <w:hideMark/>
          </w:tcPr>
          <w:p w14:paraId="6997C618" w14:textId="77777777" w:rsidR="0070520A" w:rsidRPr="0070520A" w:rsidRDefault="0070520A" w:rsidP="00525C20">
            <w:pPr>
              <w:jc w:val="center"/>
              <w:rPr>
                <w:rFonts w:ascii="Verdana" w:hAnsi="Verdana"/>
                <w:sz w:val="16"/>
                <w:szCs w:val="18"/>
                <w:lang w:eastAsia="es-BO"/>
              </w:rPr>
            </w:pPr>
          </w:p>
        </w:tc>
      </w:tr>
    </w:tbl>
    <w:p w14:paraId="1525C8A9" w14:textId="77777777" w:rsidR="0070520A" w:rsidRPr="0070520A" w:rsidRDefault="0070520A" w:rsidP="0070520A">
      <w:pPr>
        <w:spacing w:line="260" w:lineRule="atLeast"/>
        <w:jc w:val="both"/>
        <w:rPr>
          <w:rFonts w:ascii="Verdana" w:hAnsi="Verdana" w:cs="Tahoma"/>
          <w:b/>
          <w:color w:val="000000"/>
          <w:sz w:val="18"/>
          <w:szCs w:val="18"/>
          <w:lang w:val="es-ES_tradnl"/>
        </w:rPr>
      </w:pPr>
      <w:r w:rsidRPr="0070520A">
        <w:rPr>
          <w:rFonts w:ascii="Verdana" w:hAnsi="Verdana" w:cs="Tahoma"/>
          <w:b/>
          <w:color w:val="000000"/>
          <w:sz w:val="18"/>
          <w:szCs w:val="18"/>
          <w:lang w:val="es-ES_tradnl"/>
        </w:rPr>
        <w:t>Notas:</w:t>
      </w:r>
    </w:p>
    <w:p w14:paraId="658FBBC2" w14:textId="77777777" w:rsidR="0070520A" w:rsidRPr="0070520A" w:rsidRDefault="0070520A" w:rsidP="0070520A">
      <w:pPr>
        <w:spacing w:line="260" w:lineRule="atLeast"/>
        <w:ind w:left="426"/>
        <w:jc w:val="both"/>
        <w:rPr>
          <w:rFonts w:ascii="Verdana" w:hAnsi="Verdana" w:cs="Tahoma"/>
          <w:sz w:val="18"/>
          <w:szCs w:val="18"/>
          <w:lang w:val="es-ES_tradnl"/>
        </w:rPr>
      </w:pPr>
      <w:r w:rsidRPr="0070520A">
        <w:rPr>
          <w:rFonts w:ascii="Verdana" w:hAnsi="Verdana" w:cs="Tahoma"/>
          <w:b/>
          <w:sz w:val="18"/>
          <w:szCs w:val="18"/>
        </w:rPr>
        <w:t>- (*)</w:t>
      </w:r>
      <w:r w:rsidRPr="0070520A">
        <w:rPr>
          <w:rFonts w:ascii="Verdana" w:hAnsi="Verdana" w:cs="Tahoma"/>
          <w:sz w:val="18"/>
          <w:szCs w:val="18"/>
          <w:lang w:val="es-ES_tradnl"/>
        </w:rPr>
        <w:t xml:space="preserve"> El requisito para proceder con el pago se refiere a la aprobación del informe/producto por parte de la Entidad Contratante.</w:t>
      </w:r>
    </w:p>
    <w:p w14:paraId="5622DC70" w14:textId="77777777" w:rsidR="0070520A" w:rsidRPr="0070520A" w:rsidRDefault="0070520A" w:rsidP="0070520A">
      <w:pPr>
        <w:spacing w:line="260" w:lineRule="atLeast"/>
        <w:ind w:left="426"/>
        <w:jc w:val="both"/>
        <w:rPr>
          <w:rFonts w:ascii="Verdana" w:hAnsi="Verdana" w:cs="Tahoma"/>
          <w:sz w:val="18"/>
          <w:szCs w:val="18"/>
          <w:lang w:val="es-ES_tradnl"/>
        </w:rPr>
      </w:pPr>
      <w:r w:rsidRPr="0070520A">
        <w:rPr>
          <w:rFonts w:ascii="Verdana" w:hAnsi="Verdana" w:cs="Tahoma"/>
          <w:b/>
          <w:sz w:val="18"/>
          <w:szCs w:val="18"/>
        </w:rPr>
        <w:t xml:space="preserve">- (**) </w:t>
      </w:r>
      <w:r w:rsidRPr="0070520A">
        <w:rPr>
          <w:rFonts w:ascii="Verdana" w:hAnsi="Verdana" w:cs="Tahoma"/>
          <w:sz w:val="18"/>
          <w:szCs w:val="18"/>
        </w:rPr>
        <w:t>Cuando el porcentaje solicitado por producto del componente de Provisión y Dotación de Materiales de Construcción no alcance al porcentaje establecido, éste podrá ser ajustado en el penúltimo producto</w:t>
      </w:r>
    </w:p>
    <w:p w14:paraId="126FA229"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 Para el pago de cada informe/producto, la entidad ejecutora deberá presentar la nota fiscal (factura) correspondiente, a nombre del Fideicomiso AEVIVIENDA.</w:t>
      </w:r>
    </w:p>
    <w:p w14:paraId="5FACC0D4"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  El periodo del producto final no contempla provisión y dotación de materiales de construcción salvo casos especiales y debidamente justificados.</w:t>
      </w:r>
    </w:p>
    <w:p w14:paraId="016E7F3A"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77" w:name="_Toc71811156"/>
      <w:r w:rsidRPr="0070520A">
        <w:rPr>
          <w:rFonts w:ascii="Verdana" w:hAnsi="Verdana" w:cs="Tahoma"/>
          <w:b/>
          <w:bCs/>
          <w:color w:val="000000"/>
          <w:kern w:val="32"/>
          <w:sz w:val="18"/>
          <w:szCs w:val="18"/>
          <w:lang w:val="es-ES_tradnl"/>
        </w:rPr>
        <w:t>SEGUROS</w:t>
      </w:r>
      <w:bookmarkEnd w:id="77"/>
    </w:p>
    <w:p w14:paraId="0713915E" w14:textId="77777777" w:rsidR="0070520A" w:rsidRPr="0070520A" w:rsidRDefault="0070520A" w:rsidP="0070520A">
      <w:pPr>
        <w:autoSpaceDE w:val="0"/>
        <w:autoSpaceDN w:val="0"/>
        <w:adjustRightInd w:val="0"/>
        <w:spacing w:line="260" w:lineRule="atLeast"/>
        <w:jc w:val="both"/>
        <w:rPr>
          <w:rFonts w:ascii="Verdana" w:hAnsi="Verdana" w:cs="Tahoma"/>
          <w:sz w:val="18"/>
          <w:szCs w:val="18"/>
          <w:lang w:eastAsia="es-BO"/>
        </w:rPr>
      </w:pPr>
      <w:r w:rsidRPr="0070520A">
        <w:rPr>
          <w:rFonts w:ascii="Verdana" w:hAnsi="Verdana" w:cs="Tahoma"/>
          <w:sz w:val="18"/>
          <w:szCs w:val="18"/>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14BC6698" w14:textId="77777777" w:rsidR="0070520A" w:rsidRPr="0070520A" w:rsidRDefault="0070520A" w:rsidP="003A0F76">
      <w:pPr>
        <w:numPr>
          <w:ilvl w:val="0"/>
          <w:numId w:val="67"/>
        </w:numPr>
        <w:autoSpaceDE w:val="0"/>
        <w:autoSpaceDN w:val="0"/>
        <w:adjustRightInd w:val="0"/>
        <w:spacing w:line="260" w:lineRule="atLeast"/>
        <w:jc w:val="both"/>
        <w:rPr>
          <w:rFonts w:ascii="Verdana" w:hAnsi="Verdana" w:cs="Tahoma"/>
          <w:sz w:val="18"/>
          <w:szCs w:val="18"/>
          <w:lang w:eastAsia="es-BO"/>
        </w:rPr>
      </w:pPr>
      <w:r w:rsidRPr="0070520A">
        <w:rPr>
          <w:rFonts w:ascii="Verdana" w:hAnsi="Verdana" w:cs="Tahoma"/>
          <w:sz w:val="18"/>
          <w:szCs w:val="18"/>
          <w:lang w:eastAsia="es-BO"/>
        </w:rPr>
        <w:t xml:space="preserve">Accidentes o incapacidad para el personal del CONSULTOR, de acuerdo a la Ley General del Trabajo del Estado Plurinacional de Bolivia. </w:t>
      </w:r>
    </w:p>
    <w:p w14:paraId="1AB890FA" w14:textId="77777777" w:rsidR="0070520A" w:rsidRPr="0070520A" w:rsidRDefault="0070520A" w:rsidP="003A0F76">
      <w:pPr>
        <w:numPr>
          <w:ilvl w:val="0"/>
          <w:numId w:val="67"/>
        </w:numPr>
        <w:autoSpaceDE w:val="0"/>
        <w:autoSpaceDN w:val="0"/>
        <w:adjustRightInd w:val="0"/>
        <w:spacing w:line="260" w:lineRule="atLeast"/>
        <w:jc w:val="both"/>
        <w:rPr>
          <w:rFonts w:ascii="Verdana" w:hAnsi="Verdana" w:cs="Tahoma"/>
          <w:sz w:val="18"/>
          <w:szCs w:val="18"/>
        </w:rPr>
      </w:pPr>
      <w:r w:rsidRPr="0070520A">
        <w:rPr>
          <w:rFonts w:ascii="Verdana" w:hAnsi="Verdana" w:cs="Tahoma"/>
          <w:sz w:val="18"/>
          <w:szCs w:val="18"/>
          <w:lang w:eastAsia="es-BO"/>
        </w:rPr>
        <w:t>Seguro contra todo riesgo, de los vehículos y equipo asignados al servicio.</w:t>
      </w:r>
    </w:p>
    <w:p w14:paraId="359E880C" w14:textId="77777777" w:rsidR="0070520A" w:rsidRPr="0070520A" w:rsidRDefault="0070520A" w:rsidP="003A0F76">
      <w:pPr>
        <w:numPr>
          <w:ilvl w:val="0"/>
          <w:numId w:val="67"/>
        </w:numPr>
        <w:autoSpaceDE w:val="0"/>
        <w:autoSpaceDN w:val="0"/>
        <w:adjustRightInd w:val="0"/>
        <w:spacing w:line="260" w:lineRule="atLeast"/>
        <w:jc w:val="both"/>
        <w:rPr>
          <w:rFonts w:ascii="Verdana" w:hAnsi="Verdana" w:cs="Tahoma"/>
          <w:sz w:val="18"/>
          <w:szCs w:val="18"/>
        </w:rPr>
      </w:pPr>
      <w:r w:rsidRPr="0070520A">
        <w:rPr>
          <w:rFonts w:ascii="Verdana" w:hAnsi="Verdana" w:cs="Tahoma"/>
          <w:sz w:val="18"/>
          <w:szCs w:val="18"/>
          <w:lang w:eastAsia="es-BO"/>
        </w:rPr>
        <w:t>Seguro de salud a su personal.</w:t>
      </w:r>
    </w:p>
    <w:p w14:paraId="1DD5FF8D" w14:textId="77777777" w:rsidR="0070520A" w:rsidRPr="0070520A" w:rsidRDefault="0070520A" w:rsidP="0070520A">
      <w:pPr>
        <w:autoSpaceDE w:val="0"/>
        <w:autoSpaceDN w:val="0"/>
        <w:adjustRightInd w:val="0"/>
        <w:spacing w:line="260" w:lineRule="atLeast"/>
        <w:jc w:val="both"/>
        <w:rPr>
          <w:rFonts w:ascii="Verdana" w:hAnsi="Verdana" w:cs="Tahoma"/>
          <w:sz w:val="18"/>
          <w:szCs w:val="18"/>
        </w:rPr>
      </w:pPr>
      <w:r w:rsidRPr="0070520A">
        <w:rPr>
          <w:rFonts w:ascii="Verdana" w:hAnsi="Verdana" w:cs="Tahoma"/>
          <w:sz w:val="18"/>
          <w:szCs w:val="18"/>
          <w:lang w:eastAsia="es-BO"/>
        </w:rPr>
        <w:t xml:space="preserve">Estos seguros deberán presentarse al Fiscal del Proyecto hasta los 5 días </w:t>
      </w:r>
      <w:bookmarkStart w:id="78" w:name="_Hlk144978880"/>
      <w:r w:rsidRPr="0070520A">
        <w:rPr>
          <w:rFonts w:ascii="Verdana" w:hAnsi="Verdana" w:cs="Tahoma"/>
          <w:sz w:val="18"/>
          <w:szCs w:val="18"/>
          <w:lang w:eastAsia="es-BO"/>
        </w:rPr>
        <w:t xml:space="preserve">hábiles </w:t>
      </w:r>
      <w:bookmarkEnd w:id="78"/>
      <w:r w:rsidRPr="0070520A">
        <w:rPr>
          <w:rFonts w:ascii="Verdana" w:hAnsi="Verdana" w:cs="Tahoma"/>
          <w:sz w:val="18"/>
          <w:szCs w:val="18"/>
          <w:lang w:eastAsia="es-BO"/>
        </w:rPr>
        <w:t>después de emitida la orden de proceder.</w:t>
      </w:r>
    </w:p>
    <w:p w14:paraId="35B99572"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79" w:name="_Toc71811157"/>
      <w:r w:rsidRPr="0070520A">
        <w:rPr>
          <w:rFonts w:ascii="Verdana" w:hAnsi="Verdana" w:cs="Tahoma"/>
          <w:b/>
          <w:bCs/>
          <w:color w:val="000000"/>
          <w:kern w:val="32"/>
          <w:sz w:val="18"/>
          <w:szCs w:val="18"/>
          <w:lang w:val="es-ES_tradnl"/>
        </w:rPr>
        <w:t>PAGO DE IMPUESTOS</w:t>
      </w:r>
      <w:bookmarkEnd w:id="79"/>
    </w:p>
    <w:p w14:paraId="2BA70C5C"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El pago de impuestos de ley es responsabilidad exclusiva de la Entidad Ejecutora, quien deberá presentar factura emitida a favor del Fideicomiso AEVIVIENDA.</w:t>
      </w:r>
    </w:p>
    <w:p w14:paraId="4291E603"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80" w:name="_Toc71811158"/>
      <w:r w:rsidRPr="0070520A">
        <w:rPr>
          <w:rFonts w:ascii="Verdana" w:hAnsi="Verdana" w:cs="Tahoma"/>
          <w:b/>
          <w:bCs/>
          <w:color w:val="000000"/>
          <w:kern w:val="32"/>
          <w:sz w:val="18"/>
          <w:szCs w:val="18"/>
          <w:lang w:val="es-ES_tradnl"/>
        </w:rPr>
        <w:t>APORTES AL SISTEMA INTEGRADO DE PENSIONES</w:t>
      </w:r>
      <w:bookmarkEnd w:id="80"/>
    </w:p>
    <w:p w14:paraId="7231CA97"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El pago de los aportes al Sistema Integrado de Pensiones es responsabilidad exclusiva de la Entidad Ejecutora y deberá ser realizada de acuerdo a Ley de pensiones y normativa vigente.</w:t>
      </w:r>
      <w:r w:rsidRPr="0070520A">
        <w:rPr>
          <w:rFonts w:ascii="Verdana" w:hAnsi="Verdana" w:cs="Tahoma"/>
          <w:color w:val="7030A0"/>
          <w:sz w:val="18"/>
          <w:szCs w:val="18"/>
          <w:lang w:val="es-ES_tradnl"/>
        </w:rPr>
        <w:t xml:space="preserve"> </w:t>
      </w:r>
      <w:bookmarkStart w:id="81" w:name="_Hlk197957137"/>
      <w:r w:rsidRPr="0070520A">
        <w:rPr>
          <w:rFonts w:ascii="Verdana" w:hAnsi="Verdana" w:cs="Tahoma"/>
          <w:color w:val="7030A0"/>
          <w:sz w:val="18"/>
          <w:szCs w:val="18"/>
          <w:lang w:val="es-ES_tradnl"/>
        </w:rPr>
        <w:t>Esta disposición es obligatoria de hacer cumplir por parte del Inspector.</w:t>
      </w:r>
      <w:bookmarkEnd w:id="81"/>
    </w:p>
    <w:p w14:paraId="7B360A53"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82" w:name="_Hlk132898907"/>
      <w:r w:rsidRPr="0070520A">
        <w:rPr>
          <w:rFonts w:ascii="Verdana" w:hAnsi="Verdana" w:cs="Tahoma"/>
          <w:b/>
          <w:bCs/>
          <w:color w:val="000000"/>
          <w:kern w:val="32"/>
          <w:sz w:val="18"/>
          <w:szCs w:val="18"/>
          <w:lang w:val="es-ES_tradnl"/>
        </w:rPr>
        <w:t>GARANTÍAS</w:t>
      </w:r>
    </w:p>
    <w:p w14:paraId="6336FB93" w14:textId="77777777" w:rsidR="0070520A" w:rsidRPr="0070520A" w:rsidRDefault="0070520A" w:rsidP="0070520A">
      <w:pPr>
        <w:jc w:val="both"/>
        <w:rPr>
          <w:rFonts w:ascii="Verdana" w:hAnsi="Verdana" w:cs="Tahoma"/>
          <w:sz w:val="18"/>
          <w:szCs w:val="18"/>
          <w:lang w:val="es-ES_tradnl"/>
        </w:rPr>
      </w:pPr>
      <w:bookmarkStart w:id="83" w:name="_Toc81229595"/>
      <w:bookmarkStart w:id="84" w:name="_Toc81314437"/>
      <w:bookmarkStart w:id="85" w:name="_Hlk180160903"/>
      <w:bookmarkEnd w:id="82"/>
      <w:r w:rsidRPr="0070520A">
        <w:rPr>
          <w:rFonts w:ascii="Verdana" w:hAnsi="Verdana" w:cs="Tahoma"/>
          <w:sz w:val="18"/>
          <w:szCs w:val="18"/>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6" w:name="_Hlk127960441"/>
      <w:r w:rsidRPr="0070520A">
        <w:rPr>
          <w:rFonts w:ascii="Verdana" w:hAnsi="Verdana" w:cs="Tahoma"/>
          <w:sz w:val="18"/>
          <w:szCs w:val="18"/>
          <w:lang w:eastAsia="es-BO"/>
        </w:rPr>
        <w:t xml:space="preserve">se establece las </w:t>
      </w:r>
      <w:bookmarkEnd w:id="83"/>
      <w:bookmarkEnd w:id="84"/>
      <w:bookmarkEnd w:id="86"/>
      <w:r w:rsidRPr="0070520A">
        <w:rPr>
          <w:rFonts w:ascii="Verdana" w:hAnsi="Verdana" w:cs="Tahoma"/>
          <w:sz w:val="18"/>
          <w:szCs w:val="18"/>
          <w:lang w:eastAsia="es-BO"/>
        </w:rPr>
        <w:t>garantías según el objeto, las cuales deberán ser presentadas de acuerdo a lo solicitado en el DCD.</w:t>
      </w:r>
    </w:p>
    <w:p w14:paraId="4F5E261F" w14:textId="77777777" w:rsidR="0070520A" w:rsidRPr="0070520A" w:rsidRDefault="0070520A" w:rsidP="0070520A">
      <w:pPr>
        <w:rPr>
          <w:rFonts w:ascii="Verdana" w:hAnsi="Verdana" w:cs="Tahoma"/>
          <w:b/>
          <w:sz w:val="18"/>
          <w:szCs w:val="18"/>
          <w:lang w:val="es-ES_tradnl"/>
        </w:rPr>
      </w:pPr>
      <w:bookmarkStart w:id="87" w:name="_Toc81314438"/>
      <w:bookmarkStart w:id="88" w:name="_Toc100250575"/>
      <w:bookmarkEnd w:id="85"/>
      <w:r w:rsidRPr="0070520A">
        <w:rPr>
          <w:rFonts w:ascii="Verdana" w:hAnsi="Verdana" w:cs="Tahoma"/>
          <w:b/>
          <w:sz w:val="18"/>
          <w:szCs w:val="18"/>
          <w:lang w:val="es-ES_tradnl"/>
        </w:rPr>
        <w:t>GARANTÍA DE SERIEDAD DE PROPUESTA:</w:t>
      </w:r>
      <w:bookmarkEnd w:id="87"/>
      <w:bookmarkEnd w:id="88"/>
    </w:p>
    <w:p w14:paraId="69E9466E" w14:textId="77777777" w:rsidR="0070520A" w:rsidRPr="0070520A" w:rsidRDefault="0070520A" w:rsidP="0070520A">
      <w:pPr>
        <w:spacing w:line="260" w:lineRule="atLeast"/>
        <w:jc w:val="both"/>
        <w:rPr>
          <w:rFonts w:ascii="Verdana" w:hAnsi="Verdana" w:cs="Tahoma"/>
          <w:sz w:val="18"/>
          <w:szCs w:val="18"/>
          <w:lang w:eastAsia="es-BO"/>
        </w:rPr>
      </w:pPr>
      <w:bookmarkStart w:id="89" w:name="_Toc81229597"/>
      <w:bookmarkStart w:id="90" w:name="_Toc81314439"/>
      <w:r w:rsidRPr="0070520A">
        <w:rPr>
          <w:rFonts w:ascii="Verdana" w:hAnsi="Verdana" w:cs="Tahoma"/>
          <w:sz w:val="18"/>
          <w:szCs w:val="18"/>
          <w:lang w:eastAsia="es-BO"/>
        </w:rPr>
        <w:t xml:space="preserve">Tiene por objeto garantizar que los proponentes participan de buena fe y con la intención de culminar el proceso de la contratación directa. Será por un monto equivalente al </w:t>
      </w:r>
      <w:bookmarkStart w:id="91" w:name="_Hlk144978940"/>
      <w:r w:rsidRPr="0070520A">
        <w:rPr>
          <w:rFonts w:ascii="Verdana" w:hAnsi="Verdana" w:cs="Tahoma"/>
          <w:color w:val="0000FF"/>
          <w:sz w:val="18"/>
          <w:szCs w:val="18"/>
          <w:lang w:eastAsia="es-BO"/>
        </w:rPr>
        <w:t>cero punto veinticinco por ciento (0.25%)</w:t>
      </w:r>
      <w:r w:rsidRPr="0070520A">
        <w:rPr>
          <w:rFonts w:ascii="Verdana" w:hAnsi="Verdana" w:cs="Tahoma"/>
          <w:color w:val="3333FF"/>
          <w:sz w:val="18"/>
          <w:szCs w:val="18"/>
          <w:lang w:eastAsia="es-BO"/>
        </w:rPr>
        <w:t xml:space="preserve"> </w:t>
      </w:r>
      <w:bookmarkEnd w:id="91"/>
      <w:r w:rsidRPr="0070520A">
        <w:rPr>
          <w:rFonts w:ascii="Verdana" w:hAnsi="Verdana" w:cs="Tahoma"/>
          <w:sz w:val="18"/>
          <w:szCs w:val="18"/>
          <w:lang w:eastAsia="es-BO"/>
        </w:rPr>
        <w:t xml:space="preserve">del precio referencial de la contratación.  </w:t>
      </w:r>
    </w:p>
    <w:p w14:paraId="353FDBA1" w14:textId="77777777" w:rsidR="0070520A" w:rsidRPr="0070520A" w:rsidRDefault="0070520A" w:rsidP="0070520A">
      <w:pPr>
        <w:spacing w:line="260" w:lineRule="atLeast"/>
        <w:jc w:val="both"/>
        <w:rPr>
          <w:rFonts w:ascii="Verdana" w:hAnsi="Verdana" w:cs="Tahoma"/>
          <w:sz w:val="18"/>
          <w:szCs w:val="18"/>
          <w:lang w:eastAsia="es-BO"/>
        </w:rPr>
      </w:pPr>
      <w:bookmarkStart w:id="92" w:name="_Toc81229598"/>
      <w:bookmarkStart w:id="93" w:name="_Toc81314440"/>
      <w:bookmarkEnd w:id="89"/>
      <w:bookmarkEnd w:id="90"/>
      <w:r w:rsidRPr="0070520A">
        <w:rPr>
          <w:rFonts w:ascii="Verdana" w:hAnsi="Verdana" w:cs="Tahoma"/>
          <w:sz w:val="18"/>
          <w:szCs w:val="18"/>
          <w:lang w:eastAsia="es-BO"/>
        </w:rPr>
        <w:t xml:space="preserve">La vigencia de esta garantía deberá tener </w:t>
      </w:r>
      <w:r w:rsidRPr="0070520A">
        <w:rPr>
          <w:rFonts w:ascii="Verdana" w:hAnsi="Verdana" w:cs="Tahoma"/>
          <w:color w:val="0000FF"/>
          <w:sz w:val="18"/>
          <w:szCs w:val="18"/>
          <w:lang w:eastAsia="es-BO"/>
        </w:rPr>
        <w:t>noventa (90) días calendario</w:t>
      </w:r>
      <w:r w:rsidRPr="0070520A">
        <w:rPr>
          <w:rFonts w:ascii="Verdana" w:hAnsi="Verdana" w:cs="Tahoma"/>
          <w:sz w:val="18"/>
          <w:szCs w:val="18"/>
          <w:lang w:eastAsia="es-BO"/>
        </w:rPr>
        <w:t xml:space="preserve">, a partir de la apertura de la propuesta establecida en el DCD. </w:t>
      </w:r>
      <w:bookmarkEnd w:id="92"/>
      <w:bookmarkEnd w:id="93"/>
    </w:p>
    <w:p w14:paraId="6DD97804" w14:textId="77777777" w:rsidR="0070520A" w:rsidRPr="0070520A" w:rsidRDefault="0070520A" w:rsidP="0070520A">
      <w:pPr>
        <w:spacing w:line="260" w:lineRule="atLeast"/>
        <w:jc w:val="both"/>
        <w:rPr>
          <w:rFonts w:ascii="Verdana" w:hAnsi="Verdana" w:cs="Tahoma"/>
          <w:sz w:val="18"/>
          <w:szCs w:val="18"/>
          <w:lang w:eastAsia="es-BO"/>
        </w:rPr>
      </w:pPr>
      <w:bookmarkStart w:id="94" w:name="_Toc81229599"/>
      <w:bookmarkStart w:id="95" w:name="_Toc81314441"/>
      <w:r w:rsidRPr="0070520A">
        <w:rPr>
          <w:rFonts w:ascii="Verdana" w:hAnsi="Verdana" w:cs="Tahoma"/>
          <w:sz w:val="18"/>
          <w:szCs w:val="18"/>
          <w:lang w:eastAsia="es-BO"/>
        </w:rPr>
        <w:t>La Garantía de Seriedad de Propuesta será devuelta conforme a lo establecido en el DCD.</w:t>
      </w:r>
      <w:bookmarkEnd w:id="94"/>
      <w:bookmarkEnd w:id="95"/>
    </w:p>
    <w:p w14:paraId="4ADE2B10" w14:textId="77777777" w:rsidR="0070520A" w:rsidRPr="0070520A" w:rsidRDefault="0070520A" w:rsidP="0070520A">
      <w:pPr>
        <w:spacing w:line="260" w:lineRule="atLeast"/>
        <w:jc w:val="both"/>
        <w:rPr>
          <w:rFonts w:ascii="Verdana" w:hAnsi="Verdana" w:cs="Tahoma"/>
          <w:sz w:val="18"/>
          <w:szCs w:val="18"/>
          <w:lang w:eastAsia="es-BO"/>
        </w:rPr>
      </w:pPr>
    </w:p>
    <w:p w14:paraId="4826D729" w14:textId="77777777" w:rsidR="0070520A" w:rsidRPr="0070520A" w:rsidRDefault="0070520A" w:rsidP="0070520A">
      <w:pPr>
        <w:rPr>
          <w:rFonts w:ascii="Verdana" w:hAnsi="Verdana" w:cs="Tahoma"/>
          <w:b/>
          <w:bCs/>
          <w:color w:val="000000"/>
          <w:kern w:val="32"/>
          <w:sz w:val="18"/>
          <w:szCs w:val="18"/>
          <w:lang w:val="es-ES_tradnl"/>
        </w:rPr>
      </w:pPr>
      <w:bookmarkStart w:id="96" w:name="_Toc71811161"/>
      <w:r w:rsidRPr="0070520A">
        <w:rPr>
          <w:rFonts w:ascii="Verdana" w:hAnsi="Verdana" w:cs="Tahoma"/>
          <w:b/>
          <w:bCs/>
          <w:color w:val="000000"/>
          <w:kern w:val="32"/>
          <w:sz w:val="18"/>
          <w:szCs w:val="18"/>
          <w:lang w:val="es-ES_tradnl"/>
        </w:rPr>
        <w:t>GARANTÍA DE CUMPLIMIENTO DE CONTRATO</w:t>
      </w:r>
      <w:bookmarkEnd w:id="96"/>
    </w:p>
    <w:p w14:paraId="15190B46" w14:textId="77777777" w:rsidR="0070520A" w:rsidRPr="0070520A" w:rsidRDefault="0070520A" w:rsidP="0070520A">
      <w:pPr>
        <w:autoSpaceDE w:val="0"/>
        <w:autoSpaceDN w:val="0"/>
        <w:adjustRightInd w:val="0"/>
        <w:spacing w:line="260" w:lineRule="atLeast"/>
        <w:jc w:val="both"/>
        <w:rPr>
          <w:rFonts w:ascii="Verdana" w:eastAsia="Calibri" w:hAnsi="Verdana" w:cs="Tahoma"/>
          <w:color w:val="000000"/>
          <w:sz w:val="18"/>
          <w:szCs w:val="18"/>
        </w:rPr>
      </w:pPr>
      <w:bookmarkStart w:id="97" w:name="_Hlk180047227"/>
      <w:r w:rsidRPr="0070520A">
        <w:rPr>
          <w:rFonts w:ascii="Verdana" w:eastAsia="Calibri" w:hAnsi="Verdana" w:cs="Tahoma"/>
          <w:color w:val="000000"/>
          <w:sz w:val="18"/>
          <w:szCs w:val="18"/>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7CD24BED" w14:textId="77777777" w:rsidR="0070520A" w:rsidRPr="0070520A" w:rsidRDefault="0070520A" w:rsidP="0070520A">
      <w:pPr>
        <w:autoSpaceDE w:val="0"/>
        <w:autoSpaceDN w:val="0"/>
        <w:adjustRightInd w:val="0"/>
        <w:spacing w:line="260" w:lineRule="atLeast"/>
        <w:jc w:val="both"/>
        <w:rPr>
          <w:rFonts w:ascii="Verdana" w:eastAsia="Calibri" w:hAnsi="Verdana" w:cs="Tahoma"/>
          <w:strike/>
          <w:color w:val="000000"/>
          <w:sz w:val="18"/>
          <w:szCs w:val="18"/>
        </w:rPr>
      </w:pPr>
      <w:bookmarkStart w:id="98" w:name="_Hlk180163025"/>
      <w:r w:rsidRPr="0070520A">
        <w:rPr>
          <w:rFonts w:ascii="Verdana" w:eastAsia="Calibri" w:hAnsi="Verdana" w:cs="Tahoma"/>
          <w:color w:val="000000"/>
          <w:sz w:val="18"/>
          <w:szCs w:val="18"/>
        </w:rPr>
        <w:t xml:space="preserve">La vigencia de la Garantía será computable a partir de la firma del contrato hasta el pago final del servicio de consultoría. </w:t>
      </w:r>
    </w:p>
    <w:p w14:paraId="2AB7B896" w14:textId="77777777" w:rsidR="0070520A" w:rsidRPr="0070520A" w:rsidRDefault="0070520A" w:rsidP="0070520A">
      <w:pPr>
        <w:autoSpaceDE w:val="0"/>
        <w:autoSpaceDN w:val="0"/>
        <w:adjustRightInd w:val="0"/>
        <w:spacing w:line="260" w:lineRule="atLeast"/>
        <w:jc w:val="both"/>
        <w:rPr>
          <w:rFonts w:ascii="Verdana" w:eastAsia="Calibri" w:hAnsi="Verdana" w:cs="Tahoma"/>
          <w:sz w:val="18"/>
          <w:szCs w:val="18"/>
          <w:lang w:eastAsia="es-BO"/>
        </w:rPr>
      </w:pPr>
      <w:bookmarkStart w:id="99" w:name="_Hlk144978977"/>
      <w:r w:rsidRPr="0070520A">
        <w:rPr>
          <w:rFonts w:ascii="Verdana" w:eastAsia="Calibri" w:hAnsi="Verdana" w:cs="Tahoma"/>
          <w:sz w:val="18"/>
          <w:szCs w:val="18"/>
          <w:lang w:eastAsia="es-BO"/>
        </w:rPr>
        <w:t>La garantía, será devuelta a la Entidad Ejecutora, una vez que se cuente con el pago final del servicio de consultoría</w:t>
      </w:r>
      <w:bookmarkEnd w:id="99"/>
      <w:r w:rsidRPr="0070520A">
        <w:rPr>
          <w:rFonts w:ascii="Verdana" w:eastAsia="Calibri" w:hAnsi="Verdana" w:cs="Tahoma"/>
          <w:sz w:val="18"/>
          <w:szCs w:val="18"/>
          <w:lang w:eastAsia="es-BO"/>
        </w:rPr>
        <w:t>.</w:t>
      </w:r>
    </w:p>
    <w:bookmarkEnd w:id="97"/>
    <w:bookmarkEnd w:id="98"/>
    <w:p w14:paraId="65312523" w14:textId="77777777" w:rsidR="0070520A" w:rsidRPr="0070520A" w:rsidRDefault="0070520A" w:rsidP="0070520A">
      <w:pPr>
        <w:autoSpaceDE w:val="0"/>
        <w:autoSpaceDN w:val="0"/>
        <w:adjustRightInd w:val="0"/>
        <w:spacing w:line="260" w:lineRule="atLeast"/>
        <w:jc w:val="both"/>
        <w:rPr>
          <w:rFonts w:ascii="Verdana" w:eastAsia="Calibri" w:hAnsi="Verdana" w:cs="Tahoma"/>
          <w:sz w:val="18"/>
          <w:szCs w:val="18"/>
          <w:lang w:eastAsia="es-BO"/>
        </w:rPr>
      </w:pPr>
    </w:p>
    <w:p w14:paraId="296A96F8" w14:textId="77777777" w:rsidR="0070520A" w:rsidRPr="0070520A" w:rsidRDefault="0070520A" w:rsidP="0070520A">
      <w:pPr>
        <w:rPr>
          <w:rFonts w:ascii="Verdana" w:hAnsi="Verdana" w:cs="Tahoma"/>
          <w:b/>
          <w:bCs/>
          <w:color w:val="000000"/>
          <w:kern w:val="32"/>
          <w:sz w:val="18"/>
          <w:szCs w:val="18"/>
          <w:lang w:val="es-ES_tradnl"/>
        </w:rPr>
      </w:pPr>
      <w:bookmarkStart w:id="100" w:name="_Toc71811159"/>
      <w:r w:rsidRPr="0070520A">
        <w:rPr>
          <w:rFonts w:ascii="Verdana" w:hAnsi="Verdana" w:cs="Tahoma"/>
          <w:b/>
          <w:bCs/>
          <w:color w:val="000000"/>
          <w:kern w:val="32"/>
          <w:sz w:val="18"/>
          <w:szCs w:val="18"/>
          <w:lang w:val="es-ES_tradnl"/>
        </w:rPr>
        <w:t>GARANTÍA DE CORRECTA INVERSIÓN DE ANTICIPO PARA EL COMPONENTE DE PROVISIÓN/DOTACIÓN DE MATERIALES DE CONSTRUCCIÓN</w:t>
      </w:r>
      <w:bookmarkEnd w:id="100"/>
    </w:p>
    <w:p w14:paraId="792E671B" w14:textId="77777777" w:rsidR="0070520A" w:rsidRPr="0070520A" w:rsidRDefault="0070520A" w:rsidP="0070520A">
      <w:pPr>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La AEVIVIENDA a requerimiento de la Entidad Ejecutora, podrá otorgar un único Anticipo una vez suscrito el contrato, emitida la orden de proceder y previo cumplimiento a los requisitos establecidos para este fin.</w:t>
      </w:r>
    </w:p>
    <w:p w14:paraId="04366DCC" w14:textId="77777777" w:rsidR="0070520A" w:rsidRPr="0070520A" w:rsidRDefault="0070520A" w:rsidP="0070520A">
      <w:pPr>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71EEFAB" w14:textId="77777777" w:rsidR="0070520A" w:rsidRPr="0070520A" w:rsidRDefault="0070520A" w:rsidP="0070520A">
      <w:pPr>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Dicho monto no deberá exceder el 20% del monto asignado al componente de provisión y dotación de materiales de construcción, según el monto establecido en el acápite detalle de Precio Referencial por Componente del presente TDR.</w:t>
      </w:r>
    </w:p>
    <w:p w14:paraId="38DD54AE" w14:textId="77777777" w:rsidR="0070520A" w:rsidRPr="0070520A" w:rsidRDefault="0070520A" w:rsidP="0070520A">
      <w:pPr>
        <w:autoSpaceDE w:val="0"/>
        <w:autoSpaceDN w:val="0"/>
        <w:adjustRightInd w:val="0"/>
        <w:spacing w:line="260" w:lineRule="atLeast"/>
        <w:jc w:val="both"/>
        <w:rPr>
          <w:rFonts w:ascii="Verdana" w:hAnsi="Verdana" w:cs="Tahoma"/>
          <w:sz w:val="18"/>
          <w:szCs w:val="18"/>
          <w:lang w:eastAsia="es-BO"/>
        </w:rPr>
      </w:pPr>
      <w:bookmarkStart w:id="101" w:name="_Hlk144979014"/>
      <w:r w:rsidRPr="0070520A">
        <w:rPr>
          <w:rFonts w:ascii="Verdana" w:eastAsia="Calibri" w:hAnsi="Verdana" w:cs="Tahoma"/>
          <w:color w:val="000000"/>
          <w:sz w:val="18"/>
          <w:szCs w:val="18"/>
        </w:rPr>
        <w:t xml:space="preserve">La Entidad Ejecutora contratada podrá solicitar el Anticipo </w:t>
      </w:r>
      <w:r w:rsidRPr="0070520A">
        <w:rPr>
          <w:rFonts w:ascii="Verdana" w:hAnsi="Verdana" w:cs="Tahoma"/>
          <w:sz w:val="18"/>
          <w:szCs w:val="18"/>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01"/>
      <w:r w:rsidRPr="0070520A">
        <w:rPr>
          <w:rFonts w:ascii="Verdana" w:hAnsi="Verdana" w:cs="Tahoma"/>
          <w:sz w:val="18"/>
          <w:szCs w:val="18"/>
          <w:lang w:eastAsia="es-BO"/>
        </w:rPr>
        <w:t>.</w:t>
      </w:r>
    </w:p>
    <w:p w14:paraId="1E065DB9" w14:textId="77777777" w:rsidR="0070520A" w:rsidRPr="0070520A" w:rsidRDefault="0070520A" w:rsidP="0070520A">
      <w:pPr>
        <w:autoSpaceDE w:val="0"/>
        <w:autoSpaceDN w:val="0"/>
        <w:adjustRightInd w:val="0"/>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54632C2" w14:textId="77777777" w:rsidR="0070520A" w:rsidRPr="0070520A" w:rsidRDefault="0070520A" w:rsidP="003A0F76">
      <w:pPr>
        <w:numPr>
          <w:ilvl w:val="1"/>
          <w:numId w:val="58"/>
        </w:numPr>
        <w:autoSpaceDE w:val="0"/>
        <w:autoSpaceDN w:val="0"/>
        <w:adjustRightInd w:val="0"/>
        <w:spacing w:line="260" w:lineRule="atLeast"/>
        <w:ind w:left="567"/>
        <w:jc w:val="both"/>
        <w:rPr>
          <w:rFonts w:ascii="Verdana" w:eastAsia="Calibri" w:hAnsi="Verdana" w:cs="Tahoma"/>
          <w:sz w:val="18"/>
          <w:szCs w:val="18"/>
        </w:rPr>
      </w:pPr>
      <w:r w:rsidRPr="0070520A">
        <w:rPr>
          <w:rFonts w:ascii="Verdana" w:eastAsia="Calibri" w:hAnsi="Verdana" w:cs="Tahoma"/>
          <w:sz w:val="18"/>
          <w:szCs w:val="18"/>
        </w:rPr>
        <w:t>Detalle de la lista de materiales de construcción a ser adquiridos con el anticipo, aprobado por el Inspector del proyecto.</w:t>
      </w:r>
    </w:p>
    <w:p w14:paraId="2116314B" w14:textId="77777777" w:rsidR="0070520A" w:rsidRPr="0070520A" w:rsidRDefault="0070520A" w:rsidP="003A0F76">
      <w:pPr>
        <w:numPr>
          <w:ilvl w:val="1"/>
          <w:numId w:val="58"/>
        </w:numPr>
        <w:autoSpaceDE w:val="0"/>
        <w:autoSpaceDN w:val="0"/>
        <w:adjustRightInd w:val="0"/>
        <w:spacing w:line="260" w:lineRule="atLeast"/>
        <w:ind w:left="567"/>
        <w:jc w:val="both"/>
        <w:rPr>
          <w:rFonts w:ascii="Verdana" w:eastAsia="Calibri" w:hAnsi="Verdana" w:cs="Tahoma"/>
          <w:color w:val="000000"/>
          <w:sz w:val="18"/>
          <w:szCs w:val="18"/>
        </w:rPr>
      </w:pPr>
      <w:r w:rsidRPr="0070520A">
        <w:rPr>
          <w:rFonts w:ascii="Verdana" w:eastAsia="Calibri" w:hAnsi="Verdana" w:cs="Tahoma"/>
          <w:color w:val="000000"/>
          <w:sz w:val="18"/>
          <w:szCs w:val="18"/>
        </w:rPr>
        <w:t xml:space="preserve">Garantía de Correcta Inversión de Anticipo para el componente de Provisión/Dotación de Materiales de Construcción por el total del monto solicitado. En cuanto a la vigencia de la garantía, la misma cubrirá todo el contrato.  </w:t>
      </w:r>
    </w:p>
    <w:p w14:paraId="6B6DC49D" w14:textId="77777777" w:rsidR="0070520A" w:rsidRPr="0070520A" w:rsidRDefault="0070520A" w:rsidP="0070520A">
      <w:pPr>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La deducción del Anticipo se realizará en cada producto y deberá ser amortizada en su totalidad hasta la presentación del penúltimo producto (</w:t>
      </w:r>
      <w:r w:rsidRPr="0070520A">
        <w:rPr>
          <w:rFonts w:ascii="Verdana" w:hAnsi="Verdana" w:cs="Tahoma"/>
          <w:bCs/>
          <w:sz w:val="18"/>
          <w:szCs w:val="18"/>
          <w:lang w:val="es-ES_tradnl"/>
        </w:rPr>
        <w:t>Informe de avance al 100% de ejecución física)</w:t>
      </w:r>
      <w:r w:rsidRPr="0070520A">
        <w:rPr>
          <w:rFonts w:ascii="Verdana" w:eastAsia="Calibri" w:hAnsi="Verdana" w:cs="Tahoma"/>
          <w:color w:val="000000"/>
          <w:sz w:val="18"/>
          <w:szCs w:val="18"/>
        </w:rPr>
        <w:t>.</w:t>
      </w:r>
    </w:p>
    <w:p w14:paraId="6D1CA7FA" w14:textId="77777777" w:rsidR="0070520A" w:rsidRPr="0070520A" w:rsidRDefault="0070520A" w:rsidP="0070520A">
      <w:pPr>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 xml:space="preserve">La Inspectoría llevará el control directo de la vigencia y validez de la garantía, en cuanto al monto y plazo, este deberá notificar al Fiscal del Proyecto en </w:t>
      </w:r>
      <w:r w:rsidRPr="0070520A">
        <w:rPr>
          <w:rFonts w:ascii="Verdana" w:eastAsia="Calibri" w:hAnsi="Verdana" w:cs="Tahoma"/>
          <w:b/>
          <w:color w:val="000000"/>
          <w:sz w:val="18"/>
          <w:szCs w:val="18"/>
        </w:rPr>
        <w:t xml:space="preserve">quince 15 días hábiles </w:t>
      </w:r>
      <w:r w:rsidRPr="0070520A">
        <w:rPr>
          <w:rFonts w:ascii="Verdana" w:eastAsia="Calibri" w:hAnsi="Verdana" w:cs="Tahoma"/>
          <w:color w:val="000000"/>
          <w:sz w:val="18"/>
          <w:szCs w:val="18"/>
        </w:rPr>
        <w:t>mediante nota expresa</w:t>
      </w:r>
      <w:r w:rsidRPr="0070520A">
        <w:rPr>
          <w:rFonts w:ascii="Verdana" w:eastAsia="Calibri" w:hAnsi="Verdana" w:cs="Tahoma"/>
          <w:b/>
          <w:color w:val="000000"/>
          <w:sz w:val="18"/>
          <w:szCs w:val="18"/>
        </w:rPr>
        <w:t xml:space="preserve"> </w:t>
      </w:r>
      <w:r w:rsidRPr="0070520A">
        <w:rPr>
          <w:rFonts w:ascii="Verdana" w:eastAsia="Calibri" w:hAnsi="Verdana" w:cs="Tahoma"/>
          <w:color w:val="000000"/>
          <w:sz w:val="18"/>
          <w:szCs w:val="18"/>
        </w:rPr>
        <w:t>antes de su vencimiento a efectos de requerir su ampliación a la ENTIDAD EJECUTORA o solicitar a la AEVIVIENDA su liberación u ejecución si corresponde.</w:t>
      </w:r>
    </w:p>
    <w:p w14:paraId="7F652637"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02" w:name="_Toc71811160"/>
      <w:r w:rsidRPr="0070520A">
        <w:rPr>
          <w:rFonts w:ascii="Verdana" w:hAnsi="Verdana" w:cs="Tahoma"/>
          <w:b/>
          <w:bCs/>
          <w:color w:val="000000"/>
          <w:kern w:val="32"/>
          <w:sz w:val="18"/>
          <w:szCs w:val="18"/>
          <w:lang w:val="es-ES_tradnl"/>
        </w:rPr>
        <w:t>LIBERACIÓN DE GARANTÍA DE ANTICIPO</w:t>
      </w:r>
      <w:bookmarkEnd w:id="102"/>
    </w:p>
    <w:p w14:paraId="66780AAF" w14:textId="77777777" w:rsidR="0070520A" w:rsidRPr="0070520A" w:rsidRDefault="0070520A" w:rsidP="0070520A">
      <w:pPr>
        <w:autoSpaceDE w:val="0"/>
        <w:autoSpaceDN w:val="0"/>
        <w:adjustRightInd w:val="0"/>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0520A">
        <w:rPr>
          <w:rFonts w:ascii="Verdana" w:eastAsia="Calibri" w:hAnsi="Verdana" w:cs="Tahoma"/>
          <w:b/>
          <w:color w:val="000000"/>
          <w:sz w:val="18"/>
          <w:szCs w:val="18"/>
        </w:rPr>
        <w:t>“Garantía de Correcta Inversión de Anticipo para la Provisión/Dotación de Materiales de Construcción”</w:t>
      </w:r>
      <w:r w:rsidRPr="0070520A">
        <w:rPr>
          <w:rFonts w:ascii="Verdana" w:eastAsia="Calibri" w:hAnsi="Verdana" w:cs="Tahoma"/>
          <w:color w:val="000000"/>
          <w:sz w:val="18"/>
          <w:szCs w:val="18"/>
        </w:rPr>
        <w:t>.</w:t>
      </w:r>
    </w:p>
    <w:p w14:paraId="263EBB69"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03" w:name="_Toc71811162"/>
      <w:r w:rsidRPr="0070520A">
        <w:rPr>
          <w:rFonts w:ascii="Verdana" w:hAnsi="Verdana" w:cs="Tahoma"/>
          <w:b/>
          <w:bCs/>
          <w:color w:val="000000"/>
          <w:kern w:val="32"/>
          <w:sz w:val="18"/>
          <w:szCs w:val="18"/>
          <w:lang w:val="es-ES_tradnl"/>
        </w:rPr>
        <w:t>MULTAS</w:t>
      </w:r>
      <w:bookmarkEnd w:id="103"/>
      <w:r w:rsidRPr="0070520A">
        <w:rPr>
          <w:rFonts w:ascii="Verdana" w:hAnsi="Verdana" w:cs="Tahoma"/>
          <w:b/>
          <w:bCs/>
          <w:color w:val="000000"/>
          <w:kern w:val="32"/>
          <w:sz w:val="18"/>
          <w:szCs w:val="18"/>
          <w:lang w:val="es-ES_tradnl"/>
        </w:rPr>
        <w:t xml:space="preserve"> Y SANCIONES</w:t>
      </w:r>
    </w:p>
    <w:p w14:paraId="4FA86AD5" w14:textId="77777777" w:rsidR="0070520A" w:rsidRPr="0070520A" w:rsidRDefault="0070520A" w:rsidP="003A0F76">
      <w:pPr>
        <w:numPr>
          <w:ilvl w:val="1"/>
          <w:numId w:val="55"/>
        </w:numPr>
        <w:spacing w:line="260" w:lineRule="atLeast"/>
        <w:ind w:left="567" w:hanging="283"/>
        <w:jc w:val="both"/>
        <w:rPr>
          <w:rFonts w:ascii="Verdana" w:hAnsi="Verdana" w:cs="Tahoma"/>
          <w:sz w:val="18"/>
          <w:szCs w:val="18"/>
        </w:rPr>
      </w:pPr>
      <w:r w:rsidRPr="0070520A">
        <w:rPr>
          <w:rFonts w:ascii="Verdana" w:hAnsi="Verdana" w:cs="Tahoma"/>
          <w:sz w:val="18"/>
          <w:szCs w:val="18"/>
        </w:rPr>
        <w:t xml:space="preserve">A la Entidad Ejecutora contratada, se aplicará una multa de: el equivalente al </w:t>
      </w:r>
      <w:r w:rsidRPr="0070520A">
        <w:rPr>
          <w:rFonts w:ascii="Verdana" w:hAnsi="Verdana" w:cs="Tahoma"/>
          <w:b/>
          <w:bCs/>
          <w:sz w:val="18"/>
          <w:szCs w:val="18"/>
        </w:rPr>
        <w:t>1</w:t>
      </w:r>
      <w:r w:rsidRPr="0070520A">
        <w:rPr>
          <w:rFonts w:ascii="Verdana" w:hAnsi="Verdana" w:cs="Tahoma"/>
          <w:b/>
          <w:bCs/>
          <w:sz w:val="18"/>
          <w:szCs w:val="18"/>
          <w:lang w:eastAsia="es-BO"/>
        </w:rPr>
        <w:t xml:space="preserve"> </w:t>
      </w:r>
      <w:r w:rsidRPr="0070520A">
        <w:rPr>
          <w:rFonts w:ascii="Verdana" w:hAnsi="Verdana" w:cs="Tahoma"/>
          <w:b/>
          <w:bCs/>
          <w:sz w:val="18"/>
          <w:szCs w:val="18"/>
        </w:rPr>
        <w:t>por 1.000</w:t>
      </w:r>
      <w:r w:rsidRPr="0070520A">
        <w:rPr>
          <w:rFonts w:ascii="Verdana" w:hAnsi="Verdana" w:cs="Tahoma"/>
          <w:sz w:val="18"/>
          <w:szCs w:val="18"/>
        </w:rPr>
        <w:t xml:space="preserve"> </w:t>
      </w:r>
      <w:r w:rsidRPr="0070520A">
        <w:rPr>
          <w:rFonts w:ascii="Verdana" w:hAnsi="Verdana" w:cs="Tahoma"/>
          <w:b/>
          <w:bCs/>
          <w:sz w:val="18"/>
          <w:szCs w:val="18"/>
        </w:rPr>
        <w:t>del monto total del Contrato</w:t>
      </w:r>
      <w:r w:rsidRPr="0070520A">
        <w:rPr>
          <w:rFonts w:ascii="Verdana" w:hAnsi="Verdana" w:cs="Tahoma"/>
          <w:sz w:val="18"/>
          <w:szCs w:val="18"/>
        </w:rPr>
        <w:t xml:space="preserve">, por cada día calendario. </w:t>
      </w:r>
    </w:p>
    <w:p w14:paraId="0B17565B" w14:textId="77777777" w:rsidR="0070520A" w:rsidRPr="0070520A" w:rsidRDefault="0070520A" w:rsidP="0070520A">
      <w:pPr>
        <w:spacing w:line="260" w:lineRule="atLeast"/>
        <w:ind w:left="567" w:hanging="283"/>
        <w:jc w:val="both"/>
        <w:rPr>
          <w:rFonts w:ascii="Verdana" w:hAnsi="Verdana" w:cs="Tahoma"/>
          <w:sz w:val="18"/>
          <w:szCs w:val="18"/>
        </w:rPr>
      </w:pPr>
      <w:r w:rsidRPr="0070520A">
        <w:rPr>
          <w:rFonts w:ascii="Verdana" w:hAnsi="Verdana" w:cs="Tahoma"/>
          <w:sz w:val="18"/>
          <w:szCs w:val="18"/>
        </w:rPr>
        <w:t>Las causales para la aplicación de multas son las siguientes:</w:t>
      </w:r>
    </w:p>
    <w:p w14:paraId="1958A6E5"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bookmarkStart w:id="104" w:name="_Hlk118649982"/>
      <w:r w:rsidRPr="0070520A">
        <w:rPr>
          <w:rFonts w:ascii="Verdana" w:hAnsi="Verdana" w:cs="Tahoma"/>
          <w:sz w:val="18"/>
          <w:szCs w:val="18"/>
          <w:lang w:val="es-ES_tradnl"/>
        </w:rPr>
        <w:t>Cuando la Entidad Ejecutora, no cumpla con la entrega de los productos en los plazos establecidos.</w:t>
      </w:r>
    </w:p>
    <w:p w14:paraId="79075DC1"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r w:rsidRPr="0070520A">
        <w:rPr>
          <w:rFonts w:ascii="Verdana" w:hAnsi="Verdana" w:cs="Tahoma"/>
          <w:sz w:val="18"/>
          <w:szCs w:val="18"/>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AA4A8A8"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r w:rsidRPr="0070520A">
        <w:rPr>
          <w:rFonts w:ascii="Verdana" w:hAnsi="Verdana" w:cs="Tahoma"/>
          <w:sz w:val="18"/>
          <w:szCs w:val="18"/>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4"/>
    <w:p w14:paraId="09E6EC1B"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r w:rsidRPr="0070520A">
        <w:rPr>
          <w:rFonts w:ascii="Verdana" w:hAnsi="Verdana" w:cs="Tahoma"/>
          <w:sz w:val="18"/>
          <w:szCs w:val="18"/>
          <w:lang w:val="es-ES_tradnl"/>
        </w:rPr>
        <w:t xml:space="preserve">Cuando la Entidad Ejecutora demorare más de </w:t>
      </w:r>
      <w:r w:rsidRPr="0070520A">
        <w:rPr>
          <w:rFonts w:ascii="Verdana" w:hAnsi="Verdana" w:cs="Tahoma"/>
          <w:b/>
          <w:bCs/>
          <w:sz w:val="18"/>
          <w:szCs w:val="18"/>
          <w:lang w:val="es-ES_tradnl"/>
        </w:rPr>
        <w:t>cinco (5) días calendario</w:t>
      </w:r>
      <w:r w:rsidRPr="0070520A">
        <w:rPr>
          <w:rFonts w:ascii="Verdana" w:hAnsi="Verdana" w:cs="Tahoma"/>
          <w:sz w:val="18"/>
          <w:szCs w:val="18"/>
          <w:lang w:val="es-ES_tradnl"/>
        </w:rPr>
        <w:t xml:space="preserve"> en responder las consultas (instructivos, cartas, informe, otros) formuladas por escrito por la AEVIVIENDA o por la INSPECTORÍA, en asuntos relacionados con el objeto del contrato.</w:t>
      </w:r>
    </w:p>
    <w:p w14:paraId="7AFC8EB0"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r w:rsidRPr="0070520A">
        <w:rPr>
          <w:rFonts w:ascii="Verdana" w:hAnsi="Verdana" w:cs="Tahoma"/>
          <w:sz w:val="18"/>
          <w:szCs w:val="18"/>
          <w:lang w:val="es-ES_tradnl"/>
        </w:rPr>
        <w:t xml:space="preserve">Cuando la Entidad Ejecutora contratada, retrase, incumpla o </w:t>
      </w:r>
      <w:bookmarkStart w:id="105" w:name="_Hlk144979071"/>
      <w:r w:rsidRPr="0070520A">
        <w:rPr>
          <w:rFonts w:ascii="Verdana" w:hAnsi="Verdana" w:cs="Tahoma"/>
          <w:sz w:val="18"/>
          <w:szCs w:val="18"/>
          <w:lang w:val="es-ES_tradnl"/>
        </w:rPr>
        <w:t xml:space="preserve">no se encuentre en obra </w:t>
      </w:r>
      <w:bookmarkEnd w:id="105"/>
      <w:r w:rsidRPr="0070520A">
        <w:rPr>
          <w:rFonts w:ascii="Verdana" w:hAnsi="Verdana" w:cs="Tahoma"/>
          <w:sz w:val="18"/>
          <w:szCs w:val="18"/>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45FAEFB2" w14:textId="77777777" w:rsidR="0070520A" w:rsidRPr="0070520A" w:rsidRDefault="0070520A" w:rsidP="0070520A">
      <w:pPr>
        <w:spacing w:line="260" w:lineRule="atLeast"/>
        <w:jc w:val="both"/>
        <w:rPr>
          <w:rFonts w:ascii="Verdana" w:hAnsi="Verdana" w:cs="Tahoma"/>
          <w:strike/>
          <w:color w:val="000000" w:themeColor="text1"/>
          <w:sz w:val="18"/>
          <w:szCs w:val="18"/>
          <w:lang w:val="es-ES_tradnl"/>
        </w:rPr>
      </w:pPr>
      <w:bookmarkStart w:id="106" w:name="_Hlk118650022"/>
    </w:p>
    <w:p w14:paraId="46CA5FF2" w14:textId="77777777" w:rsidR="0070520A" w:rsidRPr="0070520A" w:rsidRDefault="0070520A" w:rsidP="003A0F76">
      <w:pPr>
        <w:numPr>
          <w:ilvl w:val="1"/>
          <w:numId w:val="55"/>
        </w:numPr>
        <w:spacing w:line="260" w:lineRule="atLeast"/>
        <w:ind w:left="567" w:hanging="283"/>
        <w:jc w:val="both"/>
        <w:rPr>
          <w:rFonts w:ascii="Verdana" w:hAnsi="Verdana" w:cs="Tahoma"/>
          <w:sz w:val="18"/>
          <w:szCs w:val="18"/>
        </w:rPr>
      </w:pPr>
      <w:r w:rsidRPr="0070520A">
        <w:rPr>
          <w:rFonts w:ascii="Verdana" w:hAnsi="Verdana" w:cs="Tahoma"/>
          <w:sz w:val="18"/>
          <w:szCs w:val="18"/>
        </w:rPr>
        <w:t xml:space="preserve">A la Entidad Ejecutora contratada, se aplicará una multa de: el equivalente </w:t>
      </w:r>
      <w:bookmarkStart w:id="107" w:name="_Hlk180163074"/>
      <w:r w:rsidRPr="0070520A">
        <w:rPr>
          <w:rFonts w:ascii="Verdana" w:hAnsi="Verdana" w:cs="Tahoma"/>
          <w:sz w:val="18"/>
          <w:szCs w:val="18"/>
        </w:rPr>
        <w:t xml:space="preserve">al </w:t>
      </w:r>
      <w:r w:rsidRPr="0070520A">
        <w:rPr>
          <w:rFonts w:ascii="Verdana" w:hAnsi="Verdana" w:cs="Tahoma"/>
          <w:b/>
          <w:bCs/>
          <w:sz w:val="18"/>
          <w:szCs w:val="18"/>
        </w:rPr>
        <w:t>3</w:t>
      </w:r>
      <w:r w:rsidRPr="0070520A">
        <w:rPr>
          <w:rFonts w:ascii="Verdana" w:hAnsi="Verdana" w:cs="Tahoma"/>
          <w:b/>
          <w:bCs/>
          <w:sz w:val="18"/>
          <w:szCs w:val="18"/>
          <w:lang w:eastAsia="es-BO"/>
        </w:rPr>
        <w:t xml:space="preserve"> </w:t>
      </w:r>
      <w:r w:rsidRPr="0070520A">
        <w:rPr>
          <w:rFonts w:ascii="Verdana" w:hAnsi="Verdana" w:cs="Tahoma"/>
          <w:b/>
          <w:bCs/>
          <w:sz w:val="18"/>
          <w:szCs w:val="18"/>
        </w:rPr>
        <w:t>por 1.000</w:t>
      </w:r>
      <w:r w:rsidRPr="0070520A">
        <w:rPr>
          <w:rFonts w:ascii="Verdana" w:hAnsi="Verdana" w:cs="Tahoma"/>
          <w:sz w:val="18"/>
          <w:szCs w:val="18"/>
        </w:rPr>
        <w:t xml:space="preserve"> </w:t>
      </w:r>
      <w:r w:rsidRPr="0070520A">
        <w:rPr>
          <w:rFonts w:ascii="Verdana" w:hAnsi="Verdana" w:cs="Tahoma"/>
          <w:b/>
          <w:bCs/>
          <w:sz w:val="18"/>
          <w:szCs w:val="18"/>
        </w:rPr>
        <w:t>del monto total del Contrato</w:t>
      </w:r>
      <w:r w:rsidRPr="0070520A">
        <w:rPr>
          <w:rFonts w:ascii="Verdana" w:hAnsi="Verdana" w:cs="Tahoma"/>
          <w:sz w:val="18"/>
          <w:szCs w:val="18"/>
        </w:rPr>
        <w:t>, en las siguientes acciones:</w:t>
      </w:r>
      <w:bookmarkEnd w:id="107"/>
    </w:p>
    <w:p w14:paraId="5CCFB069" w14:textId="77777777" w:rsidR="0070520A" w:rsidRPr="0070520A" w:rsidRDefault="0070520A" w:rsidP="0070520A">
      <w:pPr>
        <w:ind w:left="720"/>
        <w:rPr>
          <w:rFonts w:ascii="Verdana" w:hAnsi="Verdana" w:cs="Tahoma"/>
          <w:sz w:val="18"/>
          <w:szCs w:val="18"/>
        </w:rPr>
      </w:pPr>
    </w:p>
    <w:p w14:paraId="26AFA2C2"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rPr>
      </w:pPr>
      <w:r w:rsidRPr="0070520A">
        <w:rPr>
          <w:rFonts w:ascii="Verdana" w:hAnsi="Verdana" w:cs="Tahoma"/>
          <w:sz w:val="18"/>
          <w:szCs w:val="18"/>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3B03B48F"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rPr>
      </w:pPr>
      <w:r w:rsidRPr="0070520A">
        <w:rPr>
          <w:rFonts w:ascii="Verdana" w:hAnsi="Verdana" w:cs="Tahoma"/>
          <w:sz w:val="18"/>
          <w:szCs w:val="18"/>
          <w:lang w:val="es-ES_tradnl"/>
        </w:rPr>
        <w:t>Cuando se verifique la ausencia, la mala administración y la falta de actualización de las carpetas familiares por parte de la Entidad Ejecutora.</w:t>
      </w:r>
    </w:p>
    <w:p w14:paraId="1832A1C0" w14:textId="77777777" w:rsidR="0070520A" w:rsidRPr="0070520A" w:rsidRDefault="0070520A" w:rsidP="003A0F76">
      <w:pPr>
        <w:numPr>
          <w:ilvl w:val="1"/>
          <w:numId w:val="55"/>
        </w:numPr>
        <w:spacing w:line="260" w:lineRule="atLeast"/>
        <w:ind w:left="567" w:hanging="283"/>
        <w:jc w:val="both"/>
        <w:rPr>
          <w:rFonts w:ascii="Verdana" w:hAnsi="Verdana" w:cs="Tahoma"/>
          <w:color w:val="000000"/>
          <w:sz w:val="18"/>
          <w:szCs w:val="18"/>
          <w:lang w:eastAsia="es-BO"/>
        </w:rPr>
      </w:pPr>
      <w:r w:rsidRPr="0070520A">
        <w:rPr>
          <w:rFonts w:ascii="Verdana" w:hAnsi="Verdana" w:cs="Tahoma"/>
          <w:color w:val="000000"/>
          <w:sz w:val="18"/>
          <w:szCs w:val="18"/>
          <w:lang w:eastAsia="es-BO"/>
        </w:rPr>
        <w:t>A la Entidad Ejecutora contratada, se aplicará una multa de: el equivalente al </w:t>
      </w:r>
      <w:r w:rsidRPr="0070520A">
        <w:rPr>
          <w:rFonts w:ascii="Verdana" w:hAnsi="Verdana" w:cs="Tahoma"/>
          <w:b/>
          <w:bCs/>
          <w:color w:val="3333FF"/>
          <w:sz w:val="18"/>
          <w:szCs w:val="18"/>
          <w:lang w:eastAsia="es-BO"/>
        </w:rPr>
        <w:t>1 por 1.000</w:t>
      </w:r>
      <w:r w:rsidRPr="0070520A">
        <w:rPr>
          <w:rFonts w:ascii="Verdana" w:hAnsi="Verdana" w:cs="Tahoma"/>
          <w:color w:val="3333FF"/>
          <w:sz w:val="18"/>
          <w:szCs w:val="18"/>
          <w:lang w:eastAsia="es-BO"/>
        </w:rPr>
        <w:t> </w:t>
      </w:r>
      <w:r w:rsidRPr="0070520A">
        <w:rPr>
          <w:rFonts w:ascii="Verdana" w:hAnsi="Verdana" w:cs="Tahoma"/>
          <w:b/>
          <w:bCs/>
          <w:color w:val="000000"/>
          <w:sz w:val="18"/>
          <w:szCs w:val="18"/>
          <w:lang w:eastAsia="es-BO"/>
        </w:rPr>
        <w:t>del monto total del Contrato</w:t>
      </w:r>
      <w:r w:rsidRPr="0070520A">
        <w:rPr>
          <w:rFonts w:ascii="Verdana" w:hAnsi="Verdana" w:cs="Tahoma"/>
          <w:color w:val="000000"/>
          <w:sz w:val="18"/>
          <w:szCs w:val="18"/>
          <w:lang w:eastAsia="es-BO"/>
        </w:rPr>
        <w:t>, en las siguientes acciones: </w:t>
      </w:r>
    </w:p>
    <w:p w14:paraId="69740762"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r w:rsidRPr="0070520A">
        <w:rPr>
          <w:rFonts w:ascii="Verdana" w:hAnsi="Verdana" w:cs="Tahoma"/>
          <w:sz w:val="18"/>
          <w:szCs w:val="18"/>
          <w:lang w:val="es-ES_tradnl"/>
        </w:rPr>
        <w:t>Cuando la ENTIDAD EJECUTORA, no cumpla con la Recepción Provisional en los plazos contractuales establecidos.</w:t>
      </w:r>
    </w:p>
    <w:p w14:paraId="234C2321"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r w:rsidRPr="0070520A">
        <w:rPr>
          <w:rFonts w:ascii="Verdana" w:hAnsi="Verdana" w:cs="Tahoma"/>
          <w:sz w:val="18"/>
          <w:szCs w:val="18"/>
          <w:lang w:val="es-ES_tradnl"/>
        </w:rPr>
        <w:t>Cuando la ENTIDAD EJECUTORA, no cumpla con la Recepción Definitiva en los plazos contractuales establecidos.</w:t>
      </w:r>
    </w:p>
    <w:bookmarkEnd w:id="106"/>
    <w:p w14:paraId="3AEC6B60" w14:textId="77777777" w:rsidR="0070520A" w:rsidRPr="0070520A" w:rsidRDefault="0070520A" w:rsidP="0070520A">
      <w:pPr>
        <w:spacing w:line="260" w:lineRule="atLeast"/>
        <w:jc w:val="both"/>
        <w:rPr>
          <w:rFonts w:ascii="Verdana" w:hAnsi="Verdana" w:cs="Tahoma"/>
          <w:i/>
          <w:sz w:val="18"/>
          <w:szCs w:val="18"/>
        </w:rPr>
      </w:pPr>
      <w:r w:rsidRPr="0070520A">
        <w:rPr>
          <w:rFonts w:ascii="Verdana" w:hAnsi="Verdana" w:cs="Tahoma"/>
          <w:i/>
          <w:sz w:val="18"/>
          <w:szCs w:val="18"/>
        </w:rPr>
        <w:t xml:space="preserve">Nota: </w:t>
      </w:r>
    </w:p>
    <w:p w14:paraId="1AE0192B" w14:textId="77777777" w:rsidR="0070520A" w:rsidRPr="0070520A" w:rsidRDefault="0070520A" w:rsidP="0070520A">
      <w:pPr>
        <w:spacing w:line="260" w:lineRule="atLeast"/>
        <w:jc w:val="both"/>
        <w:rPr>
          <w:rFonts w:ascii="Verdana" w:hAnsi="Verdana" w:cs="Tahoma"/>
          <w:i/>
          <w:sz w:val="18"/>
          <w:szCs w:val="18"/>
        </w:rPr>
      </w:pPr>
      <w:r w:rsidRPr="0070520A">
        <w:rPr>
          <w:rFonts w:ascii="Verdana" w:hAnsi="Verdana" w:cs="Tahoma"/>
          <w:i/>
          <w:sz w:val="18"/>
          <w:szCs w:val="18"/>
        </w:rPr>
        <w:t>No se deberá cobrar doble multa por las mismas causales en la entrega de los productos.</w:t>
      </w:r>
    </w:p>
    <w:p w14:paraId="2232518D" w14:textId="77777777" w:rsidR="0070520A" w:rsidRPr="0070520A" w:rsidRDefault="0070520A" w:rsidP="0070520A">
      <w:pPr>
        <w:spacing w:line="260" w:lineRule="atLeast"/>
        <w:jc w:val="both"/>
        <w:rPr>
          <w:rFonts w:ascii="Verdana" w:hAnsi="Verdana" w:cs="Tahoma"/>
          <w:i/>
          <w:sz w:val="18"/>
          <w:szCs w:val="18"/>
        </w:rPr>
      </w:pPr>
      <w:r w:rsidRPr="0070520A">
        <w:rPr>
          <w:rFonts w:ascii="Verdana" w:hAnsi="Verdana" w:cs="Tahoma"/>
          <w:i/>
          <w:sz w:val="18"/>
          <w:szCs w:val="18"/>
        </w:rPr>
        <w:t xml:space="preserve">Se realizarán llamadas de atención cuando evidencien las causas y/o motivos del incumplimiento. </w:t>
      </w:r>
    </w:p>
    <w:p w14:paraId="7F6F5A45" w14:textId="77777777" w:rsidR="0070520A" w:rsidRPr="0070520A" w:rsidRDefault="0070520A" w:rsidP="0070520A">
      <w:pPr>
        <w:spacing w:line="260" w:lineRule="atLeast"/>
        <w:jc w:val="both"/>
        <w:rPr>
          <w:rFonts w:ascii="Verdana" w:hAnsi="Verdana" w:cs="Tahoma"/>
          <w:i/>
          <w:sz w:val="18"/>
          <w:szCs w:val="18"/>
        </w:rPr>
      </w:pPr>
    </w:p>
    <w:p w14:paraId="6DE71747" w14:textId="77777777" w:rsidR="0070520A" w:rsidRPr="0070520A" w:rsidRDefault="0070520A" w:rsidP="003A0F76">
      <w:pPr>
        <w:numPr>
          <w:ilvl w:val="1"/>
          <w:numId w:val="55"/>
        </w:numPr>
        <w:spacing w:line="260" w:lineRule="atLeast"/>
        <w:ind w:left="567" w:hanging="283"/>
        <w:jc w:val="both"/>
        <w:rPr>
          <w:rFonts w:ascii="Verdana" w:hAnsi="Verdana" w:cs="Tahoma"/>
          <w:b/>
          <w:bCs/>
          <w:sz w:val="18"/>
          <w:szCs w:val="18"/>
        </w:rPr>
      </w:pPr>
      <w:r w:rsidRPr="0070520A">
        <w:rPr>
          <w:rFonts w:ascii="Verdana" w:hAnsi="Verdana" w:cs="Tahoma"/>
          <w:b/>
          <w:bCs/>
          <w:sz w:val="18"/>
          <w:szCs w:val="18"/>
        </w:rPr>
        <w:t>Llamadas de Atención:</w:t>
      </w:r>
    </w:p>
    <w:p w14:paraId="5574F5B4" w14:textId="77777777" w:rsidR="0070520A" w:rsidRPr="0070520A" w:rsidRDefault="0070520A" w:rsidP="0070520A">
      <w:pPr>
        <w:widowControl w:val="0"/>
        <w:spacing w:line="260" w:lineRule="atLeast"/>
        <w:ind w:firstLine="283"/>
        <w:jc w:val="both"/>
        <w:rPr>
          <w:rFonts w:ascii="Verdana" w:eastAsia="Calibri" w:hAnsi="Verdana" w:cs="Tahoma"/>
          <w:i/>
          <w:sz w:val="18"/>
          <w:szCs w:val="18"/>
        </w:rPr>
      </w:pPr>
      <w:r w:rsidRPr="0070520A">
        <w:rPr>
          <w:rFonts w:ascii="Verdana" w:eastAsia="Calibri" w:hAnsi="Verdana" w:cs="Tahoma"/>
          <w:iCs/>
          <w:sz w:val="18"/>
          <w:szCs w:val="18"/>
        </w:rPr>
        <w:t>El Inspector del proyecto podrá emitir llamadas de atención a la Entidad Ejecutora por:</w:t>
      </w:r>
    </w:p>
    <w:p w14:paraId="0302DE6D" w14:textId="77777777" w:rsidR="0070520A" w:rsidRPr="0070520A" w:rsidRDefault="0070520A" w:rsidP="003A0F76">
      <w:pPr>
        <w:widowControl w:val="0"/>
        <w:numPr>
          <w:ilvl w:val="0"/>
          <w:numId w:val="45"/>
        </w:numPr>
        <w:spacing w:line="260" w:lineRule="atLeast"/>
        <w:ind w:left="567" w:hanging="284"/>
        <w:contextualSpacing/>
        <w:jc w:val="both"/>
        <w:rPr>
          <w:rFonts w:ascii="Verdana" w:hAnsi="Verdana" w:cs="Tahoma"/>
          <w:iCs/>
          <w:sz w:val="18"/>
          <w:szCs w:val="18"/>
        </w:rPr>
      </w:pPr>
      <w:r w:rsidRPr="0070520A">
        <w:rPr>
          <w:rFonts w:ascii="Verdana" w:hAnsi="Verdana" w:cs="Tahoma"/>
          <w:iCs/>
          <w:sz w:val="18"/>
          <w:szCs w:val="18"/>
        </w:rPr>
        <w:t xml:space="preserve">Incumplimiento a las instrucciones impartidas por el </w:t>
      </w:r>
      <w:r w:rsidRPr="0070520A">
        <w:rPr>
          <w:rFonts w:ascii="Verdana" w:eastAsia="Calibri" w:hAnsi="Verdana" w:cs="Tahoma"/>
          <w:iCs/>
          <w:sz w:val="18"/>
          <w:szCs w:val="18"/>
        </w:rPr>
        <w:t>Inspector del proyecto</w:t>
      </w:r>
      <w:r w:rsidRPr="0070520A">
        <w:rPr>
          <w:rFonts w:ascii="Verdana" w:hAnsi="Verdana" w:cs="Tahoma"/>
          <w:iCs/>
          <w:sz w:val="18"/>
          <w:szCs w:val="18"/>
        </w:rPr>
        <w:t>.</w:t>
      </w:r>
    </w:p>
    <w:p w14:paraId="201B9B85" w14:textId="77777777" w:rsidR="0070520A" w:rsidRPr="0070520A" w:rsidRDefault="0070520A" w:rsidP="003A0F76">
      <w:pPr>
        <w:widowControl w:val="0"/>
        <w:numPr>
          <w:ilvl w:val="0"/>
          <w:numId w:val="45"/>
        </w:numPr>
        <w:spacing w:line="260" w:lineRule="atLeast"/>
        <w:ind w:left="567" w:hanging="284"/>
        <w:contextualSpacing/>
        <w:jc w:val="both"/>
        <w:rPr>
          <w:rFonts w:ascii="Verdana" w:hAnsi="Verdana" w:cs="Tahoma"/>
          <w:iCs/>
          <w:sz w:val="18"/>
          <w:szCs w:val="18"/>
        </w:rPr>
      </w:pPr>
      <w:r w:rsidRPr="0070520A">
        <w:rPr>
          <w:rFonts w:ascii="Verdana" w:hAnsi="Verdana" w:cs="Tahoma"/>
          <w:iCs/>
          <w:sz w:val="18"/>
          <w:szCs w:val="18"/>
        </w:rPr>
        <w:t>Incumplimiento en la cantidad y plazo de movilización del equipo comprometido en su propuesta para la ejecución del proyecto.</w:t>
      </w:r>
    </w:p>
    <w:p w14:paraId="5E29FF54" w14:textId="77777777" w:rsidR="0070520A" w:rsidRPr="0070520A" w:rsidRDefault="0070520A" w:rsidP="003A0F76">
      <w:pPr>
        <w:widowControl w:val="0"/>
        <w:numPr>
          <w:ilvl w:val="0"/>
          <w:numId w:val="45"/>
        </w:numPr>
        <w:spacing w:line="260" w:lineRule="atLeast"/>
        <w:ind w:left="567" w:hanging="284"/>
        <w:contextualSpacing/>
        <w:jc w:val="both"/>
        <w:rPr>
          <w:rFonts w:ascii="Verdana" w:hAnsi="Verdana" w:cs="Tahoma"/>
          <w:iCs/>
          <w:sz w:val="18"/>
          <w:szCs w:val="18"/>
        </w:rPr>
      </w:pPr>
      <w:r w:rsidRPr="0070520A">
        <w:rPr>
          <w:rFonts w:ascii="Verdana" w:hAnsi="Verdana" w:cs="Tahoma"/>
          <w:iCs/>
          <w:sz w:val="18"/>
          <w:szCs w:val="18"/>
        </w:rPr>
        <w:t>Incumplimiento en el porcentaje de participación del personal femenino en el proyecto.</w:t>
      </w:r>
    </w:p>
    <w:p w14:paraId="0C352B56" w14:textId="77777777" w:rsidR="0070520A" w:rsidRPr="0070520A" w:rsidRDefault="0070520A" w:rsidP="003A0F76">
      <w:pPr>
        <w:widowControl w:val="0"/>
        <w:numPr>
          <w:ilvl w:val="0"/>
          <w:numId w:val="45"/>
        </w:numPr>
        <w:spacing w:line="260" w:lineRule="atLeast"/>
        <w:ind w:left="567" w:hanging="284"/>
        <w:contextualSpacing/>
        <w:jc w:val="both"/>
        <w:rPr>
          <w:rFonts w:ascii="Verdana" w:hAnsi="Verdana" w:cs="Tahoma"/>
          <w:iCs/>
          <w:sz w:val="18"/>
          <w:szCs w:val="18"/>
        </w:rPr>
      </w:pPr>
      <w:r w:rsidRPr="0070520A">
        <w:rPr>
          <w:rFonts w:ascii="Verdana" w:hAnsi="Verdana" w:cs="Tahoma"/>
          <w:iCs/>
          <w:sz w:val="18"/>
          <w:szCs w:val="18"/>
        </w:rPr>
        <w:t>Incumplimiento en uno o más puntos del Formulario C-2.</w:t>
      </w:r>
    </w:p>
    <w:p w14:paraId="6ECC3258" w14:textId="77777777" w:rsidR="0070520A" w:rsidRPr="0070520A" w:rsidRDefault="0070520A" w:rsidP="003A0F76">
      <w:pPr>
        <w:widowControl w:val="0"/>
        <w:numPr>
          <w:ilvl w:val="0"/>
          <w:numId w:val="45"/>
        </w:numPr>
        <w:spacing w:line="260" w:lineRule="atLeast"/>
        <w:ind w:left="567" w:hanging="284"/>
        <w:contextualSpacing/>
        <w:jc w:val="both"/>
        <w:rPr>
          <w:rFonts w:ascii="Verdana" w:hAnsi="Verdana" w:cs="Tahoma"/>
          <w:iCs/>
          <w:sz w:val="18"/>
          <w:szCs w:val="18"/>
        </w:rPr>
      </w:pPr>
      <w:bookmarkStart w:id="108" w:name="_Hlk163836233"/>
      <w:r w:rsidRPr="0070520A">
        <w:rPr>
          <w:rFonts w:ascii="Verdana" w:hAnsi="Verdana" w:cs="Tahoma"/>
          <w:iCs/>
          <w:sz w:val="18"/>
          <w:szCs w:val="18"/>
        </w:rPr>
        <w:t>Incumplimiento a los plazos establecidos en la presentación del Certificado de no propiedad emitido por derechos reales, descrito en punto XI CRONOGRAMA DE PLAZOS DE LA CONSULTORIA.</w:t>
      </w:r>
      <w:bookmarkEnd w:id="108"/>
    </w:p>
    <w:p w14:paraId="2AB44B56" w14:textId="77777777" w:rsidR="0070520A" w:rsidRPr="0070520A" w:rsidRDefault="0070520A" w:rsidP="0070520A">
      <w:pPr>
        <w:widowControl w:val="0"/>
        <w:spacing w:line="260" w:lineRule="atLeast"/>
        <w:ind w:firstLine="283"/>
        <w:jc w:val="both"/>
        <w:rPr>
          <w:rFonts w:ascii="Verdana" w:hAnsi="Verdana" w:cs="Tahoma"/>
          <w:i/>
          <w:iCs/>
          <w:sz w:val="18"/>
          <w:szCs w:val="18"/>
        </w:rPr>
      </w:pPr>
      <w:r w:rsidRPr="0070520A">
        <w:rPr>
          <w:rFonts w:ascii="Verdana" w:hAnsi="Verdana" w:cs="Tahoma"/>
          <w:i/>
          <w:iCs/>
          <w:sz w:val="18"/>
          <w:szCs w:val="18"/>
        </w:rPr>
        <w:t xml:space="preserve">NOTA: La tercera llamada de atención por la misma causal, se podrá constituir en una causal para la Resolución de Contrato </w:t>
      </w:r>
    </w:p>
    <w:p w14:paraId="61BAF556" w14:textId="77777777" w:rsidR="0070520A" w:rsidRPr="0070520A" w:rsidRDefault="0070520A" w:rsidP="0070520A">
      <w:pPr>
        <w:spacing w:line="260" w:lineRule="atLeast"/>
        <w:jc w:val="both"/>
        <w:rPr>
          <w:rFonts w:ascii="Verdana" w:hAnsi="Verdana" w:cs="Tahoma"/>
          <w:i/>
          <w:sz w:val="18"/>
          <w:szCs w:val="18"/>
        </w:rPr>
      </w:pPr>
      <w:bookmarkStart w:id="109" w:name="_Hlk144979166"/>
    </w:p>
    <w:p w14:paraId="5C62CEF0" w14:textId="77777777" w:rsidR="0070520A" w:rsidRPr="0070520A" w:rsidRDefault="0070520A" w:rsidP="003A0F76">
      <w:pPr>
        <w:widowControl w:val="0"/>
        <w:numPr>
          <w:ilvl w:val="1"/>
          <w:numId w:val="55"/>
        </w:numPr>
        <w:spacing w:line="276" w:lineRule="auto"/>
        <w:ind w:left="567"/>
        <w:contextualSpacing/>
        <w:jc w:val="both"/>
        <w:rPr>
          <w:rFonts w:ascii="Verdana" w:hAnsi="Verdana" w:cs="Tahoma"/>
          <w:sz w:val="18"/>
          <w:szCs w:val="18"/>
        </w:rPr>
      </w:pPr>
      <w:r w:rsidRPr="0070520A">
        <w:rPr>
          <w:rFonts w:ascii="Verdana" w:eastAsia="Calibri" w:hAnsi="Verdana" w:cs="Tahoma"/>
          <w:b/>
          <w:iCs/>
          <w:sz w:val="18"/>
          <w:szCs w:val="18"/>
        </w:rPr>
        <w:t>Resolución de Contrato:</w:t>
      </w:r>
    </w:p>
    <w:bookmarkEnd w:id="109"/>
    <w:p w14:paraId="55A9C034" w14:textId="77777777" w:rsidR="0070520A" w:rsidRPr="0070520A" w:rsidRDefault="0070520A" w:rsidP="0070520A">
      <w:pPr>
        <w:widowControl w:val="0"/>
        <w:ind w:left="207"/>
        <w:contextualSpacing/>
        <w:jc w:val="both"/>
        <w:rPr>
          <w:rFonts w:ascii="Verdana" w:hAnsi="Verdana" w:cs="Tahoma"/>
          <w:sz w:val="18"/>
          <w:szCs w:val="18"/>
        </w:rPr>
      </w:pPr>
      <w:r w:rsidRPr="0070520A">
        <w:rPr>
          <w:rFonts w:ascii="Verdana" w:hAnsi="Verdana" w:cs="Tahoma"/>
          <w:sz w:val="18"/>
          <w:szCs w:val="18"/>
        </w:rPr>
        <w:t>Se procederá al trámite de resolución del Contrato, cuando:</w:t>
      </w:r>
    </w:p>
    <w:p w14:paraId="6C3F5DC2"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De establecerse, que por la aplicación de multas por moras se ha llegado al límite del siete por ciento (7%) del monto total del Contrato, podrá iniciar el proceso de resolución del Contrato (Decisión optativa).</w:t>
      </w:r>
    </w:p>
    <w:p w14:paraId="55FCD7A2"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FE93AF1" w14:textId="77777777" w:rsidR="0070520A" w:rsidRPr="0070520A" w:rsidRDefault="0070520A" w:rsidP="0070520A">
      <w:pPr>
        <w:spacing w:line="260" w:lineRule="atLeast"/>
        <w:jc w:val="both"/>
        <w:rPr>
          <w:rFonts w:ascii="Verdana" w:hAnsi="Verdana" w:cs="Tahoma"/>
          <w:i/>
          <w:sz w:val="18"/>
          <w:szCs w:val="18"/>
        </w:rPr>
      </w:pPr>
      <w:r w:rsidRPr="0070520A">
        <w:rPr>
          <w:rFonts w:ascii="Verdana" w:hAnsi="Verdana" w:cs="Tahoma"/>
          <w:i/>
          <w:sz w:val="18"/>
          <w:szCs w:val="18"/>
        </w:rPr>
        <w:t>NOTA: Las multas serán aplicadas de acuerdo al último contrato vigente.</w:t>
      </w:r>
    </w:p>
    <w:p w14:paraId="11870845" w14:textId="77777777" w:rsidR="0070520A" w:rsidRPr="0070520A" w:rsidRDefault="0070520A" w:rsidP="003A0F76">
      <w:pPr>
        <w:keepNext/>
        <w:numPr>
          <w:ilvl w:val="0"/>
          <w:numId w:val="43"/>
        </w:numPr>
        <w:spacing w:before="240"/>
        <w:ind w:left="360" w:hanging="360"/>
        <w:outlineLvl w:val="0"/>
        <w:rPr>
          <w:rFonts w:ascii="Verdana" w:hAnsi="Verdana"/>
          <w:sz w:val="18"/>
          <w:szCs w:val="18"/>
          <w:lang w:val="es-ES_tradnl"/>
        </w:rPr>
      </w:pPr>
      <w:bookmarkStart w:id="110" w:name="_Toc71811163"/>
      <w:r w:rsidRPr="0070520A">
        <w:rPr>
          <w:rFonts w:ascii="Verdana" w:hAnsi="Verdana" w:cs="Tahoma"/>
          <w:b/>
          <w:bCs/>
          <w:color w:val="000000"/>
          <w:kern w:val="32"/>
          <w:sz w:val="18"/>
          <w:szCs w:val="18"/>
          <w:lang w:val="es-ES_tradnl"/>
        </w:rPr>
        <w:t>MODIFICACIONES AL CONTRATO</w:t>
      </w:r>
      <w:bookmarkEnd w:id="110"/>
    </w:p>
    <w:p w14:paraId="0454F4F2" w14:textId="77777777" w:rsidR="0070520A" w:rsidRPr="0070520A" w:rsidRDefault="0070520A" w:rsidP="003A0F76">
      <w:pPr>
        <w:numPr>
          <w:ilvl w:val="0"/>
          <w:numId w:val="64"/>
        </w:numPr>
        <w:spacing w:line="260" w:lineRule="atLeast"/>
        <w:ind w:left="284" w:hanging="284"/>
        <w:jc w:val="both"/>
        <w:rPr>
          <w:rFonts w:ascii="Verdana" w:hAnsi="Verdana" w:cs="Tahoma"/>
          <w:b/>
          <w:color w:val="000000"/>
          <w:sz w:val="18"/>
          <w:szCs w:val="18"/>
        </w:rPr>
      </w:pPr>
      <w:r w:rsidRPr="0070520A">
        <w:rPr>
          <w:rFonts w:ascii="Verdana" w:hAnsi="Verdana" w:cs="Tahoma"/>
          <w:b/>
          <w:color w:val="000000"/>
          <w:sz w:val="18"/>
          <w:szCs w:val="18"/>
        </w:rPr>
        <w:t>ORDEN DE CAMBIO PARA PROYECTOS DE VIVIENDA CUALITATIVA</w:t>
      </w:r>
    </w:p>
    <w:p w14:paraId="4A458C07"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11" w:name="_Hlk180163137"/>
      <w:r w:rsidRPr="0070520A">
        <w:rPr>
          <w:rFonts w:ascii="Verdana" w:hAnsi="Verdana" w:cs="Tahoma"/>
          <w:color w:val="000000"/>
          <w:sz w:val="18"/>
          <w:szCs w:val="18"/>
        </w:rPr>
        <w:t>El ajuste o redistribución no deberá incrementar o disminuir más del cinco por ciento (5%) del componente “provisión/dotación de materiales de construcción” del contrato principal.</w:t>
      </w:r>
      <w:bookmarkEnd w:id="111"/>
    </w:p>
    <w:p w14:paraId="6919D782"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Las modificaciones aplicaran únicamente al componente de provisión y dotación de materiales. </w:t>
      </w:r>
    </w:p>
    <w:p w14:paraId="1F6D96CE"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4A3F2AFC"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El documento denominado Orden de Cambio deberá contener mínimamente, número correlativo, fecha y objeto, debiendo ser elaborado con los sustentos técnicos.</w:t>
      </w:r>
    </w:p>
    <w:p w14:paraId="7460F0B1"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 “Orden de Cambio para proyectos </w:t>
      </w:r>
      <w:r w:rsidRPr="0070520A">
        <w:rPr>
          <w:rFonts w:ascii="Verdana" w:hAnsi="Verdana" w:cs="Tahoma"/>
          <w:sz w:val="18"/>
          <w:szCs w:val="18"/>
        </w:rPr>
        <w:t>de vivienda cualitativa</w:t>
      </w:r>
      <w:r w:rsidRPr="0070520A">
        <w:rPr>
          <w:rFonts w:ascii="Verdana" w:hAnsi="Verdana" w:cs="Tahoma"/>
          <w:color w:val="000000"/>
          <w:sz w:val="18"/>
          <w:szCs w:val="18"/>
        </w:rPr>
        <w:t>” será aprobada y firmada por el Inspector, Fiscal del Proyecto y la autoridad (o su reemplazante si fuese el caso) que firmó el contrato principal y la Entidad Ejecutora.</w:t>
      </w:r>
    </w:p>
    <w:p w14:paraId="45FEACC3"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La Orden de Cambio no deberá ejecutarse en tanto no sea aprobada por las instancias correspondientes.</w:t>
      </w:r>
    </w:p>
    <w:p w14:paraId="5636956C"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La Orden de Cambio podrá presentarse hasta 10 días calendario antes de la Recepción Provisional del proyecto.</w:t>
      </w:r>
    </w:p>
    <w:p w14:paraId="070F2F3F"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0520A">
        <w:rPr>
          <w:rFonts w:ascii="Verdana" w:hAnsi="Verdana" w:cs="Tahoma"/>
          <w:b/>
          <w:color w:val="000000"/>
          <w:sz w:val="18"/>
          <w:szCs w:val="18"/>
        </w:rPr>
        <w:t>seis (6) días calendario</w:t>
      </w:r>
      <w:r w:rsidRPr="0070520A">
        <w:rPr>
          <w:rFonts w:ascii="Verdana" w:hAnsi="Verdana" w:cs="Tahoma"/>
          <w:color w:val="000000"/>
          <w:sz w:val="18"/>
          <w:szCs w:val="18"/>
        </w:rPr>
        <w:t xml:space="preserve"> de </w:t>
      </w:r>
      <w:r w:rsidRPr="0070520A">
        <w:rPr>
          <w:rFonts w:ascii="Verdana" w:hAnsi="Verdana" w:cs="Tahoma"/>
          <w:b/>
          <w:color w:val="000000"/>
          <w:sz w:val="18"/>
          <w:szCs w:val="18"/>
        </w:rPr>
        <w:t>anticipación</w:t>
      </w:r>
      <w:r w:rsidRPr="0070520A">
        <w:rPr>
          <w:rFonts w:ascii="Verdana" w:hAnsi="Verdana" w:cs="Tahoma"/>
          <w:color w:val="000000"/>
          <w:sz w:val="18"/>
          <w:szCs w:val="18"/>
        </w:rPr>
        <w:t xml:space="preserve"> al cumplimiento del plazo de entrega del informe/producto correspondiente, </w:t>
      </w:r>
      <w:bookmarkStart w:id="112" w:name="_Hlk146908522"/>
      <w:r w:rsidRPr="0070520A">
        <w:rPr>
          <w:rFonts w:ascii="Verdana" w:hAnsi="Verdana" w:cs="Tahoma"/>
          <w:color w:val="000000"/>
          <w:sz w:val="18"/>
          <w:szCs w:val="18"/>
          <w:lang w:val="es-ES_tradnl"/>
        </w:rPr>
        <w:t xml:space="preserve">excepto en el penúltimo producto que podrá ser presentado </w:t>
      </w:r>
      <w:r w:rsidRPr="0070520A">
        <w:rPr>
          <w:rFonts w:ascii="Verdana" w:hAnsi="Verdana" w:cs="Tahoma"/>
          <w:sz w:val="18"/>
          <w:szCs w:val="18"/>
          <w:lang w:val="es-ES_tradnl"/>
        </w:rPr>
        <w:t>hasta 10 días calendario antes de la Recepción Provisional</w:t>
      </w:r>
      <w:bookmarkEnd w:id="112"/>
      <w:r w:rsidRPr="0070520A">
        <w:rPr>
          <w:rFonts w:ascii="Verdana" w:hAnsi="Verdana" w:cs="Tahoma"/>
          <w:color w:val="000000"/>
          <w:sz w:val="18"/>
          <w:szCs w:val="18"/>
        </w:rPr>
        <w:t xml:space="preserve">. El Inspector deberá revisar y aprobar la solicitud en un plazo máximo de </w:t>
      </w:r>
      <w:r w:rsidRPr="0070520A">
        <w:rPr>
          <w:rFonts w:ascii="Verdana" w:hAnsi="Verdana" w:cs="Tahoma"/>
          <w:b/>
          <w:color w:val="000000"/>
          <w:sz w:val="18"/>
          <w:szCs w:val="18"/>
        </w:rPr>
        <w:t xml:space="preserve">cuatro (4) días calendario, </w:t>
      </w:r>
      <w:r w:rsidRPr="0070520A">
        <w:rPr>
          <w:rFonts w:ascii="Verdana" w:hAnsi="Verdana" w:cs="Tahoma"/>
          <w:color w:val="000000"/>
          <w:sz w:val="18"/>
          <w:szCs w:val="18"/>
        </w:rPr>
        <w:t xml:space="preserve">debiendo ser entregado al Fiscal del Proyecto con un plazo máximo de </w:t>
      </w:r>
      <w:r w:rsidRPr="0070520A">
        <w:rPr>
          <w:rFonts w:ascii="Verdana" w:hAnsi="Verdana" w:cs="Tahoma"/>
          <w:b/>
          <w:color w:val="000000"/>
          <w:sz w:val="18"/>
          <w:szCs w:val="18"/>
        </w:rPr>
        <w:t>dos (2) días hábiles</w:t>
      </w:r>
      <w:r w:rsidRPr="0070520A">
        <w:rPr>
          <w:rFonts w:ascii="Verdana" w:hAnsi="Verdana" w:cs="Tahoma"/>
          <w:color w:val="000000"/>
          <w:sz w:val="18"/>
          <w:szCs w:val="18"/>
        </w:rPr>
        <w:t xml:space="preserve"> de </w:t>
      </w:r>
      <w:r w:rsidRPr="0070520A">
        <w:rPr>
          <w:rFonts w:ascii="Verdana" w:hAnsi="Verdana" w:cs="Tahoma"/>
          <w:b/>
          <w:color w:val="000000"/>
          <w:sz w:val="18"/>
          <w:szCs w:val="18"/>
        </w:rPr>
        <w:t>anticipación</w:t>
      </w:r>
      <w:r w:rsidRPr="0070520A">
        <w:rPr>
          <w:rFonts w:ascii="Verdana" w:hAnsi="Verdana" w:cs="Tahoma"/>
          <w:color w:val="000000"/>
          <w:sz w:val="18"/>
          <w:szCs w:val="18"/>
        </w:rPr>
        <w:t xml:space="preserve"> al cumplimiento del plazo de entrega del informe/producto correspondiente.</w:t>
      </w:r>
    </w:p>
    <w:p w14:paraId="6C9443A6" w14:textId="77777777" w:rsidR="0070520A" w:rsidRPr="0070520A" w:rsidRDefault="0070520A" w:rsidP="003A0F76">
      <w:pPr>
        <w:numPr>
          <w:ilvl w:val="0"/>
          <w:numId w:val="64"/>
        </w:numPr>
        <w:spacing w:line="260" w:lineRule="atLeast"/>
        <w:ind w:left="284" w:hanging="284"/>
        <w:jc w:val="both"/>
        <w:rPr>
          <w:rFonts w:ascii="Verdana" w:hAnsi="Verdana" w:cs="Tahoma"/>
          <w:b/>
          <w:color w:val="000000"/>
          <w:sz w:val="18"/>
          <w:szCs w:val="18"/>
          <w:lang w:val="es-ES_tradnl"/>
        </w:rPr>
      </w:pPr>
      <w:r w:rsidRPr="0070520A">
        <w:rPr>
          <w:rFonts w:ascii="Verdana" w:hAnsi="Verdana" w:cs="Tahoma"/>
          <w:b/>
          <w:color w:val="000000"/>
          <w:sz w:val="18"/>
          <w:szCs w:val="18"/>
          <w:lang w:val="es-ES_tradnl"/>
        </w:rPr>
        <w:t>CONTRATO MODIFICATORIO</w:t>
      </w:r>
    </w:p>
    <w:p w14:paraId="0EF42740" w14:textId="77777777" w:rsidR="0070520A" w:rsidRPr="0070520A" w:rsidRDefault="0070520A" w:rsidP="0070520A">
      <w:pPr>
        <w:spacing w:line="260" w:lineRule="atLeast"/>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792841D" w14:textId="77777777" w:rsidR="0070520A" w:rsidRPr="0070520A" w:rsidRDefault="0070520A" w:rsidP="0070520A">
      <w:pPr>
        <w:spacing w:line="260" w:lineRule="atLeast"/>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t>El Contrato Modificatorio será suscrito por la MAE o por la autoridad delegada que suscribió el contrato principal y la Entidad Ejecutora.</w:t>
      </w:r>
    </w:p>
    <w:p w14:paraId="5AE31969" w14:textId="77777777" w:rsidR="0070520A" w:rsidRPr="0070520A" w:rsidRDefault="0070520A" w:rsidP="0070520A">
      <w:pPr>
        <w:spacing w:line="260" w:lineRule="atLeast"/>
        <w:jc w:val="both"/>
        <w:rPr>
          <w:rFonts w:ascii="Verdana" w:hAnsi="Verdana" w:cs="Tahoma"/>
          <w:color w:val="000000"/>
          <w:sz w:val="18"/>
          <w:szCs w:val="18"/>
          <w:lang w:val="es-ES_tradnl"/>
        </w:rPr>
      </w:pPr>
      <w:bookmarkStart w:id="113" w:name="_Hlk179909082"/>
      <w:bookmarkStart w:id="114" w:name="_Hlk144979257"/>
      <w:r w:rsidRPr="0070520A">
        <w:rPr>
          <w:rFonts w:ascii="Verdana" w:hAnsi="Verdana" w:cs="Tahoma"/>
          <w:color w:val="000000"/>
          <w:sz w:val="18"/>
          <w:szCs w:val="18"/>
          <w:lang w:val="es-ES_tradnl"/>
        </w:rPr>
        <w:t xml:space="preserve">Se </w:t>
      </w:r>
      <w:bookmarkStart w:id="115" w:name="_Hlk180334934"/>
      <w:r w:rsidRPr="0070520A">
        <w:rPr>
          <w:rFonts w:ascii="Verdana" w:hAnsi="Verdana" w:cs="Tahoma"/>
          <w:color w:val="000000"/>
          <w:sz w:val="18"/>
          <w:szCs w:val="18"/>
          <w:lang w:val="es-ES_tradnl"/>
        </w:rPr>
        <w:t xml:space="preserve">podrá realizar uno o varios contratos modificatorios, que sumados no deberá incrementar el diez por ciento (10%) del monto del contrato principal, </w:t>
      </w:r>
      <w:bookmarkStart w:id="116" w:name="_Hlk179960020"/>
      <w:r w:rsidRPr="0070520A">
        <w:rPr>
          <w:rFonts w:ascii="Verdana" w:hAnsi="Verdana" w:cs="Tahoma"/>
          <w:color w:val="000000"/>
          <w:sz w:val="18"/>
          <w:szCs w:val="18"/>
          <w:lang w:val="es-ES_tradnl"/>
        </w:rPr>
        <w:t>en el caso de decremento el porcentaje deberá concertarse con la entidad ejecutora para evitar reclamos posteriores.</w:t>
      </w:r>
      <w:bookmarkEnd w:id="115"/>
      <w:bookmarkEnd w:id="116"/>
    </w:p>
    <w:bookmarkEnd w:id="113"/>
    <w:p w14:paraId="5552B8EB"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El contrato modificatorio podrá presentarse hasta 10 días calendario antes de la Recepción Provisional del proyecto.</w:t>
      </w:r>
    </w:p>
    <w:bookmarkEnd w:id="114"/>
    <w:p w14:paraId="618CFF2A" w14:textId="77777777" w:rsidR="0070520A" w:rsidRPr="0070520A" w:rsidRDefault="0070520A" w:rsidP="0070520A">
      <w:pPr>
        <w:spacing w:line="260" w:lineRule="atLeast"/>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925C865" w14:textId="77777777" w:rsidR="0070520A" w:rsidRPr="0070520A" w:rsidRDefault="0070520A" w:rsidP="0070520A">
      <w:pPr>
        <w:spacing w:line="260" w:lineRule="atLeast"/>
        <w:jc w:val="both"/>
        <w:rPr>
          <w:rFonts w:ascii="Verdana" w:hAnsi="Verdana" w:cs="Tahoma"/>
          <w:color w:val="0000FF"/>
          <w:sz w:val="18"/>
          <w:szCs w:val="18"/>
          <w:lang w:val="es-ES_tradnl"/>
        </w:rPr>
      </w:pPr>
    </w:p>
    <w:p w14:paraId="3985B83D" w14:textId="77777777" w:rsidR="0070520A" w:rsidRPr="0070520A" w:rsidRDefault="0070520A" w:rsidP="003A0F76">
      <w:pPr>
        <w:numPr>
          <w:ilvl w:val="0"/>
          <w:numId w:val="56"/>
        </w:numPr>
        <w:spacing w:line="260" w:lineRule="atLeast"/>
        <w:ind w:left="0"/>
        <w:jc w:val="both"/>
        <w:rPr>
          <w:rFonts w:ascii="Verdana" w:hAnsi="Verdana" w:cs="Tahoma"/>
          <w:b/>
          <w:color w:val="000000"/>
          <w:sz w:val="18"/>
          <w:szCs w:val="18"/>
          <w:lang w:val="es-ES_tradnl"/>
        </w:rPr>
      </w:pPr>
      <w:r w:rsidRPr="0070520A">
        <w:rPr>
          <w:rFonts w:ascii="Verdana" w:hAnsi="Verdana" w:cs="Tahoma"/>
          <w:b/>
          <w:color w:val="000000"/>
          <w:sz w:val="18"/>
          <w:szCs w:val="18"/>
          <w:lang w:val="es-ES_tradnl"/>
        </w:rPr>
        <w:t xml:space="preserve">CAUSAS DE FUERZA MAYOR Y/O CASO FORTUITO. </w:t>
      </w:r>
    </w:p>
    <w:p w14:paraId="59F9C537"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Con el fin de exceptuar a la </w:t>
      </w:r>
      <w:r w:rsidRPr="0070520A">
        <w:rPr>
          <w:rFonts w:ascii="Verdana" w:hAnsi="Verdana" w:cs="Tahoma"/>
          <w:b/>
          <w:bCs/>
          <w:color w:val="000000"/>
          <w:sz w:val="18"/>
          <w:szCs w:val="18"/>
        </w:rPr>
        <w:t xml:space="preserve">ENTIDAD EJECUTORA </w:t>
      </w:r>
      <w:r w:rsidRPr="0070520A">
        <w:rPr>
          <w:rFonts w:ascii="Verdana" w:hAnsi="Verdana" w:cs="Tahoma"/>
          <w:color w:val="000000"/>
          <w:sz w:val="18"/>
          <w:szCs w:val="18"/>
        </w:rPr>
        <w:t xml:space="preserve">de determinadas responsabilidades por mora o incumplimiento del presente contrato, la </w:t>
      </w:r>
      <w:r w:rsidRPr="0070520A">
        <w:rPr>
          <w:rFonts w:ascii="Verdana" w:hAnsi="Verdana" w:cs="Tahoma"/>
          <w:b/>
          <w:bCs/>
          <w:color w:val="000000"/>
          <w:sz w:val="18"/>
          <w:szCs w:val="18"/>
        </w:rPr>
        <w:t xml:space="preserve">INSPECTORÍA </w:t>
      </w:r>
      <w:r w:rsidRPr="0070520A">
        <w:rPr>
          <w:rFonts w:ascii="Verdana" w:hAnsi="Verdana" w:cs="Tahoma"/>
          <w:color w:val="000000"/>
          <w:sz w:val="18"/>
          <w:szCs w:val="18"/>
        </w:rPr>
        <w:t xml:space="preserve">tendrá la facultad de calificar las causas de fuerza mayor, caso fortuito u otras casusas debidamente justificadas, que pudieran tener </w:t>
      </w:r>
      <w:bookmarkStart w:id="117" w:name="_Hlk144979275"/>
      <w:r w:rsidRPr="0070520A">
        <w:rPr>
          <w:rFonts w:ascii="Verdana" w:hAnsi="Verdana" w:cs="Tahoma"/>
          <w:color w:val="000000"/>
          <w:sz w:val="18"/>
          <w:szCs w:val="18"/>
        </w:rPr>
        <w:t xml:space="preserve">directa </w:t>
      </w:r>
      <w:bookmarkEnd w:id="117"/>
      <w:r w:rsidRPr="0070520A">
        <w:rPr>
          <w:rFonts w:ascii="Verdana" w:hAnsi="Verdana" w:cs="Tahoma"/>
          <w:color w:val="000000"/>
          <w:sz w:val="18"/>
          <w:szCs w:val="18"/>
        </w:rPr>
        <w:t xml:space="preserve">consecuencia sobre el cumplimiento del presente Contrato. </w:t>
      </w:r>
    </w:p>
    <w:p w14:paraId="5E0FACA4"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70520A">
        <w:rPr>
          <w:rFonts w:ascii="Verdana" w:hAnsi="Verdana" w:cs="Tahoma"/>
          <w:color w:val="3333FF"/>
          <w:sz w:val="18"/>
          <w:szCs w:val="18"/>
        </w:rPr>
        <w:t xml:space="preserve">asimismo se incluye el incumplimiento del beneficiario, los días festivos (locales y/o nacionales), calendario agrícola </w:t>
      </w:r>
      <w:r w:rsidRPr="0070520A">
        <w:rPr>
          <w:rFonts w:ascii="Verdana" w:hAnsi="Verdana" w:cs="Tahoma"/>
          <w:color w:val="000000"/>
          <w:sz w:val="18"/>
          <w:szCs w:val="18"/>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1A5EEB5E"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Para que cualquiera de estos hechos puedan constituirse en justificación de impedimento o demora en el cumplimiento de la </w:t>
      </w:r>
      <w:r w:rsidRPr="0070520A">
        <w:rPr>
          <w:rFonts w:ascii="Verdana" w:hAnsi="Verdana" w:cs="Tahoma"/>
          <w:b/>
          <w:bCs/>
          <w:color w:val="000000"/>
          <w:sz w:val="18"/>
          <w:szCs w:val="18"/>
        </w:rPr>
        <w:t xml:space="preserve">CONSULTORÍA </w:t>
      </w:r>
      <w:r w:rsidRPr="0070520A">
        <w:rPr>
          <w:rFonts w:ascii="Verdana" w:hAnsi="Verdana" w:cs="Tahoma"/>
          <w:color w:val="000000"/>
          <w:sz w:val="18"/>
          <w:szCs w:val="18"/>
        </w:rPr>
        <w:t xml:space="preserve">o del Cronograma de Plazos, </w:t>
      </w:r>
      <w:r w:rsidRPr="0070520A">
        <w:rPr>
          <w:rFonts w:ascii="Verdana" w:hAnsi="Verdana" w:cs="Tahoma"/>
          <w:color w:val="000000"/>
          <w:sz w:val="18"/>
          <w:szCs w:val="18"/>
          <w:lang w:val="es-ES_tradnl"/>
        </w:rPr>
        <w:t>dando lugar a retrasos en el avance del proyecto,</w:t>
      </w:r>
      <w:r w:rsidRPr="0070520A">
        <w:rPr>
          <w:rFonts w:ascii="Verdana" w:hAnsi="Verdana" w:cs="Tahoma"/>
          <w:color w:val="000000"/>
          <w:sz w:val="18"/>
          <w:szCs w:val="18"/>
        </w:rPr>
        <w:t xml:space="preserve"> de manera obligatoria y justificada l</w:t>
      </w:r>
      <w:r w:rsidRPr="0070520A">
        <w:rPr>
          <w:rFonts w:ascii="Verdana" w:hAnsi="Verdana" w:cs="Tahoma"/>
          <w:color w:val="000000"/>
          <w:sz w:val="18"/>
          <w:szCs w:val="18"/>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46783C2E"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 Entidad Ejecutora, con la aceptación del impedimento emitida por el Inspector o por aceptación tácita, podrá solicitar a la </w:t>
      </w:r>
      <w:r w:rsidRPr="0070520A">
        <w:rPr>
          <w:rFonts w:ascii="Verdana" w:hAnsi="Verdana" w:cs="Tahoma"/>
          <w:b/>
          <w:bCs/>
          <w:color w:val="000000"/>
          <w:sz w:val="18"/>
          <w:szCs w:val="18"/>
        </w:rPr>
        <w:t>AEVIVIENDA</w:t>
      </w:r>
      <w:r w:rsidRPr="0070520A">
        <w:rPr>
          <w:rFonts w:ascii="Verdana" w:hAnsi="Verdana" w:cs="Tahoma"/>
          <w:color w:val="000000"/>
          <w:sz w:val="18"/>
          <w:szCs w:val="18"/>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0DA9920C"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 solicitud del </w:t>
      </w:r>
      <w:r w:rsidRPr="0070520A">
        <w:rPr>
          <w:rFonts w:ascii="Verdana" w:hAnsi="Verdana" w:cs="Tahoma"/>
          <w:b/>
          <w:bCs/>
          <w:color w:val="000000"/>
          <w:sz w:val="18"/>
          <w:szCs w:val="18"/>
        </w:rPr>
        <w:t>CONSULTOR</w:t>
      </w:r>
      <w:r w:rsidRPr="0070520A">
        <w:rPr>
          <w:rFonts w:ascii="Verdana" w:hAnsi="Verdana" w:cs="Tahoma"/>
          <w:color w:val="000000"/>
          <w:sz w:val="18"/>
          <w:szCs w:val="18"/>
        </w:rPr>
        <w:t>, para la calificación de los hechos de impedimento, como causas de fuerza mayor, caso fortuito u otras causas debidamente justificadas no serán consideradas como reclamos.</w:t>
      </w:r>
    </w:p>
    <w:p w14:paraId="3D5487F6" w14:textId="77777777" w:rsidR="0070520A" w:rsidRPr="0070520A" w:rsidRDefault="0070520A" w:rsidP="0070520A">
      <w:pPr>
        <w:spacing w:line="260" w:lineRule="atLeast"/>
        <w:jc w:val="both"/>
        <w:rPr>
          <w:rFonts w:ascii="Verdana" w:hAnsi="Verdana" w:cs="Tahoma"/>
          <w:iCs/>
          <w:sz w:val="18"/>
          <w:szCs w:val="18"/>
        </w:rPr>
      </w:pPr>
      <w:r w:rsidRPr="0070520A">
        <w:rPr>
          <w:rFonts w:ascii="Verdana" w:hAnsi="Verdana" w:cs="Tahoma"/>
          <w:sz w:val="18"/>
          <w:szCs w:val="18"/>
          <w:lang w:val="es-ES_tradnl"/>
        </w:rPr>
        <w:t xml:space="preserve">Se considerará como causa de ampliación de plazo el mal tiempo que de acuerdo al informe o reporte del SENAMHI reporte una intensidad de lluvia mayor a 5 mm o reporte fotográfico emitido según el sistema SSP, </w:t>
      </w:r>
      <w:r w:rsidRPr="0070520A">
        <w:rPr>
          <w:rFonts w:ascii="Verdana" w:hAnsi="Verdana" w:cs="Tahoma"/>
          <w:iCs/>
          <w:sz w:val="18"/>
          <w:szCs w:val="18"/>
        </w:rPr>
        <w:t>en el caso de saturación del terreno post lluvias con la emisión del informe técnico de la institución correspondiente u otro documento técnico certificado.</w:t>
      </w:r>
    </w:p>
    <w:p w14:paraId="6EF0CBA5" w14:textId="77777777" w:rsidR="0070520A" w:rsidRPr="0070520A" w:rsidRDefault="0070520A" w:rsidP="0070520A">
      <w:pPr>
        <w:spacing w:line="260" w:lineRule="atLeast"/>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26C16CA2"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18" w:name="_Toc71811164"/>
      <w:r w:rsidRPr="0070520A">
        <w:rPr>
          <w:rFonts w:ascii="Verdana" w:hAnsi="Verdana" w:cs="Tahoma"/>
          <w:b/>
          <w:bCs/>
          <w:color w:val="000000"/>
          <w:kern w:val="32"/>
          <w:sz w:val="18"/>
          <w:szCs w:val="18"/>
          <w:lang w:val="es-ES_tradnl"/>
        </w:rPr>
        <w:t>INFORMES / PRODUCTOS ESPERADOS:</w:t>
      </w:r>
      <w:bookmarkEnd w:id="118"/>
    </w:p>
    <w:p w14:paraId="657147B5"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70520A" w:rsidRPr="0070520A" w14:paraId="78399A48" w14:textId="77777777" w:rsidTr="00525C20">
        <w:trPr>
          <w:trHeight w:val="129"/>
          <w:jc w:val="center"/>
        </w:trPr>
        <w:tc>
          <w:tcPr>
            <w:tcW w:w="459" w:type="pct"/>
            <w:shd w:val="clear" w:color="auto" w:fill="D9E2F3" w:themeFill="accent5" w:themeFillTint="33"/>
            <w:vAlign w:val="center"/>
            <w:hideMark/>
          </w:tcPr>
          <w:p w14:paraId="45D8E82F" w14:textId="77777777" w:rsidR="0070520A" w:rsidRPr="0070520A" w:rsidRDefault="0070520A" w:rsidP="00525C20">
            <w:pPr>
              <w:spacing w:line="300" w:lineRule="auto"/>
              <w:jc w:val="center"/>
              <w:rPr>
                <w:rFonts w:ascii="Verdana" w:hAnsi="Verdana" w:cs="Tahoma"/>
                <w:b/>
                <w:bCs/>
                <w:sz w:val="18"/>
                <w:szCs w:val="18"/>
              </w:rPr>
            </w:pPr>
            <w:r w:rsidRPr="0070520A">
              <w:rPr>
                <w:rFonts w:ascii="Verdana" w:hAnsi="Verdana" w:cs="Tahoma"/>
                <w:b/>
                <w:bCs/>
                <w:sz w:val="18"/>
                <w:szCs w:val="18"/>
              </w:rPr>
              <w:t>Nº</w:t>
            </w:r>
          </w:p>
        </w:tc>
        <w:tc>
          <w:tcPr>
            <w:tcW w:w="4541" w:type="pct"/>
            <w:shd w:val="clear" w:color="auto" w:fill="D9E2F3" w:themeFill="accent5" w:themeFillTint="33"/>
            <w:vAlign w:val="center"/>
            <w:hideMark/>
          </w:tcPr>
          <w:p w14:paraId="2D502F76" w14:textId="77777777" w:rsidR="0070520A" w:rsidRPr="0070520A" w:rsidRDefault="0070520A" w:rsidP="00525C20">
            <w:pPr>
              <w:spacing w:line="300" w:lineRule="auto"/>
              <w:jc w:val="center"/>
              <w:rPr>
                <w:rFonts w:ascii="Verdana" w:hAnsi="Verdana" w:cs="Tahoma"/>
                <w:b/>
                <w:bCs/>
                <w:sz w:val="18"/>
                <w:szCs w:val="18"/>
              </w:rPr>
            </w:pPr>
            <w:r w:rsidRPr="0070520A">
              <w:rPr>
                <w:rFonts w:ascii="Verdana" w:hAnsi="Verdana" w:cs="Tahoma"/>
                <w:b/>
                <w:bCs/>
                <w:sz w:val="18"/>
                <w:szCs w:val="18"/>
              </w:rPr>
              <w:t>INFORMES/ PRODUCTOS</w:t>
            </w:r>
          </w:p>
        </w:tc>
      </w:tr>
      <w:tr w:rsidR="0070520A" w:rsidRPr="0070520A" w14:paraId="447A9A27" w14:textId="77777777" w:rsidTr="00525C20">
        <w:trPr>
          <w:trHeight w:val="216"/>
          <w:jc w:val="center"/>
        </w:trPr>
        <w:tc>
          <w:tcPr>
            <w:tcW w:w="459" w:type="pct"/>
            <w:noWrap/>
            <w:vAlign w:val="center"/>
          </w:tcPr>
          <w:p w14:paraId="54E0A2E2"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sz w:val="18"/>
                <w:szCs w:val="18"/>
              </w:rPr>
              <w:t>1</w:t>
            </w:r>
          </w:p>
        </w:tc>
        <w:tc>
          <w:tcPr>
            <w:tcW w:w="4541" w:type="pct"/>
            <w:noWrap/>
            <w:vAlign w:val="center"/>
          </w:tcPr>
          <w:p w14:paraId="48D59324"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b/>
                <w:sz w:val="18"/>
                <w:szCs w:val="18"/>
              </w:rPr>
              <w:t xml:space="preserve">Producto 1 - </w:t>
            </w:r>
            <w:r w:rsidRPr="0070520A">
              <w:rPr>
                <w:rFonts w:ascii="Verdana" w:hAnsi="Verdana" w:cs="Tahoma"/>
                <w:sz w:val="18"/>
                <w:szCs w:val="18"/>
              </w:rPr>
              <w:t>Informe inicial</w:t>
            </w:r>
          </w:p>
        </w:tc>
      </w:tr>
      <w:tr w:rsidR="0070520A" w:rsidRPr="0070520A" w14:paraId="3D15E15B" w14:textId="77777777" w:rsidTr="00525C20">
        <w:trPr>
          <w:trHeight w:val="216"/>
          <w:jc w:val="center"/>
        </w:trPr>
        <w:tc>
          <w:tcPr>
            <w:tcW w:w="459" w:type="pct"/>
            <w:noWrap/>
            <w:vAlign w:val="center"/>
          </w:tcPr>
          <w:p w14:paraId="2E78AE59"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sz w:val="18"/>
                <w:szCs w:val="18"/>
              </w:rPr>
              <w:t>2</w:t>
            </w:r>
          </w:p>
        </w:tc>
        <w:tc>
          <w:tcPr>
            <w:tcW w:w="4541" w:type="pct"/>
            <w:noWrap/>
            <w:vAlign w:val="center"/>
          </w:tcPr>
          <w:p w14:paraId="66C5608D"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b/>
                <w:sz w:val="18"/>
                <w:szCs w:val="18"/>
              </w:rPr>
              <w:t>Producto 2</w:t>
            </w:r>
            <w:r w:rsidRPr="0070520A">
              <w:rPr>
                <w:rFonts w:ascii="Verdana" w:hAnsi="Verdana" w:cs="Tahoma"/>
                <w:sz w:val="18"/>
                <w:szCs w:val="18"/>
              </w:rPr>
              <w:t xml:space="preserve"> - </w:t>
            </w:r>
            <w:r w:rsidRPr="0070520A">
              <w:rPr>
                <w:rFonts w:ascii="Verdana" w:hAnsi="Verdana" w:cs="Tahoma"/>
                <w:sz w:val="18"/>
                <w:szCs w:val="18"/>
                <w:lang w:val="es-ES_tradnl"/>
              </w:rPr>
              <w:t>Informe de avance al 50% de ejecución física</w:t>
            </w:r>
          </w:p>
        </w:tc>
      </w:tr>
      <w:tr w:rsidR="0070520A" w:rsidRPr="0070520A" w14:paraId="7DF953F1" w14:textId="77777777" w:rsidTr="00525C20">
        <w:trPr>
          <w:trHeight w:val="216"/>
          <w:jc w:val="center"/>
        </w:trPr>
        <w:tc>
          <w:tcPr>
            <w:tcW w:w="459" w:type="pct"/>
            <w:noWrap/>
            <w:vAlign w:val="center"/>
          </w:tcPr>
          <w:p w14:paraId="0B733BA0"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sz w:val="18"/>
                <w:szCs w:val="18"/>
              </w:rPr>
              <w:t>3</w:t>
            </w:r>
          </w:p>
        </w:tc>
        <w:tc>
          <w:tcPr>
            <w:tcW w:w="4541" w:type="pct"/>
            <w:noWrap/>
            <w:vAlign w:val="center"/>
          </w:tcPr>
          <w:p w14:paraId="5EC31B40"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b/>
                <w:sz w:val="18"/>
                <w:szCs w:val="18"/>
              </w:rPr>
              <w:t>Producto 3</w:t>
            </w:r>
            <w:r w:rsidRPr="0070520A">
              <w:rPr>
                <w:rFonts w:ascii="Verdana" w:hAnsi="Verdana" w:cs="Tahoma"/>
                <w:sz w:val="18"/>
                <w:szCs w:val="18"/>
              </w:rPr>
              <w:t xml:space="preserve"> - </w:t>
            </w:r>
            <w:r w:rsidRPr="0070520A">
              <w:rPr>
                <w:rFonts w:ascii="Verdana" w:hAnsi="Verdana" w:cs="Tahoma"/>
                <w:bCs/>
                <w:sz w:val="18"/>
                <w:szCs w:val="18"/>
                <w:lang w:val="es-ES_tradnl"/>
              </w:rPr>
              <w:t>Informe de avance al 100% de ejecución física</w:t>
            </w:r>
          </w:p>
        </w:tc>
      </w:tr>
      <w:tr w:rsidR="0070520A" w:rsidRPr="0070520A" w14:paraId="571459A7" w14:textId="77777777" w:rsidTr="00525C20">
        <w:trPr>
          <w:trHeight w:val="216"/>
          <w:jc w:val="center"/>
        </w:trPr>
        <w:tc>
          <w:tcPr>
            <w:tcW w:w="459" w:type="pct"/>
            <w:noWrap/>
            <w:vAlign w:val="center"/>
          </w:tcPr>
          <w:p w14:paraId="611641C1"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sz w:val="18"/>
                <w:szCs w:val="18"/>
              </w:rPr>
              <w:t>4</w:t>
            </w:r>
          </w:p>
        </w:tc>
        <w:tc>
          <w:tcPr>
            <w:tcW w:w="4541" w:type="pct"/>
            <w:noWrap/>
            <w:vAlign w:val="center"/>
          </w:tcPr>
          <w:p w14:paraId="2DE57709"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b/>
                <w:sz w:val="18"/>
                <w:szCs w:val="18"/>
              </w:rPr>
              <w:t>Producto 4</w:t>
            </w:r>
            <w:r w:rsidRPr="0070520A">
              <w:rPr>
                <w:rFonts w:ascii="Verdana" w:hAnsi="Verdana" w:cs="Tahoma"/>
                <w:sz w:val="18"/>
                <w:szCs w:val="18"/>
              </w:rPr>
              <w:t xml:space="preserve"> - </w:t>
            </w:r>
            <w:r w:rsidRPr="0070520A">
              <w:rPr>
                <w:rFonts w:ascii="Verdana" w:hAnsi="Verdana" w:cs="Tahoma"/>
                <w:bCs/>
                <w:sz w:val="18"/>
                <w:szCs w:val="18"/>
                <w:lang w:val="es-ES_tradnl"/>
              </w:rPr>
              <w:t xml:space="preserve">Informe de producto final </w:t>
            </w:r>
          </w:p>
        </w:tc>
      </w:tr>
    </w:tbl>
    <w:p w14:paraId="42C03D26"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 xml:space="preserve">Cada informe/producto deberá ser </w:t>
      </w:r>
      <w:r w:rsidRPr="0070520A">
        <w:rPr>
          <w:rFonts w:ascii="Verdana" w:hAnsi="Verdana" w:cs="Tahoma"/>
          <w:sz w:val="18"/>
          <w:szCs w:val="18"/>
          <w:lang w:val="es-ES_tradnl"/>
        </w:rPr>
        <w:t xml:space="preserve">presentado en </w:t>
      </w:r>
      <w:r w:rsidRPr="0070520A">
        <w:rPr>
          <w:rFonts w:ascii="Verdana" w:hAnsi="Verdana" w:cs="Tahoma"/>
          <w:sz w:val="18"/>
          <w:szCs w:val="18"/>
          <w:u w:val="single"/>
          <w:lang w:val="es-ES_tradnl"/>
        </w:rPr>
        <w:t>2 ejemplares (1 original y 1 copia),</w:t>
      </w:r>
      <w:r w:rsidRPr="0070520A">
        <w:rPr>
          <w:rFonts w:ascii="Verdana" w:hAnsi="Verdana" w:cs="Tahoma"/>
          <w:sz w:val="18"/>
          <w:szCs w:val="18"/>
          <w:lang w:val="es-ES_tradnl"/>
        </w:rPr>
        <w:t xml:space="preserve"> en versión impresa y digital (editable) </w:t>
      </w:r>
      <w:r w:rsidRPr="0070520A">
        <w:rPr>
          <w:rFonts w:ascii="Verdana" w:hAnsi="Verdana" w:cs="Tahoma"/>
          <w:sz w:val="18"/>
          <w:szCs w:val="18"/>
        </w:rPr>
        <w:t>al Inspector (la copia es para el Inspector) del proyecto, quien deberá proceder de la siguiente manera según corresponda:</w:t>
      </w:r>
    </w:p>
    <w:p w14:paraId="63F6C0B5"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 xml:space="preserve">Aprobar el producto: en un plazo máximo de </w:t>
      </w:r>
      <w:r w:rsidRPr="0070520A">
        <w:rPr>
          <w:rFonts w:ascii="Verdana" w:hAnsi="Verdana" w:cs="Tahoma"/>
          <w:b/>
          <w:sz w:val="18"/>
          <w:szCs w:val="18"/>
        </w:rPr>
        <w:t>cinco (5) días calendario</w:t>
      </w:r>
      <w:r w:rsidRPr="0070520A">
        <w:rPr>
          <w:rFonts w:ascii="Verdana" w:hAnsi="Verdana" w:cs="Tahoma"/>
          <w:sz w:val="18"/>
          <w:szCs w:val="18"/>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0C4BBACC"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 xml:space="preserve">Devolver con observaciones el producto: en el plazo máximo de </w:t>
      </w:r>
      <w:r w:rsidRPr="0070520A">
        <w:rPr>
          <w:rFonts w:ascii="Verdana" w:hAnsi="Verdana" w:cs="Tahoma"/>
          <w:b/>
          <w:sz w:val="18"/>
          <w:szCs w:val="18"/>
        </w:rPr>
        <w:t xml:space="preserve">cinco (5) días calendario </w:t>
      </w:r>
      <w:r w:rsidRPr="0070520A">
        <w:rPr>
          <w:rFonts w:ascii="Verdana" w:hAnsi="Verdana" w:cs="Tahoma"/>
          <w:sz w:val="18"/>
          <w:szCs w:val="18"/>
        </w:rPr>
        <w:t>y en caso de existir observaciones que pueden ser subsanadas, se aceptará la presentación del producto correspondiente y la Entidad Ejecutora deberá subsanar los mismos en un plazo no mayor</w:t>
      </w:r>
      <w:r w:rsidRPr="0070520A">
        <w:rPr>
          <w:rFonts w:ascii="Verdana" w:hAnsi="Verdana" w:cs="Tahoma"/>
          <w:b/>
          <w:sz w:val="18"/>
          <w:szCs w:val="18"/>
        </w:rPr>
        <w:t xml:space="preserve"> tres (3) días calendario</w:t>
      </w:r>
      <w:r w:rsidRPr="0070520A">
        <w:rPr>
          <w:rFonts w:ascii="Verdana" w:hAnsi="Verdana" w:cs="Tahoma"/>
          <w:sz w:val="18"/>
          <w:szCs w:val="18"/>
        </w:rPr>
        <w:t xml:space="preserve">; recibido el producto por el Inspector por segunda vez, este deberá aprobar el mismo en un plazo máximo de </w:t>
      </w:r>
      <w:r w:rsidRPr="0070520A">
        <w:rPr>
          <w:rFonts w:ascii="Verdana" w:hAnsi="Verdana" w:cs="Tahoma"/>
          <w:b/>
          <w:sz w:val="18"/>
          <w:szCs w:val="18"/>
        </w:rPr>
        <w:t>dos (2) días calendario</w:t>
      </w:r>
      <w:r w:rsidRPr="0070520A">
        <w:rPr>
          <w:rFonts w:ascii="Verdana" w:hAnsi="Verdana" w:cs="Tahoma"/>
          <w:sz w:val="18"/>
          <w:szCs w:val="18"/>
        </w:rPr>
        <w:t xml:space="preserve"> y deberá ser remitido al Fiscal del Proyecto. En caso de continuar las observaciones deberá ser sujeto a multas. </w:t>
      </w:r>
    </w:p>
    <w:p w14:paraId="5049CBD2"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 xml:space="preserve">Rechazar la presentación del producto: En el plazo máximo de </w:t>
      </w:r>
      <w:r w:rsidRPr="0070520A">
        <w:rPr>
          <w:rFonts w:ascii="Verdana" w:hAnsi="Verdana" w:cs="Tahoma"/>
          <w:b/>
          <w:sz w:val="18"/>
          <w:szCs w:val="18"/>
        </w:rPr>
        <w:t>dos (2) días calendario</w:t>
      </w:r>
      <w:r w:rsidRPr="0070520A">
        <w:rPr>
          <w:rFonts w:ascii="Verdana" w:hAnsi="Verdana" w:cs="Tahoma"/>
          <w:sz w:val="18"/>
          <w:szCs w:val="18"/>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3A1D1B78"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Aprobado el Producto por parte del Inspector, el mismo deberá remitirse a la AEVIVIENDA para que el Fiscal del Proyecto emita su conformidad; quien podrá proceder de la siguiente manera:</w:t>
      </w:r>
    </w:p>
    <w:p w14:paraId="09B39ED1"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 xml:space="preserve">El Fiscal del Proyecto tendrá hasta </w:t>
      </w:r>
      <w:r w:rsidRPr="0070520A">
        <w:rPr>
          <w:rFonts w:ascii="Verdana" w:hAnsi="Verdana" w:cs="Tahoma"/>
          <w:b/>
          <w:sz w:val="18"/>
          <w:szCs w:val="18"/>
        </w:rPr>
        <w:t>cinco (5) días hábiles</w:t>
      </w:r>
      <w:r w:rsidRPr="0070520A">
        <w:rPr>
          <w:rFonts w:ascii="Verdana" w:hAnsi="Verdana" w:cs="Tahoma"/>
          <w:sz w:val="18"/>
          <w:szCs w:val="18"/>
        </w:rPr>
        <w:t xml:space="preserve"> para la revisión del producto. Si no existiese observaciones al producto presentado, el Fiscal del Proyecto elaborara el Informe de Conformidad para remitir el producto a la instancia correspondiente.</w:t>
      </w:r>
    </w:p>
    <w:p w14:paraId="4AE071B2"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 xml:space="preserve">El Fiscal del Proyecto podrá hacer observaciones al producto presentado dentro de los </w:t>
      </w:r>
      <w:r w:rsidRPr="0070520A">
        <w:rPr>
          <w:rFonts w:ascii="Verdana" w:hAnsi="Verdana" w:cs="Tahoma"/>
          <w:b/>
          <w:sz w:val="18"/>
          <w:szCs w:val="18"/>
        </w:rPr>
        <w:t>cinco (5) días hábiles</w:t>
      </w:r>
      <w:r w:rsidRPr="0070520A">
        <w:rPr>
          <w:rFonts w:ascii="Verdana" w:hAnsi="Verdana" w:cs="Tahoma"/>
          <w:sz w:val="18"/>
          <w:szCs w:val="18"/>
        </w:rPr>
        <w:t xml:space="preserve"> y devolver al Inspector para su corrección. La Entidad Ejecutora tiene </w:t>
      </w:r>
      <w:r w:rsidRPr="0070520A">
        <w:rPr>
          <w:rFonts w:ascii="Verdana" w:hAnsi="Verdana" w:cs="Tahoma"/>
          <w:b/>
          <w:sz w:val="18"/>
          <w:szCs w:val="18"/>
        </w:rPr>
        <w:t>tres (3) días calendario</w:t>
      </w:r>
      <w:r w:rsidRPr="0070520A">
        <w:rPr>
          <w:rFonts w:ascii="Verdana" w:hAnsi="Verdana" w:cs="Tahoma"/>
          <w:sz w:val="18"/>
          <w:szCs w:val="18"/>
        </w:rPr>
        <w:t xml:space="preserve"> para sus correcciones y la </w:t>
      </w:r>
      <w:r w:rsidRPr="0070520A">
        <w:rPr>
          <w:rFonts w:ascii="Verdana" w:hAnsi="Verdana" w:cs="Tahoma"/>
          <w:b/>
          <w:sz w:val="18"/>
          <w:szCs w:val="18"/>
        </w:rPr>
        <w:t xml:space="preserve">Inspectoría dos (2) días calendario </w:t>
      </w:r>
      <w:r w:rsidRPr="0070520A">
        <w:rPr>
          <w:rFonts w:ascii="Verdana" w:hAnsi="Verdana" w:cs="Tahoma"/>
          <w:sz w:val="18"/>
          <w:szCs w:val="18"/>
        </w:rPr>
        <w:t xml:space="preserve">para su reingreso a la AEVIVIENDA. </w:t>
      </w:r>
    </w:p>
    <w:p w14:paraId="1F76953B"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 xml:space="preserve">Si hubiera </w:t>
      </w:r>
      <w:r w:rsidRPr="0070520A">
        <w:rPr>
          <w:rFonts w:ascii="Verdana" w:hAnsi="Verdana" w:cs="Tahoma"/>
          <w:b/>
          <w:sz w:val="18"/>
          <w:szCs w:val="18"/>
        </w:rPr>
        <w:t>observaciones al producto por segunda vez</w:t>
      </w:r>
      <w:r w:rsidRPr="0070520A">
        <w:rPr>
          <w:rFonts w:ascii="Verdana" w:hAnsi="Verdana" w:cs="Tahoma"/>
          <w:sz w:val="18"/>
          <w:szCs w:val="18"/>
        </w:rPr>
        <w:t xml:space="preserve"> por parte del Fiscal del Proyecto antes de ser remitido a otra instancia, dentro de </w:t>
      </w:r>
      <w:r w:rsidRPr="0070520A">
        <w:rPr>
          <w:rFonts w:ascii="Verdana" w:hAnsi="Verdana" w:cs="Tahoma"/>
          <w:b/>
          <w:sz w:val="18"/>
          <w:szCs w:val="18"/>
        </w:rPr>
        <w:t xml:space="preserve">tres (3) días hábiles </w:t>
      </w:r>
      <w:r w:rsidRPr="0070520A">
        <w:rPr>
          <w:rFonts w:ascii="Verdana" w:hAnsi="Verdana" w:cs="Tahoma"/>
          <w:sz w:val="18"/>
          <w:szCs w:val="18"/>
        </w:rPr>
        <w:t>este deberá notificar tal situación y sancionar al Inspector y a la Entidad Ejecutora, según lo señalado en el punto MULTAS Y SANCIONES.</w:t>
      </w:r>
    </w:p>
    <w:p w14:paraId="2347AA90" w14:textId="77777777" w:rsidR="0070520A" w:rsidRPr="0070520A" w:rsidRDefault="0070520A" w:rsidP="0070520A">
      <w:pPr>
        <w:spacing w:line="260" w:lineRule="atLeast"/>
        <w:ind w:left="720"/>
        <w:jc w:val="both"/>
        <w:rPr>
          <w:rFonts w:ascii="Verdana" w:hAnsi="Verdana" w:cs="Tahoma"/>
          <w:sz w:val="18"/>
          <w:szCs w:val="18"/>
        </w:rPr>
      </w:pPr>
    </w:p>
    <w:p w14:paraId="0F671DA6"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Paralelamente a la ejecución de las soluciones </w:t>
      </w:r>
      <w:r w:rsidRPr="0070520A">
        <w:rPr>
          <w:rFonts w:ascii="Verdana" w:hAnsi="Verdana" w:cs="Tahoma"/>
          <w:color w:val="3333FF"/>
          <w:sz w:val="18"/>
          <w:szCs w:val="18"/>
          <w:lang w:val="es-ES_tradnl"/>
        </w:rPr>
        <w:t>habitacionales</w:t>
      </w:r>
      <w:r w:rsidRPr="0070520A">
        <w:rPr>
          <w:rFonts w:ascii="Verdana" w:hAnsi="Verdana" w:cs="Tahoma"/>
          <w:sz w:val="18"/>
          <w:szCs w:val="18"/>
          <w:lang w:val="es-ES_tradnl"/>
        </w:rPr>
        <w:t xml:space="preserve"> la Entidad Ejecutora tiene la obligación de realizar el avance documental de la consultoría, para la entrega de los productos en las fechas establecidas de acuerdo al cronograma.</w:t>
      </w:r>
    </w:p>
    <w:p w14:paraId="01E919CA"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Estos informes/productos de manera indicativa y no restrictiva, deberán contar con el siguiente contenido mínimo:</w:t>
      </w:r>
    </w:p>
    <w:p w14:paraId="668EFB80" w14:textId="77777777" w:rsidR="0070520A" w:rsidRPr="0070520A" w:rsidRDefault="0070520A" w:rsidP="0070520A">
      <w:pPr>
        <w:spacing w:line="260" w:lineRule="atLeast"/>
        <w:jc w:val="both"/>
        <w:rPr>
          <w:rFonts w:ascii="Verdana" w:hAnsi="Verdana" w:cs="Tahoma"/>
          <w:sz w:val="18"/>
          <w:szCs w:val="18"/>
        </w:rPr>
      </w:pPr>
    </w:p>
    <w:p w14:paraId="16534249" w14:textId="77777777" w:rsidR="0070520A" w:rsidRPr="0070520A" w:rsidRDefault="0070520A" w:rsidP="0070520A">
      <w:pPr>
        <w:spacing w:line="260" w:lineRule="atLeast"/>
        <w:contextualSpacing/>
        <w:jc w:val="both"/>
        <w:rPr>
          <w:rFonts w:ascii="Verdana" w:hAnsi="Verdana" w:cs="Tahoma"/>
          <w:b/>
          <w:bCs/>
          <w:sz w:val="18"/>
          <w:szCs w:val="18"/>
          <w:lang w:val="es-ES_tradnl"/>
        </w:rPr>
      </w:pPr>
      <w:r w:rsidRPr="0070520A">
        <w:rPr>
          <w:rFonts w:ascii="Verdana" w:hAnsi="Verdana" w:cs="Tahoma"/>
          <w:b/>
          <w:bCs/>
          <w:sz w:val="18"/>
          <w:szCs w:val="18"/>
          <w:lang w:val="es-ES_tradnl"/>
        </w:rPr>
        <w:t>PRODUCTO 1- INFORME INICIAL</w:t>
      </w:r>
    </w:p>
    <w:p w14:paraId="13229A67"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Emitida la Orden de Proceder, la </w:t>
      </w:r>
      <w:r w:rsidRPr="0070520A">
        <w:rPr>
          <w:rFonts w:ascii="Verdana" w:hAnsi="Verdana" w:cs="Tahoma"/>
          <w:sz w:val="18"/>
          <w:szCs w:val="18"/>
        </w:rPr>
        <w:t xml:space="preserve">Entidad Ejecutora </w:t>
      </w:r>
      <w:r w:rsidRPr="0070520A">
        <w:rPr>
          <w:rFonts w:ascii="Verdana" w:hAnsi="Verdana" w:cs="Tahoma"/>
          <w:sz w:val="18"/>
          <w:szCs w:val="18"/>
          <w:lang w:val="es-ES_tradnl"/>
        </w:rPr>
        <w:t>deberá presentar en el plazo establecido en el punto XI (Cronograma de plazos), el producto inicial al Inspector del Proyecto para su posterior aprobación, dicho producto deberá contener mínimamente el siguiente detalle:</w:t>
      </w:r>
    </w:p>
    <w:p w14:paraId="318A1784"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bookmarkStart w:id="119" w:name="_Hlk163836728"/>
      <w:r w:rsidRPr="0070520A">
        <w:rPr>
          <w:rFonts w:ascii="Verdana" w:hAnsi="Verdana" w:cs="Tahoma"/>
          <w:sz w:val="18"/>
          <w:szCs w:val="18"/>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9"/>
    </w:p>
    <w:p w14:paraId="19B50257"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0277FD9"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Nota de Consolidación de la lista de Beneficiarios emitida por la AEVIVIENDA (copia simple).</w:t>
      </w:r>
    </w:p>
    <w:p w14:paraId="1660832C"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bookmarkStart w:id="120" w:name="_Hlk126939647"/>
      <w:r w:rsidRPr="0070520A">
        <w:rPr>
          <w:rFonts w:ascii="Verdana" w:hAnsi="Verdana" w:cs="Tahoma"/>
          <w:sz w:val="18"/>
          <w:szCs w:val="18"/>
          <w:lang w:val="es-ES_tradnl"/>
        </w:rPr>
        <w:t xml:space="preserve">Informe de DIAGNOSTICO MEDIOAMBIENTAL INICIAL en el que se establezcan las condiciones del Agua, Aire, Suelo y Biodiversidad, referida al contexto donde se estaría implementando el Proyecto, el </w:t>
      </w:r>
      <w:r w:rsidRPr="0070520A">
        <w:rPr>
          <w:rFonts w:ascii="Verdana" w:hAnsi="Verdana" w:cs="Tahoma"/>
          <w:sz w:val="18"/>
          <w:szCs w:val="18"/>
          <w:u w:val="single"/>
          <w:lang w:val="es-ES_tradnl"/>
        </w:rPr>
        <w:t>Diagnostico Medioambiental Inicial</w:t>
      </w:r>
      <w:r w:rsidRPr="0070520A">
        <w:rPr>
          <w:rFonts w:ascii="Verdana" w:hAnsi="Verdana" w:cs="Tahoma"/>
          <w:sz w:val="18"/>
          <w:szCs w:val="18"/>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20"/>
    <w:p w14:paraId="0F94F293"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Respaldo de Instalación del letrero del proyecto de acuerdo al formato dotado por la AEVIVIENDA (adjuntar fotografía y mapa georreferenciado).</w:t>
      </w:r>
    </w:p>
    <w:p w14:paraId="602A9EBB"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 xml:space="preserve">Ficha de Diagnóstico habitacional (Línea Base), que contenga memoria fotográfica y croquis de la vivienda en planta y su emplazamiento cuando exista lote definido, que permitan identificar la </w:t>
      </w:r>
      <w:r w:rsidRPr="0070520A">
        <w:rPr>
          <w:rFonts w:ascii="Verdana" w:hAnsi="Verdana" w:cs="Tahoma"/>
          <w:b/>
          <w:sz w:val="18"/>
          <w:szCs w:val="18"/>
          <w:lang w:val="es-ES_tradnl"/>
        </w:rPr>
        <w:t>tipología</w:t>
      </w:r>
      <w:r w:rsidRPr="0070520A">
        <w:rPr>
          <w:rFonts w:ascii="Verdana" w:hAnsi="Verdana" w:cs="Tahoma"/>
          <w:sz w:val="18"/>
          <w:szCs w:val="18"/>
          <w:lang w:val="es-ES_tradnl"/>
        </w:rPr>
        <w:t xml:space="preserve"> de intervención de cada una de las mismas en formato físico y digital que demuestre la condición inicial del proyecto, por vivienda.</w:t>
      </w:r>
    </w:p>
    <w:p w14:paraId="5E186803"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 xml:space="preserve">Si los terrenos o algunos de los terrenos de los beneficiarios se encuentran en un Área Protegida Nacional o Sub nacional, adjuntar el </w:t>
      </w:r>
      <w:r w:rsidRPr="0070520A">
        <w:rPr>
          <w:rFonts w:ascii="Verdana" w:hAnsi="Verdana" w:cs="Tahoma"/>
          <w:color w:val="0000FF"/>
          <w:sz w:val="18"/>
          <w:szCs w:val="18"/>
          <w:lang w:val="es-ES_tradnl"/>
        </w:rPr>
        <w:t xml:space="preserve">Formulario de Autorización de Ingreso - FAI, o Nota de solicitud de FAI, </w:t>
      </w:r>
      <w:r w:rsidRPr="0070520A">
        <w:rPr>
          <w:rFonts w:ascii="Verdana" w:hAnsi="Verdana" w:cs="Tahoma"/>
          <w:sz w:val="18"/>
          <w:szCs w:val="18"/>
          <w:lang w:val="es-ES_tradnl"/>
        </w:rPr>
        <w:t>al Parque Nacional o la Carta de Ingreso al Parque Sub Nacional, debidamente sellado por la oficina pertinente (si corresponde).</w:t>
      </w:r>
    </w:p>
    <w:p w14:paraId="695B337F"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Programación de provisión/dotación de materiales de construcción inicial y hasta la finalización del proyecto.</w:t>
      </w:r>
    </w:p>
    <w:p w14:paraId="6AD38B5E"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50967522"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Identificación de la ubicación de los almacenes, debidamente geo-referenciados, en mapa impreso y el acta de apertura de los mismos.</w:t>
      </w:r>
    </w:p>
    <w:p w14:paraId="3718670E"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Detalle de ubicación de las oficinas de la Entidad Ejecutora en la zona de intervención, debidamente geo-referenciados, en mapa impreso y el acta de apertura de los mismos.</w:t>
      </w:r>
    </w:p>
    <w:p w14:paraId="3E36456D"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Detalle (organigrama y fotocopia de cedula de identidad) del personal contratado por la Entidad Ejecutora para desarrollar el Proyecto, según propuesta presentada.</w:t>
      </w:r>
    </w:p>
    <w:p w14:paraId="4312290F"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Kardex del detalle del material adquirido en el periodo con recursos propios o anticipo, registrando el ingreso y salida del material en el almacén (control de materiales en almacén correspondientes al periodo si hubiere).</w:t>
      </w:r>
    </w:p>
    <w:p w14:paraId="2ABE02B6" w14:textId="77777777" w:rsidR="0070520A" w:rsidRPr="0070520A" w:rsidRDefault="0070520A" w:rsidP="003A0F76">
      <w:pPr>
        <w:numPr>
          <w:ilvl w:val="0"/>
          <w:numId w:val="53"/>
        </w:numPr>
        <w:spacing w:line="260" w:lineRule="atLeast"/>
        <w:ind w:left="426" w:hanging="425"/>
        <w:jc w:val="both"/>
        <w:rPr>
          <w:rFonts w:ascii="Verdana" w:hAnsi="Verdana" w:cs="Tahoma"/>
          <w:strike/>
          <w:sz w:val="18"/>
          <w:szCs w:val="18"/>
          <w:lang w:val="es-ES_tradnl"/>
        </w:rPr>
      </w:pPr>
      <w:r w:rsidRPr="0070520A">
        <w:rPr>
          <w:rFonts w:ascii="Verdana" w:hAnsi="Verdana" w:cs="Tahoma"/>
          <w:sz w:val="18"/>
          <w:szCs w:val="18"/>
          <w:lang w:val="es-ES_tradnl"/>
        </w:rPr>
        <w:t>Acta y lista de entrega de los acuerdos de aceptación de los beneficiarios, adjunto a las carpetas familiares. (carpeta rotulada).</w:t>
      </w:r>
    </w:p>
    <w:p w14:paraId="567AC6EC" w14:textId="77777777" w:rsidR="0070520A" w:rsidRPr="0070520A" w:rsidRDefault="0070520A" w:rsidP="003A0F76">
      <w:pPr>
        <w:numPr>
          <w:ilvl w:val="0"/>
          <w:numId w:val="53"/>
        </w:numPr>
        <w:autoSpaceDE w:val="0"/>
        <w:autoSpaceDN w:val="0"/>
        <w:adjustRightInd w:val="0"/>
        <w:contextualSpacing/>
        <w:jc w:val="both"/>
        <w:rPr>
          <w:rFonts w:ascii="Verdana" w:hAnsi="Verdana" w:cs="Tahoma"/>
          <w:bCs/>
          <w:sz w:val="18"/>
          <w:szCs w:val="18"/>
          <w:lang w:val="es-ES_tradnl" w:eastAsia="es-ES_tradnl"/>
        </w:rPr>
      </w:pPr>
      <w:bookmarkStart w:id="121" w:name="_Hlk170198030"/>
      <w:r w:rsidRPr="0070520A">
        <w:rPr>
          <w:rFonts w:ascii="Verdana" w:hAnsi="Verdana" w:cs="Tahoma"/>
          <w:bCs/>
          <w:sz w:val="18"/>
          <w:szCs w:val="18"/>
          <w:lang w:val="es-ES_tradnl" w:eastAsia="es-ES_tradnl"/>
        </w:rPr>
        <w:t>La Entidad Ejecutora deberá cumplir los Instructivos y lineamientos de la AEVIVIENDA respecto a la imagen y acabados exteriores e interiores de la Solución Habitacional.</w:t>
      </w:r>
      <w:bookmarkEnd w:id="121"/>
    </w:p>
    <w:p w14:paraId="3F2E3E86"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C217F02"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Al incumplimiento de los puntos anteriormente señalados el producto no deberá ser aprobado por parte de la Inspectoría.</w:t>
      </w:r>
    </w:p>
    <w:p w14:paraId="5C1251E2" w14:textId="77777777" w:rsidR="0070520A" w:rsidRPr="0070520A" w:rsidRDefault="0070520A" w:rsidP="0070520A">
      <w:pPr>
        <w:spacing w:line="260" w:lineRule="atLeast"/>
        <w:jc w:val="both"/>
        <w:rPr>
          <w:rFonts w:ascii="Verdana" w:hAnsi="Verdana" w:cs="Tahoma"/>
          <w:sz w:val="18"/>
          <w:szCs w:val="18"/>
          <w:lang w:val="es-ES_tradnl"/>
        </w:rPr>
      </w:pPr>
    </w:p>
    <w:p w14:paraId="45DC2324" w14:textId="77777777" w:rsidR="0070520A" w:rsidRPr="0070520A" w:rsidRDefault="0070520A" w:rsidP="0070520A">
      <w:pPr>
        <w:tabs>
          <w:tab w:val="num" w:pos="360"/>
          <w:tab w:val="num" w:pos="1260"/>
        </w:tabs>
        <w:spacing w:line="260" w:lineRule="atLeast"/>
        <w:rPr>
          <w:rFonts w:ascii="Verdana" w:hAnsi="Verdana" w:cs="Tahoma"/>
          <w:sz w:val="18"/>
          <w:szCs w:val="18"/>
          <w:lang w:val="es-ES_tradnl"/>
        </w:rPr>
      </w:pPr>
      <w:r w:rsidRPr="0070520A">
        <w:rPr>
          <w:rFonts w:ascii="Verdana" w:hAnsi="Verdana" w:cs="Tahoma"/>
          <w:b/>
          <w:sz w:val="18"/>
          <w:szCs w:val="18"/>
          <w:lang w:val="es-ES_tradnl"/>
        </w:rPr>
        <w:t>PRODUCTO 2 - INFORME DE AVANCE Al 50% DE EJECUCIÓN FÍSICA</w:t>
      </w:r>
    </w:p>
    <w:p w14:paraId="293D0654" w14:textId="77777777" w:rsidR="0070520A" w:rsidRPr="0070520A" w:rsidRDefault="0070520A" w:rsidP="0070520A">
      <w:pPr>
        <w:tabs>
          <w:tab w:val="num" w:pos="360"/>
          <w:tab w:val="num" w:pos="1260"/>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Posterior a la presentación del producto anterior, La </w:t>
      </w:r>
      <w:r w:rsidRPr="0070520A">
        <w:rPr>
          <w:rFonts w:ascii="Verdana" w:hAnsi="Verdana" w:cs="Tahoma"/>
          <w:sz w:val="18"/>
          <w:szCs w:val="18"/>
        </w:rPr>
        <w:t xml:space="preserve">Entidad Ejecutora </w:t>
      </w:r>
      <w:r w:rsidRPr="0070520A">
        <w:rPr>
          <w:rFonts w:ascii="Verdana" w:hAnsi="Verdana" w:cs="Tahoma"/>
          <w:sz w:val="18"/>
          <w:szCs w:val="18"/>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5288DB9" w14:textId="77777777" w:rsidR="0070520A" w:rsidRPr="0070520A" w:rsidRDefault="0070520A" w:rsidP="003A0F76">
      <w:pPr>
        <w:numPr>
          <w:ilvl w:val="0"/>
          <w:numId w:val="71"/>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FD1B771" w14:textId="77777777" w:rsidR="0070520A" w:rsidRPr="0070520A" w:rsidRDefault="0070520A" w:rsidP="003A0F76">
      <w:pPr>
        <w:numPr>
          <w:ilvl w:val="0"/>
          <w:numId w:val="71"/>
        </w:numPr>
        <w:spacing w:line="260" w:lineRule="atLeast"/>
        <w:ind w:left="426" w:hanging="426"/>
        <w:jc w:val="both"/>
        <w:rPr>
          <w:rFonts w:ascii="Verdana" w:hAnsi="Verdana" w:cs="Tahoma"/>
          <w:sz w:val="18"/>
          <w:szCs w:val="18"/>
        </w:rPr>
      </w:pPr>
      <w:bookmarkStart w:id="122" w:name="_Hlk126939683"/>
      <w:r w:rsidRPr="0070520A">
        <w:rPr>
          <w:rFonts w:ascii="Verdana" w:hAnsi="Verdana" w:cs="Tahoma"/>
          <w:sz w:val="18"/>
          <w:szCs w:val="18"/>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22"/>
    <w:p w14:paraId="4B773D98" w14:textId="77777777" w:rsidR="0070520A" w:rsidRPr="0070520A" w:rsidRDefault="0070520A" w:rsidP="003A0F76">
      <w:pPr>
        <w:numPr>
          <w:ilvl w:val="0"/>
          <w:numId w:val="71"/>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Planilla de entrega de materiales de construcción por familia beneficiaria y detalle de material adquirido debidamente cuantificado y almacenado, correspondiente al periodo, verificado por el Inspector del proyecto.</w:t>
      </w:r>
    </w:p>
    <w:p w14:paraId="3882DE5D" w14:textId="77777777" w:rsidR="0070520A" w:rsidRPr="0070520A" w:rsidRDefault="0070520A" w:rsidP="003A0F76">
      <w:pPr>
        <w:numPr>
          <w:ilvl w:val="0"/>
          <w:numId w:val="71"/>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Kardex de ingreso y salida del material en el almacén (control de materiales de construcción en almacén correspondientes al periodo)</w:t>
      </w:r>
    </w:p>
    <w:p w14:paraId="0F997014" w14:textId="77777777" w:rsidR="0070520A" w:rsidRPr="0070520A" w:rsidRDefault="0070520A" w:rsidP="003A0F76">
      <w:pPr>
        <w:numPr>
          <w:ilvl w:val="0"/>
          <w:numId w:val="71"/>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Matriz de seguimiento físico que refleje el avance porcentual por cada ítem ejecutado en las viviendas y el avance físico total requerido para el presente producto. (50%)</w:t>
      </w:r>
    </w:p>
    <w:p w14:paraId="0C6D5E06" w14:textId="77777777" w:rsidR="0070520A" w:rsidRPr="0070520A" w:rsidRDefault="0070520A" w:rsidP="003A0F76">
      <w:pPr>
        <w:numPr>
          <w:ilvl w:val="0"/>
          <w:numId w:val="71"/>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Ficha Técnica con memoria fotográfica en formato físico y digital que demuestre el porcentaje de avance por vivienda.</w:t>
      </w:r>
    </w:p>
    <w:p w14:paraId="5ABCCCD7" w14:textId="77777777" w:rsidR="0070520A" w:rsidRPr="0070520A" w:rsidRDefault="0070520A" w:rsidP="0070520A">
      <w:pPr>
        <w:spacing w:line="260" w:lineRule="atLeast"/>
        <w:ind w:left="-11"/>
        <w:contextualSpacing/>
        <w:jc w:val="both"/>
        <w:rPr>
          <w:rFonts w:ascii="Verdana" w:hAnsi="Verdana" w:cs="Tahoma"/>
          <w:sz w:val="18"/>
          <w:szCs w:val="18"/>
          <w:lang w:val="es-ES_tradnl"/>
        </w:rPr>
      </w:pPr>
      <w:r w:rsidRPr="0070520A">
        <w:rPr>
          <w:rFonts w:ascii="Verdana" w:hAnsi="Verdana" w:cs="Tahoma"/>
          <w:sz w:val="18"/>
          <w:szCs w:val="18"/>
          <w:lang w:val="es-ES_tradnl"/>
        </w:rPr>
        <w:t>Al incumplimiento de los puntos anteriormente señalados el producto no deberá ser aprobado por parte de la Inspectoría.</w:t>
      </w:r>
    </w:p>
    <w:p w14:paraId="180B4AF2" w14:textId="77777777" w:rsidR="0070520A" w:rsidRPr="0070520A" w:rsidRDefault="0070520A" w:rsidP="0070520A">
      <w:pPr>
        <w:spacing w:line="260" w:lineRule="atLeast"/>
        <w:contextualSpacing/>
        <w:jc w:val="both"/>
        <w:rPr>
          <w:rFonts w:ascii="Verdana" w:hAnsi="Verdana" w:cs="Tahoma"/>
          <w:sz w:val="18"/>
          <w:szCs w:val="18"/>
          <w:lang w:val="es-ES_tradnl"/>
        </w:rPr>
      </w:pPr>
    </w:p>
    <w:p w14:paraId="0446DC8A" w14:textId="77777777" w:rsidR="0070520A" w:rsidRPr="0070520A" w:rsidRDefault="0070520A" w:rsidP="0070520A">
      <w:pPr>
        <w:spacing w:line="260" w:lineRule="atLeast"/>
        <w:rPr>
          <w:rFonts w:ascii="Verdana" w:hAnsi="Verdana" w:cs="Tahoma"/>
          <w:b/>
          <w:bCs/>
          <w:sz w:val="18"/>
          <w:szCs w:val="18"/>
          <w:lang w:val="es-ES_tradnl"/>
        </w:rPr>
      </w:pPr>
      <w:r w:rsidRPr="0070520A">
        <w:rPr>
          <w:rFonts w:ascii="Verdana" w:hAnsi="Verdana" w:cs="Tahoma"/>
          <w:b/>
          <w:bCs/>
          <w:sz w:val="18"/>
          <w:szCs w:val="18"/>
          <w:lang w:val="es-ES_tradnl"/>
        </w:rPr>
        <w:t>PRODUCTO 3 - INFORME DE AVANCE AL 100% DE EJECUCIÓN FÍSICA.</w:t>
      </w:r>
    </w:p>
    <w:p w14:paraId="2D875D92"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D1D6FCC" w14:textId="77777777" w:rsidR="0070520A" w:rsidRPr="0070520A" w:rsidRDefault="0070520A" w:rsidP="0070520A">
      <w:pPr>
        <w:spacing w:line="260" w:lineRule="atLeast"/>
        <w:jc w:val="both"/>
        <w:rPr>
          <w:rFonts w:ascii="Verdana" w:hAnsi="Verdana" w:cs="Tahoma"/>
          <w:sz w:val="18"/>
          <w:szCs w:val="18"/>
          <w:lang w:val="es-ES_tradnl"/>
        </w:rPr>
      </w:pPr>
    </w:p>
    <w:p w14:paraId="2D56C312" w14:textId="77777777" w:rsidR="0070520A" w:rsidRPr="0070520A" w:rsidRDefault="0070520A" w:rsidP="0070520A">
      <w:pPr>
        <w:jc w:val="both"/>
        <w:rPr>
          <w:rFonts w:ascii="Verdana" w:hAnsi="Verdana" w:cs="Tahoma"/>
          <w:sz w:val="18"/>
          <w:szCs w:val="18"/>
          <w:lang w:eastAsia="es-ES"/>
        </w:rPr>
      </w:pPr>
      <w:bookmarkStart w:id="123" w:name="_Hlk158993206"/>
      <w:bookmarkStart w:id="124" w:name="_Hlk128047540"/>
      <w:r w:rsidRPr="0070520A">
        <w:rPr>
          <w:rFonts w:ascii="Verdana" w:hAnsi="Verdana" w:cs="Tahoma"/>
          <w:color w:val="000000"/>
          <w:sz w:val="18"/>
          <w:szCs w:val="18"/>
          <w:lang w:val="es-ES_tradnl"/>
        </w:rPr>
        <w:t xml:space="preserve">La Entidad Ejecutora deberá solicitar la </w:t>
      </w:r>
      <w:r w:rsidRPr="0070520A">
        <w:rPr>
          <w:rFonts w:ascii="Verdana" w:hAnsi="Verdana" w:cs="Tahoma"/>
          <w:sz w:val="18"/>
          <w:szCs w:val="18"/>
          <w:lang w:val="es-ES_tradnl"/>
        </w:rPr>
        <w:t xml:space="preserve">RECEPCIÓN </w:t>
      </w:r>
      <w:r w:rsidRPr="0070520A">
        <w:rPr>
          <w:rFonts w:ascii="Verdana" w:hAnsi="Verdana" w:cs="Tahoma"/>
          <w:color w:val="000000"/>
          <w:sz w:val="18"/>
          <w:szCs w:val="18"/>
          <w:lang w:val="es-ES_tradnl"/>
        </w:rPr>
        <w:t xml:space="preserve">PROVISIONAL de las Viviendas Sociales al Inspector del Proyecto en un plazo máximo de </w:t>
      </w:r>
      <w:r w:rsidRPr="0070520A">
        <w:rPr>
          <w:rFonts w:ascii="Verdana" w:hAnsi="Verdana" w:cs="Tahoma"/>
          <w:b/>
          <w:sz w:val="18"/>
          <w:szCs w:val="18"/>
          <w:lang w:val="es-ES_tradnl"/>
        </w:rPr>
        <w:t xml:space="preserve">cinco (5) </w:t>
      </w:r>
      <w:r w:rsidRPr="0070520A">
        <w:rPr>
          <w:rFonts w:ascii="Verdana" w:hAnsi="Verdana" w:cs="Tahoma"/>
          <w:b/>
          <w:color w:val="000000"/>
          <w:sz w:val="18"/>
          <w:szCs w:val="18"/>
          <w:lang w:val="es-ES_tradnl"/>
        </w:rPr>
        <w:t xml:space="preserve">días calendario </w:t>
      </w:r>
      <w:r w:rsidRPr="0070520A">
        <w:rPr>
          <w:rFonts w:ascii="Verdana" w:hAnsi="Verdana" w:cs="Tahoma"/>
          <w:bCs/>
          <w:color w:val="000000"/>
          <w:sz w:val="18"/>
          <w:szCs w:val="18"/>
          <w:lang w:val="es-ES_tradnl"/>
        </w:rPr>
        <w:t xml:space="preserve">de anticipación al cumplimiento del plazo </w:t>
      </w:r>
      <w:r w:rsidRPr="0070520A">
        <w:rPr>
          <w:rFonts w:ascii="Verdana" w:hAnsi="Verdana" w:cs="Tahoma"/>
          <w:bCs/>
          <w:color w:val="3333FF"/>
          <w:sz w:val="18"/>
          <w:szCs w:val="18"/>
          <w:lang w:val="es-ES_tradnl"/>
        </w:rPr>
        <w:t xml:space="preserve">para la </w:t>
      </w:r>
      <w:r w:rsidRPr="0070520A">
        <w:rPr>
          <w:rFonts w:ascii="Verdana" w:hAnsi="Verdana" w:cs="Tahoma"/>
          <w:bCs/>
          <w:color w:val="000000"/>
          <w:sz w:val="18"/>
          <w:szCs w:val="18"/>
          <w:lang w:val="es-ES_tradnl"/>
        </w:rPr>
        <w:t>Recepción Provisional</w:t>
      </w:r>
      <w:r w:rsidRPr="0070520A">
        <w:rPr>
          <w:rFonts w:ascii="Verdana" w:hAnsi="Verdana" w:cs="Tahoma"/>
          <w:color w:val="000000"/>
          <w:sz w:val="18"/>
          <w:szCs w:val="18"/>
          <w:lang w:val="es-ES_tradnl"/>
        </w:rPr>
        <w:t>, el Inspector deberá revisar y validar la solicitud,</w:t>
      </w:r>
      <w:r w:rsidRPr="0070520A">
        <w:rPr>
          <w:rFonts w:ascii="Verdana" w:hAnsi="Verdana" w:cs="Tahoma"/>
          <w:b/>
          <w:color w:val="000000"/>
          <w:sz w:val="18"/>
          <w:szCs w:val="18"/>
          <w:lang w:val="es-ES_tradnl"/>
        </w:rPr>
        <w:t xml:space="preserve"> </w:t>
      </w:r>
      <w:r w:rsidRPr="0070520A">
        <w:rPr>
          <w:rFonts w:ascii="Verdana" w:hAnsi="Verdana" w:cs="Tahoma"/>
          <w:color w:val="000000"/>
          <w:sz w:val="18"/>
          <w:szCs w:val="18"/>
          <w:lang w:val="es-ES_tradnl"/>
        </w:rPr>
        <w:t xml:space="preserve">debiendo remitir la nota de solicitud de </w:t>
      </w:r>
      <w:r w:rsidRPr="0070520A">
        <w:rPr>
          <w:rFonts w:ascii="Verdana" w:hAnsi="Verdana" w:cs="Tahoma"/>
          <w:bCs/>
          <w:color w:val="000000"/>
          <w:sz w:val="18"/>
          <w:szCs w:val="18"/>
          <w:lang w:val="es-ES_tradnl"/>
        </w:rPr>
        <w:t xml:space="preserve">Recepción </w:t>
      </w:r>
      <w:r w:rsidRPr="0070520A">
        <w:rPr>
          <w:rFonts w:ascii="Verdana" w:hAnsi="Verdana" w:cs="Tahoma"/>
          <w:color w:val="000000"/>
          <w:sz w:val="18"/>
          <w:szCs w:val="18"/>
          <w:lang w:val="es-ES_tradnl"/>
        </w:rPr>
        <w:t xml:space="preserve">Provisional a la AEVIVIENDA en un plazo máximo de </w:t>
      </w:r>
      <w:r w:rsidRPr="0070520A">
        <w:rPr>
          <w:rFonts w:ascii="Verdana" w:hAnsi="Verdana" w:cs="Tahoma"/>
          <w:b/>
          <w:bCs/>
          <w:color w:val="000000"/>
          <w:sz w:val="18"/>
          <w:szCs w:val="18"/>
          <w:lang w:val="es-ES_tradnl"/>
        </w:rPr>
        <w:t>dos (2) días calendario</w:t>
      </w:r>
      <w:r w:rsidRPr="0070520A">
        <w:rPr>
          <w:rFonts w:ascii="Verdana" w:hAnsi="Verdana" w:cs="Tahoma"/>
          <w:color w:val="000000"/>
          <w:sz w:val="18"/>
          <w:szCs w:val="18"/>
          <w:lang w:val="es-ES_tradnl"/>
        </w:rPr>
        <w:t xml:space="preserve"> </w:t>
      </w:r>
      <w:bookmarkStart w:id="125" w:name="_Hlk158887837"/>
      <w:r w:rsidRPr="0070520A">
        <w:rPr>
          <w:rFonts w:ascii="Verdana" w:hAnsi="Verdana" w:cs="Tahoma"/>
          <w:color w:val="000000"/>
          <w:sz w:val="18"/>
          <w:szCs w:val="18"/>
          <w:lang w:val="es-ES_tradnl"/>
        </w:rPr>
        <w:t>posteriores a la recepción de la solicitud</w:t>
      </w:r>
      <w:bookmarkEnd w:id="125"/>
      <w:r w:rsidRPr="0070520A">
        <w:rPr>
          <w:rFonts w:ascii="Verdana" w:hAnsi="Verdana" w:cs="Tahoma"/>
          <w:color w:val="000000"/>
          <w:sz w:val="18"/>
          <w:szCs w:val="18"/>
          <w:lang w:val="es-ES_tradnl"/>
        </w:rPr>
        <w:t xml:space="preserve">. </w:t>
      </w:r>
      <w:r w:rsidRPr="0070520A">
        <w:rPr>
          <w:rFonts w:ascii="Verdana" w:hAnsi="Verdana" w:cs="Tahoma"/>
          <w:sz w:val="18"/>
          <w:szCs w:val="18"/>
          <w:lang w:eastAsia="es-ES"/>
        </w:rPr>
        <w:t xml:space="preserve">El Fiscal del Proyecto deberá solicitar la conformación de la comisión de recepción del Proyecto, debiendo llevarse a cabo el acto de </w:t>
      </w:r>
      <w:r w:rsidRPr="0070520A">
        <w:rPr>
          <w:rFonts w:ascii="Verdana" w:hAnsi="Verdana" w:cs="Tahoma"/>
          <w:bCs/>
          <w:color w:val="000000"/>
          <w:sz w:val="18"/>
          <w:szCs w:val="18"/>
          <w:lang w:val="es-ES_tradnl"/>
        </w:rPr>
        <w:t xml:space="preserve">Recepción </w:t>
      </w:r>
      <w:r w:rsidRPr="0070520A">
        <w:rPr>
          <w:rFonts w:ascii="Verdana" w:hAnsi="Verdana" w:cs="Tahoma"/>
          <w:sz w:val="18"/>
          <w:szCs w:val="18"/>
          <w:lang w:eastAsia="es-ES"/>
        </w:rPr>
        <w:t>Provisional hasta la fecha establecida en el cronograma.</w:t>
      </w:r>
    </w:p>
    <w:bookmarkEnd w:id="123"/>
    <w:bookmarkEnd w:id="124"/>
    <w:p w14:paraId="74865AD5" w14:textId="77777777" w:rsidR="0070520A" w:rsidRPr="0070520A" w:rsidRDefault="0070520A" w:rsidP="0070520A">
      <w:pPr>
        <w:spacing w:line="260" w:lineRule="atLeast"/>
        <w:jc w:val="both"/>
        <w:rPr>
          <w:rFonts w:ascii="Verdana" w:hAnsi="Verdana" w:cs="Tahoma"/>
          <w:sz w:val="18"/>
          <w:szCs w:val="18"/>
        </w:rPr>
      </w:pPr>
    </w:p>
    <w:p w14:paraId="6157A0A7"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En caso que la Comisión de Recepción rechazará la </w:t>
      </w:r>
      <w:r w:rsidRPr="0070520A">
        <w:rPr>
          <w:rFonts w:ascii="Verdana" w:hAnsi="Verdana" w:cs="Tahoma"/>
          <w:bCs/>
          <w:color w:val="000000"/>
          <w:sz w:val="18"/>
          <w:szCs w:val="18"/>
          <w:lang w:val="es-ES_tradnl"/>
        </w:rPr>
        <w:t xml:space="preserve">Recepción </w:t>
      </w:r>
      <w:r w:rsidRPr="0070520A">
        <w:rPr>
          <w:rFonts w:ascii="Verdana" w:hAnsi="Verdana" w:cs="Tahoma"/>
          <w:sz w:val="18"/>
          <w:szCs w:val="18"/>
          <w:lang w:val="es-ES_tradnl"/>
        </w:rPr>
        <w:t>Provisional del proyecto, se aplicará las multas correspondientes por incumplimiento al plazo de presentación del producto.</w:t>
      </w:r>
    </w:p>
    <w:p w14:paraId="79BB097F"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Aprobada y realizada la </w:t>
      </w:r>
      <w:r w:rsidRPr="0070520A">
        <w:rPr>
          <w:rFonts w:ascii="Verdana" w:hAnsi="Verdana" w:cs="Tahoma"/>
          <w:bCs/>
          <w:color w:val="000000"/>
          <w:sz w:val="18"/>
          <w:szCs w:val="18"/>
          <w:lang w:val="es-ES_tradnl"/>
        </w:rPr>
        <w:t xml:space="preserve">Recepción </w:t>
      </w:r>
      <w:r w:rsidRPr="0070520A">
        <w:rPr>
          <w:rFonts w:ascii="Verdana" w:hAnsi="Verdana" w:cs="Tahoma"/>
          <w:sz w:val="18"/>
          <w:szCs w:val="18"/>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0520A">
        <w:rPr>
          <w:rFonts w:ascii="Verdana" w:hAnsi="Verdana" w:cs="Tahoma"/>
          <w:bCs/>
          <w:color w:val="000000"/>
          <w:sz w:val="18"/>
          <w:szCs w:val="18"/>
          <w:lang w:val="es-ES_tradnl"/>
        </w:rPr>
        <w:t>Recepción D</w:t>
      </w:r>
      <w:r w:rsidRPr="0070520A">
        <w:rPr>
          <w:rFonts w:ascii="Verdana" w:hAnsi="Verdana" w:cs="Tahoma"/>
          <w:sz w:val="18"/>
          <w:szCs w:val="18"/>
          <w:lang w:val="es-ES_tradnl"/>
        </w:rPr>
        <w:t>efinitiva, considerando el plazo señalado según cronograma.</w:t>
      </w:r>
    </w:p>
    <w:p w14:paraId="17683D62" w14:textId="77777777" w:rsidR="0070520A" w:rsidRPr="0070520A" w:rsidRDefault="0070520A" w:rsidP="0070520A">
      <w:pPr>
        <w:spacing w:line="260" w:lineRule="atLeast"/>
        <w:jc w:val="both"/>
        <w:rPr>
          <w:rFonts w:ascii="Verdana" w:hAnsi="Verdana" w:cs="Tahoma"/>
          <w:sz w:val="18"/>
          <w:szCs w:val="18"/>
          <w:lang w:val="es-ES_tradnl"/>
        </w:rPr>
      </w:pPr>
    </w:p>
    <w:p w14:paraId="15078FFA" w14:textId="77777777" w:rsidR="0070520A" w:rsidRPr="0070520A" w:rsidRDefault="0070520A" w:rsidP="0070520A">
      <w:pPr>
        <w:spacing w:line="260" w:lineRule="atLeast"/>
        <w:jc w:val="both"/>
        <w:rPr>
          <w:rFonts w:ascii="Verdana" w:hAnsi="Verdana" w:cs="Tahoma"/>
          <w:sz w:val="18"/>
          <w:szCs w:val="18"/>
          <w:lang w:val="es-ES_tradnl"/>
        </w:rPr>
      </w:pPr>
      <w:bookmarkStart w:id="126" w:name="_Hlk126147331"/>
      <w:r w:rsidRPr="0070520A">
        <w:rPr>
          <w:rFonts w:ascii="Verdana" w:hAnsi="Verdana" w:cs="Tahoma"/>
          <w:sz w:val="18"/>
          <w:szCs w:val="18"/>
          <w:lang w:val="es-ES_tradnl"/>
        </w:rPr>
        <w:t xml:space="preserve">Para la presentación del producto, la </w:t>
      </w:r>
      <w:r w:rsidRPr="0070520A">
        <w:rPr>
          <w:rFonts w:ascii="Verdana" w:hAnsi="Verdana" w:cs="Tahoma"/>
          <w:sz w:val="18"/>
          <w:szCs w:val="18"/>
        </w:rPr>
        <w:t xml:space="preserve">Entidad Ejecutora </w:t>
      </w:r>
      <w:r w:rsidRPr="0070520A">
        <w:rPr>
          <w:rFonts w:ascii="Verdana" w:hAnsi="Verdana" w:cs="Tahoma"/>
          <w:sz w:val="18"/>
          <w:szCs w:val="18"/>
          <w:lang w:val="es-ES_tradnl"/>
        </w:rPr>
        <w:t xml:space="preserve">deberá alcanzar </w:t>
      </w:r>
      <w:r w:rsidRPr="0070520A">
        <w:rPr>
          <w:rFonts w:ascii="Verdana" w:hAnsi="Verdana" w:cs="Tahoma"/>
          <w:b/>
          <w:sz w:val="18"/>
          <w:szCs w:val="18"/>
          <w:lang w:val="es-ES_tradnl"/>
        </w:rPr>
        <w:t>el requisito del 100%</w:t>
      </w:r>
      <w:r w:rsidRPr="0070520A">
        <w:rPr>
          <w:rFonts w:ascii="Verdana" w:hAnsi="Verdana" w:cs="Tahoma"/>
          <w:sz w:val="18"/>
          <w:szCs w:val="18"/>
          <w:lang w:val="es-ES_tradnl"/>
        </w:rPr>
        <w:t xml:space="preserve"> de ejecución Física de las viviendas sociales. </w:t>
      </w:r>
    </w:p>
    <w:bookmarkEnd w:id="126"/>
    <w:p w14:paraId="5E2B2636" w14:textId="77777777" w:rsidR="0070520A" w:rsidRPr="0070520A" w:rsidRDefault="0070520A" w:rsidP="0070520A">
      <w:pPr>
        <w:tabs>
          <w:tab w:val="num" w:pos="360"/>
          <w:tab w:val="num" w:pos="1260"/>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Dicho informe deberá contener mínimamente el siguiente detalle:</w:t>
      </w:r>
    </w:p>
    <w:p w14:paraId="3865CEE4" w14:textId="77777777" w:rsidR="0070520A" w:rsidRPr="0070520A" w:rsidRDefault="0070520A" w:rsidP="0070520A">
      <w:pPr>
        <w:tabs>
          <w:tab w:val="num" w:pos="360"/>
          <w:tab w:val="num" w:pos="1260"/>
        </w:tabs>
        <w:spacing w:line="260" w:lineRule="atLeast"/>
        <w:jc w:val="both"/>
        <w:rPr>
          <w:rFonts w:ascii="Verdana" w:hAnsi="Verdana" w:cs="Tahoma"/>
          <w:sz w:val="18"/>
          <w:szCs w:val="18"/>
          <w:lang w:val="es-ES_tradnl"/>
        </w:rPr>
      </w:pPr>
    </w:p>
    <w:p w14:paraId="34BEE289"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A057637"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bookmarkStart w:id="127" w:name="_Hlk180582744"/>
      <w:r w:rsidRPr="0070520A">
        <w:rPr>
          <w:rFonts w:ascii="Verdana" w:hAnsi="Verdana" w:cs="Tahoma"/>
          <w:sz w:val="18"/>
          <w:szCs w:val="18"/>
        </w:rPr>
        <w:t>Acta de aprobación de Evaluación de medio término. (</w:t>
      </w:r>
      <w:r w:rsidRPr="0070520A">
        <w:rPr>
          <w:rFonts w:ascii="Verdana" w:hAnsi="Verdana" w:cs="Tahoma"/>
          <w:color w:val="000000"/>
          <w:sz w:val="18"/>
          <w:szCs w:val="18"/>
        </w:rPr>
        <w:t>El Acta de aprobación deberá ser suscrito por el Fiscal del Proyecto, Entidad Ejecutora e Inspectoría</w:t>
      </w:r>
      <w:r w:rsidRPr="0070520A">
        <w:rPr>
          <w:rFonts w:ascii="Verdana" w:hAnsi="Verdana" w:cs="Tahoma"/>
          <w:sz w:val="18"/>
          <w:szCs w:val="18"/>
        </w:rPr>
        <w:t>).</w:t>
      </w:r>
    </w:p>
    <w:p w14:paraId="5E94EAA7" w14:textId="77777777" w:rsidR="0070520A" w:rsidRPr="0070520A" w:rsidRDefault="0070520A" w:rsidP="003A0F76">
      <w:pPr>
        <w:numPr>
          <w:ilvl w:val="0"/>
          <w:numId w:val="54"/>
        </w:numPr>
        <w:ind w:left="426"/>
        <w:jc w:val="both"/>
        <w:rPr>
          <w:rFonts w:ascii="Verdana" w:hAnsi="Verdana" w:cs="Tahoma"/>
          <w:sz w:val="18"/>
          <w:szCs w:val="18"/>
        </w:rPr>
      </w:pPr>
      <w:bookmarkStart w:id="128" w:name="_Hlk179909116"/>
      <w:bookmarkEnd w:id="127"/>
      <w:r w:rsidRPr="0070520A">
        <w:rPr>
          <w:rFonts w:ascii="Verdana" w:hAnsi="Verdana" w:cs="Tahoma"/>
          <w:sz w:val="18"/>
          <w:szCs w:val="18"/>
        </w:rPr>
        <w:t xml:space="preserve">Acta de aprobación de la Evaluación de medio término, adjuntando el cuadro de Balance final (en medio físico y digital) que se realizó (desde el 30% </w:t>
      </w:r>
      <w:r w:rsidRPr="0070520A">
        <w:rPr>
          <w:rFonts w:ascii="Verdana" w:hAnsi="Verdana" w:cs="Tahoma"/>
          <w:sz w:val="18"/>
          <w:szCs w:val="18"/>
          <w:lang w:val="es-ES_tradnl"/>
        </w:rPr>
        <w:t xml:space="preserve">hasta el 70% </w:t>
      </w:r>
      <w:r w:rsidRPr="0070520A">
        <w:rPr>
          <w:rFonts w:ascii="Verdana" w:hAnsi="Verdana" w:cs="Tahoma"/>
          <w:sz w:val="18"/>
          <w:szCs w:val="18"/>
        </w:rPr>
        <w:t>de avance de la ejecución Física del Proyecto).</w:t>
      </w:r>
    </w:p>
    <w:bookmarkEnd w:id="128"/>
    <w:p w14:paraId="11FAFE3C"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Lista Final de Beneficiarios con los que cierra el proyecto y las coordenadas geo referenciadas de las viviendas intervenidas, en el sistema de coordenadas WGS 84 (UTM).</w:t>
      </w:r>
    </w:p>
    <w:p w14:paraId="64F7F70C"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Original de Nota de Instrucción de cierre de Almacenes del Inspector a la Entidad Ejecutora y Original del Acta de Cierre de Almacenes.</w:t>
      </w:r>
    </w:p>
    <w:p w14:paraId="17CD6A7E"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Planilla de entrega de materiales de construcción por familia beneficiaria, correspondiente al último periodo.</w:t>
      </w:r>
    </w:p>
    <w:p w14:paraId="3E7B232A"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Balance de cierre de almacén que verifique las cantidades finales de materiales de construcción adquiridos para el proyecto.</w:t>
      </w:r>
    </w:p>
    <w:p w14:paraId="1500CF5D"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Kardex de ingreso y salida del material en el almacén (control de materiales de construcción en almacén correspondientes al periodo)</w:t>
      </w:r>
    </w:p>
    <w:p w14:paraId="5B1FD2BD"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Matriz de seguimiento físico que refleje el avance porcentual por cada ítem ejecutado en las viviendas y el avance físico total requerido para el presente producto. (100%)</w:t>
      </w:r>
    </w:p>
    <w:p w14:paraId="6EE48016"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Presentación del Acta de R</w:t>
      </w:r>
      <w:proofErr w:type="spellStart"/>
      <w:r w:rsidRPr="0070520A">
        <w:rPr>
          <w:rFonts w:ascii="Verdana" w:hAnsi="Verdana" w:cs="Tahoma"/>
          <w:sz w:val="18"/>
          <w:szCs w:val="18"/>
          <w:lang w:val="es-ES_tradnl"/>
        </w:rPr>
        <w:t>ecepción</w:t>
      </w:r>
      <w:proofErr w:type="spellEnd"/>
      <w:r w:rsidRPr="0070520A">
        <w:rPr>
          <w:rFonts w:ascii="Verdana" w:hAnsi="Verdana" w:cs="Tahoma"/>
          <w:sz w:val="18"/>
          <w:szCs w:val="18"/>
          <w:lang w:val="es-ES_tradnl"/>
        </w:rPr>
        <w:t xml:space="preserve"> </w:t>
      </w:r>
      <w:r w:rsidRPr="0070520A">
        <w:rPr>
          <w:rFonts w:ascii="Verdana" w:hAnsi="Verdana" w:cs="Tahoma"/>
          <w:sz w:val="18"/>
          <w:szCs w:val="18"/>
        </w:rPr>
        <w:t>Provisional del proyecto (3 ejemplares en original)</w:t>
      </w:r>
    </w:p>
    <w:p w14:paraId="4F12CD9E"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Ficha Técnica con memoria fotográfica en formato físico y digital que demuestre el porcentaje de avance por vivienda.</w:t>
      </w:r>
    </w:p>
    <w:p w14:paraId="1F670988" w14:textId="77777777" w:rsidR="0070520A" w:rsidRPr="0070520A" w:rsidRDefault="0070520A" w:rsidP="0070520A">
      <w:pPr>
        <w:spacing w:line="260" w:lineRule="atLeast"/>
        <w:ind w:left="1"/>
        <w:contextualSpacing/>
        <w:jc w:val="both"/>
        <w:rPr>
          <w:rFonts w:ascii="Verdana" w:hAnsi="Verdana" w:cs="Tahoma"/>
          <w:sz w:val="18"/>
          <w:szCs w:val="18"/>
          <w:lang w:val="es-ES_tradnl"/>
        </w:rPr>
      </w:pPr>
      <w:r w:rsidRPr="0070520A">
        <w:rPr>
          <w:rFonts w:ascii="Verdana" w:hAnsi="Verdana" w:cs="Tahoma"/>
          <w:sz w:val="18"/>
          <w:szCs w:val="18"/>
          <w:lang w:val="es-ES_tradnl"/>
        </w:rPr>
        <w:t>Al incumplimiento de los puntos anteriormente señalados el producto no deberá ser aprobado por parte de la Inspectoría.</w:t>
      </w:r>
    </w:p>
    <w:p w14:paraId="4EE565CC" w14:textId="77777777" w:rsidR="0070520A" w:rsidRPr="0070520A" w:rsidRDefault="0070520A" w:rsidP="0070520A">
      <w:pPr>
        <w:spacing w:line="260" w:lineRule="atLeast"/>
        <w:ind w:left="1"/>
        <w:contextualSpacing/>
        <w:jc w:val="both"/>
        <w:rPr>
          <w:rFonts w:ascii="Verdana" w:hAnsi="Verdana" w:cs="Tahoma"/>
          <w:sz w:val="18"/>
          <w:szCs w:val="18"/>
          <w:lang w:val="es-ES_tradnl"/>
        </w:rPr>
      </w:pPr>
      <w:bookmarkStart w:id="129" w:name="_Hlk146908551"/>
      <w:r w:rsidRPr="0070520A">
        <w:rPr>
          <w:rFonts w:ascii="Verdana" w:hAnsi="Verdana" w:cs="Tahoma"/>
          <w:sz w:val="18"/>
          <w:szCs w:val="18"/>
        </w:rPr>
        <w:t>Se debe mencionar que, una vez entregado el penúltimo producto se dará inicio al periodo contractual del plazo para el ultimo producto.</w:t>
      </w:r>
    </w:p>
    <w:bookmarkEnd w:id="129"/>
    <w:p w14:paraId="517F1036" w14:textId="77777777" w:rsidR="0070520A" w:rsidRPr="0070520A" w:rsidRDefault="0070520A" w:rsidP="0070520A">
      <w:pPr>
        <w:spacing w:line="260" w:lineRule="atLeast"/>
        <w:ind w:left="426"/>
        <w:rPr>
          <w:rFonts w:ascii="Verdana" w:hAnsi="Verdana" w:cs="Tahoma"/>
          <w:sz w:val="18"/>
          <w:szCs w:val="18"/>
          <w:lang w:val="es-ES_tradnl"/>
        </w:rPr>
      </w:pPr>
    </w:p>
    <w:p w14:paraId="129DBDF0" w14:textId="77777777" w:rsidR="0070520A" w:rsidRPr="0070520A" w:rsidRDefault="0070520A" w:rsidP="0070520A">
      <w:pPr>
        <w:spacing w:line="260" w:lineRule="atLeast"/>
        <w:contextualSpacing/>
        <w:jc w:val="both"/>
        <w:rPr>
          <w:rFonts w:ascii="Verdana" w:hAnsi="Verdana" w:cs="Tahoma"/>
          <w:b/>
          <w:bCs/>
          <w:sz w:val="18"/>
          <w:szCs w:val="18"/>
          <w:lang w:val="es-ES_tradnl"/>
        </w:rPr>
      </w:pPr>
      <w:r w:rsidRPr="0070520A">
        <w:rPr>
          <w:rFonts w:ascii="Verdana" w:hAnsi="Verdana" w:cs="Tahoma"/>
          <w:b/>
          <w:bCs/>
          <w:sz w:val="18"/>
          <w:szCs w:val="18"/>
          <w:lang w:val="es-ES_tradnl"/>
        </w:rPr>
        <w:t xml:space="preserve">PRODUCTO 4 - INFORME DEL PRODUCTO FINAL </w:t>
      </w:r>
    </w:p>
    <w:p w14:paraId="488C5D41"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BE261E0"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Posterior a la fecha de Recepción Provisional (conclusión real) de las viviendas sociales y en el plazo establecido por la Comisión de Recepción, la </w:t>
      </w:r>
      <w:r w:rsidRPr="0070520A">
        <w:rPr>
          <w:rFonts w:ascii="Verdana" w:hAnsi="Verdana" w:cs="Tahoma"/>
          <w:sz w:val="18"/>
          <w:szCs w:val="18"/>
        </w:rPr>
        <w:t xml:space="preserve">Entidad Ejecutora </w:t>
      </w:r>
      <w:r w:rsidRPr="0070520A">
        <w:rPr>
          <w:rFonts w:ascii="Verdana" w:hAnsi="Verdana" w:cs="Tahoma"/>
          <w:sz w:val="18"/>
          <w:szCs w:val="18"/>
          <w:lang w:val="es-ES_tradnl"/>
        </w:rPr>
        <w:t xml:space="preserve">deberá verificar que las observaciones señaladas en la </w:t>
      </w:r>
      <w:r w:rsidRPr="0070520A">
        <w:rPr>
          <w:rFonts w:ascii="Verdana" w:hAnsi="Verdana" w:cs="Tahoma"/>
          <w:bCs/>
          <w:color w:val="000000"/>
          <w:sz w:val="18"/>
          <w:szCs w:val="18"/>
          <w:lang w:val="es-ES_tradnl"/>
        </w:rPr>
        <w:t>Recepción P</w:t>
      </w:r>
      <w:r w:rsidRPr="0070520A">
        <w:rPr>
          <w:rFonts w:ascii="Verdana" w:hAnsi="Verdana" w:cs="Tahoma"/>
          <w:sz w:val="18"/>
          <w:szCs w:val="18"/>
          <w:lang w:val="es-ES_tradnl"/>
        </w:rPr>
        <w:t xml:space="preserve">rovisional, han sido subsanadas por los beneficiarios con el apoyo y asistencia técnica de la Entidad Ejecutora y se procederá con la </w:t>
      </w:r>
      <w:r w:rsidRPr="0070520A">
        <w:rPr>
          <w:rFonts w:ascii="Verdana" w:hAnsi="Verdana" w:cs="Tahoma"/>
          <w:b/>
          <w:sz w:val="18"/>
          <w:szCs w:val="18"/>
          <w:lang w:val="es-ES_tradnl"/>
        </w:rPr>
        <w:t>RECEPCIÓN DEFINITIVA</w:t>
      </w:r>
      <w:r w:rsidRPr="0070520A">
        <w:rPr>
          <w:rFonts w:ascii="Verdana" w:hAnsi="Verdana" w:cs="Tahoma"/>
          <w:sz w:val="18"/>
          <w:szCs w:val="18"/>
          <w:lang w:val="es-ES_tradnl"/>
        </w:rPr>
        <w:t xml:space="preserve"> de las viviendas sociales que son el requisito para la presentación del producto final, además de cumplir con los otros requisitos señalados para la entrega del producto.</w:t>
      </w:r>
    </w:p>
    <w:p w14:paraId="46D1B15B" w14:textId="77777777" w:rsidR="0070520A" w:rsidRPr="0070520A" w:rsidRDefault="0070520A" w:rsidP="0070520A">
      <w:pPr>
        <w:spacing w:line="260" w:lineRule="atLeast"/>
        <w:jc w:val="both"/>
        <w:rPr>
          <w:rFonts w:ascii="Verdana" w:hAnsi="Verdana" w:cs="Tahoma"/>
          <w:sz w:val="18"/>
          <w:szCs w:val="18"/>
          <w:lang w:val="es-ES_tradnl"/>
        </w:rPr>
      </w:pPr>
    </w:p>
    <w:p w14:paraId="758DC7DF" w14:textId="77777777" w:rsidR="0070520A" w:rsidRPr="0070520A" w:rsidRDefault="0070520A" w:rsidP="0070520A">
      <w:pPr>
        <w:jc w:val="both"/>
        <w:rPr>
          <w:rFonts w:ascii="Verdana" w:hAnsi="Verdana" w:cs="Tahoma"/>
          <w:sz w:val="18"/>
          <w:szCs w:val="18"/>
          <w:lang w:eastAsia="es-ES"/>
        </w:rPr>
      </w:pPr>
      <w:bookmarkStart w:id="130" w:name="_Hlk158993268"/>
      <w:r w:rsidRPr="0070520A">
        <w:rPr>
          <w:rFonts w:ascii="Verdana" w:hAnsi="Verdana" w:cs="Tahoma"/>
          <w:color w:val="000000"/>
          <w:sz w:val="18"/>
          <w:szCs w:val="18"/>
          <w:lang w:val="es-ES_tradnl"/>
        </w:rPr>
        <w:t xml:space="preserve">La Entidad Ejecutora deberá solicitar la </w:t>
      </w:r>
      <w:r w:rsidRPr="0070520A">
        <w:rPr>
          <w:rFonts w:ascii="Verdana" w:hAnsi="Verdana" w:cs="Tahoma"/>
          <w:b/>
          <w:sz w:val="18"/>
          <w:szCs w:val="18"/>
          <w:lang w:val="es-ES_tradnl"/>
        </w:rPr>
        <w:t xml:space="preserve">RECEPCIÓN </w:t>
      </w:r>
      <w:r w:rsidRPr="0070520A">
        <w:rPr>
          <w:rFonts w:ascii="Verdana" w:hAnsi="Verdana" w:cs="Tahoma"/>
          <w:b/>
          <w:bCs/>
          <w:color w:val="000000"/>
          <w:sz w:val="18"/>
          <w:szCs w:val="18"/>
          <w:lang w:val="es-ES_tradnl"/>
        </w:rPr>
        <w:t>DEFINITIVA</w:t>
      </w:r>
      <w:r w:rsidRPr="0070520A">
        <w:rPr>
          <w:rFonts w:ascii="Verdana" w:hAnsi="Verdana" w:cs="Tahoma"/>
          <w:color w:val="000000"/>
          <w:sz w:val="18"/>
          <w:szCs w:val="18"/>
          <w:lang w:val="es-ES_tradnl"/>
        </w:rPr>
        <w:t xml:space="preserve"> de las Viviendas Sociales al Inspector del Proyecto en un plazo máximo de </w:t>
      </w:r>
      <w:r w:rsidRPr="0070520A">
        <w:rPr>
          <w:rFonts w:ascii="Verdana" w:hAnsi="Verdana" w:cs="Tahoma"/>
          <w:b/>
          <w:sz w:val="18"/>
          <w:szCs w:val="18"/>
          <w:lang w:val="es-ES_tradnl"/>
        </w:rPr>
        <w:t xml:space="preserve">cinco (5) </w:t>
      </w:r>
      <w:r w:rsidRPr="0070520A">
        <w:rPr>
          <w:rFonts w:ascii="Verdana" w:hAnsi="Verdana" w:cs="Tahoma"/>
          <w:b/>
          <w:color w:val="000000"/>
          <w:sz w:val="18"/>
          <w:szCs w:val="18"/>
          <w:lang w:val="es-ES_tradnl"/>
        </w:rPr>
        <w:t xml:space="preserve">días calendario </w:t>
      </w:r>
      <w:r w:rsidRPr="0070520A">
        <w:rPr>
          <w:rFonts w:ascii="Verdana" w:hAnsi="Verdana" w:cs="Tahoma"/>
          <w:bCs/>
          <w:color w:val="000000"/>
          <w:sz w:val="18"/>
          <w:szCs w:val="18"/>
          <w:lang w:val="es-ES_tradnl"/>
        </w:rPr>
        <w:t xml:space="preserve">de anticipación al cumplimiento del plazo </w:t>
      </w:r>
      <w:r w:rsidRPr="0070520A">
        <w:rPr>
          <w:rFonts w:ascii="Verdana" w:hAnsi="Verdana" w:cs="Tahoma"/>
          <w:bCs/>
          <w:color w:val="3333FF"/>
          <w:sz w:val="18"/>
          <w:szCs w:val="18"/>
          <w:lang w:val="es-ES_tradnl"/>
        </w:rPr>
        <w:t xml:space="preserve">para la </w:t>
      </w:r>
      <w:r w:rsidRPr="0070520A">
        <w:rPr>
          <w:rFonts w:ascii="Verdana" w:hAnsi="Verdana" w:cs="Tahoma"/>
          <w:bCs/>
          <w:color w:val="000000"/>
          <w:sz w:val="18"/>
          <w:szCs w:val="18"/>
          <w:lang w:val="es-ES_tradnl"/>
        </w:rPr>
        <w:t>Recepción Definitiva</w:t>
      </w:r>
      <w:r w:rsidRPr="0070520A">
        <w:rPr>
          <w:rFonts w:ascii="Verdana" w:hAnsi="Verdana" w:cs="Tahoma"/>
          <w:color w:val="000000"/>
          <w:sz w:val="18"/>
          <w:szCs w:val="18"/>
          <w:lang w:val="es-ES_tradnl"/>
        </w:rPr>
        <w:t>, el Inspector deberá revisar y validar la solicitud,</w:t>
      </w:r>
      <w:r w:rsidRPr="0070520A">
        <w:rPr>
          <w:rFonts w:ascii="Verdana" w:hAnsi="Verdana" w:cs="Tahoma"/>
          <w:b/>
          <w:color w:val="000000"/>
          <w:sz w:val="18"/>
          <w:szCs w:val="18"/>
          <w:lang w:val="es-ES_tradnl"/>
        </w:rPr>
        <w:t xml:space="preserve"> </w:t>
      </w:r>
      <w:r w:rsidRPr="0070520A">
        <w:rPr>
          <w:rFonts w:ascii="Verdana" w:hAnsi="Verdana" w:cs="Tahoma"/>
          <w:color w:val="000000"/>
          <w:sz w:val="18"/>
          <w:szCs w:val="18"/>
          <w:lang w:val="es-ES_tradnl"/>
        </w:rPr>
        <w:t xml:space="preserve">debiendo remitir la nota de solicitud de </w:t>
      </w:r>
      <w:r w:rsidRPr="0070520A">
        <w:rPr>
          <w:rFonts w:ascii="Verdana" w:hAnsi="Verdana" w:cs="Tahoma"/>
          <w:bCs/>
          <w:color w:val="000000"/>
          <w:sz w:val="18"/>
          <w:szCs w:val="18"/>
          <w:lang w:val="es-ES_tradnl"/>
        </w:rPr>
        <w:t xml:space="preserve">Recepción </w:t>
      </w:r>
      <w:r w:rsidRPr="0070520A">
        <w:rPr>
          <w:rFonts w:ascii="Verdana" w:hAnsi="Verdana" w:cs="Tahoma"/>
          <w:color w:val="000000"/>
          <w:sz w:val="18"/>
          <w:szCs w:val="18"/>
          <w:lang w:val="es-ES_tradnl"/>
        </w:rPr>
        <w:t xml:space="preserve">Definitiva a la AEVIVIENDA en un plazo máximo de </w:t>
      </w:r>
      <w:bookmarkStart w:id="131" w:name="_Hlk158887966"/>
      <w:r w:rsidRPr="0070520A">
        <w:rPr>
          <w:rFonts w:ascii="Verdana" w:hAnsi="Verdana" w:cs="Tahoma"/>
          <w:b/>
          <w:bCs/>
          <w:color w:val="000000"/>
          <w:sz w:val="18"/>
          <w:szCs w:val="18"/>
          <w:lang w:val="es-ES_tradnl"/>
        </w:rPr>
        <w:t>dos (2) días calendario</w:t>
      </w:r>
      <w:r w:rsidRPr="0070520A">
        <w:rPr>
          <w:rFonts w:ascii="Verdana" w:hAnsi="Verdana" w:cs="Tahoma"/>
          <w:color w:val="000000"/>
          <w:sz w:val="18"/>
          <w:szCs w:val="18"/>
          <w:lang w:val="es-ES_tradnl"/>
        </w:rPr>
        <w:t xml:space="preserve"> </w:t>
      </w:r>
      <w:bookmarkStart w:id="132" w:name="_Hlk158887989"/>
      <w:bookmarkEnd w:id="131"/>
      <w:r w:rsidRPr="0070520A">
        <w:rPr>
          <w:rFonts w:ascii="Verdana" w:hAnsi="Verdana" w:cs="Tahoma"/>
          <w:color w:val="000000"/>
          <w:sz w:val="18"/>
          <w:szCs w:val="18"/>
          <w:lang w:val="es-ES_tradnl"/>
        </w:rPr>
        <w:t>posteriores a la recepción de la solicitud</w:t>
      </w:r>
      <w:bookmarkEnd w:id="132"/>
      <w:r w:rsidRPr="0070520A">
        <w:rPr>
          <w:rFonts w:ascii="Verdana" w:hAnsi="Verdana" w:cs="Tahoma"/>
          <w:color w:val="000000"/>
          <w:sz w:val="18"/>
          <w:szCs w:val="18"/>
          <w:lang w:val="es-ES_tradnl"/>
        </w:rPr>
        <w:t xml:space="preserve">. </w:t>
      </w:r>
      <w:r w:rsidRPr="0070520A">
        <w:rPr>
          <w:rFonts w:ascii="Verdana" w:hAnsi="Verdana" w:cs="Tahoma"/>
          <w:sz w:val="18"/>
          <w:szCs w:val="18"/>
          <w:lang w:eastAsia="es-ES"/>
        </w:rPr>
        <w:t xml:space="preserve">El Fiscal del Proyecto deberá solicitar la conformación de la comisión de recepción del Proyecto, debiendo llevarse a cabo el acto de </w:t>
      </w:r>
      <w:r w:rsidRPr="0070520A">
        <w:rPr>
          <w:rFonts w:ascii="Verdana" w:hAnsi="Verdana" w:cs="Tahoma"/>
          <w:bCs/>
          <w:color w:val="000000"/>
          <w:sz w:val="18"/>
          <w:szCs w:val="18"/>
          <w:lang w:val="es-ES_tradnl"/>
        </w:rPr>
        <w:t xml:space="preserve">Recepción </w:t>
      </w:r>
      <w:r w:rsidRPr="0070520A">
        <w:rPr>
          <w:rFonts w:ascii="Verdana" w:hAnsi="Verdana" w:cs="Tahoma"/>
          <w:sz w:val="18"/>
          <w:szCs w:val="18"/>
          <w:lang w:eastAsia="es-ES"/>
        </w:rPr>
        <w:t>Definitiva hasta la fecha establecida en el cronograma.</w:t>
      </w:r>
    </w:p>
    <w:bookmarkEnd w:id="130"/>
    <w:p w14:paraId="5B39B1B8" w14:textId="77777777" w:rsidR="0070520A" w:rsidRPr="0070520A" w:rsidRDefault="0070520A" w:rsidP="0070520A">
      <w:pPr>
        <w:spacing w:line="260" w:lineRule="atLeast"/>
        <w:jc w:val="both"/>
        <w:rPr>
          <w:rFonts w:ascii="Verdana" w:hAnsi="Verdana" w:cs="Tahoma"/>
          <w:color w:val="000000"/>
          <w:sz w:val="18"/>
          <w:szCs w:val="18"/>
          <w:lang w:val="es-ES_tradnl"/>
        </w:rPr>
      </w:pPr>
    </w:p>
    <w:p w14:paraId="4F63B57C"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En caso que la Comisión de Recepción rechazará la </w:t>
      </w:r>
      <w:r w:rsidRPr="0070520A">
        <w:rPr>
          <w:rFonts w:ascii="Verdana" w:hAnsi="Verdana" w:cs="Tahoma"/>
          <w:b/>
          <w:sz w:val="18"/>
          <w:szCs w:val="18"/>
          <w:lang w:val="es-ES_tradnl"/>
        </w:rPr>
        <w:t xml:space="preserve">RECEPCIÓN DEFINITIVA </w:t>
      </w:r>
      <w:r w:rsidRPr="0070520A">
        <w:rPr>
          <w:rFonts w:ascii="Verdana" w:hAnsi="Verdana" w:cs="Tahoma"/>
          <w:sz w:val="18"/>
          <w:szCs w:val="18"/>
          <w:lang w:val="es-ES_tradnl"/>
        </w:rPr>
        <w:t>del proyecto, se aplicará las multas correspondientes por incumplimiento al plazo de presentación del producto.</w:t>
      </w:r>
    </w:p>
    <w:p w14:paraId="3F36477D" w14:textId="77777777" w:rsidR="0070520A" w:rsidRPr="0070520A" w:rsidRDefault="0070520A" w:rsidP="0070520A">
      <w:pPr>
        <w:spacing w:line="260" w:lineRule="atLeast"/>
        <w:jc w:val="both"/>
        <w:rPr>
          <w:rFonts w:ascii="Verdana" w:hAnsi="Verdana" w:cs="Tahoma"/>
          <w:sz w:val="18"/>
          <w:szCs w:val="18"/>
          <w:lang w:val="es-ES_tradnl"/>
        </w:rPr>
      </w:pPr>
    </w:p>
    <w:p w14:paraId="20616067" w14:textId="77777777" w:rsidR="0070520A" w:rsidRPr="0070520A" w:rsidRDefault="0070520A" w:rsidP="0070520A">
      <w:pPr>
        <w:tabs>
          <w:tab w:val="left" w:pos="709"/>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El Producto informe final deberá contener mínimamente el siguiente detalle:</w:t>
      </w:r>
    </w:p>
    <w:p w14:paraId="52BC08AA"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lang w:val="es-ES_tradnl"/>
        </w:rPr>
      </w:pPr>
      <w:r w:rsidRPr="0070520A">
        <w:rPr>
          <w:rFonts w:ascii="Verdana" w:hAnsi="Verdana" w:cs="Tahoma"/>
          <w:sz w:val="18"/>
          <w:szCs w:val="18"/>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2A532E9"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lang w:val="es-ES_tradnl"/>
        </w:rPr>
      </w:pPr>
      <w:r w:rsidRPr="0070520A">
        <w:rPr>
          <w:rFonts w:ascii="Verdana" w:hAnsi="Verdana" w:cs="Tahoma"/>
          <w:sz w:val="18"/>
          <w:szCs w:val="18"/>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0520A">
        <w:rPr>
          <w:rFonts w:ascii="Verdana" w:hAnsi="Verdana" w:cs="Tahoma"/>
          <w:sz w:val="18"/>
          <w:szCs w:val="18"/>
          <w:lang w:val="es-ES_tradnl"/>
        </w:rPr>
        <w:t>built</w:t>
      </w:r>
      <w:proofErr w:type="spellEnd"/>
      <w:r w:rsidRPr="0070520A">
        <w:rPr>
          <w:rFonts w:ascii="Verdana" w:hAnsi="Verdana" w:cs="Tahoma"/>
          <w:sz w:val="18"/>
          <w:szCs w:val="18"/>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669EBD41"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lang w:val="es-ES_tradnl"/>
        </w:rPr>
      </w:pPr>
      <w:bookmarkStart w:id="133" w:name="_Hlk117853558"/>
      <w:r w:rsidRPr="0070520A">
        <w:rPr>
          <w:rFonts w:ascii="Verdana" w:hAnsi="Verdana" w:cs="Tahoma"/>
          <w:sz w:val="18"/>
          <w:szCs w:val="18"/>
          <w:lang w:val="es-ES_tradnl"/>
        </w:rPr>
        <w:t xml:space="preserve">Acta de Recepción Definitiva del proyecto (3 ejemplares originales). </w:t>
      </w:r>
    </w:p>
    <w:p w14:paraId="72CF51AF"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lang w:val="es-ES_tradnl"/>
        </w:rPr>
      </w:pPr>
      <w:bookmarkStart w:id="134" w:name="_Hlk117853529"/>
      <w:bookmarkEnd w:id="133"/>
      <w:r w:rsidRPr="0070520A">
        <w:rPr>
          <w:rFonts w:ascii="Verdana" w:hAnsi="Verdana" w:cs="Tahoma"/>
          <w:sz w:val="18"/>
          <w:szCs w:val="18"/>
          <w:lang w:val="es-ES_tradnl"/>
        </w:rPr>
        <w:t xml:space="preserve">Actas de Recepción Individual a los beneficiarios (3 ejemplares originales más fotocopia de carnet de identidad del titular y del cónyuge vigentes). </w:t>
      </w:r>
    </w:p>
    <w:bookmarkEnd w:id="134"/>
    <w:p w14:paraId="167D9612"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AF2EECD"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 xml:space="preserve">Formularios Registro Único de Beneficiarios (RUB) llenados con datos de cada familia beneficiaria al final del proyecto, en los términos que determine la AEVIVIENDA una vez aceptada la </w:t>
      </w:r>
      <w:r w:rsidRPr="0070520A">
        <w:rPr>
          <w:rFonts w:ascii="Verdana" w:hAnsi="Verdana" w:cs="Tahoma"/>
          <w:bCs/>
          <w:color w:val="000000"/>
          <w:sz w:val="18"/>
          <w:szCs w:val="18"/>
          <w:lang w:val="es-ES_tradnl"/>
        </w:rPr>
        <w:t xml:space="preserve">Recepción </w:t>
      </w:r>
      <w:r w:rsidRPr="0070520A">
        <w:rPr>
          <w:rFonts w:ascii="Verdana" w:hAnsi="Verdana" w:cs="Tahoma"/>
          <w:sz w:val="18"/>
          <w:szCs w:val="18"/>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4C02C82"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rPr>
      </w:pPr>
      <w:r w:rsidRPr="0070520A">
        <w:rPr>
          <w:rFonts w:ascii="Verdana" w:hAnsi="Verdana" w:cs="Tahoma"/>
          <w:sz w:val="18"/>
          <w:szCs w:val="18"/>
        </w:rPr>
        <w:t>Lista final de beneficiarios extraído del sistema SIGES (Reporte Cierre de Proyecto), el cual deberá ser solicitado al Personal de Seguimiento Social de la AEVIVIENDA. (solicitar para presentar en el producto final).</w:t>
      </w:r>
    </w:p>
    <w:p w14:paraId="5B78186B" w14:textId="77777777" w:rsidR="0070520A" w:rsidRPr="0070520A" w:rsidRDefault="0070520A" w:rsidP="0070520A">
      <w:pPr>
        <w:tabs>
          <w:tab w:val="left" w:pos="1260"/>
        </w:tabs>
        <w:spacing w:line="260" w:lineRule="atLeast"/>
        <w:jc w:val="both"/>
        <w:rPr>
          <w:rFonts w:ascii="Verdana" w:hAnsi="Verdana" w:cs="Tahoma"/>
          <w:i/>
          <w:color w:val="FF0000"/>
          <w:sz w:val="18"/>
          <w:szCs w:val="18"/>
        </w:rPr>
      </w:pPr>
    </w:p>
    <w:p w14:paraId="294DAC9F" w14:textId="77777777" w:rsidR="0070520A" w:rsidRPr="0070520A" w:rsidRDefault="0070520A" w:rsidP="0070520A">
      <w:pPr>
        <w:spacing w:line="260" w:lineRule="atLeast"/>
        <w:jc w:val="both"/>
        <w:rPr>
          <w:rFonts w:ascii="Verdana" w:hAnsi="Verdana" w:cs="Tahoma"/>
          <w:b/>
          <w:sz w:val="18"/>
          <w:szCs w:val="18"/>
          <w:u w:val="single"/>
          <w:lang w:val="es-ES_tradnl"/>
        </w:rPr>
      </w:pPr>
      <w:r w:rsidRPr="0070520A">
        <w:rPr>
          <w:rFonts w:ascii="Verdana" w:hAnsi="Verdana" w:cs="Tahoma"/>
          <w:sz w:val="18"/>
          <w:szCs w:val="18"/>
        </w:rPr>
        <w:t>Al incumplimiento de los puntos anteriormente señalados el producto no deberá ser aprobado por parte de la Inspectoría.</w:t>
      </w:r>
      <w:r w:rsidRPr="0070520A">
        <w:rPr>
          <w:rFonts w:ascii="Verdana" w:hAnsi="Verdana" w:cs="Tahoma"/>
          <w:b/>
          <w:sz w:val="18"/>
          <w:szCs w:val="18"/>
          <w:u w:val="single"/>
          <w:lang w:val="es-ES_tradnl"/>
        </w:rPr>
        <w:t xml:space="preserve"> </w:t>
      </w:r>
    </w:p>
    <w:p w14:paraId="23E40AE2" w14:textId="77777777" w:rsidR="0070520A" w:rsidRPr="0070520A" w:rsidRDefault="0070520A" w:rsidP="0070520A">
      <w:pPr>
        <w:spacing w:line="260" w:lineRule="atLeast"/>
        <w:rPr>
          <w:rFonts w:ascii="Verdana" w:hAnsi="Verdana" w:cs="Tahoma"/>
          <w:b/>
          <w:sz w:val="18"/>
          <w:szCs w:val="18"/>
          <w:u w:val="single"/>
          <w:lang w:val="es-ES_tradnl"/>
        </w:rPr>
      </w:pPr>
    </w:p>
    <w:p w14:paraId="7E823FA3" w14:textId="77777777" w:rsidR="0070520A" w:rsidRPr="0070520A" w:rsidRDefault="0070520A" w:rsidP="0070520A">
      <w:pPr>
        <w:rPr>
          <w:rFonts w:ascii="Verdana" w:hAnsi="Verdana" w:cs="Tahoma"/>
          <w:b/>
          <w:sz w:val="18"/>
          <w:szCs w:val="18"/>
          <w:u w:val="single"/>
          <w:lang w:val="es-ES_tradnl"/>
        </w:rPr>
      </w:pPr>
      <w:r w:rsidRPr="0070520A">
        <w:rPr>
          <w:rFonts w:ascii="Verdana" w:hAnsi="Verdana" w:cs="Tahoma"/>
          <w:b/>
          <w:sz w:val="18"/>
          <w:szCs w:val="18"/>
          <w:u w:val="single"/>
          <w:lang w:val="es-ES_tradnl"/>
        </w:rPr>
        <w:t>CONDICIONES TÉCNICAS:</w:t>
      </w:r>
    </w:p>
    <w:p w14:paraId="65D0519D" w14:textId="77777777" w:rsidR="0070520A" w:rsidRPr="0070520A" w:rsidRDefault="0070520A" w:rsidP="003A0F76">
      <w:pPr>
        <w:keepNext/>
        <w:numPr>
          <w:ilvl w:val="0"/>
          <w:numId w:val="43"/>
        </w:numPr>
        <w:spacing w:before="240" w:after="60"/>
        <w:ind w:left="360" w:hanging="360"/>
        <w:outlineLvl w:val="0"/>
        <w:rPr>
          <w:rFonts w:ascii="Verdana" w:hAnsi="Verdana" w:cs="Tahoma"/>
          <w:b/>
          <w:bCs/>
          <w:color w:val="000000"/>
          <w:kern w:val="32"/>
          <w:sz w:val="18"/>
          <w:szCs w:val="18"/>
          <w:lang w:val="es-ES_tradnl"/>
        </w:rPr>
      </w:pPr>
      <w:bookmarkStart w:id="135" w:name="_Toc536520830"/>
      <w:bookmarkStart w:id="136" w:name="_Toc71811165"/>
      <w:r w:rsidRPr="0070520A">
        <w:rPr>
          <w:rFonts w:ascii="Verdana" w:hAnsi="Verdana" w:cs="Tahoma"/>
          <w:b/>
          <w:bCs/>
          <w:color w:val="000000"/>
          <w:kern w:val="32"/>
          <w:sz w:val="18"/>
          <w:szCs w:val="18"/>
          <w:lang w:val="es-ES_tradnl"/>
        </w:rPr>
        <w:t>PERFIL DEL PROPONENTE</w:t>
      </w:r>
      <w:bookmarkEnd w:id="135"/>
      <w:bookmarkEnd w:id="136"/>
    </w:p>
    <w:p w14:paraId="03D7E88D" w14:textId="77777777" w:rsidR="0070520A" w:rsidRPr="0070520A" w:rsidRDefault="0070520A" w:rsidP="0070520A">
      <w:pPr>
        <w:ind w:firstLine="360"/>
        <w:jc w:val="both"/>
        <w:rPr>
          <w:rFonts w:ascii="Verdana" w:hAnsi="Verdana" w:cs="Tahoma"/>
          <w:b/>
          <w:sz w:val="18"/>
          <w:szCs w:val="18"/>
          <w:lang w:val="es-ES_tradnl"/>
        </w:rPr>
      </w:pPr>
    </w:p>
    <w:p w14:paraId="0D012E03" w14:textId="77777777" w:rsidR="0070520A" w:rsidRPr="0070520A" w:rsidRDefault="0070520A" w:rsidP="0070520A">
      <w:pPr>
        <w:ind w:firstLine="426"/>
        <w:jc w:val="both"/>
        <w:rPr>
          <w:rFonts w:ascii="Verdana" w:hAnsi="Verdana" w:cs="Tahoma"/>
          <w:b/>
          <w:sz w:val="18"/>
          <w:szCs w:val="18"/>
          <w:lang w:val="es-ES_tradnl"/>
        </w:rPr>
      </w:pPr>
      <w:r w:rsidRPr="0070520A">
        <w:rPr>
          <w:rFonts w:ascii="Verdana" w:hAnsi="Verdana" w:cs="Tahoma"/>
          <w:b/>
          <w:sz w:val="18"/>
          <w:szCs w:val="18"/>
          <w:lang w:val="es-ES_tradnl"/>
        </w:rPr>
        <w:t>Experiencia de la Entidad Ejecutora.</w:t>
      </w:r>
    </w:p>
    <w:p w14:paraId="014ED2D4" w14:textId="77777777" w:rsidR="0070520A" w:rsidRPr="0070520A" w:rsidRDefault="0070520A" w:rsidP="0070520A">
      <w:pPr>
        <w:ind w:firstLine="426"/>
        <w:jc w:val="both"/>
        <w:rPr>
          <w:rFonts w:ascii="Verdana" w:hAnsi="Verdana" w:cs="Tahoma"/>
          <w:b/>
          <w:sz w:val="18"/>
          <w:szCs w:val="18"/>
          <w:lang w:val="es-ES_tradnl"/>
        </w:rPr>
      </w:pPr>
    </w:p>
    <w:p w14:paraId="47FAC929" w14:textId="77777777" w:rsidR="0070520A" w:rsidRPr="0070520A" w:rsidRDefault="0070520A" w:rsidP="003A0F76">
      <w:pPr>
        <w:numPr>
          <w:ilvl w:val="3"/>
          <w:numId w:val="59"/>
        </w:numPr>
        <w:ind w:left="426" w:hanging="426"/>
        <w:jc w:val="both"/>
        <w:rPr>
          <w:rFonts w:ascii="Verdana" w:hAnsi="Verdana" w:cs="Tahoma"/>
          <w:sz w:val="18"/>
          <w:szCs w:val="18"/>
        </w:rPr>
      </w:pPr>
      <w:r w:rsidRPr="0070520A">
        <w:rPr>
          <w:rFonts w:ascii="Verdana" w:hAnsi="Verdana" w:cs="Tahoma"/>
          <w:b/>
          <w:sz w:val="18"/>
          <w:szCs w:val="18"/>
        </w:rPr>
        <w:t>Experiencia General de la Entidad Ejecutora:</w:t>
      </w:r>
      <w:r w:rsidRPr="0070520A">
        <w:rPr>
          <w:rFonts w:ascii="Verdana" w:hAnsi="Verdana" w:cs="Tahoma"/>
          <w:sz w:val="18"/>
          <w:szCs w:val="18"/>
        </w:rPr>
        <w:t xml:space="preserve"> Debe contar con experiencia en actividades de construcción y/o de consultorías realizadas, relacionadas al rubro constructivo o capacitación en áreas técnicas en el sector constructivo.</w:t>
      </w:r>
    </w:p>
    <w:p w14:paraId="7B0401EF"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 xml:space="preserve">La Entidad Ejecutora debe demostrar experiencia general por un monto equivalente a </w:t>
      </w:r>
      <w:r w:rsidRPr="0070520A">
        <w:rPr>
          <w:rFonts w:ascii="Verdana" w:hAnsi="Verdana" w:cs="Tahoma"/>
          <w:b/>
          <w:sz w:val="18"/>
          <w:szCs w:val="18"/>
        </w:rPr>
        <w:t>1 vez</w:t>
      </w:r>
      <w:r w:rsidRPr="0070520A">
        <w:rPr>
          <w:rFonts w:ascii="Verdana" w:hAnsi="Verdana" w:cs="Tahoma"/>
          <w:sz w:val="18"/>
          <w:szCs w:val="18"/>
        </w:rPr>
        <w:t xml:space="preserve"> el precio referencial.</w:t>
      </w:r>
    </w:p>
    <w:p w14:paraId="63CB2389" w14:textId="77777777" w:rsidR="0070520A" w:rsidRPr="0070520A" w:rsidRDefault="0070520A" w:rsidP="0070520A">
      <w:pPr>
        <w:spacing w:line="260" w:lineRule="atLeast"/>
        <w:ind w:left="426"/>
        <w:jc w:val="both"/>
        <w:rPr>
          <w:rFonts w:ascii="Verdana" w:hAnsi="Verdana" w:cs="Tahoma"/>
          <w:color w:val="FF0000"/>
          <w:sz w:val="18"/>
          <w:szCs w:val="18"/>
        </w:rPr>
      </w:pPr>
    </w:p>
    <w:p w14:paraId="031F2666" w14:textId="77777777" w:rsidR="0070520A" w:rsidRPr="0070520A" w:rsidRDefault="0070520A" w:rsidP="003A0F76">
      <w:pPr>
        <w:numPr>
          <w:ilvl w:val="3"/>
          <w:numId w:val="59"/>
        </w:numPr>
        <w:spacing w:line="260" w:lineRule="atLeast"/>
        <w:ind w:left="426" w:hanging="426"/>
        <w:jc w:val="both"/>
        <w:rPr>
          <w:rFonts w:ascii="Verdana" w:hAnsi="Verdana" w:cs="Tahoma"/>
          <w:color w:val="FF0000"/>
          <w:sz w:val="18"/>
          <w:szCs w:val="18"/>
        </w:rPr>
      </w:pPr>
      <w:r w:rsidRPr="0070520A">
        <w:rPr>
          <w:rFonts w:ascii="Verdana" w:hAnsi="Verdana" w:cs="Tahoma"/>
          <w:b/>
          <w:sz w:val="18"/>
          <w:szCs w:val="18"/>
        </w:rPr>
        <w:t>Experiencia Específica de la Entidad Ejecutora:</w:t>
      </w:r>
      <w:r w:rsidRPr="0070520A">
        <w:rPr>
          <w:rFonts w:ascii="Verdana" w:hAnsi="Verdana" w:cs="Tahoma"/>
          <w:sz w:val="18"/>
          <w:szCs w:val="18"/>
        </w:rPr>
        <w:t xml:space="preserve"> La experiencia específica de la Entidad Ejecutora será en temas relacionados a la construcción de edificaciones u obras similares (infraestructura urbana), capacitaciones o asistencia técnica en el sector de construcción.</w:t>
      </w:r>
    </w:p>
    <w:p w14:paraId="5D10D28C"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 xml:space="preserve">La Entidad Ejecutora debe demostrar experiencia específica por un monto equivalente a </w:t>
      </w:r>
      <w:r w:rsidRPr="0070520A">
        <w:rPr>
          <w:rFonts w:ascii="Verdana" w:hAnsi="Verdana" w:cs="Tahoma"/>
          <w:b/>
          <w:bCs/>
          <w:sz w:val="18"/>
          <w:szCs w:val="18"/>
        </w:rPr>
        <w:t>0.50</w:t>
      </w:r>
      <w:r w:rsidRPr="0070520A">
        <w:rPr>
          <w:rFonts w:ascii="Verdana" w:hAnsi="Verdana" w:cs="Tahoma"/>
          <w:sz w:val="18"/>
          <w:szCs w:val="18"/>
        </w:rPr>
        <w:t xml:space="preserve"> </w:t>
      </w:r>
      <w:r w:rsidRPr="0070520A">
        <w:rPr>
          <w:rFonts w:ascii="Verdana" w:hAnsi="Verdana" w:cs="Tahoma"/>
          <w:b/>
          <w:bCs/>
          <w:sz w:val="18"/>
          <w:szCs w:val="18"/>
        </w:rPr>
        <w:t>veces</w:t>
      </w:r>
      <w:r w:rsidRPr="0070520A">
        <w:rPr>
          <w:rFonts w:ascii="Verdana" w:hAnsi="Verdana" w:cs="Tahoma"/>
          <w:sz w:val="18"/>
          <w:szCs w:val="18"/>
        </w:rPr>
        <w:t xml:space="preserve"> el precio referencial.</w:t>
      </w:r>
    </w:p>
    <w:p w14:paraId="696A273E" w14:textId="77777777" w:rsidR="0070520A" w:rsidRPr="0070520A" w:rsidRDefault="0070520A" w:rsidP="0070520A">
      <w:pPr>
        <w:spacing w:line="260" w:lineRule="atLeast"/>
        <w:ind w:left="426"/>
        <w:jc w:val="both"/>
        <w:rPr>
          <w:rFonts w:ascii="Verdana" w:hAnsi="Verdana" w:cs="Tahoma"/>
          <w:b/>
          <w:i/>
          <w:sz w:val="18"/>
          <w:szCs w:val="18"/>
        </w:rPr>
      </w:pPr>
    </w:p>
    <w:p w14:paraId="287052F6" w14:textId="77777777" w:rsidR="0070520A" w:rsidRPr="0070520A" w:rsidRDefault="0070520A" w:rsidP="0070520A">
      <w:pPr>
        <w:spacing w:line="260" w:lineRule="atLeast"/>
        <w:ind w:left="426"/>
        <w:jc w:val="both"/>
        <w:rPr>
          <w:rFonts w:ascii="Verdana" w:hAnsi="Verdana" w:cs="Tahoma"/>
          <w:b/>
          <w:i/>
          <w:sz w:val="18"/>
          <w:szCs w:val="18"/>
        </w:rPr>
      </w:pPr>
      <w:r w:rsidRPr="0070520A">
        <w:rPr>
          <w:rFonts w:ascii="Verdana" w:hAnsi="Verdana" w:cs="Tahoma"/>
          <w:b/>
          <w:i/>
          <w:sz w:val="18"/>
          <w:szCs w:val="18"/>
        </w:rPr>
        <w:t>Nota:</w:t>
      </w:r>
    </w:p>
    <w:p w14:paraId="782B6E3F"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OBRAS SIMILARES: Se tienen las siguientes:</w:t>
      </w:r>
    </w:p>
    <w:p w14:paraId="353160A5" w14:textId="77777777" w:rsidR="0070520A" w:rsidRPr="0070520A" w:rsidRDefault="0070520A" w:rsidP="003A0F76">
      <w:pPr>
        <w:numPr>
          <w:ilvl w:val="0"/>
          <w:numId w:val="65"/>
        </w:numPr>
        <w:spacing w:line="260" w:lineRule="atLeast"/>
        <w:jc w:val="both"/>
        <w:rPr>
          <w:rFonts w:ascii="Verdana" w:hAnsi="Verdana" w:cs="Tahoma"/>
          <w:sz w:val="18"/>
          <w:szCs w:val="18"/>
        </w:rPr>
      </w:pPr>
      <w:r w:rsidRPr="0070520A">
        <w:rPr>
          <w:rFonts w:ascii="Verdana" w:hAnsi="Verdana" w:cs="Tahoma"/>
          <w:sz w:val="18"/>
          <w:szCs w:val="18"/>
        </w:rPr>
        <w:t>POR SU SIMILITUD</w:t>
      </w:r>
    </w:p>
    <w:p w14:paraId="42557A39"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43EC634" w14:textId="77777777" w:rsidR="0070520A" w:rsidRPr="0070520A" w:rsidRDefault="0070520A" w:rsidP="0070520A">
      <w:pPr>
        <w:spacing w:line="260" w:lineRule="atLeast"/>
        <w:ind w:left="426"/>
        <w:jc w:val="both"/>
        <w:rPr>
          <w:rFonts w:ascii="Verdana" w:hAnsi="Verdana" w:cs="Tahoma"/>
          <w:sz w:val="18"/>
          <w:szCs w:val="18"/>
        </w:rPr>
      </w:pPr>
    </w:p>
    <w:p w14:paraId="5746AF80"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w:t>
      </w:r>
      <w:r w:rsidRPr="0070520A">
        <w:rPr>
          <w:rFonts w:ascii="Verdana" w:hAnsi="Verdana" w:cs="Tahoma"/>
          <w:sz w:val="18"/>
          <w:szCs w:val="18"/>
        </w:rPr>
        <w:tab/>
        <w:t xml:space="preserve">POR SU COMPLEJIDAD </w:t>
      </w:r>
    </w:p>
    <w:p w14:paraId="4DC7AFF2"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Obras Hidráulicas: canales, embovedados, regulación de ríos, mantenimiento y reparación de obras hidráulicas, defensivos.</w:t>
      </w:r>
    </w:p>
    <w:p w14:paraId="00B5A6B8"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Obras Viales: Accesos, Puentes, Viaductos.</w:t>
      </w:r>
    </w:p>
    <w:p w14:paraId="53C97F1D" w14:textId="77777777" w:rsidR="0070520A" w:rsidRPr="0070520A" w:rsidRDefault="0070520A" w:rsidP="0070520A">
      <w:pPr>
        <w:spacing w:line="260" w:lineRule="atLeast"/>
        <w:ind w:left="426"/>
        <w:jc w:val="both"/>
        <w:rPr>
          <w:rFonts w:ascii="Verdana" w:hAnsi="Verdana" w:cs="Tahoma"/>
          <w:sz w:val="18"/>
          <w:szCs w:val="18"/>
        </w:rPr>
      </w:pPr>
    </w:p>
    <w:p w14:paraId="741E640F" w14:textId="77777777" w:rsidR="0070520A" w:rsidRPr="0070520A" w:rsidRDefault="0070520A" w:rsidP="0070520A">
      <w:pPr>
        <w:spacing w:line="260" w:lineRule="atLeast"/>
        <w:jc w:val="both"/>
        <w:rPr>
          <w:rFonts w:ascii="Verdana" w:hAnsi="Verdana" w:cs="Tahoma"/>
          <w:sz w:val="18"/>
          <w:szCs w:val="18"/>
        </w:rPr>
      </w:pPr>
      <w:bookmarkStart w:id="137" w:name="_Hlk179909267"/>
      <w:bookmarkStart w:id="138" w:name="_Hlk179960635"/>
      <w:bookmarkStart w:id="139" w:name="_Toc536520831"/>
      <w:bookmarkStart w:id="140" w:name="_Toc71811166"/>
      <w:r w:rsidRPr="0070520A">
        <w:rPr>
          <w:rFonts w:ascii="Verdana" w:hAnsi="Verdana" w:cs="Tahoma"/>
          <w:sz w:val="18"/>
          <w:szCs w:val="18"/>
        </w:rPr>
        <w:t xml:space="preserve">La experiencia general y especifica del proponente, será considerado los contratos ejecutados durante los últimos quince (15) años, la entidad ejecutora una vez adjudicada, </w:t>
      </w:r>
      <w:r w:rsidRPr="0070520A">
        <w:rPr>
          <w:rFonts w:ascii="Verdana" w:hAnsi="Verdana" w:cs="Tahoma"/>
          <w:color w:val="7030A0"/>
          <w:sz w:val="18"/>
          <w:szCs w:val="18"/>
        </w:rPr>
        <w:t>deberá adjuntar a su propuesta los respaldos que acrediten su experiencia con:</w:t>
      </w:r>
    </w:p>
    <w:p w14:paraId="4CF187AA" w14:textId="77777777" w:rsidR="0070520A" w:rsidRPr="0070520A" w:rsidRDefault="0070520A" w:rsidP="0070520A">
      <w:pPr>
        <w:spacing w:line="260" w:lineRule="atLeast"/>
        <w:jc w:val="both"/>
        <w:rPr>
          <w:rFonts w:ascii="Verdana" w:hAnsi="Verdana" w:cs="Tahoma"/>
          <w:sz w:val="18"/>
          <w:szCs w:val="18"/>
        </w:rPr>
      </w:pPr>
    </w:p>
    <w:bookmarkEnd w:id="137"/>
    <w:p w14:paraId="68EE541B" w14:textId="77777777" w:rsidR="0070520A" w:rsidRPr="0070520A" w:rsidRDefault="0070520A" w:rsidP="003A0F76">
      <w:pPr>
        <w:pStyle w:val="Prrafodelista"/>
        <w:widowControl w:val="0"/>
        <w:numPr>
          <w:ilvl w:val="0"/>
          <w:numId w:val="77"/>
        </w:numPr>
        <w:autoSpaceDE w:val="0"/>
        <w:autoSpaceDN w:val="0"/>
        <w:spacing w:line="260" w:lineRule="atLeast"/>
        <w:jc w:val="both"/>
        <w:rPr>
          <w:rFonts w:ascii="Verdana" w:hAnsi="Verdana" w:cs="Tahoma"/>
          <w:sz w:val="18"/>
          <w:szCs w:val="18"/>
        </w:rPr>
      </w:pPr>
      <w:r w:rsidRPr="0070520A">
        <w:rPr>
          <w:rFonts w:ascii="Verdana" w:hAnsi="Verdana" w:cs="Tahoma"/>
          <w:sz w:val="18"/>
          <w:szCs w:val="18"/>
        </w:rPr>
        <w:t>Para la experiencia con Entidades Públicas, Actas de Entrega</w:t>
      </w:r>
      <w:r w:rsidRPr="0070520A">
        <w:rPr>
          <w:rFonts w:ascii="Verdana" w:hAnsi="Verdana" w:cs="Tahoma"/>
          <w:sz w:val="18"/>
          <w:szCs w:val="18"/>
          <w:lang w:val="es-ES_tradnl"/>
        </w:rPr>
        <w:t xml:space="preserve"> </w:t>
      </w:r>
      <w:r w:rsidRPr="0070520A">
        <w:rPr>
          <w:rFonts w:ascii="Verdana" w:hAnsi="Verdana" w:cs="Tahoma"/>
          <w:sz w:val="18"/>
          <w:szCs w:val="18"/>
        </w:rPr>
        <w:t xml:space="preserve">Definitiva, Actas de Recepción Definitiva, Certificados de Terminación de Obra, </w:t>
      </w:r>
      <w:r w:rsidRPr="0070520A">
        <w:rPr>
          <w:rFonts w:ascii="Verdana" w:hAnsi="Verdana" w:cs="Tahoma"/>
          <w:i/>
          <w:iCs/>
          <w:sz w:val="18"/>
          <w:szCs w:val="18"/>
        </w:rPr>
        <w:t>Contrato con documento de respaldo de conclusión</w:t>
      </w:r>
      <w:r w:rsidRPr="0070520A">
        <w:rPr>
          <w:rFonts w:ascii="Verdana" w:hAnsi="Verdana" w:cs="Tahoma"/>
          <w:sz w:val="18"/>
          <w:szCs w:val="18"/>
        </w:rPr>
        <w:t xml:space="preserve"> u otro documento que acredite su experiencia. </w:t>
      </w:r>
    </w:p>
    <w:p w14:paraId="1A1D775D" w14:textId="77777777" w:rsidR="0070520A" w:rsidRPr="0070520A" w:rsidRDefault="0070520A" w:rsidP="0070520A">
      <w:pPr>
        <w:pStyle w:val="Prrafodelista"/>
        <w:spacing w:line="260" w:lineRule="atLeast"/>
        <w:ind w:left="596"/>
        <w:jc w:val="both"/>
        <w:rPr>
          <w:rFonts w:ascii="Verdana" w:hAnsi="Verdana" w:cs="Tahoma"/>
          <w:sz w:val="18"/>
          <w:szCs w:val="18"/>
        </w:rPr>
      </w:pPr>
    </w:p>
    <w:p w14:paraId="7778DF4F" w14:textId="77777777" w:rsidR="0070520A" w:rsidRPr="0070520A" w:rsidRDefault="0070520A" w:rsidP="003A0F76">
      <w:pPr>
        <w:pStyle w:val="Prrafodelista"/>
        <w:widowControl w:val="0"/>
        <w:numPr>
          <w:ilvl w:val="0"/>
          <w:numId w:val="77"/>
        </w:numPr>
        <w:autoSpaceDE w:val="0"/>
        <w:autoSpaceDN w:val="0"/>
        <w:spacing w:line="260" w:lineRule="atLeast"/>
        <w:jc w:val="both"/>
        <w:rPr>
          <w:rFonts w:ascii="Verdana" w:hAnsi="Verdana" w:cs="Tahoma"/>
          <w:color w:val="7030A0"/>
          <w:sz w:val="18"/>
          <w:szCs w:val="18"/>
        </w:rPr>
      </w:pPr>
      <w:r w:rsidRPr="0070520A">
        <w:rPr>
          <w:rFonts w:ascii="Verdana" w:hAnsi="Verdana" w:cs="Tahoma"/>
          <w:sz w:val="18"/>
          <w:szCs w:val="18"/>
        </w:rPr>
        <w:t xml:space="preserve">Para la experiencia con particulares, debe presentar Contrato notariado </w:t>
      </w:r>
      <w:r w:rsidRPr="0070520A">
        <w:rPr>
          <w:rFonts w:ascii="Verdana" w:hAnsi="Verdana" w:cs="Tahoma"/>
          <w:color w:val="7030A0"/>
          <w:sz w:val="18"/>
          <w:szCs w:val="18"/>
        </w:rPr>
        <w:t xml:space="preserve">(con reconocimiento de firmas del periodo que se encontró vigente el contrato), </w:t>
      </w:r>
      <w:r w:rsidRPr="0070520A">
        <w:rPr>
          <w:rFonts w:ascii="Verdana" w:hAnsi="Verdana" w:cs="Tahoma"/>
          <w:i/>
          <w:iCs/>
          <w:color w:val="7030A0"/>
          <w:sz w:val="18"/>
          <w:szCs w:val="18"/>
        </w:rPr>
        <w:t>con documento de respaldo de conclusión.</w:t>
      </w:r>
      <w:r w:rsidRPr="0070520A">
        <w:rPr>
          <w:rFonts w:ascii="Verdana" w:hAnsi="Verdana" w:cs="Tahoma"/>
          <w:color w:val="7030A0"/>
          <w:sz w:val="18"/>
          <w:szCs w:val="18"/>
        </w:rPr>
        <w:t xml:space="preserve"> </w:t>
      </w:r>
    </w:p>
    <w:p w14:paraId="731BC033" w14:textId="77777777" w:rsidR="0070520A" w:rsidRPr="0070520A" w:rsidRDefault="0070520A" w:rsidP="0070520A">
      <w:pPr>
        <w:pStyle w:val="Prrafodelista"/>
        <w:rPr>
          <w:rFonts w:ascii="Verdana" w:hAnsi="Verdana" w:cs="Tahoma"/>
          <w:color w:val="7030A0"/>
          <w:sz w:val="18"/>
          <w:szCs w:val="18"/>
        </w:rPr>
      </w:pPr>
    </w:p>
    <w:p w14:paraId="0AA950F4" w14:textId="77777777" w:rsidR="0070520A" w:rsidRPr="0070520A" w:rsidRDefault="0070520A" w:rsidP="003A0F76">
      <w:pPr>
        <w:pStyle w:val="Prrafodelista"/>
        <w:widowControl w:val="0"/>
        <w:numPr>
          <w:ilvl w:val="0"/>
          <w:numId w:val="77"/>
        </w:numPr>
        <w:autoSpaceDE w:val="0"/>
        <w:autoSpaceDN w:val="0"/>
        <w:spacing w:line="260" w:lineRule="atLeast"/>
        <w:jc w:val="both"/>
        <w:rPr>
          <w:rFonts w:ascii="Verdana" w:hAnsi="Verdana" w:cs="Tahoma"/>
          <w:color w:val="7030A0"/>
          <w:sz w:val="18"/>
          <w:szCs w:val="18"/>
        </w:rPr>
      </w:pPr>
      <w:r w:rsidRPr="0070520A">
        <w:rPr>
          <w:rFonts w:ascii="Verdana" w:hAnsi="Verdana" w:cs="Tahoma"/>
          <w:color w:val="7030A0"/>
          <w:sz w:val="18"/>
          <w:szCs w:val="18"/>
        </w:rPr>
        <w:t xml:space="preserve">La documentación presentada para la experiencia con Entidades Públicas y Privadas deberá reflejar fechas de </w:t>
      </w:r>
      <w:r w:rsidRPr="0070520A">
        <w:rPr>
          <w:rFonts w:ascii="Verdana" w:hAnsi="Verdana" w:cs="Tahoma"/>
          <w:b/>
          <w:bCs/>
          <w:color w:val="7030A0"/>
          <w:sz w:val="18"/>
          <w:szCs w:val="18"/>
          <w:u w:val="single"/>
        </w:rPr>
        <w:t>inicio, fin y monto ejecutado</w:t>
      </w:r>
      <w:r w:rsidRPr="0070520A">
        <w:rPr>
          <w:rFonts w:ascii="Verdana" w:hAnsi="Verdana" w:cs="Tahoma"/>
          <w:color w:val="7030A0"/>
          <w:sz w:val="18"/>
          <w:szCs w:val="18"/>
        </w:rPr>
        <w:t xml:space="preserve">. </w:t>
      </w:r>
    </w:p>
    <w:bookmarkEnd w:id="138"/>
    <w:p w14:paraId="1C934DD3"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PERSONAL REQUERIDO</w:t>
      </w:r>
      <w:bookmarkEnd w:id="139"/>
      <w:bookmarkEnd w:id="140"/>
    </w:p>
    <w:p w14:paraId="5A1D5F6F"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El personal debe demostrar formación, experiencia de acuerdo a lo detallado en el siguiente cuadro:</w:t>
      </w:r>
    </w:p>
    <w:p w14:paraId="33E2FF9D" w14:textId="77777777" w:rsidR="0070520A" w:rsidRPr="0070520A" w:rsidRDefault="0070520A" w:rsidP="0070520A">
      <w:pPr>
        <w:spacing w:line="260" w:lineRule="atLeast"/>
        <w:jc w:val="both"/>
        <w:rPr>
          <w:rFonts w:ascii="Verdana" w:hAnsi="Verdana" w:cs="Tahoma"/>
          <w:sz w:val="18"/>
          <w:szCs w:val="18"/>
        </w:rPr>
      </w:pPr>
      <w:bookmarkStart w:id="141" w:name="_Hlk144979420"/>
    </w:p>
    <w:p w14:paraId="2674FF28" w14:textId="77777777" w:rsidR="0070520A" w:rsidRPr="0070520A" w:rsidRDefault="0070520A" w:rsidP="0070520A">
      <w:pPr>
        <w:jc w:val="both"/>
        <w:rPr>
          <w:rFonts w:ascii="Verdana" w:hAnsi="Verdana" w:cs="Tahoma"/>
          <w:b/>
          <w:sz w:val="18"/>
          <w:szCs w:val="18"/>
        </w:rPr>
      </w:pPr>
      <w:r w:rsidRPr="0070520A">
        <w:rPr>
          <w:rFonts w:ascii="Verdana" w:hAnsi="Verdana" w:cs="Tahoma"/>
          <w:b/>
          <w:sz w:val="18"/>
          <w:szCs w:val="18"/>
        </w:rPr>
        <w:t>PERSONAL CLAVE.</w:t>
      </w:r>
    </w:p>
    <w:tbl>
      <w:tblPr>
        <w:tblW w:w="53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43"/>
        <w:gridCol w:w="1261"/>
        <w:gridCol w:w="562"/>
        <w:gridCol w:w="2665"/>
        <w:gridCol w:w="984"/>
        <w:gridCol w:w="1400"/>
        <w:gridCol w:w="1404"/>
      </w:tblGrid>
      <w:tr w:rsidR="0070520A" w:rsidRPr="0070520A" w14:paraId="63B72CD9" w14:textId="77777777" w:rsidTr="00525C20">
        <w:trPr>
          <w:trHeight w:val="128"/>
        </w:trPr>
        <w:tc>
          <w:tcPr>
            <w:tcW w:w="785" w:type="pct"/>
            <w:vMerge w:val="restart"/>
            <w:shd w:val="clear" w:color="auto" w:fill="D9E2F3" w:themeFill="accent5" w:themeFillTint="33"/>
            <w:vAlign w:val="center"/>
          </w:tcPr>
          <w:p w14:paraId="716D6231"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Formación</w:t>
            </w:r>
          </w:p>
        </w:tc>
        <w:tc>
          <w:tcPr>
            <w:tcW w:w="642" w:type="pct"/>
            <w:vMerge w:val="restart"/>
            <w:shd w:val="clear" w:color="auto" w:fill="D9E2F3" w:themeFill="accent5" w:themeFillTint="33"/>
            <w:vAlign w:val="center"/>
          </w:tcPr>
          <w:p w14:paraId="0C5CE8A4"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Cargo a desempeñar</w:t>
            </w:r>
          </w:p>
        </w:tc>
        <w:tc>
          <w:tcPr>
            <w:tcW w:w="286" w:type="pct"/>
            <w:vMerge w:val="restart"/>
            <w:shd w:val="clear" w:color="auto" w:fill="D9E2F3" w:themeFill="accent5" w:themeFillTint="33"/>
            <w:vAlign w:val="center"/>
          </w:tcPr>
          <w:p w14:paraId="63559259" w14:textId="77777777" w:rsidR="0070520A" w:rsidRPr="0070520A" w:rsidRDefault="0070520A" w:rsidP="00525C20">
            <w:pPr>
              <w:jc w:val="both"/>
              <w:rPr>
                <w:rFonts w:ascii="Verdana" w:hAnsi="Verdana" w:cs="Tahoma"/>
                <w:b/>
                <w:sz w:val="18"/>
                <w:szCs w:val="18"/>
              </w:rPr>
            </w:pPr>
            <w:proofErr w:type="spellStart"/>
            <w:r w:rsidRPr="0070520A">
              <w:rPr>
                <w:rFonts w:ascii="Verdana" w:hAnsi="Verdana" w:cs="Tahoma"/>
                <w:b/>
                <w:sz w:val="18"/>
                <w:szCs w:val="18"/>
              </w:rPr>
              <w:t>Cant</w:t>
            </w:r>
            <w:proofErr w:type="spellEnd"/>
            <w:r w:rsidRPr="0070520A">
              <w:rPr>
                <w:rFonts w:ascii="Verdana" w:hAnsi="Verdana" w:cs="Tahoma"/>
                <w:b/>
                <w:sz w:val="18"/>
                <w:szCs w:val="18"/>
              </w:rPr>
              <w:t>.</w:t>
            </w:r>
          </w:p>
        </w:tc>
        <w:tc>
          <w:tcPr>
            <w:tcW w:w="1357" w:type="pct"/>
            <w:vMerge w:val="restart"/>
            <w:shd w:val="clear" w:color="auto" w:fill="D9E2F3" w:themeFill="accent5" w:themeFillTint="33"/>
            <w:vAlign w:val="center"/>
          </w:tcPr>
          <w:p w14:paraId="64DC5811"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Área</w:t>
            </w:r>
          </w:p>
        </w:tc>
        <w:tc>
          <w:tcPr>
            <w:tcW w:w="1214" w:type="pct"/>
            <w:gridSpan w:val="2"/>
            <w:shd w:val="clear" w:color="auto" w:fill="D9E2F3" w:themeFill="accent5" w:themeFillTint="33"/>
          </w:tcPr>
          <w:p w14:paraId="742B680D"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EXPERIENCIA</w:t>
            </w:r>
          </w:p>
        </w:tc>
        <w:tc>
          <w:tcPr>
            <w:tcW w:w="715" w:type="pct"/>
            <w:vMerge w:val="restart"/>
            <w:shd w:val="clear" w:color="auto" w:fill="D9E2F3" w:themeFill="accent5" w:themeFillTint="33"/>
          </w:tcPr>
          <w:p w14:paraId="4043BFCC"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Tiempo de participación en este Proyecto</w:t>
            </w:r>
          </w:p>
          <w:p w14:paraId="0221BF5E"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 xml:space="preserve">(meses) </w:t>
            </w:r>
            <w:r w:rsidRPr="0070520A">
              <w:rPr>
                <w:rFonts w:ascii="Verdana" w:hAnsi="Verdana" w:cs="Tahoma"/>
                <w:b/>
                <w:color w:val="FF0000"/>
                <w:sz w:val="18"/>
                <w:szCs w:val="18"/>
              </w:rPr>
              <w:t>AL MENOS</w:t>
            </w:r>
          </w:p>
        </w:tc>
      </w:tr>
      <w:tr w:rsidR="0070520A" w:rsidRPr="0070520A" w14:paraId="01944D84" w14:textId="77777777" w:rsidTr="00525C20">
        <w:trPr>
          <w:trHeight w:val="230"/>
        </w:trPr>
        <w:tc>
          <w:tcPr>
            <w:tcW w:w="785" w:type="pct"/>
            <w:vMerge/>
            <w:shd w:val="clear" w:color="auto" w:fill="DBE5F1"/>
            <w:vAlign w:val="center"/>
          </w:tcPr>
          <w:p w14:paraId="0540676A" w14:textId="77777777" w:rsidR="0070520A" w:rsidRPr="0070520A" w:rsidRDefault="0070520A" w:rsidP="00525C20">
            <w:pPr>
              <w:jc w:val="both"/>
              <w:rPr>
                <w:rFonts w:ascii="Verdana" w:hAnsi="Verdana" w:cs="Tahoma"/>
                <w:sz w:val="18"/>
                <w:szCs w:val="18"/>
              </w:rPr>
            </w:pPr>
          </w:p>
        </w:tc>
        <w:tc>
          <w:tcPr>
            <w:tcW w:w="642" w:type="pct"/>
            <w:vMerge/>
            <w:shd w:val="clear" w:color="auto" w:fill="DBE5F1"/>
            <w:vAlign w:val="center"/>
          </w:tcPr>
          <w:p w14:paraId="12CC0B2D" w14:textId="77777777" w:rsidR="0070520A" w:rsidRPr="0070520A" w:rsidRDefault="0070520A" w:rsidP="00525C20">
            <w:pPr>
              <w:jc w:val="both"/>
              <w:rPr>
                <w:rFonts w:ascii="Verdana" w:hAnsi="Verdana" w:cs="Tahoma"/>
                <w:sz w:val="18"/>
                <w:szCs w:val="18"/>
              </w:rPr>
            </w:pPr>
          </w:p>
        </w:tc>
        <w:tc>
          <w:tcPr>
            <w:tcW w:w="286" w:type="pct"/>
            <w:vMerge/>
            <w:shd w:val="clear" w:color="auto" w:fill="DBE5F1"/>
            <w:vAlign w:val="center"/>
          </w:tcPr>
          <w:p w14:paraId="38D583A2" w14:textId="77777777" w:rsidR="0070520A" w:rsidRPr="0070520A" w:rsidRDefault="0070520A" w:rsidP="00525C20">
            <w:pPr>
              <w:jc w:val="both"/>
              <w:rPr>
                <w:rFonts w:ascii="Verdana" w:hAnsi="Verdana" w:cs="Tahoma"/>
                <w:b/>
                <w:sz w:val="18"/>
                <w:szCs w:val="18"/>
              </w:rPr>
            </w:pPr>
          </w:p>
        </w:tc>
        <w:tc>
          <w:tcPr>
            <w:tcW w:w="1357" w:type="pct"/>
            <w:vMerge/>
            <w:shd w:val="clear" w:color="auto" w:fill="DBE5F1"/>
            <w:vAlign w:val="center"/>
          </w:tcPr>
          <w:p w14:paraId="72279FDC" w14:textId="77777777" w:rsidR="0070520A" w:rsidRPr="0070520A" w:rsidRDefault="0070520A" w:rsidP="00525C20">
            <w:pPr>
              <w:jc w:val="center"/>
              <w:rPr>
                <w:rFonts w:ascii="Verdana" w:hAnsi="Verdana" w:cs="Tahoma"/>
                <w:b/>
                <w:sz w:val="18"/>
                <w:szCs w:val="18"/>
              </w:rPr>
            </w:pPr>
          </w:p>
        </w:tc>
        <w:tc>
          <w:tcPr>
            <w:tcW w:w="501" w:type="pct"/>
            <w:shd w:val="clear" w:color="auto" w:fill="D9E2F3" w:themeFill="accent5" w:themeFillTint="33"/>
          </w:tcPr>
          <w:p w14:paraId="752CBC18"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 xml:space="preserve">Experiencia </w:t>
            </w:r>
          </w:p>
          <w:p w14:paraId="5038EA9D"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general (en meses)</w:t>
            </w:r>
          </w:p>
        </w:tc>
        <w:tc>
          <w:tcPr>
            <w:tcW w:w="713" w:type="pct"/>
            <w:shd w:val="clear" w:color="auto" w:fill="D9E2F3" w:themeFill="accent5" w:themeFillTint="33"/>
            <w:vAlign w:val="center"/>
          </w:tcPr>
          <w:p w14:paraId="328D79A7"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Tiempo mínimo de experiencia específica (en meses)</w:t>
            </w:r>
          </w:p>
        </w:tc>
        <w:tc>
          <w:tcPr>
            <w:tcW w:w="715" w:type="pct"/>
            <w:vMerge/>
            <w:shd w:val="clear" w:color="auto" w:fill="DBE5F1"/>
            <w:vAlign w:val="center"/>
          </w:tcPr>
          <w:p w14:paraId="7880D5BB" w14:textId="77777777" w:rsidR="0070520A" w:rsidRPr="0070520A" w:rsidRDefault="0070520A" w:rsidP="00525C20">
            <w:pPr>
              <w:jc w:val="center"/>
              <w:rPr>
                <w:rFonts w:ascii="Verdana" w:hAnsi="Verdana" w:cs="Tahoma"/>
                <w:b/>
                <w:sz w:val="18"/>
                <w:szCs w:val="18"/>
              </w:rPr>
            </w:pPr>
          </w:p>
        </w:tc>
      </w:tr>
      <w:tr w:rsidR="0070520A" w:rsidRPr="0070520A" w14:paraId="77C3C133" w14:textId="77777777" w:rsidTr="00525C20">
        <w:trPr>
          <w:trHeight w:val="199"/>
        </w:trPr>
        <w:tc>
          <w:tcPr>
            <w:tcW w:w="785" w:type="pct"/>
            <w:vAlign w:val="center"/>
          </w:tcPr>
          <w:p w14:paraId="316E67B1" w14:textId="77777777" w:rsidR="0070520A" w:rsidRPr="0070520A" w:rsidRDefault="0070520A" w:rsidP="00525C20">
            <w:pPr>
              <w:jc w:val="both"/>
              <w:rPr>
                <w:rFonts w:ascii="Verdana" w:hAnsi="Verdana" w:cs="Tahoma"/>
                <w:sz w:val="18"/>
                <w:szCs w:val="18"/>
              </w:rPr>
            </w:pPr>
          </w:p>
          <w:p w14:paraId="738CC79E"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 xml:space="preserve">Ingeniero Civil o Arquitecto </w:t>
            </w:r>
          </w:p>
        </w:tc>
        <w:tc>
          <w:tcPr>
            <w:tcW w:w="642" w:type="pct"/>
            <w:vAlign w:val="center"/>
          </w:tcPr>
          <w:p w14:paraId="7AD2E754" w14:textId="77777777" w:rsidR="0070520A" w:rsidRPr="0070520A" w:rsidRDefault="0070520A" w:rsidP="00525C20">
            <w:pPr>
              <w:jc w:val="center"/>
              <w:rPr>
                <w:rFonts w:ascii="Verdana" w:hAnsi="Verdana" w:cs="Tahoma"/>
                <w:b/>
                <w:color w:val="0000FF"/>
                <w:sz w:val="18"/>
                <w:szCs w:val="18"/>
              </w:rPr>
            </w:pPr>
            <w:r w:rsidRPr="0070520A">
              <w:rPr>
                <w:rFonts w:ascii="Verdana" w:hAnsi="Verdana" w:cs="Tahoma"/>
                <w:b/>
                <w:color w:val="0000FF"/>
                <w:sz w:val="18"/>
                <w:szCs w:val="18"/>
              </w:rPr>
              <w:t>Técnico Operativo de Área (TOA)</w:t>
            </w:r>
          </w:p>
        </w:tc>
        <w:tc>
          <w:tcPr>
            <w:tcW w:w="286" w:type="pct"/>
            <w:vAlign w:val="center"/>
          </w:tcPr>
          <w:p w14:paraId="08016B8B"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C00000"/>
                <w:sz w:val="18"/>
                <w:szCs w:val="18"/>
              </w:rPr>
              <w:t>1</w:t>
            </w:r>
          </w:p>
        </w:tc>
        <w:tc>
          <w:tcPr>
            <w:tcW w:w="1357" w:type="pct"/>
            <w:vAlign w:val="center"/>
          </w:tcPr>
          <w:p w14:paraId="398767DF" w14:textId="77777777" w:rsidR="0070520A" w:rsidRPr="0070520A" w:rsidRDefault="0070520A" w:rsidP="00525C20">
            <w:pPr>
              <w:spacing w:line="300" w:lineRule="auto"/>
              <w:rPr>
                <w:rFonts w:ascii="Verdana" w:hAnsi="Verdana" w:cs="Tahoma"/>
                <w:sz w:val="18"/>
                <w:szCs w:val="18"/>
              </w:rPr>
            </w:pPr>
            <w:r w:rsidRPr="0070520A">
              <w:rPr>
                <w:rFonts w:ascii="Verdana" w:hAnsi="Verdana" w:cs="Tahoma"/>
                <w:sz w:val="18"/>
                <w:szCs w:val="18"/>
              </w:rPr>
              <w:t>Supervisión, Fiscalización,</w:t>
            </w:r>
          </w:p>
          <w:p w14:paraId="1AA8AE94" w14:textId="77777777" w:rsidR="0070520A" w:rsidRPr="0070520A" w:rsidRDefault="0070520A" w:rsidP="00525C20">
            <w:pPr>
              <w:jc w:val="both"/>
              <w:rPr>
                <w:rFonts w:ascii="Verdana" w:hAnsi="Verdana" w:cs="Tahoma"/>
                <w:color w:val="0000FF"/>
                <w:sz w:val="18"/>
                <w:szCs w:val="18"/>
              </w:rPr>
            </w:pPr>
            <w:r w:rsidRPr="0070520A">
              <w:rPr>
                <w:rFonts w:ascii="Verdana" w:hAnsi="Verdana" w:cs="Tahoma"/>
                <w:sz w:val="18"/>
                <w:szCs w:val="18"/>
              </w:rPr>
              <w:t>Asistencia Técnica en construcción, Desarrollo Comunitario, Inspector, Director de obra o residente de obra, Técnico operativo de área, relacionados a la construcción de obras civiles: viviendas, mercados, escuelas, centros comerciales, locales y otras similares de igual o mayor complejidad.</w:t>
            </w:r>
          </w:p>
        </w:tc>
        <w:tc>
          <w:tcPr>
            <w:tcW w:w="501" w:type="pct"/>
          </w:tcPr>
          <w:p w14:paraId="543E3211" w14:textId="77777777" w:rsidR="0070520A" w:rsidRPr="0070520A" w:rsidRDefault="0070520A" w:rsidP="00525C20">
            <w:pPr>
              <w:jc w:val="both"/>
              <w:rPr>
                <w:rFonts w:ascii="Verdana" w:hAnsi="Verdana" w:cs="Tahoma"/>
                <w:b/>
                <w:sz w:val="18"/>
                <w:szCs w:val="18"/>
              </w:rPr>
            </w:pPr>
          </w:p>
          <w:p w14:paraId="711388E5" w14:textId="77777777" w:rsidR="0070520A" w:rsidRPr="0070520A" w:rsidRDefault="0070520A" w:rsidP="00525C20">
            <w:pPr>
              <w:jc w:val="both"/>
              <w:rPr>
                <w:rFonts w:ascii="Verdana" w:hAnsi="Verdana" w:cs="Tahoma"/>
                <w:b/>
                <w:sz w:val="18"/>
                <w:szCs w:val="18"/>
              </w:rPr>
            </w:pPr>
          </w:p>
          <w:p w14:paraId="1577A76A" w14:textId="77777777" w:rsidR="0070520A" w:rsidRPr="0070520A" w:rsidRDefault="0070520A" w:rsidP="00525C20">
            <w:pPr>
              <w:jc w:val="both"/>
              <w:rPr>
                <w:rFonts w:ascii="Verdana" w:hAnsi="Verdana" w:cs="Tahoma"/>
                <w:b/>
                <w:sz w:val="18"/>
                <w:szCs w:val="18"/>
              </w:rPr>
            </w:pPr>
          </w:p>
          <w:p w14:paraId="2A5E487A"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Toda su experiencia </w:t>
            </w:r>
            <w:r w:rsidRPr="0070520A">
              <w:rPr>
                <w:rFonts w:ascii="Verdana" w:hAnsi="Verdana" w:cs="Tahoma"/>
                <w:sz w:val="18"/>
                <w:szCs w:val="18"/>
                <w:lang w:val="es-ES_tradnl"/>
              </w:rPr>
              <w:t>en trabajos de su área profesional y/o técnica.</w:t>
            </w:r>
          </w:p>
        </w:tc>
        <w:tc>
          <w:tcPr>
            <w:tcW w:w="713" w:type="pct"/>
            <w:vAlign w:val="center"/>
          </w:tcPr>
          <w:p w14:paraId="7E0F4848" w14:textId="77777777" w:rsidR="0070520A" w:rsidRPr="0070520A" w:rsidRDefault="0070520A" w:rsidP="00525C20">
            <w:pPr>
              <w:jc w:val="both"/>
              <w:rPr>
                <w:rFonts w:ascii="Verdana" w:hAnsi="Verdana" w:cs="Tahoma"/>
                <w:b/>
                <w:color w:val="7030A0"/>
                <w:sz w:val="18"/>
                <w:szCs w:val="18"/>
              </w:rPr>
            </w:pPr>
            <w:r w:rsidRPr="0070520A">
              <w:rPr>
                <w:rFonts w:ascii="Verdana" w:hAnsi="Verdana" w:cs="Tahoma"/>
                <w:b/>
                <w:color w:val="7030A0"/>
                <w:sz w:val="18"/>
                <w:szCs w:val="18"/>
              </w:rPr>
              <w:t>24 meses</w:t>
            </w:r>
          </w:p>
          <w:p w14:paraId="2B54FBCD" w14:textId="77777777" w:rsidR="0070520A" w:rsidRPr="0070520A" w:rsidRDefault="0070520A" w:rsidP="00525C20">
            <w:pPr>
              <w:jc w:val="both"/>
              <w:rPr>
                <w:rFonts w:ascii="Verdana" w:hAnsi="Verdana" w:cs="Tahoma"/>
                <w:b/>
                <w:color w:val="7030A0"/>
                <w:sz w:val="18"/>
                <w:szCs w:val="18"/>
              </w:rPr>
            </w:pPr>
          </w:p>
        </w:tc>
        <w:tc>
          <w:tcPr>
            <w:tcW w:w="715" w:type="pct"/>
            <w:vAlign w:val="center"/>
          </w:tcPr>
          <w:p w14:paraId="764CB4DF"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5 meses</w:t>
            </w:r>
          </w:p>
        </w:tc>
      </w:tr>
      <w:tr w:rsidR="0070520A" w:rsidRPr="0070520A" w14:paraId="0327E499" w14:textId="77777777" w:rsidTr="00525C20">
        <w:trPr>
          <w:trHeight w:val="346"/>
        </w:trPr>
        <w:tc>
          <w:tcPr>
            <w:tcW w:w="785" w:type="pct"/>
            <w:vAlign w:val="center"/>
          </w:tcPr>
          <w:p w14:paraId="2BD7BAD6"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Licenciado(a), Psicología, Sociología, Trabajo Social, Pedagogía, Educación, Comunicación, Antropólogo y/o ramas afines a las áreas sociales.</w:t>
            </w:r>
          </w:p>
        </w:tc>
        <w:tc>
          <w:tcPr>
            <w:tcW w:w="642" w:type="pct"/>
            <w:vAlign w:val="center"/>
          </w:tcPr>
          <w:p w14:paraId="0E278095" w14:textId="77777777" w:rsidR="0070520A" w:rsidRPr="0070520A" w:rsidRDefault="0070520A" w:rsidP="00525C20">
            <w:pPr>
              <w:jc w:val="center"/>
              <w:rPr>
                <w:rFonts w:ascii="Verdana" w:hAnsi="Verdana" w:cs="Tahoma"/>
                <w:b/>
                <w:color w:val="0000FF"/>
                <w:sz w:val="18"/>
                <w:szCs w:val="18"/>
              </w:rPr>
            </w:pPr>
            <w:r w:rsidRPr="0070520A">
              <w:rPr>
                <w:rFonts w:ascii="Verdana" w:hAnsi="Verdana" w:cs="Tahoma"/>
                <w:b/>
                <w:color w:val="0000FF"/>
                <w:sz w:val="18"/>
                <w:szCs w:val="18"/>
              </w:rPr>
              <w:t>Educador Social</w:t>
            </w:r>
          </w:p>
          <w:p w14:paraId="1C7C89A1" w14:textId="77777777" w:rsidR="0070520A" w:rsidRPr="0070520A" w:rsidRDefault="0070520A" w:rsidP="00525C20">
            <w:pPr>
              <w:jc w:val="center"/>
              <w:rPr>
                <w:rFonts w:ascii="Verdana" w:hAnsi="Verdana" w:cs="Tahoma"/>
                <w:b/>
                <w:color w:val="0000FF"/>
                <w:sz w:val="18"/>
                <w:szCs w:val="18"/>
              </w:rPr>
            </w:pPr>
          </w:p>
        </w:tc>
        <w:tc>
          <w:tcPr>
            <w:tcW w:w="286" w:type="pct"/>
            <w:vAlign w:val="center"/>
          </w:tcPr>
          <w:p w14:paraId="70B8B37C"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C00000"/>
                <w:sz w:val="18"/>
                <w:szCs w:val="18"/>
              </w:rPr>
              <w:t>1</w:t>
            </w:r>
          </w:p>
        </w:tc>
        <w:tc>
          <w:tcPr>
            <w:tcW w:w="1357" w:type="pct"/>
            <w:vAlign w:val="center"/>
          </w:tcPr>
          <w:p w14:paraId="78CA9F9E"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Trabajos relacionados a facilitador, educador y capacitador social, seguimiento, talleres de sensibilización y/o trabajo conjunto con grupos sociales o similares.</w:t>
            </w:r>
          </w:p>
        </w:tc>
        <w:tc>
          <w:tcPr>
            <w:tcW w:w="501" w:type="pct"/>
            <w:vAlign w:val="center"/>
          </w:tcPr>
          <w:p w14:paraId="105A6F1B" w14:textId="77777777" w:rsidR="0070520A" w:rsidRPr="0070520A" w:rsidRDefault="0070520A" w:rsidP="00525C20">
            <w:pPr>
              <w:jc w:val="both"/>
              <w:rPr>
                <w:rFonts w:ascii="Verdana" w:hAnsi="Verdana" w:cs="Tahoma"/>
                <w:b/>
                <w:sz w:val="18"/>
                <w:szCs w:val="18"/>
              </w:rPr>
            </w:pPr>
            <w:r w:rsidRPr="0070520A">
              <w:rPr>
                <w:rFonts w:ascii="Verdana" w:hAnsi="Verdana" w:cs="Tahoma"/>
                <w:sz w:val="18"/>
                <w:szCs w:val="18"/>
              </w:rPr>
              <w:t xml:space="preserve">Toda su experiencia </w:t>
            </w:r>
            <w:r w:rsidRPr="0070520A">
              <w:rPr>
                <w:rFonts w:ascii="Verdana" w:hAnsi="Verdana" w:cs="Tahoma"/>
                <w:sz w:val="18"/>
                <w:szCs w:val="18"/>
                <w:lang w:val="es-ES_tradnl"/>
              </w:rPr>
              <w:t>en trabajos de su área profesional y/o técnica.</w:t>
            </w:r>
          </w:p>
        </w:tc>
        <w:tc>
          <w:tcPr>
            <w:tcW w:w="713" w:type="pct"/>
            <w:vAlign w:val="center"/>
          </w:tcPr>
          <w:p w14:paraId="78651847" w14:textId="77777777" w:rsidR="0070520A" w:rsidRPr="0070520A" w:rsidRDefault="0070520A" w:rsidP="00525C20">
            <w:pPr>
              <w:jc w:val="both"/>
              <w:rPr>
                <w:rFonts w:ascii="Verdana" w:hAnsi="Verdana" w:cs="Tahoma"/>
                <w:b/>
                <w:color w:val="7030A0"/>
                <w:sz w:val="18"/>
                <w:szCs w:val="18"/>
                <w:highlight w:val="magenta"/>
              </w:rPr>
            </w:pPr>
            <w:r w:rsidRPr="0070520A">
              <w:rPr>
                <w:rFonts w:ascii="Verdana" w:hAnsi="Verdana" w:cs="Tahoma"/>
                <w:b/>
                <w:color w:val="7030A0"/>
                <w:sz w:val="18"/>
                <w:szCs w:val="18"/>
              </w:rPr>
              <w:t>18 meses</w:t>
            </w:r>
          </w:p>
        </w:tc>
        <w:tc>
          <w:tcPr>
            <w:tcW w:w="715" w:type="pct"/>
            <w:vAlign w:val="center"/>
          </w:tcPr>
          <w:p w14:paraId="596141D8"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5 meses</w:t>
            </w:r>
          </w:p>
        </w:tc>
      </w:tr>
      <w:tr w:rsidR="0070520A" w:rsidRPr="0070520A" w14:paraId="7C32EE24" w14:textId="77777777" w:rsidTr="00525C20">
        <w:trPr>
          <w:trHeight w:val="81"/>
        </w:trPr>
        <w:tc>
          <w:tcPr>
            <w:tcW w:w="785" w:type="pct"/>
            <w:vAlign w:val="center"/>
          </w:tcPr>
          <w:p w14:paraId="2C796EFD"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Licenciado, Egresado, técnico superior o medio en Ciencias Económicas y Financieras, Administración, o similar.</w:t>
            </w:r>
          </w:p>
        </w:tc>
        <w:tc>
          <w:tcPr>
            <w:tcW w:w="642" w:type="pct"/>
            <w:vAlign w:val="center"/>
          </w:tcPr>
          <w:p w14:paraId="49A3BC99" w14:textId="77777777" w:rsidR="0070520A" w:rsidRPr="0070520A" w:rsidRDefault="0070520A" w:rsidP="00525C20">
            <w:pPr>
              <w:jc w:val="center"/>
              <w:rPr>
                <w:rFonts w:ascii="Verdana" w:hAnsi="Verdana" w:cs="Tahoma"/>
                <w:b/>
                <w:color w:val="0000FF"/>
                <w:sz w:val="18"/>
                <w:szCs w:val="18"/>
              </w:rPr>
            </w:pPr>
            <w:r w:rsidRPr="0070520A">
              <w:rPr>
                <w:rFonts w:ascii="Verdana" w:hAnsi="Verdana" w:cs="Tahoma"/>
                <w:b/>
                <w:color w:val="0000FF"/>
                <w:sz w:val="18"/>
                <w:szCs w:val="18"/>
              </w:rPr>
              <w:t>Técnico Almacenero</w:t>
            </w:r>
          </w:p>
        </w:tc>
        <w:tc>
          <w:tcPr>
            <w:tcW w:w="286" w:type="pct"/>
            <w:vAlign w:val="center"/>
          </w:tcPr>
          <w:p w14:paraId="29871E83"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C00000"/>
                <w:sz w:val="18"/>
                <w:szCs w:val="18"/>
              </w:rPr>
              <w:t>1</w:t>
            </w:r>
          </w:p>
        </w:tc>
        <w:tc>
          <w:tcPr>
            <w:tcW w:w="1357" w:type="pct"/>
            <w:vAlign w:val="center"/>
          </w:tcPr>
          <w:p w14:paraId="3FAA54C4"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Manejo, administración de almacenes, inventarios, documentación o similares</w:t>
            </w:r>
          </w:p>
        </w:tc>
        <w:tc>
          <w:tcPr>
            <w:tcW w:w="501" w:type="pct"/>
          </w:tcPr>
          <w:p w14:paraId="0482C07E" w14:textId="77777777" w:rsidR="0070520A" w:rsidRPr="0070520A" w:rsidRDefault="0070520A" w:rsidP="00525C20">
            <w:pPr>
              <w:jc w:val="both"/>
              <w:rPr>
                <w:rFonts w:ascii="Verdana" w:hAnsi="Verdana" w:cs="Tahoma"/>
                <w:b/>
                <w:sz w:val="18"/>
                <w:szCs w:val="18"/>
              </w:rPr>
            </w:pPr>
            <w:r w:rsidRPr="0070520A">
              <w:rPr>
                <w:rFonts w:ascii="Verdana" w:hAnsi="Verdana" w:cs="Tahoma"/>
                <w:sz w:val="18"/>
                <w:szCs w:val="18"/>
              </w:rPr>
              <w:t xml:space="preserve">Toda su experiencia </w:t>
            </w:r>
            <w:r w:rsidRPr="0070520A">
              <w:rPr>
                <w:rFonts w:ascii="Verdana" w:hAnsi="Verdana" w:cs="Tahoma"/>
                <w:sz w:val="18"/>
                <w:szCs w:val="18"/>
                <w:lang w:val="es-ES_tradnl"/>
              </w:rPr>
              <w:t>en trabajos de su área profesional y/o técnica.</w:t>
            </w:r>
          </w:p>
        </w:tc>
        <w:tc>
          <w:tcPr>
            <w:tcW w:w="713" w:type="pct"/>
            <w:vAlign w:val="center"/>
          </w:tcPr>
          <w:p w14:paraId="271F5AB9" w14:textId="77777777" w:rsidR="0070520A" w:rsidRPr="0070520A" w:rsidRDefault="0070520A" w:rsidP="00525C20">
            <w:pPr>
              <w:jc w:val="both"/>
              <w:rPr>
                <w:rFonts w:ascii="Verdana" w:hAnsi="Verdana" w:cs="Tahoma"/>
                <w:b/>
                <w:color w:val="7030A0"/>
                <w:sz w:val="18"/>
                <w:szCs w:val="18"/>
              </w:rPr>
            </w:pPr>
            <w:r w:rsidRPr="0070520A">
              <w:rPr>
                <w:rFonts w:ascii="Verdana" w:hAnsi="Verdana" w:cs="Tahoma"/>
                <w:b/>
                <w:color w:val="7030A0"/>
                <w:sz w:val="18"/>
                <w:szCs w:val="18"/>
              </w:rPr>
              <w:t>12 meses</w:t>
            </w:r>
          </w:p>
        </w:tc>
        <w:tc>
          <w:tcPr>
            <w:tcW w:w="715" w:type="pct"/>
            <w:vAlign w:val="center"/>
          </w:tcPr>
          <w:p w14:paraId="78E8207A"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4 meses</w:t>
            </w:r>
          </w:p>
        </w:tc>
      </w:tr>
    </w:tbl>
    <w:p w14:paraId="48E6C4CD" w14:textId="77777777" w:rsidR="0070520A" w:rsidRPr="0070520A" w:rsidRDefault="0070520A" w:rsidP="0070520A">
      <w:pPr>
        <w:jc w:val="both"/>
        <w:rPr>
          <w:rFonts w:ascii="Verdana" w:hAnsi="Verdana" w:cs="Tahoma"/>
          <w:b/>
          <w:sz w:val="18"/>
          <w:szCs w:val="18"/>
        </w:rPr>
      </w:pPr>
    </w:p>
    <w:p w14:paraId="5818D1B3" w14:textId="77777777" w:rsidR="0070520A" w:rsidRPr="0070520A" w:rsidRDefault="0070520A" w:rsidP="0070520A">
      <w:pPr>
        <w:jc w:val="both"/>
        <w:rPr>
          <w:rFonts w:ascii="Verdana" w:hAnsi="Verdana" w:cs="Tahoma"/>
          <w:i/>
          <w:iCs/>
          <w:color w:val="7030A0"/>
          <w:sz w:val="18"/>
          <w:szCs w:val="18"/>
        </w:rPr>
      </w:pPr>
      <w:bookmarkStart w:id="142" w:name="_Hlk179481936"/>
      <w:bookmarkStart w:id="143" w:name="_Hlk179909354"/>
      <w:r w:rsidRPr="0070520A">
        <w:rPr>
          <w:rFonts w:ascii="Verdana" w:hAnsi="Verdana" w:cs="Tahoma"/>
          <w:i/>
          <w:iCs/>
          <w:color w:val="7030A0"/>
          <w:sz w:val="18"/>
          <w:szCs w:val="18"/>
        </w:rPr>
        <w:t xml:space="preserve">Para el personal CLAVE, la calificación de Experiencia General y/o Específica será computada considerando el conjunto de servicios en los cuales el profesional ha desempeñado cargos similares o superiores al requerido por la AEVIVIENDA, que deberán ser acreditados con certificados suscritos por el contratante de cada obra, para: </w:t>
      </w:r>
    </w:p>
    <w:p w14:paraId="4B31A914" w14:textId="77777777" w:rsidR="0070520A" w:rsidRPr="0070520A" w:rsidRDefault="0070520A" w:rsidP="0070520A">
      <w:pPr>
        <w:jc w:val="both"/>
        <w:rPr>
          <w:rFonts w:ascii="Verdana" w:hAnsi="Verdana" w:cs="Tahoma"/>
          <w:i/>
          <w:iCs/>
          <w:color w:val="7030A0"/>
          <w:sz w:val="18"/>
          <w:szCs w:val="18"/>
        </w:rPr>
      </w:pPr>
    </w:p>
    <w:p w14:paraId="4B303111" w14:textId="77777777" w:rsidR="0070520A" w:rsidRPr="0070520A" w:rsidRDefault="0070520A" w:rsidP="0070520A">
      <w:pPr>
        <w:jc w:val="both"/>
        <w:rPr>
          <w:rFonts w:ascii="Verdana" w:hAnsi="Verdana" w:cs="Tahoma"/>
          <w:i/>
          <w:iCs/>
          <w:color w:val="7030A0"/>
          <w:sz w:val="18"/>
          <w:szCs w:val="18"/>
        </w:rPr>
      </w:pPr>
      <w:r w:rsidRPr="0070520A">
        <w:rPr>
          <w:rFonts w:ascii="Verdana" w:hAnsi="Verdana" w:cs="Tahoma"/>
          <w:i/>
          <w:iCs/>
          <w:color w:val="7030A0"/>
          <w:sz w:val="18"/>
          <w:szCs w:val="18"/>
        </w:rPr>
        <w:t>o</w:t>
      </w:r>
      <w:r w:rsidRPr="0070520A">
        <w:rPr>
          <w:rFonts w:ascii="Verdana" w:hAnsi="Verdana" w:cs="Tahoma"/>
          <w:i/>
          <w:iCs/>
          <w:color w:val="7030A0"/>
          <w:sz w:val="18"/>
          <w:szCs w:val="18"/>
        </w:rPr>
        <w:tab/>
        <w:t xml:space="preserve">ENTIDADES PÚBLICAS: Certificados de Trabajo, Actas de Entrega o Recepción Definitiva, Certificados de Terminación de Obra/Liquidación Final u otro equivalente. </w:t>
      </w:r>
    </w:p>
    <w:p w14:paraId="12D739FC" w14:textId="77777777" w:rsidR="0070520A" w:rsidRPr="0070520A" w:rsidRDefault="0070520A" w:rsidP="0070520A">
      <w:pPr>
        <w:jc w:val="both"/>
        <w:rPr>
          <w:rFonts w:ascii="Verdana" w:hAnsi="Verdana" w:cs="Tahoma"/>
          <w:i/>
          <w:iCs/>
          <w:color w:val="7030A0"/>
          <w:sz w:val="18"/>
          <w:szCs w:val="18"/>
        </w:rPr>
      </w:pPr>
    </w:p>
    <w:p w14:paraId="65D84618" w14:textId="77777777" w:rsidR="0070520A" w:rsidRPr="0070520A" w:rsidRDefault="0070520A" w:rsidP="0070520A">
      <w:pPr>
        <w:jc w:val="both"/>
        <w:rPr>
          <w:rFonts w:ascii="Verdana" w:hAnsi="Verdana" w:cs="Tahoma"/>
          <w:i/>
          <w:iCs/>
          <w:color w:val="7030A0"/>
          <w:sz w:val="18"/>
          <w:szCs w:val="18"/>
        </w:rPr>
      </w:pPr>
      <w:r w:rsidRPr="0070520A">
        <w:rPr>
          <w:rFonts w:ascii="Verdana" w:hAnsi="Verdana" w:cs="Tahoma"/>
          <w:i/>
          <w:iCs/>
          <w:color w:val="7030A0"/>
          <w:sz w:val="18"/>
          <w:szCs w:val="18"/>
        </w:rPr>
        <w:t>o</w:t>
      </w:r>
      <w:r w:rsidRPr="0070520A">
        <w:rPr>
          <w:rFonts w:ascii="Verdana" w:hAnsi="Verdana" w:cs="Tahoma"/>
          <w:i/>
          <w:iCs/>
          <w:color w:val="7030A0"/>
          <w:sz w:val="18"/>
          <w:szCs w:val="18"/>
        </w:rPr>
        <w:tab/>
        <w:t>CONTRATOS CON PARTICULARES: Certificados de Trabajo, Certificados de Terminación de servicio u otro documento que certifique la experiencia laboral requerida.</w:t>
      </w:r>
    </w:p>
    <w:p w14:paraId="350606D9" w14:textId="77777777" w:rsidR="0070520A" w:rsidRPr="0070520A" w:rsidRDefault="0070520A" w:rsidP="0070520A">
      <w:pPr>
        <w:jc w:val="both"/>
        <w:rPr>
          <w:rFonts w:ascii="Verdana" w:hAnsi="Verdana" w:cs="Tahoma"/>
          <w:i/>
          <w:iCs/>
          <w:color w:val="7030A0"/>
          <w:sz w:val="18"/>
          <w:szCs w:val="18"/>
        </w:rPr>
      </w:pPr>
    </w:p>
    <w:p w14:paraId="43417D89" w14:textId="77777777" w:rsidR="0070520A" w:rsidRPr="0070520A" w:rsidRDefault="0070520A" w:rsidP="0070520A">
      <w:pPr>
        <w:jc w:val="both"/>
        <w:rPr>
          <w:rFonts w:ascii="Verdana" w:hAnsi="Verdana" w:cs="Tahoma"/>
          <w:color w:val="7030A0"/>
          <w:sz w:val="18"/>
          <w:szCs w:val="18"/>
        </w:rPr>
      </w:pPr>
      <w:r w:rsidRPr="0070520A">
        <w:rPr>
          <w:rFonts w:ascii="Verdana" w:hAnsi="Verdana" w:cs="Tahoma"/>
          <w:i/>
          <w:iCs/>
          <w:color w:val="7030A0"/>
          <w:sz w:val="18"/>
          <w:szCs w:val="18"/>
        </w:rPr>
        <w:t>•</w:t>
      </w:r>
      <w:r w:rsidRPr="0070520A">
        <w:rPr>
          <w:rFonts w:ascii="Verdana" w:hAnsi="Verdana" w:cs="Tahoma"/>
          <w:i/>
          <w:iCs/>
          <w:color w:val="7030A0"/>
          <w:sz w:val="18"/>
          <w:szCs w:val="18"/>
        </w:rPr>
        <w:tab/>
        <w:t xml:space="preserve">Para la calificación de la Experiencia General y/o Especifica solo se considerarán los respaldos que registren </w:t>
      </w:r>
      <w:r w:rsidRPr="0070520A">
        <w:rPr>
          <w:rFonts w:ascii="Verdana" w:hAnsi="Verdana" w:cs="Tahoma"/>
          <w:b/>
          <w:bCs/>
          <w:i/>
          <w:iCs/>
          <w:color w:val="7030A0"/>
          <w:sz w:val="18"/>
          <w:szCs w:val="18"/>
          <w:u w:val="single"/>
        </w:rPr>
        <w:t>fecha de inicio y fin</w:t>
      </w:r>
      <w:r w:rsidRPr="0070520A">
        <w:rPr>
          <w:rFonts w:ascii="Verdana" w:hAnsi="Verdana" w:cs="Tahoma"/>
          <w:i/>
          <w:iCs/>
          <w:color w:val="7030A0"/>
          <w:sz w:val="18"/>
          <w:szCs w:val="18"/>
        </w:rPr>
        <w:t xml:space="preserve"> del servicio, especificando el monto y/o plazo ejecutado, según corresponda</w:t>
      </w:r>
      <w:r w:rsidRPr="0070520A">
        <w:rPr>
          <w:rFonts w:ascii="Verdana" w:hAnsi="Verdana" w:cs="Tahoma"/>
          <w:color w:val="7030A0"/>
          <w:sz w:val="18"/>
          <w:szCs w:val="18"/>
        </w:rPr>
        <w:t>.</w:t>
      </w:r>
    </w:p>
    <w:p w14:paraId="4279CE48" w14:textId="77777777" w:rsidR="0070520A" w:rsidRPr="0070520A" w:rsidRDefault="0070520A" w:rsidP="0070520A">
      <w:pPr>
        <w:jc w:val="both"/>
        <w:rPr>
          <w:rFonts w:ascii="Verdana" w:hAnsi="Verdana" w:cs="Tahoma"/>
          <w:color w:val="7030A0"/>
          <w:sz w:val="18"/>
          <w:szCs w:val="18"/>
        </w:rPr>
      </w:pPr>
    </w:p>
    <w:p w14:paraId="55EB6E01" w14:textId="77777777" w:rsidR="0070520A" w:rsidRPr="0070520A" w:rsidRDefault="0070520A" w:rsidP="0070520A">
      <w:pPr>
        <w:jc w:val="both"/>
        <w:rPr>
          <w:rFonts w:ascii="Verdana" w:hAnsi="Verdana" w:cs="Tahoma"/>
          <w:i/>
          <w:iCs/>
          <w:color w:val="7030A0"/>
          <w:sz w:val="18"/>
          <w:szCs w:val="18"/>
        </w:rPr>
      </w:pPr>
      <w:r w:rsidRPr="0070520A">
        <w:rPr>
          <w:rFonts w:ascii="Verdana" w:hAnsi="Verdana" w:cs="Tahoma"/>
          <w:i/>
          <w:iCs/>
          <w:color w:val="7030A0"/>
          <w:sz w:val="18"/>
          <w:szCs w:val="18"/>
        </w:rPr>
        <w:t>•</w:t>
      </w:r>
      <w:r w:rsidRPr="0070520A">
        <w:rPr>
          <w:rFonts w:ascii="Verdana" w:hAnsi="Verdana" w:cs="Tahoma"/>
          <w:i/>
          <w:iCs/>
          <w:color w:val="7030A0"/>
          <w:sz w:val="18"/>
          <w:szCs w:val="18"/>
        </w:rPr>
        <w:tab/>
        <w:t>No se solicita experiencia de la empresa sino del personal.</w:t>
      </w:r>
      <w:bookmarkEnd w:id="142"/>
      <w:bookmarkEnd w:id="143"/>
    </w:p>
    <w:p w14:paraId="43E81200" w14:textId="77777777" w:rsidR="0070520A" w:rsidRPr="0070520A" w:rsidRDefault="0070520A" w:rsidP="0070520A">
      <w:pPr>
        <w:jc w:val="both"/>
        <w:rPr>
          <w:rFonts w:ascii="Verdana" w:hAnsi="Verdana" w:cs="Tahoma"/>
          <w:b/>
          <w:sz w:val="18"/>
          <w:szCs w:val="18"/>
        </w:rPr>
      </w:pPr>
      <w:r w:rsidRPr="0070520A">
        <w:rPr>
          <w:rFonts w:ascii="Verdana" w:hAnsi="Verdana" w:cs="Tahoma"/>
          <w:b/>
          <w:sz w:val="18"/>
          <w:szCs w:val="18"/>
        </w:rPr>
        <w:t xml:space="preserve">CONSTRUCTORES Y </w:t>
      </w:r>
      <w:bookmarkStart w:id="144" w:name="_Hlk180329296"/>
      <w:r w:rsidRPr="0070520A">
        <w:rPr>
          <w:rFonts w:ascii="Verdana" w:hAnsi="Verdana" w:cs="Tahoma"/>
          <w:b/>
          <w:sz w:val="18"/>
          <w:szCs w:val="18"/>
        </w:rPr>
        <w:t>ESPECIALISTAS (NO SE CONSIDERA COMO PERSONAL CLAVE)</w:t>
      </w:r>
      <w:bookmarkEnd w:id="144"/>
    </w:p>
    <w:tbl>
      <w:tblPr>
        <w:tblW w:w="5334"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58"/>
        <w:gridCol w:w="2353"/>
        <w:gridCol w:w="555"/>
        <w:gridCol w:w="3739"/>
        <w:gridCol w:w="1866"/>
      </w:tblGrid>
      <w:tr w:rsidR="0070520A" w:rsidRPr="0070520A" w14:paraId="39F55659" w14:textId="77777777" w:rsidTr="00525C20">
        <w:trPr>
          <w:trHeight w:val="281"/>
        </w:trPr>
        <w:tc>
          <w:tcPr>
            <w:tcW w:w="688" w:type="pct"/>
            <w:vMerge w:val="restart"/>
            <w:shd w:val="clear" w:color="auto" w:fill="D9E2F3" w:themeFill="accent5" w:themeFillTint="33"/>
            <w:vAlign w:val="center"/>
          </w:tcPr>
          <w:bookmarkEnd w:id="141"/>
          <w:p w14:paraId="39076A95"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Formación</w:t>
            </w:r>
          </w:p>
        </w:tc>
        <w:tc>
          <w:tcPr>
            <w:tcW w:w="1192" w:type="pct"/>
            <w:vMerge w:val="restart"/>
            <w:shd w:val="clear" w:color="auto" w:fill="D9E2F3" w:themeFill="accent5" w:themeFillTint="33"/>
            <w:vAlign w:val="center"/>
          </w:tcPr>
          <w:p w14:paraId="6C90B523"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Cargo a desempeñar</w:t>
            </w:r>
          </w:p>
        </w:tc>
        <w:tc>
          <w:tcPr>
            <w:tcW w:w="281" w:type="pct"/>
            <w:vMerge w:val="restart"/>
            <w:shd w:val="clear" w:color="auto" w:fill="D9E2F3" w:themeFill="accent5" w:themeFillTint="33"/>
            <w:vAlign w:val="center"/>
          </w:tcPr>
          <w:p w14:paraId="0681E5D9" w14:textId="77777777" w:rsidR="0070520A" w:rsidRPr="0070520A" w:rsidRDefault="0070520A" w:rsidP="00525C20">
            <w:pPr>
              <w:jc w:val="center"/>
              <w:rPr>
                <w:rFonts w:ascii="Verdana" w:hAnsi="Verdana" w:cs="Tahoma"/>
                <w:b/>
                <w:sz w:val="18"/>
                <w:szCs w:val="18"/>
              </w:rPr>
            </w:pPr>
            <w:proofErr w:type="spellStart"/>
            <w:r w:rsidRPr="0070520A">
              <w:rPr>
                <w:rFonts w:ascii="Verdana" w:hAnsi="Verdana" w:cs="Tahoma"/>
                <w:b/>
                <w:sz w:val="18"/>
                <w:szCs w:val="18"/>
              </w:rPr>
              <w:t>Cant</w:t>
            </w:r>
            <w:proofErr w:type="spellEnd"/>
            <w:r w:rsidRPr="0070520A">
              <w:rPr>
                <w:rFonts w:ascii="Verdana" w:hAnsi="Verdana" w:cs="Tahoma"/>
                <w:b/>
                <w:sz w:val="18"/>
                <w:szCs w:val="18"/>
              </w:rPr>
              <w:t>.</w:t>
            </w:r>
          </w:p>
        </w:tc>
        <w:tc>
          <w:tcPr>
            <w:tcW w:w="1894" w:type="pct"/>
            <w:vMerge w:val="restart"/>
            <w:shd w:val="clear" w:color="auto" w:fill="D9E2F3" w:themeFill="accent5" w:themeFillTint="33"/>
            <w:vAlign w:val="center"/>
          </w:tcPr>
          <w:p w14:paraId="405B5920"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Área</w:t>
            </w:r>
          </w:p>
        </w:tc>
        <w:tc>
          <w:tcPr>
            <w:tcW w:w="945" w:type="pct"/>
            <w:vMerge w:val="restart"/>
            <w:shd w:val="clear" w:color="auto" w:fill="D9E2F3" w:themeFill="accent5" w:themeFillTint="33"/>
            <w:vAlign w:val="center"/>
          </w:tcPr>
          <w:p w14:paraId="0B76E94F"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Tiempo de participación en este Proyecto</w:t>
            </w:r>
          </w:p>
          <w:p w14:paraId="6BE13684"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 xml:space="preserve">(meses) </w:t>
            </w:r>
            <w:r w:rsidRPr="0070520A">
              <w:rPr>
                <w:rFonts w:ascii="Verdana" w:hAnsi="Verdana" w:cs="Tahoma"/>
                <w:b/>
                <w:color w:val="C00000"/>
                <w:sz w:val="18"/>
                <w:szCs w:val="18"/>
              </w:rPr>
              <w:t>AL MENOS</w:t>
            </w:r>
          </w:p>
        </w:tc>
      </w:tr>
      <w:tr w:rsidR="0070520A" w:rsidRPr="0070520A" w14:paraId="38782190" w14:textId="77777777" w:rsidTr="00525C20">
        <w:trPr>
          <w:trHeight w:val="281"/>
        </w:trPr>
        <w:tc>
          <w:tcPr>
            <w:tcW w:w="688" w:type="pct"/>
            <w:vMerge/>
            <w:shd w:val="clear" w:color="auto" w:fill="DBE5F1"/>
            <w:vAlign w:val="center"/>
          </w:tcPr>
          <w:p w14:paraId="13FE597E" w14:textId="77777777" w:rsidR="0070520A" w:rsidRPr="0070520A" w:rsidRDefault="0070520A" w:rsidP="00525C20">
            <w:pPr>
              <w:jc w:val="both"/>
              <w:rPr>
                <w:rFonts w:ascii="Verdana" w:hAnsi="Verdana" w:cs="Tahoma"/>
                <w:sz w:val="18"/>
                <w:szCs w:val="18"/>
              </w:rPr>
            </w:pPr>
          </w:p>
        </w:tc>
        <w:tc>
          <w:tcPr>
            <w:tcW w:w="1192" w:type="pct"/>
            <w:vMerge/>
            <w:shd w:val="clear" w:color="auto" w:fill="DBE5F1"/>
            <w:vAlign w:val="center"/>
          </w:tcPr>
          <w:p w14:paraId="1FBC035A" w14:textId="77777777" w:rsidR="0070520A" w:rsidRPr="0070520A" w:rsidRDefault="0070520A" w:rsidP="00525C20">
            <w:pPr>
              <w:jc w:val="both"/>
              <w:rPr>
                <w:rFonts w:ascii="Verdana" w:hAnsi="Verdana" w:cs="Tahoma"/>
                <w:sz w:val="18"/>
                <w:szCs w:val="18"/>
              </w:rPr>
            </w:pPr>
          </w:p>
        </w:tc>
        <w:tc>
          <w:tcPr>
            <w:tcW w:w="281" w:type="pct"/>
            <w:vMerge/>
            <w:shd w:val="clear" w:color="auto" w:fill="DBE5F1"/>
            <w:vAlign w:val="center"/>
          </w:tcPr>
          <w:p w14:paraId="0AD95F9A" w14:textId="77777777" w:rsidR="0070520A" w:rsidRPr="0070520A" w:rsidRDefault="0070520A" w:rsidP="00525C20">
            <w:pPr>
              <w:jc w:val="center"/>
              <w:rPr>
                <w:rFonts w:ascii="Verdana" w:hAnsi="Verdana" w:cs="Tahoma"/>
                <w:b/>
                <w:sz w:val="18"/>
                <w:szCs w:val="18"/>
              </w:rPr>
            </w:pPr>
          </w:p>
        </w:tc>
        <w:tc>
          <w:tcPr>
            <w:tcW w:w="1894" w:type="pct"/>
            <w:vMerge/>
            <w:shd w:val="clear" w:color="auto" w:fill="DBE5F1"/>
            <w:vAlign w:val="center"/>
          </w:tcPr>
          <w:p w14:paraId="50354A7F" w14:textId="77777777" w:rsidR="0070520A" w:rsidRPr="0070520A" w:rsidRDefault="0070520A" w:rsidP="00525C20">
            <w:pPr>
              <w:jc w:val="center"/>
              <w:rPr>
                <w:rFonts w:ascii="Verdana" w:hAnsi="Verdana" w:cs="Tahoma"/>
                <w:b/>
                <w:sz w:val="18"/>
                <w:szCs w:val="18"/>
              </w:rPr>
            </w:pPr>
          </w:p>
        </w:tc>
        <w:tc>
          <w:tcPr>
            <w:tcW w:w="945" w:type="pct"/>
            <w:vMerge/>
            <w:shd w:val="clear" w:color="auto" w:fill="DBE5F1"/>
            <w:vAlign w:val="center"/>
          </w:tcPr>
          <w:p w14:paraId="2777C2C7" w14:textId="77777777" w:rsidR="0070520A" w:rsidRPr="0070520A" w:rsidRDefault="0070520A" w:rsidP="00525C20">
            <w:pPr>
              <w:jc w:val="center"/>
              <w:rPr>
                <w:rFonts w:ascii="Verdana" w:hAnsi="Verdana" w:cs="Tahoma"/>
                <w:b/>
                <w:sz w:val="18"/>
                <w:szCs w:val="18"/>
              </w:rPr>
            </w:pPr>
          </w:p>
        </w:tc>
      </w:tr>
      <w:tr w:rsidR="0070520A" w:rsidRPr="0070520A" w14:paraId="36E85C3D" w14:textId="77777777" w:rsidTr="00525C20">
        <w:trPr>
          <w:trHeight w:val="135"/>
        </w:trPr>
        <w:tc>
          <w:tcPr>
            <w:tcW w:w="5000" w:type="pct"/>
            <w:gridSpan w:val="5"/>
            <w:shd w:val="clear" w:color="auto" w:fill="DBE5F1"/>
            <w:vAlign w:val="center"/>
          </w:tcPr>
          <w:p w14:paraId="73AC5FE9" w14:textId="77777777" w:rsidR="0070520A" w:rsidRPr="0070520A" w:rsidRDefault="0070520A" w:rsidP="00525C20">
            <w:pPr>
              <w:jc w:val="center"/>
              <w:rPr>
                <w:rFonts w:ascii="Verdana" w:hAnsi="Verdana" w:cs="Tahoma"/>
                <w:b/>
                <w:sz w:val="18"/>
                <w:szCs w:val="18"/>
              </w:rPr>
            </w:pPr>
          </w:p>
        </w:tc>
      </w:tr>
      <w:tr w:rsidR="0070520A" w:rsidRPr="0070520A" w14:paraId="66E9266F" w14:textId="77777777" w:rsidTr="00525C20">
        <w:trPr>
          <w:trHeight w:val="70"/>
        </w:trPr>
        <w:tc>
          <w:tcPr>
            <w:tcW w:w="688" w:type="pct"/>
            <w:vAlign w:val="center"/>
          </w:tcPr>
          <w:p w14:paraId="0B276DE6" w14:textId="77777777" w:rsidR="0070520A" w:rsidRPr="0070520A" w:rsidRDefault="0070520A" w:rsidP="00525C20">
            <w:pPr>
              <w:rPr>
                <w:rFonts w:ascii="Verdana" w:hAnsi="Verdana" w:cs="Tahoma"/>
                <w:sz w:val="18"/>
                <w:szCs w:val="18"/>
              </w:rPr>
            </w:pPr>
            <w:r w:rsidRPr="0070520A">
              <w:rPr>
                <w:rFonts w:ascii="Verdana" w:hAnsi="Verdana" w:cs="Tahoma"/>
                <w:sz w:val="18"/>
                <w:szCs w:val="18"/>
              </w:rPr>
              <w:t>Formación no excluyente</w:t>
            </w:r>
          </w:p>
        </w:tc>
        <w:tc>
          <w:tcPr>
            <w:tcW w:w="1192" w:type="pct"/>
            <w:vAlign w:val="center"/>
          </w:tcPr>
          <w:p w14:paraId="02AFCCF3" w14:textId="77777777" w:rsidR="0070520A" w:rsidRPr="0070520A" w:rsidRDefault="0070520A" w:rsidP="00525C20">
            <w:pPr>
              <w:rPr>
                <w:rFonts w:ascii="Verdana" w:hAnsi="Verdana" w:cs="Tahoma"/>
                <w:b/>
                <w:color w:val="0000FF"/>
                <w:sz w:val="18"/>
                <w:szCs w:val="18"/>
              </w:rPr>
            </w:pPr>
            <w:r w:rsidRPr="0070520A">
              <w:rPr>
                <w:rFonts w:ascii="Verdana" w:hAnsi="Verdana" w:cs="Tahoma"/>
                <w:b/>
                <w:color w:val="0000FF"/>
                <w:sz w:val="18"/>
                <w:szCs w:val="18"/>
              </w:rPr>
              <w:t>Constructor Albañil</w:t>
            </w:r>
          </w:p>
        </w:tc>
        <w:tc>
          <w:tcPr>
            <w:tcW w:w="281" w:type="pct"/>
            <w:vAlign w:val="center"/>
          </w:tcPr>
          <w:p w14:paraId="2D564931"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FF0000"/>
                <w:sz w:val="18"/>
                <w:szCs w:val="18"/>
              </w:rPr>
              <w:t>3</w:t>
            </w:r>
          </w:p>
        </w:tc>
        <w:tc>
          <w:tcPr>
            <w:tcW w:w="1894" w:type="pct"/>
            <w:vAlign w:val="center"/>
          </w:tcPr>
          <w:p w14:paraId="62429825" w14:textId="77777777" w:rsidR="0070520A" w:rsidRPr="0070520A" w:rsidRDefault="0070520A" w:rsidP="00525C20">
            <w:pPr>
              <w:jc w:val="both"/>
              <w:rPr>
                <w:rFonts w:ascii="Verdana" w:hAnsi="Verdana" w:cs="Tahoma"/>
                <w:color w:val="0000FF"/>
                <w:sz w:val="18"/>
                <w:szCs w:val="18"/>
              </w:rPr>
            </w:pPr>
            <w:r w:rsidRPr="0070520A">
              <w:rPr>
                <w:rFonts w:ascii="Verdana" w:hAnsi="Verdana" w:cs="Tahoma"/>
                <w:sz w:val="18"/>
                <w:szCs w:val="18"/>
              </w:rPr>
              <w:t xml:space="preserve">Construcción albañilería en </w:t>
            </w:r>
            <w:r w:rsidRPr="0070520A">
              <w:rPr>
                <w:rFonts w:ascii="Verdana" w:hAnsi="Verdana" w:cs="Tahoma"/>
                <w:sz w:val="18"/>
                <w:szCs w:val="18"/>
                <w:lang w:val="es-ES_tradnl"/>
              </w:rPr>
              <w:t xml:space="preserve">viviendas </w:t>
            </w:r>
            <w:r w:rsidRPr="0070520A">
              <w:rPr>
                <w:rFonts w:ascii="Verdana" w:hAnsi="Verdana" w:cs="Tahoma"/>
                <w:sz w:val="18"/>
                <w:szCs w:val="18"/>
              </w:rPr>
              <w:t>u obras civiles de cualquier tipo (albañil)</w:t>
            </w:r>
          </w:p>
        </w:tc>
        <w:tc>
          <w:tcPr>
            <w:tcW w:w="945" w:type="pct"/>
            <w:vAlign w:val="center"/>
          </w:tcPr>
          <w:p w14:paraId="2FD3AEE4"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4 meses</w:t>
            </w:r>
          </w:p>
        </w:tc>
      </w:tr>
      <w:tr w:rsidR="0070520A" w:rsidRPr="0070520A" w14:paraId="406ACB16" w14:textId="77777777" w:rsidTr="00525C20">
        <w:trPr>
          <w:trHeight w:val="70"/>
        </w:trPr>
        <w:tc>
          <w:tcPr>
            <w:tcW w:w="688" w:type="pct"/>
          </w:tcPr>
          <w:p w14:paraId="197466B7" w14:textId="77777777" w:rsidR="0070520A" w:rsidRPr="0070520A" w:rsidRDefault="0070520A" w:rsidP="00525C20">
            <w:pPr>
              <w:rPr>
                <w:rFonts w:ascii="Verdana" w:hAnsi="Verdana"/>
                <w:color w:val="FF0000"/>
                <w:sz w:val="18"/>
                <w:szCs w:val="18"/>
              </w:rPr>
            </w:pPr>
            <w:r w:rsidRPr="0070520A">
              <w:rPr>
                <w:rFonts w:ascii="Verdana" w:hAnsi="Verdana" w:cs="Tahoma"/>
                <w:sz w:val="18"/>
                <w:szCs w:val="18"/>
              </w:rPr>
              <w:t xml:space="preserve">Formación no excluyente </w:t>
            </w:r>
          </w:p>
        </w:tc>
        <w:tc>
          <w:tcPr>
            <w:tcW w:w="1192" w:type="pct"/>
            <w:vAlign w:val="center"/>
          </w:tcPr>
          <w:p w14:paraId="21952DA9" w14:textId="77777777" w:rsidR="0070520A" w:rsidRPr="0070520A" w:rsidRDefault="0070520A" w:rsidP="00525C20">
            <w:pPr>
              <w:rPr>
                <w:rFonts w:ascii="Verdana" w:hAnsi="Verdana" w:cs="Tahoma"/>
                <w:b/>
                <w:color w:val="0000FF"/>
                <w:sz w:val="18"/>
                <w:szCs w:val="18"/>
                <w:lang w:val="es-ES_tradnl"/>
              </w:rPr>
            </w:pPr>
            <w:r w:rsidRPr="0070520A">
              <w:rPr>
                <w:rFonts w:ascii="Verdana" w:hAnsi="Verdana" w:cs="Tahoma"/>
                <w:b/>
                <w:color w:val="0000FF"/>
                <w:sz w:val="18"/>
                <w:szCs w:val="18"/>
                <w:lang w:val="es-ES_tradnl"/>
              </w:rPr>
              <w:t>Constructor</w:t>
            </w:r>
          </w:p>
          <w:p w14:paraId="73056231" w14:textId="77777777" w:rsidR="0070520A" w:rsidRPr="0070520A" w:rsidRDefault="0070520A" w:rsidP="00525C20">
            <w:pPr>
              <w:rPr>
                <w:rFonts w:ascii="Verdana" w:hAnsi="Verdana" w:cs="Tahoma"/>
                <w:b/>
                <w:color w:val="0000FF"/>
                <w:sz w:val="18"/>
                <w:szCs w:val="18"/>
                <w:lang w:val="es-ES_tradnl"/>
              </w:rPr>
            </w:pPr>
            <w:r w:rsidRPr="0070520A">
              <w:rPr>
                <w:rFonts w:ascii="Verdana" w:hAnsi="Verdana" w:cs="Tahoma"/>
                <w:b/>
                <w:color w:val="0000FF"/>
                <w:sz w:val="18"/>
                <w:szCs w:val="18"/>
                <w:lang w:val="es-ES_tradnl"/>
              </w:rPr>
              <w:t>Albañil (Apoyo Social)</w:t>
            </w:r>
          </w:p>
        </w:tc>
        <w:tc>
          <w:tcPr>
            <w:tcW w:w="281" w:type="pct"/>
            <w:vAlign w:val="center"/>
          </w:tcPr>
          <w:p w14:paraId="3094DBAD"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FF0000"/>
                <w:sz w:val="18"/>
                <w:szCs w:val="18"/>
              </w:rPr>
              <w:t>2</w:t>
            </w:r>
          </w:p>
        </w:tc>
        <w:tc>
          <w:tcPr>
            <w:tcW w:w="1894" w:type="pct"/>
            <w:vAlign w:val="center"/>
          </w:tcPr>
          <w:p w14:paraId="59BC48A6"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Construcción albañilería en </w:t>
            </w:r>
            <w:r w:rsidRPr="0070520A">
              <w:rPr>
                <w:rFonts w:ascii="Verdana" w:hAnsi="Verdana" w:cs="Tahoma"/>
                <w:sz w:val="18"/>
                <w:szCs w:val="18"/>
                <w:lang w:val="es-ES_tradnl"/>
              </w:rPr>
              <w:t xml:space="preserve">viviendas </w:t>
            </w:r>
            <w:r w:rsidRPr="0070520A">
              <w:rPr>
                <w:rFonts w:ascii="Verdana" w:hAnsi="Verdana" w:cs="Tahoma"/>
                <w:sz w:val="18"/>
                <w:szCs w:val="18"/>
              </w:rPr>
              <w:t>u obras civiles de   cualquier tipo (albañil)</w:t>
            </w:r>
          </w:p>
        </w:tc>
        <w:tc>
          <w:tcPr>
            <w:tcW w:w="945" w:type="pct"/>
            <w:vAlign w:val="center"/>
          </w:tcPr>
          <w:p w14:paraId="273BE91D"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3 meses</w:t>
            </w:r>
          </w:p>
        </w:tc>
      </w:tr>
      <w:tr w:rsidR="0070520A" w:rsidRPr="0070520A" w14:paraId="50D7D729" w14:textId="77777777" w:rsidTr="00525C20">
        <w:trPr>
          <w:trHeight w:val="101"/>
        </w:trPr>
        <w:tc>
          <w:tcPr>
            <w:tcW w:w="688" w:type="pct"/>
          </w:tcPr>
          <w:p w14:paraId="5BFDE4C1" w14:textId="77777777" w:rsidR="0070520A" w:rsidRPr="0070520A" w:rsidRDefault="0070520A" w:rsidP="00525C20">
            <w:pPr>
              <w:rPr>
                <w:rFonts w:ascii="Verdana" w:hAnsi="Verdana" w:cs="Tahoma"/>
                <w:sz w:val="18"/>
                <w:szCs w:val="18"/>
              </w:rPr>
            </w:pPr>
            <w:r w:rsidRPr="0070520A">
              <w:rPr>
                <w:rFonts w:ascii="Verdana" w:hAnsi="Verdana" w:cs="Tahoma"/>
                <w:sz w:val="18"/>
                <w:szCs w:val="18"/>
              </w:rPr>
              <w:t>Formación no excluyente</w:t>
            </w:r>
          </w:p>
        </w:tc>
        <w:tc>
          <w:tcPr>
            <w:tcW w:w="1192" w:type="pct"/>
            <w:vAlign w:val="center"/>
          </w:tcPr>
          <w:p w14:paraId="363DB12E" w14:textId="77777777" w:rsidR="0070520A" w:rsidRPr="0070520A" w:rsidRDefault="0070520A" w:rsidP="00525C20">
            <w:pPr>
              <w:jc w:val="both"/>
              <w:rPr>
                <w:rFonts w:ascii="Verdana" w:hAnsi="Verdana" w:cs="Tahoma"/>
                <w:b/>
                <w:color w:val="0000FF"/>
                <w:sz w:val="18"/>
                <w:szCs w:val="18"/>
              </w:rPr>
            </w:pPr>
            <w:r w:rsidRPr="0070520A">
              <w:rPr>
                <w:rFonts w:ascii="Verdana" w:hAnsi="Verdana" w:cs="Tahoma"/>
                <w:b/>
                <w:color w:val="0000FF"/>
                <w:sz w:val="18"/>
                <w:szCs w:val="18"/>
                <w:lang w:val="es-ES_tradnl"/>
              </w:rPr>
              <w:t>Constructor Especialista p/instalación eléctrica</w:t>
            </w:r>
          </w:p>
        </w:tc>
        <w:tc>
          <w:tcPr>
            <w:tcW w:w="281" w:type="pct"/>
            <w:vAlign w:val="center"/>
          </w:tcPr>
          <w:p w14:paraId="77C30F38"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FF0000"/>
                <w:sz w:val="18"/>
                <w:szCs w:val="18"/>
              </w:rPr>
              <w:t>1</w:t>
            </w:r>
          </w:p>
        </w:tc>
        <w:tc>
          <w:tcPr>
            <w:tcW w:w="1894" w:type="pct"/>
            <w:vAlign w:val="center"/>
          </w:tcPr>
          <w:p w14:paraId="112BCB90"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Instalaciones o conexiones eléctricas en obras civiles de cualquier tipo (electricista)</w:t>
            </w:r>
          </w:p>
        </w:tc>
        <w:tc>
          <w:tcPr>
            <w:tcW w:w="945" w:type="pct"/>
            <w:vAlign w:val="center"/>
          </w:tcPr>
          <w:p w14:paraId="582CFC4C"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1 meses</w:t>
            </w:r>
          </w:p>
        </w:tc>
      </w:tr>
      <w:tr w:rsidR="0070520A" w:rsidRPr="0070520A" w14:paraId="62CF1DF8" w14:textId="77777777" w:rsidTr="00525C20">
        <w:trPr>
          <w:trHeight w:val="135"/>
        </w:trPr>
        <w:tc>
          <w:tcPr>
            <w:tcW w:w="688" w:type="pct"/>
          </w:tcPr>
          <w:p w14:paraId="03661AC9" w14:textId="77777777" w:rsidR="0070520A" w:rsidRPr="0070520A" w:rsidRDefault="0070520A" w:rsidP="00525C20">
            <w:pPr>
              <w:rPr>
                <w:rFonts w:ascii="Verdana" w:hAnsi="Verdana" w:cs="Tahoma"/>
                <w:sz w:val="18"/>
                <w:szCs w:val="18"/>
              </w:rPr>
            </w:pPr>
            <w:r w:rsidRPr="0070520A">
              <w:rPr>
                <w:rFonts w:ascii="Verdana" w:hAnsi="Verdana" w:cs="Tahoma"/>
                <w:sz w:val="18"/>
                <w:szCs w:val="18"/>
              </w:rPr>
              <w:t>Formación no excluyente</w:t>
            </w:r>
          </w:p>
          <w:p w14:paraId="7F1E5128" w14:textId="77777777" w:rsidR="0070520A" w:rsidRPr="0070520A" w:rsidRDefault="0070520A" w:rsidP="00525C20">
            <w:pPr>
              <w:rPr>
                <w:rFonts w:ascii="Verdana" w:hAnsi="Verdana"/>
                <w:sz w:val="18"/>
                <w:szCs w:val="18"/>
              </w:rPr>
            </w:pPr>
          </w:p>
        </w:tc>
        <w:tc>
          <w:tcPr>
            <w:tcW w:w="1192" w:type="pct"/>
            <w:vAlign w:val="center"/>
          </w:tcPr>
          <w:p w14:paraId="491C57F4" w14:textId="77777777" w:rsidR="0070520A" w:rsidRPr="0070520A" w:rsidRDefault="0070520A" w:rsidP="00525C20">
            <w:pPr>
              <w:jc w:val="both"/>
              <w:rPr>
                <w:rFonts w:ascii="Verdana" w:hAnsi="Verdana" w:cs="Tahoma"/>
                <w:b/>
                <w:color w:val="0000FF"/>
                <w:sz w:val="18"/>
                <w:szCs w:val="18"/>
              </w:rPr>
            </w:pPr>
            <w:r w:rsidRPr="0070520A">
              <w:rPr>
                <w:rFonts w:ascii="Verdana" w:hAnsi="Verdana" w:cs="Tahoma"/>
                <w:b/>
                <w:color w:val="0000FF"/>
                <w:sz w:val="18"/>
                <w:szCs w:val="18"/>
                <w:lang w:val="es-ES_tradnl"/>
              </w:rPr>
              <w:t>Constructor Especialista p/instalación sanitaria y agua potable</w:t>
            </w:r>
          </w:p>
        </w:tc>
        <w:tc>
          <w:tcPr>
            <w:tcW w:w="281" w:type="pct"/>
            <w:vAlign w:val="center"/>
          </w:tcPr>
          <w:p w14:paraId="5F66FF2F"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FF0000"/>
                <w:sz w:val="18"/>
                <w:szCs w:val="18"/>
              </w:rPr>
              <w:t>1</w:t>
            </w:r>
          </w:p>
        </w:tc>
        <w:tc>
          <w:tcPr>
            <w:tcW w:w="1894" w:type="pct"/>
            <w:vAlign w:val="center"/>
          </w:tcPr>
          <w:p w14:paraId="0D589C39"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Instalaciones o conexiones de agua potable, sanitaria en obras civiles de cualquier tipo (plomero)</w:t>
            </w:r>
          </w:p>
        </w:tc>
        <w:tc>
          <w:tcPr>
            <w:tcW w:w="945" w:type="pct"/>
            <w:vAlign w:val="center"/>
          </w:tcPr>
          <w:p w14:paraId="1B6DEAA3"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1 meses</w:t>
            </w:r>
          </w:p>
        </w:tc>
      </w:tr>
      <w:tr w:rsidR="0070520A" w:rsidRPr="0070520A" w14:paraId="6616F1CC" w14:textId="77777777" w:rsidTr="00525C20">
        <w:trPr>
          <w:trHeight w:val="70"/>
        </w:trPr>
        <w:tc>
          <w:tcPr>
            <w:tcW w:w="688" w:type="pct"/>
          </w:tcPr>
          <w:p w14:paraId="3EBD9A1F" w14:textId="77777777" w:rsidR="0070520A" w:rsidRPr="0070520A" w:rsidRDefault="0070520A" w:rsidP="00525C20">
            <w:pPr>
              <w:rPr>
                <w:rFonts w:ascii="Verdana" w:hAnsi="Verdana" w:cs="Tahoma"/>
                <w:sz w:val="18"/>
                <w:szCs w:val="18"/>
              </w:rPr>
            </w:pPr>
            <w:r w:rsidRPr="0070520A">
              <w:rPr>
                <w:rFonts w:ascii="Verdana" w:hAnsi="Verdana" w:cs="Tahoma"/>
                <w:sz w:val="18"/>
                <w:szCs w:val="18"/>
              </w:rPr>
              <w:t xml:space="preserve">Formación no excluyente </w:t>
            </w:r>
          </w:p>
        </w:tc>
        <w:tc>
          <w:tcPr>
            <w:tcW w:w="1192" w:type="pct"/>
            <w:vAlign w:val="center"/>
          </w:tcPr>
          <w:p w14:paraId="0ACE67BD" w14:textId="77777777" w:rsidR="0070520A" w:rsidRPr="0070520A" w:rsidRDefault="0070520A" w:rsidP="00525C20">
            <w:pPr>
              <w:jc w:val="both"/>
              <w:rPr>
                <w:rFonts w:ascii="Verdana" w:hAnsi="Verdana" w:cs="Tahoma"/>
                <w:b/>
                <w:color w:val="0000FF"/>
                <w:sz w:val="18"/>
                <w:szCs w:val="18"/>
                <w:lang w:val="es-ES_tradnl"/>
              </w:rPr>
            </w:pPr>
            <w:r w:rsidRPr="0070520A">
              <w:rPr>
                <w:rFonts w:ascii="Verdana" w:hAnsi="Verdana" w:cs="Tahoma"/>
                <w:b/>
                <w:color w:val="0000FF"/>
                <w:sz w:val="18"/>
                <w:szCs w:val="18"/>
                <w:lang w:val="es-ES_tradnl"/>
              </w:rPr>
              <w:t>Constructor Especialista p/ instalación en materiales prefabricados</w:t>
            </w:r>
          </w:p>
        </w:tc>
        <w:tc>
          <w:tcPr>
            <w:tcW w:w="281" w:type="pct"/>
            <w:vAlign w:val="center"/>
          </w:tcPr>
          <w:p w14:paraId="2B6E7449" w14:textId="77777777" w:rsidR="0070520A" w:rsidRPr="0070520A" w:rsidRDefault="0070520A" w:rsidP="00525C20">
            <w:pPr>
              <w:jc w:val="center"/>
              <w:rPr>
                <w:rFonts w:ascii="Verdana" w:hAnsi="Verdana" w:cs="Tahoma"/>
                <w:b/>
                <w:color w:val="C00000"/>
                <w:sz w:val="18"/>
                <w:szCs w:val="18"/>
                <w:lang w:val="es-ES_tradnl"/>
              </w:rPr>
            </w:pPr>
            <w:r w:rsidRPr="0070520A">
              <w:rPr>
                <w:rFonts w:ascii="Verdana" w:hAnsi="Verdana" w:cs="Tahoma"/>
                <w:b/>
                <w:color w:val="FF0000"/>
                <w:sz w:val="18"/>
                <w:szCs w:val="18"/>
                <w:lang w:val="es-ES_tradnl"/>
              </w:rPr>
              <w:t>1</w:t>
            </w:r>
          </w:p>
        </w:tc>
        <w:tc>
          <w:tcPr>
            <w:tcW w:w="1894" w:type="pct"/>
            <w:vAlign w:val="center"/>
          </w:tcPr>
          <w:p w14:paraId="476FD7F4"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Constructores especialistas en materiales prefabricados de cualquier tipo (en </w:t>
            </w:r>
            <w:r w:rsidRPr="0070520A">
              <w:rPr>
                <w:rFonts w:ascii="Verdana" w:hAnsi="Verdana" w:cs="Tahoma"/>
                <w:sz w:val="18"/>
                <w:szCs w:val="18"/>
                <w:lang w:val="es-ES_tradnl"/>
              </w:rPr>
              <w:t xml:space="preserve">viviendas </w:t>
            </w:r>
            <w:r w:rsidRPr="0070520A">
              <w:rPr>
                <w:rFonts w:ascii="Verdana" w:hAnsi="Verdana" w:cs="Tahoma"/>
                <w:sz w:val="18"/>
                <w:szCs w:val="18"/>
              </w:rPr>
              <w:t>u otras obras civiles)</w:t>
            </w:r>
          </w:p>
        </w:tc>
        <w:tc>
          <w:tcPr>
            <w:tcW w:w="945" w:type="pct"/>
            <w:vAlign w:val="center"/>
          </w:tcPr>
          <w:p w14:paraId="28BC97C4"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1 meses</w:t>
            </w:r>
          </w:p>
        </w:tc>
      </w:tr>
    </w:tbl>
    <w:p w14:paraId="194716C6" w14:textId="77777777" w:rsidR="0070520A" w:rsidRPr="0070520A" w:rsidRDefault="0070520A" w:rsidP="0070520A">
      <w:pPr>
        <w:spacing w:line="260" w:lineRule="atLeast"/>
        <w:jc w:val="both"/>
        <w:rPr>
          <w:rFonts w:ascii="Verdana" w:hAnsi="Verdana" w:cs="Tahoma"/>
          <w:b/>
          <w:i/>
          <w:sz w:val="18"/>
          <w:szCs w:val="18"/>
        </w:rPr>
      </w:pPr>
      <w:r w:rsidRPr="0070520A">
        <w:rPr>
          <w:rFonts w:ascii="Verdana" w:hAnsi="Verdana" w:cs="Tahoma"/>
          <w:b/>
          <w:i/>
          <w:sz w:val="18"/>
          <w:szCs w:val="18"/>
        </w:rPr>
        <w:t>NOTAS:</w:t>
      </w:r>
    </w:p>
    <w:p w14:paraId="5741607A" w14:textId="77777777" w:rsidR="0070520A" w:rsidRPr="0070520A" w:rsidRDefault="0070520A" w:rsidP="0070520A">
      <w:pPr>
        <w:spacing w:line="260" w:lineRule="atLeast"/>
        <w:ind w:left="708" w:hanging="282"/>
        <w:contextualSpacing/>
        <w:jc w:val="both"/>
        <w:rPr>
          <w:rFonts w:ascii="Verdana" w:hAnsi="Verdana" w:cs="Tahoma"/>
          <w:sz w:val="18"/>
          <w:szCs w:val="18"/>
        </w:rPr>
      </w:pPr>
      <w:r w:rsidRPr="0070520A">
        <w:rPr>
          <w:rFonts w:ascii="Verdana" w:hAnsi="Verdana" w:cs="Tahoma"/>
          <w:sz w:val="18"/>
          <w:szCs w:val="18"/>
        </w:rPr>
        <w:t>•</w:t>
      </w:r>
      <w:r w:rsidRPr="0070520A">
        <w:rPr>
          <w:rFonts w:ascii="Verdana" w:hAnsi="Verdana" w:cs="Tahoma"/>
          <w:sz w:val="18"/>
          <w:szCs w:val="18"/>
        </w:rPr>
        <w:tab/>
      </w:r>
      <w:r w:rsidRPr="0070520A">
        <w:rPr>
          <w:rFonts w:ascii="Verdana" w:hAnsi="Verdana" w:cs="Tahoma"/>
          <w:b/>
          <w:sz w:val="18"/>
          <w:szCs w:val="18"/>
        </w:rPr>
        <w:t>El personal clave</w:t>
      </w:r>
      <w:r w:rsidRPr="0070520A">
        <w:rPr>
          <w:rFonts w:ascii="Verdana" w:hAnsi="Verdana" w:cs="Tahoma"/>
          <w:sz w:val="18"/>
          <w:szCs w:val="18"/>
        </w:rPr>
        <w:t xml:space="preserve"> (</w:t>
      </w:r>
      <w:r w:rsidRPr="0070520A">
        <w:rPr>
          <w:rFonts w:ascii="Verdana" w:hAnsi="Verdana" w:cs="Tahoma"/>
          <w:b/>
          <w:color w:val="0000FF"/>
          <w:sz w:val="18"/>
          <w:szCs w:val="18"/>
        </w:rPr>
        <w:t>Técnico Operativo de Área (TOA), Educador Social y Técnico Almacenero</w:t>
      </w:r>
      <w:r w:rsidRPr="0070520A">
        <w:rPr>
          <w:rFonts w:ascii="Verdana" w:hAnsi="Verdana" w:cs="Tahoma"/>
          <w:sz w:val="18"/>
          <w:szCs w:val="18"/>
        </w:rPr>
        <w:t xml:space="preserve">) </w:t>
      </w:r>
      <w:bookmarkStart w:id="145" w:name="_Hlk179541717"/>
      <w:r w:rsidRPr="0070520A">
        <w:rPr>
          <w:rFonts w:ascii="Verdana" w:hAnsi="Verdana" w:cs="Tahoma"/>
          <w:sz w:val="18"/>
          <w:szCs w:val="18"/>
        </w:rPr>
        <w:t>debe anexar fotocopia de carnet de identidad y documentos de respaldos declarados en el formulario A-4.</w:t>
      </w:r>
    </w:p>
    <w:p w14:paraId="021F0B28" w14:textId="77777777" w:rsidR="0070520A" w:rsidRPr="0070520A" w:rsidRDefault="0070520A" w:rsidP="0070520A">
      <w:pPr>
        <w:spacing w:line="260" w:lineRule="atLeast"/>
        <w:ind w:left="708" w:hanging="282"/>
        <w:contextualSpacing/>
        <w:jc w:val="both"/>
        <w:rPr>
          <w:rFonts w:ascii="Verdana" w:hAnsi="Verdana" w:cs="Tahoma"/>
          <w:sz w:val="18"/>
          <w:szCs w:val="18"/>
        </w:rPr>
      </w:pPr>
      <w:r w:rsidRPr="0070520A">
        <w:rPr>
          <w:rFonts w:ascii="Verdana" w:hAnsi="Verdana" w:cs="Tahoma"/>
          <w:color w:val="7030A0"/>
          <w:sz w:val="18"/>
          <w:szCs w:val="18"/>
          <w:shd w:val="clear" w:color="auto" w:fill="FFFFFF" w:themeFill="background1"/>
        </w:rPr>
        <w:t>En caso de Adjudicación de acuerdo al formulario A-1 parágrafo II.-De la Presentación de Documentos   inciso</w:t>
      </w:r>
      <w:r w:rsidRPr="0070520A">
        <w:rPr>
          <w:rFonts w:ascii="Verdana" w:hAnsi="Verdana" w:cs="Tahoma"/>
          <w:color w:val="7030A0"/>
          <w:sz w:val="18"/>
          <w:szCs w:val="18"/>
        </w:rPr>
        <w:t xml:space="preserve"> </w:t>
      </w:r>
      <w:r w:rsidRPr="0070520A">
        <w:rPr>
          <w:rFonts w:ascii="Verdana" w:hAnsi="Verdana" w:cs="Tahoma"/>
          <w:i/>
          <w:iCs/>
          <w:sz w:val="18"/>
          <w:szCs w:val="18"/>
        </w:rPr>
        <w:t xml:space="preserve">“… </w:t>
      </w:r>
      <w:r w:rsidRPr="0070520A">
        <w:rPr>
          <w:rFonts w:ascii="Verdana" w:hAnsi="Verdana" w:cs="Tahoma"/>
          <w:b/>
          <w:bCs/>
          <w:i/>
          <w:iCs/>
          <w:color w:val="0000FF"/>
          <w:sz w:val="18"/>
          <w:szCs w:val="18"/>
        </w:rPr>
        <w:t>m)</w:t>
      </w:r>
      <w:r w:rsidRPr="0070520A">
        <w:rPr>
          <w:rFonts w:ascii="Verdana" w:hAnsi="Verdana" w:cs="Tahoma"/>
          <w:i/>
          <w:iCs/>
          <w:sz w:val="18"/>
          <w:szCs w:val="18"/>
        </w:rPr>
        <w:t xml:space="preserve"> </w:t>
      </w:r>
      <w:r w:rsidRPr="0070520A">
        <w:rPr>
          <w:rFonts w:ascii="Verdana" w:hAnsi="Verdana" w:cs="Tahoma"/>
          <w:i/>
          <w:iCs/>
          <w:color w:val="7030A0"/>
          <w:sz w:val="18"/>
          <w:szCs w:val="18"/>
        </w:rPr>
        <w:t>Documentación que respalde la Experiencia General y Específica, y Formación del personal propuesto”</w:t>
      </w:r>
      <w:r w:rsidRPr="0070520A">
        <w:rPr>
          <w:rFonts w:ascii="Verdana" w:hAnsi="Verdana" w:cs="Tahoma"/>
          <w:color w:val="7030A0"/>
          <w:sz w:val="18"/>
          <w:szCs w:val="18"/>
        </w:rPr>
        <w:t>, el personal clave (Técnico Operativo de Área (TOA), Educador Social y Técnico Almacenero) deberá realizar personalmente la presentación de los mismos de acuerdo a los plazos establecidos en cronograma.</w:t>
      </w:r>
    </w:p>
    <w:bookmarkEnd w:id="145"/>
    <w:p w14:paraId="7BFBA10B" w14:textId="77777777" w:rsidR="0070520A" w:rsidRPr="0070520A" w:rsidRDefault="0070520A" w:rsidP="0070520A">
      <w:pPr>
        <w:spacing w:line="260" w:lineRule="atLeast"/>
        <w:ind w:left="708" w:hanging="282"/>
        <w:contextualSpacing/>
        <w:jc w:val="both"/>
        <w:rPr>
          <w:rFonts w:ascii="Verdana" w:hAnsi="Verdana" w:cs="Tahoma"/>
          <w:sz w:val="18"/>
          <w:szCs w:val="18"/>
        </w:rPr>
      </w:pPr>
      <w:r w:rsidRPr="0070520A">
        <w:rPr>
          <w:rFonts w:ascii="Verdana" w:hAnsi="Verdana" w:cs="Tahoma"/>
          <w:sz w:val="18"/>
          <w:szCs w:val="18"/>
        </w:rPr>
        <w:t>•</w:t>
      </w:r>
      <w:r w:rsidRPr="0070520A">
        <w:rPr>
          <w:rFonts w:ascii="Verdana" w:hAnsi="Verdana" w:cs="Tahoma"/>
          <w:sz w:val="18"/>
          <w:szCs w:val="18"/>
        </w:rPr>
        <w:tab/>
      </w:r>
      <w:r w:rsidRPr="0070520A">
        <w:rPr>
          <w:rFonts w:ascii="Verdana" w:hAnsi="Verdana" w:cs="Tahoma"/>
          <w:b/>
          <w:bCs/>
          <w:sz w:val="18"/>
          <w:szCs w:val="18"/>
        </w:rPr>
        <w:t>Para el Técnico Operativo de Área (TOA)</w:t>
      </w:r>
      <w:r w:rsidRPr="0070520A">
        <w:rPr>
          <w:rFonts w:ascii="Verdana" w:hAnsi="Verdana" w:cs="Tahoma"/>
          <w:sz w:val="18"/>
          <w:szCs w:val="18"/>
        </w:rPr>
        <w:t xml:space="preserve"> la experiencia será tomada en cuenta a partir del título en Provisión Nacional y para el resto del personal con formación solicitada la experiencia será tomada a partir de la emisión del documento declarado y respaldado.</w:t>
      </w:r>
    </w:p>
    <w:p w14:paraId="7F5E26F2" w14:textId="77777777" w:rsidR="0070520A" w:rsidRPr="0070520A" w:rsidRDefault="0070520A" w:rsidP="003A0F76">
      <w:pPr>
        <w:numPr>
          <w:ilvl w:val="0"/>
          <w:numId w:val="70"/>
        </w:numPr>
        <w:spacing w:line="260" w:lineRule="atLeast"/>
        <w:ind w:left="709" w:hanging="283"/>
        <w:contextualSpacing/>
        <w:jc w:val="both"/>
        <w:rPr>
          <w:rFonts w:ascii="Verdana" w:hAnsi="Verdana" w:cs="Tahoma"/>
          <w:sz w:val="18"/>
          <w:szCs w:val="18"/>
        </w:rPr>
      </w:pPr>
      <w:r w:rsidRPr="0070520A">
        <w:rPr>
          <w:rFonts w:ascii="Verdana" w:hAnsi="Verdana" w:cs="Tahoma"/>
          <w:b/>
          <w:sz w:val="18"/>
          <w:szCs w:val="18"/>
        </w:rPr>
        <w:t>El/la Ingeniero Civil o Arquitecto</w:t>
      </w:r>
      <w:r w:rsidRPr="0070520A">
        <w:rPr>
          <w:rFonts w:ascii="Verdana" w:hAnsi="Verdana" w:cs="Tahoma"/>
          <w:sz w:val="18"/>
          <w:szCs w:val="18"/>
        </w:rPr>
        <w:t xml:space="preserve">, deberá contar con el </w:t>
      </w:r>
      <w:r w:rsidRPr="0070520A">
        <w:rPr>
          <w:rFonts w:ascii="Verdana" w:hAnsi="Verdana" w:cs="Tahoma"/>
          <w:b/>
          <w:bCs/>
          <w:sz w:val="18"/>
          <w:szCs w:val="18"/>
        </w:rPr>
        <w:t>DOCUMENTO</w:t>
      </w:r>
      <w:r w:rsidRPr="0070520A">
        <w:rPr>
          <w:rFonts w:ascii="Verdana" w:hAnsi="Verdana" w:cs="Tahoma"/>
          <w:sz w:val="18"/>
          <w:szCs w:val="18"/>
        </w:rPr>
        <w:t xml:space="preserve"> de </w:t>
      </w:r>
      <w:r w:rsidRPr="0070520A">
        <w:rPr>
          <w:rFonts w:ascii="Verdana" w:hAnsi="Verdana" w:cs="Tahoma"/>
          <w:b/>
          <w:bCs/>
          <w:sz w:val="18"/>
          <w:szCs w:val="18"/>
        </w:rPr>
        <w:t>REGISTRO PROFESIONAL</w:t>
      </w:r>
      <w:r w:rsidRPr="0070520A">
        <w:rPr>
          <w:rFonts w:ascii="Verdana" w:hAnsi="Verdana" w:cs="Tahoma"/>
          <w:sz w:val="18"/>
          <w:szCs w:val="18"/>
        </w:rPr>
        <w:t>.</w:t>
      </w:r>
    </w:p>
    <w:p w14:paraId="5A08FDBC" w14:textId="77777777" w:rsidR="0070520A" w:rsidRPr="0070520A" w:rsidRDefault="0070520A" w:rsidP="003A0F76">
      <w:pPr>
        <w:numPr>
          <w:ilvl w:val="0"/>
          <w:numId w:val="70"/>
        </w:numPr>
        <w:spacing w:line="260" w:lineRule="atLeast"/>
        <w:ind w:left="709" w:hanging="283"/>
        <w:contextualSpacing/>
        <w:jc w:val="both"/>
        <w:rPr>
          <w:rFonts w:ascii="Verdana" w:hAnsi="Verdana" w:cs="Tahoma"/>
          <w:sz w:val="18"/>
          <w:szCs w:val="18"/>
        </w:rPr>
      </w:pPr>
      <w:bookmarkStart w:id="146" w:name="_Hlk179960880"/>
      <w:r w:rsidRPr="0070520A">
        <w:rPr>
          <w:rFonts w:ascii="Verdana" w:hAnsi="Verdana" w:cs="Tahoma"/>
          <w:b/>
          <w:bCs/>
          <w:sz w:val="18"/>
          <w:szCs w:val="18"/>
        </w:rPr>
        <w:t>Para Técnico Medio o Superior</w:t>
      </w:r>
      <w:r w:rsidRPr="0070520A">
        <w:rPr>
          <w:rFonts w:ascii="Verdana" w:hAnsi="Verdana" w:cs="Tahoma"/>
          <w:sz w:val="18"/>
          <w:szCs w:val="18"/>
        </w:rPr>
        <w:t xml:space="preserve"> la experiencia será tomada en cuenta a partir desde la obtención de su título profesional respectivamente</w:t>
      </w:r>
      <w:bookmarkEnd w:id="146"/>
      <w:r w:rsidRPr="0070520A">
        <w:rPr>
          <w:rFonts w:ascii="Verdana" w:hAnsi="Verdana" w:cs="Tahoma"/>
          <w:sz w:val="18"/>
          <w:szCs w:val="18"/>
        </w:rPr>
        <w:t>.</w:t>
      </w:r>
    </w:p>
    <w:p w14:paraId="25FAFDD3" w14:textId="77777777" w:rsidR="0070520A" w:rsidRPr="0070520A" w:rsidRDefault="0070520A" w:rsidP="0070520A">
      <w:pPr>
        <w:spacing w:line="260" w:lineRule="atLeast"/>
        <w:ind w:left="708" w:hanging="282"/>
        <w:contextualSpacing/>
        <w:jc w:val="both"/>
        <w:rPr>
          <w:rFonts w:ascii="Verdana" w:hAnsi="Verdana" w:cs="Tahoma"/>
          <w:sz w:val="18"/>
          <w:szCs w:val="18"/>
          <w:lang w:val="es-ES_tradnl"/>
        </w:rPr>
      </w:pPr>
      <w:r w:rsidRPr="0070520A">
        <w:rPr>
          <w:rFonts w:ascii="Verdana" w:hAnsi="Verdana" w:cs="Tahoma"/>
          <w:sz w:val="18"/>
          <w:szCs w:val="18"/>
        </w:rPr>
        <w:t xml:space="preserve">•  </w:t>
      </w:r>
      <w:r w:rsidRPr="0070520A">
        <w:rPr>
          <w:rFonts w:ascii="Verdana" w:hAnsi="Verdana" w:cs="Tahoma"/>
          <w:b/>
          <w:sz w:val="18"/>
          <w:szCs w:val="18"/>
        </w:rPr>
        <w:t>En caso de sustitución del personal clave</w:t>
      </w:r>
      <w:r w:rsidRPr="0070520A">
        <w:rPr>
          <w:rFonts w:ascii="Verdana" w:hAnsi="Verdana" w:cs="Tahoma"/>
          <w:sz w:val="18"/>
          <w:szCs w:val="18"/>
        </w:rPr>
        <w:t xml:space="preserve">, </w:t>
      </w:r>
      <w:bookmarkStart w:id="147" w:name="_Hlk143872192"/>
      <w:r w:rsidRPr="0070520A">
        <w:rPr>
          <w:rFonts w:ascii="Verdana" w:hAnsi="Verdana" w:cs="Tahoma"/>
          <w:sz w:val="18"/>
          <w:szCs w:val="18"/>
        </w:rPr>
        <w:t>el reemplazante deberá tener un perfil igual o mayor al profesional ofertado en su propuesta.</w:t>
      </w:r>
      <w:bookmarkEnd w:id="147"/>
      <w:r w:rsidRPr="0070520A">
        <w:rPr>
          <w:rFonts w:ascii="Verdana" w:hAnsi="Verdana" w:cs="Tahoma"/>
          <w:sz w:val="18"/>
          <w:szCs w:val="18"/>
        </w:rPr>
        <w:t xml:space="preserve"> </w:t>
      </w:r>
      <w:r w:rsidRPr="0070520A">
        <w:rPr>
          <w:rFonts w:ascii="Verdana" w:hAnsi="Verdana" w:cs="Tahoma"/>
          <w:sz w:val="18"/>
          <w:szCs w:val="18"/>
          <w:lang w:val="es-ES_tradnl"/>
        </w:rPr>
        <w:t>En caso de sustitución de personal sin justificación y aprobación, el mismo deberá ser penalizado conforme se establece en el presente Término de Referencia.</w:t>
      </w:r>
    </w:p>
    <w:p w14:paraId="28E84A0A" w14:textId="77777777" w:rsidR="0070520A" w:rsidRPr="0070520A" w:rsidRDefault="0070520A" w:rsidP="003A0F76">
      <w:pPr>
        <w:numPr>
          <w:ilvl w:val="0"/>
          <w:numId w:val="70"/>
        </w:numPr>
        <w:spacing w:line="260" w:lineRule="atLeast"/>
        <w:ind w:left="709" w:hanging="283"/>
        <w:contextualSpacing/>
        <w:jc w:val="both"/>
        <w:rPr>
          <w:rFonts w:ascii="Verdana" w:hAnsi="Verdana" w:cs="Tahoma"/>
          <w:sz w:val="18"/>
          <w:szCs w:val="18"/>
        </w:rPr>
      </w:pPr>
      <w:r w:rsidRPr="0070520A">
        <w:rPr>
          <w:rFonts w:ascii="Verdana" w:hAnsi="Verdana" w:cs="Tahoma"/>
          <w:b/>
          <w:sz w:val="18"/>
          <w:szCs w:val="18"/>
        </w:rPr>
        <w:t>El/la Educador/a Social</w:t>
      </w:r>
      <w:r w:rsidRPr="0070520A">
        <w:rPr>
          <w:rFonts w:ascii="Verdana" w:hAnsi="Verdana" w:cs="Tahoma"/>
          <w:sz w:val="18"/>
          <w:szCs w:val="18"/>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726D38EC" w14:textId="77777777" w:rsidR="0070520A" w:rsidRPr="0070520A" w:rsidRDefault="0070520A" w:rsidP="0070520A">
      <w:pPr>
        <w:spacing w:line="260" w:lineRule="atLeast"/>
        <w:ind w:left="708"/>
        <w:contextualSpacing/>
        <w:jc w:val="both"/>
        <w:rPr>
          <w:rFonts w:ascii="Verdana" w:hAnsi="Verdana" w:cs="Tahoma"/>
          <w:sz w:val="18"/>
          <w:szCs w:val="18"/>
        </w:rPr>
      </w:pPr>
      <w:r w:rsidRPr="0070520A">
        <w:rPr>
          <w:rFonts w:ascii="Verdana" w:hAnsi="Verdana" w:cs="Tahoma"/>
          <w:sz w:val="18"/>
          <w:szCs w:val="18"/>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32DA706" w14:textId="77777777" w:rsidR="0070520A" w:rsidRPr="0070520A" w:rsidRDefault="0070520A" w:rsidP="0070520A">
      <w:pPr>
        <w:spacing w:line="260" w:lineRule="atLeast"/>
        <w:ind w:left="708"/>
        <w:contextualSpacing/>
        <w:jc w:val="both"/>
        <w:rPr>
          <w:rFonts w:ascii="Verdana" w:hAnsi="Verdana" w:cs="Tahoma"/>
          <w:sz w:val="18"/>
          <w:szCs w:val="18"/>
        </w:rPr>
      </w:pPr>
      <w:r w:rsidRPr="0070520A">
        <w:rPr>
          <w:rFonts w:ascii="Verdana" w:hAnsi="Verdana" w:cs="Tahoma"/>
          <w:sz w:val="18"/>
          <w:szCs w:val="18"/>
        </w:rPr>
        <w:t xml:space="preserve">Este personal debe estar en constante coordinación con el/la Responsable de Seguimiento Social asignado/a por la AEVIVIENDA. </w:t>
      </w:r>
    </w:p>
    <w:p w14:paraId="696D8398" w14:textId="77777777" w:rsidR="0070520A" w:rsidRPr="0070520A" w:rsidRDefault="0070520A" w:rsidP="0070520A">
      <w:pPr>
        <w:ind w:left="702"/>
        <w:contextualSpacing/>
        <w:jc w:val="both"/>
        <w:rPr>
          <w:rFonts w:ascii="Verdana" w:hAnsi="Verdana" w:cs="Tahoma"/>
          <w:sz w:val="18"/>
          <w:szCs w:val="18"/>
        </w:rPr>
      </w:pPr>
      <w:r w:rsidRPr="0070520A">
        <w:rPr>
          <w:rFonts w:ascii="Verdana" w:hAnsi="Verdana" w:cs="Tahoma"/>
          <w:sz w:val="18"/>
          <w:szCs w:val="18"/>
        </w:rPr>
        <w:t>El Responsable de Seguimiento Social de la AEVIVIENDA (Trabajara bajo lineamiento institucional) debe otorgar los instrumentos y formatos de informe para el desarrollo del trabajo en campo por parte del/la Educador Social de la Entidad Ejecutora.</w:t>
      </w:r>
    </w:p>
    <w:p w14:paraId="295E4612" w14:textId="77777777" w:rsidR="0070520A" w:rsidRPr="0070520A" w:rsidRDefault="0070520A" w:rsidP="0070520A">
      <w:pPr>
        <w:spacing w:before="120" w:line="260" w:lineRule="atLeast"/>
        <w:ind w:left="709" w:hanging="283"/>
        <w:contextualSpacing/>
        <w:jc w:val="both"/>
        <w:rPr>
          <w:rFonts w:ascii="Verdana" w:hAnsi="Verdana" w:cs="Tahoma"/>
          <w:sz w:val="18"/>
          <w:szCs w:val="18"/>
        </w:rPr>
      </w:pPr>
      <w:r w:rsidRPr="0070520A">
        <w:rPr>
          <w:rFonts w:ascii="Verdana" w:hAnsi="Verdana" w:cs="Tahoma"/>
          <w:sz w:val="18"/>
          <w:szCs w:val="18"/>
        </w:rPr>
        <w:t>•</w:t>
      </w:r>
      <w:r w:rsidRPr="0070520A">
        <w:rPr>
          <w:rFonts w:ascii="Verdana" w:hAnsi="Verdana" w:cs="Tahoma"/>
          <w:sz w:val="18"/>
          <w:szCs w:val="18"/>
        </w:rPr>
        <w:tab/>
      </w:r>
      <w:r w:rsidRPr="0070520A">
        <w:rPr>
          <w:rFonts w:ascii="Verdana" w:hAnsi="Verdana" w:cs="Tahoma"/>
          <w:b/>
          <w:sz w:val="18"/>
          <w:szCs w:val="18"/>
        </w:rPr>
        <w:t>Constructor Especialista</w:t>
      </w:r>
      <w:r w:rsidRPr="0070520A">
        <w:rPr>
          <w:rFonts w:ascii="Verdana" w:hAnsi="Verdana" w:cs="Tahoma"/>
          <w:sz w:val="18"/>
          <w:szCs w:val="18"/>
        </w:rPr>
        <w:t xml:space="preserve">. – </w:t>
      </w:r>
    </w:p>
    <w:p w14:paraId="20B2F0F0" w14:textId="77777777" w:rsidR="0070520A" w:rsidRPr="0070520A" w:rsidRDefault="0070520A" w:rsidP="0070520A">
      <w:pPr>
        <w:spacing w:before="120" w:line="260" w:lineRule="atLeast"/>
        <w:ind w:left="709" w:hanging="1"/>
        <w:contextualSpacing/>
        <w:jc w:val="both"/>
        <w:rPr>
          <w:rFonts w:ascii="Verdana" w:hAnsi="Verdana" w:cs="Tahoma"/>
          <w:sz w:val="18"/>
          <w:szCs w:val="18"/>
        </w:rPr>
      </w:pPr>
      <w:r w:rsidRPr="0070520A">
        <w:rPr>
          <w:rFonts w:ascii="Verdana" w:hAnsi="Verdana" w:cs="Tahoma"/>
          <w:sz w:val="18"/>
          <w:szCs w:val="18"/>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0BD1FD35" w14:textId="77777777" w:rsidR="0070520A" w:rsidRPr="0070520A" w:rsidRDefault="0070520A" w:rsidP="003A0F76">
      <w:pPr>
        <w:numPr>
          <w:ilvl w:val="0"/>
          <w:numId w:val="70"/>
        </w:numPr>
        <w:spacing w:before="120" w:line="260" w:lineRule="atLeast"/>
        <w:ind w:left="709"/>
        <w:contextualSpacing/>
        <w:jc w:val="both"/>
        <w:rPr>
          <w:rFonts w:ascii="Verdana" w:hAnsi="Verdana" w:cs="Tahoma"/>
          <w:i/>
          <w:sz w:val="18"/>
          <w:szCs w:val="18"/>
          <w:u w:val="single"/>
        </w:rPr>
      </w:pPr>
      <w:r w:rsidRPr="0070520A">
        <w:rPr>
          <w:rFonts w:ascii="Verdana" w:hAnsi="Verdana" w:cs="Tahoma"/>
          <w:b/>
          <w:sz w:val="18"/>
          <w:szCs w:val="18"/>
        </w:rPr>
        <w:t xml:space="preserve">Constructor Albañil y de Apoyo Social. - </w:t>
      </w:r>
    </w:p>
    <w:p w14:paraId="11EBA1D0" w14:textId="77777777" w:rsidR="0070520A" w:rsidRPr="0070520A" w:rsidRDefault="0070520A" w:rsidP="0070520A">
      <w:pPr>
        <w:spacing w:before="120" w:line="260" w:lineRule="atLeast"/>
        <w:ind w:left="709"/>
        <w:contextualSpacing/>
        <w:jc w:val="both"/>
        <w:rPr>
          <w:rFonts w:ascii="Verdana" w:hAnsi="Verdana" w:cs="Tahoma"/>
          <w:sz w:val="18"/>
          <w:szCs w:val="18"/>
        </w:rPr>
      </w:pPr>
      <w:r w:rsidRPr="0070520A">
        <w:rPr>
          <w:rFonts w:ascii="Verdana" w:hAnsi="Verdana" w:cs="Tahoma"/>
          <w:sz w:val="18"/>
          <w:szCs w:val="18"/>
        </w:rPr>
        <w:t>El personal denominado Constructor además de realizar la capacitación, deberá cooperar con la mano de obra en los casos donde se justifique su intervención en el tiempo de ejecución determinado en el proyecto.</w:t>
      </w:r>
      <w:bookmarkStart w:id="148" w:name="_Toc536520832"/>
      <w:bookmarkStart w:id="149" w:name="_Toc71811167"/>
    </w:p>
    <w:p w14:paraId="17AB6DF3" w14:textId="77777777" w:rsidR="0070520A" w:rsidRPr="0070520A" w:rsidRDefault="0070520A" w:rsidP="0070520A">
      <w:pPr>
        <w:spacing w:before="120" w:line="260" w:lineRule="atLeast"/>
        <w:ind w:left="709"/>
        <w:contextualSpacing/>
        <w:jc w:val="both"/>
        <w:rPr>
          <w:rFonts w:ascii="Verdana" w:hAnsi="Verdana" w:cs="Tahoma"/>
          <w:sz w:val="18"/>
          <w:szCs w:val="18"/>
        </w:rPr>
      </w:pPr>
      <w:r w:rsidRPr="0070520A">
        <w:rPr>
          <w:rFonts w:ascii="Verdana" w:hAnsi="Verdana" w:cs="Tahoma"/>
          <w:sz w:val="18"/>
          <w:szCs w:val="18"/>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26A5BE66"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OFICINAS Y ALMACENES.</w:t>
      </w:r>
      <w:bookmarkEnd w:id="148"/>
      <w:bookmarkEnd w:id="149"/>
    </w:p>
    <w:p w14:paraId="3F860E98" w14:textId="77777777" w:rsidR="0070520A" w:rsidRPr="0070520A" w:rsidRDefault="0070520A" w:rsidP="0070520A">
      <w:pPr>
        <w:spacing w:line="260" w:lineRule="atLeast"/>
        <w:jc w:val="both"/>
        <w:rPr>
          <w:rFonts w:ascii="Verdana" w:hAnsi="Verdana" w:cs="Tahoma"/>
          <w:b/>
          <w:sz w:val="18"/>
          <w:szCs w:val="18"/>
          <w:lang w:eastAsia="es-BO"/>
        </w:rPr>
      </w:pPr>
      <w:r w:rsidRPr="0070520A">
        <w:rPr>
          <w:rFonts w:ascii="Verdana" w:hAnsi="Verdana" w:cs="Tahoma"/>
          <w:sz w:val="18"/>
          <w:szCs w:val="18"/>
          <w:lang w:eastAsia="es-BO"/>
        </w:rPr>
        <w:t>La Entidad Ejecutora deberá implementar oficina y almacenes según el siguiente detalle:</w:t>
      </w:r>
    </w:p>
    <w:p w14:paraId="14EAB842" w14:textId="77777777" w:rsidR="0070520A" w:rsidRPr="0070520A" w:rsidRDefault="0070520A" w:rsidP="0070520A">
      <w:pPr>
        <w:spacing w:line="300" w:lineRule="auto"/>
        <w:jc w:val="both"/>
        <w:rPr>
          <w:rFonts w:ascii="Verdana" w:hAnsi="Verdana" w:cs="Tahoma"/>
          <w:b/>
          <w:sz w:val="18"/>
          <w:szCs w:val="18"/>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70520A" w:rsidRPr="0070520A" w14:paraId="5F0840D9" w14:textId="77777777" w:rsidTr="00525C20">
        <w:trPr>
          <w:trHeight w:val="570"/>
          <w:jc w:val="center"/>
        </w:trPr>
        <w:tc>
          <w:tcPr>
            <w:tcW w:w="3127" w:type="dxa"/>
            <w:shd w:val="clear" w:color="auto" w:fill="17365D"/>
            <w:vAlign w:val="center"/>
          </w:tcPr>
          <w:p w14:paraId="0BAB8A0E" w14:textId="77777777" w:rsidR="0070520A" w:rsidRPr="0070520A" w:rsidRDefault="0070520A" w:rsidP="00525C20">
            <w:pPr>
              <w:jc w:val="center"/>
              <w:rPr>
                <w:rFonts w:ascii="Verdana" w:hAnsi="Verdana" w:cs="Tahoma"/>
                <w:b/>
                <w:sz w:val="18"/>
                <w:szCs w:val="18"/>
                <w:lang w:eastAsia="es-ES"/>
              </w:rPr>
            </w:pPr>
            <w:r w:rsidRPr="0070520A">
              <w:rPr>
                <w:rFonts w:ascii="Verdana" w:hAnsi="Verdana" w:cs="Tahoma"/>
                <w:b/>
                <w:sz w:val="18"/>
                <w:szCs w:val="18"/>
                <w:lang w:eastAsia="es-ES"/>
              </w:rPr>
              <w:t>Nombre de la Comunidad</w:t>
            </w:r>
          </w:p>
        </w:tc>
        <w:tc>
          <w:tcPr>
            <w:tcW w:w="2010" w:type="dxa"/>
            <w:shd w:val="clear" w:color="auto" w:fill="17365D"/>
            <w:vAlign w:val="center"/>
          </w:tcPr>
          <w:p w14:paraId="4EDBF8E7" w14:textId="77777777" w:rsidR="0070520A" w:rsidRPr="0070520A" w:rsidRDefault="0070520A" w:rsidP="00525C20">
            <w:pPr>
              <w:jc w:val="center"/>
              <w:rPr>
                <w:rFonts w:ascii="Verdana" w:hAnsi="Verdana" w:cs="Tahoma"/>
                <w:b/>
                <w:sz w:val="18"/>
                <w:szCs w:val="18"/>
                <w:lang w:eastAsia="es-ES"/>
              </w:rPr>
            </w:pPr>
            <w:r w:rsidRPr="0070520A">
              <w:rPr>
                <w:rFonts w:ascii="Verdana" w:hAnsi="Verdana" w:cs="Tahoma"/>
                <w:b/>
                <w:sz w:val="18"/>
                <w:szCs w:val="18"/>
                <w:lang w:eastAsia="es-ES"/>
              </w:rPr>
              <w:t>Oficina</w:t>
            </w:r>
          </w:p>
        </w:tc>
        <w:tc>
          <w:tcPr>
            <w:tcW w:w="2782" w:type="dxa"/>
            <w:shd w:val="clear" w:color="auto" w:fill="17365D"/>
            <w:vAlign w:val="center"/>
          </w:tcPr>
          <w:p w14:paraId="67E88A23" w14:textId="77777777" w:rsidR="0070520A" w:rsidRPr="0070520A" w:rsidRDefault="0070520A" w:rsidP="00525C20">
            <w:pPr>
              <w:jc w:val="center"/>
              <w:rPr>
                <w:rFonts w:ascii="Verdana" w:hAnsi="Verdana" w:cs="Tahoma"/>
                <w:b/>
                <w:sz w:val="18"/>
                <w:szCs w:val="18"/>
                <w:lang w:eastAsia="es-ES"/>
              </w:rPr>
            </w:pPr>
            <w:r w:rsidRPr="0070520A">
              <w:rPr>
                <w:rFonts w:ascii="Verdana" w:hAnsi="Verdana" w:cs="Tahoma"/>
                <w:b/>
                <w:sz w:val="18"/>
                <w:szCs w:val="18"/>
                <w:lang w:eastAsia="es-ES"/>
              </w:rPr>
              <w:t>Almacén</w:t>
            </w:r>
          </w:p>
        </w:tc>
      </w:tr>
      <w:tr w:rsidR="0070520A" w:rsidRPr="0070520A" w14:paraId="1B21E9A0" w14:textId="77777777" w:rsidTr="00525C20">
        <w:trPr>
          <w:trHeight w:hRule="exact" w:val="330"/>
          <w:jc w:val="center"/>
        </w:trPr>
        <w:tc>
          <w:tcPr>
            <w:tcW w:w="3127" w:type="dxa"/>
          </w:tcPr>
          <w:p w14:paraId="5AACA065" w14:textId="77777777" w:rsidR="0070520A" w:rsidRPr="0070520A" w:rsidRDefault="0070520A" w:rsidP="00525C20">
            <w:pPr>
              <w:spacing w:line="300" w:lineRule="auto"/>
              <w:jc w:val="both"/>
              <w:rPr>
                <w:rFonts w:ascii="Verdana" w:hAnsi="Verdana" w:cs="Tahoma"/>
                <w:color w:val="FF0000"/>
                <w:sz w:val="18"/>
                <w:szCs w:val="18"/>
                <w:lang w:eastAsia="es-ES"/>
              </w:rPr>
            </w:pPr>
            <w:r w:rsidRPr="0070520A">
              <w:rPr>
                <w:rFonts w:ascii="Verdana" w:hAnsi="Verdana" w:cs="Tahoma"/>
                <w:color w:val="FF0000"/>
                <w:sz w:val="18"/>
                <w:szCs w:val="18"/>
                <w:lang w:val="en-US" w:eastAsia="es-BO"/>
              </w:rPr>
              <w:t>PAJCHIRI</w:t>
            </w:r>
          </w:p>
        </w:tc>
        <w:tc>
          <w:tcPr>
            <w:tcW w:w="2010" w:type="dxa"/>
          </w:tcPr>
          <w:p w14:paraId="2B921B2F" w14:textId="77777777" w:rsidR="0070520A" w:rsidRPr="0070520A" w:rsidRDefault="0070520A" w:rsidP="00525C20">
            <w:pPr>
              <w:spacing w:line="300" w:lineRule="auto"/>
              <w:jc w:val="center"/>
              <w:rPr>
                <w:rFonts w:ascii="Verdana" w:hAnsi="Verdana" w:cs="Tahoma"/>
                <w:color w:val="FF0000"/>
                <w:sz w:val="18"/>
                <w:szCs w:val="18"/>
                <w:lang w:eastAsia="es-ES"/>
              </w:rPr>
            </w:pPr>
            <w:r w:rsidRPr="0070520A">
              <w:rPr>
                <w:rFonts w:ascii="Verdana" w:hAnsi="Verdana" w:cs="Tahoma"/>
                <w:color w:val="FF0000"/>
                <w:sz w:val="18"/>
                <w:szCs w:val="18"/>
                <w:lang w:val="en-US" w:eastAsia="es-ES"/>
              </w:rPr>
              <w:t>SI</w:t>
            </w:r>
          </w:p>
        </w:tc>
        <w:tc>
          <w:tcPr>
            <w:tcW w:w="2782" w:type="dxa"/>
          </w:tcPr>
          <w:p w14:paraId="1F29A169" w14:textId="77777777" w:rsidR="0070520A" w:rsidRPr="0070520A" w:rsidRDefault="0070520A" w:rsidP="00525C20">
            <w:pPr>
              <w:jc w:val="center"/>
              <w:rPr>
                <w:rFonts w:ascii="Verdana" w:hAnsi="Verdana" w:cs="Tahoma"/>
                <w:color w:val="FF0000"/>
                <w:sz w:val="18"/>
                <w:szCs w:val="18"/>
              </w:rPr>
            </w:pPr>
            <w:r w:rsidRPr="0070520A">
              <w:rPr>
                <w:rFonts w:ascii="Verdana" w:hAnsi="Verdana" w:cs="Tahoma"/>
                <w:color w:val="FF0000"/>
                <w:sz w:val="18"/>
                <w:szCs w:val="18"/>
                <w:lang w:eastAsia="es-ES"/>
              </w:rPr>
              <w:t>SI</w:t>
            </w:r>
          </w:p>
        </w:tc>
      </w:tr>
      <w:tr w:rsidR="0070520A" w:rsidRPr="0070520A" w14:paraId="2F7BAE9E" w14:textId="77777777" w:rsidTr="00525C20">
        <w:trPr>
          <w:trHeight w:hRule="exact" w:val="330"/>
          <w:jc w:val="center"/>
        </w:trPr>
        <w:tc>
          <w:tcPr>
            <w:tcW w:w="3127" w:type="dxa"/>
            <w:shd w:val="clear" w:color="auto" w:fill="BFBFBF"/>
          </w:tcPr>
          <w:p w14:paraId="7F0C669A" w14:textId="77777777" w:rsidR="0070520A" w:rsidRPr="0070520A" w:rsidRDefault="0070520A" w:rsidP="00525C20">
            <w:pPr>
              <w:spacing w:line="300" w:lineRule="auto"/>
              <w:jc w:val="right"/>
              <w:rPr>
                <w:rFonts w:ascii="Verdana" w:hAnsi="Verdana" w:cs="Tahoma"/>
                <w:b/>
                <w:sz w:val="18"/>
                <w:szCs w:val="18"/>
                <w:lang w:eastAsia="es-ES"/>
              </w:rPr>
            </w:pPr>
            <w:r w:rsidRPr="0070520A">
              <w:rPr>
                <w:rFonts w:ascii="Verdana" w:hAnsi="Verdana" w:cs="Tahoma"/>
                <w:b/>
                <w:sz w:val="18"/>
                <w:szCs w:val="18"/>
                <w:lang w:val="en-US" w:eastAsia="es-BO"/>
              </w:rPr>
              <w:t>TOTAL</w:t>
            </w:r>
          </w:p>
        </w:tc>
        <w:tc>
          <w:tcPr>
            <w:tcW w:w="2010" w:type="dxa"/>
            <w:shd w:val="clear" w:color="auto" w:fill="BFBFBF"/>
          </w:tcPr>
          <w:p w14:paraId="19C92D17" w14:textId="77777777" w:rsidR="0070520A" w:rsidRPr="0070520A" w:rsidRDefault="0070520A" w:rsidP="00525C20">
            <w:pPr>
              <w:spacing w:line="300" w:lineRule="auto"/>
              <w:jc w:val="center"/>
              <w:rPr>
                <w:rFonts w:ascii="Verdana" w:hAnsi="Verdana" w:cs="Tahoma"/>
                <w:b/>
                <w:bCs/>
                <w:color w:val="FF0000"/>
                <w:sz w:val="18"/>
                <w:szCs w:val="18"/>
                <w:lang w:eastAsia="es-ES"/>
              </w:rPr>
            </w:pPr>
            <w:r w:rsidRPr="0070520A">
              <w:rPr>
                <w:rFonts w:ascii="Verdana" w:hAnsi="Verdana" w:cs="Tahoma"/>
                <w:b/>
                <w:bCs/>
                <w:color w:val="FF0000"/>
                <w:sz w:val="18"/>
                <w:szCs w:val="18"/>
                <w:lang w:eastAsia="es-ES"/>
              </w:rPr>
              <w:t>1</w:t>
            </w:r>
          </w:p>
        </w:tc>
        <w:tc>
          <w:tcPr>
            <w:tcW w:w="2782" w:type="dxa"/>
            <w:shd w:val="clear" w:color="auto" w:fill="BFBFBF"/>
          </w:tcPr>
          <w:p w14:paraId="55D38AAB" w14:textId="77777777" w:rsidR="0070520A" w:rsidRPr="0070520A" w:rsidRDefault="0070520A" w:rsidP="00525C20">
            <w:pPr>
              <w:jc w:val="center"/>
              <w:rPr>
                <w:rFonts w:ascii="Verdana" w:hAnsi="Verdana" w:cs="Tahoma"/>
                <w:b/>
                <w:bCs/>
                <w:color w:val="FF0000"/>
                <w:sz w:val="18"/>
                <w:szCs w:val="18"/>
              </w:rPr>
            </w:pPr>
            <w:r w:rsidRPr="0070520A">
              <w:rPr>
                <w:rFonts w:ascii="Verdana" w:hAnsi="Verdana" w:cs="Tahoma"/>
                <w:b/>
                <w:bCs/>
                <w:color w:val="FF0000"/>
                <w:sz w:val="18"/>
                <w:szCs w:val="18"/>
                <w:lang w:eastAsia="es-ES"/>
              </w:rPr>
              <w:t>1</w:t>
            </w:r>
          </w:p>
        </w:tc>
      </w:tr>
    </w:tbl>
    <w:p w14:paraId="36E6BDD6" w14:textId="77777777" w:rsidR="0070520A" w:rsidRPr="0070520A" w:rsidRDefault="0070520A" w:rsidP="0070520A">
      <w:pPr>
        <w:spacing w:line="260" w:lineRule="atLeast"/>
        <w:jc w:val="both"/>
        <w:rPr>
          <w:rFonts w:ascii="Verdana" w:hAnsi="Verdana" w:cs="Tahoma"/>
          <w:b/>
          <w:i/>
          <w:color w:val="000000"/>
          <w:sz w:val="18"/>
          <w:szCs w:val="18"/>
          <w:lang w:val="es-ES_tradnl"/>
        </w:rPr>
      </w:pPr>
      <w:r w:rsidRPr="0070520A">
        <w:rPr>
          <w:rFonts w:ascii="Verdana" w:hAnsi="Verdana" w:cs="Tahoma"/>
          <w:b/>
          <w:i/>
          <w:color w:val="000000"/>
          <w:sz w:val="18"/>
          <w:szCs w:val="18"/>
          <w:lang w:val="es-ES_tradnl"/>
        </w:rPr>
        <w:t>Notas:</w:t>
      </w:r>
    </w:p>
    <w:p w14:paraId="4D0D9DCC" w14:textId="77777777" w:rsidR="0070520A" w:rsidRPr="0070520A" w:rsidRDefault="0070520A" w:rsidP="003A0F76">
      <w:pPr>
        <w:numPr>
          <w:ilvl w:val="1"/>
          <w:numId w:val="73"/>
        </w:numPr>
        <w:spacing w:line="260" w:lineRule="atLeast"/>
        <w:ind w:left="426"/>
        <w:jc w:val="both"/>
        <w:rPr>
          <w:rFonts w:ascii="Verdana" w:hAnsi="Verdana" w:cs="Tahoma"/>
          <w:sz w:val="18"/>
          <w:szCs w:val="18"/>
        </w:rPr>
      </w:pPr>
      <w:r w:rsidRPr="0070520A">
        <w:rPr>
          <w:rFonts w:ascii="Verdana" w:hAnsi="Verdana" w:cs="Tahoma"/>
          <w:sz w:val="18"/>
          <w:szCs w:val="18"/>
        </w:rPr>
        <w:t>La Entidad Ejecutora deberá instalar una oficina de apoyo logístico en el departamento, obligatoriamente, con la dirección y enlace correspondiente.</w:t>
      </w:r>
    </w:p>
    <w:p w14:paraId="1E6B79E5" w14:textId="77777777" w:rsidR="0070520A" w:rsidRPr="0070520A" w:rsidRDefault="0070520A" w:rsidP="003A0F76">
      <w:pPr>
        <w:numPr>
          <w:ilvl w:val="1"/>
          <w:numId w:val="73"/>
        </w:numPr>
        <w:spacing w:line="260" w:lineRule="atLeast"/>
        <w:ind w:left="426"/>
        <w:jc w:val="both"/>
        <w:rPr>
          <w:rFonts w:ascii="Verdana" w:hAnsi="Verdana" w:cs="Tahoma"/>
          <w:sz w:val="18"/>
          <w:szCs w:val="18"/>
        </w:rPr>
      </w:pPr>
      <w:r w:rsidRPr="0070520A">
        <w:rPr>
          <w:rFonts w:ascii="Verdana" w:hAnsi="Verdana" w:cs="Tahoma"/>
          <w:sz w:val="18"/>
          <w:szCs w:val="18"/>
        </w:rPr>
        <w:t xml:space="preserve">Según la necesidad del proyecto se podrán habilitar almacenes comunales. </w:t>
      </w:r>
    </w:p>
    <w:p w14:paraId="1C30176B" w14:textId="77777777" w:rsidR="0070520A" w:rsidRPr="0070520A" w:rsidRDefault="0070520A" w:rsidP="003A0F76">
      <w:pPr>
        <w:numPr>
          <w:ilvl w:val="1"/>
          <w:numId w:val="73"/>
        </w:numPr>
        <w:spacing w:line="260" w:lineRule="atLeast"/>
        <w:ind w:left="426"/>
        <w:jc w:val="both"/>
        <w:rPr>
          <w:rFonts w:ascii="Verdana" w:hAnsi="Verdana" w:cs="Tahoma"/>
          <w:sz w:val="18"/>
          <w:szCs w:val="18"/>
        </w:rPr>
      </w:pPr>
      <w:r w:rsidRPr="0070520A">
        <w:rPr>
          <w:rFonts w:ascii="Verdana" w:hAnsi="Verdana" w:cs="Tahoma"/>
          <w:sz w:val="18"/>
          <w:szCs w:val="18"/>
        </w:rPr>
        <w:t xml:space="preserve">Si existen comunidades alejadas a más de </w:t>
      </w:r>
      <w:r w:rsidRPr="0070520A">
        <w:rPr>
          <w:rFonts w:ascii="Verdana" w:hAnsi="Verdana" w:cs="Tahoma"/>
          <w:b/>
          <w:color w:val="C00000"/>
          <w:sz w:val="18"/>
          <w:szCs w:val="18"/>
        </w:rPr>
        <w:t>5 km</w:t>
      </w:r>
      <w:r w:rsidRPr="0070520A">
        <w:rPr>
          <w:rFonts w:ascii="Verdana" w:hAnsi="Verdana" w:cs="Tahoma"/>
          <w:color w:val="C00000"/>
          <w:sz w:val="18"/>
          <w:szCs w:val="18"/>
        </w:rPr>
        <w:t xml:space="preserve"> </w:t>
      </w:r>
      <w:r w:rsidRPr="0070520A">
        <w:rPr>
          <w:rFonts w:ascii="Verdana" w:hAnsi="Verdana" w:cs="Tahoma"/>
          <w:sz w:val="18"/>
          <w:szCs w:val="18"/>
        </w:rPr>
        <w:t>de el/</w:t>
      </w:r>
      <w:proofErr w:type="gramStart"/>
      <w:r w:rsidRPr="0070520A">
        <w:rPr>
          <w:rFonts w:ascii="Verdana" w:hAnsi="Verdana" w:cs="Tahoma"/>
          <w:sz w:val="18"/>
          <w:szCs w:val="18"/>
        </w:rPr>
        <w:t>los almacén</w:t>
      </w:r>
      <w:proofErr w:type="gramEnd"/>
      <w:r w:rsidRPr="0070520A">
        <w:rPr>
          <w:rFonts w:ascii="Verdana" w:hAnsi="Verdana" w:cs="Tahoma"/>
          <w:sz w:val="18"/>
          <w:szCs w:val="18"/>
        </w:rPr>
        <w:t xml:space="preserve">/es que coloca la Entidad Ejecutora, entonces deberá organizarse la apertura de </w:t>
      </w:r>
      <w:r w:rsidRPr="0070520A">
        <w:rPr>
          <w:rFonts w:ascii="Verdana" w:hAnsi="Verdana" w:cs="Tahoma"/>
          <w:b/>
          <w:sz w:val="18"/>
          <w:szCs w:val="18"/>
        </w:rPr>
        <w:t>almacenes comunales</w:t>
      </w:r>
      <w:r w:rsidRPr="0070520A">
        <w:rPr>
          <w:rFonts w:ascii="Verdana" w:hAnsi="Verdana" w:cs="Tahoma"/>
          <w:sz w:val="18"/>
          <w:szCs w:val="18"/>
        </w:rPr>
        <w:t xml:space="preserve"> por cada comunidad.</w:t>
      </w:r>
    </w:p>
    <w:p w14:paraId="7BFF1372" w14:textId="77777777" w:rsidR="0070520A" w:rsidRPr="0070520A" w:rsidRDefault="0070520A" w:rsidP="003A0F76">
      <w:pPr>
        <w:numPr>
          <w:ilvl w:val="1"/>
          <w:numId w:val="73"/>
        </w:numPr>
        <w:spacing w:line="260" w:lineRule="atLeast"/>
        <w:ind w:left="426"/>
        <w:jc w:val="both"/>
        <w:rPr>
          <w:rFonts w:ascii="Verdana" w:hAnsi="Verdana" w:cs="Tahoma"/>
          <w:sz w:val="18"/>
          <w:szCs w:val="18"/>
        </w:rPr>
      </w:pPr>
      <w:r w:rsidRPr="0070520A">
        <w:rPr>
          <w:rFonts w:ascii="Verdana" w:hAnsi="Verdana" w:cs="Tahoma"/>
          <w:sz w:val="18"/>
          <w:szCs w:val="18"/>
        </w:rPr>
        <w:t>Según la necesidad del proyecto se podrá cambiar la ubicación de la oficina y de los almacenes si está debidamente justificadas, bajo la aprobación del Inspector y el Fiscal del Proyecto.</w:t>
      </w:r>
    </w:p>
    <w:p w14:paraId="039A09BC" w14:textId="77777777" w:rsidR="0070520A" w:rsidRPr="0070520A" w:rsidRDefault="0070520A" w:rsidP="003A0F76">
      <w:pPr>
        <w:numPr>
          <w:ilvl w:val="1"/>
          <w:numId w:val="73"/>
        </w:numPr>
        <w:spacing w:line="260" w:lineRule="atLeast"/>
        <w:ind w:left="426"/>
        <w:jc w:val="both"/>
        <w:rPr>
          <w:rFonts w:ascii="Verdana" w:hAnsi="Verdana" w:cs="Tahoma"/>
          <w:sz w:val="18"/>
          <w:szCs w:val="18"/>
        </w:rPr>
      </w:pPr>
      <w:r w:rsidRPr="0070520A">
        <w:rPr>
          <w:rFonts w:ascii="Verdana" w:hAnsi="Verdana" w:cs="Tahoma"/>
          <w:sz w:val="18"/>
          <w:szCs w:val="18"/>
        </w:rPr>
        <w:t>Tanto la oficina como los almacenes deberán estar debidamente identificados.</w:t>
      </w:r>
    </w:p>
    <w:p w14:paraId="47741497"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Arial"/>
          <w:b/>
          <w:bCs/>
          <w:kern w:val="32"/>
          <w:sz w:val="18"/>
          <w:szCs w:val="18"/>
          <w:lang w:val="es-ES_tradnl"/>
        </w:rPr>
      </w:pPr>
      <w:bookmarkStart w:id="150" w:name="_Toc536520833"/>
      <w:bookmarkStart w:id="151" w:name="_Toc71811168"/>
      <w:r w:rsidRPr="0070520A">
        <w:rPr>
          <w:rFonts w:ascii="Verdana" w:hAnsi="Verdana" w:cs="Tahoma"/>
          <w:b/>
          <w:bCs/>
          <w:color w:val="000000"/>
          <w:kern w:val="32"/>
          <w:sz w:val="18"/>
          <w:szCs w:val="18"/>
          <w:lang w:val="es-ES_tradnl"/>
        </w:rPr>
        <w:t>EQUIPO, MAQUINARIA, VEHÍCULOS Y OTROS</w:t>
      </w:r>
      <w:bookmarkEnd w:id="150"/>
      <w:bookmarkEnd w:id="151"/>
    </w:p>
    <w:p w14:paraId="4B46AD89"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11"/>
        <w:gridCol w:w="1701"/>
        <w:gridCol w:w="1702"/>
        <w:gridCol w:w="2268"/>
      </w:tblGrid>
      <w:tr w:rsidR="0070520A" w:rsidRPr="0070520A" w14:paraId="1193F07E" w14:textId="77777777" w:rsidTr="00525C20">
        <w:trPr>
          <w:jc w:val="center"/>
        </w:trPr>
        <w:tc>
          <w:tcPr>
            <w:tcW w:w="562" w:type="dxa"/>
            <w:shd w:val="clear" w:color="auto" w:fill="D9E2F3" w:themeFill="accent5" w:themeFillTint="33"/>
            <w:vAlign w:val="center"/>
          </w:tcPr>
          <w:p w14:paraId="717C41F3" w14:textId="77777777" w:rsidR="0070520A" w:rsidRPr="0070520A" w:rsidRDefault="0070520A" w:rsidP="00525C20">
            <w:pPr>
              <w:jc w:val="center"/>
              <w:rPr>
                <w:rFonts w:ascii="Verdana" w:hAnsi="Verdana" w:cs="Tahoma"/>
                <w:b/>
                <w:sz w:val="18"/>
                <w:szCs w:val="18"/>
              </w:rPr>
            </w:pPr>
            <w:bookmarkStart w:id="152" w:name="_Toc536520834"/>
            <w:bookmarkStart w:id="153" w:name="_Toc71811169"/>
            <w:r w:rsidRPr="0070520A">
              <w:rPr>
                <w:rFonts w:ascii="Verdana" w:hAnsi="Verdana" w:cs="Tahoma"/>
                <w:b/>
                <w:sz w:val="18"/>
                <w:szCs w:val="18"/>
              </w:rPr>
              <w:t>Nº</w:t>
            </w:r>
          </w:p>
        </w:tc>
        <w:tc>
          <w:tcPr>
            <w:tcW w:w="3411" w:type="dxa"/>
            <w:shd w:val="clear" w:color="auto" w:fill="D9E2F3" w:themeFill="accent5" w:themeFillTint="33"/>
            <w:vAlign w:val="center"/>
          </w:tcPr>
          <w:p w14:paraId="46FAF7AB"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TIPO</w:t>
            </w:r>
          </w:p>
        </w:tc>
        <w:tc>
          <w:tcPr>
            <w:tcW w:w="1701" w:type="dxa"/>
            <w:shd w:val="clear" w:color="auto" w:fill="D9E2F3" w:themeFill="accent5" w:themeFillTint="33"/>
            <w:vAlign w:val="center"/>
          </w:tcPr>
          <w:p w14:paraId="24FC46A5"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CANTIDAD</w:t>
            </w:r>
          </w:p>
        </w:tc>
        <w:tc>
          <w:tcPr>
            <w:tcW w:w="1702" w:type="dxa"/>
            <w:shd w:val="clear" w:color="auto" w:fill="D9E2F3" w:themeFill="accent5" w:themeFillTint="33"/>
          </w:tcPr>
          <w:p w14:paraId="7D2EF484" w14:textId="77777777" w:rsidR="0070520A" w:rsidRPr="0070520A" w:rsidRDefault="0070520A" w:rsidP="00525C20">
            <w:pPr>
              <w:jc w:val="center"/>
              <w:rPr>
                <w:rFonts w:ascii="Verdana" w:hAnsi="Verdana" w:cs="Tahoma"/>
                <w:b/>
                <w:sz w:val="18"/>
                <w:szCs w:val="18"/>
              </w:rPr>
            </w:pPr>
          </w:p>
          <w:p w14:paraId="0D675E39"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PERTINENCIA</w:t>
            </w:r>
          </w:p>
        </w:tc>
        <w:tc>
          <w:tcPr>
            <w:tcW w:w="2268" w:type="dxa"/>
            <w:shd w:val="clear" w:color="auto" w:fill="D9E2F3" w:themeFill="accent5" w:themeFillTint="33"/>
          </w:tcPr>
          <w:p w14:paraId="51966455"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Tiempo de participación en este Proyecto</w:t>
            </w:r>
          </w:p>
        </w:tc>
      </w:tr>
      <w:tr w:rsidR="0070520A" w:rsidRPr="0070520A" w14:paraId="5B6E498E" w14:textId="77777777" w:rsidTr="00525C20">
        <w:trPr>
          <w:jc w:val="center"/>
        </w:trPr>
        <w:tc>
          <w:tcPr>
            <w:tcW w:w="562" w:type="dxa"/>
            <w:vAlign w:val="center"/>
          </w:tcPr>
          <w:p w14:paraId="737DBC8E"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1</w:t>
            </w:r>
          </w:p>
        </w:tc>
        <w:tc>
          <w:tcPr>
            <w:tcW w:w="3411" w:type="dxa"/>
            <w:vAlign w:val="center"/>
          </w:tcPr>
          <w:p w14:paraId="39B788ED"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Camioneta mayor o igual a </w:t>
            </w:r>
            <w:r w:rsidRPr="0070520A">
              <w:rPr>
                <w:rFonts w:ascii="Verdana" w:hAnsi="Verdana" w:cs="Tahoma"/>
                <w:sz w:val="18"/>
                <w:szCs w:val="18"/>
                <w:lang w:eastAsia="es-BO"/>
              </w:rPr>
              <w:t xml:space="preserve">2350 </w:t>
            </w:r>
            <w:proofErr w:type="spellStart"/>
            <w:r w:rsidRPr="0070520A">
              <w:rPr>
                <w:rFonts w:ascii="Verdana" w:hAnsi="Verdana" w:cs="Tahoma"/>
                <w:sz w:val="18"/>
                <w:szCs w:val="18"/>
                <w:lang w:eastAsia="es-BO"/>
              </w:rPr>
              <w:t>cc.</w:t>
            </w:r>
            <w:proofErr w:type="spellEnd"/>
            <w:r w:rsidRPr="0070520A">
              <w:rPr>
                <w:rFonts w:ascii="Verdana" w:hAnsi="Verdana" w:cs="Tahoma"/>
                <w:sz w:val="18"/>
                <w:szCs w:val="18"/>
                <w:lang w:eastAsia="es-BO"/>
              </w:rPr>
              <w:t>,</w:t>
            </w:r>
            <w:r w:rsidRPr="0070520A">
              <w:rPr>
                <w:rFonts w:ascii="Verdana" w:hAnsi="Verdana" w:cs="Tahoma"/>
                <w:sz w:val="18"/>
                <w:szCs w:val="18"/>
              </w:rPr>
              <w:t xml:space="preserve"> todo terreno en buenas condiciones de funcionamiento con un máximo de 10 años (modelo) de antigüedad.</w:t>
            </w:r>
          </w:p>
        </w:tc>
        <w:tc>
          <w:tcPr>
            <w:tcW w:w="1701" w:type="dxa"/>
            <w:vAlign w:val="center"/>
          </w:tcPr>
          <w:p w14:paraId="510CB0F5" w14:textId="77777777" w:rsidR="0070520A" w:rsidRPr="0070520A" w:rsidRDefault="0070520A" w:rsidP="00525C20">
            <w:pPr>
              <w:spacing w:line="300" w:lineRule="auto"/>
              <w:jc w:val="center"/>
              <w:rPr>
                <w:rFonts w:ascii="Verdana" w:hAnsi="Verdana" w:cs="Tahoma"/>
                <w:b/>
                <w:bCs/>
                <w:color w:val="C00000"/>
                <w:sz w:val="18"/>
                <w:szCs w:val="18"/>
              </w:rPr>
            </w:pPr>
            <w:r w:rsidRPr="0070520A">
              <w:rPr>
                <w:rFonts w:ascii="Verdana" w:hAnsi="Verdana" w:cs="Tahoma"/>
                <w:b/>
                <w:bCs/>
                <w:color w:val="C00000"/>
                <w:sz w:val="18"/>
                <w:szCs w:val="18"/>
              </w:rPr>
              <w:t>1</w:t>
            </w:r>
          </w:p>
        </w:tc>
        <w:tc>
          <w:tcPr>
            <w:tcW w:w="1702" w:type="dxa"/>
            <w:vMerge w:val="restart"/>
            <w:vAlign w:val="center"/>
          </w:tcPr>
          <w:p w14:paraId="6EED7E11" w14:textId="77777777" w:rsidR="0070520A" w:rsidRPr="0070520A" w:rsidRDefault="0070520A" w:rsidP="00525C20">
            <w:pPr>
              <w:spacing w:line="300" w:lineRule="auto"/>
              <w:contextualSpacing/>
              <w:jc w:val="center"/>
              <w:rPr>
                <w:rFonts w:ascii="Verdana" w:hAnsi="Verdana" w:cs="Tahoma"/>
                <w:b/>
                <w:sz w:val="18"/>
                <w:szCs w:val="18"/>
              </w:rPr>
            </w:pPr>
          </w:p>
          <w:p w14:paraId="280A54ED" w14:textId="77777777" w:rsidR="0070520A" w:rsidRPr="0070520A" w:rsidRDefault="0070520A" w:rsidP="00525C20">
            <w:pPr>
              <w:spacing w:line="300" w:lineRule="auto"/>
              <w:contextualSpacing/>
              <w:jc w:val="center"/>
              <w:rPr>
                <w:rFonts w:ascii="Verdana" w:hAnsi="Verdana" w:cs="Tahoma"/>
                <w:b/>
                <w:sz w:val="18"/>
                <w:szCs w:val="18"/>
              </w:rPr>
            </w:pPr>
          </w:p>
          <w:p w14:paraId="2F68E097" w14:textId="77777777" w:rsidR="0070520A" w:rsidRPr="0070520A" w:rsidRDefault="0070520A" w:rsidP="00525C20">
            <w:pPr>
              <w:spacing w:line="300" w:lineRule="auto"/>
              <w:contextualSpacing/>
              <w:jc w:val="center"/>
              <w:rPr>
                <w:rFonts w:ascii="Verdana" w:hAnsi="Verdana" w:cs="Tahoma"/>
                <w:b/>
                <w:sz w:val="18"/>
                <w:szCs w:val="18"/>
              </w:rPr>
            </w:pPr>
            <w:r w:rsidRPr="0070520A">
              <w:rPr>
                <w:rFonts w:ascii="Verdana" w:hAnsi="Verdana" w:cs="Tahoma"/>
                <w:b/>
                <w:sz w:val="18"/>
                <w:szCs w:val="18"/>
              </w:rPr>
              <w:t>Obligatorio</w:t>
            </w:r>
          </w:p>
        </w:tc>
        <w:tc>
          <w:tcPr>
            <w:tcW w:w="2268" w:type="dxa"/>
            <w:vMerge w:val="restart"/>
            <w:vAlign w:val="center"/>
          </w:tcPr>
          <w:p w14:paraId="657CC82F" w14:textId="77777777" w:rsidR="0070520A" w:rsidRPr="0070520A" w:rsidRDefault="0070520A" w:rsidP="00525C20">
            <w:pPr>
              <w:spacing w:line="300" w:lineRule="auto"/>
              <w:jc w:val="center"/>
              <w:rPr>
                <w:rFonts w:ascii="Verdana" w:hAnsi="Verdana" w:cs="Tahoma"/>
                <w:b/>
                <w:sz w:val="18"/>
                <w:szCs w:val="18"/>
              </w:rPr>
            </w:pPr>
          </w:p>
          <w:p w14:paraId="7F18B047" w14:textId="77777777" w:rsidR="0070520A" w:rsidRPr="0070520A" w:rsidRDefault="0070520A" w:rsidP="00525C20">
            <w:pPr>
              <w:spacing w:line="300" w:lineRule="auto"/>
              <w:jc w:val="center"/>
              <w:rPr>
                <w:rFonts w:ascii="Verdana" w:hAnsi="Verdana" w:cs="Tahoma"/>
                <w:b/>
                <w:sz w:val="18"/>
                <w:szCs w:val="18"/>
              </w:rPr>
            </w:pPr>
          </w:p>
          <w:p w14:paraId="712F81A3" w14:textId="77777777" w:rsidR="0070520A" w:rsidRPr="0070520A" w:rsidRDefault="0070520A" w:rsidP="00525C20">
            <w:pPr>
              <w:spacing w:line="300" w:lineRule="auto"/>
              <w:jc w:val="center"/>
              <w:rPr>
                <w:rFonts w:ascii="Verdana" w:hAnsi="Verdana" w:cs="Tahoma"/>
                <w:b/>
                <w:sz w:val="18"/>
                <w:szCs w:val="18"/>
              </w:rPr>
            </w:pPr>
          </w:p>
          <w:p w14:paraId="468D2F25" w14:textId="77777777" w:rsidR="0070520A" w:rsidRPr="0070520A" w:rsidRDefault="0070520A" w:rsidP="00525C20">
            <w:pPr>
              <w:spacing w:line="300" w:lineRule="auto"/>
              <w:jc w:val="center"/>
              <w:rPr>
                <w:rFonts w:ascii="Verdana" w:hAnsi="Verdana" w:cs="Tahoma"/>
                <w:b/>
                <w:sz w:val="18"/>
                <w:szCs w:val="18"/>
              </w:rPr>
            </w:pPr>
          </w:p>
          <w:p w14:paraId="31566BB2"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b/>
                <w:sz w:val="18"/>
                <w:szCs w:val="18"/>
              </w:rPr>
              <w:t>PLAZO TOTAL DE LA CONSULTORÍA</w:t>
            </w:r>
          </w:p>
        </w:tc>
      </w:tr>
      <w:tr w:rsidR="0070520A" w:rsidRPr="0070520A" w14:paraId="7EDCC83A" w14:textId="77777777" w:rsidTr="00525C20">
        <w:trPr>
          <w:jc w:val="center"/>
        </w:trPr>
        <w:tc>
          <w:tcPr>
            <w:tcW w:w="562" w:type="dxa"/>
            <w:vAlign w:val="center"/>
          </w:tcPr>
          <w:p w14:paraId="3108A7C6"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2</w:t>
            </w:r>
          </w:p>
        </w:tc>
        <w:tc>
          <w:tcPr>
            <w:tcW w:w="3411" w:type="dxa"/>
            <w:vAlign w:val="center"/>
          </w:tcPr>
          <w:p w14:paraId="341932F1"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Volqueta </w:t>
            </w:r>
            <w:r w:rsidRPr="0070520A">
              <w:rPr>
                <w:rFonts w:ascii="Verdana" w:hAnsi="Verdana" w:cs="Tahoma"/>
                <w:sz w:val="18"/>
                <w:szCs w:val="18"/>
                <w:lang w:eastAsia="es-BO"/>
              </w:rPr>
              <w:t xml:space="preserve">o Camión </w:t>
            </w:r>
            <w:r w:rsidRPr="0070520A">
              <w:rPr>
                <w:rFonts w:ascii="Verdana" w:hAnsi="Verdana" w:cs="Tahoma"/>
                <w:sz w:val="18"/>
                <w:szCs w:val="18"/>
              </w:rPr>
              <w:t>mayor o igual a 5.7 toneladas en buenas condiciones de funcionamiento con un máximo de 20 años (modelo) de antigüedad.</w:t>
            </w:r>
          </w:p>
        </w:tc>
        <w:tc>
          <w:tcPr>
            <w:tcW w:w="1701" w:type="dxa"/>
            <w:vAlign w:val="center"/>
          </w:tcPr>
          <w:p w14:paraId="45C4237D" w14:textId="77777777" w:rsidR="0070520A" w:rsidRPr="0070520A" w:rsidRDefault="0070520A" w:rsidP="00525C20">
            <w:pPr>
              <w:jc w:val="center"/>
              <w:rPr>
                <w:rFonts w:ascii="Verdana" w:hAnsi="Verdana"/>
                <w:b/>
                <w:bCs/>
                <w:color w:val="C00000"/>
                <w:sz w:val="18"/>
                <w:szCs w:val="18"/>
              </w:rPr>
            </w:pPr>
            <w:r w:rsidRPr="0070520A">
              <w:rPr>
                <w:rFonts w:ascii="Verdana" w:hAnsi="Verdana" w:cs="Tahoma"/>
                <w:b/>
                <w:bCs/>
                <w:color w:val="C00000"/>
                <w:sz w:val="18"/>
                <w:szCs w:val="18"/>
              </w:rPr>
              <w:t>1</w:t>
            </w:r>
          </w:p>
        </w:tc>
        <w:tc>
          <w:tcPr>
            <w:tcW w:w="1702" w:type="dxa"/>
            <w:vMerge/>
            <w:vAlign w:val="center"/>
          </w:tcPr>
          <w:p w14:paraId="10924762" w14:textId="77777777" w:rsidR="0070520A" w:rsidRPr="0070520A" w:rsidRDefault="0070520A" w:rsidP="00525C20">
            <w:pPr>
              <w:spacing w:line="300" w:lineRule="auto"/>
              <w:contextualSpacing/>
              <w:jc w:val="center"/>
              <w:rPr>
                <w:rFonts w:ascii="Verdana" w:hAnsi="Verdana" w:cs="Tahoma"/>
                <w:b/>
                <w:sz w:val="18"/>
                <w:szCs w:val="18"/>
              </w:rPr>
            </w:pPr>
          </w:p>
        </w:tc>
        <w:tc>
          <w:tcPr>
            <w:tcW w:w="2268" w:type="dxa"/>
            <w:vMerge/>
            <w:vAlign w:val="center"/>
          </w:tcPr>
          <w:p w14:paraId="56C92D54" w14:textId="77777777" w:rsidR="0070520A" w:rsidRPr="0070520A" w:rsidRDefault="0070520A" w:rsidP="00525C20">
            <w:pPr>
              <w:spacing w:line="300" w:lineRule="auto"/>
              <w:jc w:val="center"/>
              <w:rPr>
                <w:rFonts w:ascii="Verdana" w:hAnsi="Verdana" w:cs="Tahoma"/>
                <w:b/>
                <w:sz w:val="18"/>
                <w:szCs w:val="18"/>
              </w:rPr>
            </w:pPr>
          </w:p>
        </w:tc>
      </w:tr>
      <w:tr w:rsidR="0070520A" w:rsidRPr="0070520A" w14:paraId="553FF16D" w14:textId="77777777" w:rsidTr="00525C20">
        <w:trPr>
          <w:jc w:val="center"/>
        </w:trPr>
        <w:tc>
          <w:tcPr>
            <w:tcW w:w="562" w:type="dxa"/>
            <w:vAlign w:val="center"/>
          </w:tcPr>
          <w:p w14:paraId="76FA5BAB"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3</w:t>
            </w:r>
          </w:p>
        </w:tc>
        <w:tc>
          <w:tcPr>
            <w:tcW w:w="3411" w:type="dxa"/>
            <w:vAlign w:val="center"/>
          </w:tcPr>
          <w:p w14:paraId="7D9BA009"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Mezcladora de 120 </w:t>
            </w:r>
            <w:proofErr w:type="spellStart"/>
            <w:r w:rsidRPr="0070520A">
              <w:rPr>
                <w:rFonts w:ascii="Verdana" w:hAnsi="Verdana" w:cs="Tahoma"/>
                <w:sz w:val="18"/>
                <w:szCs w:val="18"/>
              </w:rPr>
              <w:t>lt</w:t>
            </w:r>
            <w:proofErr w:type="spellEnd"/>
            <w:r w:rsidRPr="0070520A">
              <w:rPr>
                <w:rFonts w:ascii="Verdana" w:hAnsi="Verdana" w:cs="Tahoma"/>
                <w:sz w:val="18"/>
                <w:szCs w:val="18"/>
              </w:rPr>
              <w:t>.</w:t>
            </w:r>
          </w:p>
        </w:tc>
        <w:tc>
          <w:tcPr>
            <w:tcW w:w="1701" w:type="dxa"/>
            <w:vAlign w:val="center"/>
          </w:tcPr>
          <w:p w14:paraId="56576F48" w14:textId="77777777" w:rsidR="0070520A" w:rsidRPr="0070520A" w:rsidRDefault="0070520A" w:rsidP="00525C20">
            <w:pPr>
              <w:jc w:val="center"/>
              <w:rPr>
                <w:rFonts w:ascii="Verdana" w:hAnsi="Verdana"/>
                <w:b/>
                <w:bCs/>
                <w:color w:val="C00000"/>
                <w:sz w:val="18"/>
                <w:szCs w:val="18"/>
              </w:rPr>
            </w:pPr>
            <w:r w:rsidRPr="0070520A">
              <w:rPr>
                <w:rFonts w:ascii="Verdana" w:hAnsi="Verdana" w:cs="Tahoma"/>
                <w:b/>
                <w:bCs/>
                <w:color w:val="C00000"/>
                <w:sz w:val="18"/>
                <w:szCs w:val="18"/>
              </w:rPr>
              <w:t>2</w:t>
            </w:r>
          </w:p>
        </w:tc>
        <w:tc>
          <w:tcPr>
            <w:tcW w:w="1702" w:type="dxa"/>
            <w:vMerge/>
            <w:vAlign w:val="center"/>
          </w:tcPr>
          <w:p w14:paraId="7354FA4A" w14:textId="77777777" w:rsidR="0070520A" w:rsidRPr="0070520A" w:rsidRDefault="0070520A" w:rsidP="00525C20">
            <w:pPr>
              <w:spacing w:line="300" w:lineRule="auto"/>
              <w:contextualSpacing/>
              <w:jc w:val="center"/>
              <w:rPr>
                <w:rFonts w:ascii="Verdana" w:hAnsi="Verdana" w:cs="Tahoma"/>
                <w:b/>
                <w:sz w:val="18"/>
                <w:szCs w:val="18"/>
              </w:rPr>
            </w:pPr>
          </w:p>
        </w:tc>
        <w:tc>
          <w:tcPr>
            <w:tcW w:w="2268" w:type="dxa"/>
            <w:vMerge/>
            <w:vAlign w:val="center"/>
          </w:tcPr>
          <w:p w14:paraId="1E12E09F" w14:textId="77777777" w:rsidR="0070520A" w:rsidRPr="0070520A" w:rsidRDefault="0070520A" w:rsidP="00525C20">
            <w:pPr>
              <w:spacing w:line="300" w:lineRule="auto"/>
              <w:jc w:val="center"/>
              <w:rPr>
                <w:rFonts w:ascii="Verdana" w:hAnsi="Verdana" w:cs="Tahoma"/>
                <w:b/>
                <w:sz w:val="18"/>
                <w:szCs w:val="18"/>
              </w:rPr>
            </w:pPr>
          </w:p>
        </w:tc>
      </w:tr>
      <w:tr w:rsidR="0070520A" w:rsidRPr="0070520A" w14:paraId="0CA94236" w14:textId="77777777" w:rsidTr="00525C20">
        <w:trPr>
          <w:trHeight w:val="273"/>
          <w:jc w:val="center"/>
        </w:trPr>
        <w:tc>
          <w:tcPr>
            <w:tcW w:w="562" w:type="dxa"/>
            <w:vAlign w:val="center"/>
          </w:tcPr>
          <w:p w14:paraId="111DCF3F"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4</w:t>
            </w:r>
          </w:p>
        </w:tc>
        <w:tc>
          <w:tcPr>
            <w:tcW w:w="3411" w:type="dxa"/>
            <w:vAlign w:val="center"/>
          </w:tcPr>
          <w:p w14:paraId="3FA465E6"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Vibradora mayor o igual a 1.5 HP</w:t>
            </w:r>
          </w:p>
        </w:tc>
        <w:tc>
          <w:tcPr>
            <w:tcW w:w="1701" w:type="dxa"/>
            <w:vAlign w:val="center"/>
          </w:tcPr>
          <w:p w14:paraId="20E6035F" w14:textId="77777777" w:rsidR="0070520A" w:rsidRPr="0070520A" w:rsidRDefault="0070520A" w:rsidP="00525C20">
            <w:pPr>
              <w:jc w:val="center"/>
              <w:rPr>
                <w:rFonts w:ascii="Verdana" w:hAnsi="Verdana"/>
                <w:b/>
                <w:bCs/>
                <w:color w:val="C00000"/>
                <w:sz w:val="18"/>
                <w:szCs w:val="18"/>
              </w:rPr>
            </w:pPr>
            <w:r w:rsidRPr="0070520A">
              <w:rPr>
                <w:rFonts w:ascii="Verdana" w:hAnsi="Verdana" w:cs="Tahoma"/>
                <w:b/>
                <w:bCs/>
                <w:color w:val="C00000"/>
                <w:sz w:val="18"/>
                <w:szCs w:val="18"/>
              </w:rPr>
              <w:t>2</w:t>
            </w:r>
          </w:p>
        </w:tc>
        <w:tc>
          <w:tcPr>
            <w:tcW w:w="1702" w:type="dxa"/>
            <w:vMerge/>
            <w:vAlign w:val="center"/>
          </w:tcPr>
          <w:p w14:paraId="331C0CAF" w14:textId="77777777" w:rsidR="0070520A" w:rsidRPr="0070520A" w:rsidRDefault="0070520A" w:rsidP="00525C20">
            <w:pPr>
              <w:spacing w:line="300" w:lineRule="auto"/>
              <w:jc w:val="center"/>
              <w:rPr>
                <w:rFonts w:ascii="Verdana" w:hAnsi="Verdana" w:cs="Tahoma"/>
                <w:b/>
                <w:sz w:val="18"/>
                <w:szCs w:val="18"/>
              </w:rPr>
            </w:pPr>
          </w:p>
        </w:tc>
        <w:tc>
          <w:tcPr>
            <w:tcW w:w="2268" w:type="dxa"/>
            <w:vMerge/>
            <w:vAlign w:val="center"/>
          </w:tcPr>
          <w:p w14:paraId="561F5FC1" w14:textId="77777777" w:rsidR="0070520A" w:rsidRPr="0070520A" w:rsidRDefault="0070520A" w:rsidP="00525C20">
            <w:pPr>
              <w:spacing w:line="300" w:lineRule="auto"/>
              <w:jc w:val="center"/>
              <w:rPr>
                <w:rFonts w:ascii="Verdana" w:hAnsi="Verdana" w:cs="Tahoma"/>
                <w:sz w:val="18"/>
                <w:szCs w:val="18"/>
              </w:rPr>
            </w:pPr>
          </w:p>
        </w:tc>
      </w:tr>
      <w:tr w:rsidR="0070520A" w:rsidRPr="0070520A" w14:paraId="0519DA2D" w14:textId="77777777" w:rsidTr="00525C20">
        <w:trPr>
          <w:trHeight w:val="221"/>
          <w:jc w:val="center"/>
        </w:trPr>
        <w:tc>
          <w:tcPr>
            <w:tcW w:w="562" w:type="dxa"/>
            <w:tcBorders>
              <w:bottom w:val="single" w:sz="4" w:space="0" w:color="auto"/>
            </w:tcBorders>
            <w:vAlign w:val="center"/>
          </w:tcPr>
          <w:p w14:paraId="545DD5F3"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5</w:t>
            </w:r>
          </w:p>
        </w:tc>
        <w:tc>
          <w:tcPr>
            <w:tcW w:w="3411" w:type="dxa"/>
            <w:tcBorders>
              <w:bottom w:val="single" w:sz="4" w:space="0" w:color="auto"/>
            </w:tcBorders>
            <w:vAlign w:val="center"/>
          </w:tcPr>
          <w:p w14:paraId="2EE5BE4B" w14:textId="77777777" w:rsidR="0070520A" w:rsidRPr="0070520A" w:rsidRDefault="0070520A" w:rsidP="00525C20">
            <w:pPr>
              <w:jc w:val="both"/>
              <w:rPr>
                <w:rFonts w:ascii="Verdana" w:hAnsi="Verdana" w:cs="Tahoma"/>
                <w:sz w:val="18"/>
                <w:szCs w:val="18"/>
              </w:rPr>
            </w:pPr>
            <w:r w:rsidRPr="0070520A">
              <w:rPr>
                <w:rFonts w:ascii="Verdana" w:hAnsi="Verdana" w:cs="Tahoma"/>
                <w:color w:val="C00000"/>
                <w:sz w:val="18"/>
                <w:szCs w:val="18"/>
                <w:lang w:eastAsia="es-BO"/>
              </w:rPr>
              <w:t xml:space="preserve">Compactadora Manual Tipo Saltarina </w:t>
            </w:r>
            <w:r w:rsidRPr="0070520A">
              <w:rPr>
                <w:rFonts w:ascii="Verdana" w:hAnsi="Verdana" w:cs="Tahoma"/>
                <w:color w:val="C00000"/>
                <w:sz w:val="18"/>
                <w:szCs w:val="18"/>
              </w:rPr>
              <w:t>mayor o igual a 3 HP</w:t>
            </w:r>
          </w:p>
        </w:tc>
        <w:tc>
          <w:tcPr>
            <w:tcW w:w="1701" w:type="dxa"/>
            <w:tcBorders>
              <w:bottom w:val="single" w:sz="4" w:space="0" w:color="auto"/>
            </w:tcBorders>
            <w:vAlign w:val="center"/>
          </w:tcPr>
          <w:p w14:paraId="3EC2161E" w14:textId="77777777" w:rsidR="0070520A" w:rsidRPr="0070520A" w:rsidRDefault="0070520A" w:rsidP="00525C20">
            <w:pPr>
              <w:jc w:val="center"/>
              <w:rPr>
                <w:rFonts w:ascii="Verdana" w:hAnsi="Verdana"/>
                <w:b/>
                <w:bCs/>
                <w:color w:val="C00000"/>
                <w:sz w:val="18"/>
                <w:szCs w:val="18"/>
              </w:rPr>
            </w:pPr>
            <w:r w:rsidRPr="0070520A">
              <w:rPr>
                <w:rFonts w:ascii="Verdana" w:hAnsi="Verdana" w:cs="Tahoma"/>
                <w:b/>
                <w:bCs/>
                <w:color w:val="C00000"/>
                <w:sz w:val="18"/>
                <w:szCs w:val="18"/>
              </w:rPr>
              <w:t>1</w:t>
            </w:r>
          </w:p>
        </w:tc>
        <w:tc>
          <w:tcPr>
            <w:tcW w:w="1702" w:type="dxa"/>
            <w:vMerge/>
            <w:vAlign w:val="center"/>
          </w:tcPr>
          <w:p w14:paraId="36D752B1" w14:textId="77777777" w:rsidR="0070520A" w:rsidRPr="0070520A" w:rsidRDefault="0070520A" w:rsidP="00525C20">
            <w:pPr>
              <w:spacing w:line="300" w:lineRule="auto"/>
              <w:rPr>
                <w:rFonts w:ascii="Verdana" w:hAnsi="Verdana" w:cs="Tahoma"/>
                <w:sz w:val="18"/>
                <w:szCs w:val="18"/>
              </w:rPr>
            </w:pPr>
          </w:p>
        </w:tc>
        <w:tc>
          <w:tcPr>
            <w:tcW w:w="2268" w:type="dxa"/>
            <w:vMerge/>
            <w:vAlign w:val="center"/>
          </w:tcPr>
          <w:p w14:paraId="7D8C2950" w14:textId="77777777" w:rsidR="0070520A" w:rsidRPr="0070520A" w:rsidRDefault="0070520A" w:rsidP="00525C20">
            <w:pPr>
              <w:spacing w:line="300" w:lineRule="auto"/>
              <w:rPr>
                <w:rFonts w:ascii="Verdana" w:hAnsi="Verdana" w:cs="Tahoma"/>
                <w:sz w:val="18"/>
                <w:szCs w:val="18"/>
              </w:rPr>
            </w:pPr>
          </w:p>
        </w:tc>
      </w:tr>
      <w:tr w:rsidR="0070520A" w:rsidRPr="0070520A" w14:paraId="4C2A931C" w14:textId="77777777" w:rsidTr="00525C20">
        <w:trPr>
          <w:trHeight w:val="221"/>
          <w:jc w:val="center"/>
        </w:trPr>
        <w:tc>
          <w:tcPr>
            <w:tcW w:w="562" w:type="dxa"/>
            <w:tcBorders>
              <w:bottom w:val="single" w:sz="4" w:space="0" w:color="auto"/>
            </w:tcBorders>
            <w:vAlign w:val="center"/>
          </w:tcPr>
          <w:p w14:paraId="4BD3AA6B"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6</w:t>
            </w:r>
          </w:p>
        </w:tc>
        <w:tc>
          <w:tcPr>
            <w:tcW w:w="3411" w:type="dxa"/>
            <w:tcBorders>
              <w:bottom w:val="single" w:sz="4" w:space="0" w:color="auto"/>
            </w:tcBorders>
            <w:vAlign w:val="center"/>
          </w:tcPr>
          <w:p w14:paraId="123D9BF2" w14:textId="77777777" w:rsidR="0070520A" w:rsidRPr="0070520A" w:rsidRDefault="0070520A" w:rsidP="00525C20">
            <w:pPr>
              <w:jc w:val="both"/>
              <w:rPr>
                <w:rFonts w:ascii="Verdana" w:hAnsi="Verdana" w:cs="Tahoma"/>
                <w:sz w:val="18"/>
                <w:szCs w:val="18"/>
                <w:lang w:eastAsia="es-BO"/>
              </w:rPr>
            </w:pPr>
            <w:r w:rsidRPr="0070520A">
              <w:rPr>
                <w:rFonts w:ascii="Verdana" w:hAnsi="Verdana" w:cs="Tahoma"/>
                <w:color w:val="C00000"/>
                <w:sz w:val="18"/>
                <w:szCs w:val="18"/>
                <w:lang w:eastAsia="es-BO"/>
              </w:rPr>
              <w:t>Equipo de soldadura para estructuras metálicas mayor o igual a 250 amperios</w:t>
            </w:r>
          </w:p>
        </w:tc>
        <w:tc>
          <w:tcPr>
            <w:tcW w:w="1701" w:type="dxa"/>
            <w:tcBorders>
              <w:bottom w:val="single" w:sz="4" w:space="0" w:color="auto"/>
            </w:tcBorders>
            <w:vAlign w:val="center"/>
          </w:tcPr>
          <w:p w14:paraId="60945AEB" w14:textId="77777777" w:rsidR="0070520A" w:rsidRPr="0070520A" w:rsidRDefault="0070520A" w:rsidP="00525C20">
            <w:pPr>
              <w:jc w:val="center"/>
              <w:rPr>
                <w:rFonts w:ascii="Verdana" w:hAnsi="Verdana" w:cs="Tahoma"/>
                <w:b/>
                <w:bCs/>
                <w:color w:val="C00000"/>
                <w:sz w:val="18"/>
                <w:szCs w:val="18"/>
              </w:rPr>
            </w:pPr>
            <w:r w:rsidRPr="0070520A">
              <w:rPr>
                <w:rFonts w:ascii="Verdana" w:hAnsi="Verdana" w:cs="Tahoma"/>
                <w:b/>
                <w:bCs/>
                <w:color w:val="C00000"/>
                <w:sz w:val="18"/>
                <w:szCs w:val="18"/>
              </w:rPr>
              <w:t>1</w:t>
            </w:r>
          </w:p>
        </w:tc>
        <w:tc>
          <w:tcPr>
            <w:tcW w:w="1702" w:type="dxa"/>
            <w:vMerge/>
            <w:vAlign w:val="center"/>
          </w:tcPr>
          <w:p w14:paraId="3670D891" w14:textId="77777777" w:rsidR="0070520A" w:rsidRPr="0070520A" w:rsidRDefault="0070520A" w:rsidP="00525C20">
            <w:pPr>
              <w:spacing w:line="300" w:lineRule="auto"/>
              <w:rPr>
                <w:rFonts w:ascii="Verdana" w:hAnsi="Verdana" w:cs="Tahoma"/>
                <w:sz w:val="18"/>
                <w:szCs w:val="18"/>
              </w:rPr>
            </w:pPr>
          </w:p>
        </w:tc>
        <w:tc>
          <w:tcPr>
            <w:tcW w:w="2268" w:type="dxa"/>
            <w:vMerge/>
            <w:vAlign w:val="center"/>
          </w:tcPr>
          <w:p w14:paraId="2230FB6F" w14:textId="77777777" w:rsidR="0070520A" w:rsidRPr="0070520A" w:rsidRDefault="0070520A" w:rsidP="00525C20">
            <w:pPr>
              <w:spacing w:line="300" w:lineRule="auto"/>
              <w:rPr>
                <w:rFonts w:ascii="Verdana" w:hAnsi="Verdana" w:cs="Tahoma"/>
                <w:sz w:val="18"/>
                <w:szCs w:val="18"/>
              </w:rPr>
            </w:pPr>
          </w:p>
        </w:tc>
      </w:tr>
      <w:tr w:rsidR="0070520A" w:rsidRPr="0070520A" w14:paraId="56DCEDC4" w14:textId="77777777" w:rsidTr="00525C20">
        <w:trPr>
          <w:trHeight w:val="83"/>
          <w:jc w:val="center"/>
        </w:trPr>
        <w:tc>
          <w:tcPr>
            <w:tcW w:w="562" w:type="dxa"/>
            <w:shd w:val="clear" w:color="auto" w:fill="FFFFFF"/>
            <w:vAlign w:val="center"/>
          </w:tcPr>
          <w:p w14:paraId="185A8572"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7</w:t>
            </w:r>
          </w:p>
        </w:tc>
        <w:tc>
          <w:tcPr>
            <w:tcW w:w="3411" w:type="dxa"/>
            <w:shd w:val="clear" w:color="auto" w:fill="FFFFFF"/>
            <w:vAlign w:val="center"/>
          </w:tcPr>
          <w:p w14:paraId="63BE2BF2" w14:textId="77777777" w:rsidR="0070520A" w:rsidRPr="0070520A" w:rsidRDefault="0070520A" w:rsidP="00525C20">
            <w:pPr>
              <w:jc w:val="both"/>
              <w:rPr>
                <w:rFonts w:ascii="Verdana" w:hAnsi="Verdana" w:cs="Tahoma"/>
                <w:sz w:val="18"/>
                <w:szCs w:val="18"/>
                <w:lang w:eastAsia="es-BO"/>
              </w:rPr>
            </w:pPr>
            <w:r w:rsidRPr="0070520A">
              <w:rPr>
                <w:rFonts w:ascii="Verdana" w:hAnsi="Verdana" w:cs="Tahoma"/>
                <w:sz w:val="18"/>
                <w:szCs w:val="18"/>
              </w:rPr>
              <w:t>Motocicleta en buenas condiciones</w:t>
            </w:r>
          </w:p>
        </w:tc>
        <w:tc>
          <w:tcPr>
            <w:tcW w:w="1701" w:type="dxa"/>
            <w:shd w:val="clear" w:color="auto" w:fill="FFFFFF"/>
            <w:vAlign w:val="center"/>
          </w:tcPr>
          <w:p w14:paraId="11A8D256" w14:textId="77777777" w:rsidR="0070520A" w:rsidRPr="0070520A" w:rsidRDefault="0070520A" w:rsidP="00525C20">
            <w:pPr>
              <w:jc w:val="center"/>
              <w:rPr>
                <w:rFonts w:ascii="Verdana" w:hAnsi="Verdana" w:cs="Tahoma"/>
                <w:b/>
                <w:bCs/>
                <w:color w:val="C00000"/>
                <w:sz w:val="18"/>
                <w:szCs w:val="18"/>
              </w:rPr>
            </w:pPr>
            <w:r w:rsidRPr="0070520A">
              <w:rPr>
                <w:rFonts w:ascii="Verdana" w:hAnsi="Verdana" w:cs="Tahoma"/>
                <w:b/>
                <w:bCs/>
                <w:color w:val="C00000"/>
                <w:sz w:val="18"/>
                <w:szCs w:val="18"/>
              </w:rPr>
              <w:t>1</w:t>
            </w:r>
          </w:p>
        </w:tc>
        <w:tc>
          <w:tcPr>
            <w:tcW w:w="1702" w:type="dxa"/>
            <w:vMerge/>
            <w:tcBorders>
              <w:bottom w:val="single" w:sz="4" w:space="0" w:color="auto"/>
            </w:tcBorders>
            <w:vAlign w:val="center"/>
          </w:tcPr>
          <w:p w14:paraId="1499E48B" w14:textId="77777777" w:rsidR="0070520A" w:rsidRPr="0070520A" w:rsidRDefault="0070520A" w:rsidP="00525C20">
            <w:pPr>
              <w:spacing w:line="300" w:lineRule="auto"/>
              <w:rPr>
                <w:rFonts w:ascii="Verdana" w:hAnsi="Verdana" w:cs="Tahoma"/>
                <w:sz w:val="18"/>
                <w:szCs w:val="18"/>
              </w:rPr>
            </w:pPr>
          </w:p>
        </w:tc>
        <w:tc>
          <w:tcPr>
            <w:tcW w:w="2268" w:type="dxa"/>
            <w:vMerge/>
            <w:tcBorders>
              <w:bottom w:val="single" w:sz="4" w:space="0" w:color="auto"/>
            </w:tcBorders>
            <w:vAlign w:val="center"/>
          </w:tcPr>
          <w:p w14:paraId="6EE15DEB" w14:textId="77777777" w:rsidR="0070520A" w:rsidRPr="0070520A" w:rsidRDefault="0070520A" w:rsidP="00525C20">
            <w:pPr>
              <w:spacing w:line="300" w:lineRule="auto"/>
              <w:rPr>
                <w:rFonts w:ascii="Verdana" w:hAnsi="Verdana" w:cs="Tahoma"/>
                <w:sz w:val="18"/>
                <w:szCs w:val="18"/>
              </w:rPr>
            </w:pPr>
          </w:p>
        </w:tc>
      </w:tr>
      <w:tr w:rsidR="0070520A" w:rsidRPr="0070520A" w14:paraId="017EC03E" w14:textId="77777777" w:rsidTr="00525C20">
        <w:trPr>
          <w:trHeight w:val="259"/>
          <w:jc w:val="center"/>
        </w:trPr>
        <w:tc>
          <w:tcPr>
            <w:tcW w:w="562" w:type="dxa"/>
            <w:shd w:val="clear" w:color="auto" w:fill="FFFFFF"/>
            <w:vAlign w:val="center"/>
          </w:tcPr>
          <w:p w14:paraId="749A5988"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8</w:t>
            </w:r>
          </w:p>
        </w:tc>
        <w:tc>
          <w:tcPr>
            <w:tcW w:w="3411" w:type="dxa"/>
            <w:shd w:val="clear" w:color="auto" w:fill="FFFFFF"/>
            <w:vAlign w:val="center"/>
          </w:tcPr>
          <w:p w14:paraId="6069B4BC"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Generador Eléctrico</w:t>
            </w:r>
          </w:p>
        </w:tc>
        <w:tc>
          <w:tcPr>
            <w:tcW w:w="1701" w:type="dxa"/>
            <w:shd w:val="clear" w:color="auto" w:fill="FFFFFF"/>
            <w:vAlign w:val="center"/>
          </w:tcPr>
          <w:p w14:paraId="524773BA" w14:textId="77777777" w:rsidR="0070520A" w:rsidRPr="0070520A" w:rsidRDefault="0070520A" w:rsidP="00525C20">
            <w:pPr>
              <w:jc w:val="center"/>
              <w:rPr>
                <w:rFonts w:ascii="Verdana" w:hAnsi="Verdana" w:cs="Tahoma"/>
                <w:b/>
                <w:bCs/>
                <w:color w:val="C00000"/>
                <w:sz w:val="18"/>
                <w:szCs w:val="18"/>
              </w:rPr>
            </w:pPr>
            <w:r w:rsidRPr="0070520A">
              <w:rPr>
                <w:rFonts w:ascii="Verdana" w:hAnsi="Verdana" w:cs="Tahoma"/>
                <w:b/>
                <w:bCs/>
                <w:color w:val="C00000"/>
                <w:sz w:val="18"/>
                <w:szCs w:val="18"/>
              </w:rPr>
              <w:t>1</w:t>
            </w:r>
          </w:p>
        </w:tc>
        <w:tc>
          <w:tcPr>
            <w:tcW w:w="1702" w:type="dxa"/>
            <w:vMerge w:val="restart"/>
            <w:shd w:val="clear" w:color="auto" w:fill="FFFFFF"/>
            <w:vAlign w:val="center"/>
          </w:tcPr>
          <w:p w14:paraId="1A2F81D6" w14:textId="77777777" w:rsidR="0070520A" w:rsidRPr="0070520A" w:rsidRDefault="0070520A" w:rsidP="00525C20">
            <w:pPr>
              <w:spacing w:line="300" w:lineRule="auto"/>
              <w:jc w:val="center"/>
              <w:rPr>
                <w:rFonts w:ascii="Verdana" w:hAnsi="Verdana" w:cs="Tahoma"/>
                <w:b/>
                <w:sz w:val="18"/>
                <w:szCs w:val="18"/>
              </w:rPr>
            </w:pPr>
            <w:r w:rsidRPr="0070520A">
              <w:rPr>
                <w:rFonts w:ascii="Verdana" w:hAnsi="Verdana" w:cs="Tahoma"/>
                <w:b/>
                <w:sz w:val="18"/>
                <w:szCs w:val="18"/>
              </w:rPr>
              <w:t>A requerimiento (a ser definido por el Fiscal)</w:t>
            </w:r>
          </w:p>
        </w:tc>
        <w:tc>
          <w:tcPr>
            <w:tcW w:w="2268" w:type="dxa"/>
            <w:vMerge w:val="restart"/>
            <w:shd w:val="clear" w:color="auto" w:fill="FFFFFF"/>
            <w:vAlign w:val="center"/>
          </w:tcPr>
          <w:p w14:paraId="2B94AB5C" w14:textId="77777777" w:rsidR="0070520A" w:rsidRPr="0070520A" w:rsidRDefault="0070520A" w:rsidP="00525C20">
            <w:pPr>
              <w:spacing w:line="300" w:lineRule="auto"/>
              <w:jc w:val="center"/>
              <w:rPr>
                <w:rFonts w:ascii="Verdana" w:hAnsi="Verdana" w:cs="Tahoma"/>
                <w:b/>
                <w:sz w:val="18"/>
                <w:szCs w:val="18"/>
              </w:rPr>
            </w:pPr>
            <w:r w:rsidRPr="0070520A">
              <w:rPr>
                <w:rFonts w:ascii="Verdana" w:hAnsi="Verdana" w:cs="Tahoma"/>
                <w:b/>
                <w:sz w:val="18"/>
                <w:szCs w:val="18"/>
              </w:rPr>
              <w:t>SEGÚN REQUERIMIENTO</w:t>
            </w:r>
          </w:p>
        </w:tc>
      </w:tr>
      <w:tr w:rsidR="0070520A" w:rsidRPr="0070520A" w14:paraId="20916BD9" w14:textId="77777777" w:rsidTr="00525C20">
        <w:trPr>
          <w:trHeight w:val="391"/>
          <w:jc w:val="center"/>
        </w:trPr>
        <w:tc>
          <w:tcPr>
            <w:tcW w:w="562" w:type="dxa"/>
            <w:vAlign w:val="center"/>
          </w:tcPr>
          <w:p w14:paraId="76A1B980"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9</w:t>
            </w:r>
          </w:p>
        </w:tc>
        <w:tc>
          <w:tcPr>
            <w:tcW w:w="3411" w:type="dxa"/>
            <w:vAlign w:val="center"/>
          </w:tcPr>
          <w:p w14:paraId="35565F6F"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Bomba de agua </w:t>
            </w:r>
          </w:p>
        </w:tc>
        <w:tc>
          <w:tcPr>
            <w:tcW w:w="1701" w:type="dxa"/>
            <w:vAlign w:val="center"/>
          </w:tcPr>
          <w:p w14:paraId="4D97F4F9" w14:textId="77777777" w:rsidR="0070520A" w:rsidRPr="0070520A" w:rsidRDefault="0070520A" w:rsidP="00525C20">
            <w:pPr>
              <w:jc w:val="center"/>
              <w:rPr>
                <w:rFonts w:ascii="Verdana" w:hAnsi="Verdana" w:cs="Tahoma"/>
                <w:b/>
                <w:bCs/>
                <w:color w:val="C00000"/>
                <w:sz w:val="18"/>
                <w:szCs w:val="18"/>
              </w:rPr>
            </w:pPr>
            <w:r w:rsidRPr="0070520A">
              <w:rPr>
                <w:rFonts w:ascii="Verdana" w:hAnsi="Verdana" w:cs="Tahoma"/>
                <w:b/>
                <w:bCs/>
                <w:color w:val="C00000"/>
                <w:sz w:val="18"/>
                <w:szCs w:val="18"/>
              </w:rPr>
              <w:t>1</w:t>
            </w:r>
          </w:p>
        </w:tc>
        <w:tc>
          <w:tcPr>
            <w:tcW w:w="1702" w:type="dxa"/>
            <w:vMerge/>
          </w:tcPr>
          <w:p w14:paraId="599DD184" w14:textId="77777777" w:rsidR="0070520A" w:rsidRPr="0070520A" w:rsidRDefault="0070520A" w:rsidP="00525C20">
            <w:pPr>
              <w:spacing w:line="300" w:lineRule="auto"/>
              <w:rPr>
                <w:rFonts w:ascii="Verdana" w:hAnsi="Verdana" w:cs="Tahoma"/>
                <w:sz w:val="18"/>
                <w:szCs w:val="18"/>
              </w:rPr>
            </w:pPr>
          </w:p>
        </w:tc>
        <w:tc>
          <w:tcPr>
            <w:tcW w:w="2268" w:type="dxa"/>
            <w:vMerge/>
          </w:tcPr>
          <w:p w14:paraId="167BA5B9" w14:textId="77777777" w:rsidR="0070520A" w:rsidRPr="0070520A" w:rsidRDefault="0070520A" w:rsidP="00525C20">
            <w:pPr>
              <w:spacing w:line="300" w:lineRule="auto"/>
              <w:rPr>
                <w:rFonts w:ascii="Verdana" w:hAnsi="Verdana" w:cs="Tahoma"/>
                <w:sz w:val="18"/>
                <w:szCs w:val="18"/>
              </w:rPr>
            </w:pPr>
          </w:p>
        </w:tc>
      </w:tr>
      <w:tr w:rsidR="0070520A" w:rsidRPr="0070520A" w14:paraId="62A6A56B" w14:textId="77777777" w:rsidTr="00525C20">
        <w:trPr>
          <w:trHeight w:val="391"/>
          <w:jc w:val="center"/>
        </w:trPr>
        <w:tc>
          <w:tcPr>
            <w:tcW w:w="562" w:type="dxa"/>
            <w:vAlign w:val="center"/>
          </w:tcPr>
          <w:p w14:paraId="05E31BCF"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10</w:t>
            </w:r>
          </w:p>
        </w:tc>
        <w:tc>
          <w:tcPr>
            <w:tcW w:w="3411" w:type="dxa"/>
            <w:vAlign w:val="center"/>
          </w:tcPr>
          <w:p w14:paraId="74AE7B9C"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Compresora de aire para pintura</w:t>
            </w:r>
          </w:p>
        </w:tc>
        <w:tc>
          <w:tcPr>
            <w:tcW w:w="1701" w:type="dxa"/>
            <w:vAlign w:val="center"/>
          </w:tcPr>
          <w:p w14:paraId="64C8FE57" w14:textId="77777777" w:rsidR="0070520A" w:rsidRPr="0070520A" w:rsidRDefault="0070520A" w:rsidP="00525C20">
            <w:pPr>
              <w:jc w:val="center"/>
              <w:rPr>
                <w:rFonts w:ascii="Verdana" w:hAnsi="Verdana" w:cs="Tahoma"/>
                <w:b/>
                <w:bCs/>
                <w:color w:val="C00000"/>
                <w:sz w:val="18"/>
                <w:szCs w:val="18"/>
              </w:rPr>
            </w:pPr>
            <w:r w:rsidRPr="0070520A">
              <w:rPr>
                <w:rFonts w:ascii="Verdana" w:hAnsi="Verdana" w:cs="Tahoma"/>
                <w:b/>
                <w:bCs/>
                <w:color w:val="FF0000"/>
                <w:sz w:val="18"/>
                <w:szCs w:val="18"/>
              </w:rPr>
              <w:t>1</w:t>
            </w:r>
          </w:p>
        </w:tc>
        <w:tc>
          <w:tcPr>
            <w:tcW w:w="1702" w:type="dxa"/>
            <w:vMerge/>
          </w:tcPr>
          <w:p w14:paraId="0DD23463" w14:textId="77777777" w:rsidR="0070520A" w:rsidRPr="0070520A" w:rsidRDefault="0070520A" w:rsidP="00525C20">
            <w:pPr>
              <w:spacing w:line="300" w:lineRule="auto"/>
              <w:rPr>
                <w:rFonts w:ascii="Verdana" w:hAnsi="Verdana" w:cs="Tahoma"/>
                <w:sz w:val="18"/>
                <w:szCs w:val="18"/>
              </w:rPr>
            </w:pPr>
          </w:p>
        </w:tc>
        <w:tc>
          <w:tcPr>
            <w:tcW w:w="2268" w:type="dxa"/>
            <w:vMerge/>
          </w:tcPr>
          <w:p w14:paraId="54307934" w14:textId="77777777" w:rsidR="0070520A" w:rsidRPr="0070520A" w:rsidRDefault="0070520A" w:rsidP="00525C20">
            <w:pPr>
              <w:spacing w:line="300" w:lineRule="auto"/>
              <w:rPr>
                <w:rFonts w:ascii="Verdana" w:hAnsi="Verdana" w:cs="Tahoma"/>
                <w:sz w:val="18"/>
                <w:szCs w:val="18"/>
              </w:rPr>
            </w:pPr>
          </w:p>
        </w:tc>
      </w:tr>
      <w:tr w:rsidR="0070520A" w:rsidRPr="0070520A" w14:paraId="0DCC139B" w14:textId="77777777" w:rsidTr="00525C20">
        <w:trPr>
          <w:trHeight w:val="391"/>
          <w:jc w:val="center"/>
        </w:trPr>
        <w:tc>
          <w:tcPr>
            <w:tcW w:w="562" w:type="dxa"/>
            <w:vAlign w:val="center"/>
          </w:tcPr>
          <w:p w14:paraId="2E24D86F"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11</w:t>
            </w:r>
          </w:p>
        </w:tc>
        <w:tc>
          <w:tcPr>
            <w:tcW w:w="3411" w:type="dxa"/>
            <w:vAlign w:val="center"/>
          </w:tcPr>
          <w:p w14:paraId="568FD6A4"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Otros </w:t>
            </w:r>
          </w:p>
        </w:tc>
        <w:tc>
          <w:tcPr>
            <w:tcW w:w="1701" w:type="dxa"/>
            <w:vAlign w:val="center"/>
          </w:tcPr>
          <w:p w14:paraId="672A33E2" w14:textId="77777777" w:rsidR="0070520A" w:rsidRPr="0070520A" w:rsidRDefault="0070520A" w:rsidP="00525C20">
            <w:pPr>
              <w:jc w:val="center"/>
              <w:rPr>
                <w:rFonts w:ascii="Verdana" w:hAnsi="Verdana" w:cs="Tahoma"/>
                <w:b/>
                <w:bCs/>
                <w:color w:val="C00000"/>
                <w:sz w:val="18"/>
                <w:szCs w:val="18"/>
              </w:rPr>
            </w:pPr>
          </w:p>
        </w:tc>
        <w:tc>
          <w:tcPr>
            <w:tcW w:w="1702" w:type="dxa"/>
          </w:tcPr>
          <w:p w14:paraId="59154AEE" w14:textId="77777777" w:rsidR="0070520A" w:rsidRPr="0070520A" w:rsidRDefault="0070520A" w:rsidP="00525C20">
            <w:pPr>
              <w:spacing w:line="300" w:lineRule="auto"/>
              <w:rPr>
                <w:rFonts w:ascii="Verdana" w:hAnsi="Verdana" w:cs="Tahoma"/>
                <w:sz w:val="18"/>
                <w:szCs w:val="18"/>
              </w:rPr>
            </w:pPr>
          </w:p>
        </w:tc>
        <w:tc>
          <w:tcPr>
            <w:tcW w:w="2268" w:type="dxa"/>
          </w:tcPr>
          <w:p w14:paraId="20E86088" w14:textId="77777777" w:rsidR="0070520A" w:rsidRPr="0070520A" w:rsidRDefault="0070520A" w:rsidP="00525C20">
            <w:pPr>
              <w:spacing w:line="300" w:lineRule="auto"/>
              <w:rPr>
                <w:rFonts w:ascii="Verdana" w:hAnsi="Verdana" w:cs="Tahoma"/>
                <w:sz w:val="18"/>
                <w:szCs w:val="18"/>
              </w:rPr>
            </w:pPr>
          </w:p>
        </w:tc>
      </w:tr>
      <w:tr w:rsidR="0070520A" w:rsidRPr="0070520A" w14:paraId="51534E5C" w14:textId="77777777" w:rsidTr="00525C20">
        <w:trPr>
          <w:trHeight w:val="1302"/>
          <w:jc w:val="center"/>
        </w:trPr>
        <w:tc>
          <w:tcPr>
            <w:tcW w:w="9644" w:type="dxa"/>
            <w:gridSpan w:val="5"/>
            <w:tcBorders>
              <w:top w:val="single" w:sz="4" w:space="0" w:color="auto"/>
              <w:left w:val="nil"/>
              <w:bottom w:val="nil"/>
              <w:right w:val="nil"/>
            </w:tcBorders>
            <w:vAlign w:val="center"/>
          </w:tcPr>
          <w:p w14:paraId="6918DEBF" w14:textId="77777777" w:rsidR="0070520A" w:rsidRPr="0070520A" w:rsidRDefault="0070520A" w:rsidP="00525C20">
            <w:pPr>
              <w:jc w:val="both"/>
              <w:rPr>
                <w:rFonts w:ascii="Verdana" w:hAnsi="Verdana" w:cs="Tahoma"/>
                <w:b/>
                <w:bCs/>
                <w:i/>
                <w:iCs/>
                <w:sz w:val="18"/>
                <w:szCs w:val="18"/>
              </w:rPr>
            </w:pPr>
            <w:bookmarkStart w:id="154" w:name="_Hlk142555946"/>
            <w:bookmarkStart w:id="155" w:name="_Hlk144980305"/>
            <w:r w:rsidRPr="0070520A">
              <w:rPr>
                <w:rFonts w:ascii="Verdana" w:hAnsi="Verdana" w:cs="Tahoma"/>
                <w:b/>
                <w:bCs/>
                <w:i/>
                <w:iCs/>
                <w:sz w:val="18"/>
                <w:szCs w:val="18"/>
              </w:rPr>
              <w:t xml:space="preserve">Nota: En caso de solicitarse vehículos livianos, pesados y motocicletas, el proponente deberá adjuntar documento de respaldo en fotocopia simple legible del RUAT, propios o alquilados. </w:t>
            </w:r>
          </w:p>
          <w:bookmarkEnd w:id="154"/>
          <w:p w14:paraId="7A26437D" w14:textId="77777777" w:rsidR="0070520A" w:rsidRPr="0070520A" w:rsidRDefault="0070520A" w:rsidP="00525C20">
            <w:pPr>
              <w:jc w:val="both"/>
              <w:rPr>
                <w:rFonts w:ascii="Verdana" w:hAnsi="Verdana" w:cs="Tahoma"/>
                <w:b/>
                <w:bCs/>
                <w:i/>
                <w:sz w:val="18"/>
                <w:szCs w:val="18"/>
              </w:rPr>
            </w:pPr>
          </w:p>
          <w:p w14:paraId="28F80726" w14:textId="77777777" w:rsidR="0070520A" w:rsidRPr="0070520A" w:rsidRDefault="0070520A" w:rsidP="00525C20">
            <w:pPr>
              <w:tabs>
                <w:tab w:val="left" w:pos="709"/>
              </w:tabs>
              <w:jc w:val="both"/>
              <w:outlineLvl w:val="0"/>
              <w:rPr>
                <w:rFonts w:ascii="Verdana" w:hAnsi="Verdana" w:cs="Tahoma"/>
                <w:b/>
                <w:i/>
                <w:sz w:val="18"/>
                <w:szCs w:val="18"/>
              </w:rPr>
            </w:pPr>
            <w:r w:rsidRPr="0070520A">
              <w:rPr>
                <w:rFonts w:ascii="Verdana" w:hAnsi="Verdana" w:cs="Tahoma"/>
                <w:b/>
                <w:i/>
                <w:sz w:val="18"/>
                <w:szCs w:val="18"/>
              </w:rPr>
              <w:t xml:space="preserve">En caso de adjudicación debe presentar: </w:t>
            </w:r>
          </w:p>
          <w:p w14:paraId="4E3716A5" w14:textId="77777777" w:rsidR="0070520A" w:rsidRPr="0070520A" w:rsidRDefault="0070520A" w:rsidP="00525C20">
            <w:pPr>
              <w:tabs>
                <w:tab w:val="left" w:pos="709"/>
              </w:tabs>
              <w:jc w:val="both"/>
              <w:outlineLvl w:val="0"/>
              <w:rPr>
                <w:rFonts w:ascii="Verdana" w:hAnsi="Verdana" w:cs="Tahoma"/>
                <w:b/>
                <w:i/>
                <w:sz w:val="18"/>
                <w:szCs w:val="18"/>
              </w:rPr>
            </w:pPr>
          </w:p>
          <w:p w14:paraId="326C899D" w14:textId="77777777" w:rsidR="0070520A" w:rsidRPr="0070520A" w:rsidRDefault="0070520A" w:rsidP="00525C20">
            <w:pPr>
              <w:tabs>
                <w:tab w:val="left" w:pos="709"/>
              </w:tabs>
              <w:jc w:val="both"/>
              <w:outlineLvl w:val="0"/>
              <w:rPr>
                <w:rFonts w:ascii="Verdana" w:hAnsi="Verdana" w:cs="Tahoma"/>
                <w:b/>
                <w:i/>
                <w:sz w:val="18"/>
                <w:szCs w:val="18"/>
              </w:rPr>
            </w:pPr>
            <w:r w:rsidRPr="0070520A">
              <w:rPr>
                <w:rFonts w:ascii="Verdana" w:hAnsi="Verdana" w:cs="Tahoma"/>
                <w:b/>
                <w:i/>
                <w:sz w:val="18"/>
                <w:szCs w:val="18"/>
              </w:rPr>
              <w:t xml:space="preserve">• Para Vehículos livianos, pesados y motocicletas PROPIOS, presentar Original o Fotocopia Legalizada o Notariado de RUAT. </w:t>
            </w:r>
          </w:p>
          <w:p w14:paraId="08E8256E" w14:textId="77777777" w:rsidR="0070520A" w:rsidRPr="0070520A" w:rsidRDefault="0070520A" w:rsidP="00525C20">
            <w:pPr>
              <w:tabs>
                <w:tab w:val="left" w:pos="709"/>
              </w:tabs>
              <w:jc w:val="both"/>
              <w:outlineLvl w:val="0"/>
              <w:rPr>
                <w:rFonts w:ascii="Verdana" w:hAnsi="Verdana" w:cs="Tahoma"/>
                <w:b/>
                <w:i/>
                <w:sz w:val="18"/>
                <w:szCs w:val="18"/>
              </w:rPr>
            </w:pPr>
            <w:r w:rsidRPr="0070520A">
              <w:rPr>
                <w:rFonts w:ascii="Verdana" w:hAnsi="Verdana" w:cs="Tahoma"/>
                <w:b/>
                <w:i/>
                <w:sz w:val="18"/>
                <w:szCs w:val="18"/>
              </w:rPr>
              <w:t xml:space="preserve"> </w:t>
            </w:r>
          </w:p>
          <w:p w14:paraId="4CF094D3" w14:textId="77777777" w:rsidR="0070520A" w:rsidRPr="0070520A" w:rsidRDefault="0070520A" w:rsidP="00525C20">
            <w:pPr>
              <w:jc w:val="both"/>
              <w:rPr>
                <w:rFonts w:ascii="Verdana" w:hAnsi="Verdana" w:cs="Tahoma"/>
                <w:b/>
                <w:i/>
                <w:sz w:val="18"/>
                <w:szCs w:val="18"/>
              </w:rPr>
            </w:pPr>
            <w:r w:rsidRPr="0070520A">
              <w:rPr>
                <w:rFonts w:ascii="Verdana" w:hAnsi="Verdana" w:cs="Tahoma"/>
                <w:b/>
                <w:i/>
                <w:sz w:val="18"/>
                <w:szCs w:val="18"/>
              </w:rPr>
              <w:t>• Para Vehículos livianos, pesados y motocicletas ALQUILADOS, presentar el Contrato de Alquiler Original.</w:t>
            </w:r>
          </w:p>
          <w:p w14:paraId="448A2E68" w14:textId="77777777" w:rsidR="0070520A" w:rsidRPr="0070520A" w:rsidRDefault="0070520A" w:rsidP="00525C20">
            <w:pPr>
              <w:jc w:val="both"/>
              <w:rPr>
                <w:rFonts w:ascii="Verdana" w:hAnsi="Verdana" w:cs="Tahoma"/>
                <w:b/>
                <w:bCs/>
                <w:i/>
                <w:sz w:val="18"/>
                <w:szCs w:val="18"/>
              </w:rPr>
            </w:pPr>
          </w:p>
          <w:p w14:paraId="042317C3" w14:textId="77777777" w:rsidR="0070520A" w:rsidRPr="0070520A" w:rsidRDefault="0070520A" w:rsidP="00525C20">
            <w:pPr>
              <w:tabs>
                <w:tab w:val="left" w:pos="709"/>
              </w:tabs>
              <w:jc w:val="both"/>
              <w:outlineLvl w:val="0"/>
              <w:rPr>
                <w:rFonts w:ascii="Verdana" w:hAnsi="Verdana" w:cs="Tahoma"/>
                <w:b/>
                <w:i/>
                <w:sz w:val="18"/>
                <w:szCs w:val="18"/>
              </w:rPr>
            </w:pPr>
            <w:r w:rsidRPr="0070520A">
              <w:rPr>
                <w:rFonts w:ascii="Verdana" w:hAnsi="Verdana" w:cs="Tahoma"/>
                <w:b/>
                <w:i/>
                <w:sz w:val="18"/>
                <w:szCs w:val="18"/>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55"/>
          </w:p>
        </w:tc>
      </w:tr>
    </w:tbl>
    <w:p w14:paraId="03F1F3F2"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HERRAMIENTAS E INSUMOS</w:t>
      </w:r>
      <w:bookmarkEnd w:id="152"/>
      <w:bookmarkEnd w:id="153"/>
      <w:r w:rsidRPr="0070520A">
        <w:rPr>
          <w:rFonts w:ascii="Verdana" w:hAnsi="Verdana" w:cs="Tahoma"/>
          <w:b/>
          <w:bCs/>
          <w:color w:val="000000"/>
          <w:kern w:val="32"/>
          <w:sz w:val="18"/>
          <w:szCs w:val="18"/>
          <w:lang w:val="es-ES_tradnl"/>
        </w:rPr>
        <w:t xml:space="preserve"> OPERATIVOS</w:t>
      </w:r>
    </w:p>
    <w:p w14:paraId="74283A31" w14:textId="77777777" w:rsidR="0070520A" w:rsidRPr="0070520A" w:rsidRDefault="0070520A" w:rsidP="0070520A">
      <w:pPr>
        <w:spacing w:line="260" w:lineRule="atLeast"/>
        <w:jc w:val="both"/>
        <w:rPr>
          <w:rFonts w:ascii="Verdana" w:hAnsi="Verdana" w:cs="Tahoma"/>
          <w:color w:val="000000"/>
          <w:sz w:val="18"/>
          <w:szCs w:val="18"/>
          <w:lang w:val="es-ES_tradnl" w:eastAsia="es-BO"/>
        </w:rPr>
      </w:pPr>
      <w:r w:rsidRPr="0070520A">
        <w:rPr>
          <w:rFonts w:ascii="Verdana" w:hAnsi="Verdana" w:cs="Tahoma"/>
          <w:sz w:val="18"/>
          <w:szCs w:val="18"/>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6" w:name="_Toc536520840"/>
      <w:r w:rsidRPr="0070520A">
        <w:rPr>
          <w:rFonts w:ascii="Verdana" w:hAnsi="Verdana" w:cs="Tahoma"/>
          <w:color w:val="000000"/>
          <w:sz w:val="18"/>
          <w:szCs w:val="18"/>
          <w:lang w:val="es-ES_tradnl" w:eastAsia="es-BO"/>
        </w:rPr>
        <w:t xml:space="preserve"> </w:t>
      </w:r>
    </w:p>
    <w:p w14:paraId="464D5B3E" w14:textId="77777777" w:rsidR="0070520A" w:rsidRPr="0070520A" w:rsidRDefault="0070520A" w:rsidP="0070520A">
      <w:pPr>
        <w:spacing w:line="260" w:lineRule="atLeast"/>
        <w:jc w:val="both"/>
        <w:rPr>
          <w:rFonts w:ascii="Verdana" w:hAnsi="Verdana" w:cs="Tahoma"/>
          <w:color w:val="000000"/>
          <w:sz w:val="18"/>
          <w:szCs w:val="18"/>
          <w:lang w:val="es-ES_tradnl" w:eastAsia="es-BO"/>
        </w:rPr>
      </w:pPr>
      <w:r w:rsidRPr="0070520A">
        <w:rPr>
          <w:rFonts w:ascii="Verdana" w:hAnsi="Verdana" w:cs="Tahoma"/>
          <w:color w:val="000000"/>
          <w:sz w:val="18"/>
          <w:szCs w:val="18"/>
          <w:lang w:val="es-ES_tradnl" w:eastAsia="es-BO"/>
        </w:rPr>
        <w:t>Si así lo determinara, la Entidad Ejecutora podrá considerar mayores HERRAMIENTAS O INSUMOS OPERATIVOS en su propuesta, sin embargo, este aspecto no será tomado en cuenta en las condiciones adicionales.</w:t>
      </w:r>
    </w:p>
    <w:p w14:paraId="20B233AA"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57" w:name="_Toc71811170"/>
      <w:r w:rsidRPr="0070520A">
        <w:rPr>
          <w:rFonts w:ascii="Verdana" w:hAnsi="Verdana" w:cs="Tahoma"/>
          <w:b/>
          <w:bCs/>
          <w:color w:val="000000"/>
          <w:kern w:val="32"/>
          <w:sz w:val="18"/>
          <w:szCs w:val="18"/>
          <w:lang w:val="es-ES_tradnl"/>
        </w:rPr>
        <w:t>CONTROL Y SEGUIMIENTO DE LA CONSULTORÍA</w:t>
      </w:r>
      <w:bookmarkEnd w:id="156"/>
      <w:bookmarkEnd w:id="157"/>
    </w:p>
    <w:p w14:paraId="6F74C7F0"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El control, seguimiento y monitoreo de la consultoría será realizado por la </w:t>
      </w:r>
      <w:r w:rsidRPr="0070520A">
        <w:rPr>
          <w:rFonts w:ascii="Verdana" w:hAnsi="Verdana" w:cs="Tahoma"/>
          <w:b/>
          <w:sz w:val="18"/>
          <w:szCs w:val="18"/>
          <w:lang w:val="es-ES_tradnl"/>
        </w:rPr>
        <w:t>Inspectoría del proyecto</w:t>
      </w:r>
      <w:r w:rsidRPr="0070520A">
        <w:rPr>
          <w:rFonts w:ascii="Verdana" w:hAnsi="Verdana" w:cs="Tahoma"/>
          <w:sz w:val="18"/>
          <w:szCs w:val="18"/>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6E273174" w14:textId="77777777" w:rsidR="0070520A" w:rsidRPr="0070520A" w:rsidRDefault="0070520A" w:rsidP="003A0F76">
      <w:pPr>
        <w:numPr>
          <w:ilvl w:val="1"/>
          <w:numId w:val="73"/>
        </w:numPr>
        <w:spacing w:line="260" w:lineRule="atLeast"/>
        <w:ind w:left="426"/>
        <w:jc w:val="both"/>
        <w:rPr>
          <w:rFonts w:ascii="Verdana" w:hAnsi="Verdana" w:cs="Tahoma"/>
          <w:sz w:val="18"/>
          <w:szCs w:val="18"/>
          <w:lang w:val="es-ES_tradnl"/>
        </w:rPr>
      </w:pPr>
      <w:r w:rsidRPr="0070520A">
        <w:rPr>
          <w:rFonts w:ascii="Verdana" w:hAnsi="Verdana" w:cs="Tahoma"/>
          <w:sz w:val="18"/>
          <w:szCs w:val="18"/>
          <w:lang w:val="es-ES_tradnl"/>
        </w:rPr>
        <w:t>Conocer, analizar, rechazar o aprobar los asuntos correspondientes al cumplimiento de las actividades a ser realizadas por la Entidad Ejecutora.</w:t>
      </w:r>
    </w:p>
    <w:p w14:paraId="70A1254D" w14:textId="77777777" w:rsidR="0070520A" w:rsidRPr="0070520A" w:rsidRDefault="0070520A" w:rsidP="003A0F76">
      <w:pPr>
        <w:numPr>
          <w:ilvl w:val="1"/>
          <w:numId w:val="73"/>
        </w:numPr>
        <w:spacing w:line="260" w:lineRule="atLeast"/>
        <w:ind w:left="426"/>
        <w:jc w:val="both"/>
        <w:rPr>
          <w:rFonts w:ascii="Verdana" w:hAnsi="Verdana" w:cs="Tahoma"/>
          <w:sz w:val="18"/>
          <w:szCs w:val="18"/>
          <w:lang w:val="es-ES_tradnl"/>
        </w:rPr>
      </w:pPr>
      <w:r w:rsidRPr="0070520A">
        <w:rPr>
          <w:rFonts w:ascii="Verdana" w:hAnsi="Verdana" w:cs="Tahoma"/>
          <w:sz w:val="18"/>
          <w:szCs w:val="18"/>
          <w:lang w:val="es-ES_tradnl"/>
        </w:rPr>
        <w:t>Aprobar o rechazar informes/productos de la Entidad Ejecutora, de manera fundamentada, en el plazo establecido en este documento.</w:t>
      </w:r>
    </w:p>
    <w:p w14:paraId="7120E60B" w14:textId="77777777" w:rsidR="0070520A" w:rsidRPr="0070520A" w:rsidRDefault="0070520A" w:rsidP="003A0F76">
      <w:pPr>
        <w:numPr>
          <w:ilvl w:val="1"/>
          <w:numId w:val="73"/>
        </w:numPr>
        <w:spacing w:line="260" w:lineRule="atLeast"/>
        <w:ind w:left="426"/>
        <w:jc w:val="both"/>
        <w:rPr>
          <w:rFonts w:ascii="Verdana" w:hAnsi="Verdana" w:cs="Tahoma"/>
          <w:sz w:val="18"/>
          <w:szCs w:val="18"/>
          <w:lang w:val="es-ES_tradnl"/>
        </w:rPr>
      </w:pPr>
      <w:r w:rsidRPr="0070520A">
        <w:rPr>
          <w:rFonts w:ascii="Verdana" w:hAnsi="Verdana" w:cs="Tahoma"/>
          <w:sz w:val="18"/>
          <w:szCs w:val="18"/>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16262391" w14:textId="77777777" w:rsidR="0070520A" w:rsidRPr="0070520A" w:rsidRDefault="0070520A" w:rsidP="003A0F76">
      <w:pPr>
        <w:numPr>
          <w:ilvl w:val="1"/>
          <w:numId w:val="73"/>
        </w:numPr>
        <w:spacing w:line="260" w:lineRule="atLeast"/>
        <w:ind w:left="426"/>
        <w:jc w:val="both"/>
        <w:rPr>
          <w:rFonts w:ascii="Verdana" w:hAnsi="Verdana" w:cs="Tahoma"/>
          <w:sz w:val="18"/>
          <w:szCs w:val="18"/>
        </w:rPr>
      </w:pPr>
      <w:r w:rsidRPr="0070520A">
        <w:rPr>
          <w:rFonts w:ascii="Verdana" w:hAnsi="Verdana" w:cs="Tahoma"/>
          <w:sz w:val="18"/>
          <w:szCs w:val="18"/>
        </w:rPr>
        <w:t xml:space="preserve">Solicitar a la Entidad Ejecutora de ensayos de laboratorio y ensayos in situ, realizados en el periodo, adjuntando los documentos de respaldo. </w:t>
      </w:r>
    </w:p>
    <w:p w14:paraId="502F36FC" w14:textId="77777777" w:rsidR="0070520A" w:rsidRPr="0070520A" w:rsidRDefault="0070520A" w:rsidP="003A0F76">
      <w:pPr>
        <w:numPr>
          <w:ilvl w:val="1"/>
          <w:numId w:val="73"/>
        </w:numPr>
        <w:spacing w:line="260" w:lineRule="atLeast"/>
        <w:ind w:left="426"/>
        <w:jc w:val="both"/>
        <w:rPr>
          <w:rFonts w:ascii="Verdana" w:hAnsi="Verdana" w:cs="Tahoma"/>
          <w:sz w:val="18"/>
          <w:szCs w:val="18"/>
          <w:lang w:val="es-ES_tradnl"/>
        </w:rPr>
      </w:pPr>
      <w:r w:rsidRPr="0070520A">
        <w:rPr>
          <w:rFonts w:ascii="Verdana" w:hAnsi="Verdana" w:cs="Tahoma"/>
          <w:sz w:val="18"/>
          <w:szCs w:val="18"/>
          <w:lang w:val="es-ES_tradnl"/>
        </w:rPr>
        <w:t>Emitir Llamadas de Atención a la Entidad Ejecutora, de manera oportuna y fundamentada.</w:t>
      </w:r>
    </w:p>
    <w:p w14:paraId="3E5D3C10" w14:textId="77777777" w:rsidR="0070520A" w:rsidRPr="0070520A" w:rsidRDefault="0070520A" w:rsidP="003A0F76">
      <w:pPr>
        <w:numPr>
          <w:ilvl w:val="1"/>
          <w:numId w:val="71"/>
        </w:numPr>
        <w:spacing w:line="260" w:lineRule="atLeast"/>
        <w:ind w:left="426"/>
        <w:jc w:val="both"/>
        <w:rPr>
          <w:rFonts w:ascii="Verdana" w:hAnsi="Verdana" w:cs="Tahoma"/>
          <w:sz w:val="18"/>
          <w:szCs w:val="18"/>
          <w:lang w:val="es-ES_tradnl"/>
        </w:rPr>
      </w:pPr>
      <w:r w:rsidRPr="0070520A">
        <w:rPr>
          <w:rFonts w:ascii="Verdana" w:hAnsi="Verdana" w:cs="Tahoma"/>
          <w:sz w:val="18"/>
          <w:szCs w:val="18"/>
          <w:lang w:val="es-ES_tradnl"/>
        </w:rPr>
        <w:t>Realizar el estricto seguimiento y control al cumplimiento de las condiciones adicionales ofertadas por la Entidad Ejecutora.</w:t>
      </w:r>
    </w:p>
    <w:p w14:paraId="19D5F57A"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En caso que la Entidad Ejecutora no esté de acuerdo con la llamada de atención, podrá el Fiscal del Proyecto definir la validez de la misma.</w:t>
      </w:r>
    </w:p>
    <w:p w14:paraId="4036FD9F" w14:textId="77777777" w:rsidR="0070520A" w:rsidRPr="0070520A" w:rsidRDefault="0070520A" w:rsidP="0070520A">
      <w:pPr>
        <w:spacing w:line="260" w:lineRule="atLeast"/>
        <w:jc w:val="both"/>
        <w:rPr>
          <w:rFonts w:ascii="Verdana" w:hAnsi="Verdana" w:cs="Tahoma"/>
          <w:color w:val="000000"/>
          <w:sz w:val="18"/>
          <w:szCs w:val="18"/>
          <w:lang w:val="es-ES_tradnl"/>
        </w:rPr>
      </w:pPr>
      <w:r w:rsidRPr="0070520A">
        <w:rPr>
          <w:rFonts w:ascii="Verdana" w:hAnsi="Verdana" w:cs="Tahoma"/>
          <w:sz w:val="18"/>
          <w:szCs w:val="18"/>
          <w:lang w:val="es-ES_tradnl"/>
        </w:rPr>
        <w:t xml:space="preserve">Asimismo, la AEVIVIENDA designará al </w:t>
      </w:r>
      <w:r w:rsidRPr="0070520A">
        <w:rPr>
          <w:rFonts w:ascii="Verdana" w:hAnsi="Verdana" w:cs="Tahoma"/>
          <w:b/>
          <w:sz w:val="18"/>
          <w:szCs w:val="18"/>
          <w:lang w:val="es-ES_tradnl"/>
        </w:rPr>
        <w:t>Fiscal del Proyecto</w:t>
      </w:r>
      <w:r w:rsidRPr="0070520A">
        <w:rPr>
          <w:rFonts w:ascii="Verdana" w:hAnsi="Verdana" w:cs="Tahoma"/>
          <w:sz w:val="18"/>
          <w:szCs w:val="18"/>
          <w:lang w:val="es-ES_tradnl"/>
        </w:rPr>
        <w:t>, quien realizará el control y seguimiento a las actividades realizadas por Entidad Ejecutora y por el Inspector.</w:t>
      </w:r>
      <w:bookmarkStart w:id="158" w:name="_Toc536520844"/>
      <w:r w:rsidRPr="0070520A">
        <w:rPr>
          <w:rFonts w:ascii="Verdana" w:hAnsi="Verdana" w:cs="Tahoma"/>
          <w:color w:val="000000"/>
          <w:sz w:val="18"/>
          <w:szCs w:val="18"/>
          <w:lang w:val="es-ES_tradnl"/>
        </w:rPr>
        <w:t xml:space="preserve"> </w:t>
      </w:r>
      <w:bookmarkStart w:id="159" w:name="_Toc536520845"/>
      <w:bookmarkEnd w:id="158"/>
    </w:p>
    <w:p w14:paraId="18AC8E5D"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60" w:name="_Toc49774783"/>
      <w:bookmarkStart w:id="161" w:name="_Toc71811171"/>
      <w:r w:rsidRPr="0070520A">
        <w:rPr>
          <w:rFonts w:ascii="Verdana" w:hAnsi="Verdana" w:cs="Tahoma"/>
          <w:b/>
          <w:bCs/>
          <w:color w:val="000000"/>
          <w:kern w:val="32"/>
          <w:sz w:val="18"/>
          <w:szCs w:val="18"/>
          <w:lang w:val="es-ES_tradnl"/>
        </w:rPr>
        <w:t>DETALLE REFERENCIAL DE LOS COMPONENTE</w:t>
      </w:r>
      <w:bookmarkEnd w:id="160"/>
      <w:r w:rsidRPr="0070520A">
        <w:rPr>
          <w:rFonts w:ascii="Verdana" w:hAnsi="Verdana" w:cs="Tahoma"/>
          <w:b/>
          <w:bCs/>
          <w:color w:val="000000"/>
          <w:kern w:val="32"/>
          <w:sz w:val="18"/>
          <w:szCs w:val="18"/>
          <w:lang w:val="es-ES_tradnl"/>
        </w:rPr>
        <w:t>S (PROVISIÓN Y DOTACIÓN DE MATERIALES DE CONSTRUCCIÓN Y APORTE PROPIO).</w:t>
      </w:r>
      <w:bookmarkEnd w:id="161"/>
    </w:p>
    <w:p w14:paraId="2EDE31D8" w14:textId="77777777" w:rsidR="0070520A" w:rsidRPr="0070520A" w:rsidRDefault="0070520A" w:rsidP="0070520A">
      <w:pPr>
        <w:rPr>
          <w:rFonts w:ascii="Verdana" w:hAnsi="Verdana"/>
          <w:sz w:val="18"/>
          <w:szCs w:val="18"/>
          <w:lang w:val="es-ES_tradnl"/>
        </w:rPr>
      </w:pPr>
    </w:p>
    <w:p w14:paraId="1D2AFDD1" w14:textId="77777777" w:rsidR="0070520A" w:rsidRPr="0070520A" w:rsidRDefault="0070520A" w:rsidP="003A0F76">
      <w:pPr>
        <w:numPr>
          <w:ilvl w:val="0"/>
          <w:numId w:val="60"/>
        </w:numPr>
        <w:spacing w:line="260" w:lineRule="atLeast"/>
        <w:ind w:left="567" w:hanging="502"/>
        <w:jc w:val="both"/>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PROVISIÓN Y DOTACIÓN DE MATERIALES DE CONSTRUCCIÓN DE LA ENTIDAD EJECUTORA</w:t>
      </w:r>
    </w:p>
    <w:p w14:paraId="1558064E" w14:textId="77777777" w:rsidR="0070520A" w:rsidRPr="0070520A" w:rsidRDefault="0070520A" w:rsidP="0070520A">
      <w:pPr>
        <w:rPr>
          <w:rFonts w:ascii="Verdana" w:hAnsi="Verdana" w:cs="Tahoma"/>
          <w:sz w:val="18"/>
          <w:szCs w:val="18"/>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70520A" w:rsidRPr="0070520A" w14:paraId="1B46AD84" w14:textId="77777777" w:rsidTr="00525C20">
        <w:trPr>
          <w:trHeight w:val="972"/>
          <w:jc w:val="center"/>
        </w:trPr>
        <w:tc>
          <w:tcPr>
            <w:tcW w:w="1076" w:type="dxa"/>
            <w:shd w:val="clear" w:color="auto" w:fill="D9E2F3" w:themeFill="accent5" w:themeFillTint="33"/>
            <w:noWrap/>
            <w:vAlign w:val="center"/>
            <w:hideMark/>
          </w:tcPr>
          <w:p w14:paraId="6CF6ADD5" w14:textId="77777777" w:rsidR="0070520A" w:rsidRPr="0070520A" w:rsidRDefault="0070520A" w:rsidP="00525C20">
            <w:pPr>
              <w:spacing w:line="320" w:lineRule="exact"/>
              <w:jc w:val="center"/>
              <w:rPr>
                <w:rFonts w:ascii="Verdana" w:hAnsi="Verdana" w:cs="Tahoma"/>
                <w:b/>
                <w:sz w:val="18"/>
                <w:szCs w:val="18"/>
              </w:rPr>
            </w:pPr>
            <w:r w:rsidRPr="0070520A">
              <w:rPr>
                <w:rFonts w:ascii="Verdana" w:hAnsi="Verdana" w:cs="Tahoma"/>
                <w:b/>
                <w:sz w:val="18"/>
                <w:szCs w:val="18"/>
              </w:rPr>
              <w:t xml:space="preserve">N° </w:t>
            </w:r>
          </w:p>
        </w:tc>
        <w:tc>
          <w:tcPr>
            <w:tcW w:w="4344" w:type="dxa"/>
            <w:shd w:val="clear" w:color="auto" w:fill="D9E2F3" w:themeFill="accent5" w:themeFillTint="33"/>
            <w:noWrap/>
            <w:vAlign w:val="center"/>
            <w:hideMark/>
          </w:tcPr>
          <w:p w14:paraId="4E77B9DE" w14:textId="77777777" w:rsidR="0070520A" w:rsidRPr="0070520A" w:rsidRDefault="0070520A" w:rsidP="00525C20">
            <w:pPr>
              <w:spacing w:line="320" w:lineRule="exact"/>
              <w:jc w:val="center"/>
              <w:rPr>
                <w:rFonts w:ascii="Verdana" w:hAnsi="Verdana" w:cs="Tahoma"/>
                <w:b/>
                <w:sz w:val="18"/>
                <w:szCs w:val="18"/>
              </w:rPr>
            </w:pPr>
            <w:r w:rsidRPr="0070520A">
              <w:rPr>
                <w:rFonts w:ascii="Verdana" w:hAnsi="Verdana" w:cs="Tahoma"/>
                <w:b/>
                <w:sz w:val="18"/>
                <w:szCs w:val="18"/>
              </w:rPr>
              <w:t>DESCRIPCIÓN DE INSUMOS</w:t>
            </w:r>
          </w:p>
        </w:tc>
        <w:tc>
          <w:tcPr>
            <w:tcW w:w="1271" w:type="dxa"/>
            <w:shd w:val="clear" w:color="auto" w:fill="D9E2F3" w:themeFill="accent5" w:themeFillTint="33"/>
            <w:noWrap/>
            <w:vAlign w:val="center"/>
            <w:hideMark/>
          </w:tcPr>
          <w:p w14:paraId="62224C4B" w14:textId="77777777" w:rsidR="0070520A" w:rsidRPr="0070520A" w:rsidRDefault="0070520A" w:rsidP="00525C20">
            <w:pPr>
              <w:spacing w:line="320" w:lineRule="exact"/>
              <w:jc w:val="center"/>
              <w:rPr>
                <w:rFonts w:ascii="Verdana" w:hAnsi="Verdana" w:cs="Tahoma"/>
                <w:b/>
                <w:sz w:val="18"/>
                <w:szCs w:val="18"/>
              </w:rPr>
            </w:pPr>
            <w:r w:rsidRPr="0070520A">
              <w:rPr>
                <w:rFonts w:ascii="Verdana" w:hAnsi="Verdana" w:cs="Tahoma"/>
                <w:b/>
                <w:sz w:val="18"/>
                <w:szCs w:val="18"/>
              </w:rPr>
              <w:t>UNIDAD</w:t>
            </w:r>
          </w:p>
        </w:tc>
        <w:tc>
          <w:tcPr>
            <w:tcW w:w="1951" w:type="dxa"/>
            <w:shd w:val="clear" w:color="auto" w:fill="D9E2F3" w:themeFill="accent5" w:themeFillTint="33"/>
            <w:vAlign w:val="center"/>
            <w:hideMark/>
          </w:tcPr>
          <w:p w14:paraId="58D5C07F" w14:textId="77777777" w:rsidR="0070520A" w:rsidRPr="0070520A" w:rsidRDefault="0070520A" w:rsidP="00525C20">
            <w:pPr>
              <w:spacing w:line="320" w:lineRule="exact"/>
              <w:jc w:val="center"/>
              <w:rPr>
                <w:rFonts w:ascii="Verdana" w:hAnsi="Verdana" w:cs="Tahoma"/>
                <w:b/>
                <w:sz w:val="18"/>
                <w:szCs w:val="18"/>
              </w:rPr>
            </w:pPr>
            <w:r w:rsidRPr="0070520A">
              <w:rPr>
                <w:rFonts w:ascii="Verdana" w:hAnsi="Verdana" w:cs="Tahoma"/>
                <w:b/>
                <w:sz w:val="18"/>
                <w:szCs w:val="18"/>
              </w:rPr>
              <w:t xml:space="preserve">CANTIDAD (para el total de las viviendas) </w:t>
            </w:r>
          </w:p>
        </w:tc>
      </w:tr>
      <w:tr w:rsidR="0070520A" w:rsidRPr="0070520A" w14:paraId="77C0FF52" w14:textId="77777777" w:rsidTr="00525C20">
        <w:trPr>
          <w:trHeight w:val="278"/>
          <w:jc w:val="center"/>
        </w:trPr>
        <w:tc>
          <w:tcPr>
            <w:tcW w:w="8642" w:type="dxa"/>
            <w:gridSpan w:val="4"/>
            <w:shd w:val="clear" w:color="auto" w:fill="D9E2F3" w:themeFill="accent5" w:themeFillTint="33"/>
            <w:noWrap/>
            <w:vAlign w:val="center"/>
            <w:hideMark/>
          </w:tcPr>
          <w:p w14:paraId="017B7195" w14:textId="77777777" w:rsidR="0070520A" w:rsidRPr="0070520A" w:rsidRDefault="0070520A" w:rsidP="00525C20">
            <w:pPr>
              <w:spacing w:line="320" w:lineRule="exact"/>
              <w:jc w:val="center"/>
              <w:rPr>
                <w:rFonts w:ascii="Verdana" w:hAnsi="Verdana" w:cs="Tahoma"/>
                <w:sz w:val="18"/>
                <w:szCs w:val="18"/>
                <w:lang w:eastAsia="es-ES"/>
              </w:rPr>
            </w:pPr>
            <w:r w:rsidRPr="0070520A">
              <w:rPr>
                <w:rFonts w:ascii="Verdana" w:hAnsi="Verdana" w:cs="Tahoma"/>
                <w:sz w:val="18"/>
                <w:szCs w:val="18"/>
                <w:lang w:eastAsia="es-ES"/>
              </w:rPr>
              <w:t xml:space="preserve">(*) </w:t>
            </w:r>
            <w:r w:rsidRPr="0070520A">
              <w:rPr>
                <w:rFonts w:ascii="Verdana" w:hAnsi="Verdana" w:cs="Tahoma"/>
                <w:b/>
                <w:sz w:val="18"/>
                <w:szCs w:val="18"/>
                <w:lang w:eastAsia="es-ES"/>
              </w:rPr>
              <w:t xml:space="preserve">Componente PROVISIÓN Y DOTACIÓN DE MATERIALES DE CONSTRUCCIÓN </w:t>
            </w:r>
          </w:p>
        </w:tc>
      </w:tr>
      <w:tr w:rsidR="0070520A" w:rsidRPr="0070520A" w14:paraId="0D13A20B" w14:textId="77777777" w:rsidTr="00525C20">
        <w:trPr>
          <w:trHeight w:val="55"/>
          <w:jc w:val="center"/>
        </w:trPr>
        <w:tc>
          <w:tcPr>
            <w:tcW w:w="1076" w:type="dxa"/>
            <w:shd w:val="clear" w:color="000000" w:fill="F2F2F2"/>
            <w:noWrap/>
            <w:vAlign w:val="bottom"/>
            <w:hideMark/>
          </w:tcPr>
          <w:p w14:paraId="420FF4B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w:t>
            </w:r>
          </w:p>
        </w:tc>
        <w:tc>
          <w:tcPr>
            <w:tcW w:w="4344" w:type="dxa"/>
            <w:shd w:val="clear" w:color="000000" w:fill="FFFFFF"/>
            <w:noWrap/>
            <w:vAlign w:val="bottom"/>
            <w:hideMark/>
          </w:tcPr>
          <w:p w14:paraId="792BBC29"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ABRAZADERA DE 3"</w:t>
            </w:r>
          </w:p>
        </w:tc>
        <w:tc>
          <w:tcPr>
            <w:tcW w:w="1271" w:type="dxa"/>
            <w:shd w:val="clear" w:color="000000" w:fill="FFFFFF"/>
            <w:noWrap/>
            <w:vAlign w:val="bottom"/>
            <w:hideMark/>
          </w:tcPr>
          <w:p w14:paraId="1DDE6D21"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hideMark/>
          </w:tcPr>
          <w:p w14:paraId="790D44C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397,50</w:t>
            </w:r>
          </w:p>
        </w:tc>
      </w:tr>
      <w:tr w:rsidR="0070520A" w:rsidRPr="0070520A" w14:paraId="78C28D93" w14:textId="77777777" w:rsidTr="00525C20">
        <w:trPr>
          <w:trHeight w:val="55"/>
          <w:jc w:val="center"/>
        </w:trPr>
        <w:tc>
          <w:tcPr>
            <w:tcW w:w="1076" w:type="dxa"/>
            <w:shd w:val="clear" w:color="000000" w:fill="F2F2F2"/>
            <w:noWrap/>
            <w:vAlign w:val="bottom"/>
            <w:hideMark/>
          </w:tcPr>
          <w:p w14:paraId="453C324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w:t>
            </w:r>
          </w:p>
        </w:tc>
        <w:tc>
          <w:tcPr>
            <w:tcW w:w="4344" w:type="dxa"/>
            <w:shd w:val="clear" w:color="000000" w:fill="FFFFFF"/>
            <w:noWrap/>
            <w:vAlign w:val="bottom"/>
            <w:hideMark/>
          </w:tcPr>
          <w:p w14:paraId="31617CB3"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ALAMBRE DE AMARRE</w:t>
            </w:r>
          </w:p>
        </w:tc>
        <w:tc>
          <w:tcPr>
            <w:tcW w:w="1271" w:type="dxa"/>
            <w:shd w:val="clear" w:color="000000" w:fill="FFFFFF"/>
            <w:noWrap/>
            <w:vAlign w:val="bottom"/>
            <w:hideMark/>
          </w:tcPr>
          <w:p w14:paraId="03F9ADA2"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hideMark/>
          </w:tcPr>
          <w:p w14:paraId="1C86C1B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176,07</w:t>
            </w:r>
          </w:p>
        </w:tc>
      </w:tr>
      <w:tr w:rsidR="0070520A" w:rsidRPr="0070520A" w14:paraId="45E2278F" w14:textId="77777777" w:rsidTr="00525C20">
        <w:trPr>
          <w:trHeight w:val="55"/>
          <w:jc w:val="center"/>
        </w:trPr>
        <w:tc>
          <w:tcPr>
            <w:tcW w:w="1076" w:type="dxa"/>
            <w:shd w:val="clear" w:color="000000" w:fill="F2F2F2"/>
            <w:noWrap/>
            <w:vAlign w:val="bottom"/>
            <w:hideMark/>
          </w:tcPr>
          <w:p w14:paraId="5ABE498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w:t>
            </w:r>
          </w:p>
        </w:tc>
        <w:tc>
          <w:tcPr>
            <w:tcW w:w="4344" w:type="dxa"/>
            <w:shd w:val="clear" w:color="000000" w:fill="FFFFFF"/>
            <w:noWrap/>
            <w:vAlign w:val="bottom"/>
            <w:hideMark/>
          </w:tcPr>
          <w:p w14:paraId="51175CBD"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ALAMBRE DE COBRE Nº 10 AWG</w:t>
            </w:r>
          </w:p>
        </w:tc>
        <w:tc>
          <w:tcPr>
            <w:tcW w:w="1271" w:type="dxa"/>
            <w:shd w:val="clear" w:color="000000" w:fill="FFFFFF"/>
            <w:noWrap/>
            <w:vAlign w:val="bottom"/>
            <w:hideMark/>
          </w:tcPr>
          <w:p w14:paraId="084DAE4F"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hideMark/>
          </w:tcPr>
          <w:p w14:paraId="2724B28A"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780,00</w:t>
            </w:r>
          </w:p>
        </w:tc>
      </w:tr>
      <w:tr w:rsidR="0070520A" w:rsidRPr="0070520A" w14:paraId="0D31A07A" w14:textId="77777777" w:rsidTr="00525C20">
        <w:trPr>
          <w:trHeight w:val="55"/>
          <w:jc w:val="center"/>
        </w:trPr>
        <w:tc>
          <w:tcPr>
            <w:tcW w:w="1076" w:type="dxa"/>
            <w:shd w:val="clear" w:color="000000" w:fill="F2F2F2"/>
            <w:noWrap/>
            <w:vAlign w:val="bottom"/>
            <w:hideMark/>
          </w:tcPr>
          <w:p w14:paraId="1014611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w:t>
            </w:r>
          </w:p>
        </w:tc>
        <w:tc>
          <w:tcPr>
            <w:tcW w:w="4344" w:type="dxa"/>
            <w:shd w:val="clear" w:color="000000" w:fill="FFFFFF"/>
            <w:noWrap/>
            <w:vAlign w:val="bottom"/>
            <w:hideMark/>
          </w:tcPr>
          <w:p w14:paraId="78DE1F93"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ALAMBRE DE COBRE Nº 12 AWG</w:t>
            </w:r>
          </w:p>
        </w:tc>
        <w:tc>
          <w:tcPr>
            <w:tcW w:w="1271" w:type="dxa"/>
            <w:shd w:val="clear" w:color="000000" w:fill="FFFFFF"/>
            <w:noWrap/>
            <w:vAlign w:val="bottom"/>
            <w:hideMark/>
          </w:tcPr>
          <w:p w14:paraId="7C6E3147"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hideMark/>
          </w:tcPr>
          <w:p w14:paraId="2A6559C5"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3.840,00</w:t>
            </w:r>
          </w:p>
        </w:tc>
      </w:tr>
      <w:tr w:rsidR="0070520A" w:rsidRPr="0070520A" w14:paraId="615093EA" w14:textId="77777777" w:rsidTr="00525C20">
        <w:trPr>
          <w:trHeight w:val="55"/>
          <w:jc w:val="center"/>
        </w:trPr>
        <w:tc>
          <w:tcPr>
            <w:tcW w:w="1076" w:type="dxa"/>
            <w:shd w:val="clear" w:color="000000" w:fill="F2F2F2"/>
            <w:noWrap/>
            <w:vAlign w:val="bottom"/>
            <w:hideMark/>
          </w:tcPr>
          <w:p w14:paraId="43E62DD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w:t>
            </w:r>
          </w:p>
        </w:tc>
        <w:tc>
          <w:tcPr>
            <w:tcW w:w="4344" w:type="dxa"/>
            <w:shd w:val="clear" w:color="000000" w:fill="FFFFFF"/>
            <w:noWrap/>
            <w:vAlign w:val="bottom"/>
            <w:hideMark/>
          </w:tcPr>
          <w:p w14:paraId="7079F39C"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ALAMBRE DE COBRE Nº 14 AWG</w:t>
            </w:r>
          </w:p>
        </w:tc>
        <w:tc>
          <w:tcPr>
            <w:tcW w:w="1271" w:type="dxa"/>
            <w:shd w:val="clear" w:color="000000" w:fill="FFFFFF"/>
            <w:noWrap/>
            <w:vAlign w:val="bottom"/>
            <w:hideMark/>
          </w:tcPr>
          <w:p w14:paraId="1183ABB3"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hideMark/>
          </w:tcPr>
          <w:p w14:paraId="035EA79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2.880,00</w:t>
            </w:r>
          </w:p>
        </w:tc>
      </w:tr>
      <w:tr w:rsidR="0070520A" w:rsidRPr="0070520A" w14:paraId="24D4062C" w14:textId="77777777" w:rsidTr="00525C20">
        <w:trPr>
          <w:trHeight w:val="55"/>
          <w:jc w:val="center"/>
        </w:trPr>
        <w:tc>
          <w:tcPr>
            <w:tcW w:w="1076" w:type="dxa"/>
            <w:shd w:val="clear" w:color="000000" w:fill="F2F2F2"/>
            <w:noWrap/>
            <w:vAlign w:val="bottom"/>
            <w:hideMark/>
          </w:tcPr>
          <w:p w14:paraId="6B47511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w:t>
            </w:r>
          </w:p>
        </w:tc>
        <w:tc>
          <w:tcPr>
            <w:tcW w:w="4344" w:type="dxa"/>
            <w:shd w:val="clear" w:color="000000" w:fill="FFFFFF"/>
            <w:noWrap/>
            <w:vAlign w:val="bottom"/>
            <w:hideMark/>
          </w:tcPr>
          <w:p w14:paraId="29FF04CC"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ALAMBRE GALVANIZADO N°12</w:t>
            </w:r>
          </w:p>
        </w:tc>
        <w:tc>
          <w:tcPr>
            <w:tcW w:w="1271" w:type="dxa"/>
            <w:shd w:val="clear" w:color="000000" w:fill="FFFFFF"/>
            <w:noWrap/>
            <w:vAlign w:val="bottom"/>
            <w:hideMark/>
          </w:tcPr>
          <w:p w14:paraId="3767E259"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hideMark/>
          </w:tcPr>
          <w:p w14:paraId="27633AD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75,44</w:t>
            </w:r>
          </w:p>
        </w:tc>
      </w:tr>
      <w:tr w:rsidR="0070520A" w:rsidRPr="0070520A" w14:paraId="284D90C5" w14:textId="77777777" w:rsidTr="00525C20">
        <w:trPr>
          <w:trHeight w:val="55"/>
          <w:jc w:val="center"/>
        </w:trPr>
        <w:tc>
          <w:tcPr>
            <w:tcW w:w="1076" w:type="dxa"/>
            <w:shd w:val="clear" w:color="000000" w:fill="F2F2F2"/>
            <w:noWrap/>
            <w:vAlign w:val="bottom"/>
            <w:hideMark/>
          </w:tcPr>
          <w:p w14:paraId="74FD79D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w:t>
            </w:r>
          </w:p>
        </w:tc>
        <w:tc>
          <w:tcPr>
            <w:tcW w:w="4344" w:type="dxa"/>
            <w:shd w:val="clear" w:color="000000" w:fill="FFFFFF"/>
            <w:noWrap/>
            <w:vAlign w:val="bottom"/>
            <w:hideMark/>
          </w:tcPr>
          <w:p w14:paraId="3B37D4E5"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ALQUITRÁN</w:t>
            </w:r>
          </w:p>
        </w:tc>
        <w:tc>
          <w:tcPr>
            <w:tcW w:w="1271" w:type="dxa"/>
            <w:shd w:val="clear" w:color="000000" w:fill="FFFFFF"/>
            <w:noWrap/>
            <w:vAlign w:val="bottom"/>
            <w:hideMark/>
          </w:tcPr>
          <w:p w14:paraId="67EF1A0C"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hideMark/>
          </w:tcPr>
          <w:p w14:paraId="5AC73BCA"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108,00</w:t>
            </w:r>
          </w:p>
        </w:tc>
      </w:tr>
      <w:tr w:rsidR="0070520A" w:rsidRPr="0070520A" w14:paraId="62ED5E97" w14:textId="77777777" w:rsidTr="00525C20">
        <w:trPr>
          <w:trHeight w:val="55"/>
          <w:jc w:val="center"/>
        </w:trPr>
        <w:tc>
          <w:tcPr>
            <w:tcW w:w="1076" w:type="dxa"/>
            <w:shd w:val="clear" w:color="000000" w:fill="F2F2F2"/>
            <w:noWrap/>
            <w:vAlign w:val="bottom"/>
            <w:hideMark/>
          </w:tcPr>
          <w:p w14:paraId="42B7ADF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w:t>
            </w:r>
          </w:p>
        </w:tc>
        <w:tc>
          <w:tcPr>
            <w:tcW w:w="4344" w:type="dxa"/>
            <w:shd w:val="clear" w:color="000000" w:fill="FFFFFF"/>
            <w:noWrap/>
            <w:vAlign w:val="bottom"/>
          </w:tcPr>
          <w:p w14:paraId="1B9A5CE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BARNIZ</w:t>
            </w:r>
          </w:p>
        </w:tc>
        <w:tc>
          <w:tcPr>
            <w:tcW w:w="1271" w:type="dxa"/>
            <w:shd w:val="clear" w:color="000000" w:fill="FFFFFF"/>
            <w:noWrap/>
            <w:vAlign w:val="bottom"/>
          </w:tcPr>
          <w:p w14:paraId="0BEB319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58DAF4C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147,30</w:t>
            </w:r>
          </w:p>
        </w:tc>
      </w:tr>
      <w:tr w:rsidR="0070520A" w:rsidRPr="0070520A" w14:paraId="681C8D6C" w14:textId="77777777" w:rsidTr="00525C20">
        <w:trPr>
          <w:trHeight w:val="55"/>
          <w:jc w:val="center"/>
        </w:trPr>
        <w:tc>
          <w:tcPr>
            <w:tcW w:w="1076" w:type="dxa"/>
            <w:shd w:val="clear" w:color="000000" w:fill="F2F2F2"/>
            <w:noWrap/>
            <w:vAlign w:val="bottom"/>
          </w:tcPr>
          <w:p w14:paraId="4752C110"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w:t>
            </w:r>
          </w:p>
        </w:tc>
        <w:tc>
          <w:tcPr>
            <w:tcW w:w="4344" w:type="dxa"/>
            <w:shd w:val="clear" w:color="000000" w:fill="FFFFFF"/>
            <w:noWrap/>
            <w:vAlign w:val="bottom"/>
          </w:tcPr>
          <w:p w14:paraId="4CC5667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BISAGRA DE 4"</w:t>
            </w:r>
          </w:p>
        </w:tc>
        <w:tc>
          <w:tcPr>
            <w:tcW w:w="1271" w:type="dxa"/>
            <w:shd w:val="clear" w:color="000000" w:fill="FFFFFF"/>
            <w:noWrap/>
            <w:vAlign w:val="bottom"/>
          </w:tcPr>
          <w:p w14:paraId="4BF8D36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3D2C6A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360,00</w:t>
            </w:r>
          </w:p>
        </w:tc>
      </w:tr>
      <w:tr w:rsidR="0070520A" w:rsidRPr="0070520A" w14:paraId="22EF88F8" w14:textId="77777777" w:rsidTr="00525C20">
        <w:trPr>
          <w:trHeight w:val="55"/>
          <w:jc w:val="center"/>
        </w:trPr>
        <w:tc>
          <w:tcPr>
            <w:tcW w:w="1076" w:type="dxa"/>
            <w:shd w:val="clear" w:color="000000" w:fill="F2F2F2"/>
            <w:noWrap/>
            <w:vAlign w:val="bottom"/>
          </w:tcPr>
          <w:p w14:paraId="2A6A5961"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w:t>
            </w:r>
          </w:p>
        </w:tc>
        <w:tc>
          <w:tcPr>
            <w:tcW w:w="4344" w:type="dxa"/>
            <w:shd w:val="clear" w:color="000000" w:fill="FFFFFF"/>
            <w:noWrap/>
            <w:vAlign w:val="bottom"/>
          </w:tcPr>
          <w:p w14:paraId="4CF39C5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BISAGRA PARA METAL</w:t>
            </w:r>
          </w:p>
        </w:tc>
        <w:tc>
          <w:tcPr>
            <w:tcW w:w="1271" w:type="dxa"/>
            <w:shd w:val="clear" w:color="000000" w:fill="FFFFFF"/>
            <w:noWrap/>
            <w:vAlign w:val="bottom"/>
          </w:tcPr>
          <w:p w14:paraId="38C218C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093DCD0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90,00</w:t>
            </w:r>
          </w:p>
        </w:tc>
      </w:tr>
      <w:tr w:rsidR="0070520A" w:rsidRPr="0070520A" w14:paraId="2B5247CF" w14:textId="77777777" w:rsidTr="00525C20">
        <w:trPr>
          <w:trHeight w:val="55"/>
          <w:jc w:val="center"/>
        </w:trPr>
        <w:tc>
          <w:tcPr>
            <w:tcW w:w="1076" w:type="dxa"/>
            <w:shd w:val="clear" w:color="000000" w:fill="F2F2F2"/>
            <w:noWrap/>
            <w:vAlign w:val="bottom"/>
          </w:tcPr>
          <w:p w14:paraId="5A665C7F"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11</w:t>
            </w:r>
          </w:p>
        </w:tc>
        <w:tc>
          <w:tcPr>
            <w:tcW w:w="4344" w:type="dxa"/>
            <w:shd w:val="clear" w:color="000000" w:fill="FFFFFF"/>
            <w:noWrap/>
            <w:vAlign w:val="bottom"/>
          </w:tcPr>
          <w:p w14:paraId="23F75C2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BOTAGUAS DE CERÁMICA UNA CAÍDA</w:t>
            </w:r>
          </w:p>
        </w:tc>
        <w:tc>
          <w:tcPr>
            <w:tcW w:w="1271" w:type="dxa"/>
            <w:shd w:val="clear" w:color="000000" w:fill="FFFFFF"/>
            <w:noWrap/>
            <w:vAlign w:val="bottom"/>
          </w:tcPr>
          <w:p w14:paraId="6396890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114858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1.032,00</w:t>
            </w:r>
          </w:p>
        </w:tc>
      </w:tr>
      <w:tr w:rsidR="0070520A" w:rsidRPr="0070520A" w14:paraId="14DD6672" w14:textId="77777777" w:rsidTr="00525C20">
        <w:trPr>
          <w:trHeight w:val="55"/>
          <w:jc w:val="center"/>
        </w:trPr>
        <w:tc>
          <w:tcPr>
            <w:tcW w:w="1076" w:type="dxa"/>
            <w:shd w:val="clear" w:color="000000" w:fill="F2F2F2"/>
            <w:noWrap/>
            <w:vAlign w:val="bottom"/>
          </w:tcPr>
          <w:p w14:paraId="0E998E8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12</w:t>
            </w:r>
          </w:p>
        </w:tc>
        <w:tc>
          <w:tcPr>
            <w:tcW w:w="4344" w:type="dxa"/>
            <w:shd w:val="clear" w:color="000000" w:fill="FFFFFF"/>
            <w:noWrap/>
            <w:vAlign w:val="bottom"/>
          </w:tcPr>
          <w:p w14:paraId="33FE22C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CAJA DE REGISTRO DE PVC</w:t>
            </w:r>
          </w:p>
        </w:tc>
        <w:tc>
          <w:tcPr>
            <w:tcW w:w="1271" w:type="dxa"/>
            <w:shd w:val="clear" w:color="000000" w:fill="FFFFFF"/>
            <w:noWrap/>
            <w:vAlign w:val="bottom"/>
          </w:tcPr>
          <w:p w14:paraId="3788A2D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0FDC6362"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33F02916" w14:textId="77777777" w:rsidTr="00525C20">
        <w:trPr>
          <w:trHeight w:val="55"/>
          <w:jc w:val="center"/>
        </w:trPr>
        <w:tc>
          <w:tcPr>
            <w:tcW w:w="1076" w:type="dxa"/>
            <w:shd w:val="clear" w:color="000000" w:fill="F2F2F2"/>
            <w:noWrap/>
            <w:vAlign w:val="bottom"/>
          </w:tcPr>
          <w:p w14:paraId="0CAFCD9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13</w:t>
            </w:r>
          </w:p>
        </w:tc>
        <w:tc>
          <w:tcPr>
            <w:tcW w:w="4344" w:type="dxa"/>
            <w:shd w:val="clear" w:color="000000" w:fill="FFFFFF"/>
            <w:noWrap/>
            <w:vAlign w:val="bottom"/>
          </w:tcPr>
          <w:p w14:paraId="4F6F4A8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CAJA PARA 1 TÉRMICO</w:t>
            </w:r>
          </w:p>
        </w:tc>
        <w:tc>
          <w:tcPr>
            <w:tcW w:w="1271" w:type="dxa"/>
            <w:shd w:val="clear" w:color="000000" w:fill="FFFFFF"/>
            <w:noWrap/>
            <w:vAlign w:val="bottom"/>
          </w:tcPr>
          <w:p w14:paraId="7B8B4F7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A73B4E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13E6970E" w14:textId="77777777" w:rsidTr="00525C20">
        <w:trPr>
          <w:trHeight w:val="55"/>
          <w:jc w:val="center"/>
        </w:trPr>
        <w:tc>
          <w:tcPr>
            <w:tcW w:w="1076" w:type="dxa"/>
            <w:shd w:val="clear" w:color="000000" w:fill="F2F2F2"/>
            <w:noWrap/>
            <w:vAlign w:val="bottom"/>
          </w:tcPr>
          <w:p w14:paraId="1F64EDB0"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14</w:t>
            </w:r>
          </w:p>
        </w:tc>
        <w:tc>
          <w:tcPr>
            <w:tcW w:w="4344" w:type="dxa"/>
            <w:shd w:val="clear" w:color="000000" w:fill="FFFFFF"/>
            <w:noWrap/>
            <w:vAlign w:val="bottom"/>
          </w:tcPr>
          <w:p w14:paraId="7DFF315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CAJA PARA 3 TÉRMICOS</w:t>
            </w:r>
          </w:p>
        </w:tc>
        <w:tc>
          <w:tcPr>
            <w:tcW w:w="1271" w:type="dxa"/>
            <w:shd w:val="clear" w:color="000000" w:fill="FFFFFF"/>
            <w:noWrap/>
            <w:vAlign w:val="bottom"/>
          </w:tcPr>
          <w:p w14:paraId="421567A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4A35FAE2"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07CC61C0" w14:textId="77777777" w:rsidTr="00525C20">
        <w:trPr>
          <w:trHeight w:val="55"/>
          <w:jc w:val="center"/>
        </w:trPr>
        <w:tc>
          <w:tcPr>
            <w:tcW w:w="1076" w:type="dxa"/>
            <w:shd w:val="clear" w:color="000000" w:fill="F2F2F2"/>
            <w:noWrap/>
            <w:vAlign w:val="bottom"/>
          </w:tcPr>
          <w:p w14:paraId="103DBD9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15</w:t>
            </w:r>
          </w:p>
        </w:tc>
        <w:tc>
          <w:tcPr>
            <w:tcW w:w="4344" w:type="dxa"/>
            <w:shd w:val="clear" w:color="000000" w:fill="FFFFFF"/>
            <w:noWrap/>
            <w:vAlign w:val="bottom"/>
          </w:tcPr>
          <w:p w14:paraId="2B9F2AF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CAJA PLÁSTICA CIRCULAR</w:t>
            </w:r>
          </w:p>
        </w:tc>
        <w:tc>
          <w:tcPr>
            <w:tcW w:w="1271" w:type="dxa"/>
            <w:shd w:val="clear" w:color="000000" w:fill="FFFFFF"/>
            <w:noWrap/>
            <w:vAlign w:val="bottom"/>
          </w:tcPr>
          <w:p w14:paraId="144008C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79E1D0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540,00</w:t>
            </w:r>
          </w:p>
        </w:tc>
      </w:tr>
      <w:tr w:rsidR="0070520A" w:rsidRPr="0070520A" w14:paraId="5BF45CA1" w14:textId="77777777" w:rsidTr="00525C20">
        <w:trPr>
          <w:trHeight w:val="55"/>
          <w:jc w:val="center"/>
        </w:trPr>
        <w:tc>
          <w:tcPr>
            <w:tcW w:w="1076" w:type="dxa"/>
            <w:shd w:val="clear" w:color="000000" w:fill="F2F2F2"/>
            <w:noWrap/>
            <w:vAlign w:val="bottom"/>
          </w:tcPr>
          <w:p w14:paraId="46CEABE3"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16</w:t>
            </w:r>
          </w:p>
        </w:tc>
        <w:tc>
          <w:tcPr>
            <w:tcW w:w="4344" w:type="dxa"/>
            <w:shd w:val="clear" w:color="000000" w:fill="FFFFFF"/>
            <w:noWrap/>
            <w:vAlign w:val="bottom"/>
          </w:tcPr>
          <w:p w14:paraId="01A4F29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 xml:space="preserve">CAJA PLÁSTICA RECTANGULAR </w:t>
            </w:r>
          </w:p>
        </w:tc>
        <w:tc>
          <w:tcPr>
            <w:tcW w:w="1271" w:type="dxa"/>
            <w:shd w:val="clear" w:color="000000" w:fill="FFFFFF"/>
            <w:noWrap/>
            <w:vAlign w:val="bottom"/>
          </w:tcPr>
          <w:p w14:paraId="2FFB5D8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93EDEC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540,00</w:t>
            </w:r>
          </w:p>
        </w:tc>
      </w:tr>
      <w:tr w:rsidR="0070520A" w:rsidRPr="0070520A" w14:paraId="7F630F36" w14:textId="77777777" w:rsidTr="00525C20">
        <w:trPr>
          <w:trHeight w:val="55"/>
          <w:jc w:val="center"/>
        </w:trPr>
        <w:tc>
          <w:tcPr>
            <w:tcW w:w="1076" w:type="dxa"/>
            <w:shd w:val="clear" w:color="000000" w:fill="F2F2F2"/>
            <w:noWrap/>
            <w:vAlign w:val="bottom"/>
          </w:tcPr>
          <w:p w14:paraId="48926BC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17</w:t>
            </w:r>
          </w:p>
        </w:tc>
        <w:tc>
          <w:tcPr>
            <w:tcW w:w="4344" w:type="dxa"/>
            <w:shd w:val="clear" w:color="000000" w:fill="FFFFFF"/>
            <w:noWrap/>
            <w:vAlign w:val="bottom"/>
          </w:tcPr>
          <w:p w14:paraId="343E4CB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CAJA SIFONADA PVC INC/REJILLA DE PISO</w:t>
            </w:r>
          </w:p>
        </w:tc>
        <w:tc>
          <w:tcPr>
            <w:tcW w:w="1271" w:type="dxa"/>
            <w:shd w:val="clear" w:color="000000" w:fill="FFFFFF"/>
            <w:noWrap/>
            <w:vAlign w:val="bottom"/>
          </w:tcPr>
          <w:p w14:paraId="55131AD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8F9BA0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60,00</w:t>
            </w:r>
          </w:p>
        </w:tc>
      </w:tr>
      <w:tr w:rsidR="0070520A" w:rsidRPr="0070520A" w14:paraId="1FF1CA9A" w14:textId="77777777" w:rsidTr="00525C20">
        <w:trPr>
          <w:trHeight w:val="55"/>
          <w:jc w:val="center"/>
        </w:trPr>
        <w:tc>
          <w:tcPr>
            <w:tcW w:w="1076" w:type="dxa"/>
            <w:shd w:val="clear" w:color="000000" w:fill="F2F2F2"/>
            <w:noWrap/>
            <w:vAlign w:val="bottom"/>
          </w:tcPr>
          <w:p w14:paraId="164B74F1"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18</w:t>
            </w:r>
          </w:p>
        </w:tc>
        <w:tc>
          <w:tcPr>
            <w:tcW w:w="4344" w:type="dxa"/>
            <w:shd w:val="clear" w:color="000000" w:fill="FFFFFF"/>
            <w:noWrap/>
            <w:vAlign w:val="bottom"/>
          </w:tcPr>
          <w:p w14:paraId="67D211C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CANALETA DE CALAMINA GALVANIZADA NRO 28 CORTE 33</w:t>
            </w:r>
          </w:p>
        </w:tc>
        <w:tc>
          <w:tcPr>
            <w:tcW w:w="1271" w:type="dxa"/>
            <w:shd w:val="clear" w:color="000000" w:fill="FFFFFF"/>
            <w:noWrap/>
            <w:vAlign w:val="bottom"/>
          </w:tcPr>
          <w:p w14:paraId="0101AD8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386BF063"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583,80</w:t>
            </w:r>
          </w:p>
        </w:tc>
      </w:tr>
      <w:tr w:rsidR="0070520A" w:rsidRPr="0070520A" w14:paraId="69BC2FA6" w14:textId="77777777" w:rsidTr="00525C20">
        <w:trPr>
          <w:trHeight w:val="55"/>
          <w:jc w:val="center"/>
        </w:trPr>
        <w:tc>
          <w:tcPr>
            <w:tcW w:w="1076" w:type="dxa"/>
            <w:shd w:val="clear" w:color="000000" w:fill="F2F2F2"/>
            <w:noWrap/>
            <w:vAlign w:val="bottom"/>
          </w:tcPr>
          <w:p w14:paraId="19F64393"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19</w:t>
            </w:r>
          </w:p>
        </w:tc>
        <w:tc>
          <w:tcPr>
            <w:tcW w:w="4344" w:type="dxa"/>
            <w:shd w:val="clear" w:color="000000" w:fill="FFFFFF"/>
            <w:noWrap/>
            <w:vAlign w:val="bottom"/>
          </w:tcPr>
          <w:p w14:paraId="178B18C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CAÑERÍA DE ALUMINIO 1/2" (BRAZO DE DUCHA)</w:t>
            </w:r>
          </w:p>
        </w:tc>
        <w:tc>
          <w:tcPr>
            <w:tcW w:w="1271" w:type="dxa"/>
            <w:shd w:val="clear" w:color="000000" w:fill="FFFFFF"/>
            <w:noWrap/>
            <w:vAlign w:val="bottom"/>
          </w:tcPr>
          <w:p w14:paraId="4E422A8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B65C17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27BF441D" w14:textId="77777777" w:rsidTr="00525C20">
        <w:trPr>
          <w:trHeight w:val="55"/>
          <w:jc w:val="center"/>
        </w:trPr>
        <w:tc>
          <w:tcPr>
            <w:tcW w:w="1076" w:type="dxa"/>
            <w:shd w:val="clear" w:color="000000" w:fill="F2F2F2"/>
            <w:noWrap/>
            <w:vAlign w:val="bottom"/>
          </w:tcPr>
          <w:p w14:paraId="737CD45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20</w:t>
            </w:r>
          </w:p>
        </w:tc>
        <w:tc>
          <w:tcPr>
            <w:tcW w:w="4344" w:type="dxa"/>
            <w:shd w:val="clear" w:color="000000" w:fill="FFFFFF"/>
            <w:noWrap/>
            <w:vAlign w:val="bottom"/>
          </w:tcPr>
          <w:p w14:paraId="16EAC9B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CARTÓN ASFALTICO</w:t>
            </w:r>
          </w:p>
        </w:tc>
        <w:tc>
          <w:tcPr>
            <w:tcW w:w="1271" w:type="dxa"/>
            <w:shd w:val="clear" w:color="000000" w:fill="FFFFFF"/>
            <w:noWrap/>
            <w:vAlign w:val="bottom"/>
          </w:tcPr>
          <w:p w14:paraId="4848A59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2604F888"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151,20</w:t>
            </w:r>
          </w:p>
        </w:tc>
      </w:tr>
      <w:tr w:rsidR="0070520A" w:rsidRPr="0070520A" w14:paraId="0C05E91F" w14:textId="77777777" w:rsidTr="00525C20">
        <w:trPr>
          <w:trHeight w:val="55"/>
          <w:jc w:val="center"/>
        </w:trPr>
        <w:tc>
          <w:tcPr>
            <w:tcW w:w="1076" w:type="dxa"/>
            <w:shd w:val="clear" w:color="000000" w:fill="F2F2F2"/>
            <w:noWrap/>
            <w:vAlign w:val="bottom"/>
          </w:tcPr>
          <w:p w14:paraId="6FA4C3A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21</w:t>
            </w:r>
          </w:p>
        </w:tc>
        <w:tc>
          <w:tcPr>
            <w:tcW w:w="4344" w:type="dxa"/>
            <w:shd w:val="clear" w:color="000000" w:fill="FFFFFF"/>
            <w:noWrap/>
            <w:vAlign w:val="bottom"/>
          </w:tcPr>
          <w:p w14:paraId="1EF3DE6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CEMENTO BLANCO</w:t>
            </w:r>
          </w:p>
        </w:tc>
        <w:tc>
          <w:tcPr>
            <w:tcW w:w="1271" w:type="dxa"/>
            <w:shd w:val="clear" w:color="000000" w:fill="FFFFFF"/>
            <w:noWrap/>
            <w:vAlign w:val="bottom"/>
          </w:tcPr>
          <w:p w14:paraId="0CA8CAF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tcPr>
          <w:p w14:paraId="427E8D7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674,76</w:t>
            </w:r>
          </w:p>
        </w:tc>
      </w:tr>
      <w:tr w:rsidR="0070520A" w:rsidRPr="0070520A" w14:paraId="1914AE70" w14:textId="77777777" w:rsidTr="00525C20">
        <w:trPr>
          <w:trHeight w:val="55"/>
          <w:jc w:val="center"/>
        </w:trPr>
        <w:tc>
          <w:tcPr>
            <w:tcW w:w="1076" w:type="dxa"/>
            <w:shd w:val="clear" w:color="000000" w:fill="F2F2F2"/>
            <w:noWrap/>
            <w:vAlign w:val="bottom"/>
          </w:tcPr>
          <w:p w14:paraId="59CD0A6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22</w:t>
            </w:r>
          </w:p>
        </w:tc>
        <w:tc>
          <w:tcPr>
            <w:tcW w:w="4344" w:type="dxa"/>
            <w:shd w:val="clear" w:color="000000" w:fill="FFFFFF"/>
            <w:noWrap/>
            <w:vAlign w:val="bottom"/>
          </w:tcPr>
          <w:p w14:paraId="2A14D77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CEMENTO COLA</w:t>
            </w:r>
          </w:p>
        </w:tc>
        <w:tc>
          <w:tcPr>
            <w:tcW w:w="1271" w:type="dxa"/>
            <w:shd w:val="clear" w:color="000000" w:fill="FFFFFF"/>
            <w:noWrap/>
            <w:vAlign w:val="bottom"/>
          </w:tcPr>
          <w:p w14:paraId="7C9B36C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tcPr>
          <w:p w14:paraId="6991CA8F"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10.614,09</w:t>
            </w:r>
          </w:p>
        </w:tc>
      </w:tr>
      <w:tr w:rsidR="0070520A" w:rsidRPr="0070520A" w14:paraId="7C3DB135" w14:textId="77777777" w:rsidTr="00525C20">
        <w:trPr>
          <w:trHeight w:val="55"/>
          <w:jc w:val="center"/>
        </w:trPr>
        <w:tc>
          <w:tcPr>
            <w:tcW w:w="1076" w:type="dxa"/>
            <w:shd w:val="clear" w:color="000000" w:fill="F2F2F2"/>
            <w:noWrap/>
            <w:vAlign w:val="bottom"/>
          </w:tcPr>
          <w:p w14:paraId="4974B409"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23</w:t>
            </w:r>
          </w:p>
        </w:tc>
        <w:tc>
          <w:tcPr>
            <w:tcW w:w="4344" w:type="dxa"/>
            <w:shd w:val="clear" w:color="000000" w:fill="FFFFFF"/>
            <w:noWrap/>
            <w:vAlign w:val="bottom"/>
          </w:tcPr>
          <w:p w14:paraId="1D2BA3B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CEMENTO PORTLAND</w:t>
            </w:r>
          </w:p>
        </w:tc>
        <w:tc>
          <w:tcPr>
            <w:tcW w:w="1271" w:type="dxa"/>
            <w:shd w:val="clear" w:color="000000" w:fill="FFFFFF"/>
            <w:noWrap/>
            <w:vAlign w:val="bottom"/>
          </w:tcPr>
          <w:p w14:paraId="2E33C91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BL</w:t>
            </w:r>
          </w:p>
        </w:tc>
        <w:tc>
          <w:tcPr>
            <w:tcW w:w="1951" w:type="dxa"/>
            <w:shd w:val="clear" w:color="000000" w:fill="FFFFFF"/>
            <w:noWrap/>
            <w:vAlign w:val="bottom"/>
          </w:tcPr>
          <w:p w14:paraId="13B75B7E"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3.811,59</w:t>
            </w:r>
          </w:p>
        </w:tc>
      </w:tr>
      <w:tr w:rsidR="0070520A" w:rsidRPr="0070520A" w14:paraId="7AF38B45" w14:textId="77777777" w:rsidTr="00525C20">
        <w:trPr>
          <w:trHeight w:val="55"/>
          <w:jc w:val="center"/>
        </w:trPr>
        <w:tc>
          <w:tcPr>
            <w:tcW w:w="1076" w:type="dxa"/>
            <w:shd w:val="clear" w:color="000000" w:fill="F2F2F2"/>
            <w:noWrap/>
            <w:vAlign w:val="bottom"/>
          </w:tcPr>
          <w:p w14:paraId="65C4468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24</w:t>
            </w:r>
          </w:p>
        </w:tc>
        <w:tc>
          <w:tcPr>
            <w:tcW w:w="4344" w:type="dxa"/>
            <w:shd w:val="clear" w:color="000000" w:fill="FFFFFF"/>
            <w:noWrap/>
            <w:vAlign w:val="bottom"/>
          </w:tcPr>
          <w:p w14:paraId="35D3524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CERÁMICA NACIONAL</w:t>
            </w:r>
          </w:p>
        </w:tc>
        <w:tc>
          <w:tcPr>
            <w:tcW w:w="1271" w:type="dxa"/>
            <w:shd w:val="clear" w:color="000000" w:fill="FFFFFF"/>
            <w:noWrap/>
            <w:vAlign w:val="bottom"/>
          </w:tcPr>
          <w:p w14:paraId="070883C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6CB51BAC"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1.883,38</w:t>
            </w:r>
          </w:p>
        </w:tc>
      </w:tr>
      <w:tr w:rsidR="0070520A" w:rsidRPr="0070520A" w14:paraId="227A0EEA" w14:textId="77777777" w:rsidTr="00525C20">
        <w:trPr>
          <w:trHeight w:val="55"/>
          <w:jc w:val="center"/>
        </w:trPr>
        <w:tc>
          <w:tcPr>
            <w:tcW w:w="1076" w:type="dxa"/>
            <w:shd w:val="clear" w:color="000000" w:fill="F2F2F2"/>
            <w:noWrap/>
            <w:vAlign w:val="bottom"/>
          </w:tcPr>
          <w:p w14:paraId="6C32C49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25</w:t>
            </w:r>
          </w:p>
        </w:tc>
        <w:tc>
          <w:tcPr>
            <w:tcW w:w="4344" w:type="dxa"/>
            <w:shd w:val="clear" w:color="000000" w:fill="FFFFFF"/>
            <w:noWrap/>
            <w:vAlign w:val="bottom"/>
          </w:tcPr>
          <w:p w14:paraId="72AC855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CERÁMICA NACIONAL TIPO PORCELANATO (60X60)</w:t>
            </w:r>
          </w:p>
        </w:tc>
        <w:tc>
          <w:tcPr>
            <w:tcW w:w="1271" w:type="dxa"/>
            <w:shd w:val="clear" w:color="000000" w:fill="FFFFFF"/>
            <w:noWrap/>
            <w:vAlign w:val="bottom"/>
          </w:tcPr>
          <w:p w14:paraId="5F83FBC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655FACEE"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110,55</w:t>
            </w:r>
          </w:p>
        </w:tc>
      </w:tr>
      <w:tr w:rsidR="0070520A" w:rsidRPr="0070520A" w14:paraId="47C1BF0C" w14:textId="77777777" w:rsidTr="00525C20">
        <w:trPr>
          <w:trHeight w:val="55"/>
          <w:jc w:val="center"/>
        </w:trPr>
        <w:tc>
          <w:tcPr>
            <w:tcW w:w="1076" w:type="dxa"/>
            <w:shd w:val="clear" w:color="000000" w:fill="F2F2F2"/>
            <w:noWrap/>
            <w:vAlign w:val="bottom"/>
          </w:tcPr>
          <w:p w14:paraId="3F9AE26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26</w:t>
            </w:r>
          </w:p>
        </w:tc>
        <w:tc>
          <w:tcPr>
            <w:tcW w:w="4344" w:type="dxa"/>
            <w:shd w:val="clear" w:color="000000" w:fill="FFFFFF"/>
            <w:noWrap/>
            <w:vAlign w:val="bottom"/>
          </w:tcPr>
          <w:p w14:paraId="33ED4B0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CHAPA EXTERIOR</w:t>
            </w:r>
          </w:p>
        </w:tc>
        <w:tc>
          <w:tcPr>
            <w:tcW w:w="1271" w:type="dxa"/>
            <w:shd w:val="clear" w:color="000000" w:fill="FFFFFF"/>
            <w:noWrap/>
            <w:vAlign w:val="bottom"/>
          </w:tcPr>
          <w:p w14:paraId="31637CA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0B1958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2149760" w14:textId="77777777" w:rsidTr="00525C20">
        <w:trPr>
          <w:trHeight w:val="55"/>
          <w:jc w:val="center"/>
        </w:trPr>
        <w:tc>
          <w:tcPr>
            <w:tcW w:w="1076" w:type="dxa"/>
            <w:shd w:val="clear" w:color="000000" w:fill="F2F2F2"/>
            <w:noWrap/>
            <w:vAlign w:val="bottom"/>
          </w:tcPr>
          <w:p w14:paraId="6ECAFDE2"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27</w:t>
            </w:r>
          </w:p>
        </w:tc>
        <w:tc>
          <w:tcPr>
            <w:tcW w:w="4344" w:type="dxa"/>
            <w:shd w:val="clear" w:color="000000" w:fill="FFFFFF"/>
            <w:noWrap/>
            <w:vAlign w:val="bottom"/>
          </w:tcPr>
          <w:p w14:paraId="7C7AAEB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CHAPA INTERIOR</w:t>
            </w:r>
          </w:p>
        </w:tc>
        <w:tc>
          <w:tcPr>
            <w:tcW w:w="1271" w:type="dxa"/>
            <w:shd w:val="clear" w:color="000000" w:fill="FFFFFF"/>
            <w:noWrap/>
            <w:vAlign w:val="bottom"/>
          </w:tcPr>
          <w:p w14:paraId="098DF78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65CD2E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120,00</w:t>
            </w:r>
          </w:p>
        </w:tc>
      </w:tr>
      <w:tr w:rsidR="0070520A" w:rsidRPr="0070520A" w14:paraId="1AA7EBDF" w14:textId="77777777" w:rsidTr="00525C20">
        <w:trPr>
          <w:trHeight w:val="55"/>
          <w:jc w:val="center"/>
        </w:trPr>
        <w:tc>
          <w:tcPr>
            <w:tcW w:w="1076" w:type="dxa"/>
            <w:shd w:val="clear" w:color="000000" w:fill="F2F2F2"/>
            <w:noWrap/>
            <w:vAlign w:val="bottom"/>
          </w:tcPr>
          <w:p w14:paraId="7B003070"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28</w:t>
            </w:r>
          </w:p>
        </w:tc>
        <w:tc>
          <w:tcPr>
            <w:tcW w:w="4344" w:type="dxa"/>
            <w:shd w:val="clear" w:color="000000" w:fill="FFFFFF"/>
            <w:noWrap/>
            <w:vAlign w:val="bottom"/>
          </w:tcPr>
          <w:p w14:paraId="514F2E7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CHICOTILLO</w:t>
            </w:r>
          </w:p>
        </w:tc>
        <w:tc>
          <w:tcPr>
            <w:tcW w:w="1271" w:type="dxa"/>
            <w:shd w:val="clear" w:color="000000" w:fill="FFFFFF"/>
            <w:noWrap/>
            <w:vAlign w:val="bottom"/>
          </w:tcPr>
          <w:p w14:paraId="65B6C67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FE90D1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60,00</w:t>
            </w:r>
          </w:p>
        </w:tc>
      </w:tr>
      <w:tr w:rsidR="0070520A" w:rsidRPr="0070520A" w14:paraId="11B125EB" w14:textId="77777777" w:rsidTr="00525C20">
        <w:trPr>
          <w:trHeight w:val="55"/>
          <w:jc w:val="center"/>
        </w:trPr>
        <w:tc>
          <w:tcPr>
            <w:tcW w:w="1076" w:type="dxa"/>
            <w:shd w:val="clear" w:color="000000" w:fill="F2F2F2"/>
            <w:noWrap/>
            <w:vAlign w:val="bottom"/>
          </w:tcPr>
          <w:p w14:paraId="37108C8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29</w:t>
            </w:r>
          </w:p>
        </w:tc>
        <w:tc>
          <w:tcPr>
            <w:tcW w:w="4344" w:type="dxa"/>
            <w:shd w:val="clear" w:color="000000" w:fill="FFFFFF"/>
            <w:noWrap/>
            <w:vAlign w:val="bottom"/>
          </w:tcPr>
          <w:p w14:paraId="10ECBC1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CIELO FALSO YESO - PVC INC/ACCESORIOS</w:t>
            </w:r>
          </w:p>
        </w:tc>
        <w:tc>
          <w:tcPr>
            <w:tcW w:w="1271" w:type="dxa"/>
            <w:shd w:val="clear" w:color="000000" w:fill="FFFFFF"/>
            <w:noWrap/>
            <w:vAlign w:val="bottom"/>
          </w:tcPr>
          <w:p w14:paraId="64F8810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2C7B4FC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1.584,14</w:t>
            </w:r>
          </w:p>
        </w:tc>
      </w:tr>
      <w:tr w:rsidR="0070520A" w:rsidRPr="0070520A" w14:paraId="5A605E44" w14:textId="77777777" w:rsidTr="00525C20">
        <w:trPr>
          <w:trHeight w:val="55"/>
          <w:jc w:val="center"/>
        </w:trPr>
        <w:tc>
          <w:tcPr>
            <w:tcW w:w="1076" w:type="dxa"/>
            <w:shd w:val="clear" w:color="000000" w:fill="F2F2F2"/>
            <w:noWrap/>
            <w:vAlign w:val="bottom"/>
          </w:tcPr>
          <w:p w14:paraId="540875E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30</w:t>
            </w:r>
          </w:p>
        </w:tc>
        <w:tc>
          <w:tcPr>
            <w:tcW w:w="4344" w:type="dxa"/>
            <w:shd w:val="clear" w:color="000000" w:fill="FFFFFF"/>
            <w:noWrap/>
            <w:vAlign w:val="bottom"/>
          </w:tcPr>
          <w:p w14:paraId="63A0B87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CINTA AISLANTE</w:t>
            </w:r>
          </w:p>
        </w:tc>
        <w:tc>
          <w:tcPr>
            <w:tcW w:w="1271" w:type="dxa"/>
            <w:shd w:val="clear" w:color="000000" w:fill="FFFFFF"/>
            <w:noWrap/>
            <w:vAlign w:val="bottom"/>
          </w:tcPr>
          <w:p w14:paraId="27D2D13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DB0956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108,00</w:t>
            </w:r>
          </w:p>
        </w:tc>
      </w:tr>
      <w:tr w:rsidR="0070520A" w:rsidRPr="0070520A" w14:paraId="1198FB14" w14:textId="77777777" w:rsidTr="00525C20">
        <w:trPr>
          <w:trHeight w:val="55"/>
          <w:jc w:val="center"/>
        </w:trPr>
        <w:tc>
          <w:tcPr>
            <w:tcW w:w="1076" w:type="dxa"/>
            <w:shd w:val="clear" w:color="000000" w:fill="F2F2F2"/>
            <w:noWrap/>
            <w:vAlign w:val="bottom"/>
          </w:tcPr>
          <w:p w14:paraId="3E0D4C5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31</w:t>
            </w:r>
          </w:p>
        </w:tc>
        <w:tc>
          <w:tcPr>
            <w:tcW w:w="4344" w:type="dxa"/>
            <w:shd w:val="clear" w:color="000000" w:fill="FFFFFF"/>
            <w:noWrap/>
            <w:vAlign w:val="bottom"/>
          </w:tcPr>
          <w:p w14:paraId="1F36863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CLAVOS</w:t>
            </w:r>
          </w:p>
        </w:tc>
        <w:tc>
          <w:tcPr>
            <w:tcW w:w="1271" w:type="dxa"/>
            <w:shd w:val="clear" w:color="000000" w:fill="FFFFFF"/>
            <w:noWrap/>
            <w:vAlign w:val="bottom"/>
          </w:tcPr>
          <w:p w14:paraId="09C6BE7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tcPr>
          <w:p w14:paraId="2885018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93,93</w:t>
            </w:r>
          </w:p>
        </w:tc>
      </w:tr>
      <w:tr w:rsidR="0070520A" w:rsidRPr="0070520A" w14:paraId="3823E4ED" w14:textId="77777777" w:rsidTr="00525C20">
        <w:trPr>
          <w:trHeight w:val="55"/>
          <w:jc w:val="center"/>
        </w:trPr>
        <w:tc>
          <w:tcPr>
            <w:tcW w:w="1076" w:type="dxa"/>
            <w:shd w:val="clear" w:color="000000" w:fill="F2F2F2"/>
            <w:noWrap/>
            <w:vAlign w:val="bottom"/>
          </w:tcPr>
          <w:p w14:paraId="34E4EFF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32</w:t>
            </w:r>
          </w:p>
        </w:tc>
        <w:tc>
          <w:tcPr>
            <w:tcW w:w="4344" w:type="dxa"/>
            <w:shd w:val="clear" w:color="000000" w:fill="FFFFFF"/>
            <w:noWrap/>
            <w:vAlign w:val="bottom"/>
          </w:tcPr>
          <w:p w14:paraId="4DD72F1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CODO FG GALVANIZADO DE 1/2"</w:t>
            </w:r>
          </w:p>
        </w:tc>
        <w:tc>
          <w:tcPr>
            <w:tcW w:w="1271" w:type="dxa"/>
            <w:shd w:val="clear" w:color="000000" w:fill="FFFFFF"/>
            <w:noWrap/>
            <w:vAlign w:val="bottom"/>
          </w:tcPr>
          <w:p w14:paraId="5337A84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193F9AD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4B520C7" w14:textId="77777777" w:rsidTr="00525C20">
        <w:trPr>
          <w:trHeight w:val="55"/>
          <w:jc w:val="center"/>
        </w:trPr>
        <w:tc>
          <w:tcPr>
            <w:tcW w:w="1076" w:type="dxa"/>
            <w:shd w:val="clear" w:color="000000" w:fill="F2F2F2"/>
            <w:noWrap/>
            <w:vAlign w:val="bottom"/>
          </w:tcPr>
          <w:p w14:paraId="54122220"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33</w:t>
            </w:r>
          </w:p>
        </w:tc>
        <w:tc>
          <w:tcPr>
            <w:tcW w:w="4344" w:type="dxa"/>
            <w:shd w:val="clear" w:color="000000" w:fill="FFFFFF"/>
            <w:noWrap/>
            <w:vAlign w:val="bottom"/>
          </w:tcPr>
          <w:p w14:paraId="56B4112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CODO PVC DE 1/2"</w:t>
            </w:r>
          </w:p>
        </w:tc>
        <w:tc>
          <w:tcPr>
            <w:tcW w:w="1271" w:type="dxa"/>
            <w:shd w:val="clear" w:color="000000" w:fill="FFFFFF"/>
            <w:noWrap/>
            <w:vAlign w:val="bottom"/>
          </w:tcPr>
          <w:p w14:paraId="5502AB6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2759A8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360,00</w:t>
            </w:r>
          </w:p>
        </w:tc>
      </w:tr>
      <w:tr w:rsidR="0070520A" w:rsidRPr="0070520A" w14:paraId="03CDAE8E" w14:textId="77777777" w:rsidTr="00525C20">
        <w:trPr>
          <w:trHeight w:val="55"/>
          <w:jc w:val="center"/>
        </w:trPr>
        <w:tc>
          <w:tcPr>
            <w:tcW w:w="1076" w:type="dxa"/>
            <w:shd w:val="clear" w:color="000000" w:fill="F2F2F2"/>
            <w:noWrap/>
            <w:vAlign w:val="bottom"/>
          </w:tcPr>
          <w:p w14:paraId="43B74AEF"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34</w:t>
            </w:r>
          </w:p>
        </w:tc>
        <w:tc>
          <w:tcPr>
            <w:tcW w:w="4344" w:type="dxa"/>
            <w:shd w:val="clear" w:color="000000" w:fill="FFFFFF"/>
            <w:noWrap/>
            <w:vAlign w:val="bottom"/>
          </w:tcPr>
          <w:p w14:paraId="69C2881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CODO PVC DE 5/8"</w:t>
            </w:r>
          </w:p>
        </w:tc>
        <w:tc>
          <w:tcPr>
            <w:tcW w:w="1271" w:type="dxa"/>
            <w:shd w:val="clear" w:color="000000" w:fill="FFFFFF"/>
            <w:noWrap/>
            <w:vAlign w:val="bottom"/>
          </w:tcPr>
          <w:p w14:paraId="66EBCF5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F7D450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1.410,00</w:t>
            </w:r>
          </w:p>
        </w:tc>
      </w:tr>
      <w:tr w:rsidR="0070520A" w:rsidRPr="0070520A" w14:paraId="4DACC10A" w14:textId="77777777" w:rsidTr="00525C20">
        <w:trPr>
          <w:trHeight w:val="55"/>
          <w:jc w:val="center"/>
        </w:trPr>
        <w:tc>
          <w:tcPr>
            <w:tcW w:w="1076" w:type="dxa"/>
            <w:shd w:val="clear" w:color="000000" w:fill="F2F2F2"/>
            <w:noWrap/>
            <w:vAlign w:val="bottom"/>
          </w:tcPr>
          <w:p w14:paraId="04AE3A0F"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35</w:t>
            </w:r>
          </w:p>
        </w:tc>
        <w:tc>
          <w:tcPr>
            <w:tcW w:w="4344" w:type="dxa"/>
            <w:shd w:val="clear" w:color="000000" w:fill="FFFFFF"/>
            <w:noWrap/>
            <w:vAlign w:val="bottom"/>
          </w:tcPr>
          <w:p w14:paraId="2AF5F4F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CODO PVC DESAGÜE 2"</w:t>
            </w:r>
          </w:p>
        </w:tc>
        <w:tc>
          <w:tcPr>
            <w:tcW w:w="1271" w:type="dxa"/>
            <w:shd w:val="clear" w:color="000000" w:fill="FFFFFF"/>
            <w:noWrap/>
            <w:vAlign w:val="bottom"/>
          </w:tcPr>
          <w:p w14:paraId="38C3855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3FDE493F"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120,00</w:t>
            </w:r>
          </w:p>
        </w:tc>
      </w:tr>
      <w:tr w:rsidR="0070520A" w:rsidRPr="0070520A" w14:paraId="194C0C6E" w14:textId="77777777" w:rsidTr="00525C20">
        <w:trPr>
          <w:trHeight w:val="55"/>
          <w:jc w:val="center"/>
        </w:trPr>
        <w:tc>
          <w:tcPr>
            <w:tcW w:w="1076" w:type="dxa"/>
            <w:shd w:val="clear" w:color="000000" w:fill="F2F2F2"/>
            <w:noWrap/>
            <w:vAlign w:val="bottom"/>
          </w:tcPr>
          <w:p w14:paraId="77767D9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36</w:t>
            </w:r>
          </w:p>
        </w:tc>
        <w:tc>
          <w:tcPr>
            <w:tcW w:w="4344" w:type="dxa"/>
            <w:shd w:val="clear" w:color="000000" w:fill="FFFFFF"/>
            <w:noWrap/>
            <w:vAlign w:val="bottom"/>
          </w:tcPr>
          <w:p w14:paraId="17BCE55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CODO PVC DESAGÜE 3"</w:t>
            </w:r>
          </w:p>
        </w:tc>
        <w:tc>
          <w:tcPr>
            <w:tcW w:w="1271" w:type="dxa"/>
            <w:shd w:val="clear" w:color="000000" w:fill="FFFFFF"/>
            <w:noWrap/>
            <w:vAlign w:val="bottom"/>
          </w:tcPr>
          <w:p w14:paraId="44B7329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431BB71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397,50</w:t>
            </w:r>
          </w:p>
        </w:tc>
      </w:tr>
      <w:tr w:rsidR="0070520A" w:rsidRPr="0070520A" w14:paraId="55E193EB" w14:textId="77777777" w:rsidTr="00525C20">
        <w:trPr>
          <w:trHeight w:val="55"/>
          <w:jc w:val="center"/>
        </w:trPr>
        <w:tc>
          <w:tcPr>
            <w:tcW w:w="1076" w:type="dxa"/>
            <w:shd w:val="clear" w:color="000000" w:fill="F2F2F2"/>
            <w:noWrap/>
            <w:vAlign w:val="bottom"/>
          </w:tcPr>
          <w:p w14:paraId="1585A35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37</w:t>
            </w:r>
          </w:p>
        </w:tc>
        <w:tc>
          <w:tcPr>
            <w:tcW w:w="4344" w:type="dxa"/>
            <w:shd w:val="clear" w:color="000000" w:fill="FFFFFF"/>
            <w:noWrap/>
            <w:vAlign w:val="bottom"/>
          </w:tcPr>
          <w:p w14:paraId="42D8101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CODO PVC DESAGÜE 4"</w:t>
            </w:r>
          </w:p>
        </w:tc>
        <w:tc>
          <w:tcPr>
            <w:tcW w:w="1271" w:type="dxa"/>
            <w:shd w:val="clear" w:color="000000" w:fill="FFFFFF"/>
            <w:noWrap/>
            <w:vAlign w:val="bottom"/>
          </w:tcPr>
          <w:p w14:paraId="75EEAAE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0206578"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7437F8EC" w14:textId="77777777" w:rsidTr="00525C20">
        <w:trPr>
          <w:trHeight w:val="55"/>
          <w:jc w:val="center"/>
        </w:trPr>
        <w:tc>
          <w:tcPr>
            <w:tcW w:w="1076" w:type="dxa"/>
            <w:shd w:val="clear" w:color="000000" w:fill="F2F2F2"/>
            <w:noWrap/>
            <w:vAlign w:val="bottom"/>
          </w:tcPr>
          <w:p w14:paraId="49F48AB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38</w:t>
            </w:r>
          </w:p>
        </w:tc>
        <w:tc>
          <w:tcPr>
            <w:tcW w:w="4344" w:type="dxa"/>
            <w:shd w:val="clear" w:color="000000" w:fill="FFFFFF"/>
            <w:noWrap/>
            <w:vAlign w:val="bottom"/>
          </w:tcPr>
          <w:p w14:paraId="457A815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COPLA PVC DE 1/2"</w:t>
            </w:r>
          </w:p>
        </w:tc>
        <w:tc>
          <w:tcPr>
            <w:tcW w:w="1271" w:type="dxa"/>
            <w:shd w:val="clear" w:color="000000" w:fill="FFFFFF"/>
            <w:noWrap/>
            <w:vAlign w:val="bottom"/>
          </w:tcPr>
          <w:p w14:paraId="07C0F84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110126BE"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60,00</w:t>
            </w:r>
          </w:p>
        </w:tc>
      </w:tr>
      <w:tr w:rsidR="0070520A" w:rsidRPr="0070520A" w14:paraId="670DB0AC" w14:textId="77777777" w:rsidTr="00525C20">
        <w:trPr>
          <w:trHeight w:val="55"/>
          <w:jc w:val="center"/>
        </w:trPr>
        <w:tc>
          <w:tcPr>
            <w:tcW w:w="1076" w:type="dxa"/>
            <w:shd w:val="clear" w:color="000000" w:fill="F2F2F2"/>
            <w:noWrap/>
            <w:vAlign w:val="bottom"/>
          </w:tcPr>
          <w:p w14:paraId="225574E4"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39</w:t>
            </w:r>
          </w:p>
        </w:tc>
        <w:tc>
          <w:tcPr>
            <w:tcW w:w="4344" w:type="dxa"/>
            <w:shd w:val="clear" w:color="000000" w:fill="FFFFFF"/>
            <w:noWrap/>
            <w:vAlign w:val="bottom"/>
          </w:tcPr>
          <w:p w14:paraId="43720BB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CORDEL</w:t>
            </w:r>
          </w:p>
        </w:tc>
        <w:tc>
          <w:tcPr>
            <w:tcW w:w="1271" w:type="dxa"/>
            <w:shd w:val="clear" w:color="000000" w:fill="FFFFFF"/>
            <w:noWrap/>
            <w:vAlign w:val="bottom"/>
          </w:tcPr>
          <w:p w14:paraId="09396BB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7AE6105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380,19</w:t>
            </w:r>
          </w:p>
        </w:tc>
      </w:tr>
      <w:tr w:rsidR="0070520A" w:rsidRPr="0070520A" w14:paraId="54C8D0BE" w14:textId="77777777" w:rsidTr="00525C20">
        <w:trPr>
          <w:trHeight w:val="55"/>
          <w:jc w:val="center"/>
        </w:trPr>
        <w:tc>
          <w:tcPr>
            <w:tcW w:w="1076" w:type="dxa"/>
            <w:shd w:val="clear" w:color="000000" w:fill="F2F2F2"/>
            <w:noWrap/>
            <w:vAlign w:val="bottom"/>
          </w:tcPr>
          <w:p w14:paraId="133F930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40</w:t>
            </w:r>
          </w:p>
        </w:tc>
        <w:tc>
          <w:tcPr>
            <w:tcW w:w="4344" w:type="dxa"/>
            <w:shd w:val="clear" w:color="000000" w:fill="FFFFFF"/>
            <w:noWrap/>
            <w:vAlign w:val="bottom"/>
          </w:tcPr>
          <w:p w14:paraId="08F80D2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CUMBRERA ONDULADA DE FIBROCEMENTO</w:t>
            </w:r>
          </w:p>
        </w:tc>
        <w:tc>
          <w:tcPr>
            <w:tcW w:w="1271" w:type="dxa"/>
            <w:shd w:val="clear" w:color="000000" w:fill="FFFFFF"/>
            <w:noWrap/>
            <w:vAlign w:val="bottom"/>
          </w:tcPr>
          <w:p w14:paraId="2F1E091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2E502C8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132,30</w:t>
            </w:r>
          </w:p>
        </w:tc>
      </w:tr>
      <w:tr w:rsidR="0070520A" w:rsidRPr="0070520A" w14:paraId="4992D651" w14:textId="77777777" w:rsidTr="00525C20">
        <w:trPr>
          <w:trHeight w:val="55"/>
          <w:jc w:val="center"/>
        </w:trPr>
        <w:tc>
          <w:tcPr>
            <w:tcW w:w="1076" w:type="dxa"/>
            <w:shd w:val="clear" w:color="000000" w:fill="F2F2F2"/>
            <w:noWrap/>
            <w:vAlign w:val="bottom"/>
          </w:tcPr>
          <w:p w14:paraId="36FCEE7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41</w:t>
            </w:r>
          </w:p>
        </w:tc>
        <w:tc>
          <w:tcPr>
            <w:tcW w:w="4344" w:type="dxa"/>
            <w:shd w:val="clear" w:color="000000" w:fill="FFFFFF"/>
            <w:noWrap/>
            <w:vAlign w:val="bottom"/>
          </w:tcPr>
          <w:p w14:paraId="205595E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DUCHA PLÁSTICA ELÉCTRICA</w:t>
            </w:r>
          </w:p>
        </w:tc>
        <w:tc>
          <w:tcPr>
            <w:tcW w:w="1271" w:type="dxa"/>
            <w:shd w:val="clear" w:color="000000" w:fill="FFFFFF"/>
            <w:noWrap/>
            <w:vAlign w:val="bottom"/>
          </w:tcPr>
          <w:p w14:paraId="0E64F27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1B5E158"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7EA02BC6" w14:textId="77777777" w:rsidTr="00525C20">
        <w:trPr>
          <w:trHeight w:val="55"/>
          <w:jc w:val="center"/>
        </w:trPr>
        <w:tc>
          <w:tcPr>
            <w:tcW w:w="1076" w:type="dxa"/>
            <w:shd w:val="clear" w:color="000000" w:fill="F2F2F2"/>
            <w:noWrap/>
            <w:vAlign w:val="bottom"/>
          </w:tcPr>
          <w:p w14:paraId="2134CA1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42</w:t>
            </w:r>
          </w:p>
        </w:tc>
        <w:tc>
          <w:tcPr>
            <w:tcW w:w="4344" w:type="dxa"/>
            <w:shd w:val="clear" w:color="000000" w:fill="FFFFFF"/>
            <w:noWrap/>
            <w:vAlign w:val="bottom"/>
          </w:tcPr>
          <w:p w14:paraId="013A17C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ELECTRODOS</w:t>
            </w:r>
          </w:p>
        </w:tc>
        <w:tc>
          <w:tcPr>
            <w:tcW w:w="1271" w:type="dxa"/>
            <w:shd w:val="clear" w:color="000000" w:fill="FFFFFF"/>
            <w:noWrap/>
            <w:vAlign w:val="bottom"/>
          </w:tcPr>
          <w:p w14:paraId="2CAEAF9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tcPr>
          <w:p w14:paraId="44940C1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127,49</w:t>
            </w:r>
          </w:p>
        </w:tc>
      </w:tr>
      <w:tr w:rsidR="0070520A" w:rsidRPr="0070520A" w14:paraId="7F9BD4D4" w14:textId="77777777" w:rsidTr="00525C20">
        <w:trPr>
          <w:trHeight w:val="55"/>
          <w:jc w:val="center"/>
        </w:trPr>
        <w:tc>
          <w:tcPr>
            <w:tcW w:w="1076" w:type="dxa"/>
            <w:shd w:val="clear" w:color="000000" w:fill="F2F2F2"/>
            <w:noWrap/>
            <w:vAlign w:val="bottom"/>
          </w:tcPr>
          <w:p w14:paraId="61BC3E9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43</w:t>
            </w:r>
          </w:p>
        </w:tc>
        <w:tc>
          <w:tcPr>
            <w:tcW w:w="4344" w:type="dxa"/>
            <w:shd w:val="clear" w:color="000000" w:fill="FFFFFF"/>
            <w:noWrap/>
            <w:vAlign w:val="bottom"/>
          </w:tcPr>
          <w:p w14:paraId="0DBB1EA0"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ESQUINERO DE ALUMINIO</w:t>
            </w:r>
          </w:p>
        </w:tc>
        <w:tc>
          <w:tcPr>
            <w:tcW w:w="1271" w:type="dxa"/>
            <w:shd w:val="clear" w:color="000000" w:fill="FFFFFF"/>
            <w:noWrap/>
            <w:vAlign w:val="bottom"/>
          </w:tcPr>
          <w:p w14:paraId="5E9290D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37CAF16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160,80</w:t>
            </w:r>
          </w:p>
        </w:tc>
      </w:tr>
      <w:tr w:rsidR="0070520A" w:rsidRPr="0070520A" w14:paraId="788B2115" w14:textId="77777777" w:rsidTr="00525C20">
        <w:trPr>
          <w:trHeight w:val="55"/>
          <w:jc w:val="center"/>
        </w:trPr>
        <w:tc>
          <w:tcPr>
            <w:tcW w:w="1076" w:type="dxa"/>
            <w:shd w:val="clear" w:color="000000" w:fill="F2F2F2"/>
            <w:noWrap/>
            <w:vAlign w:val="bottom"/>
          </w:tcPr>
          <w:p w14:paraId="1840D61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44</w:t>
            </w:r>
          </w:p>
        </w:tc>
        <w:tc>
          <w:tcPr>
            <w:tcW w:w="4344" w:type="dxa"/>
            <w:shd w:val="clear" w:color="000000" w:fill="FFFFFF"/>
            <w:noWrap/>
            <w:vAlign w:val="bottom"/>
          </w:tcPr>
          <w:p w14:paraId="0A62A4D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FIERRO CORRUGADO 1/2"</w:t>
            </w:r>
          </w:p>
        </w:tc>
        <w:tc>
          <w:tcPr>
            <w:tcW w:w="1271" w:type="dxa"/>
            <w:shd w:val="clear" w:color="000000" w:fill="FFFFFF"/>
            <w:noWrap/>
            <w:vAlign w:val="bottom"/>
          </w:tcPr>
          <w:p w14:paraId="055AE6E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BR</w:t>
            </w:r>
          </w:p>
        </w:tc>
        <w:tc>
          <w:tcPr>
            <w:tcW w:w="1951" w:type="dxa"/>
            <w:shd w:val="clear" w:color="000000" w:fill="FFFFFF"/>
            <w:noWrap/>
            <w:vAlign w:val="bottom"/>
          </w:tcPr>
          <w:p w14:paraId="0B59367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89,73</w:t>
            </w:r>
          </w:p>
        </w:tc>
      </w:tr>
      <w:tr w:rsidR="0070520A" w:rsidRPr="0070520A" w14:paraId="37F86CCB" w14:textId="77777777" w:rsidTr="00525C20">
        <w:trPr>
          <w:trHeight w:val="55"/>
          <w:jc w:val="center"/>
        </w:trPr>
        <w:tc>
          <w:tcPr>
            <w:tcW w:w="1076" w:type="dxa"/>
            <w:shd w:val="clear" w:color="000000" w:fill="F2F2F2"/>
            <w:noWrap/>
            <w:vAlign w:val="bottom"/>
          </w:tcPr>
          <w:p w14:paraId="0C812921"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45</w:t>
            </w:r>
          </w:p>
        </w:tc>
        <w:tc>
          <w:tcPr>
            <w:tcW w:w="4344" w:type="dxa"/>
            <w:shd w:val="clear" w:color="000000" w:fill="FFFFFF"/>
            <w:noWrap/>
            <w:vAlign w:val="bottom"/>
          </w:tcPr>
          <w:p w14:paraId="52138C4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FIERRO CORRUGADO 1/4"</w:t>
            </w:r>
          </w:p>
        </w:tc>
        <w:tc>
          <w:tcPr>
            <w:tcW w:w="1271" w:type="dxa"/>
            <w:shd w:val="clear" w:color="000000" w:fill="FFFFFF"/>
            <w:noWrap/>
            <w:vAlign w:val="bottom"/>
          </w:tcPr>
          <w:p w14:paraId="52F8C5C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BR</w:t>
            </w:r>
          </w:p>
        </w:tc>
        <w:tc>
          <w:tcPr>
            <w:tcW w:w="1951" w:type="dxa"/>
            <w:shd w:val="clear" w:color="000000" w:fill="FFFFFF"/>
            <w:noWrap/>
            <w:vAlign w:val="bottom"/>
          </w:tcPr>
          <w:p w14:paraId="2CC90CAF"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441,78</w:t>
            </w:r>
          </w:p>
        </w:tc>
      </w:tr>
      <w:tr w:rsidR="0070520A" w:rsidRPr="0070520A" w14:paraId="5E3DCC69" w14:textId="77777777" w:rsidTr="00525C20">
        <w:trPr>
          <w:trHeight w:val="55"/>
          <w:jc w:val="center"/>
        </w:trPr>
        <w:tc>
          <w:tcPr>
            <w:tcW w:w="1076" w:type="dxa"/>
            <w:shd w:val="clear" w:color="000000" w:fill="F2F2F2"/>
            <w:noWrap/>
            <w:vAlign w:val="bottom"/>
          </w:tcPr>
          <w:p w14:paraId="50726BB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46</w:t>
            </w:r>
          </w:p>
        </w:tc>
        <w:tc>
          <w:tcPr>
            <w:tcW w:w="4344" w:type="dxa"/>
            <w:shd w:val="clear" w:color="000000" w:fill="FFFFFF"/>
            <w:noWrap/>
            <w:vAlign w:val="bottom"/>
          </w:tcPr>
          <w:p w14:paraId="509ACEE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FIERRO CORRUGADO 3/8"</w:t>
            </w:r>
          </w:p>
        </w:tc>
        <w:tc>
          <w:tcPr>
            <w:tcW w:w="1271" w:type="dxa"/>
            <w:shd w:val="clear" w:color="000000" w:fill="FFFFFF"/>
            <w:noWrap/>
            <w:vAlign w:val="bottom"/>
          </w:tcPr>
          <w:p w14:paraId="5E01419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BR</w:t>
            </w:r>
          </w:p>
        </w:tc>
        <w:tc>
          <w:tcPr>
            <w:tcW w:w="1951" w:type="dxa"/>
            <w:shd w:val="clear" w:color="000000" w:fill="FFFFFF"/>
            <w:noWrap/>
            <w:vAlign w:val="bottom"/>
          </w:tcPr>
          <w:p w14:paraId="713D7852"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408,55</w:t>
            </w:r>
          </w:p>
        </w:tc>
      </w:tr>
      <w:tr w:rsidR="0070520A" w:rsidRPr="0070520A" w14:paraId="3AD64778" w14:textId="77777777" w:rsidTr="00525C20">
        <w:trPr>
          <w:trHeight w:val="55"/>
          <w:jc w:val="center"/>
        </w:trPr>
        <w:tc>
          <w:tcPr>
            <w:tcW w:w="1076" w:type="dxa"/>
            <w:shd w:val="clear" w:color="000000" w:fill="F2F2F2"/>
            <w:noWrap/>
            <w:vAlign w:val="bottom"/>
          </w:tcPr>
          <w:p w14:paraId="03D7C44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47</w:t>
            </w:r>
          </w:p>
        </w:tc>
        <w:tc>
          <w:tcPr>
            <w:tcW w:w="4344" w:type="dxa"/>
            <w:shd w:val="clear" w:color="000000" w:fill="FFFFFF"/>
            <w:noWrap/>
            <w:vAlign w:val="bottom"/>
          </w:tcPr>
          <w:p w14:paraId="079142A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FIERRO CORRUGADO 5/16"</w:t>
            </w:r>
          </w:p>
        </w:tc>
        <w:tc>
          <w:tcPr>
            <w:tcW w:w="1271" w:type="dxa"/>
            <w:shd w:val="clear" w:color="000000" w:fill="FFFFFF"/>
            <w:noWrap/>
            <w:vAlign w:val="bottom"/>
          </w:tcPr>
          <w:p w14:paraId="6AB7450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BR</w:t>
            </w:r>
          </w:p>
        </w:tc>
        <w:tc>
          <w:tcPr>
            <w:tcW w:w="1951" w:type="dxa"/>
            <w:shd w:val="clear" w:color="000000" w:fill="FFFFFF"/>
            <w:noWrap/>
            <w:vAlign w:val="bottom"/>
          </w:tcPr>
          <w:p w14:paraId="13E1070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111,04</w:t>
            </w:r>
          </w:p>
        </w:tc>
      </w:tr>
      <w:tr w:rsidR="0070520A" w:rsidRPr="0070520A" w14:paraId="0C70C0BA" w14:textId="77777777" w:rsidTr="00525C20">
        <w:trPr>
          <w:trHeight w:val="55"/>
          <w:jc w:val="center"/>
        </w:trPr>
        <w:tc>
          <w:tcPr>
            <w:tcW w:w="1076" w:type="dxa"/>
            <w:shd w:val="clear" w:color="000000" w:fill="F2F2F2"/>
            <w:noWrap/>
            <w:vAlign w:val="bottom"/>
          </w:tcPr>
          <w:p w14:paraId="49809079"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48</w:t>
            </w:r>
          </w:p>
        </w:tc>
        <w:tc>
          <w:tcPr>
            <w:tcW w:w="4344" w:type="dxa"/>
            <w:shd w:val="clear" w:color="000000" w:fill="FFFFFF"/>
            <w:noWrap/>
            <w:vAlign w:val="bottom"/>
          </w:tcPr>
          <w:p w14:paraId="64334F8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FOCOS LED 18W</w:t>
            </w:r>
          </w:p>
        </w:tc>
        <w:tc>
          <w:tcPr>
            <w:tcW w:w="1271" w:type="dxa"/>
            <w:shd w:val="clear" w:color="000000" w:fill="FFFFFF"/>
            <w:noWrap/>
            <w:vAlign w:val="bottom"/>
          </w:tcPr>
          <w:p w14:paraId="1F7F5C5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4055A93"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240,00</w:t>
            </w:r>
          </w:p>
        </w:tc>
      </w:tr>
      <w:tr w:rsidR="0070520A" w:rsidRPr="0070520A" w14:paraId="1794205A" w14:textId="77777777" w:rsidTr="00525C20">
        <w:trPr>
          <w:trHeight w:val="55"/>
          <w:jc w:val="center"/>
        </w:trPr>
        <w:tc>
          <w:tcPr>
            <w:tcW w:w="1076" w:type="dxa"/>
            <w:shd w:val="clear" w:color="000000" w:fill="F2F2F2"/>
            <w:noWrap/>
            <w:vAlign w:val="bottom"/>
          </w:tcPr>
          <w:p w14:paraId="5C9E54D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49</w:t>
            </w:r>
          </w:p>
        </w:tc>
        <w:tc>
          <w:tcPr>
            <w:tcW w:w="4344" w:type="dxa"/>
            <w:shd w:val="clear" w:color="000000" w:fill="FFFFFF"/>
            <w:noWrap/>
            <w:vAlign w:val="bottom"/>
          </w:tcPr>
          <w:p w14:paraId="4129C1E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GANCHOS J DE 2,5"</w:t>
            </w:r>
          </w:p>
        </w:tc>
        <w:tc>
          <w:tcPr>
            <w:tcW w:w="1271" w:type="dxa"/>
            <w:shd w:val="clear" w:color="000000" w:fill="FFFFFF"/>
            <w:noWrap/>
            <w:vAlign w:val="bottom"/>
          </w:tcPr>
          <w:p w14:paraId="7A018AA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831BFB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15.298,20</w:t>
            </w:r>
          </w:p>
        </w:tc>
      </w:tr>
      <w:tr w:rsidR="0070520A" w:rsidRPr="0070520A" w14:paraId="4BDB2CF2" w14:textId="77777777" w:rsidTr="00525C20">
        <w:trPr>
          <w:trHeight w:val="55"/>
          <w:jc w:val="center"/>
        </w:trPr>
        <w:tc>
          <w:tcPr>
            <w:tcW w:w="1076" w:type="dxa"/>
            <w:shd w:val="clear" w:color="000000" w:fill="F2F2F2"/>
            <w:noWrap/>
            <w:vAlign w:val="bottom"/>
          </w:tcPr>
          <w:p w14:paraId="28A9ECDF"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50</w:t>
            </w:r>
          </w:p>
        </w:tc>
        <w:tc>
          <w:tcPr>
            <w:tcW w:w="4344" w:type="dxa"/>
            <w:shd w:val="clear" w:color="000000" w:fill="FFFFFF"/>
            <w:noWrap/>
            <w:vAlign w:val="bottom"/>
          </w:tcPr>
          <w:p w14:paraId="19F0E82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GRIFERÍA PARA LAVAMANOS</w:t>
            </w:r>
          </w:p>
        </w:tc>
        <w:tc>
          <w:tcPr>
            <w:tcW w:w="1271" w:type="dxa"/>
            <w:shd w:val="clear" w:color="000000" w:fill="FFFFFF"/>
            <w:noWrap/>
            <w:vAlign w:val="bottom"/>
          </w:tcPr>
          <w:p w14:paraId="4A05E78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F90AA1E"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6160E41D" w14:textId="77777777" w:rsidTr="00525C20">
        <w:trPr>
          <w:trHeight w:val="55"/>
          <w:jc w:val="center"/>
        </w:trPr>
        <w:tc>
          <w:tcPr>
            <w:tcW w:w="1076" w:type="dxa"/>
            <w:shd w:val="clear" w:color="000000" w:fill="F2F2F2"/>
            <w:noWrap/>
            <w:vAlign w:val="bottom"/>
          </w:tcPr>
          <w:p w14:paraId="325816E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51</w:t>
            </w:r>
          </w:p>
        </w:tc>
        <w:tc>
          <w:tcPr>
            <w:tcW w:w="4344" w:type="dxa"/>
            <w:shd w:val="clear" w:color="000000" w:fill="FFFFFF"/>
            <w:noWrap/>
            <w:vAlign w:val="bottom"/>
          </w:tcPr>
          <w:p w14:paraId="787397B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GRIFERÍA PARA LAVAPLATOS</w:t>
            </w:r>
          </w:p>
        </w:tc>
        <w:tc>
          <w:tcPr>
            <w:tcW w:w="1271" w:type="dxa"/>
            <w:shd w:val="clear" w:color="000000" w:fill="FFFFFF"/>
            <w:noWrap/>
            <w:vAlign w:val="bottom"/>
          </w:tcPr>
          <w:p w14:paraId="058F8A9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EC39CB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2D2E94BE" w14:textId="77777777" w:rsidTr="00525C20">
        <w:trPr>
          <w:trHeight w:val="55"/>
          <w:jc w:val="center"/>
        </w:trPr>
        <w:tc>
          <w:tcPr>
            <w:tcW w:w="1076" w:type="dxa"/>
            <w:shd w:val="clear" w:color="000000" w:fill="F2F2F2"/>
            <w:noWrap/>
            <w:vAlign w:val="bottom"/>
          </w:tcPr>
          <w:p w14:paraId="5D1C044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52</w:t>
            </w:r>
          </w:p>
        </w:tc>
        <w:tc>
          <w:tcPr>
            <w:tcW w:w="4344" w:type="dxa"/>
            <w:shd w:val="clear" w:color="000000" w:fill="FFFFFF"/>
            <w:noWrap/>
            <w:vAlign w:val="bottom"/>
          </w:tcPr>
          <w:p w14:paraId="16DCE62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GRIFO DE PARED 1/2"</w:t>
            </w:r>
          </w:p>
        </w:tc>
        <w:tc>
          <w:tcPr>
            <w:tcW w:w="1271" w:type="dxa"/>
            <w:shd w:val="clear" w:color="000000" w:fill="FFFFFF"/>
            <w:noWrap/>
            <w:vAlign w:val="bottom"/>
          </w:tcPr>
          <w:p w14:paraId="3376D950"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17B95CC"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2DD9BF8A" w14:textId="77777777" w:rsidTr="00525C20">
        <w:trPr>
          <w:trHeight w:val="55"/>
          <w:jc w:val="center"/>
        </w:trPr>
        <w:tc>
          <w:tcPr>
            <w:tcW w:w="1076" w:type="dxa"/>
            <w:shd w:val="clear" w:color="000000" w:fill="F2F2F2"/>
            <w:noWrap/>
            <w:vAlign w:val="bottom"/>
          </w:tcPr>
          <w:p w14:paraId="6F0D0A92"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53</w:t>
            </w:r>
          </w:p>
        </w:tc>
        <w:tc>
          <w:tcPr>
            <w:tcW w:w="4344" w:type="dxa"/>
            <w:shd w:val="clear" w:color="000000" w:fill="FFFFFF"/>
            <w:noWrap/>
            <w:vAlign w:val="bottom"/>
          </w:tcPr>
          <w:p w14:paraId="625B832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IMPERMEABILIZANTE CRIL, SOL Y LLUVIA</w:t>
            </w:r>
          </w:p>
        </w:tc>
        <w:tc>
          <w:tcPr>
            <w:tcW w:w="1271" w:type="dxa"/>
            <w:shd w:val="clear" w:color="000000" w:fill="FFFFFF"/>
            <w:noWrap/>
            <w:vAlign w:val="bottom"/>
          </w:tcPr>
          <w:p w14:paraId="6BC3D37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5294B46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38,40</w:t>
            </w:r>
          </w:p>
        </w:tc>
      </w:tr>
      <w:tr w:rsidR="0070520A" w:rsidRPr="0070520A" w14:paraId="31719847" w14:textId="77777777" w:rsidTr="00525C20">
        <w:trPr>
          <w:trHeight w:val="55"/>
          <w:jc w:val="center"/>
        </w:trPr>
        <w:tc>
          <w:tcPr>
            <w:tcW w:w="1076" w:type="dxa"/>
            <w:shd w:val="clear" w:color="000000" w:fill="F2F2F2"/>
            <w:noWrap/>
            <w:vAlign w:val="bottom"/>
          </w:tcPr>
          <w:p w14:paraId="1595EF19"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54</w:t>
            </w:r>
          </w:p>
        </w:tc>
        <w:tc>
          <w:tcPr>
            <w:tcW w:w="4344" w:type="dxa"/>
            <w:shd w:val="clear" w:color="000000" w:fill="FFFFFF"/>
            <w:noWrap/>
            <w:vAlign w:val="bottom"/>
          </w:tcPr>
          <w:p w14:paraId="34023D0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INODORO T/BAJO MAS ACCESORIOS</w:t>
            </w:r>
          </w:p>
        </w:tc>
        <w:tc>
          <w:tcPr>
            <w:tcW w:w="1271" w:type="dxa"/>
            <w:shd w:val="clear" w:color="000000" w:fill="FFFFFF"/>
            <w:noWrap/>
            <w:vAlign w:val="bottom"/>
          </w:tcPr>
          <w:p w14:paraId="54EB9F5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E4D959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1E5058ED" w14:textId="77777777" w:rsidTr="00525C20">
        <w:trPr>
          <w:trHeight w:val="55"/>
          <w:jc w:val="center"/>
        </w:trPr>
        <w:tc>
          <w:tcPr>
            <w:tcW w:w="1076" w:type="dxa"/>
            <w:shd w:val="clear" w:color="000000" w:fill="F2F2F2"/>
            <w:noWrap/>
            <w:vAlign w:val="bottom"/>
          </w:tcPr>
          <w:p w14:paraId="6DEBB98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55</w:t>
            </w:r>
          </w:p>
        </w:tc>
        <w:tc>
          <w:tcPr>
            <w:tcW w:w="4344" w:type="dxa"/>
            <w:shd w:val="clear" w:color="000000" w:fill="FFFFFF"/>
            <w:noWrap/>
            <w:vAlign w:val="bottom"/>
          </w:tcPr>
          <w:p w14:paraId="073952C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INTERRUPTOR</w:t>
            </w:r>
          </w:p>
        </w:tc>
        <w:tc>
          <w:tcPr>
            <w:tcW w:w="1271" w:type="dxa"/>
            <w:shd w:val="clear" w:color="000000" w:fill="FFFFFF"/>
            <w:noWrap/>
            <w:vAlign w:val="bottom"/>
          </w:tcPr>
          <w:p w14:paraId="3D2A458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19BA620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240,00</w:t>
            </w:r>
          </w:p>
        </w:tc>
      </w:tr>
      <w:tr w:rsidR="0070520A" w:rsidRPr="0070520A" w14:paraId="464ED716" w14:textId="77777777" w:rsidTr="00525C20">
        <w:trPr>
          <w:trHeight w:val="55"/>
          <w:jc w:val="center"/>
        </w:trPr>
        <w:tc>
          <w:tcPr>
            <w:tcW w:w="1076" w:type="dxa"/>
            <w:shd w:val="clear" w:color="000000" w:fill="F2F2F2"/>
            <w:noWrap/>
            <w:vAlign w:val="bottom"/>
          </w:tcPr>
          <w:p w14:paraId="0B704B8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56</w:t>
            </w:r>
          </w:p>
        </w:tc>
        <w:tc>
          <w:tcPr>
            <w:tcW w:w="4344" w:type="dxa"/>
            <w:shd w:val="clear" w:color="000000" w:fill="FFFFFF"/>
            <w:noWrap/>
            <w:vAlign w:val="bottom"/>
          </w:tcPr>
          <w:p w14:paraId="6E0E1BD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 xml:space="preserve">LADRILLO 6H (24X15X10) </w:t>
            </w:r>
          </w:p>
        </w:tc>
        <w:tc>
          <w:tcPr>
            <w:tcW w:w="1271" w:type="dxa"/>
            <w:shd w:val="clear" w:color="000000" w:fill="FFFFFF"/>
            <w:noWrap/>
            <w:vAlign w:val="bottom"/>
          </w:tcPr>
          <w:p w14:paraId="2E4EB78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1CE2DD4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102.405,00</w:t>
            </w:r>
          </w:p>
        </w:tc>
      </w:tr>
      <w:tr w:rsidR="0070520A" w:rsidRPr="0070520A" w14:paraId="0A204518" w14:textId="77777777" w:rsidTr="00525C20">
        <w:trPr>
          <w:trHeight w:val="55"/>
          <w:jc w:val="center"/>
        </w:trPr>
        <w:tc>
          <w:tcPr>
            <w:tcW w:w="1076" w:type="dxa"/>
            <w:shd w:val="clear" w:color="000000" w:fill="F2F2F2"/>
            <w:noWrap/>
            <w:vAlign w:val="bottom"/>
          </w:tcPr>
          <w:p w14:paraId="599E43F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57</w:t>
            </w:r>
          </w:p>
        </w:tc>
        <w:tc>
          <w:tcPr>
            <w:tcW w:w="4344" w:type="dxa"/>
            <w:shd w:val="clear" w:color="000000" w:fill="FFFFFF"/>
            <w:noWrap/>
            <w:vAlign w:val="bottom"/>
          </w:tcPr>
          <w:p w14:paraId="27A2B79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LADRILLO GAMBOTE (25X12X6,5)</w:t>
            </w:r>
          </w:p>
        </w:tc>
        <w:tc>
          <w:tcPr>
            <w:tcW w:w="1271" w:type="dxa"/>
            <w:shd w:val="clear" w:color="000000" w:fill="FFFFFF"/>
            <w:noWrap/>
            <w:vAlign w:val="bottom"/>
          </w:tcPr>
          <w:p w14:paraId="286B148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EFF104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2.490,00</w:t>
            </w:r>
          </w:p>
        </w:tc>
      </w:tr>
      <w:tr w:rsidR="0070520A" w:rsidRPr="0070520A" w14:paraId="1ED900A6" w14:textId="77777777" w:rsidTr="00525C20">
        <w:trPr>
          <w:trHeight w:val="55"/>
          <w:jc w:val="center"/>
        </w:trPr>
        <w:tc>
          <w:tcPr>
            <w:tcW w:w="1076" w:type="dxa"/>
            <w:shd w:val="clear" w:color="000000" w:fill="F2F2F2"/>
            <w:noWrap/>
            <w:vAlign w:val="bottom"/>
          </w:tcPr>
          <w:p w14:paraId="1307604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58</w:t>
            </w:r>
          </w:p>
        </w:tc>
        <w:tc>
          <w:tcPr>
            <w:tcW w:w="4344" w:type="dxa"/>
            <w:shd w:val="clear" w:color="000000" w:fill="FFFFFF"/>
            <w:noWrap/>
            <w:vAlign w:val="bottom"/>
          </w:tcPr>
          <w:p w14:paraId="1D04F38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LAVAMANOS CON PEDESTAL MAS ACCESORIOS</w:t>
            </w:r>
          </w:p>
        </w:tc>
        <w:tc>
          <w:tcPr>
            <w:tcW w:w="1271" w:type="dxa"/>
            <w:shd w:val="clear" w:color="000000" w:fill="FFFFFF"/>
            <w:noWrap/>
            <w:vAlign w:val="bottom"/>
          </w:tcPr>
          <w:p w14:paraId="61FF98A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58FF5E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1EE92574" w14:textId="77777777" w:rsidTr="00525C20">
        <w:trPr>
          <w:trHeight w:val="55"/>
          <w:jc w:val="center"/>
        </w:trPr>
        <w:tc>
          <w:tcPr>
            <w:tcW w:w="1076" w:type="dxa"/>
            <w:shd w:val="clear" w:color="000000" w:fill="F2F2F2"/>
            <w:noWrap/>
            <w:vAlign w:val="bottom"/>
          </w:tcPr>
          <w:p w14:paraId="05FAAB7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59</w:t>
            </w:r>
          </w:p>
        </w:tc>
        <w:tc>
          <w:tcPr>
            <w:tcW w:w="4344" w:type="dxa"/>
            <w:shd w:val="clear" w:color="000000" w:fill="FFFFFF"/>
            <w:noWrap/>
            <w:vAlign w:val="bottom"/>
          </w:tcPr>
          <w:p w14:paraId="7C90887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LAVANDERÍA DE CEMENTO MAS ACCESORIOS</w:t>
            </w:r>
          </w:p>
        </w:tc>
        <w:tc>
          <w:tcPr>
            <w:tcW w:w="1271" w:type="dxa"/>
            <w:shd w:val="clear" w:color="000000" w:fill="FFFFFF"/>
            <w:noWrap/>
            <w:vAlign w:val="bottom"/>
          </w:tcPr>
          <w:p w14:paraId="4FCFF25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7915EA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33C4175F" w14:textId="77777777" w:rsidTr="00525C20">
        <w:trPr>
          <w:trHeight w:val="55"/>
          <w:jc w:val="center"/>
        </w:trPr>
        <w:tc>
          <w:tcPr>
            <w:tcW w:w="1076" w:type="dxa"/>
            <w:shd w:val="clear" w:color="000000" w:fill="F2F2F2"/>
            <w:noWrap/>
            <w:vAlign w:val="bottom"/>
          </w:tcPr>
          <w:p w14:paraId="714EA57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60</w:t>
            </w:r>
          </w:p>
        </w:tc>
        <w:tc>
          <w:tcPr>
            <w:tcW w:w="4344" w:type="dxa"/>
            <w:shd w:val="clear" w:color="000000" w:fill="FFFFFF"/>
            <w:noWrap/>
            <w:vAlign w:val="bottom"/>
          </w:tcPr>
          <w:p w14:paraId="712F77C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LAVAPLATOS 2 FOSAS Y 1 FREGADERO MAS SOPAPA Y SIFÓN</w:t>
            </w:r>
          </w:p>
        </w:tc>
        <w:tc>
          <w:tcPr>
            <w:tcW w:w="1271" w:type="dxa"/>
            <w:shd w:val="clear" w:color="000000" w:fill="FFFFFF"/>
            <w:noWrap/>
            <w:vAlign w:val="bottom"/>
          </w:tcPr>
          <w:p w14:paraId="4513500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10F2200C"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59F0DB1" w14:textId="77777777" w:rsidTr="00525C20">
        <w:trPr>
          <w:trHeight w:val="55"/>
          <w:jc w:val="center"/>
        </w:trPr>
        <w:tc>
          <w:tcPr>
            <w:tcW w:w="1076" w:type="dxa"/>
            <w:shd w:val="clear" w:color="000000" w:fill="F2F2F2"/>
            <w:noWrap/>
            <w:vAlign w:val="bottom"/>
          </w:tcPr>
          <w:p w14:paraId="04C1550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61</w:t>
            </w:r>
          </w:p>
        </w:tc>
        <w:tc>
          <w:tcPr>
            <w:tcW w:w="4344" w:type="dxa"/>
            <w:shd w:val="clear" w:color="000000" w:fill="FFFFFF"/>
            <w:noWrap/>
            <w:vAlign w:val="bottom"/>
          </w:tcPr>
          <w:p w14:paraId="07E7CC4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LIJA P/PARED</w:t>
            </w:r>
          </w:p>
        </w:tc>
        <w:tc>
          <w:tcPr>
            <w:tcW w:w="1271" w:type="dxa"/>
            <w:shd w:val="clear" w:color="000000" w:fill="FFFFFF"/>
            <w:noWrap/>
            <w:vAlign w:val="bottom"/>
          </w:tcPr>
          <w:p w14:paraId="6293A3D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550255B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517,03</w:t>
            </w:r>
          </w:p>
        </w:tc>
      </w:tr>
      <w:tr w:rsidR="0070520A" w:rsidRPr="0070520A" w14:paraId="55B231EA" w14:textId="77777777" w:rsidTr="00525C20">
        <w:trPr>
          <w:trHeight w:val="55"/>
          <w:jc w:val="center"/>
        </w:trPr>
        <w:tc>
          <w:tcPr>
            <w:tcW w:w="1076" w:type="dxa"/>
            <w:shd w:val="clear" w:color="000000" w:fill="F2F2F2"/>
            <w:noWrap/>
            <w:vAlign w:val="bottom"/>
          </w:tcPr>
          <w:p w14:paraId="51DD32B1"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62</w:t>
            </w:r>
          </w:p>
        </w:tc>
        <w:tc>
          <w:tcPr>
            <w:tcW w:w="4344" w:type="dxa"/>
            <w:shd w:val="clear" w:color="000000" w:fill="FFFFFF"/>
            <w:noWrap/>
            <w:vAlign w:val="bottom"/>
          </w:tcPr>
          <w:p w14:paraId="2DEE7FA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LLAVE DE PASO 1/2"</w:t>
            </w:r>
          </w:p>
        </w:tc>
        <w:tc>
          <w:tcPr>
            <w:tcW w:w="1271" w:type="dxa"/>
            <w:shd w:val="clear" w:color="000000" w:fill="FFFFFF"/>
            <w:noWrap/>
            <w:vAlign w:val="bottom"/>
          </w:tcPr>
          <w:p w14:paraId="31A3EAD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875AE72"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120,00</w:t>
            </w:r>
          </w:p>
        </w:tc>
      </w:tr>
      <w:tr w:rsidR="0070520A" w:rsidRPr="0070520A" w14:paraId="255464DF" w14:textId="77777777" w:rsidTr="00525C20">
        <w:trPr>
          <w:trHeight w:val="55"/>
          <w:jc w:val="center"/>
        </w:trPr>
        <w:tc>
          <w:tcPr>
            <w:tcW w:w="1076" w:type="dxa"/>
            <w:shd w:val="clear" w:color="000000" w:fill="F2F2F2"/>
            <w:noWrap/>
            <w:vAlign w:val="bottom"/>
          </w:tcPr>
          <w:p w14:paraId="3031CA6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63</w:t>
            </w:r>
          </w:p>
        </w:tc>
        <w:tc>
          <w:tcPr>
            <w:tcW w:w="4344" w:type="dxa"/>
            <w:shd w:val="clear" w:color="000000" w:fill="FFFFFF"/>
            <w:noWrap/>
            <w:vAlign w:val="bottom"/>
          </w:tcPr>
          <w:p w14:paraId="012FB16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LLAVE DE PASO 1/2" PARA DUCHA</w:t>
            </w:r>
          </w:p>
        </w:tc>
        <w:tc>
          <w:tcPr>
            <w:tcW w:w="1271" w:type="dxa"/>
            <w:shd w:val="clear" w:color="000000" w:fill="FFFFFF"/>
            <w:noWrap/>
            <w:vAlign w:val="bottom"/>
          </w:tcPr>
          <w:p w14:paraId="1DB6B02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04900D2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7BE025B5" w14:textId="77777777" w:rsidTr="00525C20">
        <w:trPr>
          <w:trHeight w:val="55"/>
          <w:jc w:val="center"/>
        </w:trPr>
        <w:tc>
          <w:tcPr>
            <w:tcW w:w="1076" w:type="dxa"/>
            <w:shd w:val="clear" w:color="000000" w:fill="F2F2F2"/>
            <w:noWrap/>
            <w:vAlign w:val="bottom"/>
          </w:tcPr>
          <w:p w14:paraId="31AE91D9"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64</w:t>
            </w:r>
          </w:p>
        </w:tc>
        <w:tc>
          <w:tcPr>
            <w:tcW w:w="4344" w:type="dxa"/>
            <w:shd w:val="clear" w:color="000000" w:fill="FFFFFF"/>
            <w:noWrap/>
            <w:vAlign w:val="bottom"/>
          </w:tcPr>
          <w:p w14:paraId="111DF0F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MADERA DE CONSTRUCCIÓN (3 USOS)</w:t>
            </w:r>
          </w:p>
        </w:tc>
        <w:tc>
          <w:tcPr>
            <w:tcW w:w="1271" w:type="dxa"/>
            <w:shd w:val="clear" w:color="000000" w:fill="FFFFFF"/>
            <w:noWrap/>
            <w:vAlign w:val="bottom"/>
          </w:tcPr>
          <w:p w14:paraId="44B1D54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P2</w:t>
            </w:r>
          </w:p>
        </w:tc>
        <w:tc>
          <w:tcPr>
            <w:tcW w:w="1951" w:type="dxa"/>
            <w:shd w:val="clear" w:color="000000" w:fill="FFFFFF"/>
            <w:noWrap/>
            <w:vAlign w:val="bottom"/>
          </w:tcPr>
          <w:p w14:paraId="754F3CE5"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2.801,55</w:t>
            </w:r>
          </w:p>
        </w:tc>
      </w:tr>
      <w:tr w:rsidR="0070520A" w:rsidRPr="0070520A" w14:paraId="35F85911" w14:textId="77777777" w:rsidTr="00525C20">
        <w:trPr>
          <w:trHeight w:val="55"/>
          <w:jc w:val="center"/>
        </w:trPr>
        <w:tc>
          <w:tcPr>
            <w:tcW w:w="1076" w:type="dxa"/>
            <w:shd w:val="clear" w:color="000000" w:fill="F2F2F2"/>
            <w:noWrap/>
            <w:vAlign w:val="bottom"/>
          </w:tcPr>
          <w:p w14:paraId="61138F2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65</w:t>
            </w:r>
          </w:p>
        </w:tc>
        <w:tc>
          <w:tcPr>
            <w:tcW w:w="4344" w:type="dxa"/>
            <w:shd w:val="clear" w:color="000000" w:fill="FFFFFF"/>
            <w:noWrap/>
            <w:vAlign w:val="bottom"/>
          </w:tcPr>
          <w:p w14:paraId="4667DBD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MASA ACRÍLICA</w:t>
            </w:r>
          </w:p>
        </w:tc>
        <w:tc>
          <w:tcPr>
            <w:tcW w:w="1271" w:type="dxa"/>
            <w:shd w:val="clear" w:color="000000" w:fill="FFFFFF"/>
            <w:noWrap/>
            <w:vAlign w:val="bottom"/>
          </w:tcPr>
          <w:p w14:paraId="196A30B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19DC5D6A"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1.019,30</w:t>
            </w:r>
          </w:p>
        </w:tc>
      </w:tr>
      <w:tr w:rsidR="0070520A" w:rsidRPr="0070520A" w14:paraId="6DC64EB1" w14:textId="77777777" w:rsidTr="00525C20">
        <w:trPr>
          <w:trHeight w:val="55"/>
          <w:jc w:val="center"/>
        </w:trPr>
        <w:tc>
          <w:tcPr>
            <w:tcW w:w="1076" w:type="dxa"/>
            <w:shd w:val="clear" w:color="000000" w:fill="F2F2F2"/>
            <w:noWrap/>
            <w:vAlign w:val="bottom"/>
          </w:tcPr>
          <w:p w14:paraId="137DA570"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66</w:t>
            </w:r>
          </w:p>
        </w:tc>
        <w:tc>
          <w:tcPr>
            <w:tcW w:w="4344" w:type="dxa"/>
            <w:shd w:val="clear" w:color="000000" w:fill="FFFFFF"/>
            <w:noWrap/>
            <w:vAlign w:val="bottom"/>
          </w:tcPr>
          <w:p w14:paraId="56407F5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MASA CORRIDA</w:t>
            </w:r>
          </w:p>
        </w:tc>
        <w:tc>
          <w:tcPr>
            <w:tcW w:w="1271" w:type="dxa"/>
            <w:shd w:val="clear" w:color="000000" w:fill="FFFFFF"/>
            <w:noWrap/>
            <w:vAlign w:val="bottom"/>
          </w:tcPr>
          <w:p w14:paraId="0363368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102EC84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720,90</w:t>
            </w:r>
          </w:p>
        </w:tc>
      </w:tr>
      <w:tr w:rsidR="0070520A" w:rsidRPr="0070520A" w14:paraId="27520729" w14:textId="77777777" w:rsidTr="00525C20">
        <w:trPr>
          <w:trHeight w:val="55"/>
          <w:jc w:val="center"/>
        </w:trPr>
        <w:tc>
          <w:tcPr>
            <w:tcW w:w="1076" w:type="dxa"/>
            <w:shd w:val="clear" w:color="000000" w:fill="F2F2F2"/>
            <w:noWrap/>
            <w:vAlign w:val="bottom"/>
          </w:tcPr>
          <w:p w14:paraId="6BC5C2A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67</w:t>
            </w:r>
          </w:p>
        </w:tc>
        <w:tc>
          <w:tcPr>
            <w:tcW w:w="4344" w:type="dxa"/>
            <w:shd w:val="clear" w:color="000000" w:fill="FFFFFF"/>
            <w:noWrap/>
            <w:vAlign w:val="bottom"/>
          </w:tcPr>
          <w:p w14:paraId="1CC95F4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MEMBRANA AISLANTE BAJO PISO FLOTANTE</w:t>
            </w:r>
          </w:p>
        </w:tc>
        <w:tc>
          <w:tcPr>
            <w:tcW w:w="1271" w:type="dxa"/>
            <w:shd w:val="clear" w:color="000000" w:fill="FFFFFF"/>
            <w:noWrap/>
            <w:vAlign w:val="bottom"/>
          </w:tcPr>
          <w:p w14:paraId="7459F6B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3A59EFD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712,53</w:t>
            </w:r>
          </w:p>
        </w:tc>
      </w:tr>
      <w:tr w:rsidR="0070520A" w:rsidRPr="0070520A" w14:paraId="155205FB" w14:textId="77777777" w:rsidTr="00525C20">
        <w:trPr>
          <w:trHeight w:val="55"/>
          <w:jc w:val="center"/>
        </w:trPr>
        <w:tc>
          <w:tcPr>
            <w:tcW w:w="1076" w:type="dxa"/>
            <w:shd w:val="clear" w:color="000000" w:fill="F2F2F2"/>
            <w:noWrap/>
            <w:vAlign w:val="bottom"/>
          </w:tcPr>
          <w:p w14:paraId="10E9686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68</w:t>
            </w:r>
          </w:p>
        </w:tc>
        <w:tc>
          <w:tcPr>
            <w:tcW w:w="4344" w:type="dxa"/>
            <w:shd w:val="clear" w:color="000000" w:fill="FFFFFF"/>
            <w:noWrap/>
            <w:vAlign w:val="bottom"/>
          </w:tcPr>
          <w:p w14:paraId="65569C8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NIPLE PVC DE 1/2"</w:t>
            </w:r>
          </w:p>
        </w:tc>
        <w:tc>
          <w:tcPr>
            <w:tcW w:w="1271" w:type="dxa"/>
            <w:shd w:val="clear" w:color="000000" w:fill="FFFFFF"/>
            <w:noWrap/>
            <w:vAlign w:val="bottom"/>
          </w:tcPr>
          <w:p w14:paraId="46BF6C2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38A4620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8F2A5C9" w14:textId="77777777" w:rsidTr="00525C20">
        <w:trPr>
          <w:trHeight w:val="55"/>
          <w:jc w:val="center"/>
        </w:trPr>
        <w:tc>
          <w:tcPr>
            <w:tcW w:w="1076" w:type="dxa"/>
            <w:shd w:val="clear" w:color="000000" w:fill="F2F2F2"/>
            <w:noWrap/>
            <w:vAlign w:val="bottom"/>
          </w:tcPr>
          <w:p w14:paraId="06BC3AB0"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69</w:t>
            </w:r>
          </w:p>
        </w:tc>
        <w:tc>
          <w:tcPr>
            <w:tcW w:w="4344" w:type="dxa"/>
            <w:shd w:val="clear" w:color="000000" w:fill="FFFFFF"/>
            <w:noWrap/>
            <w:vAlign w:val="bottom"/>
          </w:tcPr>
          <w:p w14:paraId="7E2436D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PEGAMENTO PARA PVC</w:t>
            </w:r>
          </w:p>
        </w:tc>
        <w:tc>
          <w:tcPr>
            <w:tcW w:w="1271" w:type="dxa"/>
            <w:shd w:val="clear" w:color="000000" w:fill="FFFFFF"/>
            <w:noWrap/>
            <w:vAlign w:val="bottom"/>
          </w:tcPr>
          <w:p w14:paraId="4E59E70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6A018FB3"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27,23</w:t>
            </w:r>
          </w:p>
        </w:tc>
      </w:tr>
      <w:tr w:rsidR="0070520A" w:rsidRPr="0070520A" w14:paraId="41D68302" w14:textId="77777777" w:rsidTr="00525C20">
        <w:trPr>
          <w:trHeight w:val="55"/>
          <w:jc w:val="center"/>
        </w:trPr>
        <w:tc>
          <w:tcPr>
            <w:tcW w:w="1076" w:type="dxa"/>
            <w:shd w:val="clear" w:color="000000" w:fill="F2F2F2"/>
            <w:noWrap/>
            <w:vAlign w:val="bottom"/>
          </w:tcPr>
          <w:p w14:paraId="6FCEEF1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70</w:t>
            </w:r>
          </w:p>
        </w:tc>
        <w:tc>
          <w:tcPr>
            <w:tcW w:w="4344" w:type="dxa"/>
            <w:shd w:val="clear" w:color="000000" w:fill="FFFFFF"/>
            <w:noWrap/>
            <w:vAlign w:val="bottom"/>
          </w:tcPr>
          <w:p w14:paraId="70B7A58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PERFIL COSTANERA GALVANIZADA 2MM (50X25X10)</w:t>
            </w:r>
          </w:p>
        </w:tc>
        <w:tc>
          <w:tcPr>
            <w:tcW w:w="1271" w:type="dxa"/>
            <w:shd w:val="clear" w:color="000000" w:fill="FFFFFF"/>
            <w:noWrap/>
            <w:vAlign w:val="bottom"/>
          </w:tcPr>
          <w:p w14:paraId="50568AF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231D9B2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2.677,19</w:t>
            </w:r>
          </w:p>
        </w:tc>
      </w:tr>
      <w:tr w:rsidR="0070520A" w:rsidRPr="0070520A" w14:paraId="57A3CE88" w14:textId="77777777" w:rsidTr="00525C20">
        <w:trPr>
          <w:trHeight w:val="55"/>
          <w:jc w:val="center"/>
        </w:trPr>
        <w:tc>
          <w:tcPr>
            <w:tcW w:w="1076" w:type="dxa"/>
            <w:shd w:val="clear" w:color="000000" w:fill="F2F2F2"/>
            <w:noWrap/>
            <w:vAlign w:val="bottom"/>
          </w:tcPr>
          <w:p w14:paraId="5D6CBB04"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71</w:t>
            </w:r>
          </w:p>
        </w:tc>
        <w:tc>
          <w:tcPr>
            <w:tcW w:w="4344" w:type="dxa"/>
            <w:shd w:val="clear" w:color="000000" w:fill="FFFFFF"/>
            <w:noWrap/>
            <w:vAlign w:val="bottom"/>
          </w:tcPr>
          <w:p w14:paraId="2F4F79B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PERFIL COSTANERA GALVANIZADA 2MM (80X40X15)</w:t>
            </w:r>
          </w:p>
        </w:tc>
        <w:tc>
          <w:tcPr>
            <w:tcW w:w="1271" w:type="dxa"/>
            <w:shd w:val="clear" w:color="000000" w:fill="FFFFFF"/>
            <w:noWrap/>
            <w:vAlign w:val="bottom"/>
          </w:tcPr>
          <w:p w14:paraId="16FE607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37C6908A"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2.677,19</w:t>
            </w:r>
          </w:p>
        </w:tc>
      </w:tr>
      <w:tr w:rsidR="0070520A" w:rsidRPr="0070520A" w14:paraId="348ED450" w14:textId="77777777" w:rsidTr="00525C20">
        <w:trPr>
          <w:trHeight w:val="55"/>
          <w:jc w:val="center"/>
        </w:trPr>
        <w:tc>
          <w:tcPr>
            <w:tcW w:w="1076" w:type="dxa"/>
            <w:shd w:val="clear" w:color="000000" w:fill="F2F2F2"/>
            <w:noWrap/>
            <w:vAlign w:val="bottom"/>
          </w:tcPr>
          <w:p w14:paraId="42370D6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72</w:t>
            </w:r>
          </w:p>
        </w:tc>
        <w:tc>
          <w:tcPr>
            <w:tcW w:w="4344" w:type="dxa"/>
            <w:shd w:val="clear" w:color="000000" w:fill="FFFFFF"/>
            <w:noWrap/>
            <w:vAlign w:val="bottom"/>
          </w:tcPr>
          <w:p w14:paraId="550AD62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PINTURA ANTICORROSIVA</w:t>
            </w:r>
          </w:p>
        </w:tc>
        <w:tc>
          <w:tcPr>
            <w:tcW w:w="1271" w:type="dxa"/>
            <w:shd w:val="clear" w:color="000000" w:fill="FFFFFF"/>
            <w:noWrap/>
            <w:vAlign w:val="bottom"/>
          </w:tcPr>
          <w:p w14:paraId="1BC681E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2972CF7E"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254,97</w:t>
            </w:r>
          </w:p>
        </w:tc>
      </w:tr>
      <w:tr w:rsidR="0070520A" w:rsidRPr="0070520A" w14:paraId="446A6C31" w14:textId="77777777" w:rsidTr="00525C20">
        <w:trPr>
          <w:trHeight w:val="55"/>
          <w:jc w:val="center"/>
        </w:trPr>
        <w:tc>
          <w:tcPr>
            <w:tcW w:w="1076" w:type="dxa"/>
            <w:shd w:val="clear" w:color="000000" w:fill="F2F2F2"/>
            <w:noWrap/>
            <w:vAlign w:val="bottom"/>
          </w:tcPr>
          <w:p w14:paraId="6673DC19"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73</w:t>
            </w:r>
          </w:p>
        </w:tc>
        <w:tc>
          <w:tcPr>
            <w:tcW w:w="4344" w:type="dxa"/>
            <w:shd w:val="clear" w:color="000000" w:fill="FFFFFF"/>
            <w:noWrap/>
            <w:vAlign w:val="bottom"/>
          </w:tcPr>
          <w:p w14:paraId="05CF9F8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 xml:space="preserve">PINTURA LATEX </w:t>
            </w:r>
          </w:p>
        </w:tc>
        <w:tc>
          <w:tcPr>
            <w:tcW w:w="1271" w:type="dxa"/>
            <w:shd w:val="clear" w:color="000000" w:fill="FFFFFF"/>
            <w:noWrap/>
            <w:vAlign w:val="bottom"/>
          </w:tcPr>
          <w:p w14:paraId="09279580"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4E9EFD5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1.731,99</w:t>
            </w:r>
          </w:p>
        </w:tc>
      </w:tr>
      <w:tr w:rsidR="0070520A" w:rsidRPr="0070520A" w14:paraId="40932713" w14:textId="77777777" w:rsidTr="00525C20">
        <w:trPr>
          <w:trHeight w:val="55"/>
          <w:jc w:val="center"/>
        </w:trPr>
        <w:tc>
          <w:tcPr>
            <w:tcW w:w="1076" w:type="dxa"/>
            <w:shd w:val="clear" w:color="000000" w:fill="F2F2F2"/>
            <w:noWrap/>
            <w:vAlign w:val="bottom"/>
          </w:tcPr>
          <w:p w14:paraId="41C56F5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74</w:t>
            </w:r>
          </w:p>
        </w:tc>
        <w:tc>
          <w:tcPr>
            <w:tcW w:w="4344" w:type="dxa"/>
            <w:shd w:val="clear" w:color="000000" w:fill="FFFFFF"/>
            <w:noWrap/>
            <w:vAlign w:val="bottom"/>
          </w:tcPr>
          <w:p w14:paraId="4E4E1B4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PINTURA LATEX ENGOMADA</w:t>
            </w:r>
          </w:p>
        </w:tc>
        <w:tc>
          <w:tcPr>
            <w:tcW w:w="1271" w:type="dxa"/>
            <w:shd w:val="clear" w:color="000000" w:fill="FFFFFF"/>
            <w:noWrap/>
            <w:vAlign w:val="bottom"/>
          </w:tcPr>
          <w:p w14:paraId="25793A20"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36B7B478"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52,50</w:t>
            </w:r>
          </w:p>
        </w:tc>
      </w:tr>
      <w:tr w:rsidR="0070520A" w:rsidRPr="0070520A" w14:paraId="32699CB1" w14:textId="77777777" w:rsidTr="00525C20">
        <w:trPr>
          <w:trHeight w:val="55"/>
          <w:jc w:val="center"/>
        </w:trPr>
        <w:tc>
          <w:tcPr>
            <w:tcW w:w="1076" w:type="dxa"/>
            <w:shd w:val="clear" w:color="000000" w:fill="F2F2F2"/>
            <w:noWrap/>
            <w:vAlign w:val="bottom"/>
          </w:tcPr>
          <w:p w14:paraId="684EE8A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75</w:t>
            </w:r>
          </w:p>
        </w:tc>
        <w:tc>
          <w:tcPr>
            <w:tcW w:w="4344" w:type="dxa"/>
            <w:shd w:val="clear" w:color="000000" w:fill="FFFFFF"/>
            <w:noWrap/>
            <w:vAlign w:val="bottom"/>
          </w:tcPr>
          <w:p w14:paraId="364140D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PISO FLOTANTE HDF 8MM MAS ACCESORIOS</w:t>
            </w:r>
          </w:p>
        </w:tc>
        <w:tc>
          <w:tcPr>
            <w:tcW w:w="1271" w:type="dxa"/>
            <w:shd w:val="clear" w:color="000000" w:fill="FFFFFF"/>
            <w:noWrap/>
            <w:vAlign w:val="bottom"/>
          </w:tcPr>
          <w:p w14:paraId="0060511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0A13BDE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712,53</w:t>
            </w:r>
          </w:p>
        </w:tc>
      </w:tr>
      <w:tr w:rsidR="0070520A" w:rsidRPr="0070520A" w14:paraId="6F866DBF" w14:textId="77777777" w:rsidTr="00525C20">
        <w:trPr>
          <w:trHeight w:val="55"/>
          <w:jc w:val="center"/>
        </w:trPr>
        <w:tc>
          <w:tcPr>
            <w:tcW w:w="1076" w:type="dxa"/>
            <w:shd w:val="clear" w:color="000000" w:fill="F2F2F2"/>
            <w:noWrap/>
            <w:vAlign w:val="bottom"/>
          </w:tcPr>
          <w:p w14:paraId="18ACFC9F"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76</w:t>
            </w:r>
          </w:p>
        </w:tc>
        <w:tc>
          <w:tcPr>
            <w:tcW w:w="4344" w:type="dxa"/>
            <w:shd w:val="clear" w:color="000000" w:fill="FFFFFF"/>
            <w:noWrap/>
            <w:vAlign w:val="bottom"/>
          </w:tcPr>
          <w:p w14:paraId="3F64318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PLACA ONDULADA PREPINTADA DE FIBROCEMENTO</w:t>
            </w:r>
          </w:p>
        </w:tc>
        <w:tc>
          <w:tcPr>
            <w:tcW w:w="1271" w:type="dxa"/>
            <w:shd w:val="clear" w:color="000000" w:fill="FFFFFF"/>
            <w:noWrap/>
            <w:vAlign w:val="bottom"/>
          </w:tcPr>
          <w:p w14:paraId="01CD988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4761019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2.804,67</w:t>
            </w:r>
          </w:p>
        </w:tc>
      </w:tr>
      <w:tr w:rsidR="0070520A" w:rsidRPr="0070520A" w14:paraId="01ED6594" w14:textId="77777777" w:rsidTr="00525C20">
        <w:trPr>
          <w:trHeight w:val="55"/>
          <w:jc w:val="center"/>
        </w:trPr>
        <w:tc>
          <w:tcPr>
            <w:tcW w:w="1076" w:type="dxa"/>
            <w:shd w:val="clear" w:color="000000" w:fill="F2F2F2"/>
            <w:noWrap/>
            <w:vAlign w:val="bottom"/>
          </w:tcPr>
          <w:p w14:paraId="132D273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77</w:t>
            </w:r>
          </w:p>
        </w:tc>
        <w:tc>
          <w:tcPr>
            <w:tcW w:w="4344" w:type="dxa"/>
            <w:shd w:val="clear" w:color="000000" w:fill="FFFFFF"/>
            <w:noWrap/>
            <w:vAlign w:val="bottom"/>
          </w:tcPr>
          <w:p w14:paraId="4645E89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PLETINA DE 1/8" X 3/4"</w:t>
            </w:r>
          </w:p>
        </w:tc>
        <w:tc>
          <w:tcPr>
            <w:tcW w:w="1271" w:type="dxa"/>
            <w:shd w:val="clear" w:color="000000" w:fill="FFFFFF"/>
            <w:noWrap/>
            <w:vAlign w:val="bottom"/>
          </w:tcPr>
          <w:p w14:paraId="02F95FA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33D8096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291,90</w:t>
            </w:r>
          </w:p>
        </w:tc>
      </w:tr>
      <w:tr w:rsidR="0070520A" w:rsidRPr="0070520A" w14:paraId="203E9770" w14:textId="77777777" w:rsidTr="00525C20">
        <w:trPr>
          <w:trHeight w:val="55"/>
          <w:jc w:val="center"/>
        </w:trPr>
        <w:tc>
          <w:tcPr>
            <w:tcW w:w="1076" w:type="dxa"/>
            <w:shd w:val="clear" w:color="000000" w:fill="F2F2F2"/>
            <w:noWrap/>
            <w:vAlign w:val="bottom"/>
          </w:tcPr>
          <w:p w14:paraId="0B5E88E1"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78</w:t>
            </w:r>
          </w:p>
        </w:tc>
        <w:tc>
          <w:tcPr>
            <w:tcW w:w="4344" w:type="dxa"/>
            <w:shd w:val="clear" w:color="000000" w:fill="FFFFFF"/>
            <w:noWrap/>
            <w:vAlign w:val="bottom"/>
          </w:tcPr>
          <w:p w14:paraId="44B5D65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POLIESTIRENO E=1CM</w:t>
            </w:r>
          </w:p>
        </w:tc>
        <w:tc>
          <w:tcPr>
            <w:tcW w:w="1271" w:type="dxa"/>
            <w:shd w:val="clear" w:color="000000" w:fill="FFFFFF"/>
            <w:noWrap/>
            <w:vAlign w:val="bottom"/>
          </w:tcPr>
          <w:p w14:paraId="0EED883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498F79C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121,11</w:t>
            </w:r>
          </w:p>
        </w:tc>
      </w:tr>
      <w:tr w:rsidR="0070520A" w:rsidRPr="0070520A" w14:paraId="413A573E" w14:textId="77777777" w:rsidTr="00525C20">
        <w:trPr>
          <w:trHeight w:val="55"/>
          <w:jc w:val="center"/>
        </w:trPr>
        <w:tc>
          <w:tcPr>
            <w:tcW w:w="1076" w:type="dxa"/>
            <w:shd w:val="clear" w:color="000000" w:fill="F2F2F2"/>
            <w:noWrap/>
            <w:vAlign w:val="bottom"/>
          </w:tcPr>
          <w:p w14:paraId="1C44719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79</w:t>
            </w:r>
          </w:p>
        </w:tc>
        <w:tc>
          <w:tcPr>
            <w:tcW w:w="4344" w:type="dxa"/>
            <w:shd w:val="clear" w:color="000000" w:fill="FFFFFF"/>
            <w:noWrap/>
            <w:vAlign w:val="bottom"/>
          </w:tcPr>
          <w:p w14:paraId="08C76A4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PUERTA MIXTA METAL Y MADERA (1.00X2.10) INC/MARCO</w:t>
            </w:r>
          </w:p>
        </w:tc>
        <w:tc>
          <w:tcPr>
            <w:tcW w:w="1271" w:type="dxa"/>
            <w:shd w:val="clear" w:color="000000" w:fill="FFFFFF"/>
            <w:noWrap/>
            <w:vAlign w:val="bottom"/>
          </w:tcPr>
          <w:p w14:paraId="6545024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374570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6307BA8" w14:textId="77777777" w:rsidTr="00525C20">
        <w:trPr>
          <w:trHeight w:val="55"/>
          <w:jc w:val="center"/>
        </w:trPr>
        <w:tc>
          <w:tcPr>
            <w:tcW w:w="1076" w:type="dxa"/>
            <w:shd w:val="clear" w:color="000000" w:fill="F2F2F2"/>
            <w:noWrap/>
            <w:vAlign w:val="bottom"/>
          </w:tcPr>
          <w:p w14:paraId="7631C0D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80</w:t>
            </w:r>
          </w:p>
        </w:tc>
        <w:tc>
          <w:tcPr>
            <w:tcW w:w="4344" w:type="dxa"/>
            <w:shd w:val="clear" w:color="000000" w:fill="FFFFFF"/>
            <w:noWrap/>
            <w:vAlign w:val="bottom"/>
          </w:tcPr>
          <w:p w14:paraId="6DC0A1D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PUERTA TABLERO DE MADERA SEMIDURA (0,90X2,10) INC/MARCO</w:t>
            </w:r>
          </w:p>
        </w:tc>
        <w:tc>
          <w:tcPr>
            <w:tcW w:w="1271" w:type="dxa"/>
            <w:shd w:val="clear" w:color="000000" w:fill="FFFFFF"/>
            <w:noWrap/>
            <w:vAlign w:val="bottom"/>
          </w:tcPr>
          <w:p w14:paraId="120EBBD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A49A44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120,00</w:t>
            </w:r>
          </w:p>
        </w:tc>
      </w:tr>
      <w:tr w:rsidR="0070520A" w:rsidRPr="0070520A" w14:paraId="402710BF" w14:textId="77777777" w:rsidTr="00525C20">
        <w:trPr>
          <w:trHeight w:val="55"/>
          <w:jc w:val="center"/>
        </w:trPr>
        <w:tc>
          <w:tcPr>
            <w:tcW w:w="1076" w:type="dxa"/>
            <w:shd w:val="clear" w:color="000000" w:fill="F2F2F2"/>
            <w:noWrap/>
            <w:vAlign w:val="bottom"/>
          </w:tcPr>
          <w:p w14:paraId="1D04AE8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81</w:t>
            </w:r>
          </w:p>
        </w:tc>
        <w:tc>
          <w:tcPr>
            <w:tcW w:w="4344" w:type="dxa"/>
            <w:shd w:val="clear" w:color="000000" w:fill="FFFFFF"/>
            <w:noWrap/>
            <w:vAlign w:val="bottom"/>
          </w:tcPr>
          <w:p w14:paraId="57A84A5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REJILLA DE PISO METÁLICA</w:t>
            </w:r>
          </w:p>
        </w:tc>
        <w:tc>
          <w:tcPr>
            <w:tcW w:w="1271" w:type="dxa"/>
            <w:shd w:val="clear" w:color="000000" w:fill="FFFFFF"/>
            <w:noWrap/>
            <w:vAlign w:val="bottom"/>
          </w:tcPr>
          <w:p w14:paraId="6E3972A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CF14D1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AE4C9C9" w14:textId="77777777" w:rsidTr="00525C20">
        <w:trPr>
          <w:trHeight w:val="55"/>
          <w:jc w:val="center"/>
        </w:trPr>
        <w:tc>
          <w:tcPr>
            <w:tcW w:w="1076" w:type="dxa"/>
            <w:shd w:val="clear" w:color="000000" w:fill="F2F2F2"/>
            <w:noWrap/>
            <w:vAlign w:val="bottom"/>
          </w:tcPr>
          <w:p w14:paraId="35BA3B5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82</w:t>
            </w:r>
          </w:p>
        </w:tc>
        <w:tc>
          <w:tcPr>
            <w:tcW w:w="4344" w:type="dxa"/>
            <w:shd w:val="clear" w:color="000000" w:fill="FFFFFF"/>
            <w:noWrap/>
            <w:vAlign w:val="bottom"/>
          </w:tcPr>
          <w:p w14:paraId="44843FA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REJILLA DE VENTILACIÓN (20X20)</w:t>
            </w:r>
          </w:p>
        </w:tc>
        <w:tc>
          <w:tcPr>
            <w:tcW w:w="1271" w:type="dxa"/>
            <w:shd w:val="clear" w:color="000000" w:fill="FFFFFF"/>
            <w:noWrap/>
            <w:vAlign w:val="bottom"/>
          </w:tcPr>
          <w:p w14:paraId="208B57A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1CAE043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120,00</w:t>
            </w:r>
          </w:p>
        </w:tc>
      </w:tr>
      <w:tr w:rsidR="0070520A" w:rsidRPr="0070520A" w14:paraId="16B5C20C" w14:textId="77777777" w:rsidTr="00525C20">
        <w:trPr>
          <w:trHeight w:val="55"/>
          <w:jc w:val="center"/>
        </w:trPr>
        <w:tc>
          <w:tcPr>
            <w:tcW w:w="1076" w:type="dxa"/>
            <w:shd w:val="clear" w:color="000000" w:fill="F2F2F2"/>
            <w:noWrap/>
            <w:vAlign w:val="bottom"/>
          </w:tcPr>
          <w:p w14:paraId="161DFE03"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83</w:t>
            </w:r>
          </w:p>
        </w:tc>
        <w:tc>
          <w:tcPr>
            <w:tcW w:w="4344" w:type="dxa"/>
            <w:shd w:val="clear" w:color="000000" w:fill="FFFFFF"/>
            <w:noWrap/>
            <w:vAlign w:val="bottom"/>
          </w:tcPr>
          <w:p w14:paraId="17A6725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SELLA ROSCA</w:t>
            </w:r>
          </w:p>
        </w:tc>
        <w:tc>
          <w:tcPr>
            <w:tcW w:w="1271" w:type="dxa"/>
            <w:shd w:val="clear" w:color="000000" w:fill="FFFFFF"/>
            <w:noWrap/>
            <w:vAlign w:val="bottom"/>
          </w:tcPr>
          <w:p w14:paraId="677D1E6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4603B14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AA9820C" w14:textId="77777777" w:rsidTr="00525C20">
        <w:trPr>
          <w:trHeight w:val="55"/>
          <w:jc w:val="center"/>
        </w:trPr>
        <w:tc>
          <w:tcPr>
            <w:tcW w:w="1076" w:type="dxa"/>
            <w:shd w:val="clear" w:color="000000" w:fill="F2F2F2"/>
            <w:noWrap/>
            <w:vAlign w:val="bottom"/>
          </w:tcPr>
          <w:p w14:paraId="55E20F7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84</w:t>
            </w:r>
          </w:p>
        </w:tc>
        <w:tc>
          <w:tcPr>
            <w:tcW w:w="4344" w:type="dxa"/>
            <w:shd w:val="clear" w:color="000000" w:fill="FFFFFF"/>
            <w:noWrap/>
            <w:vAlign w:val="bottom"/>
          </w:tcPr>
          <w:p w14:paraId="5C79130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 xml:space="preserve">SELLADOR DE PARED </w:t>
            </w:r>
          </w:p>
        </w:tc>
        <w:tc>
          <w:tcPr>
            <w:tcW w:w="1271" w:type="dxa"/>
            <w:shd w:val="clear" w:color="000000" w:fill="FFFFFF"/>
            <w:noWrap/>
            <w:vAlign w:val="bottom"/>
          </w:tcPr>
          <w:p w14:paraId="2BDC3E4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3B4ED76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618,24</w:t>
            </w:r>
          </w:p>
        </w:tc>
      </w:tr>
      <w:tr w:rsidR="0070520A" w:rsidRPr="0070520A" w14:paraId="07A31770" w14:textId="77777777" w:rsidTr="00525C20">
        <w:trPr>
          <w:trHeight w:val="55"/>
          <w:jc w:val="center"/>
        </w:trPr>
        <w:tc>
          <w:tcPr>
            <w:tcW w:w="1076" w:type="dxa"/>
            <w:shd w:val="clear" w:color="000000" w:fill="F2F2F2"/>
            <w:noWrap/>
            <w:vAlign w:val="bottom"/>
          </w:tcPr>
          <w:p w14:paraId="33EEF01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85</w:t>
            </w:r>
          </w:p>
        </w:tc>
        <w:tc>
          <w:tcPr>
            <w:tcW w:w="4344" w:type="dxa"/>
            <w:shd w:val="clear" w:color="000000" w:fill="FFFFFF"/>
            <w:noWrap/>
            <w:vAlign w:val="bottom"/>
          </w:tcPr>
          <w:p w14:paraId="707D3AC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SIFÓN DE PVC</w:t>
            </w:r>
          </w:p>
        </w:tc>
        <w:tc>
          <w:tcPr>
            <w:tcW w:w="1271" w:type="dxa"/>
            <w:shd w:val="clear" w:color="000000" w:fill="FFFFFF"/>
            <w:noWrap/>
            <w:vAlign w:val="bottom"/>
          </w:tcPr>
          <w:p w14:paraId="0F44ECB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23ADFA8"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2F6B2A85" w14:textId="77777777" w:rsidTr="00525C20">
        <w:trPr>
          <w:trHeight w:val="55"/>
          <w:jc w:val="center"/>
        </w:trPr>
        <w:tc>
          <w:tcPr>
            <w:tcW w:w="1076" w:type="dxa"/>
            <w:shd w:val="clear" w:color="000000" w:fill="F2F2F2"/>
            <w:noWrap/>
            <w:vAlign w:val="bottom"/>
          </w:tcPr>
          <w:p w14:paraId="16C6CA4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86</w:t>
            </w:r>
          </w:p>
        </w:tc>
        <w:tc>
          <w:tcPr>
            <w:tcW w:w="4344" w:type="dxa"/>
            <w:shd w:val="clear" w:color="000000" w:fill="FFFFFF"/>
            <w:noWrap/>
            <w:vAlign w:val="bottom"/>
          </w:tcPr>
          <w:p w14:paraId="634ACE2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SIFÓN DE PVC PARA LAVANDERÍA</w:t>
            </w:r>
          </w:p>
        </w:tc>
        <w:tc>
          <w:tcPr>
            <w:tcW w:w="1271" w:type="dxa"/>
            <w:shd w:val="clear" w:color="000000" w:fill="FFFFFF"/>
            <w:noWrap/>
            <w:vAlign w:val="bottom"/>
          </w:tcPr>
          <w:p w14:paraId="47D459A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38805C8C"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3D97096B" w14:textId="77777777" w:rsidTr="00525C20">
        <w:trPr>
          <w:trHeight w:val="55"/>
          <w:jc w:val="center"/>
        </w:trPr>
        <w:tc>
          <w:tcPr>
            <w:tcW w:w="1076" w:type="dxa"/>
            <w:shd w:val="clear" w:color="000000" w:fill="F2F2F2"/>
            <w:noWrap/>
            <w:vAlign w:val="bottom"/>
          </w:tcPr>
          <w:p w14:paraId="3D4B0AF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87</w:t>
            </w:r>
          </w:p>
        </w:tc>
        <w:tc>
          <w:tcPr>
            <w:tcW w:w="4344" w:type="dxa"/>
            <w:shd w:val="clear" w:color="000000" w:fill="FFFFFF"/>
            <w:noWrap/>
            <w:vAlign w:val="bottom"/>
          </w:tcPr>
          <w:p w14:paraId="02F110C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SOCKET PLATO</w:t>
            </w:r>
          </w:p>
        </w:tc>
        <w:tc>
          <w:tcPr>
            <w:tcW w:w="1271" w:type="dxa"/>
            <w:shd w:val="clear" w:color="000000" w:fill="FFFFFF"/>
            <w:noWrap/>
            <w:vAlign w:val="bottom"/>
          </w:tcPr>
          <w:p w14:paraId="751D9B1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0BD3209E"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240,00</w:t>
            </w:r>
          </w:p>
        </w:tc>
      </w:tr>
      <w:tr w:rsidR="0070520A" w:rsidRPr="0070520A" w14:paraId="7C960FB6" w14:textId="77777777" w:rsidTr="00525C20">
        <w:trPr>
          <w:trHeight w:val="55"/>
          <w:jc w:val="center"/>
        </w:trPr>
        <w:tc>
          <w:tcPr>
            <w:tcW w:w="1076" w:type="dxa"/>
            <w:shd w:val="clear" w:color="000000" w:fill="F2F2F2"/>
            <w:noWrap/>
            <w:vAlign w:val="bottom"/>
          </w:tcPr>
          <w:p w14:paraId="6651144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88</w:t>
            </w:r>
          </w:p>
        </w:tc>
        <w:tc>
          <w:tcPr>
            <w:tcW w:w="4344" w:type="dxa"/>
            <w:shd w:val="clear" w:color="000000" w:fill="FFFFFF"/>
            <w:noWrap/>
            <w:vAlign w:val="bottom"/>
          </w:tcPr>
          <w:p w14:paraId="4F84C44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TANQUE PLÁSTICO DE AGUA 450 LITROS C/ACCESORIOS</w:t>
            </w:r>
          </w:p>
        </w:tc>
        <w:tc>
          <w:tcPr>
            <w:tcW w:w="1271" w:type="dxa"/>
            <w:shd w:val="clear" w:color="000000" w:fill="FFFFFF"/>
            <w:noWrap/>
            <w:vAlign w:val="bottom"/>
          </w:tcPr>
          <w:p w14:paraId="336AF71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GLB</w:t>
            </w:r>
          </w:p>
        </w:tc>
        <w:tc>
          <w:tcPr>
            <w:tcW w:w="1951" w:type="dxa"/>
            <w:shd w:val="clear" w:color="000000" w:fill="FFFFFF"/>
            <w:noWrap/>
            <w:vAlign w:val="bottom"/>
          </w:tcPr>
          <w:p w14:paraId="29960DA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1291399E" w14:textId="77777777" w:rsidTr="00525C20">
        <w:trPr>
          <w:trHeight w:val="55"/>
          <w:jc w:val="center"/>
        </w:trPr>
        <w:tc>
          <w:tcPr>
            <w:tcW w:w="1076" w:type="dxa"/>
            <w:shd w:val="clear" w:color="000000" w:fill="F2F2F2"/>
            <w:noWrap/>
            <w:vAlign w:val="bottom"/>
          </w:tcPr>
          <w:p w14:paraId="23E5AFB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89</w:t>
            </w:r>
          </w:p>
        </w:tc>
        <w:tc>
          <w:tcPr>
            <w:tcW w:w="4344" w:type="dxa"/>
            <w:shd w:val="clear" w:color="000000" w:fill="FFFFFF"/>
            <w:noWrap/>
            <w:vAlign w:val="bottom"/>
          </w:tcPr>
          <w:p w14:paraId="3D93611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TANQUE SÉPTICO DE PVC DE 900 LTS</w:t>
            </w:r>
          </w:p>
        </w:tc>
        <w:tc>
          <w:tcPr>
            <w:tcW w:w="1271" w:type="dxa"/>
            <w:shd w:val="clear" w:color="000000" w:fill="FFFFFF"/>
            <w:noWrap/>
            <w:vAlign w:val="bottom"/>
          </w:tcPr>
          <w:p w14:paraId="5A00861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1263A23"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7BCF2AA8" w14:textId="77777777" w:rsidTr="00525C20">
        <w:trPr>
          <w:trHeight w:val="55"/>
          <w:jc w:val="center"/>
        </w:trPr>
        <w:tc>
          <w:tcPr>
            <w:tcW w:w="1076" w:type="dxa"/>
            <w:shd w:val="clear" w:color="000000" w:fill="F2F2F2"/>
            <w:noWrap/>
            <w:vAlign w:val="bottom"/>
          </w:tcPr>
          <w:p w14:paraId="685C2143"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90</w:t>
            </w:r>
          </w:p>
        </w:tc>
        <w:tc>
          <w:tcPr>
            <w:tcW w:w="4344" w:type="dxa"/>
            <w:shd w:val="clear" w:color="000000" w:fill="FFFFFF"/>
            <w:noWrap/>
            <w:vAlign w:val="bottom"/>
          </w:tcPr>
          <w:p w14:paraId="3174F06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TEE PVC D=1/2"</w:t>
            </w:r>
          </w:p>
        </w:tc>
        <w:tc>
          <w:tcPr>
            <w:tcW w:w="1271" w:type="dxa"/>
            <w:shd w:val="clear" w:color="000000" w:fill="FFFFFF"/>
            <w:noWrap/>
            <w:vAlign w:val="bottom"/>
          </w:tcPr>
          <w:p w14:paraId="6E36F92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4E0047CC"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120,00</w:t>
            </w:r>
          </w:p>
        </w:tc>
      </w:tr>
      <w:tr w:rsidR="0070520A" w:rsidRPr="0070520A" w14:paraId="59CC0BB8" w14:textId="77777777" w:rsidTr="00525C20">
        <w:trPr>
          <w:trHeight w:val="55"/>
          <w:jc w:val="center"/>
        </w:trPr>
        <w:tc>
          <w:tcPr>
            <w:tcW w:w="1076" w:type="dxa"/>
            <w:shd w:val="clear" w:color="000000" w:fill="F2F2F2"/>
            <w:noWrap/>
            <w:vAlign w:val="bottom"/>
          </w:tcPr>
          <w:p w14:paraId="55A46F2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91</w:t>
            </w:r>
          </w:p>
        </w:tc>
        <w:tc>
          <w:tcPr>
            <w:tcW w:w="4344" w:type="dxa"/>
            <w:shd w:val="clear" w:color="000000" w:fill="FFFFFF"/>
            <w:noWrap/>
            <w:vAlign w:val="bottom"/>
          </w:tcPr>
          <w:p w14:paraId="204942C0"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TEE PVC DESAGÜE 2"</w:t>
            </w:r>
          </w:p>
        </w:tc>
        <w:tc>
          <w:tcPr>
            <w:tcW w:w="1271" w:type="dxa"/>
            <w:shd w:val="clear" w:color="000000" w:fill="FFFFFF"/>
            <w:noWrap/>
            <w:vAlign w:val="bottom"/>
          </w:tcPr>
          <w:p w14:paraId="359284D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0FECB5A"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60,00</w:t>
            </w:r>
          </w:p>
        </w:tc>
      </w:tr>
      <w:tr w:rsidR="0070520A" w:rsidRPr="0070520A" w14:paraId="3EE64418" w14:textId="77777777" w:rsidTr="00525C20">
        <w:trPr>
          <w:trHeight w:val="55"/>
          <w:jc w:val="center"/>
        </w:trPr>
        <w:tc>
          <w:tcPr>
            <w:tcW w:w="1076" w:type="dxa"/>
            <w:shd w:val="clear" w:color="000000" w:fill="F2F2F2"/>
            <w:noWrap/>
            <w:vAlign w:val="bottom"/>
          </w:tcPr>
          <w:p w14:paraId="03EA6B63"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92</w:t>
            </w:r>
          </w:p>
        </w:tc>
        <w:tc>
          <w:tcPr>
            <w:tcW w:w="4344" w:type="dxa"/>
            <w:shd w:val="clear" w:color="000000" w:fill="FFFFFF"/>
            <w:noWrap/>
            <w:vAlign w:val="bottom"/>
          </w:tcPr>
          <w:p w14:paraId="53266AC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TEE PVC DESAGÜE 4"</w:t>
            </w:r>
          </w:p>
        </w:tc>
        <w:tc>
          <w:tcPr>
            <w:tcW w:w="1271" w:type="dxa"/>
            <w:shd w:val="clear" w:color="000000" w:fill="FFFFFF"/>
            <w:noWrap/>
            <w:vAlign w:val="bottom"/>
          </w:tcPr>
          <w:p w14:paraId="03DAA4B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5EDCD3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197E5677" w14:textId="77777777" w:rsidTr="00525C20">
        <w:trPr>
          <w:trHeight w:val="55"/>
          <w:jc w:val="center"/>
        </w:trPr>
        <w:tc>
          <w:tcPr>
            <w:tcW w:w="1076" w:type="dxa"/>
            <w:shd w:val="clear" w:color="000000" w:fill="F2F2F2"/>
            <w:noWrap/>
            <w:vAlign w:val="bottom"/>
          </w:tcPr>
          <w:p w14:paraId="22CF1E7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93</w:t>
            </w:r>
          </w:p>
        </w:tc>
        <w:tc>
          <w:tcPr>
            <w:tcW w:w="4344" w:type="dxa"/>
            <w:shd w:val="clear" w:color="000000" w:fill="FFFFFF"/>
            <w:noWrap/>
            <w:vAlign w:val="bottom"/>
          </w:tcPr>
          <w:p w14:paraId="7ED09B9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TEE PVC DESAGÜE 4" A 2"</w:t>
            </w:r>
          </w:p>
        </w:tc>
        <w:tc>
          <w:tcPr>
            <w:tcW w:w="1271" w:type="dxa"/>
            <w:shd w:val="clear" w:color="000000" w:fill="FFFFFF"/>
            <w:noWrap/>
            <w:vAlign w:val="bottom"/>
          </w:tcPr>
          <w:p w14:paraId="23EDB9F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203DE9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70EB6D2E" w14:textId="77777777" w:rsidTr="00525C20">
        <w:trPr>
          <w:trHeight w:val="55"/>
          <w:jc w:val="center"/>
        </w:trPr>
        <w:tc>
          <w:tcPr>
            <w:tcW w:w="1076" w:type="dxa"/>
            <w:shd w:val="clear" w:color="000000" w:fill="F2F2F2"/>
            <w:noWrap/>
            <w:vAlign w:val="bottom"/>
          </w:tcPr>
          <w:p w14:paraId="1EC7DB64"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94</w:t>
            </w:r>
          </w:p>
        </w:tc>
        <w:tc>
          <w:tcPr>
            <w:tcW w:w="4344" w:type="dxa"/>
            <w:shd w:val="clear" w:color="000000" w:fill="FFFFFF"/>
            <w:noWrap/>
            <w:vAlign w:val="bottom"/>
          </w:tcPr>
          <w:p w14:paraId="74383BB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TEFLÓN 3/4"</w:t>
            </w:r>
          </w:p>
        </w:tc>
        <w:tc>
          <w:tcPr>
            <w:tcW w:w="1271" w:type="dxa"/>
            <w:shd w:val="clear" w:color="000000" w:fill="FFFFFF"/>
            <w:noWrap/>
            <w:vAlign w:val="bottom"/>
          </w:tcPr>
          <w:p w14:paraId="2C585BD0"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4C6FD2C"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153,00</w:t>
            </w:r>
          </w:p>
        </w:tc>
      </w:tr>
      <w:tr w:rsidR="0070520A" w:rsidRPr="0070520A" w14:paraId="598656A0" w14:textId="77777777" w:rsidTr="00525C20">
        <w:trPr>
          <w:trHeight w:val="55"/>
          <w:jc w:val="center"/>
        </w:trPr>
        <w:tc>
          <w:tcPr>
            <w:tcW w:w="1076" w:type="dxa"/>
            <w:shd w:val="clear" w:color="000000" w:fill="F2F2F2"/>
            <w:noWrap/>
            <w:vAlign w:val="bottom"/>
          </w:tcPr>
          <w:p w14:paraId="12C862A4"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95</w:t>
            </w:r>
          </w:p>
        </w:tc>
        <w:tc>
          <w:tcPr>
            <w:tcW w:w="4344" w:type="dxa"/>
            <w:shd w:val="clear" w:color="000000" w:fill="FFFFFF"/>
            <w:noWrap/>
            <w:vAlign w:val="bottom"/>
          </w:tcPr>
          <w:p w14:paraId="2C7CFAD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TÉRMICO DE 20 AMP</w:t>
            </w:r>
          </w:p>
        </w:tc>
        <w:tc>
          <w:tcPr>
            <w:tcW w:w="1271" w:type="dxa"/>
            <w:shd w:val="clear" w:color="000000" w:fill="FFFFFF"/>
            <w:noWrap/>
            <w:vAlign w:val="bottom"/>
          </w:tcPr>
          <w:p w14:paraId="51AF7B4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418E14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732AE8AE" w14:textId="77777777" w:rsidTr="00525C20">
        <w:trPr>
          <w:trHeight w:val="55"/>
          <w:jc w:val="center"/>
        </w:trPr>
        <w:tc>
          <w:tcPr>
            <w:tcW w:w="1076" w:type="dxa"/>
            <w:shd w:val="clear" w:color="000000" w:fill="F2F2F2"/>
            <w:noWrap/>
            <w:vAlign w:val="bottom"/>
          </w:tcPr>
          <w:p w14:paraId="11B61411"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96</w:t>
            </w:r>
          </w:p>
        </w:tc>
        <w:tc>
          <w:tcPr>
            <w:tcW w:w="4344" w:type="dxa"/>
            <w:shd w:val="clear" w:color="000000" w:fill="FFFFFF"/>
            <w:noWrap/>
            <w:vAlign w:val="bottom"/>
          </w:tcPr>
          <w:p w14:paraId="112C7EC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TÉRMICO DE 25 AMP</w:t>
            </w:r>
          </w:p>
        </w:tc>
        <w:tc>
          <w:tcPr>
            <w:tcW w:w="1271" w:type="dxa"/>
            <w:shd w:val="clear" w:color="000000" w:fill="FFFFFF"/>
            <w:noWrap/>
            <w:vAlign w:val="bottom"/>
          </w:tcPr>
          <w:p w14:paraId="730897B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BB2531A"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1F357FBE" w14:textId="77777777" w:rsidTr="00525C20">
        <w:trPr>
          <w:trHeight w:val="55"/>
          <w:jc w:val="center"/>
        </w:trPr>
        <w:tc>
          <w:tcPr>
            <w:tcW w:w="1076" w:type="dxa"/>
            <w:shd w:val="clear" w:color="000000" w:fill="F2F2F2"/>
            <w:noWrap/>
            <w:vAlign w:val="bottom"/>
          </w:tcPr>
          <w:p w14:paraId="502D4C0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97</w:t>
            </w:r>
          </w:p>
        </w:tc>
        <w:tc>
          <w:tcPr>
            <w:tcW w:w="4344" w:type="dxa"/>
            <w:shd w:val="clear" w:color="000000" w:fill="FFFFFF"/>
            <w:noWrap/>
            <w:vAlign w:val="bottom"/>
          </w:tcPr>
          <w:p w14:paraId="74CB7DD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TÉRMICO DE 32 AMP</w:t>
            </w:r>
          </w:p>
        </w:tc>
        <w:tc>
          <w:tcPr>
            <w:tcW w:w="1271" w:type="dxa"/>
            <w:shd w:val="clear" w:color="000000" w:fill="FFFFFF"/>
            <w:noWrap/>
            <w:vAlign w:val="bottom"/>
          </w:tcPr>
          <w:p w14:paraId="3DA7894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F496F08"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60,00</w:t>
            </w:r>
          </w:p>
        </w:tc>
      </w:tr>
      <w:tr w:rsidR="0070520A" w:rsidRPr="0070520A" w14:paraId="497975E1" w14:textId="77777777" w:rsidTr="00525C20">
        <w:trPr>
          <w:trHeight w:val="55"/>
          <w:jc w:val="center"/>
        </w:trPr>
        <w:tc>
          <w:tcPr>
            <w:tcW w:w="1076" w:type="dxa"/>
            <w:shd w:val="clear" w:color="000000" w:fill="F2F2F2"/>
            <w:noWrap/>
            <w:vAlign w:val="bottom"/>
          </w:tcPr>
          <w:p w14:paraId="62725CD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98</w:t>
            </w:r>
          </w:p>
        </w:tc>
        <w:tc>
          <w:tcPr>
            <w:tcW w:w="4344" w:type="dxa"/>
            <w:shd w:val="clear" w:color="000000" w:fill="FFFFFF"/>
            <w:noWrap/>
            <w:vAlign w:val="bottom"/>
          </w:tcPr>
          <w:p w14:paraId="58605C2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TOMACORRIENTE DOBLE</w:t>
            </w:r>
          </w:p>
        </w:tc>
        <w:tc>
          <w:tcPr>
            <w:tcW w:w="1271" w:type="dxa"/>
            <w:shd w:val="clear" w:color="000000" w:fill="FFFFFF"/>
            <w:noWrap/>
            <w:vAlign w:val="bottom"/>
          </w:tcPr>
          <w:p w14:paraId="03BC18E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2148D3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300,00</w:t>
            </w:r>
          </w:p>
        </w:tc>
      </w:tr>
      <w:tr w:rsidR="0070520A" w:rsidRPr="0070520A" w14:paraId="187752CD" w14:textId="77777777" w:rsidTr="00525C20">
        <w:trPr>
          <w:trHeight w:val="55"/>
          <w:jc w:val="center"/>
        </w:trPr>
        <w:tc>
          <w:tcPr>
            <w:tcW w:w="1076" w:type="dxa"/>
            <w:shd w:val="clear" w:color="000000" w:fill="F2F2F2"/>
            <w:noWrap/>
            <w:vAlign w:val="bottom"/>
          </w:tcPr>
          <w:p w14:paraId="53AC13D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99</w:t>
            </w:r>
          </w:p>
        </w:tc>
        <w:tc>
          <w:tcPr>
            <w:tcW w:w="4344" w:type="dxa"/>
            <w:shd w:val="clear" w:color="000000" w:fill="FFFFFF"/>
            <w:noWrap/>
            <w:vAlign w:val="bottom"/>
          </w:tcPr>
          <w:p w14:paraId="0B82673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TOPE DE PUERTA</w:t>
            </w:r>
          </w:p>
        </w:tc>
        <w:tc>
          <w:tcPr>
            <w:tcW w:w="1271" w:type="dxa"/>
            <w:shd w:val="clear" w:color="000000" w:fill="FFFFFF"/>
            <w:noWrap/>
            <w:vAlign w:val="bottom"/>
          </w:tcPr>
          <w:p w14:paraId="24BF6F3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F1A8BF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150,00</w:t>
            </w:r>
          </w:p>
        </w:tc>
      </w:tr>
      <w:tr w:rsidR="0070520A" w:rsidRPr="0070520A" w14:paraId="451FDB06" w14:textId="77777777" w:rsidTr="00525C20">
        <w:trPr>
          <w:trHeight w:val="55"/>
          <w:jc w:val="center"/>
        </w:trPr>
        <w:tc>
          <w:tcPr>
            <w:tcW w:w="1076" w:type="dxa"/>
            <w:shd w:val="clear" w:color="000000" w:fill="F2F2F2"/>
            <w:noWrap/>
            <w:vAlign w:val="bottom"/>
          </w:tcPr>
          <w:p w14:paraId="34B0496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100</w:t>
            </w:r>
          </w:p>
        </w:tc>
        <w:tc>
          <w:tcPr>
            <w:tcW w:w="4344" w:type="dxa"/>
            <w:shd w:val="clear" w:color="000000" w:fill="FFFFFF"/>
            <w:noWrap/>
            <w:vAlign w:val="bottom"/>
          </w:tcPr>
          <w:p w14:paraId="69FDDB52"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 xml:space="preserve">TORNILLO AUTOPERFORANTE DE 4" 1/2X12 </w:t>
            </w:r>
          </w:p>
        </w:tc>
        <w:tc>
          <w:tcPr>
            <w:tcW w:w="1271" w:type="dxa"/>
            <w:shd w:val="clear" w:color="000000" w:fill="FFFFFF"/>
            <w:noWrap/>
            <w:vAlign w:val="bottom"/>
          </w:tcPr>
          <w:p w14:paraId="4AD3DB3D"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PZA</w:t>
            </w:r>
          </w:p>
        </w:tc>
        <w:tc>
          <w:tcPr>
            <w:tcW w:w="1951" w:type="dxa"/>
            <w:shd w:val="clear" w:color="000000" w:fill="FFFFFF"/>
            <w:noWrap/>
            <w:vAlign w:val="bottom"/>
          </w:tcPr>
          <w:p w14:paraId="3C8E9611"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378,00</w:t>
            </w:r>
          </w:p>
        </w:tc>
      </w:tr>
      <w:tr w:rsidR="0070520A" w:rsidRPr="0070520A" w14:paraId="446409D3" w14:textId="77777777" w:rsidTr="00525C20">
        <w:trPr>
          <w:trHeight w:val="55"/>
          <w:jc w:val="center"/>
        </w:trPr>
        <w:tc>
          <w:tcPr>
            <w:tcW w:w="1076" w:type="dxa"/>
            <w:shd w:val="clear" w:color="000000" w:fill="F2F2F2"/>
            <w:noWrap/>
            <w:vAlign w:val="bottom"/>
          </w:tcPr>
          <w:p w14:paraId="72224EA4"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101</w:t>
            </w:r>
          </w:p>
        </w:tc>
        <w:tc>
          <w:tcPr>
            <w:tcW w:w="4344" w:type="dxa"/>
            <w:shd w:val="clear" w:color="000000" w:fill="FFFFFF"/>
            <w:noWrap/>
            <w:vAlign w:val="bottom"/>
          </w:tcPr>
          <w:p w14:paraId="292FE523"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TORNILLO MAS RAMPLUG DE 2"X6MM</w:t>
            </w:r>
          </w:p>
        </w:tc>
        <w:tc>
          <w:tcPr>
            <w:tcW w:w="1271" w:type="dxa"/>
            <w:shd w:val="clear" w:color="000000" w:fill="FFFFFF"/>
            <w:noWrap/>
            <w:vAlign w:val="bottom"/>
          </w:tcPr>
          <w:p w14:paraId="2D76376C"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PZA</w:t>
            </w:r>
          </w:p>
        </w:tc>
        <w:tc>
          <w:tcPr>
            <w:tcW w:w="1951" w:type="dxa"/>
            <w:shd w:val="clear" w:color="000000" w:fill="FFFFFF"/>
            <w:noWrap/>
            <w:vAlign w:val="bottom"/>
          </w:tcPr>
          <w:p w14:paraId="2B38FD8E"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2.447,40</w:t>
            </w:r>
          </w:p>
        </w:tc>
      </w:tr>
      <w:tr w:rsidR="0070520A" w:rsidRPr="0070520A" w14:paraId="258590BD" w14:textId="77777777" w:rsidTr="00525C20">
        <w:trPr>
          <w:trHeight w:val="55"/>
          <w:jc w:val="center"/>
        </w:trPr>
        <w:tc>
          <w:tcPr>
            <w:tcW w:w="1076" w:type="dxa"/>
            <w:shd w:val="clear" w:color="000000" w:fill="F2F2F2"/>
            <w:noWrap/>
            <w:vAlign w:val="bottom"/>
          </w:tcPr>
          <w:p w14:paraId="4CD9CA4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102</w:t>
            </w:r>
          </w:p>
        </w:tc>
        <w:tc>
          <w:tcPr>
            <w:tcW w:w="4344" w:type="dxa"/>
            <w:shd w:val="clear" w:color="000000" w:fill="FFFFFF"/>
            <w:noWrap/>
            <w:vAlign w:val="bottom"/>
          </w:tcPr>
          <w:p w14:paraId="5A32E654"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TUBO PVC 1/2"</w:t>
            </w:r>
          </w:p>
        </w:tc>
        <w:tc>
          <w:tcPr>
            <w:tcW w:w="1271" w:type="dxa"/>
            <w:shd w:val="clear" w:color="000000" w:fill="FFFFFF"/>
            <w:noWrap/>
            <w:vAlign w:val="bottom"/>
          </w:tcPr>
          <w:p w14:paraId="6DBB161B"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w:t>
            </w:r>
          </w:p>
        </w:tc>
        <w:tc>
          <w:tcPr>
            <w:tcW w:w="1951" w:type="dxa"/>
            <w:shd w:val="clear" w:color="000000" w:fill="FFFFFF"/>
            <w:noWrap/>
            <w:vAlign w:val="bottom"/>
          </w:tcPr>
          <w:p w14:paraId="3D4BF1BC"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780,00</w:t>
            </w:r>
          </w:p>
        </w:tc>
      </w:tr>
      <w:tr w:rsidR="0070520A" w:rsidRPr="0070520A" w14:paraId="0A14837B" w14:textId="77777777" w:rsidTr="00525C20">
        <w:trPr>
          <w:trHeight w:val="55"/>
          <w:jc w:val="center"/>
        </w:trPr>
        <w:tc>
          <w:tcPr>
            <w:tcW w:w="1076" w:type="dxa"/>
            <w:shd w:val="clear" w:color="000000" w:fill="F2F2F2"/>
            <w:noWrap/>
            <w:vAlign w:val="bottom"/>
          </w:tcPr>
          <w:p w14:paraId="100E7B8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103</w:t>
            </w:r>
          </w:p>
        </w:tc>
        <w:tc>
          <w:tcPr>
            <w:tcW w:w="4344" w:type="dxa"/>
            <w:shd w:val="clear" w:color="000000" w:fill="FFFFFF"/>
            <w:noWrap/>
            <w:vAlign w:val="bottom"/>
          </w:tcPr>
          <w:p w14:paraId="16A5ADDB"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TUBO PVC 5/8"</w:t>
            </w:r>
          </w:p>
        </w:tc>
        <w:tc>
          <w:tcPr>
            <w:tcW w:w="1271" w:type="dxa"/>
            <w:shd w:val="clear" w:color="000000" w:fill="FFFFFF"/>
            <w:noWrap/>
            <w:vAlign w:val="bottom"/>
          </w:tcPr>
          <w:p w14:paraId="6D0B6CCB"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w:t>
            </w:r>
          </w:p>
        </w:tc>
        <w:tc>
          <w:tcPr>
            <w:tcW w:w="1951" w:type="dxa"/>
            <w:shd w:val="clear" w:color="000000" w:fill="FFFFFF"/>
            <w:noWrap/>
            <w:vAlign w:val="bottom"/>
          </w:tcPr>
          <w:p w14:paraId="6A599776"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3.270,00</w:t>
            </w:r>
          </w:p>
        </w:tc>
      </w:tr>
      <w:tr w:rsidR="0070520A" w:rsidRPr="0070520A" w14:paraId="4ED9FFE7" w14:textId="77777777" w:rsidTr="00525C20">
        <w:trPr>
          <w:trHeight w:val="55"/>
          <w:jc w:val="center"/>
        </w:trPr>
        <w:tc>
          <w:tcPr>
            <w:tcW w:w="1076" w:type="dxa"/>
            <w:shd w:val="clear" w:color="000000" w:fill="F2F2F2"/>
            <w:noWrap/>
            <w:vAlign w:val="bottom"/>
          </w:tcPr>
          <w:p w14:paraId="5004B19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104</w:t>
            </w:r>
          </w:p>
        </w:tc>
        <w:tc>
          <w:tcPr>
            <w:tcW w:w="4344" w:type="dxa"/>
            <w:shd w:val="clear" w:color="000000" w:fill="FFFFFF"/>
            <w:noWrap/>
            <w:vAlign w:val="bottom"/>
          </w:tcPr>
          <w:p w14:paraId="5F1DD8A0"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TUBO PVC DESAGUE 2"</w:t>
            </w:r>
          </w:p>
        </w:tc>
        <w:tc>
          <w:tcPr>
            <w:tcW w:w="1271" w:type="dxa"/>
            <w:shd w:val="clear" w:color="000000" w:fill="FFFFFF"/>
            <w:noWrap/>
            <w:vAlign w:val="bottom"/>
          </w:tcPr>
          <w:p w14:paraId="170C6C1C"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w:t>
            </w:r>
          </w:p>
        </w:tc>
        <w:tc>
          <w:tcPr>
            <w:tcW w:w="1951" w:type="dxa"/>
            <w:shd w:val="clear" w:color="000000" w:fill="FFFFFF"/>
            <w:noWrap/>
            <w:vAlign w:val="bottom"/>
          </w:tcPr>
          <w:p w14:paraId="529C3CEC"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378,00</w:t>
            </w:r>
          </w:p>
        </w:tc>
      </w:tr>
      <w:tr w:rsidR="0070520A" w:rsidRPr="0070520A" w14:paraId="5D2869AD" w14:textId="77777777" w:rsidTr="00525C20">
        <w:trPr>
          <w:trHeight w:val="55"/>
          <w:jc w:val="center"/>
        </w:trPr>
        <w:tc>
          <w:tcPr>
            <w:tcW w:w="1076" w:type="dxa"/>
            <w:shd w:val="clear" w:color="000000" w:fill="F2F2F2"/>
            <w:noWrap/>
            <w:vAlign w:val="bottom"/>
          </w:tcPr>
          <w:p w14:paraId="1C3B166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105</w:t>
            </w:r>
          </w:p>
        </w:tc>
        <w:tc>
          <w:tcPr>
            <w:tcW w:w="4344" w:type="dxa"/>
            <w:shd w:val="clear" w:color="000000" w:fill="FFFFFF"/>
            <w:noWrap/>
            <w:vAlign w:val="bottom"/>
          </w:tcPr>
          <w:p w14:paraId="21D79DA7"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TUBO PVC DESAGÜE 3"</w:t>
            </w:r>
          </w:p>
        </w:tc>
        <w:tc>
          <w:tcPr>
            <w:tcW w:w="1271" w:type="dxa"/>
            <w:shd w:val="clear" w:color="000000" w:fill="FFFFFF"/>
            <w:noWrap/>
            <w:vAlign w:val="bottom"/>
          </w:tcPr>
          <w:p w14:paraId="67C7CB89"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w:t>
            </w:r>
          </w:p>
        </w:tc>
        <w:tc>
          <w:tcPr>
            <w:tcW w:w="1951" w:type="dxa"/>
            <w:shd w:val="clear" w:color="000000" w:fill="FFFFFF"/>
            <w:noWrap/>
            <w:vAlign w:val="bottom"/>
          </w:tcPr>
          <w:p w14:paraId="76D825A0"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417,38</w:t>
            </w:r>
          </w:p>
        </w:tc>
      </w:tr>
      <w:tr w:rsidR="0070520A" w:rsidRPr="0070520A" w14:paraId="5F881932" w14:textId="77777777" w:rsidTr="00525C20">
        <w:trPr>
          <w:trHeight w:val="55"/>
          <w:jc w:val="center"/>
        </w:trPr>
        <w:tc>
          <w:tcPr>
            <w:tcW w:w="1076" w:type="dxa"/>
            <w:shd w:val="clear" w:color="000000" w:fill="F2F2F2"/>
            <w:noWrap/>
            <w:vAlign w:val="bottom"/>
          </w:tcPr>
          <w:p w14:paraId="726B0A1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106</w:t>
            </w:r>
          </w:p>
        </w:tc>
        <w:tc>
          <w:tcPr>
            <w:tcW w:w="4344" w:type="dxa"/>
            <w:shd w:val="clear" w:color="000000" w:fill="FFFFFF"/>
            <w:noWrap/>
            <w:vAlign w:val="bottom"/>
          </w:tcPr>
          <w:p w14:paraId="0F6F9C1B"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TUBO PVC DESAGÜE 4"</w:t>
            </w:r>
          </w:p>
        </w:tc>
        <w:tc>
          <w:tcPr>
            <w:tcW w:w="1271" w:type="dxa"/>
            <w:shd w:val="clear" w:color="000000" w:fill="FFFFFF"/>
            <w:noWrap/>
            <w:vAlign w:val="bottom"/>
          </w:tcPr>
          <w:p w14:paraId="47C479AC"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w:t>
            </w:r>
          </w:p>
        </w:tc>
        <w:tc>
          <w:tcPr>
            <w:tcW w:w="1951" w:type="dxa"/>
            <w:shd w:val="clear" w:color="000000" w:fill="FFFFFF"/>
            <w:noWrap/>
            <w:vAlign w:val="bottom"/>
          </w:tcPr>
          <w:p w14:paraId="577C885C"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390,00</w:t>
            </w:r>
          </w:p>
        </w:tc>
      </w:tr>
      <w:tr w:rsidR="0070520A" w:rsidRPr="0070520A" w14:paraId="7EDCAAEC" w14:textId="77777777" w:rsidTr="00525C20">
        <w:trPr>
          <w:trHeight w:val="55"/>
          <w:jc w:val="center"/>
        </w:trPr>
        <w:tc>
          <w:tcPr>
            <w:tcW w:w="1076" w:type="dxa"/>
            <w:shd w:val="clear" w:color="000000" w:fill="F2F2F2"/>
            <w:noWrap/>
            <w:vAlign w:val="bottom"/>
          </w:tcPr>
          <w:p w14:paraId="033B82F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107</w:t>
            </w:r>
          </w:p>
        </w:tc>
        <w:tc>
          <w:tcPr>
            <w:tcW w:w="4344" w:type="dxa"/>
            <w:shd w:val="clear" w:color="000000" w:fill="FFFFFF"/>
            <w:noWrap/>
            <w:vAlign w:val="bottom"/>
          </w:tcPr>
          <w:p w14:paraId="1D1BCB25"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VENTANA DE ALUMINIO LÍNEA 20 C/VIDRIO 4MM MAS ACCESORIOS</w:t>
            </w:r>
          </w:p>
        </w:tc>
        <w:tc>
          <w:tcPr>
            <w:tcW w:w="1271" w:type="dxa"/>
            <w:shd w:val="clear" w:color="000000" w:fill="FFFFFF"/>
            <w:noWrap/>
            <w:vAlign w:val="bottom"/>
          </w:tcPr>
          <w:p w14:paraId="4E4D11A0"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M2</w:t>
            </w:r>
          </w:p>
        </w:tc>
        <w:tc>
          <w:tcPr>
            <w:tcW w:w="1951" w:type="dxa"/>
            <w:shd w:val="clear" w:color="000000" w:fill="FFFFFF"/>
            <w:noWrap/>
            <w:vAlign w:val="bottom"/>
          </w:tcPr>
          <w:p w14:paraId="7DAA0708"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354,60</w:t>
            </w:r>
          </w:p>
        </w:tc>
      </w:tr>
      <w:tr w:rsidR="0070520A" w:rsidRPr="0070520A" w14:paraId="504D2E57" w14:textId="77777777" w:rsidTr="00525C20">
        <w:trPr>
          <w:trHeight w:val="55"/>
          <w:jc w:val="center"/>
        </w:trPr>
        <w:tc>
          <w:tcPr>
            <w:tcW w:w="1076" w:type="dxa"/>
            <w:shd w:val="clear" w:color="000000" w:fill="F2F2F2"/>
            <w:noWrap/>
            <w:vAlign w:val="bottom"/>
          </w:tcPr>
          <w:p w14:paraId="72962B0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108</w:t>
            </w:r>
          </w:p>
        </w:tc>
        <w:tc>
          <w:tcPr>
            <w:tcW w:w="4344" w:type="dxa"/>
            <w:shd w:val="clear" w:color="000000" w:fill="FFFFFF"/>
            <w:noWrap/>
            <w:vAlign w:val="bottom"/>
          </w:tcPr>
          <w:p w14:paraId="05FD78CC"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YEE PVC DESAGÜE 4" A 2"</w:t>
            </w:r>
          </w:p>
        </w:tc>
        <w:tc>
          <w:tcPr>
            <w:tcW w:w="1271" w:type="dxa"/>
            <w:shd w:val="clear" w:color="000000" w:fill="FFFFFF"/>
            <w:noWrap/>
            <w:vAlign w:val="bottom"/>
          </w:tcPr>
          <w:p w14:paraId="680FE813"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PZA</w:t>
            </w:r>
          </w:p>
        </w:tc>
        <w:tc>
          <w:tcPr>
            <w:tcW w:w="1951" w:type="dxa"/>
            <w:shd w:val="clear" w:color="000000" w:fill="FFFFFF"/>
            <w:noWrap/>
            <w:vAlign w:val="bottom"/>
          </w:tcPr>
          <w:p w14:paraId="4547030F"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30,00</w:t>
            </w:r>
          </w:p>
        </w:tc>
      </w:tr>
      <w:tr w:rsidR="0070520A" w:rsidRPr="0070520A" w14:paraId="263135F2" w14:textId="77777777" w:rsidTr="00525C20">
        <w:trPr>
          <w:trHeight w:val="55"/>
          <w:jc w:val="center"/>
        </w:trPr>
        <w:tc>
          <w:tcPr>
            <w:tcW w:w="1076" w:type="dxa"/>
            <w:shd w:val="clear" w:color="000000" w:fill="F2F2F2"/>
            <w:noWrap/>
            <w:vAlign w:val="bottom"/>
          </w:tcPr>
          <w:p w14:paraId="3BF79BEB" w14:textId="77777777" w:rsidR="0070520A" w:rsidRPr="0070520A" w:rsidRDefault="0070520A" w:rsidP="00525C20">
            <w:pPr>
              <w:jc w:val="center"/>
              <w:rPr>
                <w:rFonts w:ascii="Verdana" w:hAnsi="Verdana" w:cs="Calibri"/>
                <w:color w:val="000000"/>
                <w:sz w:val="18"/>
                <w:szCs w:val="18"/>
              </w:rPr>
            </w:pPr>
            <w:r w:rsidRPr="0070520A">
              <w:rPr>
                <w:rFonts w:ascii="Verdana" w:hAnsi="Verdana" w:cs="Calibri"/>
                <w:color w:val="000000"/>
                <w:sz w:val="18"/>
                <w:szCs w:val="18"/>
              </w:rPr>
              <w:t>109</w:t>
            </w:r>
          </w:p>
        </w:tc>
        <w:tc>
          <w:tcPr>
            <w:tcW w:w="4344" w:type="dxa"/>
            <w:shd w:val="clear" w:color="000000" w:fill="FFFFFF"/>
            <w:noWrap/>
            <w:vAlign w:val="bottom"/>
          </w:tcPr>
          <w:p w14:paraId="252557D2"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YESO</w:t>
            </w:r>
          </w:p>
        </w:tc>
        <w:tc>
          <w:tcPr>
            <w:tcW w:w="1271" w:type="dxa"/>
            <w:shd w:val="clear" w:color="000000" w:fill="FFFFFF"/>
            <w:noWrap/>
            <w:vAlign w:val="bottom"/>
          </w:tcPr>
          <w:p w14:paraId="24A6D7C7"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KG</w:t>
            </w:r>
          </w:p>
        </w:tc>
        <w:tc>
          <w:tcPr>
            <w:tcW w:w="1951" w:type="dxa"/>
            <w:shd w:val="clear" w:color="000000" w:fill="FFFFFF"/>
            <w:noWrap/>
            <w:vAlign w:val="bottom"/>
          </w:tcPr>
          <w:p w14:paraId="2FB0A185"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43.700,01</w:t>
            </w:r>
          </w:p>
        </w:tc>
      </w:tr>
      <w:tr w:rsidR="0070520A" w:rsidRPr="0070520A" w14:paraId="27DB4D08" w14:textId="77777777" w:rsidTr="00525C20">
        <w:trPr>
          <w:trHeight w:val="55"/>
          <w:jc w:val="center"/>
        </w:trPr>
        <w:tc>
          <w:tcPr>
            <w:tcW w:w="1076" w:type="dxa"/>
            <w:shd w:val="clear" w:color="000000" w:fill="F2F2F2"/>
            <w:noWrap/>
            <w:vAlign w:val="bottom"/>
          </w:tcPr>
          <w:p w14:paraId="48EF5B75" w14:textId="77777777" w:rsidR="0070520A" w:rsidRPr="0070520A" w:rsidRDefault="0070520A" w:rsidP="00525C20">
            <w:pPr>
              <w:jc w:val="center"/>
              <w:rPr>
                <w:rFonts w:ascii="Verdana" w:hAnsi="Verdana" w:cs="Calibri"/>
                <w:color w:val="000000"/>
                <w:sz w:val="18"/>
                <w:szCs w:val="18"/>
              </w:rPr>
            </w:pPr>
            <w:r w:rsidRPr="0070520A">
              <w:rPr>
                <w:rFonts w:ascii="Verdana" w:hAnsi="Verdana" w:cs="Calibri"/>
                <w:color w:val="000000"/>
                <w:sz w:val="18"/>
                <w:szCs w:val="18"/>
              </w:rPr>
              <w:t>110</w:t>
            </w:r>
          </w:p>
        </w:tc>
        <w:tc>
          <w:tcPr>
            <w:tcW w:w="4344" w:type="dxa"/>
            <w:shd w:val="clear" w:color="000000" w:fill="FFFFFF"/>
            <w:noWrap/>
            <w:vAlign w:val="bottom"/>
          </w:tcPr>
          <w:p w14:paraId="2194697A"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 xml:space="preserve">ZÓCALO PISO FLOTANTE </w:t>
            </w:r>
          </w:p>
        </w:tc>
        <w:tc>
          <w:tcPr>
            <w:tcW w:w="1271" w:type="dxa"/>
            <w:shd w:val="clear" w:color="000000" w:fill="FFFFFF"/>
            <w:noWrap/>
            <w:vAlign w:val="bottom"/>
          </w:tcPr>
          <w:p w14:paraId="559F3C38"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w:t>
            </w:r>
          </w:p>
        </w:tc>
        <w:tc>
          <w:tcPr>
            <w:tcW w:w="1951" w:type="dxa"/>
            <w:shd w:val="clear" w:color="000000" w:fill="FFFFFF"/>
            <w:noWrap/>
            <w:vAlign w:val="bottom"/>
          </w:tcPr>
          <w:p w14:paraId="58D61472"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774,90</w:t>
            </w:r>
          </w:p>
        </w:tc>
      </w:tr>
    </w:tbl>
    <w:p w14:paraId="2326E9CD" w14:textId="77777777" w:rsidR="0070520A" w:rsidRPr="0070520A" w:rsidRDefault="0070520A" w:rsidP="0070520A">
      <w:pPr>
        <w:spacing w:line="260" w:lineRule="atLeast"/>
        <w:rPr>
          <w:rFonts w:ascii="Verdana" w:hAnsi="Verdana"/>
          <w:sz w:val="18"/>
          <w:szCs w:val="18"/>
          <w:lang w:val="es-ES_tradnl"/>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387"/>
        <w:gridCol w:w="709"/>
        <w:gridCol w:w="708"/>
        <w:gridCol w:w="1281"/>
        <w:gridCol w:w="16"/>
      </w:tblGrid>
      <w:tr w:rsidR="0070520A" w:rsidRPr="0070520A" w14:paraId="169EC9A0" w14:textId="77777777" w:rsidTr="00525C20">
        <w:trPr>
          <w:trHeight w:val="20"/>
          <w:jc w:val="center"/>
        </w:trPr>
        <w:tc>
          <w:tcPr>
            <w:tcW w:w="8663" w:type="dxa"/>
            <w:gridSpan w:val="6"/>
            <w:shd w:val="clear" w:color="auto" w:fill="D9E2F3" w:themeFill="accent5" w:themeFillTint="33"/>
            <w:noWrap/>
            <w:vAlign w:val="center"/>
            <w:hideMark/>
          </w:tcPr>
          <w:p w14:paraId="26E4124D" w14:textId="77777777" w:rsidR="0070520A" w:rsidRPr="0070520A" w:rsidRDefault="0070520A" w:rsidP="00525C20">
            <w:pPr>
              <w:jc w:val="center"/>
              <w:rPr>
                <w:rFonts w:ascii="Verdana" w:hAnsi="Verdana" w:cs="Tahoma"/>
                <w:sz w:val="18"/>
                <w:szCs w:val="18"/>
                <w:lang w:eastAsia="es-ES"/>
              </w:rPr>
            </w:pPr>
            <w:r w:rsidRPr="0070520A">
              <w:rPr>
                <w:rFonts w:ascii="Verdana" w:hAnsi="Verdana" w:cs="Tahoma"/>
                <w:sz w:val="18"/>
                <w:szCs w:val="18"/>
                <w:lang w:eastAsia="es-ES"/>
              </w:rPr>
              <w:t xml:space="preserve">(**) </w:t>
            </w:r>
            <w:r w:rsidRPr="0070520A">
              <w:rPr>
                <w:rFonts w:ascii="Verdana" w:hAnsi="Verdana" w:cs="Tahoma"/>
                <w:b/>
                <w:sz w:val="18"/>
                <w:szCs w:val="18"/>
                <w:lang w:eastAsia="es-ES"/>
              </w:rPr>
              <w:t>Componente CAPACITACIÓN, ASISTENCIA TÉCNICA, SEGUIMIENTO</w:t>
            </w:r>
          </w:p>
        </w:tc>
      </w:tr>
      <w:tr w:rsidR="0070520A" w:rsidRPr="0070520A" w14:paraId="177AB6F5" w14:textId="77777777" w:rsidTr="00525C20">
        <w:trPr>
          <w:gridAfter w:val="1"/>
          <w:wAfter w:w="16" w:type="dxa"/>
          <w:trHeight w:val="20"/>
          <w:jc w:val="center"/>
        </w:trPr>
        <w:tc>
          <w:tcPr>
            <w:tcW w:w="562" w:type="dxa"/>
            <w:shd w:val="clear" w:color="000000" w:fill="F2F2F2"/>
            <w:noWrap/>
            <w:vAlign w:val="center"/>
            <w:hideMark/>
          </w:tcPr>
          <w:p w14:paraId="64A9B4B2" w14:textId="77777777" w:rsidR="0070520A" w:rsidRPr="0070520A" w:rsidRDefault="0070520A" w:rsidP="00525C20">
            <w:pPr>
              <w:jc w:val="center"/>
              <w:rPr>
                <w:rFonts w:ascii="Verdana" w:hAnsi="Verdana" w:cs="Tahoma"/>
                <w:sz w:val="18"/>
                <w:szCs w:val="18"/>
                <w:lang w:eastAsia="es-ES"/>
              </w:rPr>
            </w:pPr>
            <w:r w:rsidRPr="0070520A">
              <w:rPr>
                <w:rFonts w:ascii="Verdana" w:hAnsi="Verdana" w:cs="Tahoma"/>
                <w:sz w:val="18"/>
                <w:szCs w:val="18"/>
                <w:lang w:eastAsia="es-ES"/>
              </w:rPr>
              <w:t>1</w:t>
            </w:r>
          </w:p>
        </w:tc>
        <w:tc>
          <w:tcPr>
            <w:tcW w:w="5387" w:type="dxa"/>
            <w:shd w:val="clear" w:color="000000" w:fill="FFFFFF"/>
            <w:noWrap/>
            <w:vAlign w:val="center"/>
          </w:tcPr>
          <w:p w14:paraId="5D860BFF" w14:textId="77777777" w:rsidR="0070520A" w:rsidRPr="0070520A" w:rsidRDefault="0070520A" w:rsidP="00525C20">
            <w:pPr>
              <w:jc w:val="center"/>
              <w:rPr>
                <w:rFonts w:ascii="Verdana" w:hAnsi="Verdana" w:cstheme="minorHAnsi"/>
                <w:sz w:val="18"/>
                <w:szCs w:val="18"/>
                <w:lang w:eastAsia="es-ES"/>
              </w:rPr>
            </w:pPr>
            <w:r w:rsidRPr="0070520A">
              <w:rPr>
                <w:rFonts w:ascii="Verdana" w:hAnsi="Verdana" w:cstheme="minorHAnsi"/>
                <w:sz w:val="18"/>
                <w:szCs w:val="18"/>
                <w:lang w:eastAsia="es-ES"/>
              </w:rPr>
              <w:t>CAPACITACIÓN, ASISTENCIA TÉCNICA, SEGUIMIENTO</w:t>
            </w:r>
          </w:p>
        </w:tc>
        <w:tc>
          <w:tcPr>
            <w:tcW w:w="709" w:type="dxa"/>
            <w:shd w:val="clear" w:color="000000" w:fill="FFFFFF"/>
            <w:noWrap/>
            <w:vAlign w:val="center"/>
          </w:tcPr>
          <w:p w14:paraId="7A870EB9" w14:textId="77777777" w:rsidR="0070520A" w:rsidRPr="0070520A" w:rsidRDefault="0070520A" w:rsidP="00525C20">
            <w:pPr>
              <w:rPr>
                <w:rFonts w:ascii="Verdana" w:hAnsi="Verdana" w:cstheme="minorHAnsi"/>
                <w:sz w:val="18"/>
                <w:szCs w:val="18"/>
                <w:lang w:eastAsia="es-ES"/>
              </w:rPr>
            </w:pPr>
            <w:r w:rsidRPr="0070520A">
              <w:rPr>
                <w:rFonts w:ascii="Verdana" w:hAnsi="Verdana" w:cstheme="minorHAnsi"/>
                <w:sz w:val="18"/>
                <w:szCs w:val="18"/>
                <w:lang w:eastAsia="es-ES"/>
              </w:rPr>
              <w:t>GLB</w:t>
            </w:r>
          </w:p>
        </w:tc>
        <w:tc>
          <w:tcPr>
            <w:tcW w:w="708" w:type="dxa"/>
            <w:shd w:val="clear" w:color="000000" w:fill="FFFFFF"/>
            <w:noWrap/>
            <w:vAlign w:val="center"/>
          </w:tcPr>
          <w:p w14:paraId="2A4CCE49" w14:textId="77777777" w:rsidR="0070520A" w:rsidRPr="0070520A" w:rsidRDefault="0070520A" w:rsidP="00525C20">
            <w:pPr>
              <w:jc w:val="right"/>
              <w:rPr>
                <w:rFonts w:ascii="Verdana" w:hAnsi="Verdana" w:cstheme="minorHAnsi"/>
                <w:color w:val="C00000"/>
                <w:sz w:val="18"/>
                <w:szCs w:val="18"/>
                <w:lang w:eastAsia="es-ES"/>
              </w:rPr>
            </w:pPr>
            <w:r w:rsidRPr="0070520A">
              <w:rPr>
                <w:rFonts w:ascii="Verdana" w:hAnsi="Verdana" w:cstheme="minorHAnsi"/>
                <w:color w:val="C00000"/>
                <w:sz w:val="18"/>
                <w:szCs w:val="18"/>
                <w:lang w:eastAsia="es-ES"/>
              </w:rPr>
              <w:t>1</w:t>
            </w:r>
          </w:p>
        </w:tc>
        <w:tc>
          <w:tcPr>
            <w:tcW w:w="1281" w:type="dxa"/>
            <w:shd w:val="clear" w:color="000000" w:fill="FFFFFF"/>
            <w:vAlign w:val="center"/>
          </w:tcPr>
          <w:p w14:paraId="5F92A2C1" w14:textId="77777777" w:rsidR="0070520A" w:rsidRPr="0070520A" w:rsidRDefault="0070520A" w:rsidP="00525C20">
            <w:pPr>
              <w:jc w:val="right"/>
              <w:rPr>
                <w:rFonts w:ascii="Verdana" w:hAnsi="Verdana" w:cstheme="minorHAnsi"/>
                <w:color w:val="C00000"/>
                <w:sz w:val="18"/>
                <w:szCs w:val="18"/>
                <w:lang w:eastAsia="es-ES"/>
              </w:rPr>
            </w:pPr>
            <w:r w:rsidRPr="0070520A">
              <w:rPr>
                <w:rFonts w:ascii="Verdana" w:hAnsi="Verdana" w:cstheme="minorHAnsi"/>
                <w:color w:val="C00000"/>
                <w:sz w:val="18"/>
                <w:szCs w:val="18"/>
                <w:lang w:eastAsia="es-ES"/>
              </w:rPr>
              <w:t>320.281,32</w:t>
            </w:r>
          </w:p>
        </w:tc>
      </w:tr>
    </w:tbl>
    <w:p w14:paraId="59C99D9C" w14:textId="77777777" w:rsidR="0070520A" w:rsidRPr="0070520A" w:rsidRDefault="0070520A" w:rsidP="0070520A">
      <w:pPr>
        <w:spacing w:line="260" w:lineRule="atLeast"/>
        <w:jc w:val="both"/>
        <w:rPr>
          <w:rFonts w:ascii="Verdana" w:hAnsi="Verdana" w:cs="Tahoma"/>
          <w:b/>
          <w:i/>
          <w:color w:val="000000"/>
          <w:sz w:val="18"/>
          <w:szCs w:val="18"/>
          <w:lang w:val="es-ES_tradnl"/>
        </w:rPr>
      </w:pPr>
      <w:r w:rsidRPr="0070520A">
        <w:rPr>
          <w:rFonts w:ascii="Verdana" w:hAnsi="Verdana" w:cs="Tahoma"/>
          <w:b/>
          <w:i/>
          <w:color w:val="000000"/>
          <w:sz w:val="18"/>
          <w:szCs w:val="18"/>
          <w:lang w:val="es-ES_tradnl"/>
        </w:rPr>
        <w:t>Notas:</w:t>
      </w:r>
    </w:p>
    <w:p w14:paraId="26B043E3"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 </w:t>
      </w:r>
      <w:r w:rsidRPr="0070520A">
        <w:rPr>
          <w:rFonts w:ascii="Verdana" w:hAnsi="Verdana" w:cs="Tahoma"/>
          <w:b/>
          <w:sz w:val="18"/>
          <w:szCs w:val="18"/>
          <w:lang w:val="es-ES_tradnl"/>
        </w:rPr>
        <w:t>(*)</w:t>
      </w:r>
      <w:r w:rsidRPr="0070520A">
        <w:rPr>
          <w:rFonts w:ascii="Verdana" w:hAnsi="Verdana" w:cs="Tahoma"/>
          <w:sz w:val="18"/>
          <w:szCs w:val="18"/>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329299D"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 </w:t>
      </w:r>
      <w:r w:rsidRPr="0070520A">
        <w:rPr>
          <w:rFonts w:ascii="Verdana" w:hAnsi="Verdana" w:cs="Tahoma"/>
          <w:b/>
          <w:sz w:val="18"/>
          <w:szCs w:val="18"/>
          <w:lang w:val="es-ES_tradnl"/>
        </w:rPr>
        <w:t>(**)</w:t>
      </w:r>
      <w:r w:rsidRPr="0070520A">
        <w:rPr>
          <w:rFonts w:ascii="Verdana" w:hAnsi="Verdana" w:cs="Tahoma"/>
          <w:sz w:val="18"/>
          <w:szCs w:val="18"/>
          <w:lang w:val="es-ES_tradnl"/>
        </w:rPr>
        <w:t xml:space="preserve"> Los insumos mínimos a ser considerados por el proponente, dentro de este componente están detallados en la Planilla de Insumos Operativos de la Entidad Ejecutora, donde el monto del componente </w:t>
      </w:r>
      <w:r w:rsidRPr="0070520A">
        <w:rPr>
          <w:rFonts w:ascii="Verdana" w:hAnsi="Verdana" w:cs="Tahoma"/>
          <w:b/>
          <w:sz w:val="18"/>
          <w:szCs w:val="18"/>
          <w:lang w:val="es-ES_tradnl"/>
        </w:rPr>
        <w:t xml:space="preserve">capacitación, asistencia técnica, seguimiento </w:t>
      </w:r>
      <w:r w:rsidRPr="0070520A">
        <w:rPr>
          <w:rFonts w:ascii="Verdana" w:hAnsi="Verdana" w:cs="Tahoma"/>
          <w:sz w:val="18"/>
          <w:szCs w:val="18"/>
          <w:lang w:val="es-ES_tradnl"/>
        </w:rPr>
        <w:t>no deberá ser modificado.</w:t>
      </w:r>
    </w:p>
    <w:p w14:paraId="6D2E572E" w14:textId="77777777" w:rsidR="0070520A" w:rsidRPr="0070520A" w:rsidRDefault="0070520A" w:rsidP="0070520A">
      <w:pPr>
        <w:spacing w:line="260" w:lineRule="atLeast"/>
        <w:jc w:val="both"/>
        <w:rPr>
          <w:rFonts w:ascii="Verdana" w:hAnsi="Verdana" w:cs="Tahoma"/>
          <w:sz w:val="18"/>
          <w:szCs w:val="18"/>
          <w:lang w:val="es-ES_tradnl"/>
        </w:rPr>
      </w:pPr>
    </w:p>
    <w:p w14:paraId="25D3762D" w14:textId="77777777" w:rsidR="0070520A" w:rsidRPr="0070520A" w:rsidRDefault="0070520A" w:rsidP="003A0F76">
      <w:pPr>
        <w:numPr>
          <w:ilvl w:val="0"/>
          <w:numId w:val="60"/>
        </w:numPr>
        <w:spacing w:line="260" w:lineRule="atLeast"/>
        <w:ind w:left="426"/>
        <w:rPr>
          <w:rFonts w:ascii="Verdana" w:hAnsi="Verdana" w:cs="Tahoma"/>
          <w:b/>
          <w:sz w:val="18"/>
          <w:szCs w:val="18"/>
          <w:lang w:eastAsia="es-BO"/>
        </w:rPr>
      </w:pPr>
      <w:r w:rsidRPr="0070520A">
        <w:rPr>
          <w:rFonts w:ascii="Verdana" w:hAnsi="Verdana" w:cs="Tahoma"/>
          <w:b/>
          <w:sz w:val="18"/>
          <w:szCs w:val="18"/>
          <w:lang w:eastAsia="es-BO"/>
        </w:rPr>
        <w:t>APORTE PROPIO.</w:t>
      </w:r>
    </w:p>
    <w:tbl>
      <w:tblPr>
        <w:tblW w:w="6221" w:type="dxa"/>
        <w:jc w:val="center"/>
        <w:tblCellMar>
          <w:left w:w="70" w:type="dxa"/>
          <w:right w:w="70" w:type="dxa"/>
        </w:tblCellMar>
        <w:tblLook w:val="04A0" w:firstRow="1" w:lastRow="0" w:firstColumn="1" w:lastColumn="0" w:noHBand="0" w:noVBand="1"/>
      </w:tblPr>
      <w:tblGrid>
        <w:gridCol w:w="4523"/>
        <w:gridCol w:w="1698"/>
      </w:tblGrid>
      <w:tr w:rsidR="0070520A" w:rsidRPr="0070520A" w14:paraId="76A13AB3" w14:textId="77777777" w:rsidTr="00525C20">
        <w:trPr>
          <w:trHeight w:val="20"/>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3C695691" w14:textId="77777777" w:rsidR="0070520A" w:rsidRPr="0070520A" w:rsidRDefault="0070520A" w:rsidP="00525C20">
            <w:pPr>
              <w:jc w:val="center"/>
              <w:rPr>
                <w:rFonts w:ascii="Verdana" w:hAnsi="Verdana" w:cs="Tahoma"/>
                <w:b/>
                <w:sz w:val="18"/>
                <w:szCs w:val="18"/>
                <w:lang w:eastAsia="es-ES"/>
              </w:rPr>
            </w:pPr>
            <w:bookmarkStart w:id="162" w:name="_Toc536520829"/>
            <w:bookmarkStart w:id="163" w:name="_Toc71811172"/>
            <w:r w:rsidRPr="0070520A">
              <w:rPr>
                <w:rFonts w:ascii="Verdana" w:hAnsi="Verdana" w:cs="Tahoma"/>
                <w:b/>
                <w:sz w:val="18"/>
                <w:szCs w:val="18"/>
                <w:lang w:eastAsia="es-ES"/>
              </w:rPr>
              <w:t>NOMBRE DEL INSUMO</w:t>
            </w:r>
          </w:p>
        </w:tc>
        <w:tc>
          <w:tcPr>
            <w:tcW w:w="1698"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302AD7B0" w14:textId="77777777" w:rsidR="0070520A" w:rsidRPr="0070520A" w:rsidRDefault="0070520A" w:rsidP="00525C20">
            <w:pPr>
              <w:jc w:val="center"/>
              <w:rPr>
                <w:rFonts w:ascii="Verdana" w:hAnsi="Verdana" w:cs="Tahoma"/>
                <w:b/>
                <w:sz w:val="18"/>
                <w:szCs w:val="18"/>
                <w:lang w:eastAsia="es-ES"/>
              </w:rPr>
            </w:pPr>
            <w:r w:rsidRPr="0070520A">
              <w:rPr>
                <w:rFonts w:ascii="Verdana" w:hAnsi="Verdana" w:cs="Tahoma"/>
                <w:b/>
                <w:sz w:val="18"/>
                <w:szCs w:val="18"/>
                <w:lang w:eastAsia="es-ES"/>
              </w:rPr>
              <w:t>UNIDAD</w:t>
            </w:r>
          </w:p>
        </w:tc>
      </w:tr>
      <w:tr w:rsidR="0070520A" w:rsidRPr="0070520A" w14:paraId="69DD14AA" w14:textId="77777777" w:rsidTr="00525C20">
        <w:trPr>
          <w:trHeight w:val="20"/>
          <w:jc w:val="center"/>
        </w:trPr>
        <w:tc>
          <w:tcPr>
            <w:tcW w:w="4523" w:type="dxa"/>
            <w:tcBorders>
              <w:top w:val="nil"/>
              <w:left w:val="single" w:sz="4" w:space="0" w:color="000000"/>
              <w:bottom w:val="single" w:sz="4" w:space="0" w:color="000000"/>
              <w:right w:val="single" w:sz="4" w:space="0" w:color="000000"/>
            </w:tcBorders>
            <w:noWrap/>
            <w:vAlign w:val="bottom"/>
            <w:hideMark/>
          </w:tcPr>
          <w:p w14:paraId="2255D4F9"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ALBAÑIL</w:t>
            </w:r>
          </w:p>
        </w:tc>
        <w:tc>
          <w:tcPr>
            <w:tcW w:w="1698" w:type="dxa"/>
            <w:tcBorders>
              <w:top w:val="nil"/>
              <w:left w:val="nil"/>
              <w:bottom w:val="single" w:sz="4" w:space="0" w:color="000000"/>
              <w:right w:val="single" w:sz="4" w:space="0" w:color="000000"/>
            </w:tcBorders>
            <w:noWrap/>
            <w:vAlign w:val="bottom"/>
            <w:hideMark/>
          </w:tcPr>
          <w:p w14:paraId="51D81651" w14:textId="77777777" w:rsidR="0070520A" w:rsidRPr="0070520A" w:rsidRDefault="0070520A" w:rsidP="00525C20">
            <w:pPr>
              <w:jc w:val="center"/>
              <w:rPr>
                <w:rFonts w:ascii="Verdana" w:hAnsi="Verdana" w:cs="Tahoma"/>
                <w:color w:val="FF0000"/>
                <w:sz w:val="18"/>
                <w:szCs w:val="18"/>
                <w:lang w:eastAsia="es-ES"/>
              </w:rPr>
            </w:pPr>
            <w:r w:rsidRPr="0070520A">
              <w:rPr>
                <w:rFonts w:ascii="Verdana" w:hAnsi="Verdana" w:cs="Tahoma"/>
                <w:color w:val="FF0000"/>
                <w:sz w:val="18"/>
                <w:szCs w:val="18"/>
                <w:lang w:eastAsia="es-ES"/>
              </w:rPr>
              <w:t>HR</w:t>
            </w:r>
          </w:p>
        </w:tc>
      </w:tr>
      <w:tr w:rsidR="0070520A" w:rsidRPr="0070520A" w14:paraId="32E578AB" w14:textId="77777777" w:rsidTr="00525C20">
        <w:trPr>
          <w:trHeight w:val="20"/>
          <w:jc w:val="center"/>
        </w:trPr>
        <w:tc>
          <w:tcPr>
            <w:tcW w:w="4523" w:type="dxa"/>
            <w:tcBorders>
              <w:top w:val="nil"/>
              <w:left w:val="single" w:sz="4" w:space="0" w:color="000000"/>
              <w:bottom w:val="single" w:sz="4" w:space="0" w:color="000000"/>
              <w:right w:val="single" w:sz="4" w:space="0" w:color="000000"/>
            </w:tcBorders>
            <w:noWrap/>
            <w:vAlign w:val="bottom"/>
          </w:tcPr>
          <w:p w14:paraId="616EA588"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AYUDANTE</w:t>
            </w:r>
          </w:p>
        </w:tc>
        <w:tc>
          <w:tcPr>
            <w:tcW w:w="1698" w:type="dxa"/>
            <w:tcBorders>
              <w:top w:val="nil"/>
              <w:left w:val="nil"/>
              <w:bottom w:val="single" w:sz="4" w:space="0" w:color="000000"/>
              <w:right w:val="single" w:sz="4" w:space="0" w:color="000000"/>
            </w:tcBorders>
            <w:noWrap/>
            <w:vAlign w:val="bottom"/>
          </w:tcPr>
          <w:p w14:paraId="6CD14232" w14:textId="77777777" w:rsidR="0070520A" w:rsidRPr="0070520A" w:rsidRDefault="0070520A" w:rsidP="00525C20">
            <w:pPr>
              <w:jc w:val="center"/>
              <w:rPr>
                <w:rFonts w:ascii="Verdana" w:hAnsi="Verdana" w:cs="Tahoma"/>
                <w:color w:val="FF0000"/>
                <w:sz w:val="18"/>
                <w:szCs w:val="18"/>
                <w:lang w:eastAsia="es-ES"/>
              </w:rPr>
            </w:pPr>
            <w:r w:rsidRPr="0070520A">
              <w:rPr>
                <w:rFonts w:ascii="Verdana" w:hAnsi="Verdana" w:cs="Tahoma"/>
                <w:color w:val="FF0000"/>
                <w:sz w:val="18"/>
                <w:szCs w:val="18"/>
                <w:lang w:eastAsia="es-ES"/>
              </w:rPr>
              <w:t>HR</w:t>
            </w:r>
          </w:p>
        </w:tc>
      </w:tr>
      <w:tr w:rsidR="0070520A" w:rsidRPr="0070520A" w14:paraId="33A3B024" w14:textId="77777777" w:rsidTr="00525C20">
        <w:trPr>
          <w:trHeight w:val="20"/>
          <w:jc w:val="center"/>
        </w:trPr>
        <w:tc>
          <w:tcPr>
            <w:tcW w:w="4523" w:type="dxa"/>
            <w:tcBorders>
              <w:top w:val="nil"/>
              <w:left w:val="single" w:sz="4" w:space="0" w:color="000000"/>
              <w:bottom w:val="single" w:sz="4" w:space="0" w:color="000000"/>
              <w:right w:val="single" w:sz="4" w:space="0" w:color="000000"/>
            </w:tcBorders>
            <w:noWrap/>
            <w:vAlign w:val="bottom"/>
          </w:tcPr>
          <w:p w14:paraId="2852FF61"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ARENA</w:t>
            </w:r>
          </w:p>
        </w:tc>
        <w:tc>
          <w:tcPr>
            <w:tcW w:w="1698" w:type="dxa"/>
            <w:tcBorders>
              <w:top w:val="nil"/>
              <w:left w:val="nil"/>
              <w:bottom w:val="single" w:sz="4" w:space="0" w:color="000000"/>
              <w:right w:val="single" w:sz="4" w:space="0" w:color="000000"/>
            </w:tcBorders>
            <w:noWrap/>
            <w:vAlign w:val="bottom"/>
          </w:tcPr>
          <w:p w14:paraId="131BFC1D" w14:textId="77777777" w:rsidR="0070520A" w:rsidRPr="0070520A" w:rsidRDefault="0070520A" w:rsidP="00525C20">
            <w:pPr>
              <w:jc w:val="center"/>
              <w:rPr>
                <w:rFonts w:ascii="Verdana" w:hAnsi="Verdana" w:cs="Tahoma"/>
                <w:color w:val="FF0000"/>
                <w:sz w:val="18"/>
                <w:szCs w:val="18"/>
                <w:lang w:eastAsia="es-ES"/>
              </w:rPr>
            </w:pPr>
            <w:r w:rsidRPr="0070520A">
              <w:rPr>
                <w:rFonts w:ascii="Verdana" w:hAnsi="Verdana" w:cs="Tahoma"/>
                <w:color w:val="FF0000"/>
                <w:sz w:val="18"/>
                <w:szCs w:val="18"/>
                <w:lang w:eastAsia="es-ES"/>
              </w:rPr>
              <w:t>M3</w:t>
            </w:r>
          </w:p>
        </w:tc>
      </w:tr>
      <w:tr w:rsidR="0070520A" w:rsidRPr="0070520A" w14:paraId="3B976CF3" w14:textId="77777777" w:rsidTr="00525C20">
        <w:trPr>
          <w:trHeight w:val="20"/>
          <w:jc w:val="center"/>
        </w:trPr>
        <w:tc>
          <w:tcPr>
            <w:tcW w:w="4523" w:type="dxa"/>
            <w:tcBorders>
              <w:top w:val="nil"/>
              <w:left w:val="single" w:sz="4" w:space="0" w:color="000000"/>
              <w:bottom w:val="single" w:sz="4" w:space="0" w:color="000000"/>
              <w:right w:val="single" w:sz="4" w:space="0" w:color="000000"/>
            </w:tcBorders>
            <w:noWrap/>
            <w:vAlign w:val="bottom"/>
          </w:tcPr>
          <w:p w14:paraId="29A9131F"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ARENA FINA</w:t>
            </w:r>
          </w:p>
        </w:tc>
        <w:tc>
          <w:tcPr>
            <w:tcW w:w="1698" w:type="dxa"/>
            <w:tcBorders>
              <w:top w:val="nil"/>
              <w:left w:val="nil"/>
              <w:bottom w:val="single" w:sz="4" w:space="0" w:color="000000"/>
              <w:right w:val="single" w:sz="4" w:space="0" w:color="000000"/>
            </w:tcBorders>
            <w:noWrap/>
            <w:vAlign w:val="bottom"/>
          </w:tcPr>
          <w:p w14:paraId="564F4F06" w14:textId="77777777" w:rsidR="0070520A" w:rsidRPr="0070520A" w:rsidRDefault="0070520A" w:rsidP="00525C20">
            <w:pPr>
              <w:jc w:val="center"/>
              <w:rPr>
                <w:rFonts w:ascii="Verdana" w:hAnsi="Verdana" w:cs="Tahoma"/>
                <w:color w:val="FF0000"/>
                <w:sz w:val="18"/>
                <w:szCs w:val="18"/>
                <w:lang w:eastAsia="es-ES"/>
              </w:rPr>
            </w:pPr>
            <w:r w:rsidRPr="0070520A">
              <w:rPr>
                <w:rFonts w:ascii="Verdana" w:hAnsi="Verdana" w:cs="Tahoma"/>
                <w:color w:val="FF0000"/>
                <w:sz w:val="18"/>
                <w:szCs w:val="18"/>
                <w:lang w:eastAsia="es-ES"/>
              </w:rPr>
              <w:t>M3</w:t>
            </w:r>
          </w:p>
        </w:tc>
      </w:tr>
      <w:tr w:rsidR="0070520A" w:rsidRPr="0070520A" w14:paraId="4FF80246" w14:textId="77777777" w:rsidTr="00525C20">
        <w:trPr>
          <w:trHeight w:val="20"/>
          <w:jc w:val="center"/>
        </w:trPr>
        <w:tc>
          <w:tcPr>
            <w:tcW w:w="4523" w:type="dxa"/>
            <w:tcBorders>
              <w:top w:val="nil"/>
              <w:left w:val="single" w:sz="4" w:space="0" w:color="000000"/>
              <w:bottom w:val="single" w:sz="4" w:space="0" w:color="auto"/>
              <w:right w:val="single" w:sz="4" w:space="0" w:color="000000"/>
            </w:tcBorders>
            <w:noWrap/>
            <w:vAlign w:val="bottom"/>
          </w:tcPr>
          <w:p w14:paraId="3B3B82F7"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PIEDRA MANZANA</w:t>
            </w:r>
          </w:p>
        </w:tc>
        <w:tc>
          <w:tcPr>
            <w:tcW w:w="1698" w:type="dxa"/>
            <w:tcBorders>
              <w:top w:val="nil"/>
              <w:left w:val="nil"/>
              <w:bottom w:val="single" w:sz="4" w:space="0" w:color="auto"/>
              <w:right w:val="single" w:sz="4" w:space="0" w:color="000000"/>
            </w:tcBorders>
            <w:noWrap/>
            <w:vAlign w:val="bottom"/>
          </w:tcPr>
          <w:p w14:paraId="751C0BA7" w14:textId="77777777" w:rsidR="0070520A" w:rsidRPr="0070520A" w:rsidRDefault="0070520A" w:rsidP="00525C20">
            <w:pPr>
              <w:jc w:val="center"/>
              <w:rPr>
                <w:rFonts w:ascii="Verdana" w:hAnsi="Verdana" w:cs="Tahoma"/>
                <w:sz w:val="18"/>
                <w:szCs w:val="18"/>
                <w:lang w:eastAsia="es-ES"/>
              </w:rPr>
            </w:pPr>
            <w:r w:rsidRPr="0070520A">
              <w:rPr>
                <w:rFonts w:ascii="Verdana" w:hAnsi="Verdana" w:cs="Tahoma"/>
                <w:sz w:val="18"/>
                <w:szCs w:val="18"/>
                <w:lang w:eastAsia="es-ES"/>
              </w:rPr>
              <w:t>M3</w:t>
            </w:r>
          </w:p>
        </w:tc>
      </w:tr>
      <w:tr w:rsidR="0070520A" w:rsidRPr="0070520A" w14:paraId="455FF143" w14:textId="77777777" w:rsidTr="00525C20">
        <w:trPr>
          <w:trHeight w:val="20"/>
          <w:jc w:val="center"/>
        </w:trPr>
        <w:tc>
          <w:tcPr>
            <w:tcW w:w="4523" w:type="dxa"/>
            <w:tcBorders>
              <w:top w:val="nil"/>
              <w:left w:val="single" w:sz="4" w:space="0" w:color="000000"/>
              <w:bottom w:val="single" w:sz="4" w:space="0" w:color="auto"/>
              <w:right w:val="single" w:sz="4" w:space="0" w:color="000000"/>
            </w:tcBorders>
            <w:noWrap/>
            <w:vAlign w:val="bottom"/>
          </w:tcPr>
          <w:p w14:paraId="787C13F7"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PIEDRA</w:t>
            </w:r>
          </w:p>
        </w:tc>
        <w:tc>
          <w:tcPr>
            <w:tcW w:w="1698" w:type="dxa"/>
            <w:tcBorders>
              <w:top w:val="nil"/>
              <w:left w:val="nil"/>
              <w:bottom w:val="single" w:sz="4" w:space="0" w:color="auto"/>
              <w:right w:val="single" w:sz="4" w:space="0" w:color="000000"/>
            </w:tcBorders>
            <w:noWrap/>
            <w:vAlign w:val="bottom"/>
          </w:tcPr>
          <w:p w14:paraId="4B16D115" w14:textId="77777777" w:rsidR="0070520A" w:rsidRPr="0070520A" w:rsidRDefault="0070520A" w:rsidP="00525C20">
            <w:pPr>
              <w:jc w:val="center"/>
              <w:rPr>
                <w:rFonts w:ascii="Verdana" w:hAnsi="Verdana" w:cs="Tahoma"/>
                <w:color w:val="FF0000"/>
                <w:sz w:val="18"/>
                <w:szCs w:val="18"/>
                <w:lang w:eastAsia="es-ES"/>
              </w:rPr>
            </w:pPr>
            <w:r w:rsidRPr="0070520A">
              <w:rPr>
                <w:rFonts w:ascii="Verdana" w:hAnsi="Verdana" w:cs="Tahoma"/>
                <w:sz w:val="18"/>
                <w:szCs w:val="18"/>
                <w:lang w:eastAsia="es-ES"/>
              </w:rPr>
              <w:t>M3</w:t>
            </w:r>
          </w:p>
        </w:tc>
      </w:tr>
      <w:tr w:rsidR="0070520A" w:rsidRPr="0070520A" w14:paraId="7BC6A6EB" w14:textId="77777777" w:rsidTr="00525C20">
        <w:trPr>
          <w:trHeight w:val="20"/>
          <w:jc w:val="center"/>
        </w:trPr>
        <w:tc>
          <w:tcPr>
            <w:tcW w:w="4523" w:type="dxa"/>
            <w:tcBorders>
              <w:top w:val="single" w:sz="4" w:space="0" w:color="auto"/>
              <w:left w:val="single" w:sz="4" w:space="0" w:color="000000"/>
              <w:bottom w:val="single" w:sz="4" w:space="0" w:color="auto"/>
              <w:right w:val="single" w:sz="4" w:space="0" w:color="000000"/>
            </w:tcBorders>
            <w:noWrap/>
            <w:vAlign w:val="bottom"/>
          </w:tcPr>
          <w:p w14:paraId="0CB780FE"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GRAVA</w:t>
            </w:r>
          </w:p>
        </w:tc>
        <w:tc>
          <w:tcPr>
            <w:tcW w:w="1698" w:type="dxa"/>
            <w:tcBorders>
              <w:top w:val="single" w:sz="4" w:space="0" w:color="auto"/>
              <w:left w:val="nil"/>
              <w:bottom w:val="single" w:sz="4" w:space="0" w:color="auto"/>
              <w:right w:val="single" w:sz="4" w:space="0" w:color="000000"/>
            </w:tcBorders>
            <w:noWrap/>
            <w:vAlign w:val="bottom"/>
          </w:tcPr>
          <w:p w14:paraId="76DC4818" w14:textId="77777777" w:rsidR="0070520A" w:rsidRPr="0070520A" w:rsidRDefault="0070520A" w:rsidP="00525C20">
            <w:pPr>
              <w:jc w:val="center"/>
              <w:rPr>
                <w:rFonts w:ascii="Verdana" w:hAnsi="Verdana" w:cs="Tahoma"/>
                <w:sz w:val="18"/>
                <w:szCs w:val="18"/>
                <w:lang w:eastAsia="es-ES"/>
              </w:rPr>
            </w:pPr>
            <w:r w:rsidRPr="0070520A">
              <w:rPr>
                <w:rFonts w:ascii="Verdana" w:hAnsi="Verdana" w:cs="Tahoma"/>
                <w:sz w:val="18"/>
                <w:szCs w:val="18"/>
                <w:lang w:eastAsia="es-ES"/>
              </w:rPr>
              <w:t>M3</w:t>
            </w:r>
          </w:p>
        </w:tc>
      </w:tr>
    </w:tbl>
    <w:p w14:paraId="0EFE7C49" w14:textId="77777777" w:rsidR="0070520A" w:rsidRPr="0070520A" w:rsidRDefault="0070520A" w:rsidP="003A0F76">
      <w:pPr>
        <w:keepNext/>
        <w:numPr>
          <w:ilvl w:val="0"/>
          <w:numId w:val="43"/>
        </w:numPr>
        <w:spacing w:before="240" w:after="60"/>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PLANILLA DE INSUMOS OPERATIVOS DE LA ENTIDAD EJECUTORA</w:t>
      </w:r>
      <w:bookmarkEnd w:id="162"/>
      <w:bookmarkEnd w:id="163"/>
    </w:p>
    <w:p w14:paraId="53F2BA2F" w14:textId="77777777" w:rsidR="0070520A" w:rsidRPr="0070520A" w:rsidRDefault="0070520A" w:rsidP="0070520A">
      <w:pPr>
        <w:rPr>
          <w:rFonts w:ascii="Verdana" w:hAnsi="Verdana"/>
          <w:sz w:val="18"/>
          <w:szCs w:val="18"/>
          <w:lang w:val="es-ES_tradnl"/>
        </w:rPr>
      </w:pPr>
    </w:p>
    <w:tbl>
      <w:tblPr>
        <w:tblW w:w="8294" w:type="dxa"/>
        <w:tblCellMar>
          <w:left w:w="70" w:type="dxa"/>
          <w:right w:w="70" w:type="dxa"/>
        </w:tblCellMar>
        <w:tblLook w:val="04A0" w:firstRow="1" w:lastRow="0" w:firstColumn="1" w:lastColumn="0" w:noHBand="0" w:noVBand="1"/>
      </w:tblPr>
      <w:tblGrid>
        <w:gridCol w:w="6516"/>
        <w:gridCol w:w="1010"/>
        <w:gridCol w:w="1222"/>
      </w:tblGrid>
      <w:tr w:rsidR="0070520A" w:rsidRPr="0070520A" w14:paraId="4AF94038"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DD89B9" w14:textId="77777777" w:rsidR="0070520A" w:rsidRPr="0070520A" w:rsidRDefault="0070520A" w:rsidP="00525C20">
            <w:pPr>
              <w:jc w:val="center"/>
              <w:rPr>
                <w:rFonts w:ascii="Verdana" w:hAnsi="Verdana" w:cs="Calibri"/>
                <w:b/>
                <w:bCs/>
                <w:color w:val="000000"/>
                <w:sz w:val="18"/>
                <w:szCs w:val="18"/>
                <w:lang w:eastAsia="es-BO"/>
              </w:rPr>
            </w:pPr>
            <w:bookmarkStart w:id="164" w:name="_Toc71811173"/>
            <w:r w:rsidRPr="0070520A">
              <w:rPr>
                <w:rFonts w:ascii="Verdana" w:hAnsi="Verdana" w:cs="Calibri"/>
                <w:b/>
                <w:bCs/>
                <w:color w:val="000000"/>
                <w:sz w:val="18"/>
                <w:szCs w:val="18"/>
                <w:lang w:eastAsia="es-BO"/>
              </w:rPr>
              <w:t>PLANILLA DE COSTOS OPERATIVOS</w:t>
            </w:r>
          </w:p>
        </w:tc>
      </w:tr>
      <w:tr w:rsidR="0070520A" w:rsidRPr="0070520A" w14:paraId="22EDB35B"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000000" w:fill="0080FF"/>
            <w:noWrap/>
            <w:vAlign w:val="bottom"/>
            <w:hideMark/>
          </w:tcPr>
          <w:p w14:paraId="57217F2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 </w:t>
            </w:r>
          </w:p>
        </w:tc>
        <w:tc>
          <w:tcPr>
            <w:tcW w:w="1778"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B18011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DETALLE</w:t>
            </w:r>
          </w:p>
        </w:tc>
      </w:tr>
      <w:tr w:rsidR="0070520A" w:rsidRPr="0070520A" w14:paraId="27174CD8"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4067D2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ITEM</w:t>
            </w:r>
          </w:p>
        </w:tc>
        <w:tc>
          <w:tcPr>
            <w:tcW w:w="841" w:type="dxa"/>
            <w:tcBorders>
              <w:top w:val="nil"/>
              <w:left w:val="nil"/>
              <w:bottom w:val="single" w:sz="4" w:space="0" w:color="000000"/>
              <w:right w:val="single" w:sz="4" w:space="0" w:color="000000"/>
            </w:tcBorders>
            <w:noWrap/>
            <w:vAlign w:val="bottom"/>
            <w:hideMark/>
          </w:tcPr>
          <w:p w14:paraId="57FC2BD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UNIDAD</w:t>
            </w:r>
          </w:p>
        </w:tc>
        <w:tc>
          <w:tcPr>
            <w:tcW w:w="937" w:type="dxa"/>
            <w:tcBorders>
              <w:top w:val="nil"/>
              <w:left w:val="nil"/>
              <w:bottom w:val="single" w:sz="4" w:space="0" w:color="000000"/>
              <w:right w:val="single" w:sz="4" w:space="0" w:color="000000"/>
            </w:tcBorders>
            <w:noWrap/>
            <w:vAlign w:val="bottom"/>
            <w:hideMark/>
          </w:tcPr>
          <w:p w14:paraId="002BB04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CANTIDAD</w:t>
            </w:r>
          </w:p>
        </w:tc>
      </w:tr>
      <w:tr w:rsidR="0070520A" w:rsidRPr="0070520A" w14:paraId="48A181BE"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3EBD04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MUEBLES Y ENSERES</w:t>
            </w:r>
          </w:p>
        </w:tc>
      </w:tr>
      <w:tr w:rsidR="0070520A" w:rsidRPr="0070520A" w14:paraId="7E60AFC7"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6FB22F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SILLA DE PLÁSTICO</w:t>
            </w:r>
          </w:p>
        </w:tc>
        <w:tc>
          <w:tcPr>
            <w:tcW w:w="841" w:type="dxa"/>
            <w:tcBorders>
              <w:top w:val="nil"/>
              <w:left w:val="nil"/>
              <w:bottom w:val="single" w:sz="4" w:space="0" w:color="000000"/>
              <w:right w:val="single" w:sz="4" w:space="0" w:color="000000"/>
            </w:tcBorders>
            <w:noWrap/>
            <w:vAlign w:val="bottom"/>
            <w:hideMark/>
          </w:tcPr>
          <w:p w14:paraId="1B79993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22F7255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w:t>
            </w:r>
          </w:p>
        </w:tc>
      </w:tr>
      <w:tr w:rsidR="0070520A" w:rsidRPr="0070520A" w14:paraId="045B0E79"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E446D7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PIZARRA ACRÍLICA</w:t>
            </w:r>
          </w:p>
        </w:tc>
        <w:tc>
          <w:tcPr>
            <w:tcW w:w="841" w:type="dxa"/>
            <w:tcBorders>
              <w:top w:val="nil"/>
              <w:left w:val="nil"/>
              <w:bottom w:val="single" w:sz="4" w:space="0" w:color="000000"/>
              <w:right w:val="single" w:sz="4" w:space="0" w:color="000000"/>
            </w:tcBorders>
            <w:noWrap/>
            <w:vAlign w:val="bottom"/>
            <w:hideMark/>
          </w:tcPr>
          <w:p w14:paraId="02273D2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3662B8D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4B753A13"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446D8B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MESA DE PLÁSTICO REUNIONES</w:t>
            </w:r>
          </w:p>
        </w:tc>
        <w:tc>
          <w:tcPr>
            <w:tcW w:w="841" w:type="dxa"/>
            <w:tcBorders>
              <w:top w:val="nil"/>
              <w:left w:val="nil"/>
              <w:bottom w:val="single" w:sz="4" w:space="0" w:color="000000"/>
              <w:right w:val="single" w:sz="4" w:space="0" w:color="000000"/>
            </w:tcBorders>
            <w:noWrap/>
            <w:vAlign w:val="bottom"/>
            <w:hideMark/>
          </w:tcPr>
          <w:p w14:paraId="1CF4335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F61F15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3799DFBC"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B41DB1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GABETERO METÁLICO CON 4 CAJONES</w:t>
            </w:r>
          </w:p>
        </w:tc>
        <w:tc>
          <w:tcPr>
            <w:tcW w:w="841" w:type="dxa"/>
            <w:tcBorders>
              <w:top w:val="nil"/>
              <w:left w:val="nil"/>
              <w:bottom w:val="single" w:sz="4" w:space="0" w:color="000000"/>
              <w:right w:val="single" w:sz="4" w:space="0" w:color="000000"/>
            </w:tcBorders>
            <w:noWrap/>
            <w:vAlign w:val="bottom"/>
            <w:hideMark/>
          </w:tcPr>
          <w:p w14:paraId="587E182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8718F7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25E3DE7C"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252913E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ESTANTES METÁLICO TIPO MECANO</w:t>
            </w:r>
          </w:p>
        </w:tc>
        <w:tc>
          <w:tcPr>
            <w:tcW w:w="841" w:type="dxa"/>
            <w:tcBorders>
              <w:top w:val="nil"/>
              <w:left w:val="nil"/>
              <w:bottom w:val="single" w:sz="4" w:space="0" w:color="000000"/>
              <w:right w:val="single" w:sz="4" w:space="0" w:color="000000"/>
            </w:tcBorders>
            <w:noWrap/>
            <w:vAlign w:val="bottom"/>
            <w:hideMark/>
          </w:tcPr>
          <w:p w14:paraId="33EE42C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684209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7570FF33"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1DAFE6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ESCRITORIO DE MADERA</w:t>
            </w:r>
          </w:p>
        </w:tc>
        <w:tc>
          <w:tcPr>
            <w:tcW w:w="841" w:type="dxa"/>
            <w:tcBorders>
              <w:top w:val="nil"/>
              <w:left w:val="nil"/>
              <w:bottom w:val="single" w:sz="4" w:space="0" w:color="000000"/>
              <w:right w:val="single" w:sz="4" w:space="0" w:color="000000"/>
            </w:tcBorders>
            <w:noWrap/>
            <w:vAlign w:val="bottom"/>
            <w:hideMark/>
          </w:tcPr>
          <w:p w14:paraId="395EC0E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31C72E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65F8AE3A"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FB4E5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EQUIPO DE COMPUTACIÓN</w:t>
            </w:r>
          </w:p>
        </w:tc>
      </w:tr>
      <w:tr w:rsidR="0070520A" w:rsidRPr="0070520A" w14:paraId="22CDF72D"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040CC6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IMPRESORA DE TINTA CONTINUA - MULTIUSO</w:t>
            </w:r>
          </w:p>
        </w:tc>
        <w:tc>
          <w:tcPr>
            <w:tcW w:w="841" w:type="dxa"/>
            <w:tcBorders>
              <w:top w:val="nil"/>
              <w:left w:val="nil"/>
              <w:bottom w:val="single" w:sz="4" w:space="0" w:color="000000"/>
              <w:right w:val="single" w:sz="4" w:space="0" w:color="000000"/>
            </w:tcBorders>
            <w:noWrap/>
            <w:vAlign w:val="bottom"/>
            <w:hideMark/>
          </w:tcPr>
          <w:p w14:paraId="20ED488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EQP</w:t>
            </w:r>
          </w:p>
        </w:tc>
        <w:tc>
          <w:tcPr>
            <w:tcW w:w="937" w:type="dxa"/>
            <w:tcBorders>
              <w:top w:val="nil"/>
              <w:left w:val="nil"/>
              <w:bottom w:val="single" w:sz="4" w:space="0" w:color="000000"/>
              <w:right w:val="single" w:sz="4" w:space="0" w:color="000000"/>
            </w:tcBorders>
            <w:noWrap/>
            <w:vAlign w:val="bottom"/>
            <w:hideMark/>
          </w:tcPr>
          <w:p w14:paraId="4A04521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4CA640C1"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290436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FLASH MEMORY 8GB</w:t>
            </w:r>
          </w:p>
        </w:tc>
        <w:tc>
          <w:tcPr>
            <w:tcW w:w="841" w:type="dxa"/>
            <w:tcBorders>
              <w:top w:val="nil"/>
              <w:left w:val="nil"/>
              <w:bottom w:val="single" w:sz="4" w:space="0" w:color="000000"/>
              <w:right w:val="single" w:sz="4" w:space="0" w:color="000000"/>
            </w:tcBorders>
            <w:noWrap/>
            <w:vAlign w:val="bottom"/>
            <w:hideMark/>
          </w:tcPr>
          <w:p w14:paraId="0375A56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35706A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13874992"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210F060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COMPUTADORA PORTÁTIL </w:t>
            </w:r>
          </w:p>
        </w:tc>
        <w:tc>
          <w:tcPr>
            <w:tcW w:w="841" w:type="dxa"/>
            <w:tcBorders>
              <w:top w:val="nil"/>
              <w:left w:val="nil"/>
              <w:bottom w:val="single" w:sz="4" w:space="0" w:color="000000"/>
              <w:right w:val="single" w:sz="4" w:space="0" w:color="000000"/>
            </w:tcBorders>
            <w:noWrap/>
            <w:vAlign w:val="bottom"/>
            <w:hideMark/>
          </w:tcPr>
          <w:p w14:paraId="5867132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EQP</w:t>
            </w:r>
          </w:p>
        </w:tc>
        <w:tc>
          <w:tcPr>
            <w:tcW w:w="937" w:type="dxa"/>
            <w:tcBorders>
              <w:top w:val="nil"/>
              <w:left w:val="nil"/>
              <w:bottom w:val="single" w:sz="4" w:space="0" w:color="000000"/>
              <w:right w:val="single" w:sz="4" w:space="0" w:color="000000"/>
            </w:tcBorders>
            <w:noWrap/>
            <w:vAlign w:val="bottom"/>
            <w:hideMark/>
          </w:tcPr>
          <w:p w14:paraId="0557C75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0C11A359"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81E2E4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SUB TOTAL</w:t>
            </w:r>
          </w:p>
        </w:tc>
        <w:tc>
          <w:tcPr>
            <w:tcW w:w="841" w:type="dxa"/>
            <w:tcBorders>
              <w:top w:val="nil"/>
              <w:left w:val="nil"/>
              <w:bottom w:val="single" w:sz="4" w:space="0" w:color="000000"/>
              <w:right w:val="single" w:sz="4" w:space="0" w:color="000000"/>
            </w:tcBorders>
            <w:noWrap/>
            <w:vAlign w:val="bottom"/>
            <w:hideMark/>
          </w:tcPr>
          <w:p w14:paraId="48E1EAC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w:t>
            </w:r>
          </w:p>
        </w:tc>
        <w:tc>
          <w:tcPr>
            <w:tcW w:w="937" w:type="dxa"/>
            <w:tcBorders>
              <w:top w:val="nil"/>
              <w:left w:val="nil"/>
              <w:bottom w:val="single" w:sz="4" w:space="0" w:color="000000"/>
              <w:right w:val="single" w:sz="4" w:space="0" w:color="000000"/>
            </w:tcBorders>
            <w:noWrap/>
            <w:vAlign w:val="bottom"/>
            <w:hideMark/>
          </w:tcPr>
          <w:p w14:paraId="1DF99D3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w:t>
            </w:r>
          </w:p>
        </w:tc>
      </w:tr>
      <w:tr w:rsidR="0070520A" w:rsidRPr="0070520A" w14:paraId="2C3E1D16"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BB448A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w:t>
            </w:r>
          </w:p>
        </w:tc>
        <w:tc>
          <w:tcPr>
            <w:tcW w:w="841" w:type="dxa"/>
            <w:tcBorders>
              <w:top w:val="nil"/>
              <w:left w:val="nil"/>
              <w:bottom w:val="single" w:sz="4" w:space="0" w:color="000000"/>
              <w:right w:val="single" w:sz="4" w:space="0" w:color="000000"/>
            </w:tcBorders>
            <w:noWrap/>
            <w:vAlign w:val="bottom"/>
            <w:hideMark/>
          </w:tcPr>
          <w:p w14:paraId="6E54E94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w:t>
            </w:r>
          </w:p>
        </w:tc>
        <w:tc>
          <w:tcPr>
            <w:tcW w:w="937" w:type="dxa"/>
            <w:tcBorders>
              <w:top w:val="nil"/>
              <w:left w:val="nil"/>
              <w:bottom w:val="single" w:sz="4" w:space="0" w:color="000000"/>
              <w:right w:val="single" w:sz="4" w:space="0" w:color="000000"/>
            </w:tcBorders>
            <w:noWrap/>
            <w:vAlign w:val="bottom"/>
            <w:hideMark/>
          </w:tcPr>
          <w:p w14:paraId="4A86B0E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w:t>
            </w:r>
          </w:p>
        </w:tc>
      </w:tr>
      <w:tr w:rsidR="0070520A" w:rsidRPr="0070520A" w14:paraId="0D043D9A"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EE962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EQUIPO ELECTRÓNICO</w:t>
            </w:r>
          </w:p>
        </w:tc>
      </w:tr>
      <w:tr w:rsidR="0070520A" w:rsidRPr="0070520A" w14:paraId="62151FD9"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6BBFD1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GPS </w:t>
            </w:r>
          </w:p>
        </w:tc>
        <w:tc>
          <w:tcPr>
            <w:tcW w:w="841" w:type="dxa"/>
            <w:tcBorders>
              <w:top w:val="nil"/>
              <w:left w:val="nil"/>
              <w:bottom w:val="single" w:sz="4" w:space="0" w:color="000000"/>
              <w:right w:val="single" w:sz="4" w:space="0" w:color="000000"/>
            </w:tcBorders>
            <w:noWrap/>
            <w:vAlign w:val="bottom"/>
            <w:hideMark/>
          </w:tcPr>
          <w:p w14:paraId="24E8FB0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EQP</w:t>
            </w:r>
          </w:p>
        </w:tc>
        <w:tc>
          <w:tcPr>
            <w:tcW w:w="937" w:type="dxa"/>
            <w:tcBorders>
              <w:top w:val="nil"/>
              <w:left w:val="nil"/>
              <w:bottom w:val="single" w:sz="4" w:space="0" w:color="000000"/>
              <w:right w:val="single" w:sz="4" w:space="0" w:color="000000"/>
            </w:tcBorders>
            <w:noWrap/>
            <w:vAlign w:val="bottom"/>
            <w:hideMark/>
          </w:tcPr>
          <w:p w14:paraId="18F3F54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6E4BA540"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F73A21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DATA SHOW </w:t>
            </w:r>
          </w:p>
        </w:tc>
        <w:tc>
          <w:tcPr>
            <w:tcW w:w="841" w:type="dxa"/>
            <w:tcBorders>
              <w:top w:val="nil"/>
              <w:left w:val="nil"/>
              <w:bottom w:val="single" w:sz="4" w:space="0" w:color="000000"/>
              <w:right w:val="single" w:sz="4" w:space="0" w:color="000000"/>
            </w:tcBorders>
            <w:noWrap/>
            <w:vAlign w:val="bottom"/>
            <w:hideMark/>
          </w:tcPr>
          <w:p w14:paraId="721F546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EQP</w:t>
            </w:r>
          </w:p>
        </w:tc>
        <w:tc>
          <w:tcPr>
            <w:tcW w:w="937" w:type="dxa"/>
            <w:tcBorders>
              <w:top w:val="nil"/>
              <w:left w:val="nil"/>
              <w:bottom w:val="single" w:sz="4" w:space="0" w:color="000000"/>
              <w:right w:val="single" w:sz="4" w:space="0" w:color="000000"/>
            </w:tcBorders>
            <w:noWrap/>
            <w:vAlign w:val="bottom"/>
            <w:hideMark/>
          </w:tcPr>
          <w:p w14:paraId="36F4F44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55B6ECB8"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70F6C3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MATERIAL DE APOYO AL MEJORAMIENTO DE VIVIENDA</w:t>
            </w:r>
          </w:p>
        </w:tc>
      </w:tr>
      <w:tr w:rsidR="0070520A" w:rsidRPr="0070520A" w14:paraId="50739F68"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5A422E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MALETÍN ALMACENEROS (LIBROS DE ACTAS, CALCULADORA, TAMPOS, SELLOS, ENGRAMPADORAS, ETC.)</w:t>
            </w:r>
          </w:p>
        </w:tc>
        <w:tc>
          <w:tcPr>
            <w:tcW w:w="841" w:type="dxa"/>
            <w:tcBorders>
              <w:top w:val="nil"/>
              <w:left w:val="nil"/>
              <w:bottom w:val="single" w:sz="4" w:space="0" w:color="000000"/>
              <w:right w:val="single" w:sz="4" w:space="0" w:color="000000"/>
            </w:tcBorders>
            <w:noWrap/>
            <w:vAlign w:val="bottom"/>
            <w:hideMark/>
          </w:tcPr>
          <w:p w14:paraId="64DC3D3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STK</w:t>
            </w:r>
          </w:p>
        </w:tc>
        <w:tc>
          <w:tcPr>
            <w:tcW w:w="937" w:type="dxa"/>
            <w:tcBorders>
              <w:top w:val="nil"/>
              <w:left w:val="nil"/>
              <w:bottom w:val="single" w:sz="4" w:space="0" w:color="000000"/>
              <w:right w:val="single" w:sz="4" w:space="0" w:color="000000"/>
            </w:tcBorders>
            <w:noWrap/>
            <w:vAlign w:val="bottom"/>
            <w:hideMark/>
          </w:tcPr>
          <w:p w14:paraId="7024D7B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271091A1"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EB7273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IMPRESIÓN DE TARJETAS FAMILIARES</w:t>
            </w:r>
          </w:p>
        </w:tc>
        <w:tc>
          <w:tcPr>
            <w:tcW w:w="841" w:type="dxa"/>
            <w:tcBorders>
              <w:top w:val="nil"/>
              <w:left w:val="nil"/>
              <w:bottom w:val="single" w:sz="4" w:space="0" w:color="000000"/>
              <w:right w:val="single" w:sz="4" w:space="0" w:color="000000"/>
            </w:tcBorders>
            <w:noWrap/>
            <w:vAlign w:val="bottom"/>
            <w:hideMark/>
          </w:tcPr>
          <w:p w14:paraId="5368E31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HJA</w:t>
            </w:r>
          </w:p>
        </w:tc>
        <w:tc>
          <w:tcPr>
            <w:tcW w:w="937" w:type="dxa"/>
            <w:tcBorders>
              <w:top w:val="nil"/>
              <w:left w:val="nil"/>
              <w:bottom w:val="single" w:sz="4" w:space="0" w:color="000000"/>
              <w:right w:val="single" w:sz="4" w:space="0" w:color="000000"/>
            </w:tcBorders>
            <w:noWrap/>
            <w:vAlign w:val="bottom"/>
            <w:hideMark/>
          </w:tcPr>
          <w:p w14:paraId="79DCCF7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142CDF5C"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1AF8F5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FORMULARIOS IMPRESOS CONTROL DE ALMACENES</w:t>
            </w:r>
          </w:p>
        </w:tc>
        <w:tc>
          <w:tcPr>
            <w:tcW w:w="841" w:type="dxa"/>
            <w:tcBorders>
              <w:top w:val="nil"/>
              <w:left w:val="nil"/>
              <w:bottom w:val="single" w:sz="4" w:space="0" w:color="000000"/>
              <w:right w:val="single" w:sz="4" w:space="0" w:color="000000"/>
            </w:tcBorders>
            <w:noWrap/>
            <w:vAlign w:val="bottom"/>
            <w:hideMark/>
          </w:tcPr>
          <w:p w14:paraId="071B3C9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3AEF94D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3C63ABE7"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881803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CARPETAS FAMILIARES PLÁSTICAS</w:t>
            </w:r>
          </w:p>
        </w:tc>
        <w:tc>
          <w:tcPr>
            <w:tcW w:w="841" w:type="dxa"/>
            <w:tcBorders>
              <w:top w:val="nil"/>
              <w:left w:val="nil"/>
              <w:bottom w:val="single" w:sz="4" w:space="0" w:color="000000"/>
              <w:right w:val="single" w:sz="4" w:space="0" w:color="000000"/>
            </w:tcBorders>
            <w:noWrap/>
            <w:vAlign w:val="bottom"/>
            <w:hideMark/>
          </w:tcPr>
          <w:p w14:paraId="3B1FEBB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2A26E0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1D195090"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C6A0F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MATERIAL DE ESCRITORIO</w:t>
            </w:r>
          </w:p>
        </w:tc>
      </w:tr>
      <w:tr w:rsidR="0070520A" w:rsidRPr="0070520A" w14:paraId="3A1B89E2"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F34665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TAJADOR</w:t>
            </w:r>
          </w:p>
        </w:tc>
        <w:tc>
          <w:tcPr>
            <w:tcW w:w="841" w:type="dxa"/>
            <w:tcBorders>
              <w:top w:val="nil"/>
              <w:left w:val="nil"/>
              <w:bottom w:val="single" w:sz="4" w:space="0" w:color="000000"/>
              <w:right w:val="single" w:sz="4" w:space="0" w:color="000000"/>
            </w:tcBorders>
            <w:noWrap/>
            <w:vAlign w:val="bottom"/>
            <w:hideMark/>
          </w:tcPr>
          <w:p w14:paraId="484658F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4DCFDB4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4133C20F"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D85763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TABLERO DE ANOTACIONES</w:t>
            </w:r>
          </w:p>
        </w:tc>
        <w:tc>
          <w:tcPr>
            <w:tcW w:w="841" w:type="dxa"/>
            <w:tcBorders>
              <w:top w:val="nil"/>
              <w:left w:val="nil"/>
              <w:bottom w:val="single" w:sz="4" w:space="0" w:color="000000"/>
              <w:right w:val="single" w:sz="4" w:space="0" w:color="000000"/>
            </w:tcBorders>
            <w:noWrap/>
            <w:vAlign w:val="bottom"/>
            <w:hideMark/>
          </w:tcPr>
          <w:p w14:paraId="141446D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68EF58E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156F0119"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9A88F3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PORTA DOCUMENTOS DE PLÁSTICO TAMAÑO OFICIO</w:t>
            </w:r>
          </w:p>
        </w:tc>
        <w:tc>
          <w:tcPr>
            <w:tcW w:w="841" w:type="dxa"/>
            <w:tcBorders>
              <w:top w:val="nil"/>
              <w:left w:val="nil"/>
              <w:bottom w:val="single" w:sz="4" w:space="0" w:color="000000"/>
              <w:right w:val="single" w:sz="4" w:space="0" w:color="000000"/>
            </w:tcBorders>
            <w:noWrap/>
            <w:vAlign w:val="bottom"/>
            <w:hideMark/>
          </w:tcPr>
          <w:p w14:paraId="528C168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63497DE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03E99EB5"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E89E62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PERFORADORA</w:t>
            </w:r>
          </w:p>
        </w:tc>
        <w:tc>
          <w:tcPr>
            <w:tcW w:w="841" w:type="dxa"/>
            <w:tcBorders>
              <w:top w:val="nil"/>
              <w:left w:val="nil"/>
              <w:bottom w:val="single" w:sz="4" w:space="0" w:color="000000"/>
              <w:right w:val="single" w:sz="4" w:space="0" w:color="000000"/>
            </w:tcBorders>
            <w:noWrap/>
            <w:vAlign w:val="bottom"/>
            <w:hideMark/>
          </w:tcPr>
          <w:p w14:paraId="6B508B9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C07022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3EA2B48"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47A3CC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noWrap/>
            <w:vAlign w:val="bottom"/>
            <w:hideMark/>
          </w:tcPr>
          <w:p w14:paraId="5079780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PLI</w:t>
            </w:r>
          </w:p>
        </w:tc>
        <w:tc>
          <w:tcPr>
            <w:tcW w:w="937" w:type="dxa"/>
            <w:tcBorders>
              <w:top w:val="nil"/>
              <w:left w:val="nil"/>
              <w:bottom w:val="single" w:sz="4" w:space="0" w:color="000000"/>
              <w:right w:val="single" w:sz="4" w:space="0" w:color="000000"/>
            </w:tcBorders>
            <w:noWrap/>
            <w:vAlign w:val="bottom"/>
            <w:hideMark/>
          </w:tcPr>
          <w:p w14:paraId="5EFE7C0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3800D3A2"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298B4F3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 CARBÓNICO</w:t>
            </w:r>
          </w:p>
        </w:tc>
        <w:tc>
          <w:tcPr>
            <w:tcW w:w="841" w:type="dxa"/>
            <w:tcBorders>
              <w:top w:val="nil"/>
              <w:left w:val="nil"/>
              <w:bottom w:val="single" w:sz="4" w:space="0" w:color="000000"/>
              <w:right w:val="single" w:sz="4" w:space="0" w:color="000000"/>
            </w:tcBorders>
            <w:noWrap/>
            <w:vAlign w:val="bottom"/>
            <w:hideMark/>
          </w:tcPr>
          <w:p w14:paraId="606A8D3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HJA</w:t>
            </w:r>
          </w:p>
        </w:tc>
        <w:tc>
          <w:tcPr>
            <w:tcW w:w="937" w:type="dxa"/>
            <w:tcBorders>
              <w:top w:val="nil"/>
              <w:left w:val="nil"/>
              <w:bottom w:val="single" w:sz="4" w:space="0" w:color="000000"/>
              <w:right w:val="single" w:sz="4" w:space="0" w:color="000000"/>
            </w:tcBorders>
            <w:noWrap/>
            <w:vAlign w:val="bottom"/>
            <w:hideMark/>
          </w:tcPr>
          <w:p w14:paraId="72B8D64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60D0C811"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2C3BB1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 BOND TAMAÑO CARTA</w:t>
            </w:r>
          </w:p>
        </w:tc>
        <w:tc>
          <w:tcPr>
            <w:tcW w:w="841" w:type="dxa"/>
            <w:tcBorders>
              <w:top w:val="nil"/>
              <w:left w:val="nil"/>
              <w:bottom w:val="single" w:sz="4" w:space="0" w:color="000000"/>
              <w:right w:val="single" w:sz="4" w:space="0" w:color="000000"/>
            </w:tcBorders>
            <w:noWrap/>
            <w:vAlign w:val="bottom"/>
            <w:hideMark/>
          </w:tcPr>
          <w:p w14:paraId="79EDB8B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PQT</w:t>
            </w:r>
          </w:p>
        </w:tc>
        <w:tc>
          <w:tcPr>
            <w:tcW w:w="937" w:type="dxa"/>
            <w:tcBorders>
              <w:top w:val="nil"/>
              <w:left w:val="nil"/>
              <w:bottom w:val="single" w:sz="4" w:space="0" w:color="000000"/>
              <w:right w:val="single" w:sz="4" w:space="0" w:color="000000"/>
            </w:tcBorders>
            <w:noWrap/>
            <w:vAlign w:val="bottom"/>
            <w:hideMark/>
          </w:tcPr>
          <w:p w14:paraId="2FD3863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44768A37"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498171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MARCADOR INDELEBLE</w:t>
            </w:r>
          </w:p>
        </w:tc>
        <w:tc>
          <w:tcPr>
            <w:tcW w:w="841" w:type="dxa"/>
            <w:tcBorders>
              <w:top w:val="nil"/>
              <w:left w:val="nil"/>
              <w:bottom w:val="single" w:sz="4" w:space="0" w:color="000000"/>
              <w:right w:val="single" w:sz="4" w:space="0" w:color="000000"/>
            </w:tcBorders>
            <w:noWrap/>
            <w:vAlign w:val="bottom"/>
            <w:hideMark/>
          </w:tcPr>
          <w:p w14:paraId="19BA517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1BD48EC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w:t>
            </w:r>
          </w:p>
        </w:tc>
      </w:tr>
      <w:tr w:rsidR="0070520A" w:rsidRPr="0070520A" w14:paraId="07254B6F"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2A1279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MARCADOR DE AGUA</w:t>
            </w:r>
          </w:p>
        </w:tc>
        <w:tc>
          <w:tcPr>
            <w:tcW w:w="841" w:type="dxa"/>
            <w:tcBorders>
              <w:top w:val="nil"/>
              <w:left w:val="nil"/>
              <w:bottom w:val="single" w:sz="4" w:space="0" w:color="000000"/>
              <w:right w:val="single" w:sz="4" w:space="0" w:color="000000"/>
            </w:tcBorders>
            <w:noWrap/>
            <w:vAlign w:val="bottom"/>
            <w:hideMark/>
          </w:tcPr>
          <w:p w14:paraId="4B797E6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EF2795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D209551"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CCB927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LÁPIZ NEGRO</w:t>
            </w:r>
          </w:p>
        </w:tc>
        <w:tc>
          <w:tcPr>
            <w:tcW w:w="841" w:type="dxa"/>
            <w:tcBorders>
              <w:top w:val="nil"/>
              <w:left w:val="nil"/>
              <w:bottom w:val="single" w:sz="4" w:space="0" w:color="000000"/>
              <w:right w:val="single" w:sz="4" w:space="0" w:color="000000"/>
            </w:tcBorders>
            <w:noWrap/>
            <w:vAlign w:val="bottom"/>
            <w:hideMark/>
          </w:tcPr>
          <w:p w14:paraId="68BF322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9F3E83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4E28B49B"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60D30A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GRAMPAS</w:t>
            </w:r>
          </w:p>
        </w:tc>
        <w:tc>
          <w:tcPr>
            <w:tcW w:w="841" w:type="dxa"/>
            <w:tcBorders>
              <w:top w:val="nil"/>
              <w:left w:val="nil"/>
              <w:bottom w:val="single" w:sz="4" w:space="0" w:color="000000"/>
              <w:right w:val="single" w:sz="4" w:space="0" w:color="000000"/>
            </w:tcBorders>
            <w:noWrap/>
            <w:vAlign w:val="bottom"/>
            <w:hideMark/>
          </w:tcPr>
          <w:p w14:paraId="130F28B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CJA</w:t>
            </w:r>
          </w:p>
        </w:tc>
        <w:tc>
          <w:tcPr>
            <w:tcW w:w="937" w:type="dxa"/>
            <w:tcBorders>
              <w:top w:val="nil"/>
              <w:left w:val="nil"/>
              <w:bottom w:val="single" w:sz="4" w:space="0" w:color="000000"/>
              <w:right w:val="single" w:sz="4" w:space="0" w:color="000000"/>
            </w:tcBorders>
            <w:noWrap/>
            <w:vAlign w:val="bottom"/>
            <w:hideMark/>
          </w:tcPr>
          <w:p w14:paraId="4798DB7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115B2326"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AA57D9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GOMA DE BORRAR</w:t>
            </w:r>
          </w:p>
        </w:tc>
        <w:tc>
          <w:tcPr>
            <w:tcW w:w="841" w:type="dxa"/>
            <w:tcBorders>
              <w:top w:val="nil"/>
              <w:left w:val="nil"/>
              <w:bottom w:val="single" w:sz="4" w:space="0" w:color="000000"/>
              <w:right w:val="single" w:sz="4" w:space="0" w:color="000000"/>
            </w:tcBorders>
            <w:noWrap/>
            <w:vAlign w:val="bottom"/>
            <w:hideMark/>
          </w:tcPr>
          <w:p w14:paraId="09D0F20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2FE222B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5A11F1C7"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06019A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FOLDERS DE PLÁSTICO</w:t>
            </w:r>
          </w:p>
        </w:tc>
        <w:tc>
          <w:tcPr>
            <w:tcW w:w="841" w:type="dxa"/>
            <w:tcBorders>
              <w:top w:val="nil"/>
              <w:left w:val="nil"/>
              <w:bottom w:val="single" w:sz="4" w:space="0" w:color="000000"/>
              <w:right w:val="single" w:sz="4" w:space="0" w:color="000000"/>
            </w:tcBorders>
            <w:noWrap/>
            <w:vAlign w:val="bottom"/>
            <w:hideMark/>
          </w:tcPr>
          <w:p w14:paraId="31C52C5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4436F4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726CB60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D75559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ENGRAMPADORA</w:t>
            </w:r>
          </w:p>
        </w:tc>
        <w:tc>
          <w:tcPr>
            <w:tcW w:w="841" w:type="dxa"/>
            <w:tcBorders>
              <w:top w:val="nil"/>
              <w:left w:val="nil"/>
              <w:bottom w:val="single" w:sz="4" w:space="0" w:color="000000"/>
              <w:right w:val="single" w:sz="4" w:space="0" w:color="000000"/>
            </w:tcBorders>
            <w:noWrap/>
            <w:vAlign w:val="bottom"/>
            <w:hideMark/>
          </w:tcPr>
          <w:p w14:paraId="1961EDE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CEFB12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3E86F9A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F91257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CUADERNO DE ACTAS</w:t>
            </w:r>
          </w:p>
        </w:tc>
        <w:tc>
          <w:tcPr>
            <w:tcW w:w="841" w:type="dxa"/>
            <w:tcBorders>
              <w:top w:val="nil"/>
              <w:left w:val="nil"/>
              <w:bottom w:val="single" w:sz="4" w:space="0" w:color="000000"/>
              <w:right w:val="single" w:sz="4" w:space="0" w:color="000000"/>
            </w:tcBorders>
            <w:noWrap/>
            <w:vAlign w:val="bottom"/>
            <w:hideMark/>
          </w:tcPr>
          <w:p w14:paraId="0E56C26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316D05D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26B88E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B254E7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CUADERNO DE 30 HOJAS</w:t>
            </w:r>
          </w:p>
        </w:tc>
        <w:tc>
          <w:tcPr>
            <w:tcW w:w="841" w:type="dxa"/>
            <w:tcBorders>
              <w:top w:val="nil"/>
              <w:left w:val="nil"/>
              <w:bottom w:val="single" w:sz="4" w:space="0" w:color="000000"/>
              <w:right w:val="single" w:sz="4" w:space="0" w:color="000000"/>
            </w:tcBorders>
            <w:noWrap/>
            <w:vAlign w:val="bottom"/>
            <w:hideMark/>
          </w:tcPr>
          <w:p w14:paraId="4141202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A7B2C9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w:t>
            </w:r>
          </w:p>
        </w:tc>
      </w:tr>
      <w:tr w:rsidR="0070520A" w:rsidRPr="0070520A" w14:paraId="75143EB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271031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CUADERNO DE 100 HOJAS TAMAÑO CARTA</w:t>
            </w:r>
          </w:p>
        </w:tc>
        <w:tc>
          <w:tcPr>
            <w:tcW w:w="841" w:type="dxa"/>
            <w:tcBorders>
              <w:top w:val="nil"/>
              <w:left w:val="nil"/>
              <w:bottom w:val="single" w:sz="4" w:space="0" w:color="000000"/>
              <w:right w:val="single" w:sz="4" w:space="0" w:color="000000"/>
            </w:tcBorders>
            <w:noWrap/>
            <w:vAlign w:val="bottom"/>
            <w:hideMark/>
          </w:tcPr>
          <w:p w14:paraId="548FF05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3103AD1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w:t>
            </w:r>
          </w:p>
        </w:tc>
      </w:tr>
      <w:tr w:rsidR="0070520A" w:rsidRPr="0070520A" w14:paraId="0283153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24B7F4B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CLIPS</w:t>
            </w:r>
          </w:p>
        </w:tc>
        <w:tc>
          <w:tcPr>
            <w:tcW w:w="841" w:type="dxa"/>
            <w:tcBorders>
              <w:top w:val="nil"/>
              <w:left w:val="nil"/>
              <w:bottom w:val="single" w:sz="4" w:space="0" w:color="000000"/>
              <w:right w:val="single" w:sz="4" w:space="0" w:color="000000"/>
            </w:tcBorders>
            <w:noWrap/>
            <w:vAlign w:val="bottom"/>
            <w:hideMark/>
          </w:tcPr>
          <w:p w14:paraId="4034B7E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CJA</w:t>
            </w:r>
          </w:p>
        </w:tc>
        <w:tc>
          <w:tcPr>
            <w:tcW w:w="937" w:type="dxa"/>
            <w:tcBorders>
              <w:top w:val="nil"/>
              <w:left w:val="nil"/>
              <w:bottom w:val="single" w:sz="4" w:space="0" w:color="000000"/>
              <w:right w:val="single" w:sz="4" w:space="0" w:color="000000"/>
            </w:tcBorders>
            <w:noWrap/>
            <w:vAlign w:val="bottom"/>
            <w:hideMark/>
          </w:tcPr>
          <w:p w14:paraId="4180BA9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w:t>
            </w:r>
          </w:p>
        </w:tc>
      </w:tr>
      <w:tr w:rsidR="0070520A" w:rsidRPr="0070520A" w14:paraId="7DBFAA61"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9D28B9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CINTA SCOTCH TRANSPARENTE</w:t>
            </w:r>
          </w:p>
        </w:tc>
        <w:tc>
          <w:tcPr>
            <w:tcW w:w="841" w:type="dxa"/>
            <w:tcBorders>
              <w:top w:val="nil"/>
              <w:left w:val="nil"/>
              <w:bottom w:val="single" w:sz="4" w:space="0" w:color="000000"/>
              <w:right w:val="single" w:sz="4" w:space="0" w:color="000000"/>
            </w:tcBorders>
            <w:noWrap/>
            <w:vAlign w:val="bottom"/>
            <w:hideMark/>
          </w:tcPr>
          <w:p w14:paraId="1D42162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B59593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w:t>
            </w:r>
          </w:p>
        </w:tc>
      </w:tr>
      <w:tr w:rsidR="0070520A" w:rsidRPr="0070520A" w14:paraId="2754EB7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CF8359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CINTA MASKING</w:t>
            </w:r>
          </w:p>
        </w:tc>
        <w:tc>
          <w:tcPr>
            <w:tcW w:w="841" w:type="dxa"/>
            <w:tcBorders>
              <w:top w:val="nil"/>
              <w:left w:val="nil"/>
              <w:bottom w:val="single" w:sz="4" w:space="0" w:color="000000"/>
              <w:right w:val="single" w:sz="4" w:space="0" w:color="000000"/>
            </w:tcBorders>
            <w:noWrap/>
            <w:vAlign w:val="bottom"/>
            <w:hideMark/>
          </w:tcPr>
          <w:p w14:paraId="192BA59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3A7B4D6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284C9F28"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FDB056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BOLÍGRAFO</w:t>
            </w:r>
          </w:p>
        </w:tc>
        <w:tc>
          <w:tcPr>
            <w:tcW w:w="841" w:type="dxa"/>
            <w:tcBorders>
              <w:top w:val="nil"/>
              <w:left w:val="nil"/>
              <w:bottom w:val="single" w:sz="4" w:space="0" w:color="000000"/>
              <w:right w:val="single" w:sz="4" w:space="0" w:color="000000"/>
            </w:tcBorders>
            <w:noWrap/>
            <w:vAlign w:val="bottom"/>
            <w:hideMark/>
          </w:tcPr>
          <w:p w14:paraId="106B4F4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FCE4C2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3C4A895C"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E82887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ARCHIVADORES DE PALANCA</w:t>
            </w:r>
          </w:p>
        </w:tc>
        <w:tc>
          <w:tcPr>
            <w:tcW w:w="841" w:type="dxa"/>
            <w:tcBorders>
              <w:top w:val="nil"/>
              <w:left w:val="nil"/>
              <w:bottom w:val="single" w:sz="4" w:space="0" w:color="000000"/>
              <w:right w:val="single" w:sz="4" w:space="0" w:color="000000"/>
            </w:tcBorders>
            <w:noWrap/>
            <w:vAlign w:val="bottom"/>
            <w:hideMark/>
          </w:tcPr>
          <w:p w14:paraId="10BAFDC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0A6710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7B47B387"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845F4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HERRAMIENTAS</w:t>
            </w:r>
          </w:p>
        </w:tc>
      </w:tr>
      <w:tr w:rsidR="0070520A" w:rsidRPr="0070520A" w14:paraId="1D62BC27"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8BF3D9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ZARANDA (TAMIZ 1X0.8CM)</w:t>
            </w:r>
          </w:p>
        </w:tc>
        <w:tc>
          <w:tcPr>
            <w:tcW w:w="841" w:type="dxa"/>
            <w:tcBorders>
              <w:top w:val="nil"/>
              <w:left w:val="nil"/>
              <w:bottom w:val="single" w:sz="4" w:space="0" w:color="000000"/>
              <w:right w:val="single" w:sz="4" w:space="0" w:color="000000"/>
            </w:tcBorders>
            <w:noWrap/>
            <w:vAlign w:val="bottom"/>
            <w:hideMark/>
          </w:tcPr>
          <w:p w14:paraId="2BAB04A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ADE4DF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1ADDCC72"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FD8E47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TURRIL PLÁSTICO DE 200LT</w:t>
            </w:r>
          </w:p>
        </w:tc>
        <w:tc>
          <w:tcPr>
            <w:tcW w:w="841" w:type="dxa"/>
            <w:tcBorders>
              <w:top w:val="nil"/>
              <w:left w:val="nil"/>
              <w:bottom w:val="single" w:sz="4" w:space="0" w:color="000000"/>
              <w:right w:val="single" w:sz="4" w:space="0" w:color="000000"/>
            </w:tcBorders>
            <w:noWrap/>
            <w:vAlign w:val="bottom"/>
            <w:hideMark/>
          </w:tcPr>
          <w:p w14:paraId="6EC1307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46E69C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23456538"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9F8E54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TESTER MULTÍMETRO</w:t>
            </w:r>
          </w:p>
        </w:tc>
        <w:tc>
          <w:tcPr>
            <w:tcW w:w="841" w:type="dxa"/>
            <w:tcBorders>
              <w:top w:val="nil"/>
              <w:left w:val="nil"/>
              <w:bottom w:val="single" w:sz="4" w:space="0" w:color="000000"/>
              <w:right w:val="single" w:sz="4" w:space="0" w:color="000000"/>
            </w:tcBorders>
            <w:noWrap/>
            <w:vAlign w:val="bottom"/>
            <w:hideMark/>
          </w:tcPr>
          <w:p w14:paraId="6C802FD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CB8A95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348D5F77"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848DD6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TENAZA</w:t>
            </w:r>
          </w:p>
        </w:tc>
        <w:tc>
          <w:tcPr>
            <w:tcW w:w="841" w:type="dxa"/>
            <w:tcBorders>
              <w:top w:val="nil"/>
              <w:left w:val="nil"/>
              <w:bottom w:val="single" w:sz="4" w:space="0" w:color="000000"/>
              <w:right w:val="single" w:sz="4" w:space="0" w:color="000000"/>
            </w:tcBorders>
            <w:noWrap/>
            <w:vAlign w:val="bottom"/>
            <w:hideMark/>
          </w:tcPr>
          <w:p w14:paraId="5E636E6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278F03B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1AB8367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2E941A9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TARRAJAS DE PVC DE 1/2</w:t>
            </w:r>
          </w:p>
        </w:tc>
        <w:tc>
          <w:tcPr>
            <w:tcW w:w="841" w:type="dxa"/>
            <w:tcBorders>
              <w:top w:val="nil"/>
              <w:left w:val="nil"/>
              <w:bottom w:val="single" w:sz="4" w:space="0" w:color="000000"/>
              <w:right w:val="single" w:sz="4" w:space="0" w:color="000000"/>
            </w:tcBorders>
            <w:noWrap/>
            <w:vAlign w:val="bottom"/>
            <w:hideMark/>
          </w:tcPr>
          <w:p w14:paraId="02CDF6B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327DAF3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00E59834"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280F31E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TALADRO</w:t>
            </w:r>
          </w:p>
        </w:tc>
        <w:tc>
          <w:tcPr>
            <w:tcW w:w="841" w:type="dxa"/>
            <w:tcBorders>
              <w:top w:val="nil"/>
              <w:left w:val="nil"/>
              <w:bottom w:val="single" w:sz="4" w:space="0" w:color="000000"/>
              <w:right w:val="single" w:sz="4" w:space="0" w:color="000000"/>
            </w:tcBorders>
            <w:noWrap/>
            <w:vAlign w:val="bottom"/>
            <w:hideMark/>
          </w:tcPr>
          <w:p w14:paraId="69FA323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3E66981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6E9F1E2F"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30CC14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SIERRA METÁLICA</w:t>
            </w:r>
          </w:p>
        </w:tc>
        <w:tc>
          <w:tcPr>
            <w:tcW w:w="841" w:type="dxa"/>
            <w:tcBorders>
              <w:top w:val="nil"/>
              <w:left w:val="nil"/>
              <w:bottom w:val="single" w:sz="4" w:space="0" w:color="000000"/>
              <w:right w:val="single" w:sz="4" w:space="0" w:color="000000"/>
            </w:tcBorders>
            <w:noWrap/>
            <w:vAlign w:val="bottom"/>
            <w:hideMark/>
          </w:tcPr>
          <w:p w14:paraId="1B60B2F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67BD923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A47C3D9"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955DD4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SERRUCHO PARA MADERA</w:t>
            </w:r>
          </w:p>
        </w:tc>
        <w:tc>
          <w:tcPr>
            <w:tcW w:w="841" w:type="dxa"/>
            <w:tcBorders>
              <w:top w:val="nil"/>
              <w:left w:val="nil"/>
              <w:bottom w:val="single" w:sz="4" w:space="0" w:color="000000"/>
              <w:right w:val="single" w:sz="4" w:space="0" w:color="000000"/>
            </w:tcBorders>
            <w:noWrap/>
            <w:vAlign w:val="bottom"/>
            <w:hideMark/>
          </w:tcPr>
          <w:p w14:paraId="1E1684F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60F8F7D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3C9886C4"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E313B2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RODILLO ESPUMA</w:t>
            </w:r>
          </w:p>
        </w:tc>
        <w:tc>
          <w:tcPr>
            <w:tcW w:w="841" w:type="dxa"/>
            <w:tcBorders>
              <w:top w:val="nil"/>
              <w:left w:val="nil"/>
              <w:bottom w:val="single" w:sz="4" w:space="0" w:color="000000"/>
              <w:right w:val="single" w:sz="4" w:space="0" w:color="000000"/>
            </w:tcBorders>
            <w:noWrap/>
            <w:vAlign w:val="bottom"/>
            <w:hideMark/>
          </w:tcPr>
          <w:p w14:paraId="01B6AFB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87FDEF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60</w:t>
            </w:r>
          </w:p>
        </w:tc>
      </w:tr>
      <w:tr w:rsidR="0070520A" w:rsidRPr="0070520A" w14:paraId="61862626"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276D50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PLOMADA 300GR</w:t>
            </w:r>
          </w:p>
        </w:tc>
        <w:tc>
          <w:tcPr>
            <w:tcW w:w="841" w:type="dxa"/>
            <w:tcBorders>
              <w:top w:val="nil"/>
              <w:left w:val="nil"/>
              <w:bottom w:val="single" w:sz="4" w:space="0" w:color="000000"/>
              <w:right w:val="single" w:sz="4" w:space="0" w:color="000000"/>
            </w:tcBorders>
            <w:noWrap/>
            <w:vAlign w:val="bottom"/>
            <w:hideMark/>
          </w:tcPr>
          <w:p w14:paraId="63D881B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3F4CDC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8D12881"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272731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PLANCHA</w:t>
            </w:r>
          </w:p>
        </w:tc>
        <w:tc>
          <w:tcPr>
            <w:tcW w:w="841" w:type="dxa"/>
            <w:tcBorders>
              <w:top w:val="nil"/>
              <w:left w:val="nil"/>
              <w:bottom w:val="single" w:sz="4" w:space="0" w:color="000000"/>
              <w:right w:val="single" w:sz="4" w:space="0" w:color="000000"/>
            </w:tcBorders>
            <w:noWrap/>
            <w:vAlign w:val="bottom"/>
            <w:hideMark/>
          </w:tcPr>
          <w:p w14:paraId="2BB734A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2E6B636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0819A29D"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B0BBEA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PINZA DE ELECTRICISTA</w:t>
            </w:r>
          </w:p>
        </w:tc>
        <w:tc>
          <w:tcPr>
            <w:tcW w:w="841" w:type="dxa"/>
            <w:tcBorders>
              <w:top w:val="nil"/>
              <w:left w:val="nil"/>
              <w:bottom w:val="single" w:sz="4" w:space="0" w:color="000000"/>
              <w:right w:val="single" w:sz="4" w:space="0" w:color="000000"/>
            </w:tcBorders>
            <w:noWrap/>
            <w:vAlign w:val="bottom"/>
            <w:hideMark/>
          </w:tcPr>
          <w:p w14:paraId="4C9D9B5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55DBC9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11C55019"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A8010C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PINZA DE CORTE LATERAL</w:t>
            </w:r>
          </w:p>
        </w:tc>
        <w:tc>
          <w:tcPr>
            <w:tcW w:w="841" w:type="dxa"/>
            <w:tcBorders>
              <w:top w:val="nil"/>
              <w:left w:val="nil"/>
              <w:bottom w:val="single" w:sz="4" w:space="0" w:color="000000"/>
              <w:right w:val="single" w:sz="4" w:space="0" w:color="000000"/>
            </w:tcBorders>
            <w:noWrap/>
            <w:vAlign w:val="bottom"/>
            <w:hideMark/>
          </w:tcPr>
          <w:p w14:paraId="7E0FFDB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4685B03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6D75A5D"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99E921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PICO Y MANGO</w:t>
            </w:r>
          </w:p>
        </w:tc>
        <w:tc>
          <w:tcPr>
            <w:tcW w:w="841" w:type="dxa"/>
            <w:tcBorders>
              <w:top w:val="nil"/>
              <w:left w:val="nil"/>
              <w:bottom w:val="single" w:sz="4" w:space="0" w:color="000000"/>
              <w:right w:val="single" w:sz="4" w:space="0" w:color="000000"/>
            </w:tcBorders>
            <w:noWrap/>
            <w:vAlign w:val="bottom"/>
            <w:hideMark/>
          </w:tcPr>
          <w:p w14:paraId="33567ED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184D418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7E6AB716"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EB293D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PATA DE CABRA</w:t>
            </w:r>
          </w:p>
        </w:tc>
        <w:tc>
          <w:tcPr>
            <w:tcW w:w="841" w:type="dxa"/>
            <w:tcBorders>
              <w:top w:val="nil"/>
              <w:left w:val="nil"/>
              <w:bottom w:val="single" w:sz="4" w:space="0" w:color="000000"/>
              <w:right w:val="single" w:sz="4" w:space="0" w:color="000000"/>
            </w:tcBorders>
            <w:noWrap/>
            <w:vAlign w:val="bottom"/>
            <w:hideMark/>
          </w:tcPr>
          <w:p w14:paraId="53DDF10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474584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E2E8CA3"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EFEC26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PALA</w:t>
            </w:r>
          </w:p>
        </w:tc>
        <w:tc>
          <w:tcPr>
            <w:tcW w:w="841" w:type="dxa"/>
            <w:tcBorders>
              <w:top w:val="nil"/>
              <w:left w:val="nil"/>
              <w:bottom w:val="single" w:sz="4" w:space="0" w:color="000000"/>
              <w:right w:val="single" w:sz="4" w:space="0" w:color="000000"/>
            </w:tcBorders>
            <w:noWrap/>
            <w:vAlign w:val="bottom"/>
            <w:hideMark/>
          </w:tcPr>
          <w:p w14:paraId="6E74A32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BA5440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23BA2653"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AD644D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NIVEL DE MANO DE 30CM</w:t>
            </w:r>
          </w:p>
        </w:tc>
        <w:tc>
          <w:tcPr>
            <w:tcW w:w="841" w:type="dxa"/>
            <w:tcBorders>
              <w:top w:val="nil"/>
              <w:left w:val="nil"/>
              <w:bottom w:val="single" w:sz="4" w:space="0" w:color="000000"/>
              <w:right w:val="single" w:sz="4" w:space="0" w:color="000000"/>
            </w:tcBorders>
            <w:noWrap/>
            <w:vAlign w:val="bottom"/>
            <w:hideMark/>
          </w:tcPr>
          <w:p w14:paraId="491C076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355F58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3F003E0"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75CFA8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MARTILLO</w:t>
            </w:r>
          </w:p>
        </w:tc>
        <w:tc>
          <w:tcPr>
            <w:tcW w:w="841" w:type="dxa"/>
            <w:tcBorders>
              <w:top w:val="nil"/>
              <w:left w:val="nil"/>
              <w:bottom w:val="single" w:sz="4" w:space="0" w:color="000000"/>
              <w:right w:val="single" w:sz="4" w:space="0" w:color="000000"/>
            </w:tcBorders>
            <w:noWrap/>
            <w:vAlign w:val="bottom"/>
            <w:hideMark/>
          </w:tcPr>
          <w:p w14:paraId="05048FC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1B0C5A4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10EA1077"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9D1770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MANGUERA TRANSPARENTE DE NIVEL 3/8"</w:t>
            </w:r>
          </w:p>
        </w:tc>
        <w:tc>
          <w:tcPr>
            <w:tcW w:w="841" w:type="dxa"/>
            <w:tcBorders>
              <w:top w:val="nil"/>
              <w:left w:val="nil"/>
              <w:bottom w:val="single" w:sz="4" w:space="0" w:color="000000"/>
              <w:right w:val="single" w:sz="4" w:space="0" w:color="000000"/>
            </w:tcBorders>
            <w:noWrap/>
            <w:vAlign w:val="bottom"/>
            <w:hideMark/>
          </w:tcPr>
          <w:p w14:paraId="23D0FCE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w:t>
            </w:r>
          </w:p>
        </w:tc>
        <w:tc>
          <w:tcPr>
            <w:tcW w:w="937" w:type="dxa"/>
            <w:tcBorders>
              <w:top w:val="nil"/>
              <w:left w:val="nil"/>
              <w:bottom w:val="single" w:sz="4" w:space="0" w:color="000000"/>
              <w:right w:val="single" w:sz="4" w:space="0" w:color="000000"/>
            </w:tcBorders>
            <w:noWrap/>
            <w:vAlign w:val="bottom"/>
            <w:hideMark/>
          </w:tcPr>
          <w:p w14:paraId="2383C35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10</w:t>
            </w:r>
          </w:p>
        </w:tc>
      </w:tr>
      <w:tr w:rsidR="0070520A" w:rsidRPr="0070520A" w14:paraId="69B20F3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E86649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MALLA MILIMÉTRICA (H=1M; 1,10M)</w:t>
            </w:r>
          </w:p>
        </w:tc>
        <w:tc>
          <w:tcPr>
            <w:tcW w:w="841" w:type="dxa"/>
            <w:tcBorders>
              <w:top w:val="nil"/>
              <w:left w:val="nil"/>
              <w:bottom w:val="single" w:sz="4" w:space="0" w:color="000000"/>
              <w:right w:val="single" w:sz="4" w:space="0" w:color="000000"/>
            </w:tcBorders>
            <w:noWrap/>
            <w:vAlign w:val="bottom"/>
            <w:hideMark/>
          </w:tcPr>
          <w:p w14:paraId="04CEF4D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M2</w:t>
            </w:r>
          </w:p>
        </w:tc>
        <w:tc>
          <w:tcPr>
            <w:tcW w:w="937" w:type="dxa"/>
            <w:tcBorders>
              <w:top w:val="nil"/>
              <w:left w:val="nil"/>
              <w:bottom w:val="single" w:sz="4" w:space="0" w:color="000000"/>
              <w:right w:val="single" w:sz="4" w:space="0" w:color="000000"/>
            </w:tcBorders>
            <w:noWrap/>
            <w:vAlign w:val="bottom"/>
            <w:hideMark/>
          </w:tcPr>
          <w:p w14:paraId="129498A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EFDB8AC"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EFFBB0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MACHETE</w:t>
            </w:r>
          </w:p>
        </w:tc>
        <w:tc>
          <w:tcPr>
            <w:tcW w:w="841" w:type="dxa"/>
            <w:tcBorders>
              <w:top w:val="nil"/>
              <w:left w:val="nil"/>
              <w:bottom w:val="single" w:sz="4" w:space="0" w:color="000000"/>
              <w:right w:val="single" w:sz="4" w:space="0" w:color="000000"/>
            </w:tcBorders>
            <w:noWrap/>
            <w:vAlign w:val="bottom"/>
            <w:hideMark/>
          </w:tcPr>
          <w:p w14:paraId="63B6DEE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991F1F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7EEE62B0"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6A2943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LLAVE UNIVERSAL PARA TUBOS</w:t>
            </w:r>
          </w:p>
        </w:tc>
        <w:tc>
          <w:tcPr>
            <w:tcW w:w="841" w:type="dxa"/>
            <w:tcBorders>
              <w:top w:val="nil"/>
              <w:left w:val="nil"/>
              <w:bottom w:val="single" w:sz="4" w:space="0" w:color="000000"/>
              <w:right w:val="single" w:sz="4" w:space="0" w:color="000000"/>
            </w:tcBorders>
            <w:noWrap/>
            <w:vAlign w:val="bottom"/>
            <w:hideMark/>
          </w:tcPr>
          <w:p w14:paraId="761C29C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317C0C3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4903348"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A4CF4A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LLAVE STILSON</w:t>
            </w:r>
          </w:p>
        </w:tc>
        <w:tc>
          <w:tcPr>
            <w:tcW w:w="841" w:type="dxa"/>
            <w:tcBorders>
              <w:top w:val="nil"/>
              <w:left w:val="nil"/>
              <w:bottom w:val="single" w:sz="4" w:space="0" w:color="000000"/>
              <w:right w:val="single" w:sz="4" w:space="0" w:color="000000"/>
            </w:tcBorders>
            <w:noWrap/>
            <w:vAlign w:val="bottom"/>
            <w:hideMark/>
          </w:tcPr>
          <w:p w14:paraId="1553325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33BF14D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2825DF27"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B0C388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LLAVE PERICO</w:t>
            </w:r>
          </w:p>
        </w:tc>
        <w:tc>
          <w:tcPr>
            <w:tcW w:w="841" w:type="dxa"/>
            <w:tcBorders>
              <w:top w:val="nil"/>
              <w:left w:val="nil"/>
              <w:bottom w:val="single" w:sz="4" w:space="0" w:color="000000"/>
              <w:right w:val="single" w:sz="4" w:space="0" w:color="000000"/>
            </w:tcBorders>
            <w:noWrap/>
            <w:vAlign w:val="bottom"/>
            <w:hideMark/>
          </w:tcPr>
          <w:p w14:paraId="4EE292E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652A705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142FEB51"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FEEB18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LÁPIZ DE CARPINTERO</w:t>
            </w:r>
          </w:p>
        </w:tc>
        <w:tc>
          <w:tcPr>
            <w:tcW w:w="841" w:type="dxa"/>
            <w:tcBorders>
              <w:top w:val="nil"/>
              <w:left w:val="nil"/>
              <w:bottom w:val="single" w:sz="4" w:space="0" w:color="000000"/>
              <w:right w:val="single" w:sz="4" w:space="0" w:color="000000"/>
            </w:tcBorders>
            <w:noWrap/>
            <w:vAlign w:val="bottom"/>
            <w:hideMark/>
          </w:tcPr>
          <w:p w14:paraId="131EA55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19BA1E7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88F921B"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D63305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HUINCHA DE 50M</w:t>
            </w:r>
          </w:p>
        </w:tc>
        <w:tc>
          <w:tcPr>
            <w:tcW w:w="841" w:type="dxa"/>
            <w:tcBorders>
              <w:top w:val="nil"/>
              <w:left w:val="nil"/>
              <w:bottom w:val="single" w:sz="4" w:space="0" w:color="000000"/>
              <w:right w:val="single" w:sz="4" w:space="0" w:color="000000"/>
            </w:tcBorders>
            <w:noWrap/>
            <w:vAlign w:val="bottom"/>
            <w:hideMark/>
          </w:tcPr>
          <w:p w14:paraId="3142FA2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183CE5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7468686"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6E5002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HOJAS PARA SIERRA MECÁNICA</w:t>
            </w:r>
          </w:p>
        </w:tc>
        <w:tc>
          <w:tcPr>
            <w:tcW w:w="841" w:type="dxa"/>
            <w:tcBorders>
              <w:top w:val="nil"/>
              <w:left w:val="nil"/>
              <w:bottom w:val="single" w:sz="4" w:space="0" w:color="000000"/>
              <w:right w:val="single" w:sz="4" w:space="0" w:color="000000"/>
            </w:tcBorders>
            <w:noWrap/>
            <w:vAlign w:val="bottom"/>
            <w:hideMark/>
          </w:tcPr>
          <w:p w14:paraId="7A42E88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3DF442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511D2C0"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7A3B45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HILO TANZA #0,70</w:t>
            </w:r>
          </w:p>
        </w:tc>
        <w:tc>
          <w:tcPr>
            <w:tcW w:w="841" w:type="dxa"/>
            <w:tcBorders>
              <w:top w:val="nil"/>
              <w:left w:val="nil"/>
              <w:bottom w:val="single" w:sz="4" w:space="0" w:color="000000"/>
              <w:right w:val="single" w:sz="4" w:space="0" w:color="000000"/>
            </w:tcBorders>
            <w:noWrap/>
            <w:vAlign w:val="bottom"/>
            <w:hideMark/>
          </w:tcPr>
          <w:p w14:paraId="6E4A82D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RL</w:t>
            </w:r>
          </w:p>
        </w:tc>
        <w:tc>
          <w:tcPr>
            <w:tcW w:w="937" w:type="dxa"/>
            <w:tcBorders>
              <w:top w:val="nil"/>
              <w:left w:val="nil"/>
              <w:bottom w:val="single" w:sz="4" w:space="0" w:color="000000"/>
              <w:right w:val="single" w:sz="4" w:space="0" w:color="000000"/>
            </w:tcBorders>
            <w:noWrap/>
            <w:vAlign w:val="bottom"/>
            <w:hideMark/>
          </w:tcPr>
          <w:p w14:paraId="3B8B2B8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0B45941B"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7CF017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GUANTES DE SEGURIDAD (ESPECIAL)</w:t>
            </w:r>
          </w:p>
        </w:tc>
        <w:tc>
          <w:tcPr>
            <w:tcW w:w="841" w:type="dxa"/>
            <w:tcBorders>
              <w:top w:val="nil"/>
              <w:left w:val="nil"/>
              <w:bottom w:val="single" w:sz="4" w:space="0" w:color="000000"/>
              <w:right w:val="single" w:sz="4" w:space="0" w:color="000000"/>
            </w:tcBorders>
            <w:noWrap/>
            <w:vAlign w:val="bottom"/>
            <w:hideMark/>
          </w:tcPr>
          <w:p w14:paraId="5B790E4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4E2562A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36DAD2B"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74F8C9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FROTACHO (15X20)</w:t>
            </w:r>
          </w:p>
        </w:tc>
        <w:tc>
          <w:tcPr>
            <w:tcW w:w="841" w:type="dxa"/>
            <w:tcBorders>
              <w:top w:val="nil"/>
              <w:left w:val="nil"/>
              <w:bottom w:val="single" w:sz="4" w:space="0" w:color="000000"/>
              <w:right w:val="single" w:sz="4" w:space="0" w:color="000000"/>
            </w:tcBorders>
            <w:noWrap/>
            <w:vAlign w:val="bottom"/>
            <w:hideMark/>
          </w:tcPr>
          <w:p w14:paraId="11D0C92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11C1D0A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2E113BDC"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1992E0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ESTILETE</w:t>
            </w:r>
          </w:p>
        </w:tc>
        <w:tc>
          <w:tcPr>
            <w:tcW w:w="841" w:type="dxa"/>
            <w:tcBorders>
              <w:top w:val="nil"/>
              <w:left w:val="nil"/>
              <w:bottom w:val="single" w:sz="4" w:space="0" w:color="000000"/>
              <w:right w:val="single" w:sz="4" w:space="0" w:color="000000"/>
            </w:tcBorders>
            <w:noWrap/>
            <w:vAlign w:val="bottom"/>
            <w:hideMark/>
          </w:tcPr>
          <w:p w14:paraId="5C8883F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C3C3D8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6970B3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6323C4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ESCUADRA (0,40X0,60)</w:t>
            </w:r>
          </w:p>
        </w:tc>
        <w:tc>
          <w:tcPr>
            <w:tcW w:w="841" w:type="dxa"/>
            <w:tcBorders>
              <w:top w:val="nil"/>
              <w:left w:val="nil"/>
              <w:bottom w:val="single" w:sz="4" w:space="0" w:color="000000"/>
              <w:right w:val="single" w:sz="4" w:space="0" w:color="000000"/>
            </w:tcBorders>
            <w:noWrap/>
            <w:vAlign w:val="bottom"/>
            <w:hideMark/>
          </w:tcPr>
          <w:p w14:paraId="303ED24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5158B8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2E4E2D5"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B9728C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DESTORNILLADOR PUNTA ESTRELLA</w:t>
            </w:r>
          </w:p>
        </w:tc>
        <w:tc>
          <w:tcPr>
            <w:tcW w:w="841" w:type="dxa"/>
            <w:tcBorders>
              <w:top w:val="nil"/>
              <w:left w:val="nil"/>
              <w:bottom w:val="single" w:sz="4" w:space="0" w:color="000000"/>
              <w:right w:val="single" w:sz="4" w:space="0" w:color="000000"/>
            </w:tcBorders>
            <w:noWrap/>
            <w:vAlign w:val="bottom"/>
            <w:hideMark/>
          </w:tcPr>
          <w:p w14:paraId="71036F2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2BCBC22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895C6A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1DEDED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DESTORNILLADOR PUNTA PLANA</w:t>
            </w:r>
          </w:p>
        </w:tc>
        <w:tc>
          <w:tcPr>
            <w:tcW w:w="841" w:type="dxa"/>
            <w:tcBorders>
              <w:top w:val="nil"/>
              <w:left w:val="nil"/>
              <w:bottom w:val="single" w:sz="4" w:space="0" w:color="000000"/>
              <w:right w:val="single" w:sz="4" w:space="0" w:color="000000"/>
            </w:tcBorders>
            <w:noWrap/>
            <w:vAlign w:val="bottom"/>
            <w:hideMark/>
          </w:tcPr>
          <w:p w14:paraId="3E17D9A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3406166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4CC6462"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4F3DE9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COMBO 5 LIBRAS</w:t>
            </w:r>
          </w:p>
        </w:tc>
        <w:tc>
          <w:tcPr>
            <w:tcW w:w="841" w:type="dxa"/>
            <w:tcBorders>
              <w:top w:val="nil"/>
              <w:left w:val="nil"/>
              <w:bottom w:val="single" w:sz="4" w:space="0" w:color="000000"/>
              <w:right w:val="single" w:sz="4" w:space="0" w:color="000000"/>
            </w:tcBorders>
            <w:noWrap/>
            <w:vAlign w:val="bottom"/>
            <w:hideMark/>
          </w:tcPr>
          <w:p w14:paraId="2AAE6D5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0A493F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E05F0DF"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033E9A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COMBILLO 2 LIBRAS</w:t>
            </w:r>
          </w:p>
        </w:tc>
        <w:tc>
          <w:tcPr>
            <w:tcW w:w="841" w:type="dxa"/>
            <w:tcBorders>
              <w:top w:val="nil"/>
              <w:left w:val="nil"/>
              <w:bottom w:val="single" w:sz="4" w:space="0" w:color="000000"/>
              <w:right w:val="single" w:sz="4" w:space="0" w:color="000000"/>
            </w:tcBorders>
            <w:noWrap/>
            <w:vAlign w:val="bottom"/>
            <w:hideMark/>
          </w:tcPr>
          <w:p w14:paraId="1297A01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DE6102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C35AE96"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24F672E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CEPILLO DE ACERO</w:t>
            </w:r>
          </w:p>
        </w:tc>
        <w:tc>
          <w:tcPr>
            <w:tcW w:w="841" w:type="dxa"/>
            <w:tcBorders>
              <w:top w:val="nil"/>
              <w:left w:val="nil"/>
              <w:bottom w:val="single" w:sz="4" w:space="0" w:color="000000"/>
              <w:right w:val="single" w:sz="4" w:space="0" w:color="000000"/>
            </w:tcBorders>
            <w:noWrap/>
            <w:vAlign w:val="bottom"/>
            <w:hideMark/>
          </w:tcPr>
          <w:p w14:paraId="1DA2E43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D1A7CE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279F795D"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2778B1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CARRETILLA</w:t>
            </w:r>
          </w:p>
        </w:tc>
        <w:tc>
          <w:tcPr>
            <w:tcW w:w="841" w:type="dxa"/>
            <w:tcBorders>
              <w:top w:val="nil"/>
              <w:left w:val="nil"/>
              <w:bottom w:val="single" w:sz="4" w:space="0" w:color="000000"/>
              <w:right w:val="single" w:sz="4" w:space="0" w:color="000000"/>
            </w:tcBorders>
            <w:noWrap/>
            <w:vAlign w:val="bottom"/>
            <w:hideMark/>
          </w:tcPr>
          <w:p w14:paraId="7F1F6F4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3FC0D8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7178AA2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2BFFBAB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BROCHA 3</w:t>
            </w:r>
          </w:p>
        </w:tc>
        <w:tc>
          <w:tcPr>
            <w:tcW w:w="841" w:type="dxa"/>
            <w:tcBorders>
              <w:top w:val="nil"/>
              <w:left w:val="nil"/>
              <w:bottom w:val="single" w:sz="4" w:space="0" w:color="000000"/>
              <w:right w:val="single" w:sz="4" w:space="0" w:color="000000"/>
            </w:tcBorders>
            <w:noWrap/>
            <w:vAlign w:val="bottom"/>
            <w:hideMark/>
          </w:tcPr>
          <w:p w14:paraId="0CAB588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246FD63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60</w:t>
            </w:r>
          </w:p>
        </w:tc>
      </w:tr>
      <w:tr w:rsidR="0070520A" w:rsidRPr="0070520A" w14:paraId="00D57A6D"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D25902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BARRETA DE 1.5 M</w:t>
            </w:r>
          </w:p>
        </w:tc>
        <w:tc>
          <w:tcPr>
            <w:tcW w:w="841" w:type="dxa"/>
            <w:tcBorders>
              <w:top w:val="nil"/>
              <w:left w:val="nil"/>
              <w:bottom w:val="single" w:sz="4" w:space="0" w:color="000000"/>
              <w:right w:val="single" w:sz="4" w:space="0" w:color="000000"/>
            </w:tcBorders>
            <w:noWrap/>
            <w:vAlign w:val="bottom"/>
            <w:hideMark/>
          </w:tcPr>
          <w:p w14:paraId="6517581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4B9A7DB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5B9B848"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8C649C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BALDE PLÁSTICO 20LT</w:t>
            </w:r>
          </w:p>
        </w:tc>
        <w:tc>
          <w:tcPr>
            <w:tcW w:w="841" w:type="dxa"/>
            <w:tcBorders>
              <w:top w:val="nil"/>
              <w:left w:val="nil"/>
              <w:bottom w:val="single" w:sz="4" w:space="0" w:color="000000"/>
              <w:right w:val="single" w:sz="4" w:space="0" w:color="000000"/>
            </w:tcBorders>
            <w:noWrap/>
            <w:vAlign w:val="bottom"/>
            <w:hideMark/>
          </w:tcPr>
          <w:p w14:paraId="0A08B77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B72948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23D96E6D"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0DF763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BADILEJOS</w:t>
            </w:r>
          </w:p>
        </w:tc>
        <w:tc>
          <w:tcPr>
            <w:tcW w:w="841" w:type="dxa"/>
            <w:tcBorders>
              <w:top w:val="nil"/>
              <w:left w:val="nil"/>
              <w:bottom w:val="single" w:sz="4" w:space="0" w:color="000000"/>
              <w:right w:val="single" w:sz="4" w:space="0" w:color="000000"/>
            </w:tcBorders>
            <w:noWrap/>
            <w:vAlign w:val="bottom"/>
            <w:hideMark/>
          </w:tcPr>
          <w:p w14:paraId="17C5F14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1FC6ACA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7CAF83E9"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76E03D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AZADÓN Y MANGO</w:t>
            </w:r>
          </w:p>
        </w:tc>
        <w:tc>
          <w:tcPr>
            <w:tcW w:w="841" w:type="dxa"/>
            <w:tcBorders>
              <w:top w:val="nil"/>
              <w:left w:val="nil"/>
              <w:bottom w:val="single" w:sz="4" w:space="0" w:color="000000"/>
              <w:right w:val="single" w:sz="4" w:space="0" w:color="000000"/>
            </w:tcBorders>
            <w:noWrap/>
            <w:vAlign w:val="bottom"/>
            <w:hideMark/>
          </w:tcPr>
          <w:p w14:paraId="0295D55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49271DD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792AB223"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464803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ALICATE</w:t>
            </w:r>
          </w:p>
        </w:tc>
        <w:tc>
          <w:tcPr>
            <w:tcW w:w="841" w:type="dxa"/>
            <w:tcBorders>
              <w:top w:val="nil"/>
              <w:left w:val="nil"/>
              <w:bottom w:val="single" w:sz="4" w:space="0" w:color="000000"/>
              <w:right w:val="single" w:sz="4" w:space="0" w:color="000000"/>
            </w:tcBorders>
            <w:noWrap/>
            <w:vAlign w:val="bottom"/>
            <w:hideMark/>
          </w:tcPr>
          <w:p w14:paraId="4E96F66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10787B9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62C3BB8"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600D7D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FLEXO 10M</w:t>
            </w:r>
          </w:p>
        </w:tc>
        <w:tc>
          <w:tcPr>
            <w:tcW w:w="841" w:type="dxa"/>
            <w:tcBorders>
              <w:top w:val="nil"/>
              <w:left w:val="nil"/>
              <w:bottom w:val="single" w:sz="4" w:space="0" w:color="000000"/>
              <w:right w:val="single" w:sz="4" w:space="0" w:color="000000"/>
            </w:tcBorders>
            <w:noWrap/>
            <w:vAlign w:val="bottom"/>
            <w:hideMark/>
          </w:tcPr>
          <w:p w14:paraId="1964EE9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0227D4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0D3BB77"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FBED8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CAPACITACIÓN TALLER PARA LIDERES Y AUTORIDADES</w:t>
            </w:r>
          </w:p>
        </w:tc>
      </w:tr>
      <w:tr w:rsidR="0070520A" w:rsidRPr="0070520A" w14:paraId="4FDF0DC0"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5CBAE4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TAJADOR</w:t>
            </w:r>
          </w:p>
        </w:tc>
        <w:tc>
          <w:tcPr>
            <w:tcW w:w="841" w:type="dxa"/>
            <w:tcBorders>
              <w:top w:val="nil"/>
              <w:left w:val="nil"/>
              <w:bottom w:val="single" w:sz="4" w:space="0" w:color="000000"/>
              <w:right w:val="single" w:sz="4" w:space="0" w:color="000000"/>
            </w:tcBorders>
            <w:noWrap/>
            <w:vAlign w:val="bottom"/>
            <w:hideMark/>
          </w:tcPr>
          <w:p w14:paraId="51E8CE4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6B3E4B6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49A59A46"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B1F511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PAPELÓGRAFO</w:t>
            </w:r>
          </w:p>
        </w:tc>
        <w:tc>
          <w:tcPr>
            <w:tcW w:w="841" w:type="dxa"/>
            <w:tcBorders>
              <w:top w:val="nil"/>
              <w:left w:val="nil"/>
              <w:bottom w:val="single" w:sz="4" w:space="0" w:color="000000"/>
              <w:right w:val="single" w:sz="4" w:space="0" w:color="000000"/>
            </w:tcBorders>
            <w:noWrap/>
            <w:vAlign w:val="bottom"/>
            <w:hideMark/>
          </w:tcPr>
          <w:p w14:paraId="3B76F77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E00395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083F3E3A"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11C421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noWrap/>
            <w:vAlign w:val="bottom"/>
            <w:hideMark/>
          </w:tcPr>
          <w:p w14:paraId="641FBA2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PLI</w:t>
            </w:r>
          </w:p>
        </w:tc>
        <w:tc>
          <w:tcPr>
            <w:tcW w:w="937" w:type="dxa"/>
            <w:tcBorders>
              <w:top w:val="nil"/>
              <w:left w:val="nil"/>
              <w:bottom w:val="single" w:sz="4" w:space="0" w:color="000000"/>
              <w:right w:val="single" w:sz="4" w:space="0" w:color="000000"/>
            </w:tcBorders>
            <w:noWrap/>
            <w:vAlign w:val="bottom"/>
            <w:hideMark/>
          </w:tcPr>
          <w:p w14:paraId="30354FB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764A2842"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D42F36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MARCADOR DE AGUA</w:t>
            </w:r>
          </w:p>
        </w:tc>
        <w:tc>
          <w:tcPr>
            <w:tcW w:w="841" w:type="dxa"/>
            <w:tcBorders>
              <w:top w:val="nil"/>
              <w:left w:val="nil"/>
              <w:bottom w:val="single" w:sz="4" w:space="0" w:color="000000"/>
              <w:right w:val="single" w:sz="4" w:space="0" w:color="000000"/>
            </w:tcBorders>
            <w:noWrap/>
            <w:vAlign w:val="bottom"/>
            <w:hideMark/>
          </w:tcPr>
          <w:p w14:paraId="0C7FFF4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2570DFE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004EBDB6"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5F7648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MANUAL CAPACITACIÓN</w:t>
            </w:r>
          </w:p>
        </w:tc>
        <w:tc>
          <w:tcPr>
            <w:tcW w:w="841" w:type="dxa"/>
            <w:tcBorders>
              <w:top w:val="nil"/>
              <w:left w:val="nil"/>
              <w:bottom w:val="single" w:sz="4" w:space="0" w:color="000000"/>
              <w:right w:val="single" w:sz="4" w:space="0" w:color="000000"/>
            </w:tcBorders>
            <w:noWrap/>
            <w:vAlign w:val="bottom"/>
            <w:hideMark/>
          </w:tcPr>
          <w:p w14:paraId="4ED8BFA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6C3D220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0EE8508D"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7D0A2E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LÁPIZ NEGRO</w:t>
            </w:r>
          </w:p>
        </w:tc>
        <w:tc>
          <w:tcPr>
            <w:tcW w:w="841" w:type="dxa"/>
            <w:tcBorders>
              <w:top w:val="nil"/>
              <w:left w:val="nil"/>
              <w:bottom w:val="single" w:sz="4" w:space="0" w:color="000000"/>
              <w:right w:val="single" w:sz="4" w:space="0" w:color="000000"/>
            </w:tcBorders>
            <w:noWrap/>
            <w:vAlign w:val="bottom"/>
            <w:hideMark/>
          </w:tcPr>
          <w:p w14:paraId="4A05F26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6130242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5D2B5911"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166FD4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GOMA DE BORRAR</w:t>
            </w:r>
          </w:p>
        </w:tc>
        <w:tc>
          <w:tcPr>
            <w:tcW w:w="841" w:type="dxa"/>
            <w:tcBorders>
              <w:top w:val="nil"/>
              <w:left w:val="nil"/>
              <w:bottom w:val="single" w:sz="4" w:space="0" w:color="000000"/>
              <w:right w:val="single" w:sz="4" w:space="0" w:color="000000"/>
            </w:tcBorders>
            <w:noWrap/>
            <w:vAlign w:val="bottom"/>
            <w:hideMark/>
          </w:tcPr>
          <w:p w14:paraId="670F4E4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13AF08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5EAA7352"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304C71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CUADERNO DE 30 HOJAS</w:t>
            </w:r>
          </w:p>
        </w:tc>
        <w:tc>
          <w:tcPr>
            <w:tcW w:w="841" w:type="dxa"/>
            <w:tcBorders>
              <w:top w:val="nil"/>
              <w:left w:val="nil"/>
              <w:bottom w:val="single" w:sz="4" w:space="0" w:color="000000"/>
              <w:right w:val="single" w:sz="4" w:space="0" w:color="000000"/>
            </w:tcBorders>
            <w:noWrap/>
            <w:vAlign w:val="bottom"/>
            <w:hideMark/>
          </w:tcPr>
          <w:p w14:paraId="4956254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8E1EF6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49E5815A"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C170B5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CINTA MASKING</w:t>
            </w:r>
          </w:p>
        </w:tc>
        <w:tc>
          <w:tcPr>
            <w:tcW w:w="841" w:type="dxa"/>
            <w:tcBorders>
              <w:top w:val="nil"/>
              <w:left w:val="nil"/>
              <w:bottom w:val="single" w:sz="4" w:space="0" w:color="000000"/>
              <w:right w:val="single" w:sz="4" w:space="0" w:color="000000"/>
            </w:tcBorders>
            <w:noWrap/>
            <w:vAlign w:val="bottom"/>
            <w:hideMark/>
          </w:tcPr>
          <w:p w14:paraId="2B1C1BA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05D648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8C79B36"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4A0477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BOLÍGRAFO</w:t>
            </w:r>
          </w:p>
        </w:tc>
        <w:tc>
          <w:tcPr>
            <w:tcW w:w="841" w:type="dxa"/>
            <w:tcBorders>
              <w:top w:val="nil"/>
              <w:left w:val="nil"/>
              <w:bottom w:val="single" w:sz="4" w:space="0" w:color="000000"/>
              <w:right w:val="single" w:sz="4" w:space="0" w:color="000000"/>
            </w:tcBorders>
            <w:noWrap/>
            <w:vAlign w:val="bottom"/>
            <w:hideMark/>
          </w:tcPr>
          <w:p w14:paraId="13E27E0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30A2F5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55E98BB1"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9A48D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CAPACITACIÓN TALLER PARA PROMOTORES Y ALMACENEROS</w:t>
            </w:r>
          </w:p>
        </w:tc>
      </w:tr>
      <w:tr w:rsidR="0070520A" w:rsidRPr="0070520A" w14:paraId="40C2D2D8"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BA0DD7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TAJADOR</w:t>
            </w:r>
          </w:p>
        </w:tc>
        <w:tc>
          <w:tcPr>
            <w:tcW w:w="841" w:type="dxa"/>
            <w:tcBorders>
              <w:top w:val="nil"/>
              <w:left w:val="nil"/>
              <w:bottom w:val="single" w:sz="4" w:space="0" w:color="000000"/>
              <w:right w:val="single" w:sz="4" w:space="0" w:color="000000"/>
            </w:tcBorders>
            <w:noWrap/>
            <w:vAlign w:val="bottom"/>
            <w:hideMark/>
          </w:tcPr>
          <w:p w14:paraId="655DFC9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61B03A8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05A5BB0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D1F74F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noWrap/>
            <w:vAlign w:val="bottom"/>
            <w:hideMark/>
          </w:tcPr>
          <w:p w14:paraId="0AD7396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PLI</w:t>
            </w:r>
          </w:p>
        </w:tc>
        <w:tc>
          <w:tcPr>
            <w:tcW w:w="937" w:type="dxa"/>
            <w:tcBorders>
              <w:top w:val="nil"/>
              <w:left w:val="nil"/>
              <w:bottom w:val="single" w:sz="4" w:space="0" w:color="000000"/>
              <w:right w:val="single" w:sz="4" w:space="0" w:color="000000"/>
            </w:tcBorders>
            <w:noWrap/>
            <w:vAlign w:val="bottom"/>
            <w:hideMark/>
          </w:tcPr>
          <w:p w14:paraId="7DC18F5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4AEEA30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205BAA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MARCADOR DE AGUA</w:t>
            </w:r>
          </w:p>
        </w:tc>
        <w:tc>
          <w:tcPr>
            <w:tcW w:w="841" w:type="dxa"/>
            <w:tcBorders>
              <w:top w:val="nil"/>
              <w:left w:val="nil"/>
              <w:bottom w:val="single" w:sz="4" w:space="0" w:color="000000"/>
              <w:right w:val="single" w:sz="4" w:space="0" w:color="000000"/>
            </w:tcBorders>
            <w:noWrap/>
            <w:vAlign w:val="bottom"/>
            <w:hideMark/>
          </w:tcPr>
          <w:p w14:paraId="70D6D68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CF12A3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67B0CB6"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FF226C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MANUAL CAPACITACIÓN</w:t>
            </w:r>
          </w:p>
        </w:tc>
        <w:tc>
          <w:tcPr>
            <w:tcW w:w="841" w:type="dxa"/>
            <w:tcBorders>
              <w:top w:val="nil"/>
              <w:left w:val="nil"/>
              <w:bottom w:val="single" w:sz="4" w:space="0" w:color="000000"/>
              <w:right w:val="single" w:sz="4" w:space="0" w:color="000000"/>
            </w:tcBorders>
            <w:noWrap/>
            <w:vAlign w:val="bottom"/>
            <w:hideMark/>
          </w:tcPr>
          <w:p w14:paraId="47C6803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2531118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EAB6213"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9A38EB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LÁPIZ NEGRO</w:t>
            </w:r>
          </w:p>
        </w:tc>
        <w:tc>
          <w:tcPr>
            <w:tcW w:w="841" w:type="dxa"/>
            <w:tcBorders>
              <w:top w:val="nil"/>
              <w:left w:val="nil"/>
              <w:bottom w:val="single" w:sz="4" w:space="0" w:color="000000"/>
              <w:right w:val="single" w:sz="4" w:space="0" w:color="000000"/>
            </w:tcBorders>
            <w:noWrap/>
            <w:vAlign w:val="bottom"/>
            <w:hideMark/>
          </w:tcPr>
          <w:p w14:paraId="32A5D75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1F4329E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5AAF3C2B"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FDE66F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GOMA DE BORRAR</w:t>
            </w:r>
          </w:p>
        </w:tc>
        <w:tc>
          <w:tcPr>
            <w:tcW w:w="841" w:type="dxa"/>
            <w:tcBorders>
              <w:top w:val="nil"/>
              <w:left w:val="nil"/>
              <w:bottom w:val="single" w:sz="4" w:space="0" w:color="000000"/>
              <w:right w:val="single" w:sz="4" w:space="0" w:color="000000"/>
            </w:tcBorders>
            <w:noWrap/>
            <w:vAlign w:val="bottom"/>
            <w:hideMark/>
          </w:tcPr>
          <w:p w14:paraId="5220F98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610B9A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185E463C"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FA42B2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CUADERNO DE 30 HOJAS</w:t>
            </w:r>
          </w:p>
        </w:tc>
        <w:tc>
          <w:tcPr>
            <w:tcW w:w="841" w:type="dxa"/>
            <w:tcBorders>
              <w:top w:val="nil"/>
              <w:left w:val="nil"/>
              <w:bottom w:val="single" w:sz="4" w:space="0" w:color="000000"/>
              <w:right w:val="single" w:sz="4" w:space="0" w:color="000000"/>
            </w:tcBorders>
            <w:noWrap/>
            <w:vAlign w:val="bottom"/>
            <w:hideMark/>
          </w:tcPr>
          <w:p w14:paraId="2818D98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C5DDFC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03C10ABD"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3B9321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CINTA MASKING</w:t>
            </w:r>
          </w:p>
        </w:tc>
        <w:tc>
          <w:tcPr>
            <w:tcW w:w="841" w:type="dxa"/>
            <w:tcBorders>
              <w:top w:val="nil"/>
              <w:left w:val="nil"/>
              <w:bottom w:val="single" w:sz="4" w:space="0" w:color="000000"/>
              <w:right w:val="single" w:sz="4" w:space="0" w:color="000000"/>
            </w:tcBorders>
            <w:noWrap/>
            <w:vAlign w:val="bottom"/>
            <w:hideMark/>
          </w:tcPr>
          <w:p w14:paraId="22C311A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30889B7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328B26D4"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FC5945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BOLÍGRAFO</w:t>
            </w:r>
          </w:p>
        </w:tc>
        <w:tc>
          <w:tcPr>
            <w:tcW w:w="841" w:type="dxa"/>
            <w:tcBorders>
              <w:top w:val="nil"/>
              <w:left w:val="nil"/>
              <w:bottom w:val="single" w:sz="4" w:space="0" w:color="000000"/>
              <w:right w:val="single" w:sz="4" w:space="0" w:color="000000"/>
            </w:tcBorders>
            <w:noWrap/>
            <w:vAlign w:val="bottom"/>
            <w:hideMark/>
          </w:tcPr>
          <w:p w14:paraId="79D93A8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1DA7343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5E6DBBFF"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5D6EB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PERSONAL DE PROYECTO</w:t>
            </w:r>
          </w:p>
        </w:tc>
      </w:tr>
      <w:tr w:rsidR="0070520A" w:rsidRPr="0070520A" w14:paraId="2CA1186A"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2D20B1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TÉCNICO OPERATIVO DE ÁREA</w:t>
            </w:r>
          </w:p>
        </w:tc>
        <w:tc>
          <w:tcPr>
            <w:tcW w:w="841" w:type="dxa"/>
            <w:tcBorders>
              <w:top w:val="nil"/>
              <w:left w:val="nil"/>
              <w:bottom w:val="single" w:sz="4" w:space="0" w:color="000000"/>
              <w:right w:val="single" w:sz="4" w:space="0" w:color="000000"/>
            </w:tcBorders>
            <w:noWrap/>
            <w:vAlign w:val="bottom"/>
            <w:hideMark/>
          </w:tcPr>
          <w:p w14:paraId="3F0048F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noWrap/>
            <w:vAlign w:val="bottom"/>
            <w:hideMark/>
          </w:tcPr>
          <w:p w14:paraId="08FB52B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0C7E7B80"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B325D7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TÉCNICO ALMACENERO </w:t>
            </w:r>
          </w:p>
        </w:tc>
        <w:tc>
          <w:tcPr>
            <w:tcW w:w="841" w:type="dxa"/>
            <w:tcBorders>
              <w:top w:val="nil"/>
              <w:left w:val="nil"/>
              <w:bottom w:val="single" w:sz="4" w:space="0" w:color="000000"/>
              <w:right w:val="single" w:sz="4" w:space="0" w:color="000000"/>
            </w:tcBorders>
            <w:noWrap/>
            <w:vAlign w:val="bottom"/>
            <w:hideMark/>
          </w:tcPr>
          <w:p w14:paraId="1639937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noWrap/>
            <w:vAlign w:val="bottom"/>
            <w:hideMark/>
          </w:tcPr>
          <w:p w14:paraId="39DA731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46D10A08"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B5482D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EDUCADOR SOCIAL</w:t>
            </w:r>
          </w:p>
        </w:tc>
        <w:tc>
          <w:tcPr>
            <w:tcW w:w="841" w:type="dxa"/>
            <w:tcBorders>
              <w:top w:val="nil"/>
              <w:left w:val="nil"/>
              <w:bottom w:val="single" w:sz="4" w:space="0" w:color="000000"/>
              <w:right w:val="single" w:sz="4" w:space="0" w:color="000000"/>
            </w:tcBorders>
            <w:noWrap/>
            <w:vAlign w:val="bottom"/>
            <w:hideMark/>
          </w:tcPr>
          <w:p w14:paraId="242B50F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noWrap/>
            <w:vAlign w:val="bottom"/>
            <w:hideMark/>
          </w:tcPr>
          <w:p w14:paraId="2CCCC5E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2570D05B"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C7AA9F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CONSTRUCTOR ESPECIALISTA P/INSTALACIÓN SANITARIA Y AGUA POTABLE </w:t>
            </w:r>
          </w:p>
        </w:tc>
        <w:tc>
          <w:tcPr>
            <w:tcW w:w="841" w:type="dxa"/>
            <w:tcBorders>
              <w:top w:val="nil"/>
              <w:left w:val="nil"/>
              <w:bottom w:val="single" w:sz="4" w:space="0" w:color="000000"/>
              <w:right w:val="single" w:sz="4" w:space="0" w:color="000000"/>
            </w:tcBorders>
            <w:noWrap/>
            <w:vAlign w:val="bottom"/>
            <w:hideMark/>
          </w:tcPr>
          <w:p w14:paraId="68D6AF5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noWrap/>
            <w:vAlign w:val="bottom"/>
            <w:hideMark/>
          </w:tcPr>
          <w:p w14:paraId="0F114AD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7E87F8BC"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3F5FA0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CONSTRUCTOR ESPECIALISTA P/INSTALACIÓN EN MATERIALES PREFABRICADOS </w:t>
            </w:r>
          </w:p>
        </w:tc>
        <w:tc>
          <w:tcPr>
            <w:tcW w:w="841" w:type="dxa"/>
            <w:tcBorders>
              <w:top w:val="nil"/>
              <w:left w:val="nil"/>
              <w:bottom w:val="single" w:sz="4" w:space="0" w:color="000000"/>
              <w:right w:val="single" w:sz="4" w:space="0" w:color="000000"/>
            </w:tcBorders>
            <w:noWrap/>
            <w:vAlign w:val="bottom"/>
            <w:hideMark/>
          </w:tcPr>
          <w:p w14:paraId="3E8545D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noWrap/>
            <w:vAlign w:val="bottom"/>
            <w:hideMark/>
          </w:tcPr>
          <w:p w14:paraId="19D43F2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2FBEED5B"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15E334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CONSTRUCTOR ESPECIALISTA P/INSTALACIÓN ELÉCTRICA </w:t>
            </w:r>
          </w:p>
        </w:tc>
        <w:tc>
          <w:tcPr>
            <w:tcW w:w="841" w:type="dxa"/>
            <w:tcBorders>
              <w:top w:val="nil"/>
              <w:left w:val="nil"/>
              <w:bottom w:val="single" w:sz="4" w:space="0" w:color="000000"/>
              <w:right w:val="single" w:sz="4" w:space="0" w:color="000000"/>
            </w:tcBorders>
            <w:noWrap/>
            <w:vAlign w:val="bottom"/>
            <w:hideMark/>
          </w:tcPr>
          <w:p w14:paraId="55E191F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noWrap/>
            <w:vAlign w:val="bottom"/>
            <w:hideMark/>
          </w:tcPr>
          <w:p w14:paraId="49AA926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18CEAFC0"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AA48C8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CONSTRUCTOR ALBAÑIL </w:t>
            </w:r>
          </w:p>
        </w:tc>
        <w:tc>
          <w:tcPr>
            <w:tcW w:w="841" w:type="dxa"/>
            <w:tcBorders>
              <w:top w:val="nil"/>
              <w:left w:val="nil"/>
              <w:bottom w:val="single" w:sz="4" w:space="0" w:color="000000"/>
              <w:right w:val="single" w:sz="4" w:space="0" w:color="000000"/>
            </w:tcBorders>
            <w:noWrap/>
            <w:vAlign w:val="bottom"/>
            <w:hideMark/>
          </w:tcPr>
          <w:p w14:paraId="25B01A6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noWrap/>
            <w:vAlign w:val="bottom"/>
            <w:hideMark/>
          </w:tcPr>
          <w:p w14:paraId="6FF1582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9575416"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C39106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CONSTRUCTOR - ALBAÑIL APOYO SOCIAL</w:t>
            </w:r>
          </w:p>
        </w:tc>
        <w:tc>
          <w:tcPr>
            <w:tcW w:w="841" w:type="dxa"/>
            <w:tcBorders>
              <w:top w:val="nil"/>
              <w:left w:val="nil"/>
              <w:bottom w:val="single" w:sz="4" w:space="0" w:color="000000"/>
              <w:right w:val="single" w:sz="4" w:space="0" w:color="000000"/>
            </w:tcBorders>
            <w:noWrap/>
            <w:vAlign w:val="bottom"/>
            <w:hideMark/>
          </w:tcPr>
          <w:p w14:paraId="4437D78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noWrap/>
            <w:vAlign w:val="bottom"/>
            <w:hideMark/>
          </w:tcPr>
          <w:p w14:paraId="2D53224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32F18176"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41BCB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CAPACITACIÓN TALLER EN TÉCNICAS CONSTRUCTIVAS</w:t>
            </w:r>
          </w:p>
        </w:tc>
      </w:tr>
      <w:tr w:rsidR="0070520A" w:rsidRPr="0070520A" w14:paraId="394E779F"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600628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TAJADOR</w:t>
            </w:r>
          </w:p>
        </w:tc>
        <w:tc>
          <w:tcPr>
            <w:tcW w:w="841" w:type="dxa"/>
            <w:tcBorders>
              <w:top w:val="nil"/>
              <w:left w:val="nil"/>
              <w:bottom w:val="single" w:sz="4" w:space="0" w:color="000000"/>
              <w:right w:val="single" w:sz="4" w:space="0" w:color="000000"/>
            </w:tcBorders>
            <w:noWrap/>
            <w:vAlign w:val="bottom"/>
            <w:hideMark/>
          </w:tcPr>
          <w:p w14:paraId="07D1E7D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1AB8A99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2E49017C"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24FD4F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TABLERO DE ANOTACIONES</w:t>
            </w:r>
          </w:p>
        </w:tc>
        <w:tc>
          <w:tcPr>
            <w:tcW w:w="841" w:type="dxa"/>
            <w:tcBorders>
              <w:top w:val="nil"/>
              <w:left w:val="nil"/>
              <w:bottom w:val="single" w:sz="4" w:space="0" w:color="000000"/>
              <w:right w:val="single" w:sz="4" w:space="0" w:color="000000"/>
            </w:tcBorders>
            <w:noWrap/>
            <w:vAlign w:val="bottom"/>
            <w:hideMark/>
          </w:tcPr>
          <w:p w14:paraId="1BAA0F8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6621806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283ACE30"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1CABFB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PORTA DOCUMENTOS DE PLÁSTICO TAMAÑO OFICIO</w:t>
            </w:r>
          </w:p>
        </w:tc>
        <w:tc>
          <w:tcPr>
            <w:tcW w:w="841" w:type="dxa"/>
            <w:tcBorders>
              <w:top w:val="nil"/>
              <w:left w:val="nil"/>
              <w:bottom w:val="single" w:sz="4" w:space="0" w:color="000000"/>
              <w:right w:val="single" w:sz="4" w:space="0" w:color="000000"/>
            </w:tcBorders>
            <w:noWrap/>
            <w:vAlign w:val="bottom"/>
            <w:hideMark/>
          </w:tcPr>
          <w:p w14:paraId="1A2AEA1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B6336D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27B0E6A2"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304CE6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PAPELÓGRAFO</w:t>
            </w:r>
          </w:p>
        </w:tc>
        <w:tc>
          <w:tcPr>
            <w:tcW w:w="841" w:type="dxa"/>
            <w:tcBorders>
              <w:top w:val="nil"/>
              <w:left w:val="nil"/>
              <w:bottom w:val="single" w:sz="4" w:space="0" w:color="000000"/>
              <w:right w:val="single" w:sz="4" w:space="0" w:color="000000"/>
            </w:tcBorders>
            <w:noWrap/>
            <w:vAlign w:val="bottom"/>
            <w:hideMark/>
          </w:tcPr>
          <w:p w14:paraId="1A6ED30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28A39C5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10</w:t>
            </w:r>
          </w:p>
        </w:tc>
      </w:tr>
      <w:tr w:rsidR="0070520A" w:rsidRPr="0070520A" w14:paraId="7AB9DE6B"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88C9D7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noWrap/>
            <w:vAlign w:val="bottom"/>
            <w:hideMark/>
          </w:tcPr>
          <w:p w14:paraId="55816BB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PLI</w:t>
            </w:r>
          </w:p>
        </w:tc>
        <w:tc>
          <w:tcPr>
            <w:tcW w:w="937" w:type="dxa"/>
            <w:tcBorders>
              <w:top w:val="nil"/>
              <w:left w:val="nil"/>
              <w:bottom w:val="single" w:sz="4" w:space="0" w:color="000000"/>
              <w:right w:val="single" w:sz="4" w:space="0" w:color="000000"/>
            </w:tcBorders>
            <w:noWrap/>
            <w:vAlign w:val="bottom"/>
            <w:hideMark/>
          </w:tcPr>
          <w:p w14:paraId="610E3FF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67142E80"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796A55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MARCADOR DE AGUA</w:t>
            </w:r>
          </w:p>
        </w:tc>
        <w:tc>
          <w:tcPr>
            <w:tcW w:w="841" w:type="dxa"/>
            <w:tcBorders>
              <w:top w:val="nil"/>
              <w:left w:val="nil"/>
              <w:bottom w:val="single" w:sz="4" w:space="0" w:color="000000"/>
              <w:right w:val="single" w:sz="4" w:space="0" w:color="000000"/>
            </w:tcBorders>
            <w:noWrap/>
            <w:vAlign w:val="bottom"/>
            <w:hideMark/>
          </w:tcPr>
          <w:p w14:paraId="79518E7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48D323E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10</w:t>
            </w:r>
          </w:p>
        </w:tc>
      </w:tr>
      <w:tr w:rsidR="0070520A" w:rsidRPr="0070520A" w14:paraId="2AF2571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C48D47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MANUAL CAPACITACIÓN</w:t>
            </w:r>
          </w:p>
        </w:tc>
        <w:tc>
          <w:tcPr>
            <w:tcW w:w="841" w:type="dxa"/>
            <w:tcBorders>
              <w:top w:val="nil"/>
              <w:left w:val="nil"/>
              <w:bottom w:val="single" w:sz="4" w:space="0" w:color="000000"/>
              <w:right w:val="single" w:sz="4" w:space="0" w:color="000000"/>
            </w:tcBorders>
            <w:noWrap/>
            <w:vAlign w:val="bottom"/>
            <w:hideMark/>
          </w:tcPr>
          <w:p w14:paraId="610ADB2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8853FE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6B81380F"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2E04E2A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LÁPIZ NEGRO</w:t>
            </w:r>
          </w:p>
        </w:tc>
        <w:tc>
          <w:tcPr>
            <w:tcW w:w="841" w:type="dxa"/>
            <w:tcBorders>
              <w:top w:val="nil"/>
              <w:left w:val="nil"/>
              <w:bottom w:val="single" w:sz="4" w:space="0" w:color="000000"/>
              <w:right w:val="single" w:sz="4" w:space="0" w:color="000000"/>
            </w:tcBorders>
            <w:noWrap/>
            <w:vAlign w:val="bottom"/>
            <w:hideMark/>
          </w:tcPr>
          <w:p w14:paraId="0C7808D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3F7263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5F5FE655"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75086D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GOMA DE BORRAR</w:t>
            </w:r>
          </w:p>
        </w:tc>
        <w:tc>
          <w:tcPr>
            <w:tcW w:w="841" w:type="dxa"/>
            <w:tcBorders>
              <w:top w:val="nil"/>
              <w:left w:val="nil"/>
              <w:bottom w:val="single" w:sz="4" w:space="0" w:color="000000"/>
              <w:right w:val="single" w:sz="4" w:space="0" w:color="000000"/>
            </w:tcBorders>
            <w:noWrap/>
            <w:vAlign w:val="bottom"/>
            <w:hideMark/>
          </w:tcPr>
          <w:p w14:paraId="4752D06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4F11225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4239785B"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D142C9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CUADERNO DE 100 HOJAS TAMAÑO CARTA</w:t>
            </w:r>
          </w:p>
        </w:tc>
        <w:tc>
          <w:tcPr>
            <w:tcW w:w="841" w:type="dxa"/>
            <w:tcBorders>
              <w:top w:val="nil"/>
              <w:left w:val="nil"/>
              <w:bottom w:val="single" w:sz="4" w:space="0" w:color="000000"/>
              <w:right w:val="single" w:sz="4" w:space="0" w:color="000000"/>
            </w:tcBorders>
            <w:noWrap/>
            <w:vAlign w:val="bottom"/>
            <w:hideMark/>
          </w:tcPr>
          <w:p w14:paraId="09FF4AF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21EAA7F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39C02855"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1CB108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CINTA MASKING</w:t>
            </w:r>
          </w:p>
        </w:tc>
        <w:tc>
          <w:tcPr>
            <w:tcW w:w="841" w:type="dxa"/>
            <w:tcBorders>
              <w:top w:val="nil"/>
              <w:left w:val="nil"/>
              <w:bottom w:val="single" w:sz="4" w:space="0" w:color="000000"/>
              <w:right w:val="single" w:sz="4" w:space="0" w:color="000000"/>
            </w:tcBorders>
            <w:noWrap/>
            <w:vAlign w:val="bottom"/>
            <w:hideMark/>
          </w:tcPr>
          <w:p w14:paraId="5646D4B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765BC5C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9175123"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BD81D3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BOLÍGRAFO</w:t>
            </w:r>
          </w:p>
        </w:tc>
        <w:tc>
          <w:tcPr>
            <w:tcW w:w="841" w:type="dxa"/>
            <w:tcBorders>
              <w:top w:val="nil"/>
              <w:left w:val="nil"/>
              <w:bottom w:val="single" w:sz="4" w:space="0" w:color="000000"/>
              <w:right w:val="single" w:sz="4" w:space="0" w:color="000000"/>
            </w:tcBorders>
            <w:noWrap/>
            <w:vAlign w:val="bottom"/>
            <w:hideMark/>
          </w:tcPr>
          <w:p w14:paraId="4CE5CD1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26FA3D8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4C124B38"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90978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ROPA DE TRABAJO</w:t>
            </w:r>
          </w:p>
        </w:tc>
      </w:tr>
      <w:tr w:rsidR="0070520A" w:rsidRPr="0070520A" w14:paraId="1F9E9B03"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74DC851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OVEROL</w:t>
            </w:r>
          </w:p>
        </w:tc>
        <w:tc>
          <w:tcPr>
            <w:tcW w:w="841" w:type="dxa"/>
            <w:tcBorders>
              <w:top w:val="nil"/>
              <w:left w:val="nil"/>
              <w:bottom w:val="single" w:sz="4" w:space="0" w:color="000000"/>
              <w:right w:val="single" w:sz="4" w:space="0" w:color="000000"/>
            </w:tcBorders>
            <w:noWrap/>
            <w:vAlign w:val="bottom"/>
            <w:hideMark/>
          </w:tcPr>
          <w:p w14:paraId="4AEBF80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997622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2DA58D30"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22AD982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GUANTES</w:t>
            </w:r>
          </w:p>
        </w:tc>
        <w:tc>
          <w:tcPr>
            <w:tcW w:w="841" w:type="dxa"/>
            <w:tcBorders>
              <w:top w:val="nil"/>
              <w:left w:val="nil"/>
              <w:bottom w:val="single" w:sz="4" w:space="0" w:color="000000"/>
              <w:right w:val="single" w:sz="4" w:space="0" w:color="000000"/>
            </w:tcBorders>
            <w:noWrap/>
            <w:vAlign w:val="bottom"/>
            <w:hideMark/>
          </w:tcPr>
          <w:p w14:paraId="78B4119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2F14023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37DD7B25"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3262D6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GORRA</w:t>
            </w:r>
          </w:p>
        </w:tc>
        <w:tc>
          <w:tcPr>
            <w:tcW w:w="841" w:type="dxa"/>
            <w:tcBorders>
              <w:top w:val="nil"/>
              <w:left w:val="nil"/>
              <w:bottom w:val="single" w:sz="4" w:space="0" w:color="000000"/>
              <w:right w:val="single" w:sz="4" w:space="0" w:color="000000"/>
            </w:tcBorders>
            <w:noWrap/>
            <w:vAlign w:val="bottom"/>
            <w:hideMark/>
          </w:tcPr>
          <w:p w14:paraId="2AA970E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415D6AF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3FF8AAAF"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6CA061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CINTURÓN DE SEGURIDAD</w:t>
            </w:r>
          </w:p>
        </w:tc>
        <w:tc>
          <w:tcPr>
            <w:tcW w:w="841" w:type="dxa"/>
            <w:tcBorders>
              <w:top w:val="nil"/>
              <w:left w:val="nil"/>
              <w:bottom w:val="single" w:sz="4" w:space="0" w:color="000000"/>
              <w:right w:val="single" w:sz="4" w:space="0" w:color="000000"/>
            </w:tcBorders>
            <w:noWrap/>
            <w:vAlign w:val="bottom"/>
            <w:hideMark/>
          </w:tcPr>
          <w:p w14:paraId="4F59984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3B33741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463364D8"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1B8D4B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CHALECO DE IDENTIFICACIÓN</w:t>
            </w:r>
          </w:p>
        </w:tc>
        <w:tc>
          <w:tcPr>
            <w:tcW w:w="841" w:type="dxa"/>
            <w:tcBorders>
              <w:top w:val="nil"/>
              <w:left w:val="nil"/>
              <w:bottom w:val="single" w:sz="4" w:space="0" w:color="000000"/>
              <w:right w:val="single" w:sz="4" w:space="0" w:color="000000"/>
            </w:tcBorders>
            <w:noWrap/>
            <w:vAlign w:val="bottom"/>
            <w:hideMark/>
          </w:tcPr>
          <w:p w14:paraId="6AC6365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11FA61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536850CB"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CB09DE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CASCO</w:t>
            </w:r>
          </w:p>
        </w:tc>
        <w:tc>
          <w:tcPr>
            <w:tcW w:w="841" w:type="dxa"/>
            <w:tcBorders>
              <w:top w:val="nil"/>
              <w:left w:val="nil"/>
              <w:bottom w:val="single" w:sz="4" w:space="0" w:color="000000"/>
              <w:right w:val="single" w:sz="4" w:space="0" w:color="000000"/>
            </w:tcBorders>
            <w:noWrap/>
            <w:vAlign w:val="bottom"/>
            <w:hideMark/>
          </w:tcPr>
          <w:p w14:paraId="5EA705F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489D3E3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059BCDD2"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3F057E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BOTAS</w:t>
            </w:r>
          </w:p>
        </w:tc>
        <w:tc>
          <w:tcPr>
            <w:tcW w:w="841" w:type="dxa"/>
            <w:tcBorders>
              <w:top w:val="nil"/>
              <w:left w:val="nil"/>
              <w:bottom w:val="single" w:sz="4" w:space="0" w:color="000000"/>
              <w:right w:val="single" w:sz="4" w:space="0" w:color="000000"/>
            </w:tcBorders>
            <w:noWrap/>
            <w:vAlign w:val="bottom"/>
            <w:hideMark/>
          </w:tcPr>
          <w:p w14:paraId="1669492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6028504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680B72F8"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339C9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COMBUSTIBLES Y LUBRICANTES</w:t>
            </w:r>
          </w:p>
        </w:tc>
      </w:tr>
      <w:tr w:rsidR="0070520A" w:rsidRPr="0070520A" w14:paraId="48D8F1A8"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1A4688A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GASOLINA PARA CAMIONETA(S)</w:t>
            </w:r>
          </w:p>
        </w:tc>
        <w:tc>
          <w:tcPr>
            <w:tcW w:w="841" w:type="dxa"/>
            <w:tcBorders>
              <w:top w:val="nil"/>
              <w:left w:val="nil"/>
              <w:bottom w:val="single" w:sz="4" w:space="0" w:color="000000"/>
              <w:right w:val="single" w:sz="4" w:space="0" w:color="000000"/>
            </w:tcBorders>
            <w:noWrap/>
            <w:vAlign w:val="bottom"/>
            <w:hideMark/>
          </w:tcPr>
          <w:p w14:paraId="1EF66D5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LT</w:t>
            </w:r>
          </w:p>
        </w:tc>
        <w:tc>
          <w:tcPr>
            <w:tcW w:w="937" w:type="dxa"/>
            <w:tcBorders>
              <w:top w:val="nil"/>
              <w:left w:val="nil"/>
              <w:bottom w:val="single" w:sz="4" w:space="0" w:color="000000"/>
              <w:right w:val="single" w:sz="4" w:space="0" w:color="000000"/>
            </w:tcBorders>
            <w:noWrap/>
            <w:vAlign w:val="bottom"/>
            <w:hideMark/>
          </w:tcPr>
          <w:p w14:paraId="6ECCFB7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1500</w:t>
            </w:r>
          </w:p>
        </w:tc>
      </w:tr>
      <w:tr w:rsidR="0070520A" w:rsidRPr="0070520A" w14:paraId="2C4C68C3"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5BB8EA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CAMBIO DE FILTRO DE ACEITE DE TODOS LOS VEHÍCULOS</w:t>
            </w:r>
          </w:p>
        </w:tc>
        <w:tc>
          <w:tcPr>
            <w:tcW w:w="841" w:type="dxa"/>
            <w:tcBorders>
              <w:top w:val="nil"/>
              <w:left w:val="nil"/>
              <w:bottom w:val="single" w:sz="4" w:space="0" w:color="000000"/>
              <w:right w:val="single" w:sz="4" w:space="0" w:color="000000"/>
            </w:tcBorders>
            <w:noWrap/>
            <w:vAlign w:val="bottom"/>
            <w:hideMark/>
          </w:tcPr>
          <w:p w14:paraId="475B6CB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1967559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152BD716"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A5BDCE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CAMBIO DE ACEITE DE TODOS LOS VEHÍCULOS</w:t>
            </w:r>
          </w:p>
        </w:tc>
        <w:tc>
          <w:tcPr>
            <w:tcW w:w="841" w:type="dxa"/>
            <w:tcBorders>
              <w:top w:val="nil"/>
              <w:left w:val="nil"/>
              <w:bottom w:val="single" w:sz="4" w:space="0" w:color="000000"/>
              <w:right w:val="single" w:sz="4" w:space="0" w:color="000000"/>
            </w:tcBorders>
            <w:noWrap/>
            <w:vAlign w:val="bottom"/>
            <w:hideMark/>
          </w:tcPr>
          <w:p w14:paraId="0137530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LT</w:t>
            </w:r>
          </w:p>
        </w:tc>
        <w:tc>
          <w:tcPr>
            <w:tcW w:w="937" w:type="dxa"/>
            <w:tcBorders>
              <w:top w:val="nil"/>
              <w:left w:val="nil"/>
              <w:bottom w:val="single" w:sz="4" w:space="0" w:color="000000"/>
              <w:right w:val="single" w:sz="4" w:space="0" w:color="000000"/>
            </w:tcBorders>
            <w:noWrap/>
            <w:vAlign w:val="bottom"/>
            <w:hideMark/>
          </w:tcPr>
          <w:p w14:paraId="42781E3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36F4D37F"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E7214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ALQUILERES</w:t>
            </w:r>
          </w:p>
        </w:tc>
      </w:tr>
      <w:tr w:rsidR="0070520A" w:rsidRPr="0070520A" w14:paraId="65A95E95"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962912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ALQUILER DE OFICINA</w:t>
            </w:r>
          </w:p>
        </w:tc>
        <w:tc>
          <w:tcPr>
            <w:tcW w:w="841" w:type="dxa"/>
            <w:tcBorders>
              <w:top w:val="nil"/>
              <w:left w:val="nil"/>
              <w:bottom w:val="single" w:sz="4" w:space="0" w:color="000000"/>
              <w:right w:val="single" w:sz="4" w:space="0" w:color="000000"/>
            </w:tcBorders>
            <w:noWrap/>
            <w:vAlign w:val="bottom"/>
            <w:hideMark/>
          </w:tcPr>
          <w:p w14:paraId="0567026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noWrap/>
            <w:vAlign w:val="bottom"/>
            <w:hideMark/>
          </w:tcPr>
          <w:p w14:paraId="5BD3C13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63F73088"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2D9E6C0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ALQUILER DE ALMACENES</w:t>
            </w:r>
          </w:p>
        </w:tc>
        <w:tc>
          <w:tcPr>
            <w:tcW w:w="841" w:type="dxa"/>
            <w:tcBorders>
              <w:top w:val="nil"/>
              <w:left w:val="nil"/>
              <w:bottom w:val="single" w:sz="4" w:space="0" w:color="000000"/>
              <w:right w:val="single" w:sz="4" w:space="0" w:color="000000"/>
            </w:tcBorders>
            <w:noWrap/>
            <w:vAlign w:val="bottom"/>
            <w:hideMark/>
          </w:tcPr>
          <w:p w14:paraId="31A2D94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noWrap/>
            <w:vAlign w:val="bottom"/>
            <w:hideMark/>
          </w:tcPr>
          <w:p w14:paraId="4F75597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3163B691"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0DB19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MANTENIMIENTO Y REPARACIÓN DE MOTORIZADOS</w:t>
            </w:r>
          </w:p>
        </w:tc>
      </w:tr>
      <w:tr w:rsidR="0070520A" w:rsidRPr="0070520A" w14:paraId="3A8BF961"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95FAD0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REPUESTOS, ACCESORIOS PARA VEHÍCULO(S) Y/O MOTOCICLETA(S)</w:t>
            </w:r>
          </w:p>
        </w:tc>
        <w:tc>
          <w:tcPr>
            <w:tcW w:w="841" w:type="dxa"/>
            <w:tcBorders>
              <w:top w:val="nil"/>
              <w:left w:val="nil"/>
              <w:bottom w:val="single" w:sz="4" w:space="0" w:color="000000"/>
              <w:right w:val="single" w:sz="4" w:space="0" w:color="000000"/>
            </w:tcBorders>
            <w:noWrap/>
            <w:vAlign w:val="bottom"/>
            <w:hideMark/>
          </w:tcPr>
          <w:p w14:paraId="467E6D1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noWrap/>
            <w:vAlign w:val="bottom"/>
            <w:hideMark/>
          </w:tcPr>
          <w:p w14:paraId="7B2AF87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38B48F0D"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26EABE9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CAMIONETA (DEPRECIACIÓN)</w:t>
            </w:r>
          </w:p>
        </w:tc>
        <w:tc>
          <w:tcPr>
            <w:tcW w:w="841" w:type="dxa"/>
            <w:tcBorders>
              <w:top w:val="nil"/>
              <w:left w:val="nil"/>
              <w:bottom w:val="single" w:sz="4" w:space="0" w:color="000000"/>
              <w:right w:val="single" w:sz="4" w:space="0" w:color="000000"/>
            </w:tcBorders>
            <w:noWrap/>
            <w:vAlign w:val="bottom"/>
            <w:hideMark/>
          </w:tcPr>
          <w:p w14:paraId="169EF4E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noWrap/>
            <w:vAlign w:val="bottom"/>
            <w:hideMark/>
          </w:tcPr>
          <w:p w14:paraId="6B2655C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253BD355"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1E0B99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GASTOS VARIOS</w:t>
            </w:r>
          </w:p>
        </w:tc>
      </w:tr>
      <w:tr w:rsidR="0070520A" w:rsidRPr="0070520A" w14:paraId="0977383E"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3272DB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TELÉFONO CELULAR INTELIGENTE</w:t>
            </w:r>
          </w:p>
        </w:tc>
        <w:tc>
          <w:tcPr>
            <w:tcW w:w="841" w:type="dxa"/>
            <w:tcBorders>
              <w:top w:val="nil"/>
              <w:left w:val="nil"/>
              <w:bottom w:val="single" w:sz="4" w:space="0" w:color="000000"/>
              <w:right w:val="single" w:sz="4" w:space="0" w:color="000000"/>
            </w:tcBorders>
            <w:noWrap/>
            <w:vAlign w:val="bottom"/>
            <w:hideMark/>
          </w:tcPr>
          <w:p w14:paraId="1110803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noWrap/>
            <w:vAlign w:val="bottom"/>
            <w:hideMark/>
          </w:tcPr>
          <w:p w14:paraId="4112CE0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59DE2DBB"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DB5578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SERVICIOS BÁSICOS P/OFICINA (AGUA/ELECTRICIDAD/LIMPIEZA ETC.)</w:t>
            </w:r>
          </w:p>
        </w:tc>
        <w:tc>
          <w:tcPr>
            <w:tcW w:w="841" w:type="dxa"/>
            <w:tcBorders>
              <w:top w:val="nil"/>
              <w:left w:val="nil"/>
              <w:bottom w:val="single" w:sz="4" w:space="0" w:color="000000"/>
              <w:right w:val="single" w:sz="4" w:space="0" w:color="000000"/>
            </w:tcBorders>
            <w:noWrap/>
            <w:vAlign w:val="bottom"/>
            <w:hideMark/>
          </w:tcPr>
          <w:p w14:paraId="70EA8D1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noWrap/>
            <w:vAlign w:val="bottom"/>
            <w:hideMark/>
          </w:tcPr>
          <w:p w14:paraId="713358A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4680E571"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3B8D380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INTERNET</w:t>
            </w:r>
          </w:p>
        </w:tc>
        <w:tc>
          <w:tcPr>
            <w:tcW w:w="841" w:type="dxa"/>
            <w:tcBorders>
              <w:top w:val="nil"/>
              <w:left w:val="nil"/>
              <w:bottom w:val="single" w:sz="4" w:space="0" w:color="000000"/>
              <w:right w:val="single" w:sz="4" w:space="0" w:color="000000"/>
            </w:tcBorders>
            <w:noWrap/>
            <w:vAlign w:val="bottom"/>
            <w:hideMark/>
          </w:tcPr>
          <w:p w14:paraId="33AB16E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noWrap/>
            <w:vAlign w:val="bottom"/>
            <w:hideMark/>
          </w:tcPr>
          <w:p w14:paraId="459A2B6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7B6E2E6A"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59EEE8A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FOTOCOPIAS</w:t>
            </w:r>
          </w:p>
        </w:tc>
        <w:tc>
          <w:tcPr>
            <w:tcW w:w="841" w:type="dxa"/>
            <w:tcBorders>
              <w:top w:val="nil"/>
              <w:left w:val="nil"/>
              <w:bottom w:val="single" w:sz="4" w:space="0" w:color="000000"/>
              <w:right w:val="single" w:sz="4" w:space="0" w:color="000000"/>
            </w:tcBorders>
            <w:noWrap/>
            <w:vAlign w:val="bottom"/>
            <w:hideMark/>
          </w:tcPr>
          <w:p w14:paraId="3D604F3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HJA</w:t>
            </w:r>
          </w:p>
        </w:tc>
        <w:tc>
          <w:tcPr>
            <w:tcW w:w="937" w:type="dxa"/>
            <w:tcBorders>
              <w:top w:val="nil"/>
              <w:left w:val="nil"/>
              <w:bottom w:val="single" w:sz="4" w:space="0" w:color="000000"/>
              <w:right w:val="single" w:sz="4" w:space="0" w:color="000000"/>
            </w:tcBorders>
            <w:noWrap/>
            <w:vAlign w:val="bottom"/>
            <w:hideMark/>
          </w:tcPr>
          <w:p w14:paraId="32CCF20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2000</w:t>
            </w:r>
          </w:p>
        </w:tc>
      </w:tr>
      <w:tr w:rsidR="0070520A" w:rsidRPr="0070520A" w14:paraId="6DD916AF"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CF78EF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CERTIFICADO DE NO PROPIEDAD</w:t>
            </w:r>
          </w:p>
        </w:tc>
        <w:tc>
          <w:tcPr>
            <w:tcW w:w="841" w:type="dxa"/>
            <w:tcBorders>
              <w:top w:val="nil"/>
              <w:left w:val="nil"/>
              <w:bottom w:val="single" w:sz="4" w:space="0" w:color="000000"/>
              <w:right w:val="single" w:sz="4" w:space="0" w:color="000000"/>
            </w:tcBorders>
            <w:noWrap/>
            <w:vAlign w:val="bottom"/>
            <w:hideMark/>
          </w:tcPr>
          <w:p w14:paraId="5034A0A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HJA</w:t>
            </w:r>
          </w:p>
        </w:tc>
        <w:tc>
          <w:tcPr>
            <w:tcW w:w="937" w:type="dxa"/>
            <w:tcBorders>
              <w:top w:val="nil"/>
              <w:left w:val="nil"/>
              <w:bottom w:val="single" w:sz="4" w:space="0" w:color="000000"/>
              <w:right w:val="single" w:sz="4" w:space="0" w:color="000000"/>
            </w:tcBorders>
            <w:noWrap/>
            <w:vAlign w:val="bottom"/>
            <w:hideMark/>
          </w:tcPr>
          <w:p w14:paraId="0E04EBD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60</w:t>
            </w:r>
          </w:p>
        </w:tc>
      </w:tr>
      <w:tr w:rsidR="0070520A" w:rsidRPr="0070520A" w14:paraId="3720DB2E"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48278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MATERIAL INFORMATIVO</w:t>
            </w:r>
          </w:p>
        </w:tc>
      </w:tr>
      <w:tr w:rsidR="0070520A" w:rsidRPr="0070520A" w14:paraId="5402CB47"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285409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VALLA DE GESTIÓN CON ESTRUCTURA METÁLICA Y BANNER (2.00 X 3.00)</w:t>
            </w:r>
          </w:p>
        </w:tc>
        <w:tc>
          <w:tcPr>
            <w:tcW w:w="841" w:type="dxa"/>
            <w:tcBorders>
              <w:top w:val="nil"/>
              <w:left w:val="nil"/>
              <w:bottom w:val="single" w:sz="4" w:space="0" w:color="000000"/>
              <w:right w:val="single" w:sz="4" w:space="0" w:color="000000"/>
            </w:tcBorders>
            <w:noWrap/>
            <w:vAlign w:val="bottom"/>
            <w:hideMark/>
          </w:tcPr>
          <w:p w14:paraId="4D0BA24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525CFA7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469877A2"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A3D474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VALLA DE GESTIÓN BANNER (2.00 X 3.00)</w:t>
            </w:r>
          </w:p>
        </w:tc>
        <w:tc>
          <w:tcPr>
            <w:tcW w:w="841" w:type="dxa"/>
            <w:tcBorders>
              <w:top w:val="nil"/>
              <w:left w:val="nil"/>
              <w:bottom w:val="single" w:sz="4" w:space="0" w:color="000000"/>
              <w:right w:val="single" w:sz="4" w:space="0" w:color="000000"/>
            </w:tcBorders>
            <w:noWrap/>
            <w:vAlign w:val="bottom"/>
            <w:hideMark/>
          </w:tcPr>
          <w:p w14:paraId="6BE4122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27997E8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02FEE726"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232533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PLACA DE NUMERACIÓN</w:t>
            </w:r>
          </w:p>
        </w:tc>
        <w:tc>
          <w:tcPr>
            <w:tcW w:w="841" w:type="dxa"/>
            <w:tcBorders>
              <w:top w:val="nil"/>
              <w:left w:val="nil"/>
              <w:bottom w:val="single" w:sz="4" w:space="0" w:color="000000"/>
              <w:right w:val="single" w:sz="4" w:space="0" w:color="000000"/>
            </w:tcBorders>
            <w:noWrap/>
            <w:vAlign w:val="bottom"/>
            <w:hideMark/>
          </w:tcPr>
          <w:p w14:paraId="3FAF959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4E0A7A3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056419F1"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07F6508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PLACA DE ENTREGA DE PROYECTO</w:t>
            </w:r>
          </w:p>
        </w:tc>
        <w:tc>
          <w:tcPr>
            <w:tcW w:w="841" w:type="dxa"/>
            <w:tcBorders>
              <w:top w:val="nil"/>
              <w:left w:val="nil"/>
              <w:bottom w:val="single" w:sz="4" w:space="0" w:color="000000"/>
              <w:right w:val="single" w:sz="4" w:space="0" w:color="000000"/>
            </w:tcBorders>
            <w:noWrap/>
            <w:vAlign w:val="bottom"/>
            <w:hideMark/>
          </w:tcPr>
          <w:p w14:paraId="0F7B4B7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noWrap/>
            <w:vAlign w:val="bottom"/>
            <w:hideMark/>
          </w:tcPr>
          <w:p w14:paraId="080A121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1B87E0BA"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6C43E2C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LETRERO DE PROYECTO DE MURO DE LADRILLO </w:t>
            </w:r>
          </w:p>
        </w:tc>
        <w:tc>
          <w:tcPr>
            <w:tcW w:w="841" w:type="dxa"/>
            <w:tcBorders>
              <w:top w:val="nil"/>
              <w:left w:val="nil"/>
              <w:bottom w:val="single" w:sz="4" w:space="0" w:color="000000"/>
              <w:right w:val="single" w:sz="4" w:space="0" w:color="000000"/>
            </w:tcBorders>
            <w:noWrap/>
            <w:vAlign w:val="bottom"/>
            <w:hideMark/>
          </w:tcPr>
          <w:p w14:paraId="035F61D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noWrap/>
            <w:vAlign w:val="bottom"/>
            <w:hideMark/>
          </w:tcPr>
          <w:p w14:paraId="7D39553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44065797" w14:textId="77777777" w:rsidTr="00525C20">
        <w:trPr>
          <w:trHeight w:val="276"/>
        </w:trPr>
        <w:tc>
          <w:tcPr>
            <w:tcW w:w="6516" w:type="dxa"/>
            <w:tcBorders>
              <w:top w:val="nil"/>
              <w:left w:val="single" w:sz="4" w:space="0" w:color="000000"/>
              <w:bottom w:val="single" w:sz="4" w:space="0" w:color="000000"/>
              <w:right w:val="single" w:sz="4" w:space="0" w:color="000000"/>
            </w:tcBorders>
            <w:noWrap/>
            <w:vAlign w:val="bottom"/>
            <w:hideMark/>
          </w:tcPr>
          <w:p w14:paraId="46C4F1D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AFICHE DE MEJORAMIENTO DE VIVIENDA</w:t>
            </w:r>
          </w:p>
        </w:tc>
        <w:tc>
          <w:tcPr>
            <w:tcW w:w="841" w:type="dxa"/>
            <w:tcBorders>
              <w:top w:val="nil"/>
              <w:left w:val="nil"/>
              <w:bottom w:val="single" w:sz="4" w:space="0" w:color="000000"/>
              <w:right w:val="single" w:sz="4" w:space="0" w:color="000000"/>
            </w:tcBorders>
            <w:noWrap/>
            <w:vAlign w:val="bottom"/>
            <w:hideMark/>
          </w:tcPr>
          <w:p w14:paraId="0C7EE71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HJA</w:t>
            </w:r>
          </w:p>
        </w:tc>
        <w:tc>
          <w:tcPr>
            <w:tcW w:w="937" w:type="dxa"/>
            <w:tcBorders>
              <w:top w:val="nil"/>
              <w:left w:val="nil"/>
              <w:bottom w:val="single" w:sz="4" w:space="0" w:color="000000"/>
              <w:right w:val="single" w:sz="4" w:space="0" w:color="000000"/>
            </w:tcBorders>
            <w:noWrap/>
            <w:vAlign w:val="bottom"/>
            <w:hideMark/>
          </w:tcPr>
          <w:p w14:paraId="7B749F0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bl>
    <w:p w14:paraId="425B1997" w14:textId="77777777" w:rsidR="0070520A" w:rsidRPr="0070520A" w:rsidRDefault="0070520A" w:rsidP="003A0F76">
      <w:pPr>
        <w:keepNext/>
        <w:numPr>
          <w:ilvl w:val="0"/>
          <w:numId w:val="43"/>
        </w:numPr>
        <w:spacing w:before="240" w:after="60"/>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DETALLE DE ÍTEMS DEL PROYECTO</w:t>
      </w:r>
      <w:bookmarkEnd w:id="164"/>
    </w:p>
    <w:p w14:paraId="3BF1989D" w14:textId="77777777" w:rsidR="0070520A" w:rsidRPr="0070520A" w:rsidRDefault="0070520A" w:rsidP="0070520A">
      <w:pPr>
        <w:rPr>
          <w:rFonts w:ascii="Verdana" w:hAnsi="Verdana" w:cs="Tahoma"/>
          <w:color w:val="000000"/>
          <w:sz w:val="18"/>
          <w:szCs w:val="18"/>
          <w:lang w:val="es-ES_tradnl"/>
        </w:rPr>
      </w:pPr>
      <w:r w:rsidRPr="0070520A">
        <w:rPr>
          <w:rFonts w:ascii="Verdana" w:hAnsi="Verdana" w:cs="Tahoma"/>
          <w:color w:val="000000"/>
          <w:sz w:val="18"/>
          <w:szCs w:val="18"/>
          <w:lang w:val="es-ES_tradnl"/>
        </w:rPr>
        <w:t>Para el presente proyecto, producto de la evaluación técnica/social y diseño planteado para el proyecto se presenta los siguientes ítems del proyecto:</w:t>
      </w:r>
    </w:p>
    <w:p w14:paraId="3E7881F2" w14:textId="77777777" w:rsidR="0070520A" w:rsidRPr="0070520A" w:rsidRDefault="0070520A" w:rsidP="0070520A">
      <w:pPr>
        <w:rPr>
          <w:rFonts w:ascii="Verdana" w:hAnsi="Verdana"/>
          <w:sz w:val="18"/>
          <w:szCs w:val="18"/>
          <w:lang w:val="es-ES_tradnl"/>
        </w:rPr>
      </w:pPr>
    </w:p>
    <w:tbl>
      <w:tblPr>
        <w:tblW w:w="8828" w:type="dxa"/>
        <w:tblCellMar>
          <w:left w:w="70" w:type="dxa"/>
          <w:right w:w="70" w:type="dxa"/>
        </w:tblCellMar>
        <w:tblLook w:val="04A0" w:firstRow="1" w:lastRow="0" w:firstColumn="1" w:lastColumn="0" w:noHBand="0" w:noVBand="1"/>
      </w:tblPr>
      <w:tblGrid>
        <w:gridCol w:w="822"/>
        <w:gridCol w:w="6817"/>
        <w:gridCol w:w="1189"/>
      </w:tblGrid>
      <w:tr w:rsidR="0070520A" w:rsidRPr="0070520A" w14:paraId="4609CEA9" w14:textId="77777777" w:rsidTr="00525C20">
        <w:trPr>
          <w:trHeight w:val="300"/>
        </w:trPr>
        <w:tc>
          <w:tcPr>
            <w:tcW w:w="822"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301E029F" w14:textId="77777777" w:rsidR="0070520A" w:rsidRPr="0070520A" w:rsidRDefault="0070520A" w:rsidP="00525C20">
            <w:pPr>
              <w:jc w:val="center"/>
              <w:rPr>
                <w:rFonts w:ascii="Verdana" w:hAnsi="Verdana" w:cs="Calibri"/>
                <w:color w:val="000000"/>
                <w:sz w:val="18"/>
                <w:szCs w:val="18"/>
                <w:lang w:eastAsia="es-BO"/>
              </w:rPr>
            </w:pPr>
            <w:bookmarkStart w:id="165" w:name="_Toc71811174"/>
            <w:r w:rsidRPr="0070520A">
              <w:rPr>
                <w:rFonts w:ascii="Verdana" w:hAnsi="Verdana" w:cs="Calibri"/>
                <w:color w:val="000000"/>
                <w:sz w:val="18"/>
                <w:szCs w:val="18"/>
                <w:lang w:eastAsia="es-BO"/>
              </w:rPr>
              <w:t>NUM ITEM</w:t>
            </w:r>
          </w:p>
        </w:tc>
        <w:tc>
          <w:tcPr>
            <w:tcW w:w="6817" w:type="dxa"/>
            <w:tcBorders>
              <w:top w:val="single" w:sz="4" w:space="0" w:color="000000"/>
              <w:left w:val="nil"/>
              <w:bottom w:val="single" w:sz="4" w:space="0" w:color="000000"/>
              <w:right w:val="single" w:sz="4" w:space="0" w:color="000000"/>
            </w:tcBorders>
            <w:shd w:val="clear" w:color="000000" w:fill="66B2FF"/>
            <w:noWrap/>
            <w:vAlign w:val="bottom"/>
            <w:hideMark/>
          </w:tcPr>
          <w:p w14:paraId="0A576236" w14:textId="77777777" w:rsidR="0070520A" w:rsidRPr="0070520A" w:rsidRDefault="0070520A" w:rsidP="00525C20">
            <w:pPr>
              <w:jc w:val="center"/>
              <w:rPr>
                <w:rFonts w:ascii="Verdana" w:hAnsi="Verdana" w:cs="Calibri"/>
                <w:color w:val="000000"/>
                <w:sz w:val="18"/>
                <w:szCs w:val="18"/>
                <w:lang w:eastAsia="es-BO"/>
              </w:rPr>
            </w:pPr>
            <w:r w:rsidRPr="0070520A">
              <w:rPr>
                <w:rFonts w:ascii="Verdana" w:hAnsi="Verdana" w:cs="Calibri"/>
                <w:color w:val="000000"/>
                <w:sz w:val="18"/>
                <w:szCs w:val="18"/>
                <w:lang w:eastAsia="es-BO"/>
              </w:rPr>
              <w:t>NOMBRE DEL ITEM</w:t>
            </w:r>
          </w:p>
        </w:tc>
        <w:tc>
          <w:tcPr>
            <w:tcW w:w="1189" w:type="dxa"/>
            <w:tcBorders>
              <w:top w:val="single" w:sz="4" w:space="0" w:color="000000"/>
              <w:left w:val="nil"/>
              <w:bottom w:val="single" w:sz="4" w:space="0" w:color="000000"/>
              <w:right w:val="single" w:sz="4" w:space="0" w:color="000000"/>
            </w:tcBorders>
            <w:shd w:val="clear" w:color="000000" w:fill="66B2FF"/>
            <w:noWrap/>
            <w:vAlign w:val="bottom"/>
            <w:hideMark/>
          </w:tcPr>
          <w:p w14:paraId="555F59ED" w14:textId="77777777" w:rsidR="0070520A" w:rsidRPr="0070520A" w:rsidRDefault="0070520A" w:rsidP="00525C20">
            <w:pPr>
              <w:jc w:val="center"/>
              <w:rPr>
                <w:rFonts w:ascii="Verdana" w:hAnsi="Verdana" w:cs="Calibri"/>
                <w:color w:val="000000"/>
                <w:sz w:val="18"/>
                <w:szCs w:val="18"/>
                <w:lang w:eastAsia="es-BO"/>
              </w:rPr>
            </w:pPr>
            <w:r w:rsidRPr="0070520A">
              <w:rPr>
                <w:rFonts w:ascii="Verdana" w:hAnsi="Verdana" w:cs="Calibri"/>
                <w:color w:val="000000"/>
                <w:sz w:val="18"/>
                <w:szCs w:val="18"/>
                <w:lang w:eastAsia="es-BO"/>
              </w:rPr>
              <w:t>UNIDAD DE MEDIDA</w:t>
            </w:r>
          </w:p>
        </w:tc>
      </w:tr>
      <w:tr w:rsidR="0070520A" w:rsidRPr="0070520A" w14:paraId="1FB546AB"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014A030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c>
          <w:tcPr>
            <w:tcW w:w="6817" w:type="dxa"/>
            <w:tcBorders>
              <w:top w:val="nil"/>
              <w:left w:val="nil"/>
              <w:bottom w:val="single" w:sz="4" w:space="0" w:color="000000"/>
              <w:right w:val="single" w:sz="4" w:space="0" w:color="000000"/>
            </w:tcBorders>
            <w:noWrap/>
            <w:vAlign w:val="bottom"/>
            <w:hideMark/>
          </w:tcPr>
          <w:p w14:paraId="0F6246D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TRAZADO Y REPLANTEO</w:t>
            </w:r>
          </w:p>
        </w:tc>
        <w:tc>
          <w:tcPr>
            <w:tcW w:w="1189" w:type="dxa"/>
            <w:tcBorders>
              <w:top w:val="nil"/>
              <w:left w:val="nil"/>
              <w:bottom w:val="single" w:sz="4" w:space="0" w:color="000000"/>
              <w:right w:val="single" w:sz="4" w:space="0" w:color="000000"/>
            </w:tcBorders>
            <w:noWrap/>
            <w:vAlign w:val="bottom"/>
            <w:hideMark/>
          </w:tcPr>
          <w:p w14:paraId="4845255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5FEA39CD"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0864CCC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c>
          <w:tcPr>
            <w:tcW w:w="6817" w:type="dxa"/>
            <w:tcBorders>
              <w:top w:val="nil"/>
              <w:left w:val="nil"/>
              <w:bottom w:val="single" w:sz="4" w:space="0" w:color="000000"/>
              <w:right w:val="single" w:sz="4" w:space="0" w:color="000000"/>
            </w:tcBorders>
            <w:noWrap/>
            <w:vAlign w:val="bottom"/>
            <w:hideMark/>
          </w:tcPr>
          <w:p w14:paraId="1E1028F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EXCAVACIÓN DE 0 A 2,50 M (SIN AGOTAMIENTO)</w:t>
            </w:r>
          </w:p>
        </w:tc>
        <w:tc>
          <w:tcPr>
            <w:tcW w:w="1189" w:type="dxa"/>
            <w:tcBorders>
              <w:top w:val="nil"/>
              <w:left w:val="nil"/>
              <w:bottom w:val="single" w:sz="4" w:space="0" w:color="000000"/>
              <w:right w:val="single" w:sz="4" w:space="0" w:color="000000"/>
            </w:tcBorders>
            <w:noWrap/>
            <w:vAlign w:val="bottom"/>
            <w:hideMark/>
          </w:tcPr>
          <w:p w14:paraId="6D0124B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22DE3BB4"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37B845A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c>
          <w:tcPr>
            <w:tcW w:w="6817" w:type="dxa"/>
            <w:tcBorders>
              <w:top w:val="nil"/>
              <w:left w:val="nil"/>
              <w:bottom w:val="single" w:sz="4" w:space="0" w:color="000000"/>
              <w:right w:val="single" w:sz="4" w:space="0" w:color="000000"/>
            </w:tcBorders>
            <w:noWrap/>
            <w:vAlign w:val="bottom"/>
            <w:hideMark/>
          </w:tcPr>
          <w:p w14:paraId="33555C9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HORMIGÓN POBRE P/ BASE DE ZAPATAS</w:t>
            </w:r>
          </w:p>
        </w:tc>
        <w:tc>
          <w:tcPr>
            <w:tcW w:w="1189" w:type="dxa"/>
            <w:tcBorders>
              <w:top w:val="nil"/>
              <w:left w:val="nil"/>
              <w:bottom w:val="single" w:sz="4" w:space="0" w:color="000000"/>
              <w:right w:val="single" w:sz="4" w:space="0" w:color="000000"/>
            </w:tcBorders>
            <w:noWrap/>
            <w:vAlign w:val="bottom"/>
            <w:hideMark/>
          </w:tcPr>
          <w:p w14:paraId="6CCD811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554F7B11"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42A5350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w:t>
            </w:r>
          </w:p>
        </w:tc>
        <w:tc>
          <w:tcPr>
            <w:tcW w:w="6817" w:type="dxa"/>
            <w:tcBorders>
              <w:top w:val="nil"/>
              <w:left w:val="nil"/>
              <w:bottom w:val="single" w:sz="4" w:space="0" w:color="000000"/>
              <w:right w:val="single" w:sz="4" w:space="0" w:color="000000"/>
            </w:tcBorders>
            <w:noWrap/>
            <w:vAlign w:val="bottom"/>
            <w:hideMark/>
          </w:tcPr>
          <w:p w14:paraId="56F0B9D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ZAPATA DE HORMIGÓN ARMADO</w:t>
            </w:r>
          </w:p>
        </w:tc>
        <w:tc>
          <w:tcPr>
            <w:tcW w:w="1189" w:type="dxa"/>
            <w:tcBorders>
              <w:top w:val="nil"/>
              <w:left w:val="nil"/>
              <w:bottom w:val="single" w:sz="4" w:space="0" w:color="000000"/>
              <w:right w:val="single" w:sz="4" w:space="0" w:color="000000"/>
            </w:tcBorders>
            <w:noWrap/>
            <w:vAlign w:val="bottom"/>
            <w:hideMark/>
          </w:tcPr>
          <w:p w14:paraId="6C174F7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46A7EEC8"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65310CE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5</w:t>
            </w:r>
          </w:p>
        </w:tc>
        <w:tc>
          <w:tcPr>
            <w:tcW w:w="6817" w:type="dxa"/>
            <w:tcBorders>
              <w:top w:val="nil"/>
              <w:left w:val="nil"/>
              <w:bottom w:val="single" w:sz="4" w:space="0" w:color="000000"/>
              <w:right w:val="single" w:sz="4" w:space="0" w:color="000000"/>
            </w:tcBorders>
            <w:noWrap/>
            <w:vAlign w:val="bottom"/>
            <w:hideMark/>
          </w:tcPr>
          <w:p w14:paraId="25C99A1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COLUMNA DE HORMIGÓN ARMADO (0,20X0,20)</w:t>
            </w:r>
          </w:p>
        </w:tc>
        <w:tc>
          <w:tcPr>
            <w:tcW w:w="1189" w:type="dxa"/>
            <w:tcBorders>
              <w:top w:val="nil"/>
              <w:left w:val="nil"/>
              <w:bottom w:val="single" w:sz="4" w:space="0" w:color="000000"/>
              <w:right w:val="single" w:sz="4" w:space="0" w:color="000000"/>
            </w:tcBorders>
            <w:noWrap/>
            <w:vAlign w:val="bottom"/>
            <w:hideMark/>
          </w:tcPr>
          <w:p w14:paraId="422954D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47D62F0A"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3380371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w:t>
            </w:r>
          </w:p>
        </w:tc>
        <w:tc>
          <w:tcPr>
            <w:tcW w:w="6817" w:type="dxa"/>
            <w:tcBorders>
              <w:top w:val="nil"/>
              <w:left w:val="nil"/>
              <w:bottom w:val="single" w:sz="4" w:space="0" w:color="000000"/>
              <w:right w:val="single" w:sz="4" w:space="0" w:color="000000"/>
            </w:tcBorders>
            <w:noWrap/>
            <w:vAlign w:val="bottom"/>
            <w:hideMark/>
          </w:tcPr>
          <w:p w14:paraId="58CF1FD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COLUMNA DE HORMIGÓN ARMADO (0,20X0,12) (NO ESTRUCTURAL)</w:t>
            </w:r>
          </w:p>
        </w:tc>
        <w:tc>
          <w:tcPr>
            <w:tcW w:w="1189" w:type="dxa"/>
            <w:tcBorders>
              <w:top w:val="nil"/>
              <w:left w:val="nil"/>
              <w:bottom w:val="single" w:sz="4" w:space="0" w:color="000000"/>
              <w:right w:val="single" w:sz="4" w:space="0" w:color="000000"/>
            </w:tcBorders>
            <w:noWrap/>
            <w:vAlign w:val="bottom"/>
            <w:hideMark/>
          </w:tcPr>
          <w:p w14:paraId="1D0444F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3A265A68"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7ED769C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7</w:t>
            </w:r>
          </w:p>
        </w:tc>
        <w:tc>
          <w:tcPr>
            <w:tcW w:w="6817" w:type="dxa"/>
            <w:tcBorders>
              <w:top w:val="nil"/>
              <w:left w:val="nil"/>
              <w:bottom w:val="single" w:sz="4" w:space="0" w:color="000000"/>
              <w:right w:val="single" w:sz="4" w:space="0" w:color="000000"/>
            </w:tcBorders>
            <w:noWrap/>
            <w:vAlign w:val="bottom"/>
            <w:hideMark/>
          </w:tcPr>
          <w:p w14:paraId="2901B44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CIMIENTO DE HORMIGÓN CICLÓPEO</w:t>
            </w:r>
          </w:p>
        </w:tc>
        <w:tc>
          <w:tcPr>
            <w:tcW w:w="1189" w:type="dxa"/>
            <w:tcBorders>
              <w:top w:val="nil"/>
              <w:left w:val="nil"/>
              <w:bottom w:val="single" w:sz="4" w:space="0" w:color="000000"/>
              <w:right w:val="single" w:sz="4" w:space="0" w:color="000000"/>
            </w:tcBorders>
            <w:noWrap/>
            <w:vAlign w:val="bottom"/>
            <w:hideMark/>
          </w:tcPr>
          <w:p w14:paraId="416E28F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5C2D9EE9"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6C6716F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8</w:t>
            </w:r>
          </w:p>
        </w:tc>
        <w:tc>
          <w:tcPr>
            <w:tcW w:w="6817" w:type="dxa"/>
            <w:tcBorders>
              <w:top w:val="nil"/>
              <w:left w:val="nil"/>
              <w:bottom w:val="single" w:sz="4" w:space="0" w:color="000000"/>
              <w:right w:val="single" w:sz="4" w:space="0" w:color="000000"/>
            </w:tcBorders>
            <w:noWrap/>
            <w:vAlign w:val="bottom"/>
            <w:hideMark/>
          </w:tcPr>
          <w:p w14:paraId="49E974C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LOSA LLENA DE HORMIGÓN ARMADO P/TANQUE ELEVADO</w:t>
            </w:r>
          </w:p>
        </w:tc>
        <w:tc>
          <w:tcPr>
            <w:tcW w:w="1189" w:type="dxa"/>
            <w:tcBorders>
              <w:top w:val="nil"/>
              <w:left w:val="nil"/>
              <w:bottom w:val="single" w:sz="4" w:space="0" w:color="000000"/>
              <w:right w:val="single" w:sz="4" w:space="0" w:color="000000"/>
            </w:tcBorders>
            <w:noWrap/>
            <w:vAlign w:val="bottom"/>
            <w:hideMark/>
          </w:tcPr>
          <w:p w14:paraId="1C32993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3594155E"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5D36441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9</w:t>
            </w:r>
          </w:p>
        </w:tc>
        <w:tc>
          <w:tcPr>
            <w:tcW w:w="6817" w:type="dxa"/>
            <w:tcBorders>
              <w:top w:val="nil"/>
              <w:left w:val="nil"/>
              <w:bottom w:val="single" w:sz="4" w:space="0" w:color="000000"/>
              <w:right w:val="single" w:sz="4" w:space="0" w:color="000000"/>
            </w:tcBorders>
            <w:noWrap/>
            <w:vAlign w:val="bottom"/>
            <w:hideMark/>
          </w:tcPr>
          <w:p w14:paraId="05DFBC7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IMPERMEABILIZACIÓN SOBRE LOSA</w:t>
            </w:r>
          </w:p>
        </w:tc>
        <w:tc>
          <w:tcPr>
            <w:tcW w:w="1189" w:type="dxa"/>
            <w:tcBorders>
              <w:top w:val="nil"/>
              <w:left w:val="nil"/>
              <w:bottom w:val="single" w:sz="4" w:space="0" w:color="000000"/>
              <w:right w:val="single" w:sz="4" w:space="0" w:color="000000"/>
            </w:tcBorders>
            <w:noWrap/>
            <w:vAlign w:val="bottom"/>
            <w:hideMark/>
          </w:tcPr>
          <w:p w14:paraId="734EEAD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1E0791B0"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0D049A4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10</w:t>
            </w:r>
          </w:p>
        </w:tc>
        <w:tc>
          <w:tcPr>
            <w:tcW w:w="6817" w:type="dxa"/>
            <w:tcBorders>
              <w:top w:val="nil"/>
              <w:left w:val="nil"/>
              <w:bottom w:val="single" w:sz="4" w:space="0" w:color="000000"/>
              <w:right w:val="single" w:sz="4" w:space="0" w:color="000000"/>
            </w:tcBorders>
            <w:noWrap/>
            <w:vAlign w:val="bottom"/>
            <w:hideMark/>
          </w:tcPr>
          <w:p w14:paraId="049F7B8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SOBRECIMIENTO DE HORMIGÓN CICLÓPEO 50% PIEDRA DESPLAZADORA</w:t>
            </w:r>
          </w:p>
        </w:tc>
        <w:tc>
          <w:tcPr>
            <w:tcW w:w="1189" w:type="dxa"/>
            <w:tcBorders>
              <w:top w:val="nil"/>
              <w:left w:val="nil"/>
              <w:bottom w:val="single" w:sz="4" w:space="0" w:color="000000"/>
              <w:right w:val="single" w:sz="4" w:space="0" w:color="000000"/>
            </w:tcBorders>
            <w:noWrap/>
            <w:vAlign w:val="bottom"/>
            <w:hideMark/>
          </w:tcPr>
          <w:p w14:paraId="755376F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3325E7A0"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236CCA0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c>
          <w:tcPr>
            <w:tcW w:w="6817" w:type="dxa"/>
            <w:tcBorders>
              <w:top w:val="nil"/>
              <w:left w:val="nil"/>
              <w:bottom w:val="single" w:sz="4" w:space="0" w:color="000000"/>
              <w:right w:val="single" w:sz="4" w:space="0" w:color="000000"/>
            </w:tcBorders>
            <w:noWrap/>
            <w:vAlign w:val="bottom"/>
            <w:hideMark/>
          </w:tcPr>
          <w:p w14:paraId="1F8E63A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IMPERMEABILIZACIÓN CON CARTÓN ASFALTICO</w:t>
            </w:r>
          </w:p>
        </w:tc>
        <w:tc>
          <w:tcPr>
            <w:tcW w:w="1189" w:type="dxa"/>
            <w:tcBorders>
              <w:top w:val="nil"/>
              <w:left w:val="nil"/>
              <w:bottom w:val="single" w:sz="4" w:space="0" w:color="000000"/>
              <w:right w:val="single" w:sz="4" w:space="0" w:color="000000"/>
            </w:tcBorders>
            <w:noWrap/>
            <w:vAlign w:val="bottom"/>
            <w:hideMark/>
          </w:tcPr>
          <w:p w14:paraId="3490D41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08132256"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5033BA7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12</w:t>
            </w:r>
          </w:p>
        </w:tc>
        <w:tc>
          <w:tcPr>
            <w:tcW w:w="6817" w:type="dxa"/>
            <w:tcBorders>
              <w:top w:val="nil"/>
              <w:left w:val="nil"/>
              <w:bottom w:val="single" w:sz="4" w:space="0" w:color="000000"/>
              <w:right w:val="single" w:sz="4" w:space="0" w:color="000000"/>
            </w:tcBorders>
            <w:noWrap/>
            <w:vAlign w:val="bottom"/>
            <w:hideMark/>
          </w:tcPr>
          <w:p w14:paraId="6B85632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EMPEDRADO Y CONTRAPISO DE CEMENTO</w:t>
            </w:r>
          </w:p>
        </w:tc>
        <w:tc>
          <w:tcPr>
            <w:tcW w:w="1189" w:type="dxa"/>
            <w:tcBorders>
              <w:top w:val="nil"/>
              <w:left w:val="nil"/>
              <w:bottom w:val="single" w:sz="4" w:space="0" w:color="000000"/>
              <w:right w:val="single" w:sz="4" w:space="0" w:color="000000"/>
            </w:tcBorders>
            <w:noWrap/>
            <w:vAlign w:val="bottom"/>
            <w:hideMark/>
          </w:tcPr>
          <w:p w14:paraId="773A065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62DDB0DA"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6118FD2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13</w:t>
            </w:r>
          </w:p>
        </w:tc>
        <w:tc>
          <w:tcPr>
            <w:tcW w:w="6817" w:type="dxa"/>
            <w:tcBorders>
              <w:top w:val="nil"/>
              <w:left w:val="nil"/>
              <w:bottom w:val="single" w:sz="4" w:space="0" w:color="000000"/>
              <w:right w:val="single" w:sz="4" w:space="0" w:color="000000"/>
            </w:tcBorders>
            <w:noWrap/>
            <w:vAlign w:val="bottom"/>
            <w:hideMark/>
          </w:tcPr>
          <w:p w14:paraId="16B4BF0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MURO DE LADRILLO DE 6H C/MORTERO DE CEMENTO (24X15X10) E=10 cm</w:t>
            </w:r>
          </w:p>
        </w:tc>
        <w:tc>
          <w:tcPr>
            <w:tcW w:w="1189" w:type="dxa"/>
            <w:tcBorders>
              <w:top w:val="nil"/>
              <w:left w:val="nil"/>
              <w:bottom w:val="single" w:sz="4" w:space="0" w:color="000000"/>
              <w:right w:val="single" w:sz="4" w:space="0" w:color="000000"/>
            </w:tcBorders>
            <w:noWrap/>
            <w:vAlign w:val="bottom"/>
            <w:hideMark/>
          </w:tcPr>
          <w:p w14:paraId="2F120F3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036ED5BD"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6DD6842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14</w:t>
            </w:r>
          </w:p>
        </w:tc>
        <w:tc>
          <w:tcPr>
            <w:tcW w:w="6817" w:type="dxa"/>
            <w:tcBorders>
              <w:top w:val="nil"/>
              <w:left w:val="nil"/>
              <w:bottom w:val="single" w:sz="4" w:space="0" w:color="000000"/>
              <w:right w:val="single" w:sz="4" w:space="0" w:color="000000"/>
            </w:tcBorders>
            <w:noWrap/>
            <w:vAlign w:val="bottom"/>
            <w:hideMark/>
          </w:tcPr>
          <w:p w14:paraId="599951D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VIGA CADENA DE HORMIGÓN ARMADO</w:t>
            </w:r>
          </w:p>
        </w:tc>
        <w:tc>
          <w:tcPr>
            <w:tcW w:w="1189" w:type="dxa"/>
            <w:tcBorders>
              <w:top w:val="nil"/>
              <w:left w:val="nil"/>
              <w:bottom w:val="single" w:sz="4" w:space="0" w:color="000000"/>
              <w:right w:val="single" w:sz="4" w:space="0" w:color="000000"/>
            </w:tcBorders>
            <w:noWrap/>
            <w:vAlign w:val="bottom"/>
            <w:hideMark/>
          </w:tcPr>
          <w:p w14:paraId="69E4A3D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3A84009D"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4E0A6A9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15</w:t>
            </w:r>
          </w:p>
        </w:tc>
        <w:tc>
          <w:tcPr>
            <w:tcW w:w="6817" w:type="dxa"/>
            <w:tcBorders>
              <w:top w:val="nil"/>
              <w:left w:val="nil"/>
              <w:bottom w:val="single" w:sz="4" w:space="0" w:color="000000"/>
              <w:right w:val="single" w:sz="4" w:space="0" w:color="000000"/>
            </w:tcBorders>
            <w:noWrap/>
            <w:vAlign w:val="bottom"/>
            <w:hideMark/>
          </w:tcPr>
          <w:p w14:paraId="00A7B57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CUBIERTA DE PLACA ONDULADA DE FIBROCEMENTO PREPINTADA C/ESTRUCTURA METÁLICA</w:t>
            </w:r>
          </w:p>
        </w:tc>
        <w:tc>
          <w:tcPr>
            <w:tcW w:w="1189" w:type="dxa"/>
            <w:tcBorders>
              <w:top w:val="nil"/>
              <w:left w:val="nil"/>
              <w:bottom w:val="single" w:sz="4" w:space="0" w:color="000000"/>
              <w:right w:val="single" w:sz="4" w:space="0" w:color="000000"/>
            </w:tcBorders>
            <w:noWrap/>
            <w:vAlign w:val="bottom"/>
            <w:hideMark/>
          </w:tcPr>
          <w:p w14:paraId="3CE8655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188E51A3"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751855B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16</w:t>
            </w:r>
          </w:p>
        </w:tc>
        <w:tc>
          <w:tcPr>
            <w:tcW w:w="6817" w:type="dxa"/>
            <w:tcBorders>
              <w:top w:val="nil"/>
              <w:left w:val="nil"/>
              <w:bottom w:val="single" w:sz="4" w:space="0" w:color="000000"/>
              <w:right w:val="single" w:sz="4" w:space="0" w:color="000000"/>
            </w:tcBorders>
            <w:noWrap/>
            <w:vAlign w:val="bottom"/>
            <w:hideMark/>
          </w:tcPr>
          <w:p w14:paraId="419CF65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CUMBRERA DE PLACA DE FIBROCEMENTO ONDULADA PREPINTADA</w:t>
            </w:r>
          </w:p>
        </w:tc>
        <w:tc>
          <w:tcPr>
            <w:tcW w:w="1189" w:type="dxa"/>
            <w:tcBorders>
              <w:top w:val="nil"/>
              <w:left w:val="nil"/>
              <w:bottom w:val="single" w:sz="4" w:space="0" w:color="000000"/>
              <w:right w:val="single" w:sz="4" w:space="0" w:color="000000"/>
            </w:tcBorders>
            <w:noWrap/>
            <w:vAlign w:val="bottom"/>
            <w:hideMark/>
          </w:tcPr>
          <w:p w14:paraId="3DA25B1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w:t>
            </w:r>
          </w:p>
        </w:tc>
      </w:tr>
      <w:tr w:rsidR="0070520A" w:rsidRPr="0070520A" w14:paraId="631BDD25"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26DE957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17</w:t>
            </w:r>
          </w:p>
        </w:tc>
        <w:tc>
          <w:tcPr>
            <w:tcW w:w="6817" w:type="dxa"/>
            <w:tcBorders>
              <w:top w:val="nil"/>
              <w:left w:val="nil"/>
              <w:bottom w:val="single" w:sz="4" w:space="0" w:color="000000"/>
              <w:right w:val="single" w:sz="4" w:space="0" w:color="000000"/>
            </w:tcBorders>
            <w:noWrap/>
            <w:vAlign w:val="bottom"/>
            <w:hideMark/>
          </w:tcPr>
          <w:p w14:paraId="4419838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MESÓN DE HORMIGÓN ARMADO PARA COCINA</w:t>
            </w:r>
          </w:p>
        </w:tc>
        <w:tc>
          <w:tcPr>
            <w:tcW w:w="1189" w:type="dxa"/>
            <w:tcBorders>
              <w:top w:val="nil"/>
              <w:left w:val="nil"/>
              <w:bottom w:val="single" w:sz="4" w:space="0" w:color="000000"/>
              <w:right w:val="single" w:sz="4" w:space="0" w:color="000000"/>
            </w:tcBorders>
            <w:noWrap/>
            <w:vAlign w:val="bottom"/>
            <w:hideMark/>
          </w:tcPr>
          <w:p w14:paraId="21D77E7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67C9AC00"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3EFFB19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18</w:t>
            </w:r>
          </w:p>
        </w:tc>
        <w:tc>
          <w:tcPr>
            <w:tcW w:w="6817" w:type="dxa"/>
            <w:tcBorders>
              <w:top w:val="nil"/>
              <w:left w:val="nil"/>
              <w:bottom w:val="single" w:sz="4" w:space="0" w:color="000000"/>
              <w:right w:val="single" w:sz="4" w:space="0" w:color="000000"/>
            </w:tcBorders>
            <w:noWrap/>
            <w:vAlign w:val="bottom"/>
            <w:hideMark/>
          </w:tcPr>
          <w:p w14:paraId="724C4C2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REVOQUE INTERIOR DE CEMENTO</w:t>
            </w:r>
          </w:p>
        </w:tc>
        <w:tc>
          <w:tcPr>
            <w:tcW w:w="1189" w:type="dxa"/>
            <w:tcBorders>
              <w:top w:val="nil"/>
              <w:left w:val="nil"/>
              <w:bottom w:val="single" w:sz="4" w:space="0" w:color="000000"/>
              <w:right w:val="single" w:sz="4" w:space="0" w:color="000000"/>
            </w:tcBorders>
            <w:noWrap/>
            <w:vAlign w:val="bottom"/>
            <w:hideMark/>
          </w:tcPr>
          <w:p w14:paraId="7411BE9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08509181"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3ED873A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19</w:t>
            </w:r>
          </w:p>
        </w:tc>
        <w:tc>
          <w:tcPr>
            <w:tcW w:w="6817" w:type="dxa"/>
            <w:tcBorders>
              <w:top w:val="nil"/>
              <w:left w:val="nil"/>
              <w:bottom w:val="single" w:sz="4" w:space="0" w:color="000000"/>
              <w:right w:val="single" w:sz="4" w:space="0" w:color="000000"/>
            </w:tcBorders>
            <w:noWrap/>
            <w:vAlign w:val="bottom"/>
            <w:hideMark/>
          </w:tcPr>
          <w:p w14:paraId="10D9F74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REVOQUE INTERIOR DE YESO</w:t>
            </w:r>
          </w:p>
        </w:tc>
        <w:tc>
          <w:tcPr>
            <w:tcW w:w="1189" w:type="dxa"/>
            <w:tcBorders>
              <w:top w:val="nil"/>
              <w:left w:val="nil"/>
              <w:bottom w:val="single" w:sz="4" w:space="0" w:color="000000"/>
              <w:right w:val="single" w:sz="4" w:space="0" w:color="000000"/>
            </w:tcBorders>
            <w:noWrap/>
            <w:vAlign w:val="bottom"/>
            <w:hideMark/>
          </w:tcPr>
          <w:p w14:paraId="14F14E2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510B6870"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15EAB91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c>
          <w:tcPr>
            <w:tcW w:w="6817" w:type="dxa"/>
            <w:tcBorders>
              <w:top w:val="nil"/>
              <w:left w:val="nil"/>
              <w:bottom w:val="single" w:sz="4" w:space="0" w:color="000000"/>
              <w:right w:val="single" w:sz="4" w:space="0" w:color="000000"/>
            </w:tcBorders>
            <w:noWrap/>
            <w:vAlign w:val="bottom"/>
            <w:hideMark/>
          </w:tcPr>
          <w:p w14:paraId="68CB55C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REVOQUE EXTERIOR DE CEMENTO</w:t>
            </w:r>
          </w:p>
        </w:tc>
        <w:tc>
          <w:tcPr>
            <w:tcW w:w="1189" w:type="dxa"/>
            <w:tcBorders>
              <w:top w:val="nil"/>
              <w:left w:val="nil"/>
              <w:bottom w:val="single" w:sz="4" w:space="0" w:color="000000"/>
              <w:right w:val="single" w:sz="4" w:space="0" w:color="000000"/>
            </w:tcBorders>
            <w:noWrap/>
            <w:vAlign w:val="bottom"/>
            <w:hideMark/>
          </w:tcPr>
          <w:p w14:paraId="5BA7D7B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57B6ACB3"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3DB26C2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21</w:t>
            </w:r>
          </w:p>
        </w:tc>
        <w:tc>
          <w:tcPr>
            <w:tcW w:w="6817" w:type="dxa"/>
            <w:tcBorders>
              <w:top w:val="nil"/>
              <w:left w:val="nil"/>
              <w:bottom w:val="single" w:sz="4" w:space="0" w:color="000000"/>
              <w:right w:val="single" w:sz="4" w:space="0" w:color="000000"/>
            </w:tcBorders>
            <w:noWrap/>
            <w:vAlign w:val="bottom"/>
            <w:hideMark/>
          </w:tcPr>
          <w:p w14:paraId="00ECCBE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CIELO FALSO DE PLAFÓN DE YESO PVC TIPO ARMSTRONG (0,60X0,60) Y ACCESORIOS</w:t>
            </w:r>
          </w:p>
        </w:tc>
        <w:tc>
          <w:tcPr>
            <w:tcW w:w="1189" w:type="dxa"/>
            <w:tcBorders>
              <w:top w:val="nil"/>
              <w:left w:val="nil"/>
              <w:bottom w:val="single" w:sz="4" w:space="0" w:color="000000"/>
              <w:right w:val="single" w:sz="4" w:space="0" w:color="000000"/>
            </w:tcBorders>
            <w:noWrap/>
            <w:vAlign w:val="bottom"/>
            <w:hideMark/>
          </w:tcPr>
          <w:p w14:paraId="1755F57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3FB0BBEF"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160C258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22</w:t>
            </w:r>
          </w:p>
        </w:tc>
        <w:tc>
          <w:tcPr>
            <w:tcW w:w="6817" w:type="dxa"/>
            <w:tcBorders>
              <w:top w:val="nil"/>
              <w:left w:val="nil"/>
              <w:bottom w:val="single" w:sz="4" w:space="0" w:color="000000"/>
              <w:right w:val="single" w:sz="4" w:space="0" w:color="000000"/>
            </w:tcBorders>
            <w:noWrap/>
            <w:vAlign w:val="bottom"/>
            <w:hideMark/>
          </w:tcPr>
          <w:p w14:paraId="6B08B41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 xml:space="preserve">CANALETA DE CALAMINA GALVANIZADA </w:t>
            </w:r>
            <w:proofErr w:type="spellStart"/>
            <w:r w:rsidRPr="0070520A">
              <w:rPr>
                <w:rFonts w:ascii="Verdana" w:hAnsi="Verdana" w:cs="Calibri"/>
                <w:color w:val="000000"/>
                <w:sz w:val="18"/>
                <w:szCs w:val="18"/>
              </w:rPr>
              <w:t>Nro</w:t>
            </w:r>
            <w:proofErr w:type="spellEnd"/>
            <w:r w:rsidRPr="0070520A">
              <w:rPr>
                <w:rFonts w:ascii="Verdana" w:hAnsi="Verdana" w:cs="Calibri"/>
                <w:color w:val="000000"/>
                <w:sz w:val="18"/>
                <w:szCs w:val="18"/>
              </w:rPr>
              <w:t xml:space="preserve"> 28 CORTE 33</w:t>
            </w:r>
          </w:p>
        </w:tc>
        <w:tc>
          <w:tcPr>
            <w:tcW w:w="1189" w:type="dxa"/>
            <w:tcBorders>
              <w:top w:val="nil"/>
              <w:left w:val="nil"/>
              <w:bottom w:val="single" w:sz="4" w:space="0" w:color="000000"/>
              <w:right w:val="single" w:sz="4" w:space="0" w:color="000000"/>
            </w:tcBorders>
            <w:noWrap/>
            <w:vAlign w:val="bottom"/>
            <w:hideMark/>
          </w:tcPr>
          <w:p w14:paraId="47F290F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w:t>
            </w:r>
          </w:p>
        </w:tc>
      </w:tr>
      <w:tr w:rsidR="0070520A" w:rsidRPr="0070520A" w14:paraId="5E8091DB"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7A2695F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23</w:t>
            </w:r>
          </w:p>
        </w:tc>
        <w:tc>
          <w:tcPr>
            <w:tcW w:w="6817" w:type="dxa"/>
            <w:tcBorders>
              <w:top w:val="nil"/>
              <w:left w:val="nil"/>
              <w:bottom w:val="single" w:sz="4" w:space="0" w:color="000000"/>
              <w:right w:val="single" w:sz="4" w:space="0" w:color="000000"/>
            </w:tcBorders>
            <w:noWrap/>
            <w:vAlign w:val="bottom"/>
            <w:hideMark/>
          </w:tcPr>
          <w:p w14:paraId="355506C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BOTAGUAS DE LADRILLO CERÁMICO</w:t>
            </w:r>
          </w:p>
        </w:tc>
        <w:tc>
          <w:tcPr>
            <w:tcW w:w="1189" w:type="dxa"/>
            <w:tcBorders>
              <w:top w:val="nil"/>
              <w:left w:val="nil"/>
              <w:bottom w:val="single" w:sz="4" w:space="0" w:color="000000"/>
              <w:right w:val="single" w:sz="4" w:space="0" w:color="000000"/>
            </w:tcBorders>
            <w:noWrap/>
            <w:vAlign w:val="bottom"/>
            <w:hideMark/>
          </w:tcPr>
          <w:p w14:paraId="19F170C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w:t>
            </w:r>
          </w:p>
        </w:tc>
      </w:tr>
      <w:tr w:rsidR="0070520A" w:rsidRPr="0070520A" w14:paraId="41EC6807"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0568594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24</w:t>
            </w:r>
          </w:p>
        </w:tc>
        <w:tc>
          <w:tcPr>
            <w:tcW w:w="6817" w:type="dxa"/>
            <w:tcBorders>
              <w:top w:val="nil"/>
              <w:left w:val="nil"/>
              <w:bottom w:val="single" w:sz="4" w:space="0" w:color="000000"/>
              <w:right w:val="single" w:sz="4" w:space="0" w:color="000000"/>
            </w:tcBorders>
            <w:noWrap/>
            <w:vAlign w:val="bottom"/>
            <w:hideMark/>
          </w:tcPr>
          <w:p w14:paraId="0F36912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PINTURA INTERIOR LATEX</w:t>
            </w:r>
          </w:p>
        </w:tc>
        <w:tc>
          <w:tcPr>
            <w:tcW w:w="1189" w:type="dxa"/>
            <w:tcBorders>
              <w:top w:val="nil"/>
              <w:left w:val="nil"/>
              <w:bottom w:val="single" w:sz="4" w:space="0" w:color="000000"/>
              <w:right w:val="single" w:sz="4" w:space="0" w:color="000000"/>
            </w:tcBorders>
            <w:noWrap/>
            <w:vAlign w:val="bottom"/>
            <w:hideMark/>
          </w:tcPr>
          <w:p w14:paraId="3B6C39A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0C8302DB"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255F9C6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25</w:t>
            </w:r>
          </w:p>
        </w:tc>
        <w:tc>
          <w:tcPr>
            <w:tcW w:w="6817" w:type="dxa"/>
            <w:tcBorders>
              <w:top w:val="nil"/>
              <w:left w:val="nil"/>
              <w:bottom w:val="single" w:sz="4" w:space="0" w:color="000000"/>
              <w:right w:val="single" w:sz="4" w:space="0" w:color="000000"/>
            </w:tcBorders>
            <w:noWrap/>
            <w:vAlign w:val="bottom"/>
            <w:hideMark/>
          </w:tcPr>
          <w:p w14:paraId="5FFFD64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BAJANTE DE PVC 3"</w:t>
            </w:r>
          </w:p>
        </w:tc>
        <w:tc>
          <w:tcPr>
            <w:tcW w:w="1189" w:type="dxa"/>
            <w:tcBorders>
              <w:top w:val="nil"/>
              <w:left w:val="nil"/>
              <w:bottom w:val="single" w:sz="4" w:space="0" w:color="000000"/>
              <w:right w:val="single" w:sz="4" w:space="0" w:color="000000"/>
            </w:tcBorders>
            <w:noWrap/>
            <w:vAlign w:val="bottom"/>
            <w:hideMark/>
          </w:tcPr>
          <w:p w14:paraId="74CD8C0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w:t>
            </w:r>
          </w:p>
        </w:tc>
      </w:tr>
      <w:tr w:rsidR="0070520A" w:rsidRPr="0070520A" w14:paraId="75E79BE6"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1911322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26</w:t>
            </w:r>
          </w:p>
        </w:tc>
        <w:tc>
          <w:tcPr>
            <w:tcW w:w="6817" w:type="dxa"/>
            <w:tcBorders>
              <w:top w:val="nil"/>
              <w:left w:val="nil"/>
              <w:bottom w:val="single" w:sz="4" w:space="0" w:color="000000"/>
              <w:right w:val="single" w:sz="4" w:space="0" w:color="000000"/>
            </w:tcBorders>
            <w:noWrap/>
            <w:vAlign w:val="bottom"/>
            <w:hideMark/>
          </w:tcPr>
          <w:p w14:paraId="43BDA42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PINTURA EXTERIOR LATEX</w:t>
            </w:r>
          </w:p>
        </w:tc>
        <w:tc>
          <w:tcPr>
            <w:tcW w:w="1189" w:type="dxa"/>
            <w:tcBorders>
              <w:top w:val="nil"/>
              <w:left w:val="nil"/>
              <w:bottom w:val="single" w:sz="4" w:space="0" w:color="000000"/>
              <w:right w:val="single" w:sz="4" w:space="0" w:color="000000"/>
            </w:tcBorders>
            <w:noWrap/>
            <w:vAlign w:val="bottom"/>
            <w:hideMark/>
          </w:tcPr>
          <w:p w14:paraId="5D508AB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300C5B43"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5154B09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27</w:t>
            </w:r>
          </w:p>
        </w:tc>
        <w:tc>
          <w:tcPr>
            <w:tcW w:w="6817" w:type="dxa"/>
            <w:tcBorders>
              <w:top w:val="nil"/>
              <w:left w:val="nil"/>
              <w:bottom w:val="single" w:sz="4" w:space="0" w:color="000000"/>
              <w:right w:val="single" w:sz="4" w:space="0" w:color="000000"/>
            </w:tcBorders>
            <w:noWrap/>
            <w:vAlign w:val="bottom"/>
            <w:hideMark/>
          </w:tcPr>
          <w:p w14:paraId="3906F88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PINTURA INTERIOR LATEX ENGOMADA</w:t>
            </w:r>
          </w:p>
        </w:tc>
        <w:tc>
          <w:tcPr>
            <w:tcW w:w="1189" w:type="dxa"/>
            <w:tcBorders>
              <w:top w:val="nil"/>
              <w:left w:val="nil"/>
              <w:bottom w:val="single" w:sz="4" w:space="0" w:color="000000"/>
              <w:right w:val="single" w:sz="4" w:space="0" w:color="000000"/>
            </w:tcBorders>
            <w:noWrap/>
            <w:vAlign w:val="bottom"/>
            <w:hideMark/>
          </w:tcPr>
          <w:p w14:paraId="5B78456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532F283C"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6515EC0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28</w:t>
            </w:r>
          </w:p>
        </w:tc>
        <w:tc>
          <w:tcPr>
            <w:tcW w:w="6817" w:type="dxa"/>
            <w:tcBorders>
              <w:top w:val="nil"/>
              <w:left w:val="nil"/>
              <w:bottom w:val="single" w:sz="4" w:space="0" w:color="000000"/>
              <w:right w:val="single" w:sz="4" w:space="0" w:color="000000"/>
            </w:tcBorders>
            <w:noWrap/>
            <w:vAlign w:val="bottom"/>
            <w:hideMark/>
          </w:tcPr>
          <w:p w14:paraId="150DE9A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REJILLA DE VENTILACIÓN</w:t>
            </w:r>
          </w:p>
        </w:tc>
        <w:tc>
          <w:tcPr>
            <w:tcW w:w="1189" w:type="dxa"/>
            <w:tcBorders>
              <w:top w:val="nil"/>
              <w:left w:val="nil"/>
              <w:bottom w:val="single" w:sz="4" w:space="0" w:color="000000"/>
              <w:right w:val="single" w:sz="4" w:space="0" w:color="000000"/>
            </w:tcBorders>
            <w:noWrap/>
            <w:vAlign w:val="bottom"/>
            <w:hideMark/>
          </w:tcPr>
          <w:p w14:paraId="51CA266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04F7267D"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53276D3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29</w:t>
            </w:r>
          </w:p>
        </w:tc>
        <w:tc>
          <w:tcPr>
            <w:tcW w:w="6817" w:type="dxa"/>
            <w:tcBorders>
              <w:top w:val="nil"/>
              <w:left w:val="nil"/>
              <w:bottom w:val="single" w:sz="4" w:space="0" w:color="000000"/>
              <w:right w:val="single" w:sz="4" w:space="0" w:color="000000"/>
            </w:tcBorders>
            <w:noWrap/>
            <w:vAlign w:val="bottom"/>
            <w:hideMark/>
          </w:tcPr>
          <w:p w14:paraId="2A950A7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PISO DE CERÁMICA C/CEMENTO COLA</w:t>
            </w:r>
          </w:p>
        </w:tc>
        <w:tc>
          <w:tcPr>
            <w:tcW w:w="1189" w:type="dxa"/>
            <w:tcBorders>
              <w:top w:val="nil"/>
              <w:left w:val="nil"/>
              <w:bottom w:val="single" w:sz="4" w:space="0" w:color="000000"/>
              <w:right w:val="single" w:sz="4" w:space="0" w:color="000000"/>
            </w:tcBorders>
            <w:noWrap/>
            <w:vAlign w:val="bottom"/>
            <w:hideMark/>
          </w:tcPr>
          <w:p w14:paraId="32BFD91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514395DC"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188C3D9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c>
          <w:tcPr>
            <w:tcW w:w="6817" w:type="dxa"/>
            <w:tcBorders>
              <w:top w:val="nil"/>
              <w:left w:val="nil"/>
              <w:bottom w:val="single" w:sz="4" w:space="0" w:color="000000"/>
              <w:right w:val="single" w:sz="4" w:space="0" w:color="000000"/>
            </w:tcBorders>
            <w:noWrap/>
            <w:vAlign w:val="bottom"/>
            <w:hideMark/>
          </w:tcPr>
          <w:p w14:paraId="572280F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REVESTIMIENTO DE CERÁMICA C/CEMENTO COLA</w:t>
            </w:r>
          </w:p>
        </w:tc>
        <w:tc>
          <w:tcPr>
            <w:tcW w:w="1189" w:type="dxa"/>
            <w:tcBorders>
              <w:top w:val="nil"/>
              <w:left w:val="nil"/>
              <w:bottom w:val="single" w:sz="4" w:space="0" w:color="000000"/>
              <w:right w:val="single" w:sz="4" w:space="0" w:color="000000"/>
            </w:tcBorders>
            <w:noWrap/>
            <w:vAlign w:val="bottom"/>
            <w:hideMark/>
          </w:tcPr>
          <w:p w14:paraId="61BAAB1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14484D56"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28D8EB5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31</w:t>
            </w:r>
          </w:p>
        </w:tc>
        <w:tc>
          <w:tcPr>
            <w:tcW w:w="6817" w:type="dxa"/>
            <w:tcBorders>
              <w:top w:val="nil"/>
              <w:left w:val="nil"/>
              <w:bottom w:val="single" w:sz="4" w:space="0" w:color="000000"/>
              <w:right w:val="single" w:sz="4" w:space="0" w:color="000000"/>
            </w:tcBorders>
            <w:noWrap/>
            <w:vAlign w:val="bottom"/>
            <w:hideMark/>
          </w:tcPr>
          <w:p w14:paraId="24C9615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REVESTIMIENTO DE CERÁMICA PARA MESÓN</w:t>
            </w:r>
          </w:p>
        </w:tc>
        <w:tc>
          <w:tcPr>
            <w:tcW w:w="1189" w:type="dxa"/>
            <w:tcBorders>
              <w:top w:val="nil"/>
              <w:left w:val="nil"/>
              <w:bottom w:val="single" w:sz="4" w:space="0" w:color="000000"/>
              <w:right w:val="single" w:sz="4" w:space="0" w:color="000000"/>
            </w:tcBorders>
            <w:noWrap/>
            <w:vAlign w:val="bottom"/>
            <w:hideMark/>
          </w:tcPr>
          <w:p w14:paraId="5CA72BC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3C166504"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34CBAB5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32</w:t>
            </w:r>
          </w:p>
        </w:tc>
        <w:tc>
          <w:tcPr>
            <w:tcW w:w="6817" w:type="dxa"/>
            <w:tcBorders>
              <w:top w:val="nil"/>
              <w:left w:val="nil"/>
              <w:bottom w:val="single" w:sz="4" w:space="0" w:color="000000"/>
              <w:right w:val="single" w:sz="4" w:space="0" w:color="000000"/>
            </w:tcBorders>
            <w:noWrap/>
            <w:vAlign w:val="bottom"/>
            <w:hideMark/>
          </w:tcPr>
          <w:p w14:paraId="047A07C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PISO FLOTANTE</w:t>
            </w:r>
          </w:p>
        </w:tc>
        <w:tc>
          <w:tcPr>
            <w:tcW w:w="1189" w:type="dxa"/>
            <w:tcBorders>
              <w:top w:val="nil"/>
              <w:left w:val="nil"/>
              <w:bottom w:val="single" w:sz="4" w:space="0" w:color="000000"/>
              <w:right w:val="single" w:sz="4" w:space="0" w:color="000000"/>
            </w:tcBorders>
            <w:noWrap/>
            <w:vAlign w:val="bottom"/>
            <w:hideMark/>
          </w:tcPr>
          <w:p w14:paraId="5889DDF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05950047"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422E1B1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33</w:t>
            </w:r>
          </w:p>
        </w:tc>
        <w:tc>
          <w:tcPr>
            <w:tcW w:w="6817" w:type="dxa"/>
            <w:tcBorders>
              <w:top w:val="nil"/>
              <w:left w:val="nil"/>
              <w:bottom w:val="single" w:sz="4" w:space="0" w:color="000000"/>
              <w:right w:val="single" w:sz="4" w:space="0" w:color="000000"/>
            </w:tcBorders>
            <w:noWrap/>
            <w:vAlign w:val="bottom"/>
            <w:hideMark/>
          </w:tcPr>
          <w:p w14:paraId="7DD192D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ZÓCALO DE PISO FLOTANTE</w:t>
            </w:r>
          </w:p>
        </w:tc>
        <w:tc>
          <w:tcPr>
            <w:tcW w:w="1189" w:type="dxa"/>
            <w:tcBorders>
              <w:top w:val="nil"/>
              <w:left w:val="nil"/>
              <w:bottom w:val="single" w:sz="4" w:space="0" w:color="000000"/>
              <w:right w:val="single" w:sz="4" w:space="0" w:color="000000"/>
            </w:tcBorders>
            <w:noWrap/>
            <w:vAlign w:val="bottom"/>
            <w:hideMark/>
          </w:tcPr>
          <w:p w14:paraId="6BFA8A3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w:t>
            </w:r>
          </w:p>
        </w:tc>
      </w:tr>
      <w:tr w:rsidR="0070520A" w:rsidRPr="0070520A" w14:paraId="2D7235F5"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4038625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34</w:t>
            </w:r>
          </w:p>
        </w:tc>
        <w:tc>
          <w:tcPr>
            <w:tcW w:w="6817" w:type="dxa"/>
            <w:tcBorders>
              <w:top w:val="nil"/>
              <w:left w:val="nil"/>
              <w:bottom w:val="single" w:sz="4" w:space="0" w:color="000000"/>
              <w:right w:val="single" w:sz="4" w:space="0" w:color="000000"/>
            </w:tcBorders>
            <w:noWrap/>
            <w:vAlign w:val="bottom"/>
            <w:hideMark/>
          </w:tcPr>
          <w:p w14:paraId="4E22309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ZOCALO DE CERAMICA C/ CEMENTO COLA</w:t>
            </w:r>
          </w:p>
        </w:tc>
        <w:tc>
          <w:tcPr>
            <w:tcW w:w="1189" w:type="dxa"/>
            <w:tcBorders>
              <w:top w:val="nil"/>
              <w:left w:val="nil"/>
              <w:bottom w:val="single" w:sz="4" w:space="0" w:color="000000"/>
              <w:right w:val="single" w:sz="4" w:space="0" w:color="000000"/>
            </w:tcBorders>
            <w:noWrap/>
            <w:vAlign w:val="bottom"/>
            <w:hideMark/>
          </w:tcPr>
          <w:p w14:paraId="10AF3AD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w:t>
            </w:r>
          </w:p>
        </w:tc>
      </w:tr>
      <w:tr w:rsidR="0070520A" w:rsidRPr="0070520A" w14:paraId="160D99B0"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118CD3A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35</w:t>
            </w:r>
          </w:p>
        </w:tc>
        <w:tc>
          <w:tcPr>
            <w:tcW w:w="6817" w:type="dxa"/>
            <w:tcBorders>
              <w:top w:val="nil"/>
              <w:left w:val="nil"/>
              <w:bottom w:val="single" w:sz="4" w:space="0" w:color="000000"/>
              <w:right w:val="single" w:sz="4" w:space="0" w:color="000000"/>
            </w:tcBorders>
            <w:noWrap/>
            <w:vAlign w:val="bottom"/>
            <w:hideMark/>
          </w:tcPr>
          <w:p w14:paraId="62A01A0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VENTANA DE ALUMINIO LÍNEA 20 C/VIDRIO 4MM Y ACCESORIOS</w:t>
            </w:r>
          </w:p>
        </w:tc>
        <w:tc>
          <w:tcPr>
            <w:tcW w:w="1189" w:type="dxa"/>
            <w:tcBorders>
              <w:top w:val="nil"/>
              <w:left w:val="nil"/>
              <w:bottom w:val="single" w:sz="4" w:space="0" w:color="000000"/>
              <w:right w:val="single" w:sz="4" w:space="0" w:color="000000"/>
            </w:tcBorders>
            <w:noWrap/>
            <w:vAlign w:val="bottom"/>
            <w:hideMark/>
          </w:tcPr>
          <w:p w14:paraId="3313B4D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4CB74247"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22CDB8E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36</w:t>
            </w:r>
          </w:p>
        </w:tc>
        <w:tc>
          <w:tcPr>
            <w:tcW w:w="6817" w:type="dxa"/>
            <w:tcBorders>
              <w:top w:val="nil"/>
              <w:left w:val="nil"/>
              <w:bottom w:val="single" w:sz="4" w:space="0" w:color="000000"/>
              <w:right w:val="single" w:sz="4" w:space="0" w:color="000000"/>
            </w:tcBorders>
            <w:noWrap/>
            <w:vAlign w:val="bottom"/>
            <w:hideMark/>
          </w:tcPr>
          <w:p w14:paraId="493B1FB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PUERTA MIXTA METAL Y MADERA (1,00X2,10) (INC/MARCO Y QUINCALLERÍA)</w:t>
            </w:r>
          </w:p>
        </w:tc>
        <w:tc>
          <w:tcPr>
            <w:tcW w:w="1189" w:type="dxa"/>
            <w:tcBorders>
              <w:top w:val="nil"/>
              <w:left w:val="nil"/>
              <w:bottom w:val="single" w:sz="4" w:space="0" w:color="000000"/>
              <w:right w:val="single" w:sz="4" w:space="0" w:color="000000"/>
            </w:tcBorders>
            <w:noWrap/>
            <w:vAlign w:val="bottom"/>
            <w:hideMark/>
          </w:tcPr>
          <w:p w14:paraId="7C3D0A0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5C404F2F"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2D76886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37</w:t>
            </w:r>
          </w:p>
        </w:tc>
        <w:tc>
          <w:tcPr>
            <w:tcW w:w="6817" w:type="dxa"/>
            <w:tcBorders>
              <w:top w:val="nil"/>
              <w:left w:val="nil"/>
              <w:bottom w:val="single" w:sz="4" w:space="0" w:color="000000"/>
              <w:right w:val="single" w:sz="4" w:space="0" w:color="000000"/>
            </w:tcBorders>
            <w:noWrap/>
            <w:vAlign w:val="bottom"/>
            <w:hideMark/>
          </w:tcPr>
          <w:p w14:paraId="375C368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PUERTA TABLERO DE MADERA SEMIDURA C/BARNIZ (0,90X2,10) (INC/MARCO Y QUINCALLERÍA)</w:t>
            </w:r>
          </w:p>
        </w:tc>
        <w:tc>
          <w:tcPr>
            <w:tcW w:w="1189" w:type="dxa"/>
            <w:tcBorders>
              <w:top w:val="nil"/>
              <w:left w:val="nil"/>
              <w:bottom w:val="single" w:sz="4" w:space="0" w:color="000000"/>
              <w:right w:val="single" w:sz="4" w:space="0" w:color="000000"/>
            </w:tcBorders>
            <w:noWrap/>
            <w:vAlign w:val="bottom"/>
            <w:hideMark/>
          </w:tcPr>
          <w:p w14:paraId="67A5BC9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144A4A79"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2A2A9A9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38</w:t>
            </w:r>
          </w:p>
        </w:tc>
        <w:tc>
          <w:tcPr>
            <w:tcW w:w="6817" w:type="dxa"/>
            <w:tcBorders>
              <w:top w:val="nil"/>
              <w:left w:val="nil"/>
              <w:bottom w:val="single" w:sz="4" w:space="0" w:color="000000"/>
              <w:right w:val="single" w:sz="4" w:space="0" w:color="000000"/>
            </w:tcBorders>
            <w:noWrap/>
            <w:vAlign w:val="bottom"/>
            <w:hideMark/>
          </w:tcPr>
          <w:p w14:paraId="3F7A390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ACERA DE CEMENTO E=5 CM CON EMPEDRADO</w:t>
            </w:r>
          </w:p>
        </w:tc>
        <w:tc>
          <w:tcPr>
            <w:tcW w:w="1189" w:type="dxa"/>
            <w:tcBorders>
              <w:top w:val="nil"/>
              <w:left w:val="nil"/>
              <w:bottom w:val="single" w:sz="4" w:space="0" w:color="000000"/>
              <w:right w:val="single" w:sz="4" w:space="0" w:color="000000"/>
            </w:tcBorders>
            <w:noWrap/>
            <w:vAlign w:val="bottom"/>
            <w:hideMark/>
          </w:tcPr>
          <w:p w14:paraId="4EEA79A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71843655"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0117C40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39</w:t>
            </w:r>
          </w:p>
        </w:tc>
        <w:tc>
          <w:tcPr>
            <w:tcW w:w="6817" w:type="dxa"/>
            <w:tcBorders>
              <w:top w:val="nil"/>
              <w:left w:val="nil"/>
              <w:bottom w:val="single" w:sz="4" w:space="0" w:color="000000"/>
              <w:right w:val="single" w:sz="4" w:space="0" w:color="000000"/>
            </w:tcBorders>
            <w:noWrap/>
            <w:vAlign w:val="bottom"/>
            <w:hideMark/>
          </w:tcPr>
          <w:p w14:paraId="07C7D94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TABLERO DE DISTRIBUCIÓN (3 CIRCUITOS)</w:t>
            </w:r>
          </w:p>
        </w:tc>
        <w:tc>
          <w:tcPr>
            <w:tcW w:w="1189" w:type="dxa"/>
            <w:tcBorders>
              <w:top w:val="nil"/>
              <w:left w:val="nil"/>
              <w:bottom w:val="single" w:sz="4" w:space="0" w:color="000000"/>
              <w:right w:val="single" w:sz="4" w:space="0" w:color="000000"/>
            </w:tcBorders>
            <w:noWrap/>
            <w:vAlign w:val="bottom"/>
            <w:hideMark/>
          </w:tcPr>
          <w:p w14:paraId="18E703A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22249771"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78254B7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40</w:t>
            </w:r>
          </w:p>
        </w:tc>
        <w:tc>
          <w:tcPr>
            <w:tcW w:w="6817" w:type="dxa"/>
            <w:tcBorders>
              <w:top w:val="nil"/>
              <w:left w:val="nil"/>
              <w:bottom w:val="single" w:sz="4" w:space="0" w:color="000000"/>
              <w:right w:val="single" w:sz="4" w:space="0" w:color="000000"/>
            </w:tcBorders>
            <w:noWrap/>
            <w:vAlign w:val="bottom"/>
            <w:hideMark/>
          </w:tcPr>
          <w:p w14:paraId="49CCB16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INSTALACIÓN ELÉCTRICA (PUNTO DE ILUMINACIÓN FOCO LED 18W)</w:t>
            </w:r>
          </w:p>
        </w:tc>
        <w:tc>
          <w:tcPr>
            <w:tcW w:w="1189" w:type="dxa"/>
            <w:tcBorders>
              <w:top w:val="nil"/>
              <w:left w:val="nil"/>
              <w:bottom w:val="single" w:sz="4" w:space="0" w:color="000000"/>
              <w:right w:val="single" w:sz="4" w:space="0" w:color="000000"/>
            </w:tcBorders>
            <w:noWrap/>
            <w:vAlign w:val="bottom"/>
            <w:hideMark/>
          </w:tcPr>
          <w:p w14:paraId="4CBDA30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PUNTO</w:t>
            </w:r>
          </w:p>
        </w:tc>
      </w:tr>
      <w:tr w:rsidR="0070520A" w:rsidRPr="0070520A" w14:paraId="4262ED8B"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70D2979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41</w:t>
            </w:r>
          </w:p>
        </w:tc>
        <w:tc>
          <w:tcPr>
            <w:tcW w:w="6817" w:type="dxa"/>
            <w:tcBorders>
              <w:top w:val="nil"/>
              <w:left w:val="nil"/>
              <w:bottom w:val="single" w:sz="4" w:space="0" w:color="000000"/>
              <w:right w:val="single" w:sz="4" w:space="0" w:color="000000"/>
            </w:tcBorders>
            <w:noWrap/>
            <w:vAlign w:val="bottom"/>
            <w:hideMark/>
          </w:tcPr>
          <w:p w14:paraId="5A0EC8B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INSTALACIÓN ELÉCTRICA (PUNTO TOMACORRIENTE DOBLE)</w:t>
            </w:r>
          </w:p>
        </w:tc>
        <w:tc>
          <w:tcPr>
            <w:tcW w:w="1189" w:type="dxa"/>
            <w:tcBorders>
              <w:top w:val="nil"/>
              <w:left w:val="nil"/>
              <w:bottom w:val="single" w:sz="4" w:space="0" w:color="000000"/>
              <w:right w:val="single" w:sz="4" w:space="0" w:color="000000"/>
            </w:tcBorders>
            <w:noWrap/>
            <w:vAlign w:val="bottom"/>
            <w:hideMark/>
          </w:tcPr>
          <w:p w14:paraId="0436B8F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PUNTO</w:t>
            </w:r>
          </w:p>
        </w:tc>
      </w:tr>
      <w:tr w:rsidR="0070520A" w:rsidRPr="0070520A" w14:paraId="0C8CB99C"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683FB31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42</w:t>
            </w:r>
          </w:p>
        </w:tc>
        <w:tc>
          <w:tcPr>
            <w:tcW w:w="6817" w:type="dxa"/>
            <w:tcBorders>
              <w:top w:val="nil"/>
              <w:left w:val="nil"/>
              <w:bottom w:val="single" w:sz="4" w:space="0" w:color="000000"/>
              <w:right w:val="single" w:sz="4" w:space="0" w:color="000000"/>
            </w:tcBorders>
            <w:noWrap/>
            <w:vAlign w:val="bottom"/>
            <w:hideMark/>
          </w:tcPr>
          <w:p w14:paraId="6EC6E2D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INSTALACIÓN ELÉCTRICA (TOMA DE FUERZA)</w:t>
            </w:r>
          </w:p>
        </w:tc>
        <w:tc>
          <w:tcPr>
            <w:tcW w:w="1189" w:type="dxa"/>
            <w:tcBorders>
              <w:top w:val="nil"/>
              <w:left w:val="nil"/>
              <w:bottom w:val="single" w:sz="4" w:space="0" w:color="000000"/>
              <w:right w:val="single" w:sz="4" w:space="0" w:color="000000"/>
            </w:tcBorders>
            <w:noWrap/>
            <w:vAlign w:val="bottom"/>
            <w:hideMark/>
          </w:tcPr>
          <w:p w14:paraId="5EF8DEE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PUNTO</w:t>
            </w:r>
          </w:p>
        </w:tc>
      </w:tr>
      <w:tr w:rsidR="0070520A" w:rsidRPr="0070520A" w14:paraId="62C78797"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0DB9602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43</w:t>
            </w:r>
          </w:p>
        </w:tc>
        <w:tc>
          <w:tcPr>
            <w:tcW w:w="6817" w:type="dxa"/>
            <w:tcBorders>
              <w:top w:val="nil"/>
              <w:left w:val="nil"/>
              <w:bottom w:val="single" w:sz="4" w:space="0" w:color="000000"/>
              <w:right w:val="single" w:sz="4" w:space="0" w:color="000000"/>
            </w:tcBorders>
            <w:noWrap/>
            <w:vAlign w:val="bottom"/>
            <w:hideMark/>
          </w:tcPr>
          <w:p w14:paraId="1BAA80C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DUCHA ELÉCTRICA</w:t>
            </w:r>
          </w:p>
        </w:tc>
        <w:tc>
          <w:tcPr>
            <w:tcW w:w="1189" w:type="dxa"/>
            <w:tcBorders>
              <w:top w:val="nil"/>
              <w:left w:val="nil"/>
              <w:bottom w:val="single" w:sz="4" w:space="0" w:color="000000"/>
              <w:right w:val="single" w:sz="4" w:space="0" w:color="000000"/>
            </w:tcBorders>
            <w:noWrap/>
            <w:vAlign w:val="bottom"/>
            <w:hideMark/>
          </w:tcPr>
          <w:p w14:paraId="771B062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57CE971E"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1BA9971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44</w:t>
            </w:r>
          </w:p>
        </w:tc>
        <w:tc>
          <w:tcPr>
            <w:tcW w:w="6817" w:type="dxa"/>
            <w:tcBorders>
              <w:top w:val="nil"/>
              <w:left w:val="nil"/>
              <w:bottom w:val="single" w:sz="4" w:space="0" w:color="000000"/>
              <w:right w:val="single" w:sz="4" w:space="0" w:color="000000"/>
            </w:tcBorders>
            <w:noWrap/>
            <w:vAlign w:val="bottom"/>
            <w:hideMark/>
          </w:tcPr>
          <w:p w14:paraId="5415B15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INSTALACIÓN SANITARIA</w:t>
            </w:r>
          </w:p>
        </w:tc>
        <w:tc>
          <w:tcPr>
            <w:tcW w:w="1189" w:type="dxa"/>
            <w:tcBorders>
              <w:top w:val="nil"/>
              <w:left w:val="nil"/>
              <w:bottom w:val="single" w:sz="4" w:space="0" w:color="000000"/>
              <w:right w:val="single" w:sz="4" w:space="0" w:color="000000"/>
            </w:tcBorders>
            <w:noWrap/>
            <w:vAlign w:val="bottom"/>
            <w:hideMark/>
          </w:tcPr>
          <w:p w14:paraId="5F40E64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504EC92B"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2B8840A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45</w:t>
            </w:r>
          </w:p>
        </w:tc>
        <w:tc>
          <w:tcPr>
            <w:tcW w:w="6817" w:type="dxa"/>
            <w:tcBorders>
              <w:top w:val="nil"/>
              <w:left w:val="nil"/>
              <w:bottom w:val="single" w:sz="4" w:space="0" w:color="000000"/>
              <w:right w:val="single" w:sz="4" w:space="0" w:color="000000"/>
            </w:tcBorders>
            <w:noWrap/>
            <w:vAlign w:val="bottom"/>
            <w:hideMark/>
          </w:tcPr>
          <w:p w14:paraId="2524151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INODORO C/TANQUE BAJO Y ACCESORIOS</w:t>
            </w:r>
          </w:p>
        </w:tc>
        <w:tc>
          <w:tcPr>
            <w:tcW w:w="1189" w:type="dxa"/>
            <w:tcBorders>
              <w:top w:val="nil"/>
              <w:left w:val="nil"/>
              <w:bottom w:val="single" w:sz="4" w:space="0" w:color="000000"/>
              <w:right w:val="single" w:sz="4" w:space="0" w:color="000000"/>
            </w:tcBorders>
            <w:noWrap/>
            <w:vAlign w:val="bottom"/>
            <w:hideMark/>
          </w:tcPr>
          <w:p w14:paraId="7449DA7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0621AD81"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79884A7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46</w:t>
            </w:r>
          </w:p>
        </w:tc>
        <w:tc>
          <w:tcPr>
            <w:tcW w:w="6817" w:type="dxa"/>
            <w:tcBorders>
              <w:top w:val="nil"/>
              <w:left w:val="nil"/>
              <w:bottom w:val="single" w:sz="4" w:space="0" w:color="000000"/>
              <w:right w:val="single" w:sz="4" w:space="0" w:color="000000"/>
            </w:tcBorders>
            <w:noWrap/>
            <w:vAlign w:val="bottom"/>
            <w:hideMark/>
          </w:tcPr>
          <w:p w14:paraId="7C9D9AE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CÁMARA DE INSPECCIÓN DE LADRILLO GAMBOTE (25X12X6,5) (0,60X0,60)</w:t>
            </w:r>
          </w:p>
        </w:tc>
        <w:tc>
          <w:tcPr>
            <w:tcW w:w="1189" w:type="dxa"/>
            <w:tcBorders>
              <w:top w:val="nil"/>
              <w:left w:val="nil"/>
              <w:bottom w:val="single" w:sz="4" w:space="0" w:color="000000"/>
              <w:right w:val="single" w:sz="4" w:space="0" w:color="000000"/>
            </w:tcBorders>
            <w:noWrap/>
            <w:vAlign w:val="bottom"/>
            <w:hideMark/>
          </w:tcPr>
          <w:p w14:paraId="454BC06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267A846C"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5509DF2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47</w:t>
            </w:r>
          </w:p>
        </w:tc>
        <w:tc>
          <w:tcPr>
            <w:tcW w:w="6817" w:type="dxa"/>
            <w:tcBorders>
              <w:top w:val="nil"/>
              <w:left w:val="nil"/>
              <w:bottom w:val="single" w:sz="4" w:space="0" w:color="000000"/>
              <w:right w:val="single" w:sz="4" w:space="0" w:color="000000"/>
            </w:tcBorders>
            <w:noWrap/>
            <w:vAlign w:val="bottom"/>
            <w:hideMark/>
          </w:tcPr>
          <w:p w14:paraId="76C33C0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CÁMARA SÉPTICA DE PVC 900 LTS (1,50X1,20)</w:t>
            </w:r>
          </w:p>
        </w:tc>
        <w:tc>
          <w:tcPr>
            <w:tcW w:w="1189" w:type="dxa"/>
            <w:tcBorders>
              <w:top w:val="nil"/>
              <w:left w:val="nil"/>
              <w:bottom w:val="single" w:sz="4" w:space="0" w:color="000000"/>
              <w:right w:val="single" w:sz="4" w:space="0" w:color="000000"/>
            </w:tcBorders>
            <w:noWrap/>
            <w:vAlign w:val="bottom"/>
            <w:hideMark/>
          </w:tcPr>
          <w:p w14:paraId="3AE2B65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7A02EBC5"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4536E20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48</w:t>
            </w:r>
          </w:p>
        </w:tc>
        <w:tc>
          <w:tcPr>
            <w:tcW w:w="6817" w:type="dxa"/>
            <w:tcBorders>
              <w:top w:val="nil"/>
              <w:left w:val="nil"/>
              <w:bottom w:val="single" w:sz="4" w:space="0" w:color="000000"/>
              <w:right w:val="single" w:sz="4" w:space="0" w:color="000000"/>
            </w:tcBorders>
            <w:noWrap/>
            <w:vAlign w:val="bottom"/>
            <w:hideMark/>
          </w:tcPr>
          <w:p w14:paraId="6589E24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POZO ABSORBENTE DE MAMPOSTERÍA DE PIEDRA H=2,50</w:t>
            </w:r>
          </w:p>
        </w:tc>
        <w:tc>
          <w:tcPr>
            <w:tcW w:w="1189" w:type="dxa"/>
            <w:tcBorders>
              <w:top w:val="nil"/>
              <w:left w:val="nil"/>
              <w:bottom w:val="single" w:sz="4" w:space="0" w:color="000000"/>
              <w:right w:val="single" w:sz="4" w:space="0" w:color="000000"/>
            </w:tcBorders>
            <w:noWrap/>
            <w:vAlign w:val="bottom"/>
            <w:hideMark/>
          </w:tcPr>
          <w:p w14:paraId="75B9F54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2C83ADD2"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5D1BDC1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49</w:t>
            </w:r>
          </w:p>
        </w:tc>
        <w:tc>
          <w:tcPr>
            <w:tcW w:w="6817" w:type="dxa"/>
            <w:tcBorders>
              <w:top w:val="nil"/>
              <w:left w:val="nil"/>
              <w:bottom w:val="single" w:sz="4" w:space="0" w:color="000000"/>
              <w:right w:val="single" w:sz="4" w:space="0" w:color="000000"/>
            </w:tcBorders>
            <w:noWrap/>
            <w:vAlign w:val="bottom"/>
            <w:hideMark/>
          </w:tcPr>
          <w:p w14:paraId="10D6BA5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INSTALACIÓN DE AGUA POTABLE</w:t>
            </w:r>
          </w:p>
        </w:tc>
        <w:tc>
          <w:tcPr>
            <w:tcW w:w="1189" w:type="dxa"/>
            <w:tcBorders>
              <w:top w:val="nil"/>
              <w:left w:val="nil"/>
              <w:bottom w:val="single" w:sz="4" w:space="0" w:color="000000"/>
              <w:right w:val="single" w:sz="4" w:space="0" w:color="000000"/>
            </w:tcBorders>
            <w:noWrap/>
            <w:vAlign w:val="bottom"/>
            <w:hideMark/>
          </w:tcPr>
          <w:p w14:paraId="18B6811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004D21A5"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52B00FE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50</w:t>
            </w:r>
          </w:p>
        </w:tc>
        <w:tc>
          <w:tcPr>
            <w:tcW w:w="6817" w:type="dxa"/>
            <w:tcBorders>
              <w:top w:val="nil"/>
              <w:left w:val="nil"/>
              <w:bottom w:val="single" w:sz="4" w:space="0" w:color="000000"/>
              <w:right w:val="single" w:sz="4" w:space="0" w:color="000000"/>
            </w:tcBorders>
            <w:noWrap/>
            <w:vAlign w:val="bottom"/>
            <w:hideMark/>
          </w:tcPr>
          <w:p w14:paraId="475FF19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LAVAPLATOS DE DOS FOSAS CON ACCESORIOS</w:t>
            </w:r>
          </w:p>
        </w:tc>
        <w:tc>
          <w:tcPr>
            <w:tcW w:w="1189" w:type="dxa"/>
            <w:tcBorders>
              <w:top w:val="nil"/>
              <w:left w:val="nil"/>
              <w:bottom w:val="single" w:sz="4" w:space="0" w:color="000000"/>
              <w:right w:val="single" w:sz="4" w:space="0" w:color="000000"/>
            </w:tcBorders>
            <w:noWrap/>
            <w:vAlign w:val="bottom"/>
            <w:hideMark/>
          </w:tcPr>
          <w:p w14:paraId="46C4A07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6C209A32"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2A1068B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51</w:t>
            </w:r>
          </w:p>
        </w:tc>
        <w:tc>
          <w:tcPr>
            <w:tcW w:w="6817" w:type="dxa"/>
            <w:tcBorders>
              <w:top w:val="nil"/>
              <w:left w:val="nil"/>
              <w:bottom w:val="single" w:sz="4" w:space="0" w:color="000000"/>
              <w:right w:val="single" w:sz="4" w:space="0" w:color="000000"/>
            </w:tcBorders>
            <w:noWrap/>
            <w:vAlign w:val="bottom"/>
            <w:hideMark/>
          </w:tcPr>
          <w:p w14:paraId="528D3F8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LAVAMANOS CON ACCESORIOS</w:t>
            </w:r>
          </w:p>
        </w:tc>
        <w:tc>
          <w:tcPr>
            <w:tcW w:w="1189" w:type="dxa"/>
            <w:tcBorders>
              <w:top w:val="nil"/>
              <w:left w:val="nil"/>
              <w:bottom w:val="single" w:sz="4" w:space="0" w:color="000000"/>
              <w:right w:val="single" w:sz="4" w:space="0" w:color="000000"/>
            </w:tcBorders>
            <w:noWrap/>
            <w:vAlign w:val="bottom"/>
            <w:hideMark/>
          </w:tcPr>
          <w:p w14:paraId="0FCAA4C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44E991FD" w14:textId="77777777" w:rsidTr="00525C20">
        <w:trPr>
          <w:trHeight w:val="300"/>
        </w:trPr>
        <w:tc>
          <w:tcPr>
            <w:tcW w:w="822" w:type="dxa"/>
            <w:tcBorders>
              <w:top w:val="nil"/>
              <w:left w:val="single" w:sz="4" w:space="0" w:color="000000"/>
              <w:bottom w:val="single" w:sz="4" w:space="0" w:color="000000"/>
              <w:right w:val="single" w:sz="4" w:space="0" w:color="000000"/>
            </w:tcBorders>
            <w:noWrap/>
            <w:vAlign w:val="bottom"/>
            <w:hideMark/>
          </w:tcPr>
          <w:p w14:paraId="39C84E9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52</w:t>
            </w:r>
          </w:p>
        </w:tc>
        <w:tc>
          <w:tcPr>
            <w:tcW w:w="6817" w:type="dxa"/>
            <w:tcBorders>
              <w:top w:val="nil"/>
              <w:left w:val="nil"/>
              <w:bottom w:val="single" w:sz="4" w:space="0" w:color="000000"/>
              <w:right w:val="single" w:sz="4" w:space="0" w:color="000000"/>
            </w:tcBorders>
            <w:noWrap/>
            <w:vAlign w:val="bottom"/>
            <w:hideMark/>
          </w:tcPr>
          <w:p w14:paraId="547B322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LAVANDERÍA DE CEMENTO CON ACCESORIOS</w:t>
            </w:r>
          </w:p>
        </w:tc>
        <w:tc>
          <w:tcPr>
            <w:tcW w:w="1189" w:type="dxa"/>
            <w:tcBorders>
              <w:top w:val="nil"/>
              <w:left w:val="nil"/>
              <w:bottom w:val="single" w:sz="4" w:space="0" w:color="000000"/>
              <w:right w:val="single" w:sz="4" w:space="0" w:color="000000"/>
            </w:tcBorders>
            <w:noWrap/>
            <w:vAlign w:val="bottom"/>
            <w:hideMark/>
          </w:tcPr>
          <w:p w14:paraId="153F9FF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7270C2CB" w14:textId="77777777" w:rsidTr="00525C20">
        <w:trPr>
          <w:trHeight w:val="300"/>
        </w:trPr>
        <w:tc>
          <w:tcPr>
            <w:tcW w:w="822" w:type="dxa"/>
            <w:tcBorders>
              <w:top w:val="nil"/>
              <w:left w:val="single" w:sz="4" w:space="0" w:color="000000"/>
              <w:bottom w:val="single" w:sz="4" w:space="0" w:color="auto"/>
              <w:right w:val="single" w:sz="4" w:space="0" w:color="000000"/>
            </w:tcBorders>
            <w:noWrap/>
            <w:vAlign w:val="bottom"/>
            <w:hideMark/>
          </w:tcPr>
          <w:p w14:paraId="4F92720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53</w:t>
            </w:r>
          </w:p>
        </w:tc>
        <w:tc>
          <w:tcPr>
            <w:tcW w:w="6817" w:type="dxa"/>
            <w:tcBorders>
              <w:top w:val="nil"/>
              <w:left w:val="nil"/>
              <w:bottom w:val="single" w:sz="4" w:space="0" w:color="auto"/>
              <w:right w:val="single" w:sz="4" w:space="0" w:color="000000"/>
            </w:tcBorders>
            <w:noWrap/>
            <w:vAlign w:val="bottom"/>
            <w:hideMark/>
          </w:tcPr>
          <w:p w14:paraId="402D253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PROVISION Y COLOCADO DE TANQUE PLASTICO DE AGUA DE 450 LITROS C/ ACCESORIOS</w:t>
            </w:r>
          </w:p>
        </w:tc>
        <w:tc>
          <w:tcPr>
            <w:tcW w:w="1189" w:type="dxa"/>
            <w:tcBorders>
              <w:top w:val="nil"/>
              <w:left w:val="nil"/>
              <w:bottom w:val="single" w:sz="4" w:space="0" w:color="auto"/>
              <w:right w:val="single" w:sz="4" w:space="0" w:color="000000"/>
            </w:tcBorders>
            <w:noWrap/>
            <w:vAlign w:val="bottom"/>
            <w:hideMark/>
          </w:tcPr>
          <w:p w14:paraId="1EF9DBC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2DCC08B8" w14:textId="77777777" w:rsidTr="00525C20">
        <w:trPr>
          <w:trHeight w:val="300"/>
        </w:trPr>
        <w:tc>
          <w:tcPr>
            <w:tcW w:w="822" w:type="dxa"/>
            <w:tcBorders>
              <w:top w:val="single" w:sz="4" w:space="0" w:color="auto"/>
              <w:left w:val="single" w:sz="4" w:space="0" w:color="auto"/>
              <w:bottom w:val="single" w:sz="4" w:space="0" w:color="auto"/>
              <w:right w:val="single" w:sz="4" w:space="0" w:color="auto"/>
            </w:tcBorders>
            <w:noWrap/>
            <w:vAlign w:val="bottom"/>
          </w:tcPr>
          <w:p w14:paraId="6AEDE8B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54</w:t>
            </w:r>
          </w:p>
        </w:tc>
        <w:tc>
          <w:tcPr>
            <w:tcW w:w="6817" w:type="dxa"/>
            <w:tcBorders>
              <w:top w:val="single" w:sz="4" w:space="0" w:color="auto"/>
              <w:left w:val="single" w:sz="4" w:space="0" w:color="auto"/>
              <w:bottom w:val="single" w:sz="4" w:space="0" w:color="auto"/>
              <w:right w:val="single" w:sz="4" w:space="0" w:color="auto"/>
            </w:tcBorders>
            <w:noWrap/>
            <w:vAlign w:val="bottom"/>
          </w:tcPr>
          <w:p w14:paraId="4405C82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LIMPIEZA GENERAL</w:t>
            </w:r>
          </w:p>
        </w:tc>
        <w:tc>
          <w:tcPr>
            <w:tcW w:w="1189" w:type="dxa"/>
            <w:tcBorders>
              <w:top w:val="single" w:sz="4" w:space="0" w:color="auto"/>
              <w:left w:val="single" w:sz="4" w:space="0" w:color="auto"/>
              <w:bottom w:val="single" w:sz="4" w:space="0" w:color="auto"/>
              <w:right w:val="single" w:sz="4" w:space="0" w:color="auto"/>
            </w:tcBorders>
            <w:noWrap/>
            <w:vAlign w:val="bottom"/>
          </w:tcPr>
          <w:p w14:paraId="2CDCCDB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bl>
    <w:p w14:paraId="077759A2" w14:textId="77777777" w:rsidR="0070520A" w:rsidRPr="0070520A" w:rsidRDefault="0070520A" w:rsidP="0070520A">
      <w:pPr>
        <w:rPr>
          <w:rFonts w:ascii="Verdana" w:hAnsi="Verdana"/>
          <w:sz w:val="18"/>
          <w:szCs w:val="18"/>
        </w:rPr>
      </w:pPr>
    </w:p>
    <w:p w14:paraId="08B646B7" w14:textId="77777777" w:rsidR="0070520A" w:rsidRPr="0070520A" w:rsidRDefault="0070520A" w:rsidP="003A0F76">
      <w:pPr>
        <w:keepNext/>
        <w:numPr>
          <w:ilvl w:val="0"/>
          <w:numId w:val="43"/>
        </w:numPr>
        <w:spacing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 xml:space="preserve">DE LOS MATERIALES DE </w:t>
      </w:r>
      <w:bookmarkEnd w:id="159"/>
      <w:r w:rsidRPr="0070520A">
        <w:rPr>
          <w:rFonts w:ascii="Verdana" w:hAnsi="Verdana" w:cs="Tahoma"/>
          <w:b/>
          <w:bCs/>
          <w:color w:val="000000"/>
          <w:kern w:val="32"/>
          <w:sz w:val="18"/>
          <w:szCs w:val="18"/>
          <w:lang w:val="es-ES_tradnl"/>
        </w:rPr>
        <w:t>CONSTRUCCIÓN</w:t>
      </w:r>
      <w:bookmarkEnd w:id="165"/>
    </w:p>
    <w:p w14:paraId="53C38A0F" w14:textId="77777777" w:rsidR="0070520A" w:rsidRPr="0070520A" w:rsidRDefault="0070520A" w:rsidP="0070520A">
      <w:pPr>
        <w:rPr>
          <w:rFonts w:ascii="Verdana" w:hAnsi="Verdana"/>
          <w:sz w:val="18"/>
          <w:szCs w:val="18"/>
          <w:lang w:val="es-ES_tradnl"/>
        </w:rPr>
      </w:pPr>
    </w:p>
    <w:p w14:paraId="0F944867" w14:textId="77777777" w:rsidR="0070520A" w:rsidRPr="0070520A" w:rsidRDefault="0070520A" w:rsidP="0070520A">
      <w:pPr>
        <w:jc w:val="both"/>
        <w:rPr>
          <w:rFonts w:ascii="Verdana" w:hAnsi="Verdana" w:cs="Tahoma"/>
          <w:sz w:val="18"/>
          <w:szCs w:val="18"/>
        </w:rPr>
      </w:pPr>
      <w:bookmarkStart w:id="166" w:name="_Hlk180583306"/>
      <w:r w:rsidRPr="0070520A">
        <w:rPr>
          <w:rFonts w:ascii="Verdana" w:hAnsi="Verdana" w:cs="Tahoma"/>
          <w:sz w:val="18"/>
          <w:szCs w:val="18"/>
        </w:rPr>
        <w:t>Si la calidad de algún material no se encuentra especificada, obligatoriamente deberá merecer la aprobación del Inspector de Proyecto.</w:t>
      </w:r>
    </w:p>
    <w:p w14:paraId="46AA60EC" w14:textId="77777777" w:rsidR="0070520A" w:rsidRPr="0070520A" w:rsidRDefault="0070520A" w:rsidP="0070520A">
      <w:pPr>
        <w:tabs>
          <w:tab w:val="left" w:pos="8711"/>
        </w:tabs>
        <w:jc w:val="both"/>
        <w:rPr>
          <w:rFonts w:ascii="Verdana" w:hAnsi="Verdana" w:cs="Tahoma"/>
          <w:sz w:val="18"/>
          <w:szCs w:val="18"/>
        </w:rPr>
      </w:pPr>
      <w:r w:rsidRPr="0070520A">
        <w:rPr>
          <w:rFonts w:ascii="Verdana" w:hAnsi="Verdana" w:cs="Tahoma"/>
          <w:sz w:val="18"/>
          <w:szCs w:val="18"/>
        </w:rPr>
        <w:t>En caso de ser requerido, el Inspector de Proyecto aclarará o ampliará las características de un insumo a ser adquirido para la ejecución del proyecto.</w:t>
      </w:r>
    </w:p>
    <w:p w14:paraId="11551ED8" w14:textId="77777777" w:rsidR="0070520A" w:rsidRPr="0070520A" w:rsidRDefault="0070520A" w:rsidP="0070520A">
      <w:pPr>
        <w:tabs>
          <w:tab w:val="left" w:pos="8711"/>
        </w:tabs>
        <w:jc w:val="both"/>
        <w:rPr>
          <w:rFonts w:ascii="Verdana" w:hAnsi="Verdana" w:cs="Tahoma"/>
          <w:color w:val="3333FF"/>
          <w:sz w:val="18"/>
          <w:szCs w:val="18"/>
        </w:rPr>
      </w:pPr>
      <w:r w:rsidRPr="0070520A">
        <w:rPr>
          <w:rFonts w:ascii="Verdana" w:hAnsi="Verdana" w:cs="Tahoma"/>
          <w:b/>
          <w:bCs/>
          <w:color w:val="3333FF"/>
          <w:sz w:val="18"/>
          <w:szCs w:val="18"/>
        </w:rPr>
        <w:t>Cemento:</w:t>
      </w:r>
      <w:r w:rsidRPr="0070520A">
        <w:rPr>
          <w:rFonts w:ascii="Verdana" w:hAnsi="Verdana" w:cs="Tahoma"/>
          <w:color w:val="3333FF"/>
          <w:sz w:val="18"/>
          <w:szCs w:val="18"/>
        </w:rPr>
        <w:t xml:space="preserve"> Se deberá utilizar cemento Portland 100% de origen nacional fresco y de calidad probada IP-30 o superior.</w:t>
      </w:r>
    </w:p>
    <w:p w14:paraId="098D0789" w14:textId="77777777" w:rsidR="0070520A" w:rsidRPr="0070520A" w:rsidRDefault="0070520A" w:rsidP="0070520A">
      <w:pPr>
        <w:tabs>
          <w:tab w:val="left" w:pos="8711"/>
        </w:tabs>
        <w:jc w:val="both"/>
        <w:rPr>
          <w:rFonts w:ascii="Verdana" w:hAnsi="Verdana" w:cs="Tahoma"/>
          <w:color w:val="3333FF"/>
          <w:sz w:val="18"/>
          <w:szCs w:val="18"/>
        </w:rPr>
      </w:pPr>
      <w:r w:rsidRPr="0070520A">
        <w:rPr>
          <w:rFonts w:ascii="Verdana" w:hAnsi="Verdana" w:cs="Tahoma"/>
          <w:b/>
          <w:bCs/>
          <w:color w:val="3333FF"/>
          <w:sz w:val="18"/>
          <w:szCs w:val="18"/>
        </w:rPr>
        <w:t>Cerámica:</w:t>
      </w:r>
      <w:r w:rsidRPr="0070520A">
        <w:rPr>
          <w:rFonts w:ascii="Verdana" w:hAnsi="Verdana" w:cs="Tahoma"/>
          <w:color w:val="3333FF"/>
          <w:sz w:val="18"/>
          <w:szCs w:val="18"/>
        </w:rPr>
        <w:t xml:space="preserve"> Deberá utilizarse una cerámica nacional esmaltada de marca reconocida con una calidad mínima de PEI-3 o superior.</w:t>
      </w:r>
    </w:p>
    <w:p w14:paraId="0266B5B1" w14:textId="77777777" w:rsidR="0070520A" w:rsidRPr="0070520A" w:rsidRDefault="0070520A" w:rsidP="0070520A">
      <w:pPr>
        <w:jc w:val="both"/>
        <w:rPr>
          <w:rFonts w:ascii="Verdana" w:hAnsi="Verdana" w:cs="Tahoma"/>
          <w:sz w:val="18"/>
          <w:szCs w:val="18"/>
          <w:lang w:val="es-ES_tradnl"/>
        </w:rPr>
      </w:pPr>
      <w:bookmarkStart w:id="167" w:name="_Hlk180567960"/>
      <w:bookmarkEnd w:id="166"/>
      <w:r w:rsidRPr="0070520A">
        <w:rPr>
          <w:rFonts w:ascii="Verdana" w:hAnsi="Verdana" w:cs="Tahoma"/>
          <w:color w:val="000000"/>
          <w:sz w:val="18"/>
          <w:szCs w:val="18"/>
          <w:lang w:val="es-ES_tradnl" w:eastAsia="x-none"/>
        </w:rPr>
        <w:t xml:space="preserve">De acuerdo al </w:t>
      </w:r>
      <w:r w:rsidRPr="0070520A">
        <w:rPr>
          <w:rFonts w:ascii="Verdana" w:hAnsi="Verdana" w:cs="Tahoma"/>
          <w:b/>
          <w:bCs/>
          <w:color w:val="000000"/>
          <w:sz w:val="18"/>
          <w:szCs w:val="18"/>
          <w:lang w:eastAsia="x-none"/>
        </w:rPr>
        <w:t xml:space="preserve">Artículo 95 del reglamento de la Ley 1700, </w:t>
      </w:r>
      <w:r w:rsidRPr="0070520A">
        <w:rPr>
          <w:rFonts w:ascii="Verdana" w:hAnsi="Verdana" w:cs="Tahoma"/>
          <w:color w:val="000000"/>
          <w:sz w:val="18"/>
          <w:szCs w:val="18"/>
          <w:lang w:val="es-ES_tradnl" w:eastAsia="x-none"/>
        </w:rPr>
        <w:t xml:space="preserve">los productos forestales (MADERA), </w:t>
      </w:r>
      <w:r w:rsidRPr="0070520A">
        <w:rPr>
          <w:rFonts w:ascii="Verdana" w:hAnsi="Verdana" w:cs="Tahoma"/>
          <w:color w:val="000000"/>
          <w:sz w:val="18"/>
          <w:szCs w:val="18"/>
          <w:lang w:eastAsia="x-none"/>
        </w:rPr>
        <w:t xml:space="preserve">deben contar con el correspondiente certificado de origen autorizado por la Autoridad de Fiscalización y Control Social de Bosques y Tierras (ABT) y </w:t>
      </w:r>
      <w:r w:rsidRPr="0070520A">
        <w:rPr>
          <w:rFonts w:ascii="Verdana" w:hAnsi="Verdana" w:cs="Tahoma"/>
          <w:sz w:val="18"/>
          <w:szCs w:val="18"/>
          <w:lang w:val="es-ES_tradnl"/>
        </w:rPr>
        <w:t>en Cumplimiento a los alcances y mesas de trabajo establecidas con el Ministerio de Desarrollo Productivo y Economía Plural (</w:t>
      </w:r>
      <w:proofErr w:type="spellStart"/>
      <w:r w:rsidRPr="0070520A">
        <w:rPr>
          <w:rFonts w:ascii="Verdana" w:hAnsi="Verdana" w:cs="Tahoma"/>
          <w:sz w:val="18"/>
          <w:szCs w:val="18"/>
          <w:lang w:val="es-ES_tradnl"/>
        </w:rPr>
        <w:t>MDPyEP</w:t>
      </w:r>
      <w:proofErr w:type="spellEnd"/>
      <w:r w:rsidRPr="0070520A">
        <w:rPr>
          <w:rFonts w:ascii="Verdana" w:hAnsi="Verdana" w:cs="Tahoma"/>
          <w:sz w:val="18"/>
          <w:szCs w:val="18"/>
          <w:lang w:val="es-ES_tradnl"/>
        </w:rPr>
        <w:t xml:space="preserve">), todos los productos de madera (Carpintería de puertas y ventanas) deberán ser de producción nacional y debidamente certificada, </w:t>
      </w:r>
      <w:bookmarkStart w:id="168" w:name="_Hlk180583332"/>
      <w:r w:rsidRPr="0070520A">
        <w:rPr>
          <w:rFonts w:ascii="Verdana" w:hAnsi="Verdana" w:cs="Tahoma"/>
          <w:sz w:val="18"/>
          <w:szCs w:val="18"/>
          <w:lang w:val="es-ES_tradnl"/>
        </w:rPr>
        <w:t>el Inspector del Proyecto deberá solicitar el Certificado Forestal de Origen (CFO ”B”) emitido por la ABT para productos con transformación primaria o secundaria, debiendo presentar el certificado al Fiscal del Proyecto.</w:t>
      </w:r>
      <w:bookmarkEnd w:id="168"/>
    </w:p>
    <w:bookmarkEnd w:id="167"/>
    <w:p w14:paraId="3954ED24" w14:textId="77777777" w:rsidR="0070520A" w:rsidRPr="0070520A" w:rsidRDefault="0070520A" w:rsidP="0070520A">
      <w:pPr>
        <w:jc w:val="both"/>
        <w:rPr>
          <w:rFonts w:ascii="Verdana" w:hAnsi="Verdana" w:cs="Tahoma"/>
          <w:sz w:val="18"/>
          <w:szCs w:val="18"/>
          <w:lang w:val="es-ES_tradnl"/>
        </w:rPr>
      </w:pPr>
    </w:p>
    <w:p w14:paraId="0A1A4D82" w14:textId="77777777" w:rsidR="0070520A" w:rsidRPr="0070520A" w:rsidRDefault="0070520A" w:rsidP="0070520A">
      <w:pPr>
        <w:jc w:val="both"/>
        <w:rPr>
          <w:rFonts w:ascii="Verdana" w:hAnsi="Verdana" w:cs="Tahoma"/>
          <w:sz w:val="18"/>
          <w:szCs w:val="18"/>
          <w:lang w:eastAsia="es-ES"/>
        </w:rPr>
      </w:pPr>
      <w:r w:rsidRPr="0070520A">
        <w:rPr>
          <w:rFonts w:ascii="Verdana" w:hAnsi="Verdana" w:cs="Tahoma"/>
          <w:sz w:val="18"/>
          <w:szCs w:val="18"/>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0520A">
        <w:rPr>
          <w:rFonts w:ascii="Verdana" w:hAnsi="Verdana" w:cs="Tahoma"/>
          <w:i/>
          <w:iCs/>
          <w:sz w:val="18"/>
          <w:szCs w:val="18"/>
          <w:lang w:eastAsia="es-ES"/>
        </w:rPr>
        <w:t>“principios de complementariedad, reciprocidad, solidaridad, redistribución, igualdad, seguridad jurídica, sustentabilidad, equilibrio, justicia y transparencia”</w:t>
      </w:r>
      <w:r w:rsidRPr="0070520A">
        <w:rPr>
          <w:rFonts w:ascii="Verdana" w:hAnsi="Verdana" w:cs="Tahoma"/>
          <w:sz w:val="18"/>
          <w:szCs w:val="18"/>
          <w:lang w:eastAsia="es-ES"/>
        </w:rPr>
        <w:t xml:space="preserve"> por tanto la Entidad Ejecutora podrá realizar la compra de Materiales de Construcción, Ropa de trabajo, Material de Escritorio, muebles de oficina y otros productos fabricados en Bolivia.</w:t>
      </w:r>
    </w:p>
    <w:p w14:paraId="2E1C2D06" w14:textId="77777777" w:rsidR="0070520A" w:rsidRPr="0070520A" w:rsidRDefault="0070520A" w:rsidP="0070520A">
      <w:pPr>
        <w:jc w:val="both"/>
        <w:rPr>
          <w:rFonts w:ascii="Verdana" w:hAnsi="Verdana"/>
          <w:sz w:val="18"/>
          <w:szCs w:val="18"/>
          <w:lang w:val="es-ES_tradnl"/>
        </w:rPr>
      </w:pPr>
    </w:p>
    <w:p w14:paraId="09F80CE2" w14:textId="77777777" w:rsidR="0070520A" w:rsidRPr="0070520A" w:rsidRDefault="0070520A" w:rsidP="0070520A">
      <w:pPr>
        <w:tabs>
          <w:tab w:val="left" w:pos="993"/>
        </w:tabs>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Proceso de provisión/dotación de materiales de construcción.</w:t>
      </w:r>
    </w:p>
    <w:p w14:paraId="0C12FB71" w14:textId="77777777" w:rsidR="0070520A" w:rsidRPr="0070520A" w:rsidRDefault="0070520A" w:rsidP="0070520A">
      <w:pPr>
        <w:tabs>
          <w:tab w:val="left" w:pos="993"/>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4F44E083" w14:textId="77777777" w:rsidR="0070520A" w:rsidRPr="0070520A" w:rsidRDefault="0070520A" w:rsidP="0070520A">
      <w:pPr>
        <w:tabs>
          <w:tab w:val="left" w:pos="993"/>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2065DFDA" w14:textId="77777777" w:rsidR="0070520A" w:rsidRPr="0070520A" w:rsidRDefault="0070520A" w:rsidP="0070520A">
      <w:pPr>
        <w:tabs>
          <w:tab w:val="left" w:pos="993"/>
        </w:tabs>
        <w:spacing w:line="260" w:lineRule="atLeast"/>
        <w:jc w:val="both"/>
        <w:rPr>
          <w:rFonts w:ascii="Verdana" w:hAnsi="Verdana" w:cs="Tahoma"/>
          <w:color w:val="FF0000"/>
          <w:sz w:val="18"/>
          <w:szCs w:val="18"/>
          <w:lang w:val="es-ES_tradnl"/>
        </w:rPr>
      </w:pPr>
      <w:r w:rsidRPr="0070520A">
        <w:rPr>
          <w:rFonts w:ascii="Verdana" w:hAnsi="Verdana" w:cs="Tahoma"/>
          <w:sz w:val="18"/>
          <w:szCs w:val="18"/>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7F497500" w14:textId="77777777" w:rsidR="0070520A" w:rsidRPr="0070520A" w:rsidRDefault="0070520A" w:rsidP="0070520A">
      <w:pPr>
        <w:tabs>
          <w:tab w:val="left" w:pos="993"/>
        </w:tabs>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 xml:space="preserve">Del Almacenamiento y resguardo de los materiales </w:t>
      </w:r>
      <w:bookmarkStart w:id="169" w:name="_Hlk118650468"/>
      <w:r w:rsidRPr="0070520A">
        <w:rPr>
          <w:rFonts w:ascii="Verdana" w:hAnsi="Verdana" w:cs="Tahoma"/>
          <w:b/>
          <w:sz w:val="18"/>
          <w:szCs w:val="18"/>
          <w:lang w:val="es-ES_tradnl"/>
        </w:rPr>
        <w:t>de construcción</w:t>
      </w:r>
      <w:bookmarkEnd w:id="169"/>
      <w:r w:rsidRPr="0070520A">
        <w:rPr>
          <w:rFonts w:ascii="Verdana" w:hAnsi="Verdana" w:cs="Tahoma"/>
          <w:b/>
          <w:sz w:val="18"/>
          <w:szCs w:val="18"/>
          <w:lang w:val="es-ES_tradnl"/>
        </w:rPr>
        <w:t>.</w:t>
      </w:r>
    </w:p>
    <w:p w14:paraId="401A73CA" w14:textId="77777777" w:rsidR="0070520A" w:rsidRPr="0070520A" w:rsidRDefault="0070520A" w:rsidP="0070520A">
      <w:pPr>
        <w:tabs>
          <w:tab w:val="left" w:pos="993"/>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1D8F0B6" w14:textId="77777777" w:rsidR="0070520A" w:rsidRPr="0070520A" w:rsidRDefault="0070520A" w:rsidP="0070520A">
      <w:pPr>
        <w:tabs>
          <w:tab w:val="left" w:pos="993"/>
        </w:tabs>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De la Asignación de Materiales de Construcción.</w:t>
      </w:r>
    </w:p>
    <w:p w14:paraId="0A975847" w14:textId="77777777" w:rsidR="0070520A" w:rsidRPr="0070520A" w:rsidRDefault="0070520A" w:rsidP="0070520A">
      <w:pPr>
        <w:tabs>
          <w:tab w:val="left" w:pos="993"/>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B224D51" w14:textId="77777777" w:rsidR="0070520A" w:rsidRPr="0070520A" w:rsidRDefault="0070520A" w:rsidP="0070520A">
      <w:pPr>
        <w:tabs>
          <w:tab w:val="left" w:pos="993"/>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1DFD1F1A" w14:textId="77777777" w:rsidR="0070520A" w:rsidRPr="0070520A" w:rsidRDefault="0070520A" w:rsidP="0070520A">
      <w:pPr>
        <w:tabs>
          <w:tab w:val="left" w:pos="993"/>
        </w:tabs>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De la Entrega de Materiales de Construcción.</w:t>
      </w:r>
    </w:p>
    <w:p w14:paraId="129EF9E5" w14:textId="77777777" w:rsidR="0070520A" w:rsidRPr="0070520A" w:rsidRDefault="0070520A" w:rsidP="0070520A">
      <w:pPr>
        <w:tabs>
          <w:tab w:val="left" w:pos="993"/>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0520A">
        <w:rPr>
          <w:rFonts w:ascii="Verdana" w:hAnsi="Verdana" w:cs="Tahoma"/>
          <w:sz w:val="18"/>
          <w:szCs w:val="18"/>
          <w:lang w:val="es-ES_tradnl"/>
        </w:rPr>
        <w:t>kardex</w:t>
      </w:r>
      <w:proofErr w:type="spellEnd"/>
      <w:r w:rsidRPr="0070520A">
        <w:rPr>
          <w:rFonts w:ascii="Verdana" w:hAnsi="Verdana" w:cs="Tahoma"/>
          <w:sz w:val="18"/>
          <w:szCs w:val="18"/>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77E58AAC"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70" w:name="_Toc536520846"/>
      <w:bookmarkStart w:id="171" w:name="_Toc71811176"/>
      <w:r w:rsidRPr="0070520A">
        <w:rPr>
          <w:rFonts w:ascii="Verdana" w:hAnsi="Verdana" w:cs="Tahoma"/>
          <w:b/>
          <w:bCs/>
          <w:color w:val="000000"/>
          <w:kern w:val="32"/>
          <w:sz w:val="18"/>
          <w:szCs w:val="18"/>
          <w:lang w:val="es-ES_tradnl"/>
        </w:rPr>
        <w:t>ESPECIFICACIONES TÉCNICAS DE MATERIALES</w:t>
      </w:r>
      <w:bookmarkEnd w:id="170"/>
      <w:r w:rsidRPr="0070520A">
        <w:rPr>
          <w:rFonts w:ascii="Verdana" w:hAnsi="Verdana" w:cs="Tahoma"/>
          <w:b/>
          <w:bCs/>
          <w:color w:val="000000"/>
          <w:kern w:val="32"/>
          <w:sz w:val="18"/>
          <w:szCs w:val="18"/>
          <w:lang w:val="es-ES_tradnl"/>
        </w:rPr>
        <w:t xml:space="preserve"> DE CONSTRUCCIÓN</w:t>
      </w:r>
      <w:bookmarkEnd w:id="171"/>
    </w:p>
    <w:p w14:paraId="3C05E970" w14:textId="77777777" w:rsidR="0070520A" w:rsidRDefault="0070520A" w:rsidP="0070520A">
      <w:pPr>
        <w:spacing w:line="300" w:lineRule="auto"/>
        <w:jc w:val="both"/>
        <w:rPr>
          <w:rFonts w:ascii="Arial" w:hAnsi="Arial" w:cs="Arial"/>
          <w:b/>
          <w:i/>
          <w:u w:val="single"/>
          <w:lang w:val="es-ES_tradnl"/>
        </w:rPr>
      </w:pPr>
    </w:p>
    <w:tbl>
      <w:tblPr>
        <w:tblW w:w="9351" w:type="dxa"/>
        <w:tblCellMar>
          <w:left w:w="70" w:type="dxa"/>
          <w:right w:w="70" w:type="dxa"/>
        </w:tblCellMar>
        <w:tblLook w:val="04A0" w:firstRow="1" w:lastRow="0" w:firstColumn="1" w:lastColumn="0" w:noHBand="0" w:noVBand="1"/>
      </w:tblPr>
      <w:tblGrid>
        <w:gridCol w:w="562"/>
        <w:gridCol w:w="2349"/>
        <w:gridCol w:w="976"/>
        <w:gridCol w:w="5778"/>
      </w:tblGrid>
      <w:tr w:rsidR="0070520A" w:rsidRPr="0070520A" w14:paraId="2D5531D7" w14:textId="77777777" w:rsidTr="00525C20">
        <w:trPr>
          <w:trHeight w:val="283"/>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49D9386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PROYECTO DE VIVIENDA CUALITATIVA EN EL MUNICIPIO DE CATACORA  -FASE(VI) 2024- LA PAZ</w:t>
            </w:r>
          </w:p>
        </w:tc>
      </w:tr>
      <w:tr w:rsidR="0070520A" w:rsidRPr="0070520A" w14:paraId="355AD047" w14:textId="77777777" w:rsidTr="00525C20">
        <w:trPr>
          <w:trHeight w:val="283"/>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865D2F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DESCRIPCION DE INSUMOS</w:t>
            </w:r>
          </w:p>
        </w:tc>
      </w:tr>
      <w:tr w:rsidR="0070520A" w:rsidRPr="0070520A" w14:paraId="31AC552B"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000000" w:fill="66B2FF"/>
            <w:noWrap/>
            <w:vAlign w:val="center"/>
            <w:hideMark/>
          </w:tcPr>
          <w:p w14:paraId="77F5145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No.</w:t>
            </w:r>
          </w:p>
        </w:tc>
        <w:tc>
          <w:tcPr>
            <w:tcW w:w="2268" w:type="dxa"/>
            <w:tcBorders>
              <w:top w:val="nil"/>
              <w:left w:val="nil"/>
              <w:bottom w:val="single" w:sz="4" w:space="0" w:color="000000"/>
              <w:right w:val="single" w:sz="4" w:space="0" w:color="000000"/>
            </w:tcBorders>
            <w:shd w:val="clear" w:color="000000" w:fill="66B2FF"/>
            <w:noWrap/>
            <w:vAlign w:val="center"/>
            <w:hideMark/>
          </w:tcPr>
          <w:p w14:paraId="101B85E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NOMBRE DEL INSUMO</w:t>
            </w:r>
          </w:p>
        </w:tc>
        <w:tc>
          <w:tcPr>
            <w:tcW w:w="0" w:type="auto"/>
            <w:tcBorders>
              <w:top w:val="nil"/>
              <w:left w:val="nil"/>
              <w:bottom w:val="single" w:sz="4" w:space="0" w:color="000000"/>
              <w:right w:val="single" w:sz="4" w:space="0" w:color="000000"/>
            </w:tcBorders>
            <w:shd w:val="clear" w:color="000000" w:fill="66B2FF"/>
            <w:noWrap/>
            <w:vAlign w:val="center"/>
            <w:hideMark/>
          </w:tcPr>
          <w:p w14:paraId="0AEC153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UNIDAD</w:t>
            </w:r>
          </w:p>
        </w:tc>
        <w:tc>
          <w:tcPr>
            <w:tcW w:w="5778" w:type="dxa"/>
            <w:tcBorders>
              <w:top w:val="nil"/>
              <w:left w:val="nil"/>
              <w:bottom w:val="single" w:sz="4" w:space="0" w:color="000000"/>
              <w:right w:val="single" w:sz="4" w:space="0" w:color="000000"/>
            </w:tcBorders>
            <w:shd w:val="clear" w:color="000000" w:fill="66B2FF"/>
            <w:noWrap/>
            <w:vAlign w:val="bottom"/>
            <w:hideMark/>
          </w:tcPr>
          <w:p w14:paraId="1DF7420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ESPECIFICACIONES TECNICAS (REQUISITOS SOBRE EL PRODUCTO)</w:t>
            </w:r>
          </w:p>
        </w:tc>
      </w:tr>
      <w:tr w:rsidR="0070520A" w:rsidRPr="0070520A" w14:paraId="3D9FCF62"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B4C119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w:t>
            </w:r>
          </w:p>
        </w:tc>
        <w:tc>
          <w:tcPr>
            <w:tcW w:w="2268" w:type="dxa"/>
            <w:tcBorders>
              <w:top w:val="nil"/>
              <w:left w:val="nil"/>
              <w:bottom w:val="single" w:sz="4" w:space="0" w:color="000000"/>
              <w:right w:val="single" w:sz="4" w:space="0" w:color="000000"/>
            </w:tcBorders>
            <w:noWrap/>
            <w:vAlign w:val="center"/>
            <w:hideMark/>
          </w:tcPr>
          <w:p w14:paraId="704A8AF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ABRAZADERA DE 3"</w:t>
            </w:r>
          </w:p>
        </w:tc>
        <w:tc>
          <w:tcPr>
            <w:tcW w:w="0" w:type="auto"/>
            <w:tcBorders>
              <w:top w:val="nil"/>
              <w:left w:val="nil"/>
              <w:bottom w:val="single" w:sz="4" w:space="0" w:color="000000"/>
              <w:right w:val="single" w:sz="4" w:space="0" w:color="000000"/>
            </w:tcBorders>
            <w:noWrap/>
            <w:vAlign w:val="center"/>
            <w:hideMark/>
          </w:tcPr>
          <w:p w14:paraId="76C214C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0EA3D14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material es utilizado para sujeción y colocación de las bajantes de tubería de PVC de 3” para el drenaje de aguas pluviales.</w:t>
            </w:r>
            <w:r w:rsidRPr="0070520A">
              <w:rPr>
                <w:rFonts w:ascii="Verdana" w:hAnsi="Verdana" w:cs="Calibri"/>
                <w:color w:val="000000"/>
                <w:sz w:val="18"/>
                <w:szCs w:val="18"/>
                <w:lang w:eastAsia="es-BO"/>
              </w:rPr>
              <w:br/>
              <w:t>Características que debe cumplir:</w:t>
            </w:r>
            <w:r w:rsidRPr="0070520A">
              <w:rPr>
                <w:rFonts w:ascii="Verdana" w:hAnsi="Verdana" w:cs="Calibri"/>
                <w:color w:val="000000"/>
                <w:sz w:val="18"/>
                <w:szCs w:val="18"/>
                <w:lang w:eastAsia="es-BO"/>
              </w:rPr>
              <w:br/>
              <w:t>• Deberá ser apta para tubos de PVC de 3".</w:t>
            </w:r>
            <w:r w:rsidRPr="0070520A">
              <w:rPr>
                <w:rFonts w:ascii="Verdana" w:hAnsi="Verdana" w:cs="Calibri"/>
                <w:color w:val="000000"/>
                <w:sz w:val="18"/>
                <w:szCs w:val="18"/>
                <w:lang w:eastAsia="es-BO"/>
              </w:rPr>
              <w:br/>
              <w:t xml:space="preserve">• Grosor de material de 1 a 1.4 </w:t>
            </w:r>
            <w:proofErr w:type="spellStart"/>
            <w:r w:rsidRPr="0070520A">
              <w:rPr>
                <w:rFonts w:ascii="Verdana" w:hAnsi="Verdana" w:cs="Calibri"/>
                <w:color w:val="000000"/>
                <w:sz w:val="18"/>
                <w:szCs w:val="18"/>
                <w:lang w:eastAsia="es-BO"/>
              </w:rPr>
              <w:t>mm.</w:t>
            </w:r>
            <w:proofErr w:type="spellEnd"/>
            <w:r w:rsidRPr="0070520A">
              <w:rPr>
                <w:rFonts w:ascii="Verdana" w:hAnsi="Verdana" w:cs="Calibri"/>
                <w:color w:val="000000"/>
                <w:sz w:val="18"/>
                <w:szCs w:val="18"/>
                <w:lang w:eastAsia="es-BO"/>
              </w:rPr>
              <w:br/>
              <w:t xml:space="preserve">• Acabado </w:t>
            </w:r>
            <w:proofErr w:type="spellStart"/>
            <w:r w:rsidRPr="0070520A">
              <w:rPr>
                <w:rFonts w:ascii="Verdana" w:hAnsi="Verdana" w:cs="Calibri"/>
                <w:color w:val="000000"/>
                <w:sz w:val="18"/>
                <w:szCs w:val="18"/>
                <w:lang w:eastAsia="es-BO"/>
              </w:rPr>
              <w:t>zincado</w:t>
            </w:r>
            <w:proofErr w:type="spellEnd"/>
            <w:r w:rsidRPr="0070520A">
              <w:rPr>
                <w:rFonts w:ascii="Verdana" w:hAnsi="Verdana" w:cs="Calibri"/>
                <w:color w:val="000000"/>
                <w:sz w:val="18"/>
                <w:szCs w:val="18"/>
                <w:lang w:eastAsia="es-BO"/>
              </w:rPr>
              <w:t xml:space="preserve"> mayor a 5 micras.</w:t>
            </w:r>
            <w:r w:rsidRPr="0070520A">
              <w:rPr>
                <w:rFonts w:ascii="Verdana" w:hAnsi="Verdana" w:cs="Calibri"/>
                <w:color w:val="000000"/>
                <w:sz w:val="18"/>
                <w:szCs w:val="18"/>
                <w:lang w:eastAsia="es-BO"/>
              </w:rPr>
              <w:br/>
              <w:t>• Deberá soportar una carga de 100 Kg.</w:t>
            </w:r>
            <w:r w:rsidRPr="0070520A">
              <w:rPr>
                <w:rFonts w:ascii="Verdana" w:hAnsi="Verdana" w:cs="Calibri"/>
                <w:color w:val="000000"/>
                <w:sz w:val="18"/>
                <w:szCs w:val="18"/>
                <w:lang w:eastAsia="es-BO"/>
              </w:rPr>
              <w:br/>
              <w:t>• Deberá contener huecos en sus extremos para la sujeción a la pared.(FA)</w:t>
            </w:r>
          </w:p>
        </w:tc>
      </w:tr>
      <w:tr w:rsidR="0070520A" w:rsidRPr="0070520A" w14:paraId="599C1ED6"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6E3A67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w:t>
            </w:r>
          </w:p>
        </w:tc>
        <w:tc>
          <w:tcPr>
            <w:tcW w:w="2268" w:type="dxa"/>
            <w:tcBorders>
              <w:top w:val="nil"/>
              <w:left w:val="nil"/>
              <w:bottom w:val="single" w:sz="4" w:space="0" w:color="000000"/>
              <w:right w:val="single" w:sz="4" w:space="0" w:color="000000"/>
            </w:tcBorders>
            <w:noWrap/>
            <w:vAlign w:val="center"/>
            <w:hideMark/>
          </w:tcPr>
          <w:p w14:paraId="5676D29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ALAMBRE DE AMARRE</w:t>
            </w:r>
          </w:p>
        </w:tc>
        <w:tc>
          <w:tcPr>
            <w:tcW w:w="0" w:type="auto"/>
            <w:tcBorders>
              <w:top w:val="nil"/>
              <w:left w:val="nil"/>
              <w:bottom w:val="single" w:sz="4" w:space="0" w:color="000000"/>
              <w:right w:val="single" w:sz="4" w:space="0" w:color="000000"/>
            </w:tcBorders>
            <w:noWrap/>
            <w:vAlign w:val="center"/>
            <w:hideMark/>
          </w:tcPr>
          <w:p w14:paraId="277ABCA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vAlign w:val="bottom"/>
            <w:hideMark/>
          </w:tcPr>
          <w:p w14:paraId="2AA3666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El alambre de amarre requerido será producido con acero de bajo contenido de carbono obtenido por </w:t>
            </w:r>
            <w:proofErr w:type="spellStart"/>
            <w:r w:rsidRPr="0070520A">
              <w:rPr>
                <w:rFonts w:ascii="Verdana" w:hAnsi="Verdana" w:cs="Calibri"/>
                <w:color w:val="000000"/>
                <w:sz w:val="18"/>
                <w:szCs w:val="18"/>
                <w:lang w:eastAsia="es-BO"/>
              </w:rPr>
              <w:t>trefilación</w:t>
            </w:r>
            <w:proofErr w:type="spellEnd"/>
            <w:r w:rsidRPr="0070520A">
              <w:rPr>
                <w:rFonts w:ascii="Verdana" w:hAnsi="Verdana" w:cs="Calibri"/>
                <w:color w:val="000000"/>
                <w:sz w:val="18"/>
                <w:szCs w:val="18"/>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70520A">
              <w:rPr>
                <w:rFonts w:ascii="Verdana" w:hAnsi="Verdana" w:cs="Calibri"/>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70520A">
              <w:rPr>
                <w:rFonts w:ascii="Verdana" w:hAnsi="Verdana" w:cs="Calibri"/>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70520A" w:rsidRPr="0070520A" w14:paraId="3F3E688F"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5557D20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w:t>
            </w:r>
          </w:p>
        </w:tc>
        <w:tc>
          <w:tcPr>
            <w:tcW w:w="2268" w:type="dxa"/>
            <w:tcBorders>
              <w:top w:val="nil"/>
              <w:left w:val="nil"/>
              <w:bottom w:val="single" w:sz="4" w:space="0" w:color="000000"/>
              <w:right w:val="single" w:sz="4" w:space="0" w:color="000000"/>
            </w:tcBorders>
            <w:noWrap/>
            <w:vAlign w:val="center"/>
            <w:hideMark/>
          </w:tcPr>
          <w:p w14:paraId="2521520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ALAMBRE DE COBRE Nº 10 AWG</w:t>
            </w:r>
          </w:p>
        </w:tc>
        <w:tc>
          <w:tcPr>
            <w:tcW w:w="0" w:type="auto"/>
            <w:tcBorders>
              <w:top w:val="nil"/>
              <w:left w:val="nil"/>
              <w:bottom w:val="single" w:sz="4" w:space="0" w:color="000000"/>
              <w:right w:val="single" w:sz="4" w:space="0" w:color="000000"/>
            </w:tcBorders>
            <w:noWrap/>
            <w:vAlign w:val="center"/>
            <w:hideMark/>
          </w:tcPr>
          <w:p w14:paraId="0A54973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6A399CB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 un elemento que provee la trayectoria para el flujo de la corriente en las instalaciones eléctricas.</w:t>
            </w:r>
            <w:r w:rsidRPr="0070520A">
              <w:rPr>
                <w:rFonts w:ascii="Verdana" w:hAnsi="Verdana" w:cs="Calibri"/>
                <w:color w:val="000000"/>
                <w:sz w:val="18"/>
                <w:szCs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70520A">
              <w:rPr>
                <w:rFonts w:ascii="Verdana" w:hAnsi="Verdana" w:cs="Calibri"/>
                <w:color w:val="000000"/>
                <w:sz w:val="18"/>
                <w:szCs w:val="18"/>
                <w:lang w:eastAsia="es-BO"/>
              </w:rPr>
              <w:br/>
              <w:t>Deberá ser de buena calidad, de marca reconocida y deberá cumplir con la Norma NB777 Instalaciones Eléctricas.</w:t>
            </w:r>
          </w:p>
        </w:tc>
      </w:tr>
      <w:tr w:rsidR="0070520A" w:rsidRPr="0070520A" w14:paraId="33BDED49"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583DF96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w:t>
            </w:r>
          </w:p>
        </w:tc>
        <w:tc>
          <w:tcPr>
            <w:tcW w:w="2268" w:type="dxa"/>
            <w:tcBorders>
              <w:top w:val="nil"/>
              <w:left w:val="nil"/>
              <w:bottom w:val="single" w:sz="4" w:space="0" w:color="000000"/>
              <w:right w:val="single" w:sz="4" w:space="0" w:color="000000"/>
            </w:tcBorders>
            <w:noWrap/>
            <w:vAlign w:val="center"/>
            <w:hideMark/>
          </w:tcPr>
          <w:p w14:paraId="5C9510B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ALAMBRE DE COBRE Nº 12 AWG</w:t>
            </w:r>
          </w:p>
        </w:tc>
        <w:tc>
          <w:tcPr>
            <w:tcW w:w="0" w:type="auto"/>
            <w:tcBorders>
              <w:top w:val="nil"/>
              <w:left w:val="nil"/>
              <w:bottom w:val="single" w:sz="4" w:space="0" w:color="000000"/>
              <w:right w:val="single" w:sz="4" w:space="0" w:color="000000"/>
            </w:tcBorders>
            <w:noWrap/>
            <w:vAlign w:val="center"/>
            <w:hideMark/>
          </w:tcPr>
          <w:p w14:paraId="5DAF672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2D15ADE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 un elemento que provee la trayectoria para el flujo de la corriente en las instalaciones eléctricas.</w:t>
            </w:r>
            <w:r w:rsidRPr="0070520A">
              <w:rPr>
                <w:rFonts w:ascii="Verdana" w:hAnsi="Verdana" w:cs="Calibri"/>
                <w:color w:val="000000"/>
                <w:sz w:val="18"/>
                <w:szCs w:val="18"/>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70520A">
              <w:rPr>
                <w:rFonts w:ascii="Verdana" w:hAnsi="Verdana" w:cs="Calibri"/>
                <w:color w:val="000000"/>
                <w:sz w:val="18"/>
                <w:szCs w:val="18"/>
                <w:lang w:eastAsia="es-BO"/>
              </w:rPr>
              <w:br/>
              <w:t>Deberá ser de buena calidad, de marca reconocida y deberá cumplir con la Norma NB777 Instalaciones Eléctricas.</w:t>
            </w:r>
          </w:p>
        </w:tc>
      </w:tr>
      <w:tr w:rsidR="0070520A" w:rsidRPr="0070520A" w14:paraId="3B422829"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1844C5F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w:t>
            </w:r>
          </w:p>
        </w:tc>
        <w:tc>
          <w:tcPr>
            <w:tcW w:w="2268" w:type="dxa"/>
            <w:tcBorders>
              <w:top w:val="nil"/>
              <w:left w:val="nil"/>
              <w:bottom w:val="single" w:sz="4" w:space="0" w:color="000000"/>
              <w:right w:val="single" w:sz="4" w:space="0" w:color="000000"/>
            </w:tcBorders>
            <w:noWrap/>
            <w:vAlign w:val="center"/>
            <w:hideMark/>
          </w:tcPr>
          <w:p w14:paraId="216C44C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ALAMBRE DE COBRE Nº 14 AWG</w:t>
            </w:r>
          </w:p>
        </w:tc>
        <w:tc>
          <w:tcPr>
            <w:tcW w:w="0" w:type="auto"/>
            <w:tcBorders>
              <w:top w:val="nil"/>
              <w:left w:val="nil"/>
              <w:bottom w:val="single" w:sz="4" w:space="0" w:color="000000"/>
              <w:right w:val="single" w:sz="4" w:space="0" w:color="000000"/>
            </w:tcBorders>
            <w:noWrap/>
            <w:vAlign w:val="center"/>
            <w:hideMark/>
          </w:tcPr>
          <w:p w14:paraId="5197D6F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491EBCE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 un elemento que provee la trayectoria para el flujo de la corriente en las instalaciones eléctricas.</w:t>
            </w:r>
            <w:r w:rsidRPr="0070520A">
              <w:rPr>
                <w:rFonts w:ascii="Verdana" w:hAnsi="Verdana" w:cs="Calibri"/>
                <w:color w:val="000000"/>
                <w:sz w:val="18"/>
                <w:szCs w:val="18"/>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70520A">
              <w:rPr>
                <w:rFonts w:ascii="Verdana" w:hAnsi="Verdana" w:cs="Calibri"/>
                <w:color w:val="000000"/>
                <w:sz w:val="18"/>
                <w:szCs w:val="18"/>
                <w:lang w:eastAsia="es-BO"/>
              </w:rPr>
              <w:br/>
              <w:t>Deberá ser de buena calidad, de marca reconocida y deberá cumplir con la Norma NB777 Instalaciones Eléctricas.</w:t>
            </w:r>
          </w:p>
        </w:tc>
      </w:tr>
      <w:tr w:rsidR="0070520A" w:rsidRPr="0070520A" w14:paraId="3A6C2800"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40B8D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w:t>
            </w:r>
          </w:p>
        </w:tc>
        <w:tc>
          <w:tcPr>
            <w:tcW w:w="2268" w:type="dxa"/>
            <w:tcBorders>
              <w:top w:val="nil"/>
              <w:left w:val="nil"/>
              <w:bottom w:val="single" w:sz="4" w:space="0" w:color="000000"/>
              <w:right w:val="single" w:sz="4" w:space="0" w:color="000000"/>
            </w:tcBorders>
            <w:noWrap/>
            <w:vAlign w:val="center"/>
            <w:hideMark/>
          </w:tcPr>
          <w:p w14:paraId="7A4DBFA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ALAMBRE GALVANIZADO N°12</w:t>
            </w:r>
          </w:p>
        </w:tc>
        <w:tc>
          <w:tcPr>
            <w:tcW w:w="0" w:type="auto"/>
            <w:tcBorders>
              <w:top w:val="nil"/>
              <w:left w:val="nil"/>
              <w:bottom w:val="single" w:sz="4" w:space="0" w:color="000000"/>
              <w:right w:val="single" w:sz="4" w:space="0" w:color="000000"/>
            </w:tcBorders>
            <w:noWrap/>
            <w:vAlign w:val="center"/>
            <w:hideMark/>
          </w:tcPr>
          <w:p w14:paraId="13BF6E2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vAlign w:val="bottom"/>
            <w:hideMark/>
          </w:tcPr>
          <w:p w14:paraId="31F2607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El alambre galvanizado N°12 es un tipo específico de alambre utilizado en la construcción, el diámetro mínimo es de 2.07mm2, este debe ser fabricado en acero y recubierto con una capa de Zinc para la protección contra la corrosión. El proceso de galvanización implica sumergir el alambre en zinc fundido o aplicar una capa de zinc mediante otros métodos. Esto crea una barrera protectora que ayuda a prevenir la oxidación y la corrosión. Este alambre de sección redonda es ideal para la elaboración de ataduras, </w:t>
            </w:r>
            <w:proofErr w:type="gramStart"/>
            <w:r w:rsidRPr="0070520A">
              <w:rPr>
                <w:rFonts w:ascii="Verdana" w:hAnsi="Verdana" w:cs="Calibri"/>
                <w:color w:val="000000"/>
                <w:sz w:val="18"/>
                <w:szCs w:val="18"/>
                <w:lang w:eastAsia="es-BO"/>
              </w:rPr>
              <w:t>sus características le permite</w:t>
            </w:r>
            <w:proofErr w:type="gramEnd"/>
            <w:r w:rsidRPr="0070520A">
              <w:rPr>
                <w:rFonts w:ascii="Verdana" w:hAnsi="Verdana" w:cs="Calibri"/>
                <w:color w:val="000000"/>
                <w:sz w:val="18"/>
                <w:szCs w:val="18"/>
                <w:lang w:eastAsia="es-BO"/>
              </w:rPr>
              <w:t xml:space="preserve"> realizar nudos y dobleces con facilidad, obteniendo un trabajo preciso y firme. El material debe cumplir mínimamente con lo indicado en la Norma ASTM-98.</w:t>
            </w:r>
          </w:p>
        </w:tc>
      </w:tr>
      <w:tr w:rsidR="0070520A" w:rsidRPr="0070520A" w14:paraId="77880CB6"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62474F4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w:t>
            </w:r>
          </w:p>
        </w:tc>
        <w:tc>
          <w:tcPr>
            <w:tcW w:w="2268" w:type="dxa"/>
            <w:tcBorders>
              <w:top w:val="nil"/>
              <w:left w:val="nil"/>
              <w:bottom w:val="single" w:sz="4" w:space="0" w:color="000000"/>
              <w:right w:val="single" w:sz="4" w:space="0" w:color="000000"/>
            </w:tcBorders>
            <w:noWrap/>
            <w:vAlign w:val="center"/>
            <w:hideMark/>
          </w:tcPr>
          <w:p w14:paraId="64B866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ALQUITRÁN</w:t>
            </w:r>
          </w:p>
        </w:tc>
        <w:tc>
          <w:tcPr>
            <w:tcW w:w="0" w:type="auto"/>
            <w:tcBorders>
              <w:top w:val="nil"/>
              <w:left w:val="nil"/>
              <w:bottom w:val="single" w:sz="4" w:space="0" w:color="000000"/>
              <w:right w:val="single" w:sz="4" w:space="0" w:color="000000"/>
            </w:tcBorders>
            <w:noWrap/>
            <w:vAlign w:val="center"/>
            <w:hideMark/>
          </w:tcPr>
          <w:p w14:paraId="114E84C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vAlign w:val="bottom"/>
            <w:hideMark/>
          </w:tcPr>
          <w:p w14:paraId="0C496A8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70520A">
              <w:rPr>
                <w:rFonts w:ascii="Verdana" w:hAnsi="Verdana" w:cs="Calibri"/>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70520A">
              <w:rPr>
                <w:rFonts w:ascii="Verdana" w:hAnsi="Verdana" w:cs="Calibri"/>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70520A" w:rsidRPr="0070520A" w14:paraId="4B384D29"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95C9C4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w:t>
            </w:r>
          </w:p>
        </w:tc>
        <w:tc>
          <w:tcPr>
            <w:tcW w:w="2268" w:type="dxa"/>
            <w:tcBorders>
              <w:top w:val="nil"/>
              <w:left w:val="nil"/>
              <w:bottom w:val="single" w:sz="4" w:space="0" w:color="000000"/>
              <w:right w:val="single" w:sz="4" w:space="0" w:color="000000"/>
            </w:tcBorders>
            <w:noWrap/>
            <w:vAlign w:val="center"/>
            <w:hideMark/>
          </w:tcPr>
          <w:p w14:paraId="30E3201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BARNIZ</w:t>
            </w:r>
          </w:p>
        </w:tc>
        <w:tc>
          <w:tcPr>
            <w:tcW w:w="0" w:type="auto"/>
            <w:tcBorders>
              <w:top w:val="nil"/>
              <w:left w:val="nil"/>
              <w:bottom w:val="single" w:sz="4" w:space="0" w:color="000000"/>
              <w:right w:val="single" w:sz="4" w:space="0" w:color="000000"/>
            </w:tcBorders>
            <w:noWrap/>
            <w:vAlign w:val="center"/>
            <w:hideMark/>
          </w:tcPr>
          <w:p w14:paraId="1452C7D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vAlign w:val="bottom"/>
            <w:hideMark/>
          </w:tcPr>
          <w:p w14:paraId="46C9EA8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Producto formulado en base a resinas sintéticas modificadas y aditivos especiales, que le dan a la película de este barniz una gran resistencia al exterior. Tiene una terminación transparente de alto brillo, dureza y flexibilidad.</w:t>
            </w:r>
            <w:r w:rsidRPr="0070520A">
              <w:rPr>
                <w:rFonts w:ascii="Verdana" w:hAnsi="Verdana" w:cs="Calibri"/>
                <w:color w:val="000000"/>
                <w:sz w:val="18"/>
                <w:szCs w:val="18"/>
                <w:lang w:eastAsia="es-BO"/>
              </w:rPr>
              <w:br/>
              <w:t>Se emplea para proteger maderas en interiores y exteriores, para evitar los daños producidos por hongos e insectos, como así también de la intemperie y de la luz solar.</w:t>
            </w:r>
            <w:r w:rsidRPr="0070520A">
              <w:rPr>
                <w:rFonts w:ascii="Verdana" w:hAnsi="Verdana" w:cs="Calibri"/>
                <w:color w:val="000000"/>
                <w:sz w:val="18"/>
                <w:szCs w:val="18"/>
                <w:lang w:eastAsia="es-BO"/>
              </w:rPr>
              <w:br/>
              <w:t xml:space="preserve">La madera barnizada presenta una gran resistencia a las aguas de lluvia, destacando además la veta natural de ella. </w:t>
            </w:r>
            <w:r w:rsidRPr="0070520A">
              <w:rPr>
                <w:rFonts w:ascii="Verdana" w:hAnsi="Verdana" w:cs="Calibri"/>
                <w:color w:val="000000"/>
                <w:sz w:val="18"/>
                <w:szCs w:val="18"/>
                <w:lang w:eastAsia="es-BO"/>
              </w:rPr>
              <w:br/>
              <w:t>Las características del material serán:</w:t>
            </w:r>
            <w:r w:rsidRPr="0070520A">
              <w:rPr>
                <w:rFonts w:ascii="Verdana" w:hAnsi="Verdana" w:cs="Calibri"/>
                <w:color w:val="000000"/>
                <w:sz w:val="18"/>
                <w:szCs w:val="18"/>
                <w:lang w:eastAsia="es-BO"/>
              </w:rPr>
              <w:br/>
              <w:t>Naturaleza Química: Resinas sintéticas disueltas en aguarrás mineral.</w:t>
            </w:r>
            <w:r w:rsidRPr="0070520A">
              <w:rPr>
                <w:rFonts w:ascii="Verdana" w:hAnsi="Verdana" w:cs="Calibri"/>
                <w:color w:val="000000"/>
                <w:sz w:val="18"/>
                <w:szCs w:val="18"/>
                <w:lang w:eastAsia="es-BO"/>
              </w:rPr>
              <w:br/>
              <w:t>Color: Incoloro y varios de acuerdo a requerimiento.</w:t>
            </w:r>
            <w:r w:rsidRPr="0070520A">
              <w:rPr>
                <w:rFonts w:ascii="Verdana" w:hAnsi="Verdana" w:cs="Calibri"/>
                <w:color w:val="000000"/>
                <w:sz w:val="18"/>
                <w:szCs w:val="18"/>
                <w:lang w:eastAsia="es-BO"/>
              </w:rPr>
              <w:br/>
              <w:t>Acabado: Brillante.</w:t>
            </w:r>
            <w:r w:rsidRPr="0070520A">
              <w:rPr>
                <w:rFonts w:ascii="Verdana" w:hAnsi="Verdana" w:cs="Calibri"/>
                <w:color w:val="000000"/>
                <w:sz w:val="18"/>
                <w:szCs w:val="18"/>
                <w:lang w:eastAsia="es-BO"/>
              </w:rPr>
              <w:br/>
              <w:t>Rendimiento: 40±5 m²/gal/mano, dependiendo del grado de absorción, rugosidad y espesor de película.</w:t>
            </w:r>
            <w:r w:rsidRPr="0070520A">
              <w:rPr>
                <w:rFonts w:ascii="Verdana" w:hAnsi="Verdana" w:cs="Calibri"/>
                <w:color w:val="000000"/>
                <w:sz w:val="18"/>
                <w:szCs w:val="18"/>
                <w:lang w:eastAsia="es-BO"/>
              </w:rPr>
              <w:br/>
              <w:t>Número de capas: 2 para interior, y &gt;3 para exterior con tinte.</w:t>
            </w:r>
            <w:r w:rsidRPr="0070520A">
              <w:rPr>
                <w:rFonts w:ascii="Verdana" w:hAnsi="Verdana" w:cs="Calibri"/>
                <w:color w:val="000000"/>
                <w:sz w:val="18"/>
                <w:szCs w:val="18"/>
                <w:lang w:eastAsia="es-BO"/>
              </w:rPr>
              <w:br/>
              <w:t>Aplicación: Brocha, rodillo y pistola.</w:t>
            </w:r>
            <w:r w:rsidRPr="0070520A">
              <w:rPr>
                <w:rFonts w:ascii="Verdana" w:hAnsi="Verdana" w:cs="Calibri"/>
                <w:color w:val="000000"/>
                <w:sz w:val="18"/>
                <w:szCs w:val="18"/>
                <w:lang w:eastAsia="es-BO"/>
              </w:rPr>
              <w:br/>
              <w:t>Diluyente: Aguarrás mineral.</w:t>
            </w:r>
            <w:r w:rsidRPr="0070520A">
              <w:rPr>
                <w:rFonts w:ascii="Verdana" w:hAnsi="Verdana" w:cs="Calibri"/>
                <w:color w:val="000000"/>
                <w:sz w:val="18"/>
                <w:szCs w:val="18"/>
                <w:lang w:eastAsia="es-BO"/>
              </w:rPr>
              <w:br/>
              <w:t xml:space="preserve">Dilución: ¼ </w:t>
            </w:r>
            <w:proofErr w:type="spellStart"/>
            <w:r w:rsidRPr="0070520A">
              <w:rPr>
                <w:rFonts w:ascii="Verdana" w:hAnsi="Verdana" w:cs="Calibri"/>
                <w:color w:val="000000"/>
                <w:sz w:val="18"/>
                <w:szCs w:val="18"/>
                <w:lang w:eastAsia="es-BO"/>
              </w:rPr>
              <w:t>lt</w:t>
            </w:r>
            <w:proofErr w:type="spellEnd"/>
            <w:r w:rsidRPr="0070520A">
              <w:rPr>
                <w:rFonts w:ascii="Verdana" w:hAnsi="Verdana" w:cs="Calibri"/>
                <w:color w:val="000000"/>
                <w:sz w:val="18"/>
                <w:szCs w:val="18"/>
                <w:lang w:eastAsia="es-BO"/>
              </w:rPr>
              <w:t>/</w:t>
            </w:r>
            <w:proofErr w:type="spellStart"/>
            <w:r w:rsidRPr="0070520A">
              <w:rPr>
                <w:rFonts w:ascii="Verdana" w:hAnsi="Verdana" w:cs="Calibri"/>
                <w:color w:val="000000"/>
                <w:sz w:val="18"/>
                <w:szCs w:val="18"/>
                <w:lang w:eastAsia="es-BO"/>
              </w:rPr>
              <w:t>gl</w:t>
            </w:r>
            <w:proofErr w:type="spellEnd"/>
            <w:r w:rsidRPr="0070520A">
              <w:rPr>
                <w:rFonts w:ascii="Verdana" w:hAnsi="Verdana" w:cs="Calibri"/>
                <w:color w:val="000000"/>
                <w:sz w:val="18"/>
                <w:szCs w:val="18"/>
                <w:lang w:eastAsia="es-BO"/>
              </w:rPr>
              <w:t xml:space="preserve"> para brocha y rodillo, y ½ </w:t>
            </w:r>
            <w:proofErr w:type="spellStart"/>
            <w:r w:rsidRPr="0070520A">
              <w:rPr>
                <w:rFonts w:ascii="Verdana" w:hAnsi="Verdana" w:cs="Calibri"/>
                <w:color w:val="000000"/>
                <w:sz w:val="18"/>
                <w:szCs w:val="18"/>
                <w:lang w:eastAsia="es-BO"/>
              </w:rPr>
              <w:t>lt</w:t>
            </w:r>
            <w:proofErr w:type="spellEnd"/>
            <w:r w:rsidRPr="0070520A">
              <w:rPr>
                <w:rFonts w:ascii="Verdana" w:hAnsi="Verdana" w:cs="Calibri"/>
                <w:color w:val="000000"/>
                <w:sz w:val="18"/>
                <w:szCs w:val="18"/>
                <w:lang w:eastAsia="es-BO"/>
              </w:rPr>
              <w:t>/</w:t>
            </w:r>
            <w:proofErr w:type="spellStart"/>
            <w:r w:rsidRPr="0070520A">
              <w:rPr>
                <w:rFonts w:ascii="Verdana" w:hAnsi="Verdana" w:cs="Calibri"/>
                <w:color w:val="000000"/>
                <w:sz w:val="18"/>
                <w:szCs w:val="18"/>
                <w:lang w:eastAsia="es-BO"/>
              </w:rPr>
              <w:t>gl</w:t>
            </w:r>
            <w:proofErr w:type="spellEnd"/>
            <w:r w:rsidRPr="0070520A">
              <w:rPr>
                <w:rFonts w:ascii="Verdana" w:hAnsi="Verdana" w:cs="Calibri"/>
                <w:color w:val="000000"/>
                <w:sz w:val="18"/>
                <w:szCs w:val="18"/>
                <w:lang w:eastAsia="es-BO"/>
              </w:rPr>
              <w:t xml:space="preserve"> para pistola.</w:t>
            </w:r>
            <w:r w:rsidRPr="0070520A">
              <w:rPr>
                <w:rFonts w:ascii="Verdana" w:hAnsi="Verdana" w:cs="Calibri"/>
                <w:color w:val="000000"/>
                <w:sz w:val="18"/>
                <w:szCs w:val="18"/>
                <w:lang w:eastAsia="es-BO"/>
              </w:rPr>
              <w:br/>
              <w:t>Condiciones de secado: 20ºC, 60% H.R y 50 micrones espesor húmedo.</w:t>
            </w:r>
            <w:r w:rsidRPr="0070520A">
              <w:rPr>
                <w:rFonts w:ascii="Verdana" w:hAnsi="Verdana" w:cs="Calibri"/>
                <w:color w:val="000000"/>
                <w:sz w:val="18"/>
                <w:szCs w:val="18"/>
                <w:lang w:eastAsia="es-BO"/>
              </w:rPr>
              <w:br/>
              <w:t>Secado Tacto: 6-8 horas.</w:t>
            </w:r>
            <w:r w:rsidRPr="0070520A">
              <w:rPr>
                <w:rFonts w:ascii="Verdana" w:hAnsi="Verdana" w:cs="Calibri"/>
                <w:color w:val="000000"/>
                <w:sz w:val="18"/>
                <w:szCs w:val="18"/>
                <w:lang w:eastAsia="es-BO"/>
              </w:rPr>
              <w:br/>
              <w:t>Secado entre manos: 24 horas.</w:t>
            </w:r>
            <w:r w:rsidRPr="0070520A">
              <w:rPr>
                <w:rFonts w:ascii="Verdana" w:hAnsi="Verdana" w:cs="Calibri"/>
                <w:color w:val="000000"/>
                <w:sz w:val="18"/>
                <w:szCs w:val="18"/>
                <w:lang w:eastAsia="es-BO"/>
              </w:rPr>
              <w:br/>
              <w:t>Secado final: 48 horas.</w:t>
            </w:r>
            <w:r w:rsidRPr="0070520A">
              <w:rPr>
                <w:rFonts w:ascii="Verdana" w:hAnsi="Verdana" w:cs="Calibri"/>
                <w:color w:val="000000"/>
                <w:sz w:val="18"/>
                <w:szCs w:val="18"/>
                <w:lang w:eastAsia="es-BO"/>
              </w:rPr>
              <w:br/>
              <w:t>Estabilidad de almacenaje: 24 meses en envases herméticamente cerrados 10-30ºC y H.R. menor a 80%.</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01EE5FCE"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9F4F63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w:t>
            </w:r>
          </w:p>
        </w:tc>
        <w:tc>
          <w:tcPr>
            <w:tcW w:w="2268" w:type="dxa"/>
            <w:tcBorders>
              <w:top w:val="nil"/>
              <w:left w:val="nil"/>
              <w:bottom w:val="single" w:sz="4" w:space="0" w:color="000000"/>
              <w:right w:val="single" w:sz="4" w:space="0" w:color="000000"/>
            </w:tcBorders>
            <w:noWrap/>
            <w:vAlign w:val="center"/>
            <w:hideMark/>
          </w:tcPr>
          <w:p w14:paraId="55973B8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BISAGRA DE 4"</w:t>
            </w:r>
          </w:p>
        </w:tc>
        <w:tc>
          <w:tcPr>
            <w:tcW w:w="0" w:type="auto"/>
            <w:tcBorders>
              <w:top w:val="nil"/>
              <w:left w:val="nil"/>
              <w:bottom w:val="single" w:sz="4" w:space="0" w:color="000000"/>
              <w:right w:val="single" w:sz="4" w:space="0" w:color="000000"/>
            </w:tcBorders>
            <w:noWrap/>
            <w:vAlign w:val="center"/>
            <w:hideMark/>
          </w:tcPr>
          <w:p w14:paraId="25D495A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677EAE3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material se emplea en puertas y ventanas. (Permite abrir la hoja de la puerta o ventana).</w:t>
            </w:r>
            <w:r w:rsidRPr="0070520A">
              <w:rPr>
                <w:rFonts w:ascii="Verdana" w:hAnsi="Verdana" w:cs="Calibri"/>
                <w:color w:val="000000"/>
                <w:sz w:val="18"/>
                <w:szCs w:val="18"/>
                <w:lang w:eastAsia="es-BO"/>
              </w:rPr>
              <w:br/>
              <w:t>Características que debe cumplir:</w:t>
            </w:r>
            <w:r w:rsidRPr="0070520A">
              <w:rPr>
                <w:rFonts w:ascii="Verdana" w:hAnsi="Verdana" w:cs="Calibri"/>
                <w:color w:val="000000"/>
                <w:sz w:val="18"/>
                <w:szCs w:val="18"/>
                <w:lang w:eastAsia="es-BO"/>
              </w:rPr>
              <w:br/>
              <w:t xml:space="preserve">Dimensiones mínimas: </w:t>
            </w:r>
            <w:r w:rsidRPr="0070520A">
              <w:rPr>
                <w:rFonts w:ascii="Verdana" w:hAnsi="Verdana" w:cs="Calibri"/>
                <w:color w:val="000000"/>
                <w:sz w:val="18"/>
                <w:szCs w:val="18"/>
                <w:lang w:eastAsia="es-BO"/>
              </w:rPr>
              <w:br/>
              <w:t xml:space="preserve">- Largo x ancho: 102.0 x 102.0 </w:t>
            </w:r>
            <w:proofErr w:type="spellStart"/>
            <w:r w:rsidRPr="0070520A">
              <w:rPr>
                <w:rFonts w:ascii="Verdana" w:hAnsi="Verdana" w:cs="Calibri"/>
                <w:color w:val="000000"/>
                <w:sz w:val="18"/>
                <w:szCs w:val="18"/>
                <w:lang w:eastAsia="es-BO"/>
              </w:rPr>
              <w:t>mm.</w:t>
            </w:r>
            <w:proofErr w:type="spellEnd"/>
            <w:r w:rsidRPr="0070520A">
              <w:rPr>
                <w:rFonts w:ascii="Verdana" w:hAnsi="Verdana" w:cs="Calibri"/>
                <w:color w:val="000000"/>
                <w:sz w:val="18"/>
                <w:szCs w:val="18"/>
                <w:lang w:eastAsia="es-BO"/>
              </w:rPr>
              <w:br/>
              <w:t xml:space="preserve">- Espesor: 2.5 </w:t>
            </w:r>
            <w:proofErr w:type="spellStart"/>
            <w:r w:rsidRPr="0070520A">
              <w:rPr>
                <w:rFonts w:ascii="Verdana" w:hAnsi="Verdana" w:cs="Calibri"/>
                <w:color w:val="000000"/>
                <w:sz w:val="18"/>
                <w:szCs w:val="18"/>
                <w:lang w:eastAsia="es-BO"/>
              </w:rPr>
              <w:t>mm.</w:t>
            </w:r>
            <w:proofErr w:type="spellEnd"/>
            <w:r w:rsidRPr="0070520A">
              <w:rPr>
                <w:rFonts w:ascii="Verdana" w:hAnsi="Verdana" w:cs="Calibri"/>
                <w:color w:val="000000"/>
                <w:sz w:val="18"/>
                <w:szCs w:val="18"/>
                <w:lang w:eastAsia="es-BO"/>
              </w:rPr>
              <w:br/>
              <w:t xml:space="preserve">Terminado: </w:t>
            </w:r>
            <w:proofErr w:type="spellStart"/>
            <w:r w:rsidRPr="0070520A">
              <w:rPr>
                <w:rFonts w:ascii="Verdana" w:hAnsi="Verdana" w:cs="Calibri"/>
                <w:color w:val="000000"/>
                <w:sz w:val="18"/>
                <w:szCs w:val="18"/>
                <w:lang w:eastAsia="es-BO"/>
              </w:rPr>
              <w:t>Cobrizado</w:t>
            </w:r>
            <w:proofErr w:type="spellEnd"/>
            <w:r w:rsidRPr="0070520A">
              <w:rPr>
                <w:rFonts w:ascii="Verdana" w:hAnsi="Verdana" w:cs="Calibri"/>
                <w:color w:val="000000"/>
                <w:sz w:val="18"/>
                <w:szCs w:val="18"/>
                <w:lang w:eastAsia="es-BO"/>
              </w:rPr>
              <w:t>, o de acuerdo al Inspector de Obra.</w:t>
            </w:r>
            <w:r w:rsidRPr="0070520A">
              <w:rPr>
                <w:rFonts w:ascii="Verdana" w:hAnsi="Verdana" w:cs="Calibri"/>
                <w:color w:val="000000"/>
                <w:sz w:val="18"/>
                <w:szCs w:val="18"/>
                <w:lang w:eastAsia="es-BO"/>
              </w:rPr>
              <w:br/>
              <w:t>El material será de buena calidad, la Entidad Ejecutora deberá presentar al Inspector de Obra muestras para su aprobación ya que no se aceptarán imitaciones de ningún tipo.</w:t>
            </w:r>
          </w:p>
        </w:tc>
      </w:tr>
      <w:tr w:rsidR="0070520A" w:rsidRPr="0070520A" w14:paraId="7D2BEE65"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0DE23E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w:t>
            </w:r>
          </w:p>
        </w:tc>
        <w:tc>
          <w:tcPr>
            <w:tcW w:w="2268" w:type="dxa"/>
            <w:tcBorders>
              <w:top w:val="nil"/>
              <w:left w:val="nil"/>
              <w:bottom w:val="single" w:sz="4" w:space="0" w:color="000000"/>
              <w:right w:val="single" w:sz="4" w:space="0" w:color="000000"/>
            </w:tcBorders>
            <w:noWrap/>
            <w:vAlign w:val="center"/>
            <w:hideMark/>
          </w:tcPr>
          <w:p w14:paraId="5514F68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BISAGRA PARA METAL</w:t>
            </w:r>
          </w:p>
        </w:tc>
        <w:tc>
          <w:tcPr>
            <w:tcW w:w="0" w:type="auto"/>
            <w:tcBorders>
              <w:top w:val="nil"/>
              <w:left w:val="nil"/>
              <w:bottom w:val="single" w:sz="4" w:space="0" w:color="000000"/>
              <w:right w:val="single" w:sz="4" w:space="0" w:color="000000"/>
            </w:tcBorders>
            <w:noWrap/>
            <w:vAlign w:val="center"/>
            <w:hideMark/>
          </w:tcPr>
          <w:p w14:paraId="2042185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22ADB60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Una bisagra, es un herraje articulado de acero galvanizado que posibilita el giro de puertas, ventanas o paneles de muebles. Cuenta con dos piezas, una de las cuales va unida a la hoja y gira sobre un eje, permitiendo su movimiento circular.</w:t>
            </w:r>
            <w:r w:rsidRPr="0070520A">
              <w:rPr>
                <w:rFonts w:ascii="Verdana" w:hAnsi="Verdana" w:cs="Calibri"/>
                <w:color w:val="000000"/>
                <w:sz w:val="18"/>
                <w:szCs w:val="18"/>
                <w:lang w:eastAsia="es-BO"/>
              </w:rPr>
              <w:br/>
              <w:t>Bisagras para metal servirán para fijar las puertas.</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71DF5CD5"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1965951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11</w:t>
            </w:r>
          </w:p>
        </w:tc>
        <w:tc>
          <w:tcPr>
            <w:tcW w:w="2268" w:type="dxa"/>
            <w:tcBorders>
              <w:top w:val="nil"/>
              <w:left w:val="nil"/>
              <w:bottom w:val="single" w:sz="4" w:space="0" w:color="000000"/>
              <w:right w:val="single" w:sz="4" w:space="0" w:color="000000"/>
            </w:tcBorders>
            <w:noWrap/>
            <w:vAlign w:val="center"/>
            <w:hideMark/>
          </w:tcPr>
          <w:p w14:paraId="6914C17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BOTAGUAS DE CERÁMICA UNA CAÍDA</w:t>
            </w:r>
          </w:p>
        </w:tc>
        <w:tc>
          <w:tcPr>
            <w:tcW w:w="0" w:type="auto"/>
            <w:tcBorders>
              <w:top w:val="nil"/>
              <w:left w:val="nil"/>
              <w:bottom w:val="single" w:sz="4" w:space="0" w:color="000000"/>
              <w:right w:val="single" w:sz="4" w:space="0" w:color="000000"/>
            </w:tcBorders>
            <w:noWrap/>
            <w:vAlign w:val="center"/>
            <w:hideMark/>
          </w:tcPr>
          <w:p w14:paraId="5C4E914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4D2725B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Refiere a la construcción de botaguas de ladrillo cerámico de una caída, en lugares específicos según planos constructivos.</w:t>
            </w:r>
            <w:r w:rsidRPr="0070520A">
              <w:rPr>
                <w:rFonts w:ascii="Verdana" w:hAnsi="Verdana" w:cs="Calibri"/>
                <w:color w:val="000000"/>
                <w:sz w:val="18"/>
                <w:szCs w:val="18"/>
                <w:lang w:eastAsia="es-BO"/>
              </w:rPr>
              <w:br/>
              <w:t>DESCRIPCIÓN DEL PRODUCTO</w:t>
            </w:r>
            <w:r w:rsidRPr="0070520A">
              <w:rPr>
                <w:rFonts w:ascii="Verdana" w:hAnsi="Verdana" w:cs="Calibri"/>
                <w:color w:val="000000"/>
                <w:sz w:val="18"/>
                <w:szCs w:val="18"/>
                <w:lang w:eastAsia="es-BO"/>
              </w:rPr>
              <w:br/>
              <w:t>Cerámica rectangular, con 4 huecos de diferentes tamaños en la cara frontal, liso todas las caras.</w:t>
            </w:r>
            <w:r w:rsidRPr="0070520A">
              <w:rPr>
                <w:rFonts w:ascii="Verdana" w:hAnsi="Verdana" w:cs="Calibri"/>
                <w:color w:val="000000"/>
                <w:sz w:val="18"/>
                <w:szCs w:val="18"/>
                <w:lang w:eastAsia="es-BO"/>
              </w:rPr>
              <w:br/>
              <w:t>DATOS</w:t>
            </w:r>
            <w:r w:rsidRPr="0070520A">
              <w:rPr>
                <w:rFonts w:ascii="Verdana" w:hAnsi="Verdana" w:cs="Calibri"/>
                <w:color w:val="000000"/>
                <w:sz w:val="18"/>
                <w:szCs w:val="18"/>
                <w:lang w:eastAsia="es-BO"/>
              </w:rPr>
              <w:br/>
              <w:t>Acabado: Textura lisa en los laterales de la pieza.</w:t>
            </w:r>
            <w:r w:rsidRPr="0070520A">
              <w:rPr>
                <w:rFonts w:ascii="Verdana" w:hAnsi="Verdana" w:cs="Calibri"/>
                <w:color w:val="000000"/>
                <w:sz w:val="18"/>
                <w:szCs w:val="18"/>
                <w:lang w:eastAsia="es-BO"/>
              </w:rPr>
              <w:br/>
              <w:t>DIMENSIONES</w:t>
            </w:r>
            <w:r w:rsidRPr="0070520A">
              <w:rPr>
                <w:rFonts w:ascii="Verdana" w:hAnsi="Verdana" w:cs="Calibri"/>
                <w:color w:val="000000"/>
                <w:sz w:val="18"/>
                <w:szCs w:val="18"/>
                <w:lang w:eastAsia="es-BO"/>
              </w:rPr>
              <w:br/>
              <w:t>Alto: 9 cm</w:t>
            </w:r>
            <w:r w:rsidRPr="0070520A">
              <w:rPr>
                <w:rFonts w:ascii="Verdana" w:hAnsi="Verdana" w:cs="Calibri"/>
                <w:color w:val="000000"/>
                <w:sz w:val="18"/>
                <w:szCs w:val="18"/>
                <w:lang w:eastAsia="es-BO"/>
              </w:rPr>
              <w:br/>
              <w:t>Largo: 25 cm</w:t>
            </w:r>
            <w:r w:rsidRPr="0070520A">
              <w:rPr>
                <w:rFonts w:ascii="Verdana" w:hAnsi="Verdana" w:cs="Calibri"/>
                <w:color w:val="000000"/>
                <w:sz w:val="18"/>
                <w:szCs w:val="18"/>
                <w:lang w:eastAsia="es-BO"/>
              </w:rPr>
              <w:br/>
              <w:t>Ancho: 18.5 cm</w:t>
            </w:r>
            <w:r w:rsidRPr="0070520A">
              <w:rPr>
                <w:rFonts w:ascii="Verdana" w:hAnsi="Verdana" w:cs="Calibri"/>
                <w:color w:val="000000"/>
                <w:sz w:val="18"/>
                <w:szCs w:val="18"/>
                <w:lang w:eastAsia="es-BO"/>
              </w:rPr>
              <w:br/>
              <w:t>Peso: 3.1 Kg</w:t>
            </w:r>
            <w:r w:rsidRPr="0070520A">
              <w:rPr>
                <w:rFonts w:ascii="Verdana" w:hAnsi="Verdana" w:cs="Calibri"/>
                <w:color w:val="000000"/>
                <w:sz w:val="18"/>
                <w:szCs w:val="18"/>
                <w:lang w:eastAsia="es-BO"/>
              </w:rPr>
              <w:br/>
              <w:t>RENDIMIENTO</w:t>
            </w:r>
            <w:r w:rsidRPr="0070520A">
              <w:rPr>
                <w:rFonts w:ascii="Verdana" w:hAnsi="Verdana" w:cs="Calibri"/>
                <w:color w:val="000000"/>
                <w:sz w:val="18"/>
                <w:szCs w:val="18"/>
                <w:lang w:eastAsia="es-BO"/>
              </w:rPr>
              <w:br/>
              <w:t xml:space="preserve">4 </w:t>
            </w:r>
            <w:proofErr w:type="spellStart"/>
            <w:r w:rsidRPr="0070520A">
              <w:rPr>
                <w:rFonts w:ascii="Verdana" w:hAnsi="Verdana" w:cs="Calibri"/>
                <w:color w:val="000000"/>
                <w:sz w:val="18"/>
                <w:szCs w:val="18"/>
                <w:lang w:eastAsia="es-BO"/>
              </w:rPr>
              <w:t>Pzas</w:t>
            </w:r>
            <w:proofErr w:type="spellEnd"/>
            <w:r w:rsidRPr="0070520A">
              <w:rPr>
                <w:rFonts w:ascii="Verdana" w:hAnsi="Verdana" w:cs="Calibri"/>
                <w:color w:val="000000"/>
                <w:sz w:val="18"/>
                <w:szCs w:val="18"/>
                <w:lang w:eastAsia="es-BO"/>
              </w:rPr>
              <w:t>/ML</w:t>
            </w:r>
            <w:r w:rsidRPr="0070520A">
              <w:rPr>
                <w:rFonts w:ascii="Verdana" w:hAnsi="Verdana" w:cs="Calibri"/>
                <w:color w:val="000000"/>
                <w:sz w:val="18"/>
                <w:szCs w:val="18"/>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009B8887"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0F958C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12</w:t>
            </w:r>
          </w:p>
        </w:tc>
        <w:tc>
          <w:tcPr>
            <w:tcW w:w="2268" w:type="dxa"/>
            <w:tcBorders>
              <w:top w:val="nil"/>
              <w:left w:val="nil"/>
              <w:bottom w:val="single" w:sz="4" w:space="0" w:color="000000"/>
              <w:right w:val="single" w:sz="4" w:space="0" w:color="000000"/>
            </w:tcBorders>
            <w:noWrap/>
            <w:vAlign w:val="center"/>
            <w:hideMark/>
          </w:tcPr>
          <w:p w14:paraId="18CFBEC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CAJA DE REGISTRO DE PVC</w:t>
            </w:r>
          </w:p>
        </w:tc>
        <w:tc>
          <w:tcPr>
            <w:tcW w:w="0" w:type="auto"/>
            <w:tcBorders>
              <w:top w:val="nil"/>
              <w:left w:val="nil"/>
              <w:bottom w:val="single" w:sz="4" w:space="0" w:color="000000"/>
              <w:right w:val="single" w:sz="4" w:space="0" w:color="000000"/>
            </w:tcBorders>
            <w:noWrap/>
            <w:vAlign w:val="center"/>
            <w:hideMark/>
          </w:tcPr>
          <w:p w14:paraId="74D7CFF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1652C6A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70520A">
              <w:rPr>
                <w:rFonts w:ascii="Verdana" w:hAnsi="Verdana" w:cs="Calibri"/>
                <w:color w:val="000000"/>
                <w:sz w:val="18"/>
                <w:szCs w:val="18"/>
                <w:lang w:eastAsia="es-BO"/>
              </w:rPr>
              <w:br/>
              <w:t>El limpiador y el pegamento para PVC serán de buena calidad debidamente aprobado por el Inspector de Obra.</w:t>
            </w:r>
            <w:r w:rsidRPr="0070520A">
              <w:rPr>
                <w:rFonts w:ascii="Verdana" w:hAnsi="Verdana" w:cs="Calibri"/>
                <w:color w:val="000000"/>
                <w:sz w:val="18"/>
                <w:szCs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70520A">
              <w:rPr>
                <w:rFonts w:ascii="Verdana" w:hAnsi="Verdana" w:cs="Calibri"/>
                <w:color w:val="000000"/>
                <w:sz w:val="18"/>
                <w:szCs w:val="18"/>
                <w:lang w:eastAsia="es-BO"/>
              </w:rPr>
              <w:br/>
              <w:t>Características que debe cumplir:</w:t>
            </w:r>
            <w:r w:rsidRPr="0070520A">
              <w:rPr>
                <w:rFonts w:ascii="Verdana" w:hAnsi="Verdana" w:cs="Calibri"/>
                <w:color w:val="000000"/>
                <w:sz w:val="18"/>
                <w:szCs w:val="18"/>
                <w:lang w:eastAsia="es-BO"/>
              </w:rPr>
              <w:br/>
              <w:t>• La caja de registro de PVC de terminación M/H</w:t>
            </w:r>
            <w:r w:rsidRPr="0070520A">
              <w:rPr>
                <w:rFonts w:ascii="Verdana" w:hAnsi="Verdana" w:cs="Calibri"/>
                <w:color w:val="000000"/>
                <w:sz w:val="18"/>
                <w:szCs w:val="18"/>
                <w:lang w:eastAsia="es-BO"/>
              </w:rPr>
              <w:br/>
              <w:t xml:space="preserve">• No deberá ser piezas  obtenidas mediante cortes o cortados en seco, </w:t>
            </w:r>
            <w:r w:rsidRPr="0070520A">
              <w:rPr>
                <w:rFonts w:ascii="Verdana" w:hAnsi="Verdana" w:cs="Calibri"/>
                <w:color w:val="000000"/>
                <w:sz w:val="18"/>
                <w:szCs w:val="18"/>
                <w:lang w:eastAsia="es-BO"/>
              </w:rPr>
              <w:br/>
              <w:t xml:space="preserve">• Dimensiones de altura 30cm y ancho de 40cm </w:t>
            </w:r>
            <w:r w:rsidRPr="0070520A">
              <w:rPr>
                <w:rFonts w:ascii="Verdana" w:hAnsi="Verdana" w:cs="Calibri"/>
                <w:color w:val="000000"/>
                <w:sz w:val="18"/>
                <w:szCs w:val="18"/>
                <w:lang w:eastAsia="es-BO"/>
              </w:rPr>
              <w:br/>
              <w:t>Los productos de PVC de desagüe deben cumplir las exigencias de la norma NBR 5688 "Sistemas domiciliarios de agua pluvial de desagüe sanitario y ventilación" y la NB 1070:2012.</w:t>
            </w:r>
          </w:p>
        </w:tc>
      </w:tr>
      <w:tr w:rsidR="0070520A" w:rsidRPr="0070520A" w14:paraId="7A9ACA02"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69D15BB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13</w:t>
            </w:r>
          </w:p>
        </w:tc>
        <w:tc>
          <w:tcPr>
            <w:tcW w:w="2268" w:type="dxa"/>
            <w:tcBorders>
              <w:top w:val="nil"/>
              <w:left w:val="nil"/>
              <w:bottom w:val="single" w:sz="4" w:space="0" w:color="000000"/>
              <w:right w:val="single" w:sz="4" w:space="0" w:color="000000"/>
            </w:tcBorders>
            <w:noWrap/>
            <w:vAlign w:val="center"/>
            <w:hideMark/>
          </w:tcPr>
          <w:p w14:paraId="1FB7551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CAJA PARA 1 TÉRMICO</w:t>
            </w:r>
          </w:p>
        </w:tc>
        <w:tc>
          <w:tcPr>
            <w:tcW w:w="0" w:type="auto"/>
            <w:tcBorders>
              <w:top w:val="nil"/>
              <w:left w:val="nil"/>
              <w:bottom w:val="single" w:sz="4" w:space="0" w:color="000000"/>
              <w:right w:val="single" w:sz="4" w:space="0" w:color="000000"/>
            </w:tcBorders>
            <w:noWrap/>
            <w:vAlign w:val="center"/>
            <w:hideMark/>
          </w:tcPr>
          <w:p w14:paraId="5747423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63C43E6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70520A">
              <w:rPr>
                <w:rFonts w:ascii="Verdana" w:hAnsi="Verdana" w:cs="Calibri"/>
                <w:color w:val="000000"/>
                <w:sz w:val="18"/>
                <w:szCs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70520A" w:rsidRPr="0070520A" w14:paraId="63C801A7"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1F44B1B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14</w:t>
            </w:r>
          </w:p>
        </w:tc>
        <w:tc>
          <w:tcPr>
            <w:tcW w:w="2268" w:type="dxa"/>
            <w:tcBorders>
              <w:top w:val="nil"/>
              <w:left w:val="nil"/>
              <w:bottom w:val="single" w:sz="4" w:space="0" w:color="000000"/>
              <w:right w:val="single" w:sz="4" w:space="0" w:color="000000"/>
            </w:tcBorders>
            <w:noWrap/>
            <w:vAlign w:val="center"/>
            <w:hideMark/>
          </w:tcPr>
          <w:p w14:paraId="29620D5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CAJA PARA 3 TÉRMICOS</w:t>
            </w:r>
          </w:p>
        </w:tc>
        <w:tc>
          <w:tcPr>
            <w:tcW w:w="0" w:type="auto"/>
            <w:tcBorders>
              <w:top w:val="nil"/>
              <w:left w:val="nil"/>
              <w:bottom w:val="single" w:sz="4" w:space="0" w:color="000000"/>
              <w:right w:val="single" w:sz="4" w:space="0" w:color="000000"/>
            </w:tcBorders>
            <w:noWrap/>
            <w:vAlign w:val="center"/>
            <w:hideMark/>
          </w:tcPr>
          <w:p w14:paraId="31A6E9B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6B602DC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70520A" w:rsidRPr="0070520A" w14:paraId="1E039C7B"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0AF45AE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15</w:t>
            </w:r>
          </w:p>
        </w:tc>
        <w:tc>
          <w:tcPr>
            <w:tcW w:w="2268" w:type="dxa"/>
            <w:tcBorders>
              <w:top w:val="nil"/>
              <w:left w:val="nil"/>
              <w:bottom w:val="single" w:sz="4" w:space="0" w:color="000000"/>
              <w:right w:val="single" w:sz="4" w:space="0" w:color="000000"/>
            </w:tcBorders>
            <w:noWrap/>
            <w:vAlign w:val="center"/>
            <w:hideMark/>
          </w:tcPr>
          <w:p w14:paraId="5B4F433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CAJA PLÁSTICA CIRCULAR</w:t>
            </w:r>
          </w:p>
        </w:tc>
        <w:tc>
          <w:tcPr>
            <w:tcW w:w="0" w:type="auto"/>
            <w:tcBorders>
              <w:top w:val="nil"/>
              <w:left w:val="nil"/>
              <w:bottom w:val="single" w:sz="4" w:space="0" w:color="000000"/>
              <w:right w:val="single" w:sz="4" w:space="0" w:color="000000"/>
            </w:tcBorders>
            <w:noWrap/>
            <w:vAlign w:val="center"/>
            <w:hideMark/>
          </w:tcPr>
          <w:p w14:paraId="0AD1F71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3400CEA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70520A">
              <w:rPr>
                <w:rFonts w:ascii="Verdana" w:hAnsi="Verdana" w:cs="Calibri"/>
                <w:color w:val="000000"/>
                <w:sz w:val="18"/>
                <w:szCs w:val="18"/>
                <w:lang w:eastAsia="es-BO"/>
              </w:rPr>
              <w:br/>
              <w:t>Caja plástica circular; Material: PVC; Uso para instalaciones eléctricas en general. Recomendado su uso en áreas húmedas.</w:t>
            </w:r>
            <w:r w:rsidRPr="0070520A">
              <w:rPr>
                <w:rFonts w:ascii="Verdana" w:hAnsi="Verdana" w:cs="Calibri"/>
                <w:color w:val="000000"/>
                <w:sz w:val="18"/>
                <w:szCs w:val="18"/>
                <w:lang w:eastAsia="es-BO"/>
              </w:rPr>
              <w:br/>
              <w:t>Deberá ser de buena calidad resistente y con fijación metálica empotrado en ambos lados de la caja, para asegurar con tornillos la tapa o para los puntos de iluminación.</w:t>
            </w:r>
            <w:r w:rsidRPr="0070520A">
              <w:rPr>
                <w:rFonts w:ascii="Verdana" w:hAnsi="Verdana" w:cs="Calibri"/>
                <w:color w:val="000000"/>
                <w:sz w:val="18"/>
                <w:szCs w:val="18"/>
                <w:lang w:eastAsia="es-BO"/>
              </w:rPr>
              <w:br/>
              <w:t>Deberá ser de buena calidad y de marca reconocida.</w:t>
            </w:r>
          </w:p>
        </w:tc>
      </w:tr>
      <w:tr w:rsidR="0070520A" w:rsidRPr="0070520A" w14:paraId="2C8CA784"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0B96D1A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16</w:t>
            </w:r>
          </w:p>
        </w:tc>
        <w:tc>
          <w:tcPr>
            <w:tcW w:w="2268" w:type="dxa"/>
            <w:tcBorders>
              <w:top w:val="nil"/>
              <w:left w:val="nil"/>
              <w:bottom w:val="single" w:sz="4" w:space="0" w:color="000000"/>
              <w:right w:val="single" w:sz="4" w:space="0" w:color="000000"/>
            </w:tcBorders>
            <w:noWrap/>
            <w:vAlign w:val="center"/>
            <w:hideMark/>
          </w:tcPr>
          <w:p w14:paraId="33F6E67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CAJA PLÁSTICA RECTANGULAR</w:t>
            </w:r>
          </w:p>
        </w:tc>
        <w:tc>
          <w:tcPr>
            <w:tcW w:w="0" w:type="auto"/>
            <w:tcBorders>
              <w:top w:val="nil"/>
              <w:left w:val="nil"/>
              <w:bottom w:val="single" w:sz="4" w:space="0" w:color="000000"/>
              <w:right w:val="single" w:sz="4" w:space="0" w:color="000000"/>
            </w:tcBorders>
            <w:noWrap/>
            <w:vAlign w:val="center"/>
            <w:hideMark/>
          </w:tcPr>
          <w:p w14:paraId="21F520E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53FD03E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70520A">
              <w:rPr>
                <w:rFonts w:ascii="Verdana" w:hAnsi="Verdana" w:cs="Calibri"/>
                <w:color w:val="000000"/>
                <w:sz w:val="18"/>
                <w:szCs w:val="18"/>
                <w:lang w:eastAsia="es-BO"/>
              </w:rPr>
              <w:t>Shucko</w:t>
            </w:r>
            <w:proofErr w:type="spellEnd"/>
            <w:r w:rsidRPr="0070520A">
              <w:rPr>
                <w:rFonts w:ascii="Verdana" w:hAnsi="Verdana" w:cs="Calibri"/>
                <w:color w:val="000000"/>
                <w:sz w:val="18"/>
                <w:szCs w:val="18"/>
                <w:lang w:eastAsia="es-BO"/>
              </w:rPr>
              <w:t xml:space="preserve"> y conmutador de 3 y 4 vías.</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Caja plástica rectangular; Medida: 2"" x 4"";Material: PVC; Uso para instalaciones eléctricas en general; Recomendado su uso en áreas húmedas.</w:t>
            </w:r>
            <w:r w:rsidRPr="0070520A">
              <w:rPr>
                <w:rFonts w:ascii="Verdana" w:hAnsi="Verdana" w:cs="Calibri"/>
                <w:color w:val="000000"/>
                <w:sz w:val="18"/>
                <w:szCs w:val="18"/>
                <w:lang w:eastAsia="es-BO"/>
              </w:rPr>
              <w:br/>
              <w:t>Deberá ser de buena calidad resistente y con fijación metálica empotrado en ambos lados de la caja, para asegurar con tornillos el interruptor o el tomacorriente.</w:t>
            </w:r>
            <w:r w:rsidRPr="0070520A">
              <w:rPr>
                <w:rFonts w:ascii="Verdana" w:hAnsi="Verdana" w:cs="Calibri"/>
                <w:color w:val="000000"/>
                <w:sz w:val="18"/>
                <w:szCs w:val="18"/>
                <w:lang w:eastAsia="es-BO"/>
              </w:rPr>
              <w:br/>
              <w:t>Deberá ser de buena calidad y de marca reconocida.</w:t>
            </w:r>
          </w:p>
        </w:tc>
      </w:tr>
      <w:tr w:rsidR="0070520A" w:rsidRPr="0070520A" w14:paraId="1206E10B"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B03359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17</w:t>
            </w:r>
          </w:p>
        </w:tc>
        <w:tc>
          <w:tcPr>
            <w:tcW w:w="2268" w:type="dxa"/>
            <w:tcBorders>
              <w:top w:val="nil"/>
              <w:left w:val="nil"/>
              <w:bottom w:val="single" w:sz="4" w:space="0" w:color="000000"/>
              <w:right w:val="single" w:sz="4" w:space="0" w:color="000000"/>
            </w:tcBorders>
            <w:noWrap/>
            <w:vAlign w:val="center"/>
            <w:hideMark/>
          </w:tcPr>
          <w:p w14:paraId="352AC18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CAJA SIFONADA PVC INC/REJILLA DE PISO</w:t>
            </w:r>
          </w:p>
        </w:tc>
        <w:tc>
          <w:tcPr>
            <w:tcW w:w="0" w:type="auto"/>
            <w:tcBorders>
              <w:top w:val="nil"/>
              <w:left w:val="nil"/>
              <w:bottom w:val="single" w:sz="4" w:space="0" w:color="000000"/>
              <w:right w:val="single" w:sz="4" w:space="0" w:color="000000"/>
            </w:tcBorders>
            <w:noWrap/>
            <w:vAlign w:val="center"/>
            <w:hideMark/>
          </w:tcPr>
          <w:p w14:paraId="444E7D2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122434B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material es empleado en las instalaciones sanitarias de la vivienda, La caja sifonada es el accesorio de la </w:t>
            </w:r>
            <w:proofErr w:type="spellStart"/>
            <w:r w:rsidRPr="0070520A">
              <w:rPr>
                <w:rFonts w:ascii="Verdana" w:hAnsi="Verdana" w:cs="Calibri"/>
                <w:color w:val="000000"/>
                <w:sz w:val="18"/>
                <w:szCs w:val="18"/>
                <w:lang w:eastAsia="es-BO"/>
              </w:rPr>
              <w:t>linea</w:t>
            </w:r>
            <w:proofErr w:type="spellEnd"/>
            <w:r w:rsidRPr="0070520A">
              <w:rPr>
                <w:rFonts w:ascii="Verdana" w:hAnsi="Verdana" w:cs="Calibri"/>
                <w:color w:val="000000"/>
                <w:sz w:val="18"/>
                <w:szCs w:val="18"/>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70520A">
              <w:rPr>
                <w:rFonts w:ascii="Verdana" w:hAnsi="Verdana" w:cs="Calibri"/>
                <w:color w:val="000000"/>
                <w:sz w:val="18"/>
                <w:szCs w:val="18"/>
                <w:lang w:eastAsia="es-BO"/>
              </w:rPr>
              <w:br/>
              <w:t xml:space="preserve">los accesorios deben tener las siguientes características: </w:t>
            </w:r>
            <w:r w:rsidRPr="0070520A">
              <w:rPr>
                <w:rFonts w:ascii="Verdana" w:hAnsi="Verdana" w:cs="Calibri"/>
                <w:color w:val="000000"/>
                <w:sz w:val="18"/>
                <w:szCs w:val="18"/>
                <w:lang w:eastAsia="es-BO"/>
              </w:rPr>
              <w:br/>
              <w:t xml:space="preserve">• Dimensiones de 4” x2” con sello hidráulico </w:t>
            </w:r>
            <w:r w:rsidRPr="0070520A">
              <w:rPr>
                <w:rFonts w:ascii="Verdana" w:hAnsi="Verdana" w:cs="Calibri"/>
                <w:color w:val="000000"/>
                <w:sz w:val="18"/>
                <w:szCs w:val="18"/>
                <w:lang w:eastAsia="es-BO"/>
              </w:rPr>
              <w:br/>
              <w:t>• Caja sifonada con sifón interno extraíble</w:t>
            </w:r>
            <w:r w:rsidRPr="0070520A">
              <w:rPr>
                <w:rFonts w:ascii="Verdana" w:hAnsi="Verdana" w:cs="Calibri"/>
                <w:color w:val="000000"/>
                <w:sz w:val="18"/>
                <w:szCs w:val="18"/>
                <w:lang w:eastAsia="es-BO"/>
              </w:rPr>
              <w:br/>
              <w:t>• La caja debe tener su tapa de rejilla metálica de diámetro de 9.7 cm o 4”.</w:t>
            </w:r>
            <w:r w:rsidRPr="0070520A">
              <w:rPr>
                <w:rFonts w:ascii="Verdana" w:hAnsi="Verdana" w:cs="Calibri"/>
                <w:color w:val="000000"/>
                <w:sz w:val="18"/>
                <w:szCs w:val="18"/>
                <w:lang w:eastAsia="es-BO"/>
              </w:rPr>
              <w:br/>
              <w:t xml:space="preserve">• La procedencia del material </w:t>
            </w:r>
            <w:proofErr w:type="spellStart"/>
            <w:r w:rsidRPr="0070520A">
              <w:rPr>
                <w:rFonts w:ascii="Verdana" w:hAnsi="Verdana" w:cs="Calibri"/>
                <w:color w:val="000000"/>
                <w:sz w:val="18"/>
                <w:szCs w:val="18"/>
                <w:lang w:eastAsia="es-BO"/>
              </w:rPr>
              <w:t>sera</w:t>
            </w:r>
            <w:proofErr w:type="spellEnd"/>
            <w:r w:rsidRPr="0070520A">
              <w:rPr>
                <w:rFonts w:ascii="Verdana" w:hAnsi="Verdana" w:cs="Calibri"/>
                <w:color w:val="000000"/>
                <w:sz w:val="18"/>
                <w:szCs w:val="18"/>
                <w:lang w:eastAsia="es-BO"/>
              </w:rPr>
              <w:t xml:space="preserve"> de fabrica por inyección de molde </w:t>
            </w:r>
            <w:r w:rsidRPr="0070520A">
              <w:rPr>
                <w:rFonts w:ascii="Verdana" w:hAnsi="Verdana" w:cs="Calibri"/>
                <w:color w:val="000000"/>
                <w:sz w:val="18"/>
                <w:szCs w:val="18"/>
                <w:lang w:eastAsia="es-BO"/>
              </w:rPr>
              <w:br/>
              <w:t>• No deberá ser el uso de piezas espaciales obtenidas mediante cortes</w:t>
            </w:r>
            <w:r w:rsidRPr="0070520A">
              <w:rPr>
                <w:rFonts w:ascii="Verdana" w:hAnsi="Verdana" w:cs="Calibri"/>
                <w:color w:val="000000"/>
                <w:sz w:val="18"/>
                <w:szCs w:val="18"/>
                <w:lang w:eastAsia="es-BO"/>
              </w:rPr>
              <w:br/>
              <w:t xml:space="preserve">• Superficie externa e interna lisas y estar libres de grietas, fisuras, ondulaciones y otros defectos que alteren su calidad. </w:t>
            </w:r>
            <w:r w:rsidRPr="0070520A">
              <w:rPr>
                <w:rFonts w:ascii="Verdana" w:hAnsi="Verdana" w:cs="Calibri"/>
                <w:color w:val="000000"/>
                <w:sz w:val="18"/>
                <w:szCs w:val="18"/>
                <w:lang w:eastAsia="es-BO"/>
              </w:rPr>
              <w:br/>
              <w:t xml:space="preserve">• Los accesorios deberán ser de color uniforme. </w:t>
            </w:r>
            <w:r w:rsidRPr="0070520A">
              <w:rPr>
                <w:rFonts w:ascii="Verdana" w:hAnsi="Verdana" w:cs="Calibri"/>
                <w:color w:val="000000"/>
                <w:sz w:val="18"/>
                <w:szCs w:val="18"/>
                <w:lang w:eastAsia="es-BO"/>
              </w:rPr>
              <w:br/>
              <w:t xml:space="preserve">• Los accesorios procederán de fábrica por inyección de molde, no aceptándose el uso de piezas especiales obtenidas mediante cortes o cortadas en seco. </w:t>
            </w:r>
            <w:r w:rsidRPr="0070520A">
              <w:rPr>
                <w:rFonts w:ascii="Verdana" w:hAnsi="Verdana" w:cs="Calibri"/>
                <w:color w:val="000000"/>
                <w:sz w:val="18"/>
                <w:szCs w:val="18"/>
                <w:lang w:eastAsia="es-BO"/>
              </w:rPr>
              <w:br/>
              <w:t>Los productos de PVC de desagüe deben cumplir las exigencias de la norma NBR 5688 “Sistemas domiciliarios de agua pluvial de desagüe sanitario y ventilación” y la NB 1070:2012.</w:t>
            </w:r>
          </w:p>
        </w:tc>
      </w:tr>
      <w:tr w:rsidR="0070520A" w:rsidRPr="0070520A" w14:paraId="5022C06B"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CF41BF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18</w:t>
            </w:r>
          </w:p>
        </w:tc>
        <w:tc>
          <w:tcPr>
            <w:tcW w:w="2268" w:type="dxa"/>
            <w:tcBorders>
              <w:top w:val="nil"/>
              <w:left w:val="nil"/>
              <w:bottom w:val="single" w:sz="4" w:space="0" w:color="000000"/>
              <w:right w:val="single" w:sz="4" w:space="0" w:color="000000"/>
            </w:tcBorders>
            <w:noWrap/>
            <w:vAlign w:val="center"/>
            <w:hideMark/>
          </w:tcPr>
          <w:p w14:paraId="2BE0C83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CANALETA DE CALAMINA GALVANIZADA NRO 28 CORTE 33</w:t>
            </w:r>
          </w:p>
        </w:tc>
        <w:tc>
          <w:tcPr>
            <w:tcW w:w="0" w:type="auto"/>
            <w:tcBorders>
              <w:top w:val="nil"/>
              <w:left w:val="nil"/>
              <w:bottom w:val="single" w:sz="4" w:space="0" w:color="000000"/>
              <w:right w:val="single" w:sz="4" w:space="0" w:color="000000"/>
            </w:tcBorders>
            <w:noWrap/>
            <w:vAlign w:val="center"/>
            <w:hideMark/>
          </w:tcPr>
          <w:p w14:paraId="696CB8E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0AFE12C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Canaletas se construirán con calamina plana galvanizada Nº 28 de 33 cm de desarrollo.  Todos los empalmes y/o uniones en canaletas con 5 cm. de traslape se </w:t>
            </w:r>
            <w:proofErr w:type="gramStart"/>
            <w:r w:rsidRPr="0070520A">
              <w:rPr>
                <w:rFonts w:ascii="Verdana" w:hAnsi="Verdana" w:cs="Calibri"/>
                <w:color w:val="000000"/>
                <w:sz w:val="18"/>
                <w:szCs w:val="18"/>
                <w:lang w:eastAsia="es-BO"/>
              </w:rPr>
              <w:t>efectuaran</w:t>
            </w:r>
            <w:proofErr w:type="gramEnd"/>
            <w:r w:rsidRPr="0070520A">
              <w:rPr>
                <w:rFonts w:ascii="Verdana" w:hAnsi="Verdana" w:cs="Calibri"/>
                <w:color w:val="000000"/>
                <w:sz w:val="18"/>
                <w:szCs w:val="18"/>
                <w:lang w:eastAsia="es-BO"/>
              </w:rPr>
              <w:t xml:space="preserve"> con tres remaches de aluminio 3/16”x1/4” en el fondo y soldadura de estaño en las uniones de ambas caras. Las canaletas se </w:t>
            </w:r>
            <w:proofErr w:type="gramStart"/>
            <w:r w:rsidRPr="0070520A">
              <w:rPr>
                <w:rFonts w:ascii="Verdana" w:hAnsi="Verdana" w:cs="Calibri"/>
                <w:color w:val="000000"/>
                <w:sz w:val="18"/>
                <w:szCs w:val="18"/>
                <w:lang w:eastAsia="es-BO"/>
              </w:rPr>
              <w:t>instalaran</w:t>
            </w:r>
            <w:proofErr w:type="gramEnd"/>
            <w:r w:rsidRPr="0070520A">
              <w:rPr>
                <w:rFonts w:ascii="Verdana" w:hAnsi="Verdana" w:cs="Calibri"/>
                <w:color w:val="000000"/>
                <w:sz w:val="18"/>
                <w:szCs w:val="18"/>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70520A" w:rsidRPr="0070520A" w14:paraId="0B457477"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603CB33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19</w:t>
            </w:r>
          </w:p>
        </w:tc>
        <w:tc>
          <w:tcPr>
            <w:tcW w:w="2268" w:type="dxa"/>
            <w:tcBorders>
              <w:top w:val="nil"/>
              <w:left w:val="nil"/>
              <w:bottom w:val="single" w:sz="4" w:space="0" w:color="000000"/>
              <w:right w:val="single" w:sz="4" w:space="0" w:color="000000"/>
            </w:tcBorders>
            <w:noWrap/>
            <w:vAlign w:val="center"/>
            <w:hideMark/>
          </w:tcPr>
          <w:p w14:paraId="13B3555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CAÑERÍA DE ALUMINIO 1/2" (BRAZO DE DUCHA)</w:t>
            </w:r>
          </w:p>
        </w:tc>
        <w:tc>
          <w:tcPr>
            <w:tcW w:w="0" w:type="auto"/>
            <w:tcBorders>
              <w:top w:val="nil"/>
              <w:left w:val="nil"/>
              <w:bottom w:val="single" w:sz="4" w:space="0" w:color="000000"/>
              <w:right w:val="single" w:sz="4" w:space="0" w:color="000000"/>
            </w:tcBorders>
            <w:noWrap/>
            <w:vAlign w:val="center"/>
            <w:hideMark/>
          </w:tcPr>
          <w:p w14:paraId="61DDABB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101185C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material es empleado para la instalación de ducha eléctrica, para una mejor </w:t>
            </w:r>
            <w:proofErr w:type="spellStart"/>
            <w:r w:rsidRPr="0070520A">
              <w:rPr>
                <w:rFonts w:ascii="Verdana" w:hAnsi="Verdana" w:cs="Calibri"/>
                <w:color w:val="000000"/>
                <w:sz w:val="18"/>
                <w:szCs w:val="18"/>
                <w:lang w:eastAsia="es-BO"/>
              </w:rPr>
              <w:t>ubicacion</w:t>
            </w:r>
            <w:proofErr w:type="spellEnd"/>
            <w:r w:rsidRPr="0070520A">
              <w:rPr>
                <w:rFonts w:ascii="Verdana" w:hAnsi="Verdana" w:cs="Calibri"/>
                <w:color w:val="000000"/>
                <w:sz w:val="18"/>
                <w:szCs w:val="18"/>
                <w:lang w:eastAsia="es-BO"/>
              </w:rPr>
              <w:t xml:space="preserve"> considerar los planos </w:t>
            </w:r>
            <w:proofErr w:type="spellStart"/>
            <w:r w:rsidRPr="0070520A">
              <w:rPr>
                <w:rFonts w:ascii="Verdana" w:hAnsi="Verdana" w:cs="Calibri"/>
                <w:color w:val="000000"/>
                <w:sz w:val="18"/>
                <w:szCs w:val="18"/>
                <w:lang w:eastAsia="es-BO"/>
              </w:rPr>
              <w:t>arquitectonicos</w:t>
            </w:r>
            <w:proofErr w:type="spellEnd"/>
            <w:r w:rsidRPr="0070520A">
              <w:rPr>
                <w:rFonts w:ascii="Verdana" w:hAnsi="Verdana" w:cs="Calibri"/>
                <w:color w:val="000000"/>
                <w:sz w:val="18"/>
                <w:szCs w:val="18"/>
                <w:lang w:eastAsia="es-BO"/>
              </w:rPr>
              <w:t xml:space="preserve"> del proyecto, </w:t>
            </w:r>
            <w:proofErr w:type="spellStart"/>
            <w:r w:rsidRPr="0070520A">
              <w:rPr>
                <w:rFonts w:ascii="Verdana" w:hAnsi="Verdana" w:cs="Calibri"/>
                <w:color w:val="000000"/>
                <w:sz w:val="18"/>
                <w:szCs w:val="18"/>
                <w:lang w:eastAsia="es-BO"/>
              </w:rPr>
              <w:t>asi</w:t>
            </w:r>
            <w:proofErr w:type="spellEnd"/>
            <w:r w:rsidRPr="0070520A">
              <w:rPr>
                <w:rFonts w:ascii="Verdana" w:hAnsi="Verdana" w:cs="Calibri"/>
                <w:color w:val="000000"/>
                <w:sz w:val="18"/>
                <w:szCs w:val="18"/>
                <w:lang w:eastAsia="es-BO"/>
              </w:rPr>
              <w:t xml:space="preserve"> como las </w:t>
            </w:r>
            <w:proofErr w:type="spellStart"/>
            <w:r w:rsidRPr="0070520A">
              <w:rPr>
                <w:rFonts w:ascii="Verdana" w:hAnsi="Verdana" w:cs="Calibri"/>
                <w:color w:val="000000"/>
                <w:sz w:val="18"/>
                <w:szCs w:val="18"/>
                <w:lang w:eastAsia="es-BO"/>
              </w:rPr>
              <w:t>caracteristicas</w:t>
            </w:r>
            <w:proofErr w:type="spellEnd"/>
            <w:r w:rsidRPr="0070520A">
              <w:rPr>
                <w:rFonts w:ascii="Verdana" w:hAnsi="Verdana" w:cs="Calibri"/>
                <w:color w:val="000000"/>
                <w:sz w:val="18"/>
                <w:szCs w:val="18"/>
                <w:lang w:eastAsia="es-BO"/>
              </w:rPr>
              <w:t xml:space="preserve"> de la </w:t>
            </w:r>
            <w:proofErr w:type="spellStart"/>
            <w:r w:rsidRPr="0070520A">
              <w:rPr>
                <w:rFonts w:ascii="Verdana" w:hAnsi="Verdana" w:cs="Calibri"/>
                <w:color w:val="000000"/>
                <w:sz w:val="18"/>
                <w:szCs w:val="18"/>
                <w:lang w:eastAsia="es-BO"/>
              </w:rPr>
              <w:t>cañeria</w:t>
            </w:r>
            <w:proofErr w:type="spellEnd"/>
            <w:r w:rsidRPr="0070520A">
              <w:rPr>
                <w:rFonts w:ascii="Verdana" w:hAnsi="Verdana" w:cs="Calibri"/>
                <w:color w:val="000000"/>
                <w:sz w:val="18"/>
                <w:szCs w:val="18"/>
                <w:lang w:eastAsia="es-BO"/>
              </w:rPr>
              <w:t>, deberá ser de dimensiones de ½”, de material de aluminio de alta calidad, con una excelente resistencia a corrosión, alta capacidad de intercambio térmico, y de buena calidad.</w:t>
            </w:r>
          </w:p>
        </w:tc>
      </w:tr>
      <w:tr w:rsidR="0070520A" w:rsidRPr="0070520A" w14:paraId="0CFE0895"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0291BEE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20</w:t>
            </w:r>
          </w:p>
        </w:tc>
        <w:tc>
          <w:tcPr>
            <w:tcW w:w="2268" w:type="dxa"/>
            <w:tcBorders>
              <w:top w:val="nil"/>
              <w:left w:val="nil"/>
              <w:bottom w:val="single" w:sz="4" w:space="0" w:color="000000"/>
              <w:right w:val="single" w:sz="4" w:space="0" w:color="000000"/>
            </w:tcBorders>
            <w:noWrap/>
            <w:vAlign w:val="center"/>
            <w:hideMark/>
          </w:tcPr>
          <w:p w14:paraId="2C55EE0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CARTÓN ASFALTICO</w:t>
            </w:r>
          </w:p>
        </w:tc>
        <w:tc>
          <w:tcPr>
            <w:tcW w:w="0" w:type="auto"/>
            <w:tcBorders>
              <w:top w:val="nil"/>
              <w:left w:val="nil"/>
              <w:bottom w:val="single" w:sz="4" w:space="0" w:color="000000"/>
              <w:right w:val="single" w:sz="4" w:space="0" w:color="000000"/>
            </w:tcBorders>
            <w:noWrap/>
            <w:vAlign w:val="center"/>
            <w:hideMark/>
          </w:tcPr>
          <w:p w14:paraId="77984B6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vAlign w:val="bottom"/>
            <w:hideMark/>
          </w:tcPr>
          <w:p w14:paraId="28923B6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70520A">
              <w:rPr>
                <w:rFonts w:ascii="Verdana" w:hAnsi="Verdana" w:cs="Calibri"/>
                <w:color w:val="000000"/>
                <w:sz w:val="18"/>
                <w:szCs w:val="18"/>
                <w:lang w:eastAsia="es-BO"/>
              </w:rPr>
              <w:br/>
              <w:t>Ideal para impermeabilizar elementos constructivos como cimentaciones. Resiste el ataque de microorganismos y bacterias. Soporta movimientos estructurales.</w:t>
            </w:r>
            <w:r w:rsidRPr="0070520A">
              <w:rPr>
                <w:rFonts w:ascii="Verdana" w:hAnsi="Verdana" w:cs="Calibri"/>
                <w:color w:val="000000"/>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70520A">
              <w:rPr>
                <w:rFonts w:ascii="Verdana" w:hAnsi="Verdana" w:cs="Calibri"/>
                <w:color w:val="000000"/>
                <w:sz w:val="18"/>
                <w:szCs w:val="18"/>
                <w:lang w:eastAsia="es-BO"/>
              </w:rPr>
              <w:br/>
              <w:t>Se debe tomar las previsiones para evitar accidentes como intoxicaciones, inflamaciones y explosiones.</w:t>
            </w:r>
            <w:r w:rsidRPr="0070520A">
              <w:rPr>
                <w:rFonts w:ascii="Verdana" w:hAnsi="Verdana" w:cs="Calibri"/>
                <w:color w:val="000000"/>
                <w:sz w:val="18"/>
                <w:szCs w:val="18"/>
                <w:lang w:eastAsia="es-BO"/>
              </w:rPr>
              <w:br/>
              <w:t>Características:</w:t>
            </w:r>
            <w:r w:rsidRPr="0070520A">
              <w:rPr>
                <w:rFonts w:ascii="Verdana" w:hAnsi="Verdana" w:cs="Calibri"/>
                <w:color w:val="000000"/>
                <w:sz w:val="18"/>
                <w:szCs w:val="18"/>
                <w:lang w:eastAsia="es-BO"/>
              </w:rPr>
              <w:br/>
              <w:t>• Debe tener alta resistencia a la intemperie</w:t>
            </w:r>
            <w:r w:rsidRPr="0070520A">
              <w:rPr>
                <w:rFonts w:ascii="Verdana" w:hAnsi="Verdana" w:cs="Calibri"/>
                <w:color w:val="000000"/>
                <w:sz w:val="18"/>
                <w:szCs w:val="18"/>
                <w:lang w:eastAsia="es-BO"/>
              </w:rPr>
              <w:br/>
              <w:t xml:space="preserve">• Posee buenas características mecánicas tanto al impacto como al desgaste </w:t>
            </w:r>
            <w:r w:rsidRPr="0070520A">
              <w:rPr>
                <w:rFonts w:ascii="Verdana" w:hAnsi="Verdana" w:cs="Calibri"/>
                <w:color w:val="000000"/>
                <w:sz w:val="18"/>
                <w:szCs w:val="18"/>
                <w:lang w:eastAsia="es-BO"/>
              </w:rPr>
              <w:br/>
              <w:t xml:space="preserve">• Presenta baja absorción de agua </w:t>
            </w:r>
            <w:r w:rsidRPr="0070520A">
              <w:rPr>
                <w:rFonts w:ascii="Verdana" w:hAnsi="Verdana" w:cs="Calibri"/>
                <w:color w:val="000000"/>
                <w:sz w:val="18"/>
                <w:szCs w:val="18"/>
                <w:lang w:eastAsia="es-BO"/>
              </w:rPr>
              <w:br/>
              <w:t xml:space="preserve">• Se aplica fácil y rápido </w:t>
            </w:r>
            <w:r w:rsidRPr="0070520A">
              <w:rPr>
                <w:rFonts w:ascii="Verdana" w:hAnsi="Verdana" w:cs="Calibri"/>
                <w:color w:val="000000"/>
                <w:sz w:val="18"/>
                <w:szCs w:val="18"/>
                <w:lang w:eastAsia="es-BO"/>
              </w:rPr>
              <w:br/>
              <w:t>• Resistente al ataque de hongos, mohos y bacterias.</w:t>
            </w:r>
          </w:p>
        </w:tc>
      </w:tr>
      <w:tr w:rsidR="0070520A" w:rsidRPr="0070520A" w14:paraId="62A42DCF"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089C030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21</w:t>
            </w:r>
          </w:p>
        </w:tc>
        <w:tc>
          <w:tcPr>
            <w:tcW w:w="2268" w:type="dxa"/>
            <w:tcBorders>
              <w:top w:val="nil"/>
              <w:left w:val="nil"/>
              <w:bottom w:val="single" w:sz="4" w:space="0" w:color="000000"/>
              <w:right w:val="single" w:sz="4" w:space="0" w:color="000000"/>
            </w:tcBorders>
            <w:noWrap/>
            <w:vAlign w:val="center"/>
            <w:hideMark/>
          </w:tcPr>
          <w:p w14:paraId="642C5D7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CEMENTO BLANCO</w:t>
            </w:r>
          </w:p>
        </w:tc>
        <w:tc>
          <w:tcPr>
            <w:tcW w:w="0" w:type="auto"/>
            <w:tcBorders>
              <w:top w:val="nil"/>
              <w:left w:val="nil"/>
              <w:bottom w:val="single" w:sz="4" w:space="0" w:color="000000"/>
              <w:right w:val="single" w:sz="4" w:space="0" w:color="000000"/>
            </w:tcBorders>
            <w:noWrap/>
            <w:vAlign w:val="center"/>
            <w:hideMark/>
          </w:tcPr>
          <w:p w14:paraId="150B3E4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vAlign w:val="bottom"/>
            <w:hideMark/>
          </w:tcPr>
          <w:p w14:paraId="6B60262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70520A">
              <w:rPr>
                <w:rFonts w:ascii="Verdana" w:hAnsi="Verdana" w:cs="Calibri"/>
                <w:color w:val="000000"/>
                <w:sz w:val="18"/>
                <w:szCs w:val="18"/>
                <w:lang w:eastAsia="es-BO"/>
              </w:rPr>
              <w:br/>
              <w:t xml:space="preserve">El ingrediente distintivo en su elaboración es la caliza, la cual es de una calidad superior y presenta bajos niveles de hierro. </w:t>
            </w:r>
            <w:r w:rsidRPr="0070520A">
              <w:rPr>
                <w:rFonts w:ascii="Verdana" w:hAnsi="Verdana" w:cs="Calibri"/>
                <w:color w:val="000000"/>
                <w:sz w:val="18"/>
                <w:szCs w:val="18"/>
                <w:lang w:eastAsia="es-BO"/>
              </w:rPr>
              <w:br/>
              <w:t>El cemento blanco es compatible con todos los materiales de construcción convencionales, siendo útil en la edificación de columnas, losas y pisos, entre otros trabajos.</w:t>
            </w:r>
            <w:r w:rsidRPr="0070520A">
              <w:rPr>
                <w:rFonts w:ascii="Verdana" w:hAnsi="Verdana" w:cs="Calibri"/>
                <w:color w:val="000000"/>
                <w:sz w:val="18"/>
                <w:szCs w:val="18"/>
                <w:lang w:eastAsia="es-BO"/>
              </w:rPr>
              <w:br/>
              <w:t>Además, su particular tonalidad lo convierte en un componente perfecto para lograr increíbles acabados artísticos.</w:t>
            </w:r>
            <w:r w:rsidRPr="0070520A">
              <w:rPr>
                <w:rFonts w:ascii="Verdana" w:hAnsi="Verdana" w:cs="Calibri"/>
                <w:color w:val="000000"/>
                <w:sz w:val="18"/>
                <w:szCs w:val="18"/>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70520A">
              <w:rPr>
                <w:rFonts w:ascii="Verdana" w:hAnsi="Verdana" w:cs="Calibri"/>
                <w:color w:val="000000"/>
                <w:sz w:val="18"/>
                <w:szCs w:val="18"/>
                <w:lang w:eastAsia="es-BO"/>
              </w:rPr>
              <w:t>tirol</w:t>
            </w:r>
            <w:proofErr w:type="spellEnd"/>
            <w:r w:rsidRPr="0070520A">
              <w:rPr>
                <w:rFonts w:ascii="Verdana" w:hAnsi="Verdana" w:cs="Calibri"/>
                <w:color w:val="000000"/>
                <w:sz w:val="18"/>
                <w:szCs w:val="18"/>
                <w:lang w:eastAsia="es-BO"/>
              </w:rPr>
              <w:t xml:space="preserve"> y determinados empastados.</w:t>
            </w:r>
            <w:r w:rsidRPr="0070520A">
              <w:rPr>
                <w:rFonts w:ascii="Verdana" w:hAnsi="Verdana" w:cs="Calibri"/>
                <w:color w:val="000000"/>
                <w:sz w:val="18"/>
                <w:szCs w:val="18"/>
                <w:lang w:eastAsia="es-BO"/>
              </w:rPr>
              <w:br/>
              <w:t>El cemento blanco está compuesto por:</w:t>
            </w:r>
            <w:r w:rsidRPr="0070520A">
              <w:rPr>
                <w:rFonts w:ascii="Verdana" w:hAnsi="Verdana" w:cs="Calibri"/>
                <w:color w:val="000000"/>
                <w:sz w:val="18"/>
                <w:szCs w:val="18"/>
                <w:lang w:eastAsia="es-BO"/>
              </w:rPr>
              <w:br/>
              <w:t>Caliza: un 75/85% del cemento blanco está compuesto por este tipo de roca de gran pureza química, en cuya composición destacan la calcita y la dolomita. Cuando se calcina, da lugar a la cal.</w:t>
            </w:r>
            <w:r w:rsidRPr="0070520A">
              <w:rPr>
                <w:rFonts w:ascii="Verdana" w:hAnsi="Verdana" w:cs="Calibri"/>
                <w:color w:val="000000"/>
                <w:sz w:val="18"/>
                <w:szCs w:val="18"/>
                <w:lang w:eastAsia="es-BO"/>
              </w:rPr>
              <w:br/>
              <w:t>Caolín: es un tipo de arcilla muy pura, que presenta un bajo contenido de hierro. Es blanda, blanca y tiene una plasticidad variable que permite retener el color durante la cocción.</w:t>
            </w:r>
            <w:r w:rsidRPr="0070520A">
              <w:rPr>
                <w:rFonts w:ascii="Verdana" w:hAnsi="Verdana" w:cs="Calibri"/>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70520A" w:rsidRPr="0070520A" w14:paraId="5010E93A"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F7E4C6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22</w:t>
            </w:r>
          </w:p>
        </w:tc>
        <w:tc>
          <w:tcPr>
            <w:tcW w:w="2268" w:type="dxa"/>
            <w:tcBorders>
              <w:top w:val="nil"/>
              <w:left w:val="nil"/>
              <w:bottom w:val="single" w:sz="4" w:space="0" w:color="000000"/>
              <w:right w:val="single" w:sz="4" w:space="0" w:color="000000"/>
            </w:tcBorders>
            <w:noWrap/>
            <w:vAlign w:val="center"/>
            <w:hideMark/>
          </w:tcPr>
          <w:p w14:paraId="3B46862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CEMENTO COLA</w:t>
            </w:r>
          </w:p>
        </w:tc>
        <w:tc>
          <w:tcPr>
            <w:tcW w:w="0" w:type="auto"/>
            <w:tcBorders>
              <w:top w:val="nil"/>
              <w:left w:val="nil"/>
              <w:bottom w:val="single" w:sz="4" w:space="0" w:color="000000"/>
              <w:right w:val="single" w:sz="4" w:space="0" w:color="000000"/>
            </w:tcBorders>
            <w:noWrap/>
            <w:vAlign w:val="center"/>
            <w:hideMark/>
          </w:tcPr>
          <w:p w14:paraId="1B9470F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vAlign w:val="bottom"/>
            <w:hideMark/>
          </w:tcPr>
          <w:p w14:paraId="28BF5AF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 un mortero al que se le ha añadido pegamento y que se usa para pegar cerámica o revestimiento. Se puede utilizar tanto en interior como en exterior. Se puede encontrar en gris y en blanco.</w:t>
            </w:r>
            <w:r w:rsidRPr="0070520A">
              <w:rPr>
                <w:rFonts w:ascii="Verdana" w:hAnsi="Verdana" w:cs="Calibri"/>
                <w:color w:val="000000"/>
                <w:sz w:val="18"/>
                <w:szCs w:val="18"/>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70520A">
              <w:rPr>
                <w:rFonts w:ascii="Verdana" w:hAnsi="Verdana" w:cs="Calibri"/>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70520A">
              <w:rPr>
                <w:rFonts w:ascii="Verdana" w:hAnsi="Verdana" w:cs="Calibri"/>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70520A">
              <w:rPr>
                <w:rFonts w:ascii="Verdana" w:hAnsi="Verdana" w:cs="Calibri"/>
                <w:color w:val="000000"/>
                <w:sz w:val="18"/>
                <w:szCs w:val="18"/>
                <w:lang w:eastAsia="es-BO"/>
              </w:rPr>
              <w:br/>
              <w:t>Tendrá las siguientes características:</w:t>
            </w:r>
            <w:r w:rsidRPr="0070520A">
              <w:rPr>
                <w:rFonts w:ascii="Verdana" w:hAnsi="Verdana" w:cs="Calibri"/>
                <w:color w:val="000000"/>
                <w:sz w:val="18"/>
                <w:szCs w:val="18"/>
                <w:lang w:eastAsia="es-BO"/>
              </w:rPr>
              <w:br/>
              <w:t>• Excelente grado de retención de agua Conforme UNE-EN 12004-Anexo ZA Agua de amasado 26 ± 2%</w:t>
            </w:r>
            <w:r w:rsidRPr="0070520A">
              <w:rPr>
                <w:rFonts w:ascii="Verdana" w:hAnsi="Verdana" w:cs="Calibri"/>
                <w:color w:val="000000"/>
                <w:sz w:val="18"/>
                <w:szCs w:val="18"/>
                <w:lang w:eastAsia="es-BO"/>
              </w:rPr>
              <w:br/>
              <w:t>• Temperatura de aplicación +5ºC a +35ºC</w:t>
            </w:r>
            <w:r w:rsidRPr="0070520A">
              <w:rPr>
                <w:rFonts w:ascii="Verdana" w:hAnsi="Verdana" w:cs="Calibri"/>
                <w:color w:val="000000"/>
                <w:sz w:val="18"/>
                <w:szCs w:val="18"/>
                <w:lang w:eastAsia="es-BO"/>
              </w:rPr>
              <w:br/>
              <w:t>• Tiempo de vida de la mezcla 2 horas</w:t>
            </w:r>
            <w:r w:rsidRPr="0070520A">
              <w:rPr>
                <w:rFonts w:ascii="Verdana" w:hAnsi="Verdana" w:cs="Calibri"/>
                <w:color w:val="000000"/>
                <w:sz w:val="18"/>
                <w:szCs w:val="18"/>
                <w:lang w:eastAsia="es-BO"/>
              </w:rPr>
              <w:br/>
              <w:t>• Tiempo de ajuste de las baldosas 30 minutos</w:t>
            </w:r>
            <w:r w:rsidRPr="0070520A">
              <w:rPr>
                <w:rFonts w:ascii="Verdana" w:hAnsi="Verdana" w:cs="Calibri"/>
                <w:color w:val="000000"/>
                <w:sz w:val="18"/>
                <w:szCs w:val="18"/>
                <w:lang w:eastAsia="es-BO"/>
              </w:rPr>
              <w:br/>
              <w:t>• Relleno de juntas 24 horas</w:t>
            </w:r>
            <w:r w:rsidRPr="0070520A">
              <w:rPr>
                <w:rFonts w:ascii="Verdana" w:hAnsi="Verdana" w:cs="Calibri"/>
                <w:color w:val="000000"/>
                <w:sz w:val="18"/>
                <w:szCs w:val="18"/>
                <w:lang w:eastAsia="es-BO"/>
              </w:rPr>
              <w:br/>
              <w:t>• Reacción al fuego</w:t>
            </w:r>
            <w:r w:rsidRPr="0070520A">
              <w:rPr>
                <w:rFonts w:ascii="Verdana" w:hAnsi="Verdana" w:cs="Calibri"/>
                <w:color w:val="000000"/>
                <w:sz w:val="18"/>
                <w:szCs w:val="18"/>
                <w:lang w:eastAsia="es-BO"/>
              </w:rPr>
              <w:br/>
              <w:t>• Tiempo abierto 20 minutos</w:t>
            </w:r>
            <w:r w:rsidRPr="0070520A">
              <w:rPr>
                <w:rFonts w:ascii="Verdana" w:hAnsi="Verdana" w:cs="Calibri"/>
                <w:color w:val="000000"/>
                <w:sz w:val="18"/>
                <w:szCs w:val="18"/>
                <w:lang w:eastAsia="es-BO"/>
              </w:rPr>
              <w:br/>
              <w:t>• Adherencia inicial ≥ 0.5 N/mm</w:t>
            </w:r>
            <w:r w:rsidRPr="0070520A">
              <w:rPr>
                <w:rFonts w:ascii="Verdana" w:hAnsi="Verdana" w:cs="Calibri"/>
                <w:color w:val="000000"/>
                <w:sz w:val="18"/>
                <w:szCs w:val="18"/>
                <w:lang w:eastAsia="es-BO"/>
              </w:rPr>
              <w:br/>
              <w:t>• Adherencia tras inmersión en agua ≥ 0.5 N/mm2</w:t>
            </w:r>
            <w:r w:rsidRPr="0070520A">
              <w:rPr>
                <w:rFonts w:ascii="Verdana" w:hAnsi="Verdana" w:cs="Calibri"/>
                <w:color w:val="000000"/>
                <w:sz w:val="18"/>
                <w:szCs w:val="18"/>
                <w:lang w:eastAsia="es-BO"/>
              </w:rPr>
              <w:br/>
              <w:t>• No requiere mezclas, basta agregar agua.</w:t>
            </w:r>
          </w:p>
        </w:tc>
      </w:tr>
      <w:tr w:rsidR="0070520A" w:rsidRPr="0070520A" w14:paraId="337CE2DF"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3D044D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23</w:t>
            </w:r>
          </w:p>
        </w:tc>
        <w:tc>
          <w:tcPr>
            <w:tcW w:w="2268" w:type="dxa"/>
            <w:tcBorders>
              <w:top w:val="nil"/>
              <w:left w:val="nil"/>
              <w:bottom w:val="single" w:sz="4" w:space="0" w:color="000000"/>
              <w:right w:val="single" w:sz="4" w:space="0" w:color="000000"/>
            </w:tcBorders>
            <w:noWrap/>
            <w:vAlign w:val="center"/>
            <w:hideMark/>
          </w:tcPr>
          <w:p w14:paraId="57ECCB3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CEMENTO PORTLAND</w:t>
            </w:r>
          </w:p>
        </w:tc>
        <w:tc>
          <w:tcPr>
            <w:tcW w:w="0" w:type="auto"/>
            <w:tcBorders>
              <w:top w:val="nil"/>
              <w:left w:val="nil"/>
              <w:bottom w:val="single" w:sz="4" w:space="0" w:color="000000"/>
              <w:right w:val="single" w:sz="4" w:space="0" w:color="000000"/>
            </w:tcBorders>
            <w:noWrap/>
            <w:vAlign w:val="center"/>
            <w:hideMark/>
          </w:tcPr>
          <w:p w14:paraId="323D975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BL</w:t>
            </w:r>
          </w:p>
        </w:tc>
        <w:tc>
          <w:tcPr>
            <w:tcW w:w="5778" w:type="dxa"/>
            <w:tcBorders>
              <w:top w:val="nil"/>
              <w:left w:val="nil"/>
              <w:bottom w:val="single" w:sz="4" w:space="0" w:color="000000"/>
              <w:right w:val="single" w:sz="4" w:space="0" w:color="000000"/>
            </w:tcBorders>
            <w:vAlign w:val="bottom"/>
            <w:hideMark/>
          </w:tcPr>
          <w:p w14:paraId="7FE29BB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cemento Portland es un tipo de cemento hidráulico que se utiliza ampliamente en la construcción debido a sus propiedades de fraguado y endurecimiento en presencia de agua.</w:t>
            </w:r>
            <w:r w:rsidRPr="0070520A">
              <w:rPr>
                <w:rFonts w:ascii="Verdana" w:hAnsi="Verdana" w:cs="Calibri"/>
                <w:color w:val="000000"/>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70520A">
              <w:rPr>
                <w:rFonts w:ascii="Verdana" w:hAnsi="Verdana" w:cs="Calibri"/>
                <w:color w:val="000000"/>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70520A">
              <w:rPr>
                <w:rFonts w:ascii="Verdana" w:hAnsi="Verdana" w:cs="Calibri"/>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70520A">
              <w:rPr>
                <w:rFonts w:ascii="Verdana" w:hAnsi="Verdana" w:cs="Calibri"/>
                <w:color w:val="000000"/>
                <w:sz w:val="18"/>
                <w:szCs w:val="18"/>
                <w:lang w:eastAsia="es-BO"/>
              </w:rPr>
              <w:br/>
              <w:t>El cemento que por alguna razón haya fraguado parcialmente o contenga terrones, grumos, costras, etc., será rechazado automáticamente y retirado del lugar de la Obra.</w:t>
            </w:r>
          </w:p>
        </w:tc>
      </w:tr>
      <w:tr w:rsidR="0070520A" w:rsidRPr="0070520A" w14:paraId="17C898D3"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591856C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24</w:t>
            </w:r>
          </w:p>
        </w:tc>
        <w:tc>
          <w:tcPr>
            <w:tcW w:w="2268" w:type="dxa"/>
            <w:tcBorders>
              <w:top w:val="nil"/>
              <w:left w:val="nil"/>
              <w:bottom w:val="single" w:sz="4" w:space="0" w:color="000000"/>
              <w:right w:val="single" w:sz="4" w:space="0" w:color="000000"/>
            </w:tcBorders>
            <w:noWrap/>
            <w:vAlign w:val="center"/>
            <w:hideMark/>
          </w:tcPr>
          <w:p w14:paraId="15C530D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CERÁMICA NACIONAL</w:t>
            </w:r>
          </w:p>
        </w:tc>
        <w:tc>
          <w:tcPr>
            <w:tcW w:w="0" w:type="auto"/>
            <w:tcBorders>
              <w:top w:val="nil"/>
              <w:left w:val="nil"/>
              <w:bottom w:val="single" w:sz="4" w:space="0" w:color="000000"/>
              <w:right w:val="single" w:sz="4" w:space="0" w:color="000000"/>
            </w:tcBorders>
            <w:noWrap/>
            <w:vAlign w:val="center"/>
            <w:hideMark/>
          </w:tcPr>
          <w:p w14:paraId="48EF4B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vAlign w:val="bottom"/>
            <w:hideMark/>
          </w:tcPr>
          <w:p w14:paraId="1F3D8FF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70520A">
              <w:rPr>
                <w:rFonts w:ascii="Verdana" w:hAnsi="Verdana" w:cs="Calibr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70520A">
              <w:rPr>
                <w:rFonts w:ascii="Verdana" w:hAnsi="Verdana" w:cs="Calibri"/>
                <w:color w:val="000000"/>
                <w:sz w:val="18"/>
                <w:szCs w:val="18"/>
                <w:lang w:eastAsia="es-BO"/>
              </w:rPr>
              <w:t>Porcelain</w:t>
            </w:r>
            <w:proofErr w:type="spell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Enamel</w:t>
            </w:r>
            <w:proofErr w:type="spell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Institute</w:t>
            </w:r>
            <w:proofErr w:type="spellEnd"/>
            <w:r w:rsidRPr="0070520A">
              <w:rPr>
                <w:rFonts w:ascii="Verdana" w:hAnsi="Verdana" w:cs="Calibri"/>
                <w:color w:val="000000"/>
                <w:sz w:val="18"/>
                <w:szCs w:val="18"/>
                <w:lang w:eastAsia="es-BO"/>
              </w:rPr>
              <w:t>), que es el índice que mide la resistencia al desgaste.</w:t>
            </w:r>
            <w:r w:rsidRPr="0070520A">
              <w:rPr>
                <w:rFonts w:ascii="Verdana" w:hAnsi="Verdana" w:cs="Calibri"/>
                <w:color w:val="000000"/>
                <w:sz w:val="18"/>
                <w:szCs w:val="18"/>
                <w:lang w:eastAsia="es-BO"/>
              </w:rPr>
              <w:br/>
              <w:t>El zócalo de cerámica será esmaltado de color homogéneo y su superficie sin ondulaciones e imperfecciones, desportillados y con un ancho de 10 cm.</w:t>
            </w:r>
            <w:r w:rsidRPr="0070520A">
              <w:rPr>
                <w:rFonts w:ascii="Verdana" w:hAnsi="Verdana" w:cs="Calibri"/>
                <w:color w:val="000000"/>
                <w:sz w:val="18"/>
                <w:szCs w:val="18"/>
                <w:lang w:eastAsia="es-BO"/>
              </w:rPr>
              <w:br/>
              <w:t>Asimismo, la cerámica deberá cumplir los requisitos de la norma IBNORCA NB/150-10545. El almacenamiento y manipuleo deberá seguir las indicaciones del proveedor del material.</w:t>
            </w:r>
            <w:r w:rsidRPr="0070520A">
              <w:rPr>
                <w:rFonts w:ascii="Verdana" w:hAnsi="Verdana" w:cs="Calibri"/>
                <w:color w:val="000000"/>
                <w:sz w:val="18"/>
                <w:szCs w:val="18"/>
                <w:lang w:eastAsia="es-BO"/>
              </w:rPr>
              <w:br/>
              <w:t>Antes de la colocación de la cerámica, la Entidad Ejecutora suministrará una muestra que deberá ser aprobada por el Inspector de Obra.</w:t>
            </w:r>
          </w:p>
        </w:tc>
      </w:tr>
      <w:tr w:rsidR="0070520A" w:rsidRPr="0070520A" w14:paraId="4779D1C7"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059BA2E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25</w:t>
            </w:r>
          </w:p>
        </w:tc>
        <w:tc>
          <w:tcPr>
            <w:tcW w:w="2268" w:type="dxa"/>
            <w:tcBorders>
              <w:top w:val="nil"/>
              <w:left w:val="nil"/>
              <w:bottom w:val="single" w:sz="4" w:space="0" w:color="000000"/>
              <w:right w:val="single" w:sz="4" w:space="0" w:color="000000"/>
            </w:tcBorders>
            <w:noWrap/>
            <w:vAlign w:val="center"/>
            <w:hideMark/>
          </w:tcPr>
          <w:p w14:paraId="3EC65AD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CERÁMICA NACIONAL TIPO PORCELANATO (60X60)</w:t>
            </w:r>
          </w:p>
        </w:tc>
        <w:tc>
          <w:tcPr>
            <w:tcW w:w="0" w:type="auto"/>
            <w:tcBorders>
              <w:top w:val="nil"/>
              <w:left w:val="nil"/>
              <w:bottom w:val="single" w:sz="4" w:space="0" w:color="000000"/>
              <w:right w:val="single" w:sz="4" w:space="0" w:color="000000"/>
            </w:tcBorders>
            <w:noWrap/>
            <w:vAlign w:val="center"/>
            <w:hideMark/>
          </w:tcPr>
          <w:p w14:paraId="5A98479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vAlign w:val="bottom"/>
            <w:hideMark/>
          </w:tcPr>
          <w:p w14:paraId="1EFF695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70520A">
              <w:rPr>
                <w:rFonts w:ascii="Verdana" w:hAnsi="Verdana" w:cs="Calibr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70520A">
              <w:rPr>
                <w:rFonts w:ascii="Verdana" w:hAnsi="Verdana" w:cs="Calibri"/>
                <w:color w:val="000000"/>
                <w:sz w:val="18"/>
                <w:szCs w:val="18"/>
                <w:lang w:eastAsia="es-BO"/>
              </w:rPr>
              <w:t>Porcelain</w:t>
            </w:r>
            <w:proofErr w:type="spell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Enamel</w:t>
            </w:r>
            <w:proofErr w:type="spell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Institute</w:t>
            </w:r>
            <w:proofErr w:type="spellEnd"/>
            <w:r w:rsidRPr="0070520A">
              <w:rPr>
                <w:rFonts w:ascii="Verdana" w:hAnsi="Verdana" w:cs="Calibri"/>
                <w:color w:val="000000"/>
                <w:sz w:val="18"/>
                <w:szCs w:val="18"/>
                <w:lang w:eastAsia="es-BO"/>
              </w:rPr>
              <w:t>), que es el índice que mide la resistencia al desgaste.</w:t>
            </w:r>
            <w:r w:rsidRPr="0070520A">
              <w:rPr>
                <w:rFonts w:ascii="Verdana" w:hAnsi="Verdana" w:cs="Calibri"/>
                <w:color w:val="000000"/>
                <w:sz w:val="18"/>
                <w:szCs w:val="18"/>
                <w:lang w:eastAsia="es-BO"/>
              </w:rPr>
              <w:br/>
              <w:t>El zócalo de cerámica será esmaltado de color homogéneo y su superficie sin ondulaciones e imperfecciones, desportillados y con un ancho de 10 cm.</w:t>
            </w:r>
            <w:r w:rsidRPr="0070520A">
              <w:rPr>
                <w:rFonts w:ascii="Verdana" w:hAnsi="Verdana" w:cs="Calibri"/>
                <w:color w:val="000000"/>
                <w:sz w:val="18"/>
                <w:szCs w:val="18"/>
                <w:lang w:eastAsia="es-BO"/>
              </w:rPr>
              <w:br/>
              <w:t>Asimismo, la cerámica deberá cumplir los requisitos de la norma IBNORCA NB/150-10545. El almacenamiento y manipuleo deberá seguir las indicaciones del proveedor del material.</w:t>
            </w:r>
            <w:r w:rsidRPr="0070520A">
              <w:rPr>
                <w:rFonts w:ascii="Verdana" w:hAnsi="Verdana" w:cs="Calibri"/>
                <w:color w:val="000000"/>
                <w:sz w:val="18"/>
                <w:szCs w:val="18"/>
                <w:lang w:eastAsia="es-BO"/>
              </w:rPr>
              <w:br/>
              <w:t>Antes de la colocación de la cerámica, la Entidad Ejecutora suministrará una muestra que deberá ser aprobada por el Inspector de Obra.</w:t>
            </w:r>
          </w:p>
        </w:tc>
      </w:tr>
      <w:tr w:rsidR="0070520A" w:rsidRPr="0070520A" w14:paraId="0370C027"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771939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26</w:t>
            </w:r>
          </w:p>
        </w:tc>
        <w:tc>
          <w:tcPr>
            <w:tcW w:w="2268" w:type="dxa"/>
            <w:tcBorders>
              <w:top w:val="nil"/>
              <w:left w:val="nil"/>
              <w:bottom w:val="single" w:sz="4" w:space="0" w:color="000000"/>
              <w:right w:val="single" w:sz="4" w:space="0" w:color="000000"/>
            </w:tcBorders>
            <w:noWrap/>
            <w:vAlign w:val="center"/>
            <w:hideMark/>
          </w:tcPr>
          <w:p w14:paraId="4B37C89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CHAPA EXTERIOR</w:t>
            </w:r>
          </w:p>
        </w:tc>
        <w:tc>
          <w:tcPr>
            <w:tcW w:w="0" w:type="auto"/>
            <w:tcBorders>
              <w:top w:val="nil"/>
              <w:left w:val="nil"/>
              <w:bottom w:val="single" w:sz="4" w:space="0" w:color="000000"/>
              <w:right w:val="single" w:sz="4" w:space="0" w:color="000000"/>
            </w:tcBorders>
            <w:noWrap/>
            <w:vAlign w:val="center"/>
            <w:hideMark/>
          </w:tcPr>
          <w:p w14:paraId="361746A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35FE9A4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70520A">
              <w:rPr>
                <w:rFonts w:ascii="Verdana" w:hAnsi="Verdana" w:cs="Calibri"/>
                <w:color w:val="000000"/>
                <w:sz w:val="18"/>
                <w:szCs w:val="18"/>
                <w:lang w:eastAsia="es-BO"/>
              </w:rPr>
              <w:t>que  coincida</w:t>
            </w:r>
            <w:proofErr w:type="gramEnd"/>
            <w:r w:rsidRPr="0070520A">
              <w:rPr>
                <w:rFonts w:ascii="Verdana" w:hAnsi="Verdana" w:cs="Calibri"/>
                <w:color w:val="000000"/>
                <w:sz w:val="18"/>
                <w:szCs w:val="18"/>
                <w:lang w:eastAsia="es-BO"/>
              </w:rPr>
              <w:t xml:space="preserve"> perfectamente el sistema de seguro de la chapa. La Entidad Ejecutora deberá entregar dos copias de las llaves de las chapas.</w:t>
            </w:r>
          </w:p>
        </w:tc>
      </w:tr>
      <w:tr w:rsidR="0070520A" w:rsidRPr="0070520A" w14:paraId="05EF2F2D"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17885A6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27</w:t>
            </w:r>
          </w:p>
        </w:tc>
        <w:tc>
          <w:tcPr>
            <w:tcW w:w="2268" w:type="dxa"/>
            <w:tcBorders>
              <w:top w:val="nil"/>
              <w:left w:val="nil"/>
              <w:bottom w:val="single" w:sz="4" w:space="0" w:color="000000"/>
              <w:right w:val="single" w:sz="4" w:space="0" w:color="000000"/>
            </w:tcBorders>
            <w:noWrap/>
            <w:vAlign w:val="center"/>
            <w:hideMark/>
          </w:tcPr>
          <w:p w14:paraId="6501112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CHAPA INTERIOR</w:t>
            </w:r>
          </w:p>
        </w:tc>
        <w:tc>
          <w:tcPr>
            <w:tcW w:w="0" w:type="auto"/>
            <w:tcBorders>
              <w:top w:val="nil"/>
              <w:left w:val="nil"/>
              <w:bottom w:val="single" w:sz="4" w:space="0" w:color="000000"/>
              <w:right w:val="single" w:sz="4" w:space="0" w:color="000000"/>
            </w:tcBorders>
            <w:noWrap/>
            <w:vAlign w:val="center"/>
            <w:hideMark/>
          </w:tcPr>
          <w:p w14:paraId="74FB3EE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65A855C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70520A">
              <w:rPr>
                <w:rFonts w:ascii="Verdana" w:hAnsi="Verdana" w:cs="Calibri"/>
                <w:color w:val="000000"/>
                <w:sz w:val="18"/>
                <w:szCs w:val="18"/>
                <w:lang w:eastAsia="es-BO"/>
              </w:rPr>
              <w:t>que  coincida</w:t>
            </w:r>
            <w:proofErr w:type="gramEnd"/>
            <w:r w:rsidRPr="0070520A">
              <w:rPr>
                <w:rFonts w:ascii="Verdana" w:hAnsi="Verdana" w:cs="Calibri"/>
                <w:color w:val="000000"/>
                <w:sz w:val="18"/>
                <w:szCs w:val="18"/>
                <w:lang w:eastAsia="es-BO"/>
              </w:rPr>
              <w:t xml:space="preserve"> perfectamente el sistema de seguro de la chapa. La Entidad Ejecutora deberá entregar dos copias de las llaves de las chapas.</w:t>
            </w:r>
          </w:p>
        </w:tc>
      </w:tr>
      <w:tr w:rsidR="0070520A" w:rsidRPr="0070520A" w14:paraId="31F6D8CE"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3F1853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28</w:t>
            </w:r>
          </w:p>
        </w:tc>
        <w:tc>
          <w:tcPr>
            <w:tcW w:w="2268" w:type="dxa"/>
            <w:tcBorders>
              <w:top w:val="nil"/>
              <w:left w:val="nil"/>
              <w:bottom w:val="single" w:sz="4" w:space="0" w:color="000000"/>
              <w:right w:val="single" w:sz="4" w:space="0" w:color="000000"/>
            </w:tcBorders>
            <w:noWrap/>
            <w:vAlign w:val="center"/>
            <w:hideMark/>
          </w:tcPr>
          <w:p w14:paraId="238FC3A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CHICOTILLO</w:t>
            </w:r>
          </w:p>
        </w:tc>
        <w:tc>
          <w:tcPr>
            <w:tcW w:w="0" w:type="auto"/>
            <w:tcBorders>
              <w:top w:val="nil"/>
              <w:left w:val="nil"/>
              <w:bottom w:val="single" w:sz="4" w:space="0" w:color="000000"/>
              <w:right w:val="single" w:sz="4" w:space="0" w:color="000000"/>
            </w:tcBorders>
            <w:noWrap/>
            <w:vAlign w:val="center"/>
            <w:hideMark/>
          </w:tcPr>
          <w:p w14:paraId="5D52AEF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48103CB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Largo: 40 a 60 cm</w:t>
            </w:r>
            <w:r w:rsidRPr="0070520A">
              <w:rPr>
                <w:rFonts w:ascii="Verdana" w:hAnsi="Verdana" w:cs="Calibri"/>
                <w:color w:val="000000"/>
                <w:sz w:val="18"/>
                <w:szCs w:val="18"/>
                <w:lang w:eastAsia="es-BO"/>
              </w:rPr>
              <w:br/>
              <w:t>• Ancho: 4.1 cm x 3/8"" (Diámetro de la manguera)</w:t>
            </w:r>
            <w:r w:rsidRPr="0070520A">
              <w:rPr>
                <w:rFonts w:ascii="Verdana" w:hAnsi="Verdana" w:cs="Calibri"/>
                <w:color w:val="000000"/>
                <w:sz w:val="18"/>
                <w:szCs w:val="18"/>
                <w:lang w:eastAsia="es-BO"/>
              </w:rPr>
              <w:br/>
              <w:t>• Rosca: 1/2 para entrada a grifería y de 1/2 para punto hidráulico.</w:t>
            </w:r>
            <w:r w:rsidRPr="0070520A">
              <w:rPr>
                <w:rFonts w:ascii="Verdana" w:hAnsi="Verdana" w:cs="Calibri"/>
                <w:color w:val="000000"/>
                <w:sz w:val="18"/>
                <w:szCs w:val="18"/>
                <w:lang w:eastAsia="es-BO"/>
              </w:rPr>
              <w:br/>
              <w:t>• Material: plástico PVC flexible de alta resistencia</w:t>
            </w:r>
            <w:r w:rsidRPr="0070520A">
              <w:rPr>
                <w:rFonts w:ascii="Verdana" w:hAnsi="Verdana" w:cs="Calibri"/>
                <w:color w:val="000000"/>
                <w:sz w:val="18"/>
                <w:szCs w:val="18"/>
                <w:lang w:eastAsia="es-BO"/>
              </w:rPr>
              <w:br/>
              <w:t>• Temperatura: De 4°C a 66°C.</w:t>
            </w:r>
            <w:r w:rsidRPr="0070520A">
              <w:rPr>
                <w:rFonts w:ascii="Verdana" w:hAnsi="Verdana" w:cs="Calibri"/>
                <w:color w:val="000000"/>
                <w:sz w:val="18"/>
                <w:szCs w:val="18"/>
                <w:lang w:eastAsia="es-BO"/>
              </w:rPr>
              <w:br/>
              <w:t xml:space="preserve">• Resistente a la corrosión, pelado y decoloración de agua. </w:t>
            </w:r>
            <w:r w:rsidRPr="0070520A">
              <w:rPr>
                <w:rFonts w:ascii="Verdana" w:hAnsi="Verdana" w:cs="Calibri"/>
                <w:color w:val="000000"/>
                <w:sz w:val="18"/>
                <w:szCs w:val="18"/>
                <w:lang w:eastAsia="es-BO"/>
              </w:rPr>
              <w:br/>
              <w:t>• Resistente al efecto de jabones y limpiadores de tocador.</w:t>
            </w:r>
            <w:r w:rsidRPr="0070520A">
              <w:rPr>
                <w:rFonts w:ascii="Verdana" w:hAnsi="Verdana" w:cs="Calibri"/>
                <w:color w:val="000000"/>
                <w:sz w:val="18"/>
                <w:szCs w:val="18"/>
                <w:lang w:eastAsia="es-BO"/>
              </w:rPr>
              <w:br/>
              <w:t>• Recubrimientos no tóxicos.</w:t>
            </w:r>
          </w:p>
        </w:tc>
      </w:tr>
      <w:tr w:rsidR="0070520A" w:rsidRPr="0070520A" w14:paraId="43857615"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65E82EE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29</w:t>
            </w:r>
          </w:p>
        </w:tc>
        <w:tc>
          <w:tcPr>
            <w:tcW w:w="2268" w:type="dxa"/>
            <w:tcBorders>
              <w:top w:val="nil"/>
              <w:left w:val="nil"/>
              <w:bottom w:val="single" w:sz="4" w:space="0" w:color="000000"/>
              <w:right w:val="single" w:sz="4" w:space="0" w:color="000000"/>
            </w:tcBorders>
            <w:noWrap/>
            <w:vAlign w:val="center"/>
            <w:hideMark/>
          </w:tcPr>
          <w:p w14:paraId="175B31A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CIELO FALSO YESO - PVC INC/ACCESORIOS</w:t>
            </w:r>
          </w:p>
        </w:tc>
        <w:tc>
          <w:tcPr>
            <w:tcW w:w="0" w:type="auto"/>
            <w:tcBorders>
              <w:top w:val="nil"/>
              <w:left w:val="nil"/>
              <w:bottom w:val="single" w:sz="4" w:space="0" w:color="000000"/>
              <w:right w:val="single" w:sz="4" w:space="0" w:color="000000"/>
            </w:tcBorders>
            <w:noWrap/>
            <w:vAlign w:val="center"/>
            <w:hideMark/>
          </w:tcPr>
          <w:p w14:paraId="208B905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vAlign w:val="bottom"/>
            <w:hideMark/>
          </w:tcPr>
          <w:p w14:paraId="252CD21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Se utilizarán placas o paneles de plafón tipo Armstrong de 0.60 x 0.60 centímetros, los cuales se apoyan en un sistema de suspensión de perfilería de aluminio y colgantes de alambre galvanizado Nº 12. La Entidad Ejecutora tiene la obligación de presentar una muestra para aprobación del Inspector de obra, antes de la adquisición del material de referencia. Será de entera responsabilidad de la Entidad Ejecutora, que su proveedor cuente con un certificado de calidad, permiso, autorización u otro documento necesario para asegurar la calidad y su importación y así asegurar la entrega efectiva del producto en almacenes.</w:t>
            </w:r>
            <w:r w:rsidRPr="0070520A">
              <w:rPr>
                <w:rFonts w:ascii="Verdana" w:hAnsi="Verdana" w:cs="Calibri"/>
                <w:color w:val="000000"/>
                <w:sz w:val="18"/>
                <w:szCs w:val="18"/>
                <w:lang w:eastAsia="es-BO"/>
              </w:rPr>
              <w:br/>
              <w:t>Los paneles de plafón tipo Armstrong deberán contar con las siguientes características:</w:t>
            </w:r>
            <w:r w:rsidRPr="0070520A">
              <w:rPr>
                <w:rFonts w:ascii="Verdana" w:hAnsi="Verdana" w:cs="Calibri"/>
                <w:color w:val="000000"/>
                <w:sz w:val="18"/>
                <w:szCs w:val="18"/>
                <w:lang w:eastAsia="es-BO"/>
              </w:rPr>
              <w:br/>
              <w:t>Versatilidad, Rapidez y facilidad de instalación Resistencia a esfuerzos mecánicos, Resistencia al fuego, aislación acústica y aislación térmica.</w:t>
            </w:r>
            <w:r w:rsidRPr="0070520A">
              <w:rPr>
                <w:rFonts w:ascii="Verdana" w:hAnsi="Verdana" w:cs="Calibri"/>
                <w:color w:val="000000"/>
                <w:sz w:val="18"/>
                <w:szCs w:val="18"/>
                <w:lang w:eastAsia="es-BO"/>
              </w:rPr>
              <w:br/>
              <w:t xml:space="preserve">• Termo Acústica. - </w:t>
            </w:r>
            <w:r w:rsidRPr="0070520A">
              <w:rPr>
                <w:rFonts w:ascii="Verdana" w:hAnsi="Verdana" w:cs="Calibri"/>
                <w:color w:val="000000"/>
                <w:sz w:val="18"/>
                <w:szCs w:val="18"/>
                <w:lang w:eastAsia="es-BO"/>
              </w:rPr>
              <w:br/>
              <w:t>• Conductividad Térmica. - Altamente aislante, la conductividad térmica es de 0.15 a 0.19 Kcal/Hm2°C.</w:t>
            </w:r>
            <w:r w:rsidRPr="0070520A">
              <w:rPr>
                <w:rFonts w:ascii="Verdana" w:hAnsi="Verdana" w:cs="Calibri"/>
                <w:color w:val="000000"/>
                <w:sz w:val="18"/>
                <w:szCs w:val="18"/>
                <w:lang w:eastAsia="es-BO"/>
              </w:rPr>
              <w:br/>
              <w:t>• Absorción Acústica. - Fonoabsorbente por su porosidad mediante la combinación de yeso con una capa de PVC.</w:t>
            </w:r>
            <w:r w:rsidRPr="0070520A">
              <w:rPr>
                <w:rFonts w:ascii="Verdana" w:hAnsi="Verdana" w:cs="Calibri"/>
                <w:color w:val="000000"/>
                <w:sz w:val="18"/>
                <w:szCs w:val="18"/>
                <w:lang w:eastAsia="es-BO"/>
              </w:rPr>
              <w:br/>
              <w:t>• Resistente al Fuego. - Material ignífugo con excelentes características de seguridad.</w:t>
            </w:r>
            <w:r w:rsidRPr="0070520A">
              <w:rPr>
                <w:rFonts w:ascii="Verdana" w:hAnsi="Verdana" w:cs="Calibri"/>
                <w:color w:val="000000"/>
                <w:sz w:val="18"/>
                <w:szCs w:val="18"/>
                <w:lang w:eastAsia="es-BO"/>
              </w:rPr>
              <w:br/>
              <w:t xml:space="preserve">• Absorción de la Humedad. -  De naturaleza hidroscopia, absorbe la micro humedad cuando es excesiva evitando condensaciones y deformaciones. </w:t>
            </w:r>
            <w:r w:rsidRPr="0070520A">
              <w:rPr>
                <w:rFonts w:ascii="Verdana" w:hAnsi="Verdana" w:cs="Calibri"/>
                <w:color w:val="000000"/>
                <w:sz w:val="18"/>
                <w:szCs w:val="18"/>
                <w:lang w:eastAsia="es-BO"/>
              </w:rPr>
              <w:br/>
              <w:t>• Reflexión Luminosa. - Superior al 75 %, refleja una luz gradual y difusa.</w:t>
            </w:r>
          </w:p>
        </w:tc>
      </w:tr>
      <w:tr w:rsidR="0070520A" w:rsidRPr="0070520A" w14:paraId="7D3F0FA0"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20FCB6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30</w:t>
            </w:r>
          </w:p>
        </w:tc>
        <w:tc>
          <w:tcPr>
            <w:tcW w:w="2268" w:type="dxa"/>
            <w:tcBorders>
              <w:top w:val="nil"/>
              <w:left w:val="nil"/>
              <w:bottom w:val="single" w:sz="4" w:space="0" w:color="000000"/>
              <w:right w:val="single" w:sz="4" w:space="0" w:color="000000"/>
            </w:tcBorders>
            <w:noWrap/>
            <w:vAlign w:val="center"/>
            <w:hideMark/>
          </w:tcPr>
          <w:p w14:paraId="62FB556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CINTA AISLANTE</w:t>
            </w:r>
          </w:p>
        </w:tc>
        <w:tc>
          <w:tcPr>
            <w:tcW w:w="0" w:type="auto"/>
            <w:tcBorders>
              <w:top w:val="nil"/>
              <w:left w:val="nil"/>
              <w:bottom w:val="single" w:sz="4" w:space="0" w:color="000000"/>
              <w:right w:val="single" w:sz="4" w:space="0" w:color="000000"/>
            </w:tcBorders>
            <w:noWrap/>
            <w:vAlign w:val="center"/>
            <w:hideMark/>
          </w:tcPr>
          <w:p w14:paraId="5F09588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0495ADF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70520A" w:rsidRPr="0070520A" w14:paraId="1F87F0EB"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74770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31</w:t>
            </w:r>
          </w:p>
        </w:tc>
        <w:tc>
          <w:tcPr>
            <w:tcW w:w="2268" w:type="dxa"/>
            <w:tcBorders>
              <w:top w:val="nil"/>
              <w:left w:val="nil"/>
              <w:bottom w:val="single" w:sz="4" w:space="0" w:color="000000"/>
              <w:right w:val="single" w:sz="4" w:space="0" w:color="000000"/>
            </w:tcBorders>
            <w:noWrap/>
            <w:vAlign w:val="center"/>
            <w:hideMark/>
          </w:tcPr>
          <w:p w14:paraId="0AC11B4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CLAVOS</w:t>
            </w:r>
          </w:p>
        </w:tc>
        <w:tc>
          <w:tcPr>
            <w:tcW w:w="0" w:type="auto"/>
            <w:tcBorders>
              <w:top w:val="nil"/>
              <w:left w:val="nil"/>
              <w:bottom w:val="single" w:sz="4" w:space="0" w:color="000000"/>
              <w:right w:val="single" w:sz="4" w:space="0" w:color="000000"/>
            </w:tcBorders>
            <w:noWrap/>
            <w:vAlign w:val="center"/>
            <w:hideMark/>
          </w:tcPr>
          <w:p w14:paraId="2D3F988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vAlign w:val="bottom"/>
            <w:hideMark/>
          </w:tcPr>
          <w:p w14:paraId="7BCA6B6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70520A">
              <w:rPr>
                <w:rFonts w:ascii="Verdana" w:hAnsi="Verdana" w:cs="Calibri"/>
                <w:color w:val="000000"/>
                <w:sz w:val="18"/>
                <w:szCs w:val="18"/>
                <w:lang w:eastAsia="es-BO"/>
              </w:rPr>
              <w:br/>
              <w:t>La propuesta deberá especificar la procedencia, la forma de presentación e identificación será en bolsas de 1 Kg con la longitud, el diámetro o calibre señalado en la misma.</w:t>
            </w:r>
            <w:r w:rsidRPr="0070520A">
              <w:rPr>
                <w:rFonts w:ascii="Verdana" w:hAnsi="Verdana" w:cs="Calibri"/>
                <w:color w:val="000000"/>
                <w:sz w:val="18"/>
                <w:szCs w:val="18"/>
                <w:lang w:eastAsia="es-BO"/>
              </w:rPr>
              <w:br/>
              <w:t>Se requerirá principalmente clavos de 2”, 2 1/2", 4” y 5".</w:t>
            </w:r>
          </w:p>
        </w:tc>
      </w:tr>
      <w:tr w:rsidR="0070520A" w:rsidRPr="0070520A" w14:paraId="524970EC"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D32236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32</w:t>
            </w:r>
          </w:p>
        </w:tc>
        <w:tc>
          <w:tcPr>
            <w:tcW w:w="2268" w:type="dxa"/>
            <w:tcBorders>
              <w:top w:val="nil"/>
              <w:left w:val="nil"/>
              <w:bottom w:val="single" w:sz="4" w:space="0" w:color="000000"/>
              <w:right w:val="single" w:sz="4" w:space="0" w:color="000000"/>
            </w:tcBorders>
            <w:noWrap/>
            <w:vAlign w:val="center"/>
            <w:hideMark/>
          </w:tcPr>
          <w:p w14:paraId="478479C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CODO FG GALVANIZADO DE 1/2"</w:t>
            </w:r>
          </w:p>
        </w:tc>
        <w:tc>
          <w:tcPr>
            <w:tcW w:w="0" w:type="auto"/>
            <w:tcBorders>
              <w:top w:val="nil"/>
              <w:left w:val="nil"/>
              <w:bottom w:val="single" w:sz="4" w:space="0" w:color="000000"/>
              <w:right w:val="single" w:sz="4" w:space="0" w:color="000000"/>
            </w:tcBorders>
            <w:noWrap/>
            <w:vAlign w:val="center"/>
            <w:hideMark/>
          </w:tcPr>
          <w:p w14:paraId="403FFDC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71F800F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70520A">
              <w:rPr>
                <w:rFonts w:ascii="Verdana" w:hAnsi="Verdana" w:cs="Calibri"/>
                <w:color w:val="000000"/>
                <w:sz w:val="18"/>
                <w:szCs w:val="18"/>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70520A">
              <w:rPr>
                <w:rFonts w:ascii="Verdana" w:hAnsi="Verdana" w:cs="Calibri"/>
                <w:color w:val="000000"/>
                <w:sz w:val="18"/>
                <w:szCs w:val="18"/>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70520A">
              <w:rPr>
                <w:rFonts w:ascii="Verdana" w:hAnsi="Verdana" w:cs="Calibri"/>
                <w:color w:val="000000"/>
                <w:sz w:val="18"/>
                <w:szCs w:val="18"/>
                <w:lang w:eastAsia="es-BO"/>
              </w:rPr>
              <w:br/>
              <w:t>Características destacadas:</w:t>
            </w:r>
            <w:r w:rsidRPr="0070520A">
              <w:rPr>
                <w:rFonts w:ascii="Verdana" w:hAnsi="Verdana" w:cs="Calibri"/>
                <w:color w:val="000000"/>
                <w:sz w:val="18"/>
                <w:szCs w:val="18"/>
                <w:lang w:eastAsia="es-BO"/>
              </w:rPr>
              <w:br/>
              <w:t>• Diámetro nominal: 15 mm (½"")</w:t>
            </w:r>
            <w:r w:rsidRPr="0070520A">
              <w:rPr>
                <w:rFonts w:ascii="Verdana" w:hAnsi="Verdana" w:cs="Calibri"/>
                <w:color w:val="000000"/>
                <w:sz w:val="18"/>
                <w:szCs w:val="18"/>
                <w:lang w:eastAsia="es-BO"/>
              </w:rPr>
              <w:br/>
              <w:t>• Angulo entre ejes de recorrido: 90°</w:t>
            </w:r>
            <w:r w:rsidRPr="0070520A">
              <w:rPr>
                <w:rFonts w:ascii="Verdana" w:hAnsi="Verdana" w:cs="Calibri"/>
                <w:color w:val="000000"/>
                <w:sz w:val="18"/>
                <w:szCs w:val="18"/>
                <w:lang w:eastAsia="es-BO"/>
              </w:rPr>
              <w:br/>
              <w:t>• Distancia cara a centro: 28 mm ± 1.5 mm</w:t>
            </w:r>
            <w:r w:rsidRPr="0070520A">
              <w:rPr>
                <w:rFonts w:ascii="Verdana" w:hAnsi="Verdana" w:cs="Calibri"/>
                <w:color w:val="000000"/>
                <w:sz w:val="18"/>
                <w:szCs w:val="18"/>
                <w:lang w:eastAsia="es-BO"/>
              </w:rPr>
              <w:br/>
              <w:t>• Longitud de presentación: 15 mm ± 1.5 mm</w:t>
            </w:r>
            <w:r w:rsidRPr="0070520A">
              <w:rPr>
                <w:rFonts w:ascii="Verdana" w:hAnsi="Verdana" w:cs="Calibri"/>
                <w:color w:val="000000"/>
                <w:sz w:val="18"/>
                <w:szCs w:val="18"/>
                <w:lang w:eastAsia="es-BO"/>
              </w:rPr>
              <w:br/>
              <w:t>Debe cumplir con la NB 645:2007: Tuberías de fierro fundido dúctil, acoples y accesorios para líneas de tuberías de presión (Primera revisión).</w:t>
            </w:r>
          </w:p>
        </w:tc>
      </w:tr>
      <w:tr w:rsidR="0070520A" w:rsidRPr="0070520A" w14:paraId="691B2E32"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667DF74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33</w:t>
            </w:r>
          </w:p>
        </w:tc>
        <w:tc>
          <w:tcPr>
            <w:tcW w:w="2268" w:type="dxa"/>
            <w:tcBorders>
              <w:top w:val="nil"/>
              <w:left w:val="nil"/>
              <w:bottom w:val="single" w:sz="4" w:space="0" w:color="000000"/>
              <w:right w:val="single" w:sz="4" w:space="0" w:color="000000"/>
            </w:tcBorders>
            <w:noWrap/>
            <w:vAlign w:val="center"/>
            <w:hideMark/>
          </w:tcPr>
          <w:p w14:paraId="098568E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CODO PVC DE 1/2"</w:t>
            </w:r>
          </w:p>
        </w:tc>
        <w:tc>
          <w:tcPr>
            <w:tcW w:w="0" w:type="auto"/>
            <w:tcBorders>
              <w:top w:val="nil"/>
              <w:left w:val="nil"/>
              <w:bottom w:val="single" w:sz="4" w:space="0" w:color="000000"/>
              <w:right w:val="single" w:sz="4" w:space="0" w:color="000000"/>
            </w:tcBorders>
            <w:noWrap/>
            <w:vAlign w:val="center"/>
            <w:hideMark/>
          </w:tcPr>
          <w:p w14:paraId="5E16C35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2A50640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accesorios deberán ser de color uniforme.</w:t>
            </w:r>
            <w:r w:rsidRPr="0070520A">
              <w:rPr>
                <w:rFonts w:ascii="Verdana" w:hAnsi="Verdana" w:cs="Calibri"/>
                <w:color w:val="000000"/>
                <w:sz w:val="18"/>
                <w:szCs w:val="18"/>
                <w:lang w:eastAsia="es-BO"/>
              </w:rPr>
              <w:br/>
              <w:t>• -Los accesorios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Debe cumplir con la NB 1216011:2007: Tuberías plásticas - Tubos de policloruro de vinilo no plastificado (PVC-U) para conducción de agua potable.</w:t>
            </w:r>
          </w:p>
        </w:tc>
      </w:tr>
      <w:tr w:rsidR="0070520A" w:rsidRPr="0070520A" w14:paraId="41F66B4A"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52C82E7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34</w:t>
            </w:r>
          </w:p>
        </w:tc>
        <w:tc>
          <w:tcPr>
            <w:tcW w:w="2268" w:type="dxa"/>
            <w:tcBorders>
              <w:top w:val="nil"/>
              <w:left w:val="nil"/>
              <w:bottom w:val="single" w:sz="4" w:space="0" w:color="000000"/>
              <w:right w:val="single" w:sz="4" w:space="0" w:color="000000"/>
            </w:tcBorders>
            <w:noWrap/>
            <w:vAlign w:val="center"/>
            <w:hideMark/>
          </w:tcPr>
          <w:p w14:paraId="64AAB60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CODO PVC DE 5/8"</w:t>
            </w:r>
          </w:p>
        </w:tc>
        <w:tc>
          <w:tcPr>
            <w:tcW w:w="0" w:type="auto"/>
            <w:tcBorders>
              <w:top w:val="nil"/>
              <w:left w:val="nil"/>
              <w:bottom w:val="single" w:sz="4" w:space="0" w:color="000000"/>
              <w:right w:val="single" w:sz="4" w:space="0" w:color="000000"/>
            </w:tcBorders>
            <w:noWrap/>
            <w:vAlign w:val="center"/>
            <w:hideMark/>
          </w:tcPr>
          <w:p w14:paraId="0416635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69ECF16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Será de Material de Poli cloruro de Vinilo (PVC), los tubos deberán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El codo deberá ser de material PVC de color uniforme.</w:t>
            </w:r>
            <w:r w:rsidRPr="0070520A">
              <w:rPr>
                <w:rFonts w:ascii="Verdana" w:hAnsi="Verdana" w:cs="Calibri"/>
                <w:color w:val="000000"/>
                <w:sz w:val="18"/>
                <w:szCs w:val="18"/>
                <w:lang w:eastAsia="es-BO"/>
              </w:rPr>
              <w:br/>
              <w:t>• El codo procederá de fábrica por inyección de molde, no aceptándose el uso de piezas especiales obtenidas mediante cortes.</w:t>
            </w:r>
            <w:r w:rsidRPr="0070520A">
              <w:rPr>
                <w:rFonts w:ascii="Verdana" w:hAnsi="Verdana" w:cs="Calibri"/>
                <w:color w:val="000000"/>
                <w:sz w:val="18"/>
                <w:szCs w:val="18"/>
                <w:lang w:eastAsia="es-BO"/>
              </w:rPr>
              <w:br/>
              <w:t>Características:</w:t>
            </w:r>
            <w:r w:rsidRPr="0070520A">
              <w:rPr>
                <w:rFonts w:ascii="Verdana" w:hAnsi="Verdana" w:cs="Calibri"/>
                <w:color w:val="000000"/>
                <w:sz w:val="18"/>
                <w:szCs w:val="18"/>
                <w:lang w:eastAsia="es-BO"/>
              </w:rPr>
              <w:br/>
              <w:t>• Diámetro nominal: 15 mm (½"")</w:t>
            </w:r>
            <w:r w:rsidRPr="0070520A">
              <w:rPr>
                <w:rFonts w:ascii="Verdana" w:hAnsi="Verdana" w:cs="Calibri"/>
                <w:color w:val="000000"/>
                <w:sz w:val="18"/>
                <w:szCs w:val="18"/>
                <w:lang w:eastAsia="es-BO"/>
              </w:rPr>
              <w:br/>
              <w:t>• Angulo entre ejes de recorrido: 90°</w:t>
            </w:r>
            <w:r w:rsidRPr="0070520A">
              <w:rPr>
                <w:rFonts w:ascii="Verdana" w:hAnsi="Verdana" w:cs="Calibri"/>
                <w:color w:val="000000"/>
                <w:sz w:val="18"/>
                <w:szCs w:val="18"/>
                <w:lang w:eastAsia="es-BO"/>
              </w:rPr>
              <w:br/>
              <w:t>• Distancia cara a centro: 28 mm ± 1.5 mm</w:t>
            </w:r>
            <w:r w:rsidRPr="0070520A">
              <w:rPr>
                <w:rFonts w:ascii="Verdana" w:hAnsi="Verdana" w:cs="Calibri"/>
                <w:color w:val="000000"/>
                <w:sz w:val="18"/>
                <w:szCs w:val="18"/>
                <w:lang w:eastAsia="es-BO"/>
              </w:rPr>
              <w:br/>
              <w:t>• Longitud de presentación: 15 mm ± 1.5 mm</w:t>
            </w:r>
            <w:r w:rsidRPr="0070520A">
              <w:rPr>
                <w:rFonts w:ascii="Verdana" w:hAnsi="Verdana" w:cs="Calibri"/>
                <w:color w:val="000000"/>
                <w:sz w:val="18"/>
                <w:szCs w:val="18"/>
                <w:lang w:eastAsia="es-BO"/>
              </w:rPr>
              <w:br/>
              <w:t>Debe cumplir con la NB 645:2007: Tuberías de fierro fundido dúctil, acoples y accesorios para líneas de tuberías de presión.</w:t>
            </w:r>
          </w:p>
        </w:tc>
      </w:tr>
      <w:tr w:rsidR="0070520A" w:rsidRPr="0070520A" w14:paraId="5CAD9D04"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57ED26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35</w:t>
            </w:r>
          </w:p>
        </w:tc>
        <w:tc>
          <w:tcPr>
            <w:tcW w:w="2268" w:type="dxa"/>
            <w:tcBorders>
              <w:top w:val="nil"/>
              <w:left w:val="nil"/>
              <w:bottom w:val="single" w:sz="4" w:space="0" w:color="000000"/>
              <w:right w:val="single" w:sz="4" w:space="0" w:color="000000"/>
            </w:tcBorders>
            <w:noWrap/>
            <w:vAlign w:val="center"/>
            <w:hideMark/>
          </w:tcPr>
          <w:p w14:paraId="0D5B393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CODO PVC DESAGÜE 2"</w:t>
            </w:r>
          </w:p>
        </w:tc>
        <w:tc>
          <w:tcPr>
            <w:tcW w:w="0" w:type="auto"/>
            <w:tcBorders>
              <w:top w:val="nil"/>
              <w:left w:val="nil"/>
              <w:bottom w:val="single" w:sz="4" w:space="0" w:color="000000"/>
              <w:right w:val="single" w:sz="4" w:space="0" w:color="000000"/>
            </w:tcBorders>
            <w:noWrap/>
            <w:vAlign w:val="center"/>
            <w:hideMark/>
          </w:tcPr>
          <w:p w14:paraId="7FAF1E3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7C26198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2”. Cuya principal aplicación se da en Instalaciones hidráulicas;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 Las juntas serán del Tipo campana – espiga</w:t>
            </w:r>
            <w:r w:rsidRPr="0070520A">
              <w:rPr>
                <w:rFonts w:ascii="Verdana" w:hAnsi="Verdana" w:cs="Calibri"/>
                <w:color w:val="000000"/>
                <w:sz w:val="18"/>
                <w:szCs w:val="18"/>
                <w:lang w:eastAsia="es-BO"/>
              </w:rPr>
              <w:br/>
              <w:t>• Las tuberías de PVC deberán cumplir con las siguientes normas:</w:t>
            </w:r>
            <w:r w:rsidRPr="0070520A">
              <w:rPr>
                <w:rFonts w:ascii="Verdana" w:hAnsi="Verdana" w:cs="Calibri"/>
                <w:color w:val="000000"/>
                <w:sz w:val="18"/>
                <w:szCs w:val="18"/>
                <w:lang w:eastAsia="es-BO"/>
              </w:rPr>
              <w:br/>
              <w:t>-  Normas Bolivianas:         NB 213-77</w:t>
            </w:r>
            <w:r w:rsidRPr="0070520A">
              <w:rPr>
                <w:rFonts w:ascii="Verdana" w:hAnsi="Verdana" w:cs="Calibri"/>
                <w:color w:val="000000"/>
                <w:sz w:val="18"/>
                <w:szCs w:val="18"/>
                <w:lang w:eastAsia="es-BO"/>
              </w:rPr>
              <w:br/>
              <w:t>- Normas ASTM:               D-1785 y D-2241</w:t>
            </w:r>
            <w:r w:rsidRPr="0070520A">
              <w:rPr>
                <w:rFonts w:ascii="Verdana" w:hAnsi="Verdana"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0520A">
              <w:rPr>
                <w:rFonts w:ascii="Verdana" w:hAnsi="Verdana" w:cs="Calibri"/>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70520A" w:rsidRPr="0070520A" w14:paraId="429C327E"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0B6D87F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36</w:t>
            </w:r>
          </w:p>
        </w:tc>
        <w:tc>
          <w:tcPr>
            <w:tcW w:w="2268" w:type="dxa"/>
            <w:tcBorders>
              <w:top w:val="nil"/>
              <w:left w:val="nil"/>
              <w:bottom w:val="single" w:sz="4" w:space="0" w:color="000000"/>
              <w:right w:val="single" w:sz="4" w:space="0" w:color="000000"/>
            </w:tcBorders>
            <w:noWrap/>
            <w:vAlign w:val="center"/>
            <w:hideMark/>
          </w:tcPr>
          <w:p w14:paraId="040686B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CODO PVC DESAGÜE 3"</w:t>
            </w:r>
          </w:p>
        </w:tc>
        <w:tc>
          <w:tcPr>
            <w:tcW w:w="0" w:type="auto"/>
            <w:tcBorders>
              <w:top w:val="nil"/>
              <w:left w:val="nil"/>
              <w:bottom w:val="single" w:sz="4" w:space="0" w:color="000000"/>
              <w:right w:val="single" w:sz="4" w:space="0" w:color="000000"/>
            </w:tcBorders>
            <w:noWrap/>
            <w:vAlign w:val="center"/>
            <w:hideMark/>
          </w:tcPr>
          <w:p w14:paraId="096C09B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10BD20B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3”. Cuya principal aplicación se da en Instalaciones hidráulicas;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 Las juntas serán del Tipo campana – espiga</w:t>
            </w:r>
            <w:r w:rsidRPr="0070520A">
              <w:rPr>
                <w:rFonts w:ascii="Verdana" w:hAnsi="Verdana" w:cs="Calibri"/>
                <w:color w:val="000000"/>
                <w:sz w:val="18"/>
                <w:szCs w:val="18"/>
                <w:lang w:eastAsia="es-BO"/>
              </w:rPr>
              <w:br/>
              <w:t>• Las tuberías de PVC deberán cumplir con las siguientes normas:</w:t>
            </w:r>
            <w:r w:rsidRPr="0070520A">
              <w:rPr>
                <w:rFonts w:ascii="Verdana" w:hAnsi="Verdana" w:cs="Calibri"/>
                <w:color w:val="000000"/>
                <w:sz w:val="18"/>
                <w:szCs w:val="18"/>
                <w:lang w:eastAsia="es-BO"/>
              </w:rPr>
              <w:br/>
              <w:t>-  Normas Bolivianas:         NB 213-77</w:t>
            </w:r>
            <w:r w:rsidRPr="0070520A">
              <w:rPr>
                <w:rFonts w:ascii="Verdana" w:hAnsi="Verdana" w:cs="Calibri"/>
                <w:color w:val="000000"/>
                <w:sz w:val="18"/>
                <w:szCs w:val="18"/>
                <w:lang w:eastAsia="es-BO"/>
              </w:rPr>
              <w:br/>
              <w:t>- Normas ASTM:               D-1785 y D-2241</w:t>
            </w:r>
            <w:r w:rsidRPr="0070520A">
              <w:rPr>
                <w:rFonts w:ascii="Verdana" w:hAnsi="Verdana"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0520A">
              <w:rPr>
                <w:rFonts w:ascii="Verdana" w:hAnsi="Verdana" w:cs="Calibri"/>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70520A" w:rsidRPr="0070520A" w14:paraId="4F10915A"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D49DFD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37</w:t>
            </w:r>
          </w:p>
        </w:tc>
        <w:tc>
          <w:tcPr>
            <w:tcW w:w="2268" w:type="dxa"/>
            <w:tcBorders>
              <w:top w:val="nil"/>
              <w:left w:val="nil"/>
              <w:bottom w:val="single" w:sz="4" w:space="0" w:color="000000"/>
              <w:right w:val="single" w:sz="4" w:space="0" w:color="000000"/>
            </w:tcBorders>
            <w:noWrap/>
            <w:vAlign w:val="center"/>
            <w:hideMark/>
          </w:tcPr>
          <w:p w14:paraId="161D33A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CODO PVC DESAGÜE 4"</w:t>
            </w:r>
          </w:p>
        </w:tc>
        <w:tc>
          <w:tcPr>
            <w:tcW w:w="0" w:type="auto"/>
            <w:tcBorders>
              <w:top w:val="nil"/>
              <w:left w:val="nil"/>
              <w:bottom w:val="single" w:sz="4" w:space="0" w:color="000000"/>
              <w:right w:val="single" w:sz="4" w:space="0" w:color="000000"/>
            </w:tcBorders>
            <w:noWrap/>
            <w:vAlign w:val="center"/>
            <w:hideMark/>
          </w:tcPr>
          <w:p w14:paraId="7953E4A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22771FE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4”. Cuya principal aplicación se da en Instalaciones hidráulicas;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 Las juntas serán del Tipo campana – espiga</w:t>
            </w:r>
            <w:r w:rsidRPr="0070520A">
              <w:rPr>
                <w:rFonts w:ascii="Verdana" w:hAnsi="Verdana" w:cs="Calibri"/>
                <w:color w:val="000000"/>
                <w:sz w:val="18"/>
                <w:szCs w:val="18"/>
                <w:lang w:eastAsia="es-BO"/>
              </w:rPr>
              <w:br/>
              <w:t>• Las tuberías de PVC deberán cumplir con las siguientes normas:</w:t>
            </w:r>
            <w:r w:rsidRPr="0070520A">
              <w:rPr>
                <w:rFonts w:ascii="Verdana" w:hAnsi="Verdana" w:cs="Calibri"/>
                <w:color w:val="000000"/>
                <w:sz w:val="18"/>
                <w:szCs w:val="18"/>
                <w:lang w:eastAsia="es-BO"/>
              </w:rPr>
              <w:br/>
              <w:t>-  Normas Bolivianas:         NB 213-77</w:t>
            </w:r>
            <w:r w:rsidRPr="0070520A">
              <w:rPr>
                <w:rFonts w:ascii="Verdana" w:hAnsi="Verdana" w:cs="Calibri"/>
                <w:color w:val="000000"/>
                <w:sz w:val="18"/>
                <w:szCs w:val="18"/>
                <w:lang w:eastAsia="es-BO"/>
              </w:rPr>
              <w:br/>
              <w:t>- Normas ASTM:               D-1785 y D-2241</w:t>
            </w:r>
            <w:r w:rsidRPr="0070520A">
              <w:rPr>
                <w:rFonts w:ascii="Verdana" w:hAnsi="Verdana"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0520A">
              <w:rPr>
                <w:rFonts w:ascii="Verdana" w:hAnsi="Verdana" w:cs="Calibri"/>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70520A" w:rsidRPr="0070520A" w14:paraId="45FAD6A7"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9A503C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38</w:t>
            </w:r>
          </w:p>
        </w:tc>
        <w:tc>
          <w:tcPr>
            <w:tcW w:w="2268" w:type="dxa"/>
            <w:tcBorders>
              <w:top w:val="nil"/>
              <w:left w:val="nil"/>
              <w:bottom w:val="single" w:sz="4" w:space="0" w:color="000000"/>
              <w:right w:val="single" w:sz="4" w:space="0" w:color="000000"/>
            </w:tcBorders>
            <w:noWrap/>
            <w:vAlign w:val="center"/>
            <w:hideMark/>
          </w:tcPr>
          <w:p w14:paraId="5A8E100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COPLA PVC DE 1/2"</w:t>
            </w:r>
          </w:p>
        </w:tc>
        <w:tc>
          <w:tcPr>
            <w:tcW w:w="0" w:type="auto"/>
            <w:tcBorders>
              <w:top w:val="nil"/>
              <w:left w:val="nil"/>
              <w:bottom w:val="single" w:sz="4" w:space="0" w:color="000000"/>
              <w:right w:val="single" w:sz="4" w:space="0" w:color="000000"/>
            </w:tcBorders>
            <w:noWrap/>
            <w:vAlign w:val="center"/>
            <w:hideMark/>
          </w:tcPr>
          <w:p w14:paraId="170AB61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10F945E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70520A">
              <w:rPr>
                <w:rFonts w:ascii="Verdana" w:hAnsi="Verdana" w:cs="Calibri"/>
                <w:color w:val="000000"/>
                <w:sz w:val="18"/>
                <w:szCs w:val="18"/>
                <w:lang w:eastAsia="es-BO"/>
              </w:rPr>
              <w:br/>
              <w:t>La copla deberá ser de PVC de primera calidad y marca conocida.</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El proveedor deberá especificar el tipo, espesor, y resistencia.</w:t>
            </w:r>
            <w:r w:rsidRPr="0070520A">
              <w:rPr>
                <w:rFonts w:ascii="Verdana" w:hAnsi="Verdana" w:cs="Calibri"/>
                <w:color w:val="000000"/>
                <w:sz w:val="18"/>
                <w:szCs w:val="18"/>
                <w:lang w:eastAsia="es-BO"/>
              </w:rPr>
              <w:br/>
              <w:t>• La superficie del accesorio deberá ser lisa y libre de grietas, fisuras y otros defectos que alteren su calidad.</w:t>
            </w:r>
            <w:r w:rsidRPr="0070520A">
              <w:rPr>
                <w:rFonts w:ascii="Verdana" w:hAnsi="Verdana" w:cs="Calibri"/>
                <w:color w:val="000000"/>
                <w:sz w:val="18"/>
                <w:szCs w:val="18"/>
                <w:lang w:eastAsia="es-BO"/>
              </w:rPr>
              <w:br/>
              <w:t>• El accesorio deberá ser de color uniforme.</w:t>
            </w:r>
            <w:r w:rsidRPr="0070520A">
              <w:rPr>
                <w:rFonts w:ascii="Verdana" w:hAnsi="Verdana" w:cs="Calibri"/>
                <w:color w:val="000000"/>
                <w:sz w:val="18"/>
                <w:szCs w:val="18"/>
                <w:lang w:eastAsia="es-BO"/>
              </w:rPr>
              <w:br/>
              <w:t>Deberá cumplir con la  NB 1216011:2007 : Tuberías plásticas - Tubos de poli(cloruro de vinilo) no plastificado (PVC-U) para conducción de agua potable</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5800CBFF"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3099F8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39</w:t>
            </w:r>
          </w:p>
        </w:tc>
        <w:tc>
          <w:tcPr>
            <w:tcW w:w="2268" w:type="dxa"/>
            <w:tcBorders>
              <w:top w:val="nil"/>
              <w:left w:val="nil"/>
              <w:bottom w:val="single" w:sz="4" w:space="0" w:color="000000"/>
              <w:right w:val="single" w:sz="4" w:space="0" w:color="000000"/>
            </w:tcBorders>
            <w:noWrap/>
            <w:vAlign w:val="center"/>
            <w:hideMark/>
          </w:tcPr>
          <w:p w14:paraId="633AF11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CORDEL</w:t>
            </w:r>
          </w:p>
        </w:tc>
        <w:tc>
          <w:tcPr>
            <w:tcW w:w="0" w:type="auto"/>
            <w:tcBorders>
              <w:top w:val="nil"/>
              <w:left w:val="nil"/>
              <w:bottom w:val="single" w:sz="4" w:space="0" w:color="000000"/>
              <w:right w:val="single" w:sz="4" w:space="0" w:color="000000"/>
            </w:tcBorders>
            <w:noWrap/>
            <w:vAlign w:val="center"/>
            <w:hideMark/>
          </w:tcPr>
          <w:p w14:paraId="673FC56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148546F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Entidad Ejecutora deberá garantizar que el material de referencia sea de buena calidad y de marca reconocida.</w:t>
            </w:r>
            <w:r w:rsidRPr="0070520A">
              <w:rPr>
                <w:rFonts w:ascii="Verdana" w:hAnsi="Verdana" w:cs="Calibri"/>
                <w:color w:val="000000"/>
                <w:sz w:val="18"/>
                <w:szCs w:val="18"/>
                <w:lang w:eastAsia="es-BO"/>
              </w:rPr>
              <w:br/>
              <w:t>•  Cordel de nylon reflectante y resistente</w:t>
            </w:r>
            <w:r w:rsidRPr="0070520A">
              <w:rPr>
                <w:rFonts w:ascii="Verdana" w:hAnsi="Verdana" w:cs="Calibri"/>
                <w:color w:val="000000"/>
                <w:sz w:val="18"/>
                <w:szCs w:val="18"/>
                <w:lang w:eastAsia="es-BO"/>
              </w:rPr>
              <w:br/>
              <w:t>•  Mango resistente a los impactos</w:t>
            </w:r>
            <w:r w:rsidRPr="0070520A">
              <w:rPr>
                <w:rFonts w:ascii="Verdana" w:hAnsi="Verdana" w:cs="Calibri"/>
                <w:color w:val="000000"/>
                <w:sz w:val="18"/>
                <w:szCs w:val="18"/>
                <w:lang w:eastAsia="es-BO"/>
              </w:rPr>
              <w:br/>
              <w:t>•  Bobina para enrollar y desenrollar fácilmente</w:t>
            </w:r>
            <w:r w:rsidRPr="0070520A">
              <w:rPr>
                <w:rFonts w:ascii="Verdana" w:hAnsi="Verdana" w:cs="Calibri"/>
                <w:color w:val="000000"/>
                <w:sz w:val="18"/>
                <w:szCs w:val="18"/>
                <w:lang w:eastAsia="es-BO"/>
              </w:rPr>
              <w:br/>
              <w:t>•  Tensión de ruptura 30 kg.</w:t>
            </w:r>
          </w:p>
        </w:tc>
      </w:tr>
      <w:tr w:rsidR="0070520A" w:rsidRPr="0070520A" w14:paraId="390918E2"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19ED40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40</w:t>
            </w:r>
          </w:p>
        </w:tc>
        <w:tc>
          <w:tcPr>
            <w:tcW w:w="2268" w:type="dxa"/>
            <w:tcBorders>
              <w:top w:val="nil"/>
              <w:left w:val="nil"/>
              <w:bottom w:val="single" w:sz="4" w:space="0" w:color="000000"/>
              <w:right w:val="single" w:sz="4" w:space="0" w:color="000000"/>
            </w:tcBorders>
            <w:noWrap/>
            <w:vAlign w:val="center"/>
            <w:hideMark/>
          </w:tcPr>
          <w:p w14:paraId="3539A51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CUMBRERA ONDULADA DE FIBROCEMENTO</w:t>
            </w:r>
          </w:p>
        </w:tc>
        <w:tc>
          <w:tcPr>
            <w:tcW w:w="0" w:type="auto"/>
            <w:tcBorders>
              <w:top w:val="nil"/>
              <w:left w:val="nil"/>
              <w:bottom w:val="single" w:sz="4" w:space="0" w:color="000000"/>
              <w:right w:val="single" w:sz="4" w:space="0" w:color="000000"/>
            </w:tcBorders>
            <w:noWrap/>
            <w:vAlign w:val="center"/>
            <w:hideMark/>
          </w:tcPr>
          <w:p w14:paraId="7F7FC0F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631BB55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cumbrera de fibrocemento </w:t>
            </w:r>
            <w:proofErr w:type="spellStart"/>
            <w:r w:rsidRPr="0070520A">
              <w:rPr>
                <w:rFonts w:ascii="Verdana" w:hAnsi="Verdana" w:cs="Calibri"/>
                <w:color w:val="000000"/>
                <w:sz w:val="18"/>
                <w:szCs w:val="18"/>
                <w:lang w:eastAsia="es-BO"/>
              </w:rPr>
              <w:t>esta</w:t>
            </w:r>
            <w:proofErr w:type="spellEnd"/>
            <w:r w:rsidRPr="0070520A">
              <w:rPr>
                <w:rFonts w:ascii="Verdana" w:hAnsi="Verdana" w:cs="Calibri"/>
                <w:color w:val="000000"/>
                <w:sz w:val="18"/>
                <w:szCs w:val="18"/>
                <w:lang w:eastAsia="es-BO"/>
              </w:rPr>
              <w:t xml:space="preserve"> localizada en la línea superior del techo que une las 2 inclinaciones del techo.</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La calamina deberá ser del tipo ondulada de fibrocemento.</w:t>
            </w:r>
            <w:r w:rsidRPr="0070520A">
              <w:rPr>
                <w:rFonts w:ascii="Verdana" w:hAnsi="Verdana" w:cs="Calibri"/>
                <w:color w:val="000000"/>
                <w:sz w:val="18"/>
                <w:szCs w:val="18"/>
                <w:lang w:eastAsia="es-BO"/>
              </w:rPr>
              <w:br/>
              <w:t>• Las dimensiones deberán corresponder a los planos de construcción.</w:t>
            </w:r>
            <w:r w:rsidRPr="0070520A">
              <w:rPr>
                <w:rFonts w:ascii="Verdana" w:hAnsi="Verdana" w:cs="Calibri"/>
                <w:color w:val="000000"/>
                <w:sz w:val="18"/>
                <w:szCs w:val="18"/>
                <w:lang w:eastAsia="es-BO"/>
              </w:rPr>
              <w:br/>
              <w:t>• No deberán presentar rajaduras ni perforaciones en toda la superficie de la hoja.</w:t>
            </w:r>
            <w:r w:rsidRPr="0070520A">
              <w:rPr>
                <w:rFonts w:ascii="Verdana" w:hAnsi="Verdana" w:cs="Calibri"/>
                <w:color w:val="000000"/>
                <w:sz w:val="18"/>
                <w:szCs w:val="18"/>
                <w:lang w:eastAsia="es-BO"/>
              </w:rPr>
              <w:br/>
              <w:t xml:space="preserve">• El color de la calamina será definido por el Inspector </w:t>
            </w:r>
            <w:proofErr w:type="spellStart"/>
            <w:r w:rsidRPr="0070520A">
              <w:rPr>
                <w:rFonts w:ascii="Verdana" w:hAnsi="Verdana" w:cs="Calibri"/>
                <w:color w:val="000000"/>
                <w:sz w:val="18"/>
                <w:szCs w:val="18"/>
                <w:lang w:eastAsia="es-BO"/>
              </w:rPr>
              <w:t>ó</w:t>
            </w:r>
            <w:proofErr w:type="spellEnd"/>
            <w:r w:rsidRPr="0070520A">
              <w:rPr>
                <w:rFonts w:ascii="Verdana" w:hAnsi="Verdana" w:cs="Calibri"/>
                <w:color w:val="000000"/>
                <w:sz w:val="18"/>
                <w:szCs w:val="18"/>
                <w:lang w:eastAsia="es-BO"/>
              </w:rPr>
              <w:t xml:space="preserve"> será definido según lineamientos establecidos por la AEVIVIENDA.</w:t>
            </w:r>
            <w:r w:rsidRPr="0070520A">
              <w:rPr>
                <w:rFonts w:ascii="Verdana" w:hAnsi="Verdana" w:cs="Calibri"/>
                <w:color w:val="000000"/>
                <w:sz w:val="18"/>
                <w:szCs w:val="18"/>
                <w:lang w:eastAsia="es-BO"/>
              </w:rPr>
              <w:br/>
              <w:t>Será de entera responsabilidad de la Entidad Ejecutora, que su proveedor deba contar con un certificado de calidad, permiso, autorización u otro documento necesario para asegurar su calidad , importación y así asegurar la entrega efectiva del producto en almacenes.</w:t>
            </w:r>
          </w:p>
        </w:tc>
      </w:tr>
      <w:tr w:rsidR="0070520A" w:rsidRPr="0070520A" w14:paraId="375E0F27"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D0C721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41</w:t>
            </w:r>
          </w:p>
        </w:tc>
        <w:tc>
          <w:tcPr>
            <w:tcW w:w="2268" w:type="dxa"/>
            <w:tcBorders>
              <w:top w:val="nil"/>
              <w:left w:val="nil"/>
              <w:bottom w:val="single" w:sz="4" w:space="0" w:color="000000"/>
              <w:right w:val="single" w:sz="4" w:space="0" w:color="000000"/>
            </w:tcBorders>
            <w:noWrap/>
            <w:vAlign w:val="center"/>
            <w:hideMark/>
          </w:tcPr>
          <w:p w14:paraId="51829E7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DUCHA PLÁSTICA ELÉCTRICA</w:t>
            </w:r>
          </w:p>
        </w:tc>
        <w:tc>
          <w:tcPr>
            <w:tcW w:w="0" w:type="auto"/>
            <w:tcBorders>
              <w:top w:val="nil"/>
              <w:left w:val="nil"/>
              <w:bottom w:val="single" w:sz="4" w:space="0" w:color="000000"/>
              <w:right w:val="single" w:sz="4" w:space="0" w:color="000000"/>
            </w:tcBorders>
            <w:noWrap/>
            <w:vAlign w:val="center"/>
            <w:hideMark/>
          </w:tcPr>
          <w:p w14:paraId="1B065CE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5E27C93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material es implementado en el baño, la ducha plástica de 3 temperaturas de buena calidad, de marca reconocida en el mercado.</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xml:space="preserve">• Deberá ser instalada con sus accesorios para un perfecto funcionamiento </w:t>
            </w:r>
            <w:r w:rsidRPr="0070520A">
              <w:rPr>
                <w:rFonts w:ascii="Verdana" w:hAnsi="Verdana" w:cs="Calibri"/>
                <w:color w:val="000000"/>
                <w:sz w:val="18"/>
                <w:szCs w:val="18"/>
                <w:lang w:eastAsia="es-BO"/>
              </w:rPr>
              <w:br/>
              <w:t>La Entidad Ejecutora deberá garantizar que el material de referencia sea de buena calidad y de marca reconocida.</w:t>
            </w:r>
            <w:r w:rsidRPr="0070520A">
              <w:rPr>
                <w:rFonts w:ascii="Verdana" w:hAnsi="Verdana" w:cs="Calibri"/>
                <w:color w:val="000000"/>
                <w:sz w:val="18"/>
                <w:szCs w:val="18"/>
                <w:lang w:eastAsia="es-BO"/>
              </w:rPr>
              <w:br/>
              <w:t>La Entidad Ejecutora tiene la obligación de presentar una muestra para aprobación del Inspector de obra, antes de la adquisición del material de referencia.</w:t>
            </w:r>
          </w:p>
        </w:tc>
      </w:tr>
      <w:tr w:rsidR="0070520A" w:rsidRPr="0070520A" w14:paraId="0CA93F24"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E78276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42</w:t>
            </w:r>
          </w:p>
        </w:tc>
        <w:tc>
          <w:tcPr>
            <w:tcW w:w="2268" w:type="dxa"/>
            <w:tcBorders>
              <w:top w:val="nil"/>
              <w:left w:val="nil"/>
              <w:bottom w:val="single" w:sz="4" w:space="0" w:color="000000"/>
              <w:right w:val="single" w:sz="4" w:space="0" w:color="000000"/>
            </w:tcBorders>
            <w:noWrap/>
            <w:vAlign w:val="center"/>
            <w:hideMark/>
          </w:tcPr>
          <w:p w14:paraId="528C8B4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ELECTRODOS</w:t>
            </w:r>
          </w:p>
        </w:tc>
        <w:tc>
          <w:tcPr>
            <w:tcW w:w="0" w:type="auto"/>
            <w:tcBorders>
              <w:top w:val="nil"/>
              <w:left w:val="nil"/>
              <w:bottom w:val="single" w:sz="4" w:space="0" w:color="000000"/>
              <w:right w:val="single" w:sz="4" w:space="0" w:color="000000"/>
            </w:tcBorders>
            <w:noWrap/>
            <w:vAlign w:val="center"/>
            <w:hideMark/>
          </w:tcPr>
          <w:p w14:paraId="74C751F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vAlign w:val="bottom"/>
            <w:hideMark/>
          </w:tcPr>
          <w:p w14:paraId="1D9F8B2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Un electrodo es una varilla metálica especialmente preparada para servir como material de aporte en los procesos de soldadura por arco, se fabrican en metales ferrosos y no ferrosos</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xml:space="preserve">• Deberá usarse los diámetros de 3/32” y 1/8” o los más comunes en el mercado, con resistencia a la tracción de 60.000 </w:t>
            </w:r>
            <w:proofErr w:type="spellStart"/>
            <w:r w:rsidRPr="0070520A">
              <w:rPr>
                <w:rFonts w:ascii="Verdana" w:hAnsi="Verdana" w:cs="Calibri"/>
                <w:color w:val="000000"/>
                <w:sz w:val="18"/>
                <w:szCs w:val="18"/>
                <w:lang w:eastAsia="es-BO"/>
              </w:rPr>
              <w:t>lbs</w:t>
            </w:r>
            <w:proofErr w:type="spellEnd"/>
            <w:r w:rsidRPr="0070520A">
              <w:rPr>
                <w:rFonts w:ascii="Verdana" w:hAnsi="Verdana" w:cs="Calibri"/>
                <w:color w:val="000000"/>
                <w:sz w:val="18"/>
                <w:szCs w:val="18"/>
                <w:lang w:eastAsia="es-BO"/>
              </w:rPr>
              <w:t xml:space="preserve">./plg² y con revestimiento de tipo </w:t>
            </w:r>
            <w:proofErr w:type="spellStart"/>
            <w:r w:rsidRPr="0070520A">
              <w:rPr>
                <w:rFonts w:ascii="Verdana" w:hAnsi="Verdana" w:cs="Calibri"/>
                <w:color w:val="000000"/>
                <w:sz w:val="18"/>
                <w:szCs w:val="18"/>
                <w:lang w:eastAsia="es-BO"/>
              </w:rPr>
              <w:t>rutílico</w:t>
            </w:r>
            <w:proofErr w:type="spellEnd"/>
            <w:r w:rsidRPr="0070520A">
              <w:rPr>
                <w:rFonts w:ascii="Verdana" w:hAnsi="Verdana" w:cs="Calibri"/>
                <w:color w:val="000000"/>
                <w:sz w:val="18"/>
                <w:szCs w:val="18"/>
                <w:lang w:eastAsia="es-BO"/>
              </w:rPr>
              <w:t>, es decir, con alto contenido de rutilo (óxido de titanio).</w:t>
            </w:r>
            <w:r w:rsidRPr="0070520A">
              <w:rPr>
                <w:rFonts w:ascii="Verdana" w:hAnsi="Verdana" w:cs="Calibri"/>
                <w:color w:val="000000"/>
                <w:sz w:val="18"/>
                <w:szCs w:val="18"/>
                <w:lang w:eastAsia="es-BO"/>
              </w:rPr>
              <w:br/>
              <w:t>• Para penetración mediana a baja, arco suave y buena resistencia y presentación. Este material trabaja con corriente alterna y corriente continua de ambas polaridades (+)(-) pudiendo soldar en posición plana, vertical y horizontal.</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7AD125F0"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53E80CD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43</w:t>
            </w:r>
          </w:p>
        </w:tc>
        <w:tc>
          <w:tcPr>
            <w:tcW w:w="2268" w:type="dxa"/>
            <w:tcBorders>
              <w:top w:val="nil"/>
              <w:left w:val="nil"/>
              <w:bottom w:val="single" w:sz="4" w:space="0" w:color="000000"/>
              <w:right w:val="single" w:sz="4" w:space="0" w:color="000000"/>
            </w:tcBorders>
            <w:noWrap/>
            <w:vAlign w:val="center"/>
            <w:hideMark/>
          </w:tcPr>
          <w:p w14:paraId="08424A6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ESQUINERO DE ALUMINIO</w:t>
            </w:r>
          </w:p>
        </w:tc>
        <w:tc>
          <w:tcPr>
            <w:tcW w:w="0" w:type="auto"/>
            <w:tcBorders>
              <w:top w:val="nil"/>
              <w:left w:val="nil"/>
              <w:bottom w:val="single" w:sz="4" w:space="0" w:color="000000"/>
              <w:right w:val="single" w:sz="4" w:space="0" w:color="000000"/>
            </w:tcBorders>
            <w:noWrap/>
            <w:vAlign w:val="center"/>
            <w:hideMark/>
          </w:tcPr>
          <w:p w14:paraId="722C721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2E22743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El material de aluminio deberá ser ligero y fácil de manejar, resistente a la corrosión y al desgaste, y duradero.</w:t>
            </w:r>
            <w:r w:rsidRPr="0070520A">
              <w:rPr>
                <w:rFonts w:ascii="Verdana" w:hAnsi="Verdana" w:cs="Calibri"/>
                <w:color w:val="000000"/>
                <w:sz w:val="18"/>
                <w:szCs w:val="18"/>
                <w:lang w:eastAsia="es-BO"/>
              </w:rPr>
              <w:br/>
              <w:t>• Deberá tener alta dureza superficial para resistir arañazos e impactos.</w:t>
            </w:r>
            <w:r w:rsidRPr="0070520A">
              <w:rPr>
                <w:rFonts w:ascii="Verdana" w:hAnsi="Verdana" w:cs="Calibri"/>
                <w:color w:val="000000"/>
                <w:sz w:val="18"/>
                <w:szCs w:val="18"/>
                <w:lang w:eastAsia="es-BO"/>
              </w:rPr>
              <w:br/>
              <w:t>• Deben ser resistentes a la humedad y al agua.</w:t>
            </w:r>
            <w:r w:rsidRPr="0070520A">
              <w:rPr>
                <w:rFonts w:ascii="Verdana" w:hAnsi="Verdana" w:cs="Calibri"/>
                <w:color w:val="000000"/>
                <w:sz w:val="18"/>
                <w:szCs w:val="18"/>
                <w:lang w:eastAsia="es-BO"/>
              </w:rPr>
              <w:br/>
              <w:t>• Deben tener buena conductividad térmica para disipar el calor eficientemente..</w:t>
            </w:r>
            <w:r w:rsidRPr="0070520A">
              <w:rPr>
                <w:rFonts w:ascii="Verdana" w:hAnsi="Verdana" w:cs="Calibri"/>
                <w:color w:val="000000"/>
                <w:sz w:val="18"/>
                <w:szCs w:val="18"/>
                <w:lang w:eastAsia="es-BO"/>
              </w:rPr>
              <w:br/>
              <w:t>• Deberá ser de fácil instalación, fácil de cortar y adaptar a las dimensiones necesarias. Se puede fijar mediante tornillos, clavos o adhesivos específicos para aluminio.</w:t>
            </w:r>
            <w:r w:rsidRPr="0070520A">
              <w:rPr>
                <w:rFonts w:ascii="Verdana" w:hAnsi="Verdana" w:cs="Calibri"/>
                <w:color w:val="000000"/>
                <w:sz w:val="18"/>
                <w:szCs w:val="18"/>
                <w:lang w:eastAsia="es-BO"/>
              </w:rPr>
              <w:br/>
              <w:t>• Deberán cumplir con las normativas de calidad y seguridad correspondientes.</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25AEDE25"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4A95EB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44</w:t>
            </w:r>
          </w:p>
        </w:tc>
        <w:tc>
          <w:tcPr>
            <w:tcW w:w="2268" w:type="dxa"/>
            <w:tcBorders>
              <w:top w:val="nil"/>
              <w:left w:val="nil"/>
              <w:bottom w:val="single" w:sz="4" w:space="0" w:color="000000"/>
              <w:right w:val="single" w:sz="4" w:space="0" w:color="000000"/>
            </w:tcBorders>
            <w:noWrap/>
            <w:vAlign w:val="center"/>
            <w:hideMark/>
          </w:tcPr>
          <w:p w14:paraId="30A3C6D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FIERRO CORRUGADO 1/2"</w:t>
            </w:r>
          </w:p>
        </w:tc>
        <w:tc>
          <w:tcPr>
            <w:tcW w:w="0" w:type="auto"/>
            <w:tcBorders>
              <w:top w:val="nil"/>
              <w:left w:val="nil"/>
              <w:bottom w:val="single" w:sz="4" w:space="0" w:color="000000"/>
              <w:right w:val="single" w:sz="4" w:space="0" w:color="000000"/>
            </w:tcBorders>
            <w:noWrap/>
            <w:vAlign w:val="center"/>
            <w:hideMark/>
          </w:tcPr>
          <w:p w14:paraId="160FBB3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BR</w:t>
            </w:r>
          </w:p>
        </w:tc>
        <w:tc>
          <w:tcPr>
            <w:tcW w:w="5778" w:type="dxa"/>
            <w:tcBorders>
              <w:top w:val="nil"/>
              <w:left w:val="nil"/>
              <w:bottom w:val="single" w:sz="4" w:space="0" w:color="000000"/>
              <w:right w:val="single" w:sz="4" w:space="0" w:color="000000"/>
            </w:tcBorders>
            <w:vAlign w:val="bottom"/>
            <w:hideMark/>
          </w:tcPr>
          <w:p w14:paraId="748ECF2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Barras de acero que presentan resaltos o corrugas que mejoran la adherencia con el hormigón.</w:t>
            </w:r>
            <w:r w:rsidRPr="0070520A">
              <w:rPr>
                <w:rFonts w:ascii="Verdana" w:hAnsi="Verdana"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520A">
              <w:rPr>
                <w:rFonts w:ascii="Verdana" w:hAnsi="Verdana" w:cs="Calibri"/>
                <w:color w:val="000000"/>
                <w:sz w:val="18"/>
                <w:szCs w:val="18"/>
                <w:lang w:eastAsia="es-BO"/>
              </w:rPr>
              <w:br/>
              <w:t>Las barras no presentarán defectos superficiales, grietas, ni sopladuras; la sección equivalente no será inferior al 95% de la sección nominal.</w:t>
            </w:r>
            <w:r w:rsidRPr="0070520A">
              <w:rPr>
                <w:rFonts w:ascii="Verdana" w:hAnsi="Verdana" w:cs="Calibri"/>
                <w:color w:val="000000"/>
                <w:sz w:val="18"/>
                <w:szCs w:val="18"/>
                <w:lang w:eastAsia="es-BO"/>
              </w:rPr>
              <w:br/>
              <w:t>Los aceros de refuerzo de distintos diámetros y características se almacenarán por separado, debidamente identificados, a fin de evitar la posibilidad de intercambio de barras o errores.</w:t>
            </w:r>
            <w:r w:rsidRPr="0070520A">
              <w:rPr>
                <w:rFonts w:ascii="Verdana" w:hAnsi="Verdana" w:cs="Calibri"/>
                <w:color w:val="000000"/>
                <w:sz w:val="18"/>
                <w:szCs w:val="18"/>
                <w:lang w:eastAsia="es-BO"/>
              </w:rPr>
              <w:br/>
              <w:t>Se prohíbe el uso de barras lisas trefiladas como armaduras para el hormigón armado, excepto en componentes de mallas electro soldadas.</w:t>
            </w:r>
            <w:r w:rsidRPr="0070520A">
              <w:rPr>
                <w:rFonts w:ascii="Verdana" w:hAnsi="Verdana"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520A">
              <w:rPr>
                <w:rFonts w:ascii="Verdana" w:hAnsi="Verdana"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0520A" w:rsidRPr="0070520A" w14:paraId="75184FA4"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08D016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45</w:t>
            </w:r>
          </w:p>
        </w:tc>
        <w:tc>
          <w:tcPr>
            <w:tcW w:w="2268" w:type="dxa"/>
            <w:tcBorders>
              <w:top w:val="nil"/>
              <w:left w:val="nil"/>
              <w:bottom w:val="single" w:sz="4" w:space="0" w:color="000000"/>
              <w:right w:val="single" w:sz="4" w:space="0" w:color="000000"/>
            </w:tcBorders>
            <w:noWrap/>
            <w:vAlign w:val="center"/>
            <w:hideMark/>
          </w:tcPr>
          <w:p w14:paraId="7C7B2BE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FIERRO CORRUGADO 1/4"</w:t>
            </w:r>
          </w:p>
        </w:tc>
        <w:tc>
          <w:tcPr>
            <w:tcW w:w="0" w:type="auto"/>
            <w:tcBorders>
              <w:top w:val="nil"/>
              <w:left w:val="nil"/>
              <w:bottom w:val="single" w:sz="4" w:space="0" w:color="000000"/>
              <w:right w:val="single" w:sz="4" w:space="0" w:color="000000"/>
            </w:tcBorders>
            <w:noWrap/>
            <w:vAlign w:val="center"/>
            <w:hideMark/>
          </w:tcPr>
          <w:p w14:paraId="1C4FF6D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BR</w:t>
            </w:r>
          </w:p>
        </w:tc>
        <w:tc>
          <w:tcPr>
            <w:tcW w:w="5778" w:type="dxa"/>
            <w:tcBorders>
              <w:top w:val="nil"/>
              <w:left w:val="nil"/>
              <w:bottom w:val="single" w:sz="4" w:space="0" w:color="000000"/>
              <w:right w:val="single" w:sz="4" w:space="0" w:color="000000"/>
            </w:tcBorders>
            <w:vAlign w:val="bottom"/>
            <w:hideMark/>
          </w:tcPr>
          <w:p w14:paraId="42BD595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Barras de acero que presenta resaltos o corrugas que mejoran la adherencia con el hormigón.</w:t>
            </w:r>
            <w:r w:rsidRPr="0070520A">
              <w:rPr>
                <w:rFonts w:ascii="Verdana" w:hAnsi="Verdana"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520A">
              <w:rPr>
                <w:rFonts w:ascii="Verdana" w:hAnsi="Verdana" w:cs="Calibri"/>
                <w:color w:val="000000"/>
                <w:sz w:val="18"/>
                <w:szCs w:val="18"/>
                <w:lang w:eastAsia="es-BO"/>
              </w:rPr>
              <w:br/>
              <w:t>Las barras no presentarán defectos superficiales, grietas, ni sopladuras; la sección equivalente no será inferior al 95% de la sección nominal.</w:t>
            </w:r>
            <w:r w:rsidRPr="0070520A">
              <w:rPr>
                <w:rFonts w:ascii="Verdana" w:hAnsi="Verdana"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70520A">
              <w:rPr>
                <w:rFonts w:ascii="Verdana" w:hAnsi="Verdana" w:cs="Calibri"/>
                <w:color w:val="000000"/>
                <w:sz w:val="18"/>
                <w:szCs w:val="18"/>
                <w:lang w:eastAsia="es-BO"/>
              </w:rPr>
              <w:br/>
              <w:t>Se prohíbe el uso de barras lisas trefiladas como armaduras para el hormigón armado, excepto en componentes de mallas electro soldadas.</w:t>
            </w:r>
            <w:r w:rsidRPr="0070520A">
              <w:rPr>
                <w:rFonts w:ascii="Verdana" w:hAnsi="Verdana"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520A">
              <w:rPr>
                <w:rFonts w:ascii="Verdana" w:hAnsi="Verdana"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0520A" w:rsidRPr="0070520A" w14:paraId="6CD3386F"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0B430E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46</w:t>
            </w:r>
          </w:p>
        </w:tc>
        <w:tc>
          <w:tcPr>
            <w:tcW w:w="2268" w:type="dxa"/>
            <w:tcBorders>
              <w:top w:val="nil"/>
              <w:left w:val="nil"/>
              <w:bottom w:val="single" w:sz="4" w:space="0" w:color="000000"/>
              <w:right w:val="single" w:sz="4" w:space="0" w:color="000000"/>
            </w:tcBorders>
            <w:noWrap/>
            <w:vAlign w:val="center"/>
            <w:hideMark/>
          </w:tcPr>
          <w:p w14:paraId="5BC4DE2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FIERRO CORRUGADO 3/8"</w:t>
            </w:r>
          </w:p>
        </w:tc>
        <w:tc>
          <w:tcPr>
            <w:tcW w:w="0" w:type="auto"/>
            <w:tcBorders>
              <w:top w:val="nil"/>
              <w:left w:val="nil"/>
              <w:bottom w:val="single" w:sz="4" w:space="0" w:color="000000"/>
              <w:right w:val="single" w:sz="4" w:space="0" w:color="000000"/>
            </w:tcBorders>
            <w:noWrap/>
            <w:vAlign w:val="center"/>
            <w:hideMark/>
          </w:tcPr>
          <w:p w14:paraId="2A8BDFB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BR</w:t>
            </w:r>
          </w:p>
        </w:tc>
        <w:tc>
          <w:tcPr>
            <w:tcW w:w="5778" w:type="dxa"/>
            <w:tcBorders>
              <w:top w:val="nil"/>
              <w:left w:val="nil"/>
              <w:bottom w:val="single" w:sz="4" w:space="0" w:color="000000"/>
              <w:right w:val="single" w:sz="4" w:space="0" w:color="000000"/>
            </w:tcBorders>
            <w:vAlign w:val="bottom"/>
            <w:hideMark/>
          </w:tcPr>
          <w:p w14:paraId="5311CC3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Barras de acero que presenta resaltos o corrugas que mejoran la adherencia con el hormigón.</w:t>
            </w:r>
            <w:r w:rsidRPr="0070520A">
              <w:rPr>
                <w:rFonts w:ascii="Verdana" w:hAnsi="Verdana"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520A">
              <w:rPr>
                <w:rFonts w:ascii="Verdana" w:hAnsi="Verdana" w:cs="Calibri"/>
                <w:color w:val="000000"/>
                <w:sz w:val="18"/>
                <w:szCs w:val="18"/>
                <w:lang w:eastAsia="es-BO"/>
              </w:rPr>
              <w:br/>
              <w:t>Las barras no presentarán defectos superficiales, grietas, ni sopladuras; la sección equivalente no será inferior al 95% de la sección nominal.</w:t>
            </w:r>
            <w:r w:rsidRPr="0070520A">
              <w:rPr>
                <w:rFonts w:ascii="Verdana" w:hAnsi="Verdana"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70520A">
              <w:rPr>
                <w:rFonts w:ascii="Verdana" w:hAnsi="Verdana" w:cs="Calibri"/>
                <w:color w:val="000000"/>
                <w:sz w:val="18"/>
                <w:szCs w:val="18"/>
                <w:lang w:eastAsia="es-BO"/>
              </w:rPr>
              <w:br/>
              <w:t>Se prohíbe el uso de barras lisas trefiladas como armaduras para el hormigón armado, excepto en componentes de mallas electro soldadas.</w:t>
            </w:r>
            <w:r w:rsidRPr="0070520A">
              <w:rPr>
                <w:rFonts w:ascii="Verdana" w:hAnsi="Verdana"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520A">
              <w:rPr>
                <w:rFonts w:ascii="Verdana" w:hAnsi="Verdana"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0520A" w:rsidRPr="0070520A" w14:paraId="1BFE14E8"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E28E2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47</w:t>
            </w:r>
          </w:p>
        </w:tc>
        <w:tc>
          <w:tcPr>
            <w:tcW w:w="2268" w:type="dxa"/>
            <w:tcBorders>
              <w:top w:val="nil"/>
              <w:left w:val="nil"/>
              <w:bottom w:val="single" w:sz="4" w:space="0" w:color="000000"/>
              <w:right w:val="single" w:sz="4" w:space="0" w:color="000000"/>
            </w:tcBorders>
            <w:noWrap/>
            <w:vAlign w:val="center"/>
            <w:hideMark/>
          </w:tcPr>
          <w:p w14:paraId="019387A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FIERRO CORRUGADO 5/16"</w:t>
            </w:r>
          </w:p>
        </w:tc>
        <w:tc>
          <w:tcPr>
            <w:tcW w:w="0" w:type="auto"/>
            <w:tcBorders>
              <w:top w:val="nil"/>
              <w:left w:val="nil"/>
              <w:bottom w:val="single" w:sz="4" w:space="0" w:color="000000"/>
              <w:right w:val="single" w:sz="4" w:space="0" w:color="000000"/>
            </w:tcBorders>
            <w:noWrap/>
            <w:vAlign w:val="center"/>
            <w:hideMark/>
          </w:tcPr>
          <w:p w14:paraId="13C8165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BR</w:t>
            </w:r>
          </w:p>
        </w:tc>
        <w:tc>
          <w:tcPr>
            <w:tcW w:w="5778" w:type="dxa"/>
            <w:tcBorders>
              <w:top w:val="nil"/>
              <w:left w:val="nil"/>
              <w:bottom w:val="single" w:sz="4" w:space="0" w:color="000000"/>
              <w:right w:val="single" w:sz="4" w:space="0" w:color="000000"/>
            </w:tcBorders>
            <w:vAlign w:val="bottom"/>
            <w:hideMark/>
          </w:tcPr>
          <w:p w14:paraId="7E0EE1E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Barras de acero que presenta resaltos o corrugas que mejoran la adherencia con el hormigón.</w:t>
            </w:r>
            <w:r w:rsidRPr="0070520A">
              <w:rPr>
                <w:rFonts w:ascii="Verdana" w:hAnsi="Verdana"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520A">
              <w:rPr>
                <w:rFonts w:ascii="Verdana" w:hAnsi="Verdana" w:cs="Calibri"/>
                <w:color w:val="000000"/>
                <w:sz w:val="18"/>
                <w:szCs w:val="18"/>
                <w:lang w:eastAsia="es-BO"/>
              </w:rPr>
              <w:br/>
              <w:t>Las barras no presentarán defectos superficiales, grietas, ni sopladuras; la sección equivalente no será inferior al 95% de la sección nominal.</w:t>
            </w:r>
            <w:r w:rsidRPr="0070520A">
              <w:rPr>
                <w:rFonts w:ascii="Verdana" w:hAnsi="Verdana"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70520A">
              <w:rPr>
                <w:rFonts w:ascii="Verdana" w:hAnsi="Verdana" w:cs="Calibri"/>
                <w:color w:val="000000"/>
                <w:sz w:val="18"/>
                <w:szCs w:val="18"/>
                <w:lang w:eastAsia="es-BO"/>
              </w:rPr>
              <w:br/>
              <w:t>Se prohíbe el uso de barras lisas trefiladas como armaduras para el hormigón armado, excepto en componentes de mallas electro soldadas.</w:t>
            </w:r>
            <w:r w:rsidRPr="0070520A">
              <w:rPr>
                <w:rFonts w:ascii="Verdana" w:hAnsi="Verdana"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520A">
              <w:rPr>
                <w:rFonts w:ascii="Verdana" w:hAnsi="Verdana"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0520A" w:rsidRPr="0070520A" w14:paraId="684C5E46"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D74D56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48</w:t>
            </w:r>
          </w:p>
        </w:tc>
        <w:tc>
          <w:tcPr>
            <w:tcW w:w="2268" w:type="dxa"/>
            <w:tcBorders>
              <w:top w:val="nil"/>
              <w:left w:val="nil"/>
              <w:bottom w:val="single" w:sz="4" w:space="0" w:color="000000"/>
              <w:right w:val="single" w:sz="4" w:space="0" w:color="000000"/>
            </w:tcBorders>
            <w:noWrap/>
            <w:vAlign w:val="center"/>
            <w:hideMark/>
          </w:tcPr>
          <w:p w14:paraId="062AE6E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FOCOS LED 18W</w:t>
            </w:r>
          </w:p>
        </w:tc>
        <w:tc>
          <w:tcPr>
            <w:tcW w:w="0" w:type="auto"/>
            <w:tcBorders>
              <w:top w:val="nil"/>
              <w:left w:val="nil"/>
              <w:bottom w:val="single" w:sz="4" w:space="0" w:color="000000"/>
              <w:right w:val="single" w:sz="4" w:space="0" w:color="000000"/>
            </w:tcBorders>
            <w:noWrap/>
            <w:vAlign w:val="center"/>
            <w:hideMark/>
          </w:tcPr>
          <w:p w14:paraId="36E9A8C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3CFD9BBC" w14:textId="77777777" w:rsidR="0070520A" w:rsidRPr="0070520A" w:rsidRDefault="0070520A" w:rsidP="00525C20">
            <w:pPr>
              <w:rPr>
                <w:rFonts w:ascii="Verdana" w:hAnsi="Verdana" w:cs="Calibri"/>
                <w:color w:val="000000"/>
                <w:sz w:val="18"/>
                <w:szCs w:val="18"/>
                <w:lang w:eastAsia="es-BO"/>
              </w:rPr>
            </w:pPr>
            <w:proofErr w:type="spellStart"/>
            <w:r w:rsidRPr="0070520A">
              <w:rPr>
                <w:rFonts w:ascii="Verdana" w:hAnsi="Verdana" w:cs="Calibri"/>
                <w:color w:val="000000"/>
                <w:sz w:val="18"/>
                <w:szCs w:val="18"/>
                <w:lang w:eastAsia="es-BO"/>
              </w:rPr>
              <w:t>LLámpara</w:t>
            </w:r>
            <w:proofErr w:type="spellEnd"/>
            <w:r w:rsidRPr="0070520A">
              <w:rPr>
                <w:rFonts w:ascii="Verdana" w:hAnsi="Verdana" w:cs="Calibri"/>
                <w:color w:val="000000"/>
                <w:sz w:val="18"/>
                <w:szCs w:val="18"/>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Alta resistencia de aislamiento, Vida útil de ≥ 15.000 horas, Interior de viviendas.</w:t>
            </w:r>
            <w:r w:rsidRPr="0070520A">
              <w:rPr>
                <w:rFonts w:ascii="Verdana" w:hAnsi="Verdana" w:cs="Calibri"/>
                <w:color w:val="000000"/>
                <w:sz w:val="18"/>
                <w:szCs w:val="18"/>
                <w:lang w:eastAsia="es-BO"/>
              </w:rPr>
              <w:br/>
              <w:t>Tensión nominal VAC 100 – 240, Temperatura de operación (</w:t>
            </w:r>
            <w:proofErr w:type="spellStart"/>
            <w:r w:rsidRPr="0070520A">
              <w:rPr>
                <w:rFonts w:ascii="Verdana" w:hAnsi="Verdana" w:cs="Calibri"/>
                <w:color w:val="000000"/>
                <w:sz w:val="18"/>
                <w:szCs w:val="18"/>
                <w:lang w:eastAsia="es-BO"/>
              </w:rPr>
              <w:t>ºC</w:t>
            </w:r>
            <w:proofErr w:type="spellEnd"/>
            <w:r w:rsidRPr="0070520A">
              <w:rPr>
                <w:rFonts w:ascii="Verdana" w:hAnsi="Verdana" w:cs="Calibri"/>
                <w:color w:val="000000"/>
                <w:sz w:val="18"/>
                <w:szCs w:val="18"/>
                <w:lang w:eastAsia="es-BO"/>
              </w:rPr>
              <w:t xml:space="preserve">) -30 +50, Flujo luminoso ≥ 1.700 </w:t>
            </w:r>
            <w:proofErr w:type="spellStart"/>
            <w:r w:rsidRPr="0070520A">
              <w:rPr>
                <w:rFonts w:ascii="Verdana" w:hAnsi="Verdana" w:cs="Calibri"/>
                <w:color w:val="000000"/>
                <w:sz w:val="18"/>
                <w:szCs w:val="18"/>
                <w:lang w:eastAsia="es-BO"/>
              </w:rPr>
              <w:t>lumenes</w:t>
            </w:r>
            <w:proofErr w:type="spellEnd"/>
            <w:r w:rsidRPr="0070520A">
              <w:rPr>
                <w:rFonts w:ascii="Verdana" w:hAnsi="Verdana" w:cs="Calibri"/>
                <w:color w:val="000000"/>
                <w:sz w:val="18"/>
                <w:szCs w:val="18"/>
                <w:lang w:eastAsia="es-BO"/>
              </w:rPr>
              <w:t>, Temperatura de color: 6,500K.</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3C125CFE"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54C9A19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49</w:t>
            </w:r>
          </w:p>
        </w:tc>
        <w:tc>
          <w:tcPr>
            <w:tcW w:w="2268" w:type="dxa"/>
            <w:tcBorders>
              <w:top w:val="nil"/>
              <w:left w:val="nil"/>
              <w:bottom w:val="single" w:sz="4" w:space="0" w:color="000000"/>
              <w:right w:val="single" w:sz="4" w:space="0" w:color="000000"/>
            </w:tcBorders>
            <w:noWrap/>
            <w:vAlign w:val="center"/>
            <w:hideMark/>
          </w:tcPr>
          <w:p w14:paraId="5649B30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GANCHOS J DE 2,5"</w:t>
            </w:r>
          </w:p>
        </w:tc>
        <w:tc>
          <w:tcPr>
            <w:tcW w:w="0" w:type="auto"/>
            <w:tcBorders>
              <w:top w:val="nil"/>
              <w:left w:val="nil"/>
              <w:bottom w:val="single" w:sz="4" w:space="0" w:color="000000"/>
              <w:right w:val="single" w:sz="4" w:space="0" w:color="000000"/>
            </w:tcBorders>
            <w:noWrap/>
            <w:vAlign w:val="center"/>
            <w:hideMark/>
          </w:tcPr>
          <w:p w14:paraId="6465760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236D884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Utilizados para la fijación de CALAMINAS conformadas, en estructura metálica.</w:t>
            </w:r>
            <w:r w:rsidRPr="0070520A">
              <w:rPr>
                <w:rFonts w:ascii="Verdana" w:hAnsi="Verdana" w:cs="Calibri"/>
                <w:color w:val="000000"/>
                <w:sz w:val="18"/>
                <w:szCs w:val="18"/>
                <w:lang w:eastAsia="es-BO"/>
              </w:rPr>
              <w:br/>
              <w:t>Cada gancho J para techo está compuesto por:</w:t>
            </w:r>
            <w:r w:rsidRPr="0070520A">
              <w:rPr>
                <w:rFonts w:ascii="Verdana" w:hAnsi="Verdana" w:cs="Calibri"/>
                <w:color w:val="000000"/>
                <w:sz w:val="18"/>
                <w:szCs w:val="18"/>
                <w:lang w:eastAsia="es-BO"/>
              </w:rPr>
              <w:br/>
              <w:t xml:space="preserve"> - 1 Gancho de acero galvanizado. </w:t>
            </w:r>
            <w:r w:rsidRPr="0070520A">
              <w:rPr>
                <w:rFonts w:ascii="Verdana" w:hAnsi="Verdana" w:cs="Calibri"/>
                <w:color w:val="000000"/>
                <w:sz w:val="18"/>
                <w:szCs w:val="18"/>
                <w:lang w:eastAsia="es-BO"/>
              </w:rPr>
              <w:br/>
              <w:t xml:space="preserve"> - 1 Arandela de goma (cóncava).</w:t>
            </w:r>
            <w:r w:rsidRPr="0070520A">
              <w:rPr>
                <w:rFonts w:ascii="Verdana" w:hAnsi="Verdana" w:cs="Calibri"/>
                <w:color w:val="000000"/>
                <w:sz w:val="18"/>
                <w:szCs w:val="18"/>
                <w:lang w:eastAsia="es-BO"/>
              </w:rPr>
              <w:br/>
              <w:t xml:space="preserve"> - 1 Arandela galvanizada (cóncava).</w:t>
            </w:r>
            <w:r w:rsidRPr="0070520A">
              <w:rPr>
                <w:rFonts w:ascii="Verdana" w:hAnsi="Verdana" w:cs="Calibri"/>
                <w:color w:val="000000"/>
                <w:sz w:val="18"/>
                <w:szCs w:val="18"/>
                <w:lang w:eastAsia="es-BO"/>
              </w:rPr>
              <w:br/>
              <w:t xml:space="preserve"> - 1 tuerca hexagonal galvanizada.</w:t>
            </w:r>
            <w:r w:rsidRPr="0070520A">
              <w:rPr>
                <w:rFonts w:ascii="Verdana" w:hAnsi="Verdana" w:cs="Calibri"/>
                <w:color w:val="000000"/>
                <w:sz w:val="18"/>
                <w:szCs w:val="18"/>
                <w:lang w:eastAsia="es-BO"/>
              </w:rPr>
              <w:br/>
              <w:t>La Entidad Ejecutora deberá garantizar que el material de referencia sea de buena calidad, de marca reconocida y que el colocado de los ganchos se realice en las ondas superiores.</w:t>
            </w:r>
          </w:p>
        </w:tc>
      </w:tr>
      <w:tr w:rsidR="0070520A" w:rsidRPr="0070520A" w14:paraId="5902D9F1"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7865B8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50</w:t>
            </w:r>
          </w:p>
        </w:tc>
        <w:tc>
          <w:tcPr>
            <w:tcW w:w="2268" w:type="dxa"/>
            <w:tcBorders>
              <w:top w:val="nil"/>
              <w:left w:val="nil"/>
              <w:bottom w:val="single" w:sz="4" w:space="0" w:color="000000"/>
              <w:right w:val="single" w:sz="4" w:space="0" w:color="000000"/>
            </w:tcBorders>
            <w:noWrap/>
            <w:vAlign w:val="center"/>
            <w:hideMark/>
          </w:tcPr>
          <w:p w14:paraId="68715EE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GRIFERÍA PARA LAVAMANOS</w:t>
            </w:r>
          </w:p>
        </w:tc>
        <w:tc>
          <w:tcPr>
            <w:tcW w:w="0" w:type="auto"/>
            <w:tcBorders>
              <w:top w:val="nil"/>
              <w:left w:val="nil"/>
              <w:bottom w:val="single" w:sz="4" w:space="0" w:color="000000"/>
              <w:right w:val="single" w:sz="4" w:space="0" w:color="000000"/>
            </w:tcBorders>
            <w:noWrap/>
            <w:vAlign w:val="center"/>
            <w:hideMark/>
          </w:tcPr>
          <w:p w14:paraId="60525AC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527120C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70520A">
              <w:rPr>
                <w:rFonts w:ascii="Verdana" w:hAnsi="Verdana" w:cs="Calibri"/>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0520A">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70520A" w:rsidRPr="0070520A" w14:paraId="11A81B12"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5D6FCB1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51</w:t>
            </w:r>
          </w:p>
        </w:tc>
        <w:tc>
          <w:tcPr>
            <w:tcW w:w="2268" w:type="dxa"/>
            <w:tcBorders>
              <w:top w:val="nil"/>
              <w:left w:val="nil"/>
              <w:bottom w:val="single" w:sz="4" w:space="0" w:color="000000"/>
              <w:right w:val="single" w:sz="4" w:space="0" w:color="000000"/>
            </w:tcBorders>
            <w:noWrap/>
            <w:vAlign w:val="center"/>
            <w:hideMark/>
          </w:tcPr>
          <w:p w14:paraId="24D00C3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GRIFERÍA PARA LAVAPLATOS</w:t>
            </w:r>
          </w:p>
        </w:tc>
        <w:tc>
          <w:tcPr>
            <w:tcW w:w="0" w:type="auto"/>
            <w:tcBorders>
              <w:top w:val="nil"/>
              <w:left w:val="nil"/>
              <w:bottom w:val="single" w:sz="4" w:space="0" w:color="000000"/>
              <w:right w:val="single" w:sz="4" w:space="0" w:color="000000"/>
            </w:tcBorders>
            <w:noWrap/>
            <w:vAlign w:val="center"/>
            <w:hideMark/>
          </w:tcPr>
          <w:p w14:paraId="5C70D33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6F65061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70520A">
              <w:rPr>
                <w:rFonts w:ascii="Verdana" w:hAnsi="Verdana" w:cs="Calibri"/>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0520A">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70520A" w:rsidRPr="0070520A" w14:paraId="0E926FF2"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9232C5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52</w:t>
            </w:r>
          </w:p>
        </w:tc>
        <w:tc>
          <w:tcPr>
            <w:tcW w:w="2268" w:type="dxa"/>
            <w:tcBorders>
              <w:top w:val="nil"/>
              <w:left w:val="nil"/>
              <w:bottom w:val="single" w:sz="4" w:space="0" w:color="000000"/>
              <w:right w:val="single" w:sz="4" w:space="0" w:color="000000"/>
            </w:tcBorders>
            <w:noWrap/>
            <w:vAlign w:val="center"/>
            <w:hideMark/>
          </w:tcPr>
          <w:p w14:paraId="55683B2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GRIFO DE PARED 1/2"</w:t>
            </w:r>
          </w:p>
        </w:tc>
        <w:tc>
          <w:tcPr>
            <w:tcW w:w="0" w:type="auto"/>
            <w:tcBorders>
              <w:top w:val="nil"/>
              <w:left w:val="nil"/>
              <w:bottom w:val="single" w:sz="4" w:space="0" w:color="000000"/>
              <w:right w:val="single" w:sz="4" w:space="0" w:color="000000"/>
            </w:tcBorders>
            <w:noWrap/>
            <w:vAlign w:val="center"/>
            <w:hideMark/>
          </w:tcPr>
          <w:p w14:paraId="1AB125D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1905CCE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material es implementado en los lavarropas o </w:t>
            </w:r>
            <w:proofErr w:type="spellStart"/>
            <w:r w:rsidRPr="0070520A">
              <w:rPr>
                <w:rFonts w:ascii="Verdana" w:hAnsi="Verdana" w:cs="Calibri"/>
                <w:color w:val="000000"/>
                <w:sz w:val="18"/>
                <w:szCs w:val="18"/>
                <w:lang w:eastAsia="es-BO"/>
              </w:rPr>
              <w:t>lavanderias</w:t>
            </w:r>
            <w:proofErr w:type="spellEnd"/>
            <w:r w:rsidRPr="0070520A">
              <w:rPr>
                <w:rFonts w:ascii="Verdana" w:hAnsi="Verdana" w:cs="Calibri"/>
                <w:color w:val="000000"/>
                <w:sz w:val="18"/>
                <w:szCs w:val="18"/>
                <w:lang w:eastAsia="es-BO"/>
              </w:rPr>
              <w:t>, el grifo deberá ser necesariamente de material metálico inoxidable de dimensiones de 1/2”, el grifo deberá tener características para ser colocado en la pared.</w:t>
            </w:r>
            <w:r w:rsidRPr="0070520A">
              <w:rPr>
                <w:rFonts w:ascii="Verdana" w:hAnsi="Verdana" w:cs="Calibri"/>
                <w:color w:val="000000"/>
                <w:sz w:val="18"/>
                <w:szCs w:val="18"/>
                <w:lang w:eastAsia="es-BO"/>
              </w:rPr>
              <w:br/>
              <w:t>Se recomienda que su procedencia sea de industria nacional o extranjera y de marca conocida dentro el mercado local</w:t>
            </w:r>
            <w:r w:rsidRPr="0070520A">
              <w:rPr>
                <w:rFonts w:ascii="Verdana" w:hAnsi="Verdana" w:cs="Calibri"/>
                <w:color w:val="000000"/>
                <w:sz w:val="18"/>
                <w:szCs w:val="18"/>
                <w:lang w:eastAsia="es-BO"/>
              </w:rPr>
              <w:br/>
              <w:t>Cualquier alteración o daño del producto antes, durante y después del transporte, no realizara el ingreso a almacenes.</w:t>
            </w:r>
            <w:r w:rsidRPr="0070520A">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70520A" w:rsidRPr="0070520A" w14:paraId="007C4A55"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2DD48F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53</w:t>
            </w:r>
          </w:p>
        </w:tc>
        <w:tc>
          <w:tcPr>
            <w:tcW w:w="2268" w:type="dxa"/>
            <w:tcBorders>
              <w:top w:val="nil"/>
              <w:left w:val="nil"/>
              <w:bottom w:val="single" w:sz="4" w:space="0" w:color="000000"/>
              <w:right w:val="single" w:sz="4" w:space="0" w:color="000000"/>
            </w:tcBorders>
            <w:noWrap/>
            <w:vAlign w:val="center"/>
            <w:hideMark/>
          </w:tcPr>
          <w:p w14:paraId="1E45127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IMPERMEABILIZANTE CRIL, SOL Y LLUVIA</w:t>
            </w:r>
          </w:p>
        </w:tc>
        <w:tc>
          <w:tcPr>
            <w:tcW w:w="0" w:type="auto"/>
            <w:tcBorders>
              <w:top w:val="nil"/>
              <w:left w:val="nil"/>
              <w:bottom w:val="single" w:sz="4" w:space="0" w:color="000000"/>
              <w:right w:val="single" w:sz="4" w:space="0" w:color="000000"/>
            </w:tcBorders>
            <w:noWrap/>
            <w:vAlign w:val="center"/>
            <w:hideMark/>
          </w:tcPr>
          <w:p w14:paraId="5AE1ED7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vAlign w:val="bottom"/>
            <w:hideMark/>
          </w:tcPr>
          <w:p w14:paraId="285FDBB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70520A">
              <w:rPr>
                <w:rFonts w:ascii="Verdana" w:hAnsi="Verdana" w:cs="Calibri"/>
                <w:color w:val="000000"/>
                <w:sz w:val="18"/>
                <w:szCs w:val="18"/>
                <w:lang w:eastAsia="es-BO"/>
              </w:rPr>
              <w:br/>
              <w:t>Será de entera responsabilidad de la Entidad Ejecutora, asegurar su calidad y su importación y así asegurar la entrega efectiva del producto en almacenes.</w:t>
            </w:r>
          </w:p>
        </w:tc>
      </w:tr>
      <w:tr w:rsidR="0070520A" w:rsidRPr="0070520A" w14:paraId="186823BF"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B3C4C5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54</w:t>
            </w:r>
          </w:p>
        </w:tc>
        <w:tc>
          <w:tcPr>
            <w:tcW w:w="2268" w:type="dxa"/>
            <w:tcBorders>
              <w:top w:val="nil"/>
              <w:left w:val="nil"/>
              <w:bottom w:val="single" w:sz="4" w:space="0" w:color="000000"/>
              <w:right w:val="single" w:sz="4" w:space="0" w:color="000000"/>
            </w:tcBorders>
            <w:noWrap/>
            <w:vAlign w:val="center"/>
            <w:hideMark/>
          </w:tcPr>
          <w:p w14:paraId="134A491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INODORO T/BAJO MAS ACCESORIOS</w:t>
            </w:r>
          </w:p>
        </w:tc>
        <w:tc>
          <w:tcPr>
            <w:tcW w:w="0" w:type="auto"/>
            <w:tcBorders>
              <w:top w:val="nil"/>
              <w:left w:val="nil"/>
              <w:bottom w:val="single" w:sz="4" w:space="0" w:color="000000"/>
              <w:right w:val="single" w:sz="4" w:space="0" w:color="000000"/>
            </w:tcBorders>
            <w:noWrap/>
            <w:vAlign w:val="center"/>
            <w:hideMark/>
          </w:tcPr>
          <w:p w14:paraId="23E2598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3D91AB5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70520A">
              <w:rPr>
                <w:rFonts w:ascii="Verdana" w:hAnsi="Verdana" w:cs="Calibri"/>
                <w:color w:val="000000"/>
                <w:sz w:val="18"/>
                <w:szCs w:val="18"/>
                <w:lang w:eastAsia="es-BO"/>
              </w:rPr>
              <w:br/>
              <w:t xml:space="preserve">Deberá ser de Porcelana, ancho 0.50 </w:t>
            </w:r>
            <w:proofErr w:type="spellStart"/>
            <w:r w:rsidRPr="0070520A">
              <w:rPr>
                <w:rFonts w:ascii="Verdana" w:hAnsi="Verdana" w:cs="Calibri"/>
                <w:color w:val="000000"/>
                <w:sz w:val="18"/>
                <w:szCs w:val="18"/>
                <w:lang w:eastAsia="es-BO"/>
              </w:rPr>
              <w:t>mts</w:t>
            </w:r>
            <w:proofErr w:type="spellEnd"/>
            <w:r w:rsidRPr="0070520A">
              <w:rPr>
                <w:rFonts w:ascii="Verdana" w:hAnsi="Verdana" w:cs="Calibri"/>
                <w:color w:val="000000"/>
                <w:sz w:val="18"/>
                <w:szCs w:val="18"/>
                <w:lang w:eastAsia="es-BO"/>
              </w:rPr>
              <w:t xml:space="preserve">, largo 0.65 </w:t>
            </w:r>
            <w:proofErr w:type="spellStart"/>
            <w:r w:rsidRPr="0070520A">
              <w:rPr>
                <w:rFonts w:ascii="Verdana" w:hAnsi="Verdana" w:cs="Calibri"/>
                <w:color w:val="000000"/>
                <w:sz w:val="18"/>
                <w:szCs w:val="18"/>
                <w:lang w:eastAsia="es-BO"/>
              </w:rPr>
              <w:t>mts</w:t>
            </w:r>
            <w:proofErr w:type="spellEnd"/>
            <w:r w:rsidRPr="0070520A">
              <w:rPr>
                <w:rFonts w:ascii="Verdana" w:hAnsi="Verdana" w:cs="Calibri"/>
                <w:color w:val="000000"/>
                <w:sz w:val="18"/>
                <w:szCs w:val="18"/>
                <w:lang w:eastAsia="es-BO"/>
              </w:rPr>
              <w:t xml:space="preserve">, altura 0.50 </w:t>
            </w:r>
            <w:proofErr w:type="spellStart"/>
            <w:r w:rsidRPr="0070520A">
              <w:rPr>
                <w:rFonts w:ascii="Verdana" w:hAnsi="Verdana" w:cs="Calibri"/>
                <w:color w:val="000000"/>
                <w:sz w:val="18"/>
                <w:szCs w:val="18"/>
                <w:lang w:eastAsia="es-BO"/>
              </w:rPr>
              <w:t>mts</w:t>
            </w:r>
            <w:proofErr w:type="spellEnd"/>
            <w:r w:rsidRPr="0070520A">
              <w:rPr>
                <w:rFonts w:ascii="Verdana" w:hAnsi="Verdana" w:cs="Calibri"/>
                <w:color w:val="000000"/>
                <w:sz w:val="18"/>
                <w:szCs w:val="18"/>
                <w:lang w:eastAsia="es-BO"/>
              </w:rPr>
              <w:t xml:space="preserve">, las dimensiones pueden variar acorde a las definidas por el fabricante, permitiéndose una tolerancia de +-7 cm; de un volumen no mayor a 6 </w:t>
            </w:r>
            <w:proofErr w:type="spellStart"/>
            <w:r w:rsidRPr="0070520A">
              <w:rPr>
                <w:rFonts w:ascii="Verdana" w:hAnsi="Verdana" w:cs="Calibri"/>
                <w:color w:val="000000"/>
                <w:sz w:val="18"/>
                <w:szCs w:val="18"/>
                <w:lang w:eastAsia="es-BO"/>
              </w:rPr>
              <w:t>lts</w:t>
            </w:r>
            <w:proofErr w:type="spellEnd"/>
            <w:r w:rsidRPr="0070520A">
              <w:rPr>
                <w:rFonts w:ascii="Verdana" w:hAnsi="Verdana" w:cs="Calibri"/>
                <w:color w:val="000000"/>
                <w:sz w:val="18"/>
                <w:szCs w:val="18"/>
                <w:lang w:eastAsia="es-BO"/>
              </w:rPr>
              <w:t>, Se recomienda que su procedencia sea de industria nacional o extranjera y de marca conocida dentro del mercado nacional, deberá contar con los accesorios de papelero, tapa y asiento, y toallero</w:t>
            </w:r>
            <w:r w:rsidRPr="0070520A">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70520A" w:rsidRPr="0070520A" w14:paraId="00DCDA19"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6E300DC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55</w:t>
            </w:r>
          </w:p>
        </w:tc>
        <w:tc>
          <w:tcPr>
            <w:tcW w:w="2268" w:type="dxa"/>
            <w:tcBorders>
              <w:top w:val="nil"/>
              <w:left w:val="nil"/>
              <w:bottom w:val="single" w:sz="4" w:space="0" w:color="000000"/>
              <w:right w:val="single" w:sz="4" w:space="0" w:color="000000"/>
            </w:tcBorders>
            <w:noWrap/>
            <w:vAlign w:val="center"/>
            <w:hideMark/>
          </w:tcPr>
          <w:p w14:paraId="448CAE3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INTERRUPTOR</w:t>
            </w:r>
          </w:p>
        </w:tc>
        <w:tc>
          <w:tcPr>
            <w:tcW w:w="0" w:type="auto"/>
            <w:tcBorders>
              <w:top w:val="nil"/>
              <w:left w:val="nil"/>
              <w:bottom w:val="single" w:sz="4" w:space="0" w:color="000000"/>
              <w:right w:val="single" w:sz="4" w:space="0" w:color="000000"/>
            </w:tcBorders>
            <w:noWrap/>
            <w:vAlign w:val="center"/>
            <w:hideMark/>
          </w:tcPr>
          <w:p w14:paraId="6404F6D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2D7F1F3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Tensión nominal: 250V AC; 127 V AC</w:t>
            </w:r>
            <w:r w:rsidRPr="0070520A">
              <w:rPr>
                <w:rFonts w:ascii="Verdana" w:hAnsi="Verdana" w:cs="Calibri"/>
                <w:color w:val="000000"/>
                <w:sz w:val="18"/>
                <w:szCs w:val="18"/>
                <w:lang w:eastAsia="es-BO"/>
              </w:rPr>
              <w:br/>
              <w:t>Corriente nominal (In): 10 A</w:t>
            </w:r>
            <w:r w:rsidRPr="0070520A">
              <w:rPr>
                <w:rFonts w:ascii="Verdana" w:hAnsi="Verdana" w:cs="Calibri"/>
                <w:color w:val="000000"/>
                <w:sz w:val="18"/>
                <w:szCs w:val="18"/>
                <w:lang w:eastAsia="es-BO"/>
              </w:rPr>
              <w:br/>
              <w:t>Frecuencia: 60 Hz.</w:t>
            </w:r>
            <w:r w:rsidRPr="0070520A">
              <w:rPr>
                <w:rFonts w:ascii="Verdana" w:hAnsi="Verdana" w:cs="Calibri"/>
                <w:color w:val="000000"/>
                <w:sz w:val="18"/>
                <w:szCs w:val="18"/>
                <w:lang w:eastAsia="es-BO"/>
              </w:rPr>
              <w:br/>
              <w:t>Operaciones mecánicas: Superior a 40.000 operaciones (Apertura- cierre), con carga a corriente nominal.</w:t>
            </w:r>
            <w:r w:rsidRPr="0070520A">
              <w:rPr>
                <w:rFonts w:ascii="Verdana" w:hAnsi="Verdana" w:cs="Calibri"/>
                <w:color w:val="000000"/>
                <w:sz w:val="18"/>
                <w:szCs w:val="18"/>
                <w:lang w:eastAsia="es-BO"/>
              </w:rPr>
              <w:br/>
              <w:t xml:space="preserve">Mascara: </w:t>
            </w:r>
            <w:proofErr w:type="spellStart"/>
            <w:r w:rsidRPr="0070520A">
              <w:rPr>
                <w:rFonts w:ascii="Verdana" w:hAnsi="Verdana" w:cs="Calibri"/>
                <w:color w:val="000000"/>
                <w:sz w:val="18"/>
                <w:szCs w:val="18"/>
                <w:lang w:eastAsia="es-BO"/>
              </w:rPr>
              <w:t>Polocarbonato</w:t>
            </w:r>
            <w:proofErr w:type="spell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autoextinguible</w:t>
            </w:r>
            <w:proofErr w:type="spellEnd"/>
            <w:r w:rsidRPr="0070520A">
              <w:rPr>
                <w:rFonts w:ascii="Verdana" w:hAnsi="Verdana" w:cs="Calibri"/>
                <w:color w:val="000000"/>
                <w:sz w:val="18"/>
                <w:szCs w:val="18"/>
                <w:lang w:eastAsia="es-BO"/>
              </w:rPr>
              <w:t>.</w:t>
            </w:r>
            <w:r w:rsidRPr="0070520A">
              <w:rPr>
                <w:rFonts w:ascii="Verdana" w:hAnsi="Verdana" w:cs="Calibri"/>
                <w:color w:val="000000"/>
                <w:sz w:val="18"/>
                <w:szCs w:val="18"/>
                <w:lang w:eastAsia="es-BO"/>
              </w:rPr>
              <w:br/>
              <w:t>Acepta: 2 cables de 2.5 mm^2 (14 AWG)</w:t>
            </w:r>
            <w:r w:rsidRPr="0070520A">
              <w:rPr>
                <w:rFonts w:ascii="Verdana" w:hAnsi="Verdana" w:cs="Calibri"/>
                <w:color w:val="000000"/>
                <w:sz w:val="18"/>
                <w:szCs w:val="18"/>
                <w:lang w:eastAsia="es-BO"/>
              </w:rPr>
              <w:br/>
              <w:t>Luz piloto pre cableada, fácil instalación.</w:t>
            </w:r>
            <w:r w:rsidRPr="0070520A">
              <w:rPr>
                <w:rFonts w:ascii="Verdana" w:hAnsi="Verdana" w:cs="Calibri"/>
                <w:color w:val="000000"/>
                <w:sz w:val="18"/>
                <w:szCs w:val="18"/>
                <w:lang w:eastAsia="es-BO"/>
              </w:rPr>
              <w:br/>
              <w:t xml:space="preserve">Base en </w:t>
            </w:r>
            <w:proofErr w:type="spellStart"/>
            <w:r w:rsidRPr="0070520A">
              <w:rPr>
                <w:rFonts w:ascii="Verdana" w:hAnsi="Verdana" w:cs="Calibri"/>
                <w:color w:val="000000"/>
                <w:sz w:val="18"/>
                <w:szCs w:val="18"/>
                <w:lang w:eastAsia="es-BO"/>
              </w:rPr>
              <w:t>polifenilo</w:t>
            </w:r>
            <w:proofErr w:type="spellEnd"/>
            <w:r w:rsidRPr="0070520A">
              <w:rPr>
                <w:rFonts w:ascii="Verdana" w:hAnsi="Verdana" w:cs="Calibri"/>
                <w:color w:val="000000"/>
                <w:sz w:val="18"/>
                <w:szCs w:val="18"/>
                <w:lang w:eastAsia="es-BO"/>
              </w:rPr>
              <w:t xml:space="preserve"> y tecla fabricada en ABS.</w:t>
            </w:r>
            <w:r w:rsidRPr="0070520A">
              <w:rPr>
                <w:rFonts w:ascii="Verdana" w:hAnsi="Verdana" w:cs="Calibri"/>
                <w:color w:val="000000"/>
                <w:sz w:val="18"/>
                <w:szCs w:val="18"/>
                <w:lang w:eastAsia="es-BO"/>
              </w:rPr>
              <w:br/>
              <w:t>Soportan hasta 850 °C (elevación de temperatura).</w:t>
            </w:r>
          </w:p>
        </w:tc>
      </w:tr>
      <w:tr w:rsidR="0070520A" w:rsidRPr="0070520A" w14:paraId="06A94E70"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3A79A2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56</w:t>
            </w:r>
          </w:p>
        </w:tc>
        <w:tc>
          <w:tcPr>
            <w:tcW w:w="2268" w:type="dxa"/>
            <w:tcBorders>
              <w:top w:val="nil"/>
              <w:left w:val="nil"/>
              <w:bottom w:val="single" w:sz="4" w:space="0" w:color="000000"/>
              <w:right w:val="single" w:sz="4" w:space="0" w:color="000000"/>
            </w:tcBorders>
            <w:noWrap/>
            <w:vAlign w:val="center"/>
            <w:hideMark/>
          </w:tcPr>
          <w:p w14:paraId="3FD1459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LADRILLO 6H (24X15X10)</w:t>
            </w:r>
          </w:p>
        </w:tc>
        <w:tc>
          <w:tcPr>
            <w:tcW w:w="0" w:type="auto"/>
            <w:tcBorders>
              <w:top w:val="nil"/>
              <w:left w:val="nil"/>
              <w:bottom w:val="single" w:sz="4" w:space="0" w:color="000000"/>
              <w:right w:val="single" w:sz="4" w:space="0" w:color="000000"/>
            </w:tcBorders>
            <w:noWrap/>
            <w:vAlign w:val="center"/>
            <w:hideMark/>
          </w:tcPr>
          <w:p w14:paraId="5A67E0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5E29DA5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Ladrillo 6H (24X15X10) de producción nacional.</w:t>
            </w:r>
            <w:r w:rsidRPr="0070520A">
              <w:rPr>
                <w:rFonts w:ascii="Verdana" w:hAnsi="Verdana" w:cs="Calibri"/>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70520A">
              <w:rPr>
                <w:rFonts w:ascii="Verdana" w:hAnsi="Verdana" w:cs="Calibri"/>
                <w:color w:val="000000"/>
                <w:sz w:val="18"/>
                <w:szCs w:val="18"/>
                <w:lang w:eastAsia="es-BO"/>
              </w:rPr>
              <w:br/>
              <w:t>Debiendo cumplir con los certificados de calidad ISO 9001:2008 cuando corresponda o según instrucciones del Inspector del Proyecto.</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51176009"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832DF9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57</w:t>
            </w:r>
          </w:p>
        </w:tc>
        <w:tc>
          <w:tcPr>
            <w:tcW w:w="2268" w:type="dxa"/>
            <w:tcBorders>
              <w:top w:val="nil"/>
              <w:left w:val="nil"/>
              <w:bottom w:val="single" w:sz="4" w:space="0" w:color="000000"/>
              <w:right w:val="single" w:sz="4" w:space="0" w:color="000000"/>
            </w:tcBorders>
            <w:noWrap/>
            <w:vAlign w:val="center"/>
            <w:hideMark/>
          </w:tcPr>
          <w:p w14:paraId="42B7EFC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LADRILLO GAMBOTE (25X12X6,5)</w:t>
            </w:r>
          </w:p>
        </w:tc>
        <w:tc>
          <w:tcPr>
            <w:tcW w:w="0" w:type="auto"/>
            <w:tcBorders>
              <w:top w:val="nil"/>
              <w:left w:val="nil"/>
              <w:bottom w:val="single" w:sz="4" w:space="0" w:color="000000"/>
              <w:right w:val="single" w:sz="4" w:space="0" w:color="000000"/>
            </w:tcBorders>
            <w:noWrap/>
            <w:vAlign w:val="center"/>
            <w:hideMark/>
          </w:tcPr>
          <w:p w14:paraId="25769C4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52563AB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El ladrillo </w:t>
            </w:r>
            <w:proofErr w:type="spellStart"/>
            <w:r w:rsidRPr="0070520A">
              <w:rPr>
                <w:rFonts w:ascii="Verdana" w:hAnsi="Verdana" w:cs="Calibri"/>
                <w:color w:val="000000"/>
                <w:sz w:val="18"/>
                <w:szCs w:val="18"/>
                <w:lang w:eastAsia="es-BO"/>
              </w:rPr>
              <w:t>gambote</w:t>
            </w:r>
            <w:proofErr w:type="spellEnd"/>
            <w:r w:rsidRPr="0070520A">
              <w:rPr>
                <w:rFonts w:ascii="Verdana" w:hAnsi="Verdana" w:cs="Calibri"/>
                <w:color w:val="000000"/>
                <w:sz w:val="18"/>
                <w:szCs w:val="18"/>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70520A" w:rsidRPr="0070520A" w14:paraId="0FB5DC49"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08CC262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58</w:t>
            </w:r>
          </w:p>
        </w:tc>
        <w:tc>
          <w:tcPr>
            <w:tcW w:w="2268" w:type="dxa"/>
            <w:tcBorders>
              <w:top w:val="nil"/>
              <w:left w:val="nil"/>
              <w:bottom w:val="single" w:sz="4" w:space="0" w:color="000000"/>
              <w:right w:val="single" w:sz="4" w:space="0" w:color="000000"/>
            </w:tcBorders>
            <w:noWrap/>
            <w:vAlign w:val="center"/>
            <w:hideMark/>
          </w:tcPr>
          <w:p w14:paraId="1AE009F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LAVAMANOS CON PEDESTAL MAS ACCESORIOS</w:t>
            </w:r>
          </w:p>
        </w:tc>
        <w:tc>
          <w:tcPr>
            <w:tcW w:w="0" w:type="auto"/>
            <w:tcBorders>
              <w:top w:val="nil"/>
              <w:left w:val="nil"/>
              <w:bottom w:val="single" w:sz="4" w:space="0" w:color="000000"/>
              <w:right w:val="single" w:sz="4" w:space="0" w:color="000000"/>
            </w:tcBorders>
            <w:noWrap/>
            <w:vAlign w:val="center"/>
            <w:hideMark/>
          </w:tcPr>
          <w:p w14:paraId="1FEC4A1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46E30EA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70520A">
              <w:rPr>
                <w:rFonts w:ascii="Verdana" w:hAnsi="Verdana" w:cs="Calibri"/>
                <w:color w:val="000000"/>
                <w:sz w:val="18"/>
                <w:szCs w:val="18"/>
                <w:lang w:eastAsia="es-BO"/>
              </w:rPr>
              <w:t>un longitud similar</w:t>
            </w:r>
            <w:proofErr w:type="gramEnd"/>
            <w:r w:rsidRPr="0070520A">
              <w:rPr>
                <w:rFonts w:ascii="Verdana" w:hAnsi="Verdana" w:cs="Calibri"/>
                <w:color w:val="000000"/>
                <w:sz w:val="18"/>
                <w:szCs w:val="18"/>
                <w:lang w:eastAsia="es-BO"/>
              </w:rPr>
              <w:t xml:space="preserve"> de 0.40 m. x 0.50 m., en sus dimensiones exteriores, </w:t>
            </w:r>
            <w:proofErr w:type="gramStart"/>
            <w:r w:rsidRPr="0070520A">
              <w:rPr>
                <w:rFonts w:ascii="Verdana" w:hAnsi="Verdana" w:cs="Calibri"/>
                <w:color w:val="000000"/>
                <w:sz w:val="18"/>
                <w:szCs w:val="18"/>
                <w:lang w:eastAsia="es-BO"/>
              </w:rPr>
              <w:t>contaran</w:t>
            </w:r>
            <w:proofErr w:type="gramEnd"/>
            <w:r w:rsidRPr="0070520A">
              <w:rPr>
                <w:rFonts w:ascii="Verdana" w:hAnsi="Verdana" w:cs="Calibri"/>
                <w:color w:val="000000"/>
                <w:sz w:val="18"/>
                <w:szCs w:val="18"/>
                <w:lang w:eastAsia="es-BO"/>
              </w:rPr>
              <w:t xml:space="preserve"> con un área de lavado ubicado al centro de sección preferentemente de 0.35 x 0.35 m. Las dimensiones detalladas pueden variar acorde a las definidas por el fabricante con una tolerancia de + - 7 cm.                                                                                                                                                </w:t>
            </w:r>
            <w:r w:rsidRPr="0070520A">
              <w:rPr>
                <w:rFonts w:ascii="Verdana" w:hAnsi="Verdana" w:cs="Calibri"/>
                <w:color w:val="000000"/>
                <w:sz w:val="18"/>
                <w:szCs w:val="18"/>
                <w:lang w:eastAsia="es-BO"/>
              </w:rPr>
              <w:br/>
              <w:t xml:space="preserve">El material deberá ser de marca reconocida y buena calidad, </w:t>
            </w:r>
            <w:proofErr w:type="spellStart"/>
            <w:r w:rsidRPr="0070520A">
              <w:rPr>
                <w:rFonts w:ascii="Verdana" w:hAnsi="Verdana" w:cs="Calibri"/>
                <w:color w:val="000000"/>
                <w:sz w:val="18"/>
                <w:szCs w:val="18"/>
                <w:lang w:eastAsia="es-BO"/>
              </w:rPr>
              <w:t>asi</w:t>
            </w:r>
            <w:proofErr w:type="spellEnd"/>
            <w:r w:rsidRPr="0070520A">
              <w:rPr>
                <w:rFonts w:ascii="Verdana" w:hAnsi="Verdana" w:cs="Calibri"/>
                <w:color w:val="000000"/>
                <w:sz w:val="18"/>
                <w:szCs w:val="18"/>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70520A">
              <w:rPr>
                <w:rFonts w:ascii="Verdana" w:hAnsi="Verdana" w:cs="Calibri"/>
                <w:color w:val="000000"/>
                <w:sz w:val="18"/>
                <w:szCs w:val="18"/>
                <w:lang w:eastAsia="es-BO"/>
              </w:rPr>
              <w:br/>
              <w:t>También deberá tener las propiedades químicas respectivas tales como: resistencia al manchado y resistencia a los químicos.</w:t>
            </w:r>
            <w:r w:rsidRPr="0070520A">
              <w:rPr>
                <w:rFonts w:ascii="Verdana" w:hAnsi="Verdana" w:cs="Calibri"/>
                <w:color w:val="000000"/>
                <w:sz w:val="18"/>
                <w:szCs w:val="18"/>
                <w:lang w:eastAsia="es-BO"/>
              </w:rPr>
              <w:br/>
              <w:t xml:space="preserve">Incluye los accesorios: </w:t>
            </w:r>
            <w:r w:rsidRPr="0070520A">
              <w:rPr>
                <w:rFonts w:ascii="Verdana" w:hAnsi="Verdana" w:cs="Calibri"/>
                <w:color w:val="000000"/>
                <w:sz w:val="18"/>
                <w:szCs w:val="18"/>
                <w:lang w:eastAsia="es-BO"/>
              </w:rPr>
              <w:br/>
              <w:t xml:space="preserve">• Uñetas </w:t>
            </w:r>
            <w:r w:rsidRPr="0070520A">
              <w:rPr>
                <w:rFonts w:ascii="Verdana" w:hAnsi="Verdana" w:cs="Calibri"/>
                <w:color w:val="000000"/>
                <w:sz w:val="18"/>
                <w:szCs w:val="18"/>
                <w:lang w:eastAsia="es-BO"/>
              </w:rPr>
              <w:br/>
              <w:t>• Grifería</w:t>
            </w:r>
            <w:r w:rsidRPr="0070520A">
              <w:rPr>
                <w:rFonts w:ascii="Verdana" w:hAnsi="Verdana" w:cs="Calibri"/>
                <w:color w:val="000000"/>
                <w:sz w:val="18"/>
                <w:szCs w:val="18"/>
                <w:lang w:eastAsia="es-BO"/>
              </w:rPr>
              <w:br/>
              <w:t xml:space="preserve">• Tapón </w:t>
            </w:r>
            <w:r w:rsidRPr="0070520A">
              <w:rPr>
                <w:rFonts w:ascii="Verdana" w:hAnsi="Verdana" w:cs="Calibri"/>
                <w:color w:val="000000"/>
                <w:sz w:val="18"/>
                <w:szCs w:val="18"/>
                <w:lang w:eastAsia="es-BO"/>
              </w:rPr>
              <w:br/>
              <w:t xml:space="preserve">• Desagüe </w:t>
            </w:r>
            <w:r w:rsidRPr="0070520A">
              <w:rPr>
                <w:rFonts w:ascii="Verdana" w:hAnsi="Verdana" w:cs="Calibri"/>
                <w:color w:val="000000"/>
                <w:sz w:val="18"/>
                <w:szCs w:val="18"/>
                <w:lang w:eastAsia="es-BO"/>
              </w:rPr>
              <w:br/>
              <w:t>• Sopapa</w:t>
            </w:r>
            <w:r w:rsidRPr="0070520A">
              <w:rPr>
                <w:rFonts w:ascii="Verdana" w:hAnsi="Verdana" w:cs="Calibri"/>
                <w:color w:val="000000"/>
                <w:sz w:val="18"/>
                <w:szCs w:val="18"/>
                <w:lang w:eastAsia="es-BO"/>
              </w:rPr>
              <w:br/>
              <w:t>• Y otros que sean necesarios para la adecuada instalación.</w:t>
            </w:r>
          </w:p>
        </w:tc>
      </w:tr>
      <w:tr w:rsidR="0070520A" w:rsidRPr="0070520A" w14:paraId="1C652A1B"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ED0982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59</w:t>
            </w:r>
          </w:p>
        </w:tc>
        <w:tc>
          <w:tcPr>
            <w:tcW w:w="2268" w:type="dxa"/>
            <w:tcBorders>
              <w:top w:val="nil"/>
              <w:left w:val="nil"/>
              <w:bottom w:val="single" w:sz="4" w:space="0" w:color="000000"/>
              <w:right w:val="single" w:sz="4" w:space="0" w:color="000000"/>
            </w:tcBorders>
            <w:noWrap/>
            <w:vAlign w:val="center"/>
            <w:hideMark/>
          </w:tcPr>
          <w:p w14:paraId="336A4D3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LAVANDERÍA DE CEMENTO MAS ACCESORIOS</w:t>
            </w:r>
          </w:p>
        </w:tc>
        <w:tc>
          <w:tcPr>
            <w:tcW w:w="0" w:type="auto"/>
            <w:tcBorders>
              <w:top w:val="nil"/>
              <w:left w:val="nil"/>
              <w:bottom w:val="single" w:sz="4" w:space="0" w:color="000000"/>
              <w:right w:val="single" w:sz="4" w:space="0" w:color="000000"/>
            </w:tcBorders>
            <w:noWrap/>
            <w:vAlign w:val="center"/>
            <w:hideMark/>
          </w:tcPr>
          <w:p w14:paraId="1020F52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5B6A69A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lavandería de cemento y sus accesorios deben ser de primera calidad dentro el mercado local y que cumplan las exigencias técnicas del proyecto.      </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 xml:space="preserve">Las </w:t>
            </w:r>
            <w:proofErr w:type="gramStart"/>
            <w:r w:rsidRPr="0070520A">
              <w:rPr>
                <w:rFonts w:ascii="Verdana" w:hAnsi="Verdana" w:cs="Calibri"/>
                <w:color w:val="000000"/>
                <w:sz w:val="18"/>
                <w:szCs w:val="18"/>
                <w:lang w:eastAsia="es-BO"/>
              </w:rPr>
              <w:t>piezas  tendrán</w:t>
            </w:r>
            <w:proofErr w:type="gramEnd"/>
            <w:r w:rsidRPr="0070520A">
              <w:rPr>
                <w:rFonts w:ascii="Verdana" w:hAnsi="Verdana" w:cs="Calibri"/>
                <w:color w:val="000000"/>
                <w:sz w:val="18"/>
                <w:szCs w:val="18"/>
                <w:lang w:eastAsia="es-BO"/>
              </w:rPr>
              <w:t xml:space="preserve"> </w:t>
            </w:r>
            <w:proofErr w:type="gramStart"/>
            <w:r w:rsidRPr="0070520A">
              <w:rPr>
                <w:rFonts w:ascii="Verdana" w:hAnsi="Verdana" w:cs="Calibri"/>
                <w:color w:val="000000"/>
                <w:sz w:val="18"/>
                <w:szCs w:val="18"/>
                <w:lang w:eastAsia="es-BO"/>
              </w:rPr>
              <w:t>un longitud similar</w:t>
            </w:r>
            <w:proofErr w:type="gramEnd"/>
            <w:r w:rsidRPr="0070520A">
              <w:rPr>
                <w:rFonts w:ascii="Verdana" w:hAnsi="Verdana" w:cs="Calibri"/>
                <w:color w:val="000000"/>
                <w:sz w:val="18"/>
                <w:szCs w:val="18"/>
                <w:lang w:eastAsia="es-BO"/>
              </w:rPr>
              <w:t xml:space="preserve"> de 1.20 m. x 0.60 m., en sus </w:t>
            </w:r>
            <w:proofErr w:type="gramStart"/>
            <w:r w:rsidRPr="0070520A">
              <w:rPr>
                <w:rFonts w:ascii="Verdana" w:hAnsi="Verdana" w:cs="Calibri"/>
                <w:color w:val="000000"/>
                <w:sz w:val="18"/>
                <w:szCs w:val="18"/>
                <w:lang w:eastAsia="es-BO"/>
              </w:rPr>
              <w:t>dimensiones  exteriores</w:t>
            </w:r>
            <w:proofErr w:type="gramEnd"/>
            <w:r w:rsidRPr="0070520A">
              <w:rPr>
                <w:rFonts w:ascii="Verdana" w:hAnsi="Verdana" w:cs="Calibri"/>
                <w:color w:val="000000"/>
                <w:sz w:val="18"/>
                <w:szCs w:val="18"/>
                <w:lang w:eastAsia="es-BO"/>
              </w:rPr>
              <w:t xml:space="preserve">, tendrán un área de lavado (fosa) </w:t>
            </w:r>
            <w:proofErr w:type="gramStart"/>
            <w:r w:rsidRPr="0070520A">
              <w:rPr>
                <w:rFonts w:ascii="Verdana" w:hAnsi="Verdana" w:cs="Calibri"/>
                <w:color w:val="000000"/>
                <w:sz w:val="18"/>
                <w:szCs w:val="18"/>
                <w:lang w:eastAsia="es-BO"/>
              </w:rPr>
              <w:t>de  0.5</w:t>
            </w:r>
            <w:proofErr w:type="gramEnd"/>
            <w:r w:rsidRPr="0070520A">
              <w:rPr>
                <w:rFonts w:ascii="Verdana" w:hAnsi="Verdana" w:cs="Calibri"/>
                <w:color w:val="000000"/>
                <w:sz w:val="18"/>
                <w:szCs w:val="18"/>
                <w:lang w:eastAsia="es-BO"/>
              </w:rPr>
              <w:t xml:space="preserve"> x 0.5 m., que contará con un escape en la parte inferior para escurrimiento de aguas residuales de Ø 1½”. Se admitirá un margen de tolerancia de +/- 10 cm. en las dimensiones indicadas.</w:t>
            </w:r>
            <w:r w:rsidRPr="0070520A">
              <w:rPr>
                <w:rFonts w:ascii="Verdana" w:hAnsi="Verdana" w:cs="Calibri"/>
                <w:color w:val="000000"/>
                <w:sz w:val="18"/>
                <w:szCs w:val="18"/>
                <w:lang w:eastAsia="es-BO"/>
              </w:rPr>
              <w:br/>
              <w:t>Las alas laterales tendrán una pendiente mínima de 2% con dirección hacia el área de lavado.</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Los accesorios necesarios para su adecuada instalación son sopapa, sifón de PVC, su respectiva conexión al sistema de desagüe, etc. Los mismos dependerán del requerimiento del Inspector.</w:t>
            </w:r>
          </w:p>
        </w:tc>
      </w:tr>
      <w:tr w:rsidR="0070520A" w:rsidRPr="0070520A" w14:paraId="16CBEFF1"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00D04E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60</w:t>
            </w:r>
          </w:p>
        </w:tc>
        <w:tc>
          <w:tcPr>
            <w:tcW w:w="2268" w:type="dxa"/>
            <w:tcBorders>
              <w:top w:val="nil"/>
              <w:left w:val="nil"/>
              <w:bottom w:val="single" w:sz="4" w:space="0" w:color="000000"/>
              <w:right w:val="single" w:sz="4" w:space="0" w:color="000000"/>
            </w:tcBorders>
            <w:noWrap/>
            <w:vAlign w:val="center"/>
            <w:hideMark/>
          </w:tcPr>
          <w:p w14:paraId="3E8118F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LAVAPLATOS 2 FOSAS Y 1 FREGADERO MAS SOPAPA Y SIFÓN</w:t>
            </w:r>
          </w:p>
        </w:tc>
        <w:tc>
          <w:tcPr>
            <w:tcW w:w="0" w:type="auto"/>
            <w:tcBorders>
              <w:top w:val="nil"/>
              <w:left w:val="nil"/>
              <w:bottom w:val="single" w:sz="4" w:space="0" w:color="000000"/>
              <w:right w:val="single" w:sz="4" w:space="0" w:color="000000"/>
            </w:tcBorders>
            <w:noWrap/>
            <w:vAlign w:val="center"/>
            <w:hideMark/>
          </w:tcPr>
          <w:p w14:paraId="79A84F1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48EF138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70520A">
              <w:rPr>
                <w:rFonts w:ascii="Verdana" w:hAnsi="Verdana" w:cs="Calibri"/>
                <w:color w:val="000000"/>
                <w:sz w:val="18"/>
                <w:szCs w:val="18"/>
                <w:lang w:eastAsia="es-BO"/>
              </w:rPr>
              <w:t>contara</w:t>
            </w:r>
            <w:proofErr w:type="gramEnd"/>
            <w:r w:rsidRPr="0070520A">
              <w:rPr>
                <w:rFonts w:ascii="Verdana" w:hAnsi="Verdana" w:cs="Calibri"/>
                <w:color w:val="000000"/>
                <w:sz w:val="18"/>
                <w:szCs w:val="18"/>
                <w:lang w:eastAsia="es-BO"/>
              </w:rPr>
              <w:t xml:space="preserve"> con dos fosas de lavado ubicado al centro de sección preferentemente de 30m x 30m. Las dimensiones detalladas pueden variar acorde a las definidas por el fabricante sin que sobrepase una dimensión mayor de 5cm. </w:t>
            </w:r>
            <w:r w:rsidRPr="0070520A">
              <w:rPr>
                <w:rFonts w:ascii="Verdana" w:hAnsi="Verdana" w:cs="Calibri"/>
                <w:color w:val="000000"/>
                <w:sz w:val="18"/>
                <w:szCs w:val="18"/>
                <w:lang w:eastAsia="es-BO"/>
              </w:rPr>
              <w:br/>
              <w:t>Debe  contar  con un certificado  de calidad,  permiso, autorización  u otro documento  necesario para asegurar su calidad y su importación  previo a su provisión en obra.</w:t>
            </w:r>
            <w:r w:rsidRPr="0070520A">
              <w:rPr>
                <w:rFonts w:ascii="Verdana" w:hAnsi="Verdana" w:cs="Calibri"/>
                <w:color w:val="000000"/>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Modelo: Sobreponer</w:t>
            </w:r>
            <w:r w:rsidRPr="0070520A">
              <w:rPr>
                <w:rFonts w:ascii="Verdana" w:hAnsi="Verdana" w:cs="Calibri"/>
                <w:color w:val="000000"/>
                <w:sz w:val="18"/>
                <w:szCs w:val="18"/>
                <w:lang w:eastAsia="es-BO"/>
              </w:rPr>
              <w:br/>
              <w:t>Material: Acero inoxidable</w:t>
            </w:r>
            <w:r w:rsidRPr="0070520A">
              <w:rPr>
                <w:rFonts w:ascii="Verdana" w:hAnsi="Verdana" w:cs="Calibri"/>
                <w:color w:val="000000"/>
                <w:sz w:val="18"/>
                <w:szCs w:val="18"/>
                <w:lang w:eastAsia="es-BO"/>
              </w:rPr>
              <w:br/>
              <w:t>Ancho:  44 cm aprox.</w:t>
            </w:r>
            <w:r w:rsidRPr="0070520A">
              <w:rPr>
                <w:rFonts w:ascii="Verdana" w:hAnsi="Verdana" w:cs="Calibri"/>
                <w:color w:val="000000"/>
                <w:sz w:val="18"/>
                <w:szCs w:val="18"/>
                <w:lang w:eastAsia="es-BO"/>
              </w:rPr>
              <w:br/>
              <w:t>Largo:  78 cm aprox.</w:t>
            </w:r>
            <w:r w:rsidRPr="0070520A">
              <w:rPr>
                <w:rFonts w:ascii="Verdana" w:hAnsi="Verdana" w:cs="Calibri"/>
                <w:color w:val="000000"/>
                <w:sz w:val="18"/>
                <w:szCs w:val="18"/>
                <w:lang w:eastAsia="es-BO"/>
              </w:rPr>
              <w:br/>
              <w:t>Ubicación del seca platos: Izquierda/derecha</w:t>
            </w:r>
            <w:r w:rsidRPr="0070520A">
              <w:rPr>
                <w:rFonts w:ascii="Verdana" w:hAnsi="Verdana" w:cs="Calibri"/>
                <w:color w:val="000000"/>
                <w:sz w:val="18"/>
                <w:szCs w:val="18"/>
                <w:lang w:eastAsia="es-BO"/>
              </w:rPr>
              <w:br/>
              <w:t>Rebalse: Incluido</w:t>
            </w:r>
            <w:r w:rsidRPr="0070520A">
              <w:rPr>
                <w:rFonts w:ascii="Verdana" w:hAnsi="Verdana" w:cs="Calibri"/>
                <w:color w:val="000000"/>
                <w:sz w:val="18"/>
                <w:szCs w:val="18"/>
                <w:lang w:eastAsia="es-BO"/>
              </w:rPr>
              <w:br/>
              <w:t>Desagüe: Incluido</w:t>
            </w:r>
          </w:p>
        </w:tc>
      </w:tr>
      <w:tr w:rsidR="0070520A" w:rsidRPr="0070520A" w14:paraId="43409ACD"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8C0AD3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61</w:t>
            </w:r>
          </w:p>
        </w:tc>
        <w:tc>
          <w:tcPr>
            <w:tcW w:w="2268" w:type="dxa"/>
            <w:tcBorders>
              <w:top w:val="nil"/>
              <w:left w:val="nil"/>
              <w:bottom w:val="single" w:sz="4" w:space="0" w:color="000000"/>
              <w:right w:val="single" w:sz="4" w:space="0" w:color="000000"/>
            </w:tcBorders>
            <w:noWrap/>
            <w:vAlign w:val="center"/>
            <w:hideMark/>
          </w:tcPr>
          <w:p w14:paraId="02C3025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LIJA P/PARED</w:t>
            </w:r>
          </w:p>
        </w:tc>
        <w:tc>
          <w:tcPr>
            <w:tcW w:w="0" w:type="auto"/>
            <w:tcBorders>
              <w:top w:val="nil"/>
              <w:left w:val="nil"/>
              <w:bottom w:val="single" w:sz="4" w:space="0" w:color="000000"/>
              <w:right w:val="single" w:sz="4" w:space="0" w:color="000000"/>
            </w:tcBorders>
            <w:noWrap/>
            <w:vAlign w:val="center"/>
            <w:hideMark/>
          </w:tcPr>
          <w:p w14:paraId="0E3C61E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3D8570A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papel de lija o simplemente  lija, es una herramienta  que consiste en un soporte de papel sobre el cual se adhiere algún material abrasivo, como polvo de vidrio o esmeril.</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70520A" w:rsidRPr="0070520A" w14:paraId="235D0ED9"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07F914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62</w:t>
            </w:r>
          </w:p>
        </w:tc>
        <w:tc>
          <w:tcPr>
            <w:tcW w:w="2268" w:type="dxa"/>
            <w:tcBorders>
              <w:top w:val="nil"/>
              <w:left w:val="nil"/>
              <w:bottom w:val="single" w:sz="4" w:space="0" w:color="000000"/>
              <w:right w:val="single" w:sz="4" w:space="0" w:color="000000"/>
            </w:tcBorders>
            <w:noWrap/>
            <w:vAlign w:val="center"/>
            <w:hideMark/>
          </w:tcPr>
          <w:p w14:paraId="58F50C5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LLAVE DE PASO 1/2"</w:t>
            </w:r>
          </w:p>
        </w:tc>
        <w:tc>
          <w:tcPr>
            <w:tcW w:w="0" w:type="auto"/>
            <w:tcBorders>
              <w:top w:val="nil"/>
              <w:left w:val="nil"/>
              <w:bottom w:val="single" w:sz="4" w:space="0" w:color="000000"/>
              <w:right w:val="single" w:sz="4" w:space="0" w:color="000000"/>
            </w:tcBorders>
            <w:noWrap/>
            <w:vAlign w:val="center"/>
            <w:hideMark/>
          </w:tcPr>
          <w:p w14:paraId="4BE80EC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208B843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llave de paso 1/2" requerida, se emplea para controlar caudales rectilíneos o generar pequeña restricción del paso del fluido, en el sistema de agua potable. </w:t>
            </w:r>
            <w:r w:rsidRPr="0070520A">
              <w:rPr>
                <w:rFonts w:ascii="Verdana" w:hAnsi="Verdana" w:cs="Calibri"/>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70520A" w:rsidRPr="0070520A" w14:paraId="39EA9DFC"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40F69E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63</w:t>
            </w:r>
          </w:p>
        </w:tc>
        <w:tc>
          <w:tcPr>
            <w:tcW w:w="2268" w:type="dxa"/>
            <w:tcBorders>
              <w:top w:val="nil"/>
              <w:left w:val="nil"/>
              <w:bottom w:val="single" w:sz="4" w:space="0" w:color="000000"/>
              <w:right w:val="single" w:sz="4" w:space="0" w:color="000000"/>
            </w:tcBorders>
            <w:noWrap/>
            <w:vAlign w:val="center"/>
            <w:hideMark/>
          </w:tcPr>
          <w:p w14:paraId="1E5DCEC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LLAVE DE PASO 1/2" PARA DUCHA</w:t>
            </w:r>
          </w:p>
        </w:tc>
        <w:tc>
          <w:tcPr>
            <w:tcW w:w="0" w:type="auto"/>
            <w:tcBorders>
              <w:top w:val="nil"/>
              <w:left w:val="nil"/>
              <w:bottom w:val="single" w:sz="4" w:space="0" w:color="000000"/>
              <w:right w:val="single" w:sz="4" w:space="0" w:color="000000"/>
            </w:tcBorders>
            <w:noWrap/>
            <w:vAlign w:val="center"/>
            <w:hideMark/>
          </w:tcPr>
          <w:p w14:paraId="0FD293A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1C77C5C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llave de paso 1/2" para ducha requerida, se emplea para controlar caudales rectilíneos o generar pequeña restricción del paso del fluido en la ducha. </w:t>
            </w:r>
            <w:r w:rsidRPr="0070520A">
              <w:rPr>
                <w:rFonts w:ascii="Verdana" w:hAnsi="Verdana" w:cs="Calibri"/>
                <w:color w:val="000000"/>
                <w:sz w:val="18"/>
                <w:szCs w:val="18"/>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70520A">
              <w:rPr>
                <w:rFonts w:ascii="Verdana" w:hAnsi="Verdana" w:cs="Calibri"/>
                <w:color w:val="000000"/>
                <w:sz w:val="18"/>
                <w:szCs w:val="18"/>
                <w:lang w:eastAsia="es-BO"/>
              </w:rPr>
              <w:t>debera</w:t>
            </w:r>
            <w:proofErr w:type="spellEnd"/>
            <w:r w:rsidRPr="0070520A">
              <w:rPr>
                <w:rFonts w:ascii="Verdana" w:hAnsi="Verdana" w:cs="Calibri"/>
                <w:color w:val="000000"/>
                <w:sz w:val="18"/>
                <w:szCs w:val="18"/>
                <w:lang w:eastAsia="es-BO"/>
              </w:rPr>
              <w:t xml:space="preserve"> ofrecer el cierre positivo. la llave en si </w:t>
            </w:r>
            <w:proofErr w:type="spellStart"/>
            <w:r w:rsidRPr="0070520A">
              <w:rPr>
                <w:rFonts w:ascii="Verdana" w:hAnsi="Verdana" w:cs="Calibri"/>
                <w:color w:val="000000"/>
                <w:sz w:val="18"/>
                <w:szCs w:val="18"/>
                <w:lang w:eastAsia="es-BO"/>
              </w:rPr>
              <w:t>debera</w:t>
            </w:r>
            <w:proofErr w:type="spellEnd"/>
            <w:r w:rsidRPr="0070520A">
              <w:rPr>
                <w:rFonts w:ascii="Verdana" w:hAnsi="Verdana" w:cs="Calibri"/>
                <w:color w:val="000000"/>
                <w:sz w:val="18"/>
                <w:szCs w:val="18"/>
                <w:lang w:eastAsia="es-BO"/>
              </w:rPr>
              <w:t xml:space="preserve"> ser de tipo globo o lo que </w:t>
            </w:r>
            <w:proofErr w:type="spellStart"/>
            <w:r w:rsidRPr="0070520A">
              <w:rPr>
                <w:rFonts w:ascii="Verdana" w:hAnsi="Verdana" w:cs="Calibri"/>
                <w:color w:val="000000"/>
                <w:sz w:val="18"/>
                <w:szCs w:val="18"/>
                <w:lang w:eastAsia="es-BO"/>
              </w:rPr>
              <w:t>instuya</w:t>
            </w:r>
            <w:proofErr w:type="spellEnd"/>
            <w:r w:rsidRPr="0070520A">
              <w:rPr>
                <w:rFonts w:ascii="Verdana" w:hAnsi="Verdana" w:cs="Calibri"/>
                <w:color w:val="000000"/>
                <w:sz w:val="18"/>
                <w:szCs w:val="18"/>
                <w:lang w:eastAsia="es-BO"/>
              </w:rPr>
              <w:t xml:space="preserve"> el Inspector de obra.</w:t>
            </w:r>
          </w:p>
        </w:tc>
      </w:tr>
      <w:tr w:rsidR="0070520A" w:rsidRPr="0070520A" w14:paraId="29F7D218"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8BBA5B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64</w:t>
            </w:r>
          </w:p>
        </w:tc>
        <w:tc>
          <w:tcPr>
            <w:tcW w:w="2268" w:type="dxa"/>
            <w:tcBorders>
              <w:top w:val="nil"/>
              <w:left w:val="nil"/>
              <w:bottom w:val="single" w:sz="4" w:space="0" w:color="000000"/>
              <w:right w:val="single" w:sz="4" w:space="0" w:color="000000"/>
            </w:tcBorders>
            <w:noWrap/>
            <w:vAlign w:val="center"/>
            <w:hideMark/>
          </w:tcPr>
          <w:p w14:paraId="51D116C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MADERA DE CONSTRUCCIÓN (3 USOS)</w:t>
            </w:r>
          </w:p>
        </w:tc>
        <w:tc>
          <w:tcPr>
            <w:tcW w:w="0" w:type="auto"/>
            <w:tcBorders>
              <w:top w:val="nil"/>
              <w:left w:val="nil"/>
              <w:bottom w:val="single" w:sz="4" w:space="0" w:color="000000"/>
              <w:right w:val="single" w:sz="4" w:space="0" w:color="000000"/>
            </w:tcBorders>
            <w:noWrap/>
            <w:vAlign w:val="center"/>
            <w:hideMark/>
          </w:tcPr>
          <w:p w14:paraId="5D648EA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P2</w:t>
            </w:r>
          </w:p>
        </w:tc>
        <w:tc>
          <w:tcPr>
            <w:tcW w:w="5778" w:type="dxa"/>
            <w:tcBorders>
              <w:top w:val="nil"/>
              <w:left w:val="nil"/>
              <w:bottom w:val="single" w:sz="4" w:space="0" w:color="000000"/>
              <w:right w:val="single" w:sz="4" w:space="0" w:color="000000"/>
            </w:tcBorders>
            <w:vAlign w:val="bottom"/>
            <w:hideMark/>
          </w:tcPr>
          <w:p w14:paraId="75C1E19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En la construcción de encofrados, se deberá utilizar maderas que reúnan las características de las que se señalan a continuación y para los usos específicos que se indican:</w:t>
            </w:r>
            <w:r w:rsidRPr="0070520A">
              <w:rPr>
                <w:rFonts w:ascii="Verdana" w:hAnsi="Verdana" w:cs="Calibri"/>
                <w:color w:val="000000"/>
                <w:sz w:val="18"/>
                <w:szCs w:val="18"/>
                <w:lang w:eastAsia="es-BO"/>
              </w:rPr>
              <w:br/>
              <w:t>La madera a emplearse deberá ser, de buena calidad, sin ojos ni astilla duras, bien estacionada, pudiendo ser esta de pino Oregón, abedul, eucalipto, chopo o abeto u otra similar.</w:t>
            </w:r>
            <w:r w:rsidRPr="0070520A">
              <w:rPr>
                <w:rFonts w:ascii="Verdana" w:hAnsi="Verdana" w:cs="Calibri"/>
                <w:color w:val="000000"/>
                <w:sz w:val="18"/>
                <w:szCs w:val="18"/>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70520A">
              <w:rPr>
                <w:rFonts w:ascii="Verdana" w:hAnsi="Verdana" w:cs="Calibri"/>
                <w:color w:val="000000"/>
                <w:sz w:val="18"/>
                <w:szCs w:val="18"/>
                <w:lang w:eastAsia="es-BO"/>
              </w:rPr>
              <w:br/>
              <w:t>La madera muy dura y con gran contracción se utilizará para puntales (Callapos).</w:t>
            </w:r>
            <w:r w:rsidRPr="0070520A">
              <w:rPr>
                <w:rFonts w:ascii="Verdana" w:hAnsi="Verdana" w:cs="Calibri"/>
                <w:color w:val="000000"/>
                <w:sz w:val="18"/>
                <w:szCs w:val="18"/>
                <w:lang w:eastAsia="es-BO"/>
              </w:rPr>
              <w:br/>
              <w:t>Los tableros no deben deformarse sufriendo torcedura, se deben conservar húmedos para evitar que se doblen, debido al hinchamiento que se producirá al vaciar el concreto.</w:t>
            </w:r>
            <w:r w:rsidRPr="0070520A">
              <w:rPr>
                <w:rFonts w:ascii="Verdana" w:hAnsi="Verdana" w:cs="Calibri"/>
                <w:color w:val="000000"/>
                <w:sz w:val="18"/>
                <w:szCs w:val="18"/>
                <w:lang w:eastAsia="es-BO"/>
              </w:rPr>
              <w:br/>
              <w:t>Los cuartones deben ser de madera más resistente que la de las tablas por la función que estos desempeñan y no deben conservar humedad.</w:t>
            </w:r>
          </w:p>
        </w:tc>
      </w:tr>
      <w:tr w:rsidR="0070520A" w:rsidRPr="0070520A" w14:paraId="17038EE7"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343A8C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65</w:t>
            </w:r>
          </w:p>
        </w:tc>
        <w:tc>
          <w:tcPr>
            <w:tcW w:w="2268" w:type="dxa"/>
            <w:tcBorders>
              <w:top w:val="nil"/>
              <w:left w:val="nil"/>
              <w:bottom w:val="single" w:sz="4" w:space="0" w:color="000000"/>
              <w:right w:val="single" w:sz="4" w:space="0" w:color="000000"/>
            </w:tcBorders>
            <w:noWrap/>
            <w:vAlign w:val="center"/>
            <w:hideMark/>
          </w:tcPr>
          <w:p w14:paraId="75AEADC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MASA ACRÍLICA</w:t>
            </w:r>
          </w:p>
        </w:tc>
        <w:tc>
          <w:tcPr>
            <w:tcW w:w="0" w:type="auto"/>
            <w:tcBorders>
              <w:top w:val="nil"/>
              <w:left w:val="nil"/>
              <w:bottom w:val="single" w:sz="4" w:space="0" w:color="000000"/>
              <w:right w:val="single" w:sz="4" w:space="0" w:color="000000"/>
            </w:tcBorders>
            <w:noWrap/>
            <w:vAlign w:val="center"/>
            <w:hideMark/>
          </w:tcPr>
          <w:p w14:paraId="494CF90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vAlign w:val="bottom"/>
            <w:hideMark/>
          </w:tcPr>
          <w:p w14:paraId="28F9ECF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masa acrílica requerida, </w:t>
            </w:r>
            <w:proofErr w:type="spellStart"/>
            <w:r w:rsidRPr="0070520A">
              <w:rPr>
                <w:rFonts w:ascii="Verdana" w:hAnsi="Verdana" w:cs="Calibri"/>
                <w:color w:val="000000"/>
                <w:sz w:val="18"/>
                <w:szCs w:val="18"/>
                <w:lang w:eastAsia="es-BO"/>
              </w:rPr>
              <w:t>sera</w:t>
            </w:r>
            <w:proofErr w:type="spellEnd"/>
            <w:r w:rsidRPr="0070520A">
              <w:rPr>
                <w:rFonts w:ascii="Verdana" w:hAnsi="Verdana" w:cs="Calibri"/>
                <w:color w:val="000000"/>
                <w:sz w:val="18"/>
                <w:szCs w:val="18"/>
                <w:lang w:eastAsia="es-BO"/>
              </w:rPr>
              <w:t xml:space="preserve"> de alta viscosidad a base de una emulsión acrílica </w:t>
            </w:r>
            <w:proofErr w:type="spellStart"/>
            <w:r w:rsidRPr="0070520A">
              <w:rPr>
                <w:rFonts w:ascii="Verdana" w:hAnsi="Verdana" w:cs="Calibri"/>
                <w:color w:val="000000"/>
                <w:sz w:val="18"/>
                <w:szCs w:val="18"/>
                <w:lang w:eastAsia="es-BO"/>
              </w:rPr>
              <w:t>estirenada</w:t>
            </w:r>
            <w:proofErr w:type="spellEnd"/>
            <w:r w:rsidRPr="0070520A">
              <w:rPr>
                <w:rFonts w:ascii="Verdana" w:hAnsi="Verdana" w:cs="Calibri"/>
                <w:color w:val="000000"/>
                <w:sz w:val="18"/>
                <w:szCs w:val="18"/>
                <w:lang w:eastAsia="es-BO"/>
              </w:rPr>
              <w:t xml:space="preserve"> de elevada consistencia y rápido secado. Para uso en superficies internas y externas.</w:t>
            </w:r>
            <w:r w:rsidRPr="0070520A">
              <w:rPr>
                <w:rFonts w:ascii="Verdana" w:hAnsi="Verdana" w:cs="Calibri"/>
                <w:color w:val="000000"/>
                <w:sz w:val="18"/>
                <w:szCs w:val="18"/>
                <w:lang w:eastAsia="es-BO"/>
              </w:rPr>
              <w:br/>
              <w:t>Será aplicado en paredes externas e internas de revoque de cemento, concreto, estuco, panel de construcción, fibrocemento, ladrillos de concreto y/o paredes que requieran ser pintadas con pintura látex.</w:t>
            </w:r>
            <w:r w:rsidRPr="0070520A">
              <w:rPr>
                <w:rFonts w:ascii="Verdana" w:hAnsi="Verdana" w:cs="Calibri"/>
                <w:color w:val="000000"/>
                <w:sz w:val="18"/>
                <w:szCs w:val="18"/>
                <w:lang w:eastAsia="es-BO"/>
              </w:rPr>
              <w:br/>
              <w:t>Servirá para corregir pequeñas imperfecciones,  especialmente en muros, paredes y cielos raso.</w:t>
            </w:r>
            <w:r w:rsidRPr="0070520A">
              <w:rPr>
                <w:rFonts w:ascii="Verdana" w:hAnsi="Verdana" w:cs="Calibri"/>
                <w:color w:val="000000"/>
                <w:sz w:val="18"/>
                <w:szCs w:val="18"/>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0520A" w:rsidRPr="0070520A" w14:paraId="57820514"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E8DF3F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66</w:t>
            </w:r>
          </w:p>
        </w:tc>
        <w:tc>
          <w:tcPr>
            <w:tcW w:w="2268" w:type="dxa"/>
            <w:tcBorders>
              <w:top w:val="nil"/>
              <w:left w:val="nil"/>
              <w:bottom w:val="single" w:sz="4" w:space="0" w:color="000000"/>
              <w:right w:val="single" w:sz="4" w:space="0" w:color="000000"/>
            </w:tcBorders>
            <w:noWrap/>
            <w:vAlign w:val="center"/>
            <w:hideMark/>
          </w:tcPr>
          <w:p w14:paraId="26D5C9A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MASA CORRIDA</w:t>
            </w:r>
          </w:p>
        </w:tc>
        <w:tc>
          <w:tcPr>
            <w:tcW w:w="0" w:type="auto"/>
            <w:tcBorders>
              <w:top w:val="nil"/>
              <w:left w:val="nil"/>
              <w:bottom w:val="single" w:sz="4" w:space="0" w:color="000000"/>
              <w:right w:val="single" w:sz="4" w:space="0" w:color="000000"/>
            </w:tcBorders>
            <w:noWrap/>
            <w:vAlign w:val="center"/>
            <w:hideMark/>
          </w:tcPr>
          <w:p w14:paraId="72A549F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vAlign w:val="bottom"/>
            <w:hideMark/>
          </w:tcPr>
          <w:p w14:paraId="4A130A6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70520A">
              <w:rPr>
                <w:rFonts w:ascii="Verdana" w:hAnsi="Verdana" w:cs="Calibri"/>
                <w:color w:val="000000"/>
                <w:sz w:val="18"/>
                <w:szCs w:val="18"/>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0520A" w:rsidRPr="0070520A" w14:paraId="640D5885"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209A1F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67</w:t>
            </w:r>
          </w:p>
        </w:tc>
        <w:tc>
          <w:tcPr>
            <w:tcW w:w="2268" w:type="dxa"/>
            <w:tcBorders>
              <w:top w:val="nil"/>
              <w:left w:val="nil"/>
              <w:bottom w:val="single" w:sz="4" w:space="0" w:color="000000"/>
              <w:right w:val="single" w:sz="4" w:space="0" w:color="000000"/>
            </w:tcBorders>
            <w:noWrap/>
            <w:vAlign w:val="center"/>
            <w:hideMark/>
          </w:tcPr>
          <w:p w14:paraId="36964D9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MEMBRANA AISLANTE BAJO PISO FLOTANTE</w:t>
            </w:r>
          </w:p>
        </w:tc>
        <w:tc>
          <w:tcPr>
            <w:tcW w:w="0" w:type="auto"/>
            <w:tcBorders>
              <w:top w:val="nil"/>
              <w:left w:val="nil"/>
              <w:bottom w:val="single" w:sz="4" w:space="0" w:color="000000"/>
              <w:right w:val="single" w:sz="4" w:space="0" w:color="000000"/>
            </w:tcBorders>
            <w:noWrap/>
            <w:vAlign w:val="center"/>
            <w:hideMark/>
          </w:tcPr>
          <w:p w14:paraId="3F2AF4F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vAlign w:val="bottom"/>
            <w:hideMark/>
          </w:tcPr>
          <w:p w14:paraId="6E05800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membrana requerida deberá ser de buena calidad y de marca reconocida, esta </w:t>
            </w:r>
            <w:proofErr w:type="spellStart"/>
            <w:r w:rsidRPr="0070520A">
              <w:rPr>
                <w:rFonts w:ascii="Verdana" w:hAnsi="Verdana" w:cs="Calibri"/>
                <w:color w:val="000000"/>
                <w:sz w:val="18"/>
                <w:szCs w:val="18"/>
                <w:lang w:eastAsia="es-BO"/>
              </w:rPr>
              <w:t>sera</w:t>
            </w:r>
            <w:proofErr w:type="spellEnd"/>
            <w:r w:rsidRPr="0070520A">
              <w:rPr>
                <w:rFonts w:ascii="Verdana" w:hAnsi="Verdana" w:cs="Calibri"/>
                <w:color w:val="000000"/>
                <w:sz w:val="18"/>
                <w:szCs w:val="18"/>
                <w:lang w:eastAsia="es-BO"/>
              </w:rPr>
              <w:t xml:space="preserve"> de espuma de polietileno, con film translúcido, solape de 5 a 7 cm, podrá ser de entre 3 mm y 1.5 mm (acanalado) de espesor con diseño acanalado, brindando aislación acústica y ventilación por micro </w:t>
            </w:r>
            <w:proofErr w:type="spellStart"/>
            <w:r w:rsidRPr="0070520A">
              <w:rPr>
                <w:rFonts w:ascii="Verdana" w:hAnsi="Verdana" w:cs="Calibri"/>
                <w:color w:val="000000"/>
                <w:sz w:val="18"/>
                <w:szCs w:val="18"/>
                <w:lang w:eastAsia="es-BO"/>
              </w:rPr>
              <w:t>pumping</w:t>
            </w:r>
            <w:proofErr w:type="spellEnd"/>
            <w:r w:rsidRPr="0070520A">
              <w:rPr>
                <w:rFonts w:ascii="Verdana" w:hAnsi="Verdana" w:cs="Calibri"/>
                <w:color w:val="000000"/>
                <w:sz w:val="18"/>
                <w:szCs w:val="18"/>
                <w:lang w:eastAsia="es-BO"/>
              </w:rPr>
              <w:t>. con film de polietileno y solape de 7 cm de ancho.</w:t>
            </w:r>
            <w:r w:rsidRPr="0070520A">
              <w:rPr>
                <w:rFonts w:ascii="Verdana" w:hAnsi="Verdana" w:cs="Calibri"/>
                <w:color w:val="000000"/>
                <w:sz w:val="18"/>
                <w:szCs w:val="18"/>
                <w:lang w:eastAsia="es-BO"/>
              </w:rPr>
              <w:br/>
              <w:t xml:space="preserve">La membrana o manta base, forma la interfaz requerida entre el piso laminado y el suelo propiamente dicho. Sirve como base niveladora y </w:t>
            </w:r>
            <w:proofErr w:type="spellStart"/>
            <w:r w:rsidRPr="0070520A">
              <w:rPr>
                <w:rFonts w:ascii="Verdana" w:hAnsi="Verdana" w:cs="Calibri"/>
                <w:color w:val="000000"/>
                <w:sz w:val="18"/>
                <w:szCs w:val="18"/>
                <w:lang w:eastAsia="es-BO"/>
              </w:rPr>
              <w:t>amortiguante</w:t>
            </w:r>
            <w:proofErr w:type="spellEnd"/>
            <w:r w:rsidRPr="0070520A">
              <w:rPr>
                <w:rFonts w:ascii="Verdana" w:hAnsi="Verdana" w:cs="Calibri"/>
                <w:color w:val="000000"/>
                <w:sz w:val="18"/>
                <w:szCs w:val="18"/>
                <w:lang w:eastAsia="es-BO"/>
              </w:rPr>
              <w:t>, que contiene un aislante acústico e impermeable al agua y al vapor.</w:t>
            </w:r>
          </w:p>
        </w:tc>
      </w:tr>
      <w:tr w:rsidR="0070520A" w:rsidRPr="0070520A" w14:paraId="6577DE8F"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6F09C75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68</w:t>
            </w:r>
          </w:p>
        </w:tc>
        <w:tc>
          <w:tcPr>
            <w:tcW w:w="2268" w:type="dxa"/>
            <w:tcBorders>
              <w:top w:val="nil"/>
              <w:left w:val="nil"/>
              <w:bottom w:val="single" w:sz="4" w:space="0" w:color="000000"/>
              <w:right w:val="single" w:sz="4" w:space="0" w:color="000000"/>
            </w:tcBorders>
            <w:noWrap/>
            <w:vAlign w:val="center"/>
            <w:hideMark/>
          </w:tcPr>
          <w:p w14:paraId="653183C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NIPLE PVC DE 1/2"</w:t>
            </w:r>
          </w:p>
        </w:tc>
        <w:tc>
          <w:tcPr>
            <w:tcW w:w="0" w:type="auto"/>
            <w:tcBorders>
              <w:top w:val="nil"/>
              <w:left w:val="nil"/>
              <w:bottom w:val="single" w:sz="4" w:space="0" w:color="000000"/>
              <w:right w:val="single" w:sz="4" w:space="0" w:color="000000"/>
            </w:tcBorders>
            <w:noWrap/>
            <w:vAlign w:val="center"/>
            <w:hideMark/>
          </w:tcPr>
          <w:p w14:paraId="3799A9E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1D190F9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Requisitos sobre el Producto:</w:t>
            </w:r>
            <w:r w:rsidRPr="0070520A">
              <w:rPr>
                <w:rFonts w:ascii="Verdana" w:hAnsi="Verdana" w:cs="Calibri"/>
                <w:color w:val="000000"/>
                <w:sz w:val="18"/>
                <w:szCs w:val="18"/>
                <w:lang w:eastAsia="es-BO"/>
              </w:rPr>
              <w:br/>
              <w:t>Deberá ser de PVC de primera calidad y marca conocida.</w:t>
            </w:r>
            <w:r w:rsidRPr="0070520A">
              <w:rPr>
                <w:rFonts w:ascii="Verdana" w:hAnsi="Verdana" w:cs="Calibri"/>
                <w:color w:val="000000"/>
                <w:sz w:val="18"/>
                <w:szCs w:val="18"/>
                <w:lang w:eastAsia="es-BO"/>
              </w:rPr>
              <w:br/>
              <w:t>El proveedor deberá especificar el tipo, espesor, y resistencia.</w:t>
            </w:r>
            <w:r w:rsidRPr="0070520A">
              <w:rPr>
                <w:rFonts w:ascii="Verdana" w:hAnsi="Verdana" w:cs="Calibri"/>
                <w:color w:val="000000"/>
                <w:sz w:val="18"/>
                <w:szCs w:val="18"/>
                <w:lang w:eastAsia="es-BO"/>
              </w:rPr>
              <w:br/>
              <w:t>La superficie del accesorio deberá ser lisa y libre de grietas, fisuras y otros defectos que alteren su calidad.</w:t>
            </w:r>
            <w:r w:rsidRPr="0070520A">
              <w:rPr>
                <w:rFonts w:ascii="Verdana" w:hAnsi="Verdana" w:cs="Calibri"/>
                <w:color w:val="000000"/>
                <w:sz w:val="18"/>
                <w:szCs w:val="18"/>
                <w:lang w:eastAsia="es-BO"/>
              </w:rPr>
              <w:br/>
              <w:t>El accesorio deberá ser de color uniforme.</w:t>
            </w:r>
            <w:r w:rsidRPr="0070520A">
              <w:rPr>
                <w:rFonts w:ascii="Verdana" w:hAnsi="Verdana" w:cs="Calibri"/>
                <w:color w:val="000000"/>
                <w:sz w:val="18"/>
                <w:szCs w:val="18"/>
                <w:lang w:eastAsia="es-BO"/>
              </w:rPr>
              <w:br/>
              <w:t>Otros Requisitos</w:t>
            </w:r>
            <w:r w:rsidRPr="0070520A">
              <w:rPr>
                <w:rFonts w:ascii="Verdana" w:hAnsi="Verdana" w:cs="Calibri"/>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70520A" w:rsidRPr="0070520A" w14:paraId="003CEFB2"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2A1F17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69</w:t>
            </w:r>
          </w:p>
        </w:tc>
        <w:tc>
          <w:tcPr>
            <w:tcW w:w="2268" w:type="dxa"/>
            <w:tcBorders>
              <w:top w:val="nil"/>
              <w:left w:val="nil"/>
              <w:bottom w:val="single" w:sz="4" w:space="0" w:color="000000"/>
              <w:right w:val="single" w:sz="4" w:space="0" w:color="000000"/>
            </w:tcBorders>
            <w:noWrap/>
            <w:vAlign w:val="center"/>
            <w:hideMark/>
          </w:tcPr>
          <w:p w14:paraId="59B909B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PEGAMENTO PARA PVC</w:t>
            </w:r>
          </w:p>
        </w:tc>
        <w:tc>
          <w:tcPr>
            <w:tcW w:w="0" w:type="auto"/>
            <w:tcBorders>
              <w:top w:val="nil"/>
              <w:left w:val="nil"/>
              <w:bottom w:val="single" w:sz="4" w:space="0" w:color="000000"/>
              <w:right w:val="single" w:sz="4" w:space="0" w:color="000000"/>
            </w:tcBorders>
            <w:noWrap/>
            <w:vAlign w:val="center"/>
            <w:hideMark/>
          </w:tcPr>
          <w:p w14:paraId="2AB6A71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vAlign w:val="bottom"/>
            <w:hideMark/>
          </w:tcPr>
          <w:p w14:paraId="3C360A7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Requisitos sobre el Producto</w:t>
            </w:r>
            <w:r w:rsidRPr="0070520A">
              <w:rPr>
                <w:rFonts w:ascii="Verdana" w:hAnsi="Verdana" w:cs="Calibri"/>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70520A">
              <w:rPr>
                <w:rFonts w:ascii="Verdana" w:hAnsi="Verdana" w:cs="Calibri"/>
                <w:color w:val="000000"/>
                <w:sz w:val="18"/>
                <w:szCs w:val="18"/>
                <w:lang w:eastAsia="es-BO"/>
              </w:rPr>
              <w:br/>
              <w:t>El pegamento debe ser:</w:t>
            </w:r>
            <w:r w:rsidRPr="0070520A">
              <w:rPr>
                <w:rFonts w:ascii="Verdana" w:hAnsi="Verdana" w:cs="Calibri"/>
                <w:color w:val="000000"/>
                <w:sz w:val="18"/>
                <w:szCs w:val="18"/>
                <w:lang w:eastAsia="es-BO"/>
              </w:rPr>
              <w:br/>
              <w:t>• De mediano espesor, de fraguado rápido para uso múltiple, resistente a las aguas servidas, que permita sierre perfecto, evitando fugas en condiciones de poca presión.</w:t>
            </w:r>
            <w:r w:rsidRPr="0070520A">
              <w:rPr>
                <w:rFonts w:ascii="Verdana" w:hAnsi="Verdana" w:cs="Calibri"/>
                <w:color w:val="000000"/>
                <w:sz w:val="18"/>
                <w:szCs w:val="18"/>
                <w:lang w:eastAsia="es-BO"/>
              </w:rPr>
              <w:br/>
              <w:t>• Debe ser atoxico para su uso en conexiones sanitarias y agua, que evite el desgaste del PVC durante su vida.</w:t>
            </w:r>
            <w:r w:rsidRPr="0070520A">
              <w:rPr>
                <w:rFonts w:ascii="Verdana" w:hAnsi="Verdana" w:cs="Calibri"/>
                <w:color w:val="000000"/>
                <w:sz w:val="18"/>
                <w:szCs w:val="18"/>
                <w:lang w:eastAsia="es-BO"/>
              </w:rPr>
              <w:br/>
              <w:t>• Debe   ser   antiadherente    para   una   buena   manipulación durante su uso lo que impide el agarrotamiento.</w:t>
            </w:r>
            <w:r w:rsidRPr="0070520A">
              <w:rPr>
                <w:rFonts w:ascii="Verdana" w:hAnsi="Verdana" w:cs="Calibri"/>
                <w:color w:val="000000"/>
                <w:sz w:val="18"/>
                <w:szCs w:val="18"/>
                <w:lang w:eastAsia="es-BO"/>
              </w:rPr>
              <w:br/>
              <w:t>•      Deberá ser de mediano espesor, de fraguado rápido, para usos múltiples, resistente a las aguas servidas.</w:t>
            </w:r>
            <w:r w:rsidRPr="0070520A">
              <w:rPr>
                <w:rFonts w:ascii="Verdana" w:hAnsi="Verdana" w:cs="Calibri"/>
                <w:color w:val="000000"/>
                <w:sz w:val="18"/>
                <w:szCs w:val="18"/>
                <w:lang w:eastAsia="es-BO"/>
              </w:rPr>
              <w:br/>
              <w:t xml:space="preserve">Características:  Polímero base Polímeros vinílicos (PVC) Disolvente MEK, THF, </w:t>
            </w:r>
            <w:proofErr w:type="spellStart"/>
            <w:r w:rsidRPr="0070520A">
              <w:rPr>
                <w:rFonts w:ascii="Verdana" w:hAnsi="Verdana" w:cs="Calibri"/>
                <w:color w:val="000000"/>
                <w:sz w:val="18"/>
                <w:szCs w:val="18"/>
                <w:lang w:eastAsia="es-BO"/>
              </w:rPr>
              <w:t>Ciclohexanona</w:t>
            </w:r>
            <w:proofErr w:type="spellEnd"/>
            <w:r w:rsidRPr="0070520A">
              <w:rPr>
                <w:rFonts w:ascii="Verdana" w:hAnsi="Verdana" w:cs="Calibri"/>
                <w:color w:val="000000"/>
                <w:sz w:val="18"/>
                <w:szCs w:val="18"/>
                <w:lang w:eastAsia="es-BO"/>
              </w:rPr>
              <w:t xml:space="preserve"> Apariencia Líquido viscoso traslúcido Densidad 0.92±0.05 g/ml 20ºC, </w:t>
            </w:r>
            <w:proofErr w:type="spellStart"/>
            <w:r w:rsidRPr="0070520A">
              <w:rPr>
                <w:rFonts w:ascii="Verdana" w:hAnsi="Verdana" w:cs="Calibri"/>
                <w:color w:val="000000"/>
                <w:sz w:val="18"/>
                <w:szCs w:val="18"/>
                <w:lang w:eastAsia="es-BO"/>
              </w:rPr>
              <w:t>e.g</w:t>
            </w:r>
            <w:proofErr w:type="spellEnd"/>
            <w:r w:rsidRPr="0070520A">
              <w:rPr>
                <w:rFonts w:ascii="Verdana" w:hAnsi="Verdana" w:cs="Calibri"/>
                <w:color w:val="000000"/>
                <w:sz w:val="18"/>
                <w:szCs w:val="18"/>
                <w:lang w:eastAsia="es-BO"/>
              </w:rPr>
              <w:t xml:space="preserve">. EN 542Color del film seco Translúcido </w:t>
            </w:r>
            <w:proofErr w:type="spellStart"/>
            <w:r w:rsidRPr="0070520A">
              <w:rPr>
                <w:rFonts w:ascii="Verdana" w:hAnsi="Verdana" w:cs="Calibri"/>
                <w:color w:val="000000"/>
                <w:sz w:val="18"/>
                <w:szCs w:val="18"/>
                <w:lang w:eastAsia="es-BO"/>
              </w:rPr>
              <w:t>Flashpoint</w:t>
            </w:r>
            <w:proofErr w:type="spellEnd"/>
            <w:r w:rsidRPr="0070520A">
              <w:rPr>
                <w:rFonts w:ascii="Verdana" w:hAnsi="Verdana" w:cs="Calibri"/>
                <w:color w:val="000000"/>
                <w:sz w:val="18"/>
                <w:szCs w:val="18"/>
                <w:lang w:eastAsia="es-BO"/>
              </w:rPr>
              <w:t xml:space="preserve"> &lt;21ºC Adhesivo líquido</w:t>
            </w:r>
            <w:r w:rsidRPr="0070520A">
              <w:rPr>
                <w:rFonts w:ascii="Verdana" w:hAnsi="Verdana" w:cs="Calibri"/>
                <w:color w:val="000000"/>
                <w:sz w:val="18"/>
                <w:szCs w:val="18"/>
                <w:lang w:eastAsia="es-BO"/>
              </w:rPr>
              <w:br/>
              <w:t xml:space="preserve">Temperatura de almacenamiento +5 a +35ºC </w:t>
            </w:r>
            <w:r w:rsidRPr="0070520A">
              <w:rPr>
                <w:rFonts w:ascii="Verdana" w:hAnsi="Verdana" w:cs="Calibri"/>
                <w:color w:val="000000"/>
                <w:sz w:val="18"/>
                <w:szCs w:val="18"/>
                <w:lang w:eastAsia="es-BO"/>
              </w:rPr>
              <w:br/>
              <w:t>Almacenamiento 12 meses en lugar seco</w:t>
            </w:r>
          </w:p>
        </w:tc>
      </w:tr>
      <w:tr w:rsidR="0070520A" w:rsidRPr="0070520A" w14:paraId="776EEE9C"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CC43F6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70</w:t>
            </w:r>
          </w:p>
        </w:tc>
        <w:tc>
          <w:tcPr>
            <w:tcW w:w="2268" w:type="dxa"/>
            <w:tcBorders>
              <w:top w:val="nil"/>
              <w:left w:val="nil"/>
              <w:bottom w:val="single" w:sz="4" w:space="0" w:color="000000"/>
              <w:right w:val="single" w:sz="4" w:space="0" w:color="000000"/>
            </w:tcBorders>
            <w:noWrap/>
            <w:vAlign w:val="center"/>
            <w:hideMark/>
          </w:tcPr>
          <w:p w14:paraId="4FC2288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PERFIL COSTANERA GALVANIZADA 2MM (50X25X10)</w:t>
            </w:r>
          </w:p>
        </w:tc>
        <w:tc>
          <w:tcPr>
            <w:tcW w:w="0" w:type="auto"/>
            <w:tcBorders>
              <w:top w:val="nil"/>
              <w:left w:val="nil"/>
              <w:bottom w:val="single" w:sz="4" w:space="0" w:color="000000"/>
              <w:right w:val="single" w:sz="4" w:space="0" w:color="000000"/>
            </w:tcBorders>
            <w:noWrap/>
            <w:vAlign w:val="center"/>
            <w:hideMark/>
          </w:tcPr>
          <w:p w14:paraId="669A2C9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43ADA3B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Requisitos sobre el Producto</w:t>
            </w:r>
            <w:r w:rsidRPr="0070520A">
              <w:rPr>
                <w:rFonts w:ascii="Verdana" w:hAnsi="Verdana" w:cs="Calibri"/>
                <w:color w:val="000000"/>
                <w:sz w:val="18"/>
                <w:szCs w:val="18"/>
                <w:lang w:eastAsia="es-BO"/>
              </w:rPr>
              <w:br/>
              <w:t>Características Perfil costanera:</w:t>
            </w:r>
            <w:r w:rsidRPr="0070520A">
              <w:rPr>
                <w:rFonts w:ascii="Verdana" w:hAnsi="Verdana" w:cs="Calibri"/>
                <w:color w:val="000000"/>
                <w:sz w:val="18"/>
                <w:szCs w:val="18"/>
                <w:lang w:eastAsia="es-BO"/>
              </w:rPr>
              <w:br/>
              <w:t>Perfil hecho de acero laminado en caliente estructural soldable, con recubrimiento de Zinc, deberá presentar las siguientes características:</w:t>
            </w:r>
            <w:r w:rsidRPr="0070520A">
              <w:rPr>
                <w:rFonts w:ascii="Verdana" w:hAnsi="Verdana" w:cs="Calibri"/>
                <w:color w:val="000000"/>
                <w:sz w:val="18"/>
                <w:szCs w:val="18"/>
                <w:lang w:eastAsia="es-BO"/>
              </w:rPr>
              <w:br/>
              <w:t>•        Espesor: 2mm</w:t>
            </w:r>
            <w:r w:rsidRPr="0070520A">
              <w:rPr>
                <w:rFonts w:ascii="Verdana" w:hAnsi="Verdana" w:cs="Calibri"/>
                <w:color w:val="000000"/>
                <w:sz w:val="18"/>
                <w:szCs w:val="18"/>
                <w:lang w:eastAsia="es-BO"/>
              </w:rPr>
              <w:br/>
              <w:t>•        Largo: 6 m</w:t>
            </w:r>
            <w:r w:rsidRPr="0070520A">
              <w:rPr>
                <w:rFonts w:ascii="Verdana" w:hAnsi="Verdana" w:cs="Calibri"/>
                <w:color w:val="000000"/>
                <w:sz w:val="18"/>
                <w:szCs w:val="18"/>
                <w:lang w:eastAsia="es-BO"/>
              </w:rPr>
              <w:br/>
              <w:t>•        Alto: 50 mm</w:t>
            </w:r>
            <w:r w:rsidRPr="0070520A">
              <w:rPr>
                <w:rFonts w:ascii="Verdana" w:hAnsi="Verdana" w:cs="Calibri"/>
                <w:color w:val="000000"/>
                <w:sz w:val="18"/>
                <w:szCs w:val="18"/>
                <w:lang w:eastAsia="es-BO"/>
              </w:rPr>
              <w:br/>
              <w:t>•        Ancho: 25 mm</w:t>
            </w:r>
            <w:r w:rsidRPr="0070520A">
              <w:rPr>
                <w:rFonts w:ascii="Verdana" w:hAnsi="Verdana" w:cs="Calibri"/>
                <w:color w:val="000000"/>
                <w:sz w:val="18"/>
                <w:szCs w:val="18"/>
                <w:lang w:eastAsia="es-BO"/>
              </w:rPr>
              <w:br/>
              <w:t>•        Pestañas: 10 mm</w:t>
            </w:r>
            <w:r w:rsidRPr="0070520A">
              <w:rPr>
                <w:rFonts w:ascii="Verdana" w:hAnsi="Verdana" w:cs="Calibri"/>
                <w:color w:val="000000"/>
                <w:sz w:val="18"/>
                <w:szCs w:val="18"/>
                <w:lang w:eastAsia="es-BO"/>
              </w:rPr>
              <w:br/>
              <w:t>•        Peso: 10.10 kg</w:t>
            </w:r>
            <w:r w:rsidRPr="0070520A">
              <w:rPr>
                <w:rFonts w:ascii="Verdana" w:hAnsi="Verdana" w:cs="Calibri"/>
                <w:color w:val="000000"/>
                <w:sz w:val="18"/>
                <w:szCs w:val="18"/>
                <w:lang w:eastAsia="es-BO"/>
              </w:rPr>
              <w:br/>
              <w:t>La Entidad Ejecutora deberá garantizar que el material de  referencia  sea  de  buena  calidad  y  de  marca reconocida.</w:t>
            </w:r>
            <w:r w:rsidRPr="0070520A">
              <w:rPr>
                <w:rFonts w:ascii="Verdana" w:hAnsi="Verdana" w:cs="Calibri"/>
                <w:color w:val="000000"/>
                <w:sz w:val="18"/>
                <w:szCs w:val="18"/>
                <w:lang w:eastAsia="es-BO"/>
              </w:rPr>
              <w:br/>
              <w:t>2.MANO DE  OBRA:</w:t>
            </w:r>
            <w:r w:rsidRPr="0070520A">
              <w:rPr>
                <w:rFonts w:ascii="Verdana" w:hAnsi="Verdana" w:cs="Calibri"/>
                <w:color w:val="000000"/>
                <w:sz w:val="18"/>
                <w:szCs w:val="18"/>
                <w:lang w:eastAsia="es-BO"/>
              </w:rPr>
              <w:br/>
              <w:t>La cotización del insumo, contempla la mano de obra calificada para el colocado.</w:t>
            </w:r>
          </w:p>
        </w:tc>
      </w:tr>
      <w:tr w:rsidR="0070520A" w:rsidRPr="0070520A" w14:paraId="234466C1"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5C4C0E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71</w:t>
            </w:r>
          </w:p>
        </w:tc>
        <w:tc>
          <w:tcPr>
            <w:tcW w:w="2268" w:type="dxa"/>
            <w:tcBorders>
              <w:top w:val="nil"/>
              <w:left w:val="nil"/>
              <w:bottom w:val="single" w:sz="4" w:space="0" w:color="000000"/>
              <w:right w:val="single" w:sz="4" w:space="0" w:color="000000"/>
            </w:tcBorders>
            <w:noWrap/>
            <w:vAlign w:val="center"/>
            <w:hideMark/>
          </w:tcPr>
          <w:p w14:paraId="1829E71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PERFIL COSTANERA GALVANIZADA 2MM (80X40X15)</w:t>
            </w:r>
          </w:p>
        </w:tc>
        <w:tc>
          <w:tcPr>
            <w:tcW w:w="0" w:type="auto"/>
            <w:tcBorders>
              <w:top w:val="nil"/>
              <w:left w:val="nil"/>
              <w:bottom w:val="single" w:sz="4" w:space="0" w:color="000000"/>
              <w:right w:val="single" w:sz="4" w:space="0" w:color="000000"/>
            </w:tcBorders>
            <w:noWrap/>
            <w:vAlign w:val="center"/>
            <w:hideMark/>
          </w:tcPr>
          <w:p w14:paraId="1A93309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1BBC563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Requisitos sobre el Producto</w:t>
            </w:r>
            <w:r w:rsidRPr="0070520A">
              <w:rPr>
                <w:rFonts w:ascii="Verdana" w:hAnsi="Verdana" w:cs="Calibri"/>
                <w:color w:val="000000"/>
                <w:sz w:val="18"/>
                <w:szCs w:val="18"/>
                <w:lang w:eastAsia="es-BO"/>
              </w:rPr>
              <w:br/>
              <w:t>Características Perfil costanera:</w:t>
            </w:r>
            <w:r w:rsidRPr="0070520A">
              <w:rPr>
                <w:rFonts w:ascii="Verdana" w:hAnsi="Verdana" w:cs="Calibri"/>
                <w:color w:val="000000"/>
                <w:sz w:val="18"/>
                <w:szCs w:val="18"/>
                <w:lang w:eastAsia="es-BO"/>
              </w:rPr>
              <w:br/>
              <w:t>Perfil hecho de acero laminado en caliente estructural soldable, con recubrimiento de Zinc, deberá presentar las siguientes características:</w:t>
            </w:r>
            <w:r w:rsidRPr="0070520A">
              <w:rPr>
                <w:rFonts w:ascii="Verdana" w:hAnsi="Verdana" w:cs="Calibri"/>
                <w:color w:val="000000"/>
                <w:sz w:val="18"/>
                <w:szCs w:val="18"/>
                <w:lang w:eastAsia="es-BO"/>
              </w:rPr>
              <w:br/>
              <w:t xml:space="preserve">     Espesor: 2mm</w:t>
            </w:r>
            <w:r w:rsidRPr="0070520A">
              <w:rPr>
                <w:rFonts w:ascii="Verdana" w:hAnsi="Verdana" w:cs="Calibri"/>
                <w:color w:val="000000"/>
                <w:sz w:val="18"/>
                <w:szCs w:val="18"/>
                <w:lang w:eastAsia="es-BO"/>
              </w:rPr>
              <w:br/>
              <w:t xml:space="preserve">     Largo: 6 m</w:t>
            </w:r>
            <w:r w:rsidRPr="0070520A">
              <w:rPr>
                <w:rFonts w:ascii="Verdana" w:hAnsi="Verdana" w:cs="Calibri"/>
                <w:color w:val="000000"/>
                <w:sz w:val="18"/>
                <w:szCs w:val="18"/>
                <w:lang w:eastAsia="es-BO"/>
              </w:rPr>
              <w:br/>
              <w:t xml:space="preserve">     Alto: 80 mm</w:t>
            </w:r>
            <w:r w:rsidRPr="0070520A">
              <w:rPr>
                <w:rFonts w:ascii="Verdana" w:hAnsi="Verdana" w:cs="Calibri"/>
                <w:color w:val="000000"/>
                <w:sz w:val="18"/>
                <w:szCs w:val="18"/>
                <w:lang w:eastAsia="es-BO"/>
              </w:rPr>
              <w:br/>
              <w:t xml:space="preserve">     Ancho: 40mm</w:t>
            </w:r>
            <w:r w:rsidRPr="0070520A">
              <w:rPr>
                <w:rFonts w:ascii="Verdana" w:hAnsi="Verdana" w:cs="Calibri"/>
                <w:color w:val="000000"/>
                <w:sz w:val="18"/>
                <w:szCs w:val="18"/>
                <w:lang w:eastAsia="es-BO"/>
              </w:rPr>
              <w:br/>
              <w:t xml:space="preserve">     Pestañas: 15 mm</w:t>
            </w:r>
            <w:r w:rsidRPr="0070520A">
              <w:rPr>
                <w:rFonts w:ascii="Verdana" w:hAnsi="Verdana" w:cs="Calibri"/>
                <w:color w:val="000000"/>
                <w:sz w:val="18"/>
                <w:szCs w:val="18"/>
                <w:lang w:eastAsia="es-BO"/>
              </w:rPr>
              <w:br/>
              <w:t xml:space="preserve">     Peso: 16.13 kg</w:t>
            </w:r>
            <w:r w:rsidRPr="0070520A">
              <w:rPr>
                <w:rFonts w:ascii="Verdana" w:hAnsi="Verdana" w:cs="Calibri"/>
                <w:color w:val="000000"/>
                <w:sz w:val="18"/>
                <w:szCs w:val="18"/>
                <w:lang w:eastAsia="es-BO"/>
              </w:rPr>
              <w:br/>
              <w:t>La Entidad Ejecutora deberá garantizar que el material de  referencia  sea  de  buena  calidad  y  de  marca reconocida.</w:t>
            </w:r>
            <w:r w:rsidRPr="0070520A">
              <w:rPr>
                <w:rFonts w:ascii="Verdana" w:hAnsi="Verdana" w:cs="Calibri"/>
                <w:color w:val="000000"/>
                <w:sz w:val="18"/>
                <w:szCs w:val="18"/>
                <w:lang w:eastAsia="es-BO"/>
              </w:rPr>
              <w:br/>
              <w:t>2.Mano De Obra</w:t>
            </w:r>
            <w:r w:rsidRPr="0070520A">
              <w:rPr>
                <w:rFonts w:ascii="Verdana" w:hAnsi="Verdana" w:cs="Calibri"/>
                <w:color w:val="000000"/>
                <w:sz w:val="18"/>
                <w:szCs w:val="18"/>
                <w:lang w:eastAsia="es-BO"/>
              </w:rPr>
              <w:br/>
              <w:t>La cotización del insumo, contempla la mano de obra calificada para el colocado.</w:t>
            </w:r>
          </w:p>
        </w:tc>
      </w:tr>
      <w:tr w:rsidR="0070520A" w:rsidRPr="0070520A" w14:paraId="43AE7104"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1226CDB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72</w:t>
            </w:r>
          </w:p>
        </w:tc>
        <w:tc>
          <w:tcPr>
            <w:tcW w:w="2268" w:type="dxa"/>
            <w:tcBorders>
              <w:top w:val="nil"/>
              <w:left w:val="nil"/>
              <w:bottom w:val="single" w:sz="4" w:space="0" w:color="000000"/>
              <w:right w:val="single" w:sz="4" w:space="0" w:color="000000"/>
            </w:tcBorders>
            <w:noWrap/>
            <w:vAlign w:val="center"/>
            <w:hideMark/>
          </w:tcPr>
          <w:p w14:paraId="75AF740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PINTURA ANTICORROSIVA</w:t>
            </w:r>
          </w:p>
        </w:tc>
        <w:tc>
          <w:tcPr>
            <w:tcW w:w="0" w:type="auto"/>
            <w:tcBorders>
              <w:top w:val="nil"/>
              <w:left w:val="nil"/>
              <w:bottom w:val="single" w:sz="4" w:space="0" w:color="000000"/>
              <w:right w:val="single" w:sz="4" w:space="0" w:color="000000"/>
            </w:tcBorders>
            <w:noWrap/>
            <w:vAlign w:val="center"/>
            <w:hideMark/>
          </w:tcPr>
          <w:p w14:paraId="6703C68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vAlign w:val="bottom"/>
            <w:hideMark/>
          </w:tcPr>
          <w:p w14:paraId="16E3FEB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pintura anticorrosiva se empleará para la protección de superficies galvanizadas como ser techos de calamina, desagües, chimeneas, acueductos de hojalata entre otros, los requisitos sobre el Producto serán: </w:t>
            </w:r>
            <w:r w:rsidRPr="0070520A">
              <w:rPr>
                <w:rFonts w:ascii="Verdana" w:hAnsi="Verdana" w:cs="Calibri"/>
                <w:color w:val="000000"/>
                <w:sz w:val="18"/>
                <w:szCs w:val="18"/>
                <w:lang w:eastAsia="es-BO"/>
              </w:rPr>
              <w:br/>
              <w:t>- La pintura a usarse será anticorrosiva.</w:t>
            </w:r>
            <w:r w:rsidRPr="0070520A">
              <w:rPr>
                <w:rFonts w:ascii="Verdana" w:hAnsi="Verdana" w:cs="Calibri"/>
                <w:color w:val="000000"/>
                <w:sz w:val="18"/>
                <w:szCs w:val="18"/>
                <w:lang w:eastAsia="es-BO"/>
              </w:rPr>
              <w:br/>
              <w:t>- Deberá ser de marca reconocida y primera calidad.</w:t>
            </w:r>
            <w:r w:rsidRPr="0070520A">
              <w:rPr>
                <w:rFonts w:ascii="Verdana" w:hAnsi="Verdana" w:cs="Calibri"/>
                <w:color w:val="000000"/>
                <w:sz w:val="18"/>
                <w:szCs w:val="18"/>
                <w:lang w:eastAsia="es-BO"/>
              </w:rPr>
              <w:br/>
              <w:t>- Su suministro será en el envase original de fábrica con sello de seguridad.</w:t>
            </w:r>
            <w:r w:rsidRPr="0070520A">
              <w:rPr>
                <w:rFonts w:ascii="Verdana" w:hAnsi="Verdana" w:cs="Calibri"/>
                <w:color w:val="000000"/>
                <w:sz w:val="18"/>
                <w:szCs w:val="18"/>
                <w:lang w:eastAsia="es-BO"/>
              </w:rPr>
              <w:br/>
              <w:t>-  El color deberá ser otorgado por el fabricante en Fábrica.</w:t>
            </w:r>
            <w:r w:rsidRPr="0070520A">
              <w:rPr>
                <w:rFonts w:ascii="Verdana" w:hAnsi="Verdana" w:cs="Calibri"/>
                <w:color w:val="000000"/>
                <w:sz w:val="18"/>
                <w:szCs w:val="18"/>
                <w:lang w:eastAsia="es-BO"/>
              </w:rPr>
              <w:br/>
              <w:t>- No se permitirá la preparación de los colores fuera de fábrica.</w:t>
            </w:r>
            <w:r w:rsidRPr="0070520A">
              <w:rPr>
                <w:rFonts w:ascii="Verdana" w:hAnsi="Verdana" w:cs="Calibri"/>
                <w:color w:val="000000"/>
                <w:sz w:val="18"/>
                <w:szCs w:val="18"/>
                <w:lang w:eastAsia="es-BO"/>
              </w:rPr>
              <w:br/>
              <w:t>2.   Otros Requisitos</w:t>
            </w:r>
            <w:r w:rsidRPr="0070520A">
              <w:rPr>
                <w:rFonts w:ascii="Verdana" w:hAnsi="Verdana" w:cs="Calibri"/>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70520A" w:rsidRPr="0070520A" w14:paraId="554EE7AA"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1632807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73</w:t>
            </w:r>
          </w:p>
        </w:tc>
        <w:tc>
          <w:tcPr>
            <w:tcW w:w="2268" w:type="dxa"/>
            <w:tcBorders>
              <w:top w:val="nil"/>
              <w:left w:val="nil"/>
              <w:bottom w:val="single" w:sz="4" w:space="0" w:color="000000"/>
              <w:right w:val="single" w:sz="4" w:space="0" w:color="000000"/>
            </w:tcBorders>
            <w:noWrap/>
            <w:vAlign w:val="center"/>
            <w:hideMark/>
          </w:tcPr>
          <w:p w14:paraId="2A764EA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PINTURA LATEX</w:t>
            </w:r>
          </w:p>
        </w:tc>
        <w:tc>
          <w:tcPr>
            <w:tcW w:w="0" w:type="auto"/>
            <w:tcBorders>
              <w:top w:val="nil"/>
              <w:left w:val="nil"/>
              <w:bottom w:val="single" w:sz="4" w:space="0" w:color="000000"/>
              <w:right w:val="single" w:sz="4" w:space="0" w:color="000000"/>
            </w:tcBorders>
            <w:noWrap/>
            <w:vAlign w:val="center"/>
            <w:hideMark/>
          </w:tcPr>
          <w:p w14:paraId="17B47A8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vAlign w:val="bottom"/>
            <w:hideMark/>
          </w:tcPr>
          <w:p w14:paraId="01CDF57A" w14:textId="77777777" w:rsidR="0070520A" w:rsidRPr="0070520A" w:rsidRDefault="0070520A" w:rsidP="00525C20">
            <w:pPr>
              <w:spacing w:after="240"/>
              <w:rPr>
                <w:rFonts w:ascii="Verdana" w:hAnsi="Verdana" w:cs="Calibri"/>
                <w:color w:val="000000"/>
                <w:sz w:val="18"/>
                <w:szCs w:val="18"/>
                <w:lang w:eastAsia="es-BO"/>
              </w:rPr>
            </w:pPr>
            <w:r w:rsidRPr="0070520A">
              <w:rPr>
                <w:rFonts w:ascii="Verdana" w:hAnsi="Verdana" w:cs="Calibri"/>
                <w:color w:val="000000"/>
                <w:sz w:val="18"/>
                <w:szCs w:val="18"/>
                <w:lang w:eastAsia="es-BO"/>
              </w:rPr>
              <w:t>Requisitos sobre el producto:</w:t>
            </w:r>
            <w:r w:rsidRPr="0070520A">
              <w:rPr>
                <w:rFonts w:ascii="Verdana" w:hAnsi="Verdana" w:cs="Calibri"/>
                <w:color w:val="000000"/>
                <w:sz w:val="18"/>
                <w:szCs w:val="18"/>
                <w:lang w:eastAsia="es-BO"/>
              </w:rPr>
              <w:br/>
              <w:t>La Entidad Ejecutora deberá garantizar que el material de referencia sea de buena calidad y de marca reconocida.</w:t>
            </w:r>
            <w:r w:rsidRPr="0070520A">
              <w:rPr>
                <w:rFonts w:ascii="Verdana" w:hAnsi="Verdana" w:cs="Calibri"/>
                <w:color w:val="000000"/>
                <w:sz w:val="18"/>
                <w:szCs w:val="18"/>
                <w:lang w:eastAsia="es-BO"/>
              </w:rPr>
              <w:br/>
              <w:t xml:space="preserve">Pintura látex de alta calidad, formulada a base de resina acrílica pura; de excelente resistencia a la intemperie.  Deberá poseer propiedades de impermeabilización, gran </w:t>
            </w:r>
            <w:proofErr w:type="spellStart"/>
            <w:r w:rsidRPr="0070520A">
              <w:rPr>
                <w:rFonts w:ascii="Verdana" w:hAnsi="Verdana" w:cs="Calibri"/>
                <w:color w:val="000000"/>
                <w:sz w:val="18"/>
                <w:szCs w:val="18"/>
                <w:lang w:eastAsia="es-BO"/>
              </w:rPr>
              <w:t>lavabilidad</w:t>
            </w:r>
            <w:proofErr w:type="spellEnd"/>
            <w:r w:rsidRPr="0070520A">
              <w:rPr>
                <w:rFonts w:ascii="Verdana" w:hAnsi="Verdana" w:cs="Calibri"/>
                <w:color w:val="000000"/>
                <w:sz w:val="18"/>
                <w:szCs w:val="18"/>
                <w:lang w:eastAsia="es-BO"/>
              </w:rPr>
              <w:t xml:space="preserve"> y adherencia. Es de acabado semi mate aterciopelado. De acuerdo a Norma Boliviana, N B-1 021: tipo RA (Certificación IBNORCA Nº 058 – ‘DO 03).</w:t>
            </w:r>
            <w:r w:rsidRPr="0070520A">
              <w:rPr>
                <w:rFonts w:ascii="Verdana" w:hAnsi="Verdana" w:cs="Calibri"/>
                <w:color w:val="000000"/>
                <w:sz w:val="18"/>
                <w:szCs w:val="18"/>
                <w:lang w:eastAsia="es-BO"/>
              </w:rPr>
              <w:br/>
              <w:t xml:space="preserve">CARACTERÍSTICAS: </w:t>
            </w:r>
            <w:r w:rsidRPr="0070520A">
              <w:rPr>
                <w:rFonts w:ascii="Verdana" w:hAnsi="Verdana" w:cs="Calibri"/>
                <w:color w:val="000000"/>
                <w:sz w:val="18"/>
                <w:szCs w:val="18"/>
                <w:lang w:eastAsia="es-BO"/>
              </w:rPr>
              <w:br/>
              <w:t>Pintura acrílica al agua, se diluye con agua fácil secado al aire, resistente a hongos y moho super lavable con respuesta favorable al medio ambiente</w:t>
            </w:r>
            <w:r w:rsidRPr="0070520A">
              <w:rPr>
                <w:rFonts w:ascii="Verdana" w:hAnsi="Verdana" w:cs="Calibri"/>
                <w:color w:val="000000"/>
                <w:sz w:val="18"/>
                <w:szCs w:val="18"/>
                <w:lang w:eastAsia="es-BO"/>
              </w:rPr>
              <w:br/>
              <w:t>Buena resistencia a la luz y a la intemperie.</w:t>
            </w:r>
            <w:r w:rsidRPr="0070520A">
              <w:rPr>
                <w:rFonts w:ascii="Verdana" w:hAnsi="Verdana" w:cs="Calibri"/>
                <w:color w:val="000000"/>
                <w:sz w:val="18"/>
                <w:szCs w:val="18"/>
                <w:lang w:eastAsia="es-BO"/>
              </w:rPr>
              <w:br/>
              <w:t xml:space="preserve">Es lavable y muy resistente a la abrasión en húmedo. </w:t>
            </w:r>
            <w:r w:rsidRPr="0070520A">
              <w:rPr>
                <w:rFonts w:ascii="Verdana" w:hAnsi="Verdana" w:cs="Calibri"/>
                <w:color w:val="000000"/>
                <w:sz w:val="18"/>
                <w:szCs w:val="18"/>
                <w:lang w:eastAsia="es-BO"/>
              </w:rPr>
              <w:br/>
              <w:t>Uso: Interiores  y exteriores</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 xml:space="preserve">Calidad: </w:t>
            </w:r>
            <w:r w:rsidRPr="0070520A">
              <w:rPr>
                <w:rFonts w:ascii="Verdana" w:hAnsi="Verdana" w:cs="Calibri"/>
                <w:color w:val="000000"/>
                <w:sz w:val="18"/>
                <w:szCs w:val="18"/>
                <w:lang w:eastAsia="es-BO"/>
              </w:rPr>
              <w:br/>
              <w:t>La Entidad Ejecutora garantizará, la calidad en función a los requisitos exigidos.</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 xml:space="preserve">Almacenamiento: </w:t>
            </w:r>
            <w:r w:rsidRPr="0070520A">
              <w:rPr>
                <w:rFonts w:ascii="Verdana" w:hAnsi="Verdana" w:cs="Calibri"/>
                <w:color w:val="000000"/>
                <w:sz w:val="18"/>
                <w:szCs w:val="18"/>
                <w:lang w:eastAsia="es-BO"/>
              </w:rPr>
              <w:br/>
              <w:t>Se debe almacenar en lugares techados y protegidos del medio ambiente.</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Color:</w:t>
            </w:r>
            <w:r w:rsidRPr="0070520A">
              <w:rPr>
                <w:rFonts w:ascii="Verdana" w:hAnsi="Verdana" w:cs="Calibri"/>
                <w:color w:val="000000"/>
                <w:sz w:val="18"/>
                <w:szCs w:val="18"/>
                <w:lang w:eastAsia="es-BO"/>
              </w:rPr>
              <w:br/>
              <w:t>El pintado exterior de las viviendas deberá contar con franjas de color azul con código RAL 5017 o similar en contraste con el color crema de tonalidad clara RAL 9001 o similar.</w:t>
            </w:r>
            <w:r w:rsidRPr="0070520A">
              <w:rPr>
                <w:rFonts w:ascii="Verdana" w:hAnsi="Verdana" w:cs="Calibri"/>
                <w:color w:val="000000"/>
                <w:sz w:val="18"/>
                <w:szCs w:val="18"/>
                <w:lang w:eastAsia="es-BO"/>
              </w:rPr>
              <w:br/>
              <w:t>Deberá contar una simbología de la Bandera Nacional en un lugar visible donde forme parte del frontis de la vivienda y/o tipología lateral que sea visible.</w:t>
            </w:r>
            <w:r w:rsidRPr="0070520A">
              <w:rPr>
                <w:rFonts w:ascii="Verdana" w:hAnsi="Verdana" w:cs="Calibri"/>
                <w:color w:val="000000"/>
                <w:sz w:val="18"/>
                <w:szCs w:val="18"/>
                <w:lang w:eastAsia="es-BO"/>
              </w:rPr>
              <w:br/>
              <w:t xml:space="preserve">También deberá colocarse un degrade de color azul en un lugar visible donde forme parte del frontis de preferencia en una esquina de la fachada en la vivienda. </w:t>
            </w:r>
            <w:r w:rsidRPr="0070520A">
              <w:rPr>
                <w:rFonts w:ascii="Verdana" w:hAnsi="Verdana" w:cs="Calibri"/>
                <w:color w:val="000000"/>
                <w:sz w:val="18"/>
                <w:szCs w:val="18"/>
                <w:lang w:eastAsia="es-BO"/>
              </w:rPr>
              <w:br/>
              <w:t>Todos estos acabados de pintura serán en coordinación y aprobación del inspector de obra.</w:t>
            </w:r>
            <w:r w:rsidRPr="0070520A">
              <w:rPr>
                <w:rFonts w:ascii="Verdana" w:hAnsi="Verdana" w:cs="Calibri"/>
                <w:color w:val="000000"/>
                <w:sz w:val="18"/>
                <w:szCs w:val="18"/>
                <w:lang w:eastAsia="es-BO"/>
              </w:rPr>
              <w:br/>
            </w:r>
          </w:p>
        </w:tc>
      </w:tr>
      <w:tr w:rsidR="0070520A" w:rsidRPr="0070520A" w14:paraId="2BA84880"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F1A544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74</w:t>
            </w:r>
          </w:p>
        </w:tc>
        <w:tc>
          <w:tcPr>
            <w:tcW w:w="2268" w:type="dxa"/>
            <w:tcBorders>
              <w:top w:val="nil"/>
              <w:left w:val="nil"/>
              <w:bottom w:val="single" w:sz="4" w:space="0" w:color="000000"/>
              <w:right w:val="single" w:sz="4" w:space="0" w:color="000000"/>
            </w:tcBorders>
            <w:noWrap/>
            <w:vAlign w:val="center"/>
            <w:hideMark/>
          </w:tcPr>
          <w:p w14:paraId="401F16E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PINTURA LATEX ENGOMADA</w:t>
            </w:r>
          </w:p>
        </w:tc>
        <w:tc>
          <w:tcPr>
            <w:tcW w:w="0" w:type="auto"/>
            <w:tcBorders>
              <w:top w:val="nil"/>
              <w:left w:val="nil"/>
              <w:bottom w:val="single" w:sz="4" w:space="0" w:color="000000"/>
              <w:right w:val="single" w:sz="4" w:space="0" w:color="000000"/>
            </w:tcBorders>
            <w:noWrap/>
            <w:vAlign w:val="center"/>
            <w:hideMark/>
          </w:tcPr>
          <w:p w14:paraId="03BDAAB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vAlign w:val="bottom"/>
            <w:hideMark/>
          </w:tcPr>
          <w:p w14:paraId="1E4A83A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Requisitos sobre el Producto</w:t>
            </w:r>
            <w:r w:rsidRPr="0070520A">
              <w:rPr>
                <w:rFonts w:ascii="Verdana" w:hAnsi="Verdana" w:cs="Calibri"/>
                <w:color w:val="000000"/>
                <w:sz w:val="18"/>
                <w:szCs w:val="18"/>
                <w:lang w:eastAsia="es-BO"/>
              </w:rPr>
              <w:br/>
              <w:t>La pintura, en el momento de la apertura del envase, no deberá venir sedimentada, ni mostrar separación del vehículo y pigmentación y el envase no debe mostrar corrosión.</w:t>
            </w:r>
            <w:r w:rsidRPr="0070520A">
              <w:rPr>
                <w:rFonts w:ascii="Verdana" w:hAnsi="Verdana" w:cs="Calibri"/>
                <w:color w:val="000000"/>
                <w:sz w:val="18"/>
                <w:szCs w:val="18"/>
                <w:lang w:eastAsia="es-BO"/>
              </w:rPr>
              <w:br/>
              <w:t>La pintura no deberá perder sus características al ser almacenada. En ningún caso se permitirá pintura con más de seis meses de fabricación.</w:t>
            </w:r>
            <w:r w:rsidRPr="0070520A">
              <w:rPr>
                <w:rFonts w:ascii="Verdana" w:hAnsi="Verdana" w:cs="Calibri"/>
                <w:color w:val="000000"/>
                <w:sz w:val="18"/>
                <w:szCs w:val="18"/>
                <w:lang w:eastAsia="es-BO"/>
              </w:rPr>
              <w:br/>
              <w:t>Deberá ser resistente a la abrasión y a los cambios de temperatura y mantendrá un acabado uniforme.</w:t>
            </w:r>
            <w:r w:rsidRPr="0070520A">
              <w:rPr>
                <w:rFonts w:ascii="Verdana" w:hAnsi="Verdana" w:cs="Calibri"/>
                <w:color w:val="000000"/>
                <w:sz w:val="18"/>
                <w:szCs w:val="18"/>
                <w:lang w:eastAsia="es-BO"/>
              </w:rPr>
              <w:br/>
              <w:t>No deberá presentar grietas ni ampollas, ni desprenderse cuando se haya aplicado adecuadamente.</w:t>
            </w:r>
          </w:p>
        </w:tc>
      </w:tr>
      <w:tr w:rsidR="0070520A" w:rsidRPr="0070520A" w14:paraId="383F7079"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1F212E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75</w:t>
            </w:r>
          </w:p>
        </w:tc>
        <w:tc>
          <w:tcPr>
            <w:tcW w:w="2268" w:type="dxa"/>
            <w:tcBorders>
              <w:top w:val="nil"/>
              <w:left w:val="nil"/>
              <w:bottom w:val="single" w:sz="4" w:space="0" w:color="000000"/>
              <w:right w:val="single" w:sz="4" w:space="0" w:color="000000"/>
            </w:tcBorders>
            <w:noWrap/>
            <w:vAlign w:val="center"/>
            <w:hideMark/>
          </w:tcPr>
          <w:p w14:paraId="6ECB9E1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PISO FLOTANTE HDF 8MM MAS ACCESORIOS</w:t>
            </w:r>
          </w:p>
        </w:tc>
        <w:tc>
          <w:tcPr>
            <w:tcW w:w="0" w:type="auto"/>
            <w:tcBorders>
              <w:top w:val="nil"/>
              <w:left w:val="nil"/>
              <w:bottom w:val="single" w:sz="4" w:space="0" w:color="000000"/>
              <w:right w:val="single" w:sz="4" w:space="0" w:color="000000"/>
            </w:tcBorders>
            <w:noWrap/>
            <w:vAlign w:val="center"/>
            <w:hideMark/>
          </w:tcPr>
          <w:p w14:paraId="147D2D3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vAlign w:val="bottom"/>
            <w:hideMark/>
          </w:tcPr>
          <w:p w14:paraId="213CE58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Requisitos sobre el Producto: </w:t>
            </w:r>
            <w:r w:rsidRPr="0070520A">
              <w:rPr>
                <w:rFonts w:ascii="Verdana" w:hAnsi="Verdana" w:cs="Calibri"/>
                <w:color w:val="000000"/>
                <w:sz w:val="18"/>
                <w:szCs w:val="18"/>
                <w:lang w:eastAsia="es-BO"/>
              </w:rPr>
              <w:br/>
              <w:t xml:space="preserve">El Piso flotante deberá ser de primera calidad, resistente a abrasión, manchas, rasguños, fácil limpieza. </w:t>
            </w:r>
            <w:r w:rsidRPr="0070520A">
              <w:rPr>
                <w:rFonts w:ascii="Verdana" w:hAnsi="Verdana" w:cs="Calibri"/>
                <w:color w:val="000000"/>
                <w:sz w:val="18"/>
                <w:szCs w:val="18"/>
                <w:lang w:eastAsia="es-BO"/>
              </w:rPr>
              <w:br/>
              <w:t xml:space="preserve">El piso flotante, por ningún concepto se debe adherir al piso, sino que solo se debe encolar en sus bordes machihembrados por un sistema de junta "CLIC" donde las placas solo se unen presionando entre sí, brindando una resistencia, estabilidad garantizada para las cargas como las patas de muebles. </w:t>
            </w:r>
            <w:r w:rsidRPr="0070520A">
              <w:rPr>
                <w:rFonts w:ascii="Verdana" w:hAnsi="Verdana" w:cs="Calibri"/>
                <w:color w:val="000000"/>
                <w:sz w:val="18"/>
                <w:szCs w:val="18"/>
                <w:lang w:eastAsia="es-BO"/>
              </w:rPr>
              <w:br/>
              <w:t>Estos pisos solo van apoyados sobre una manta de polietileno "PADING", sin ningún tipo de pegamento al vaciado, por lo cual solo el sistema de instalación lo convierte en un piso flotante</w:t>
            </w:r>
            <w:r w:rsidRPr="0070520A">
              <w:rPr>
                <w:rFonts w:ascii="Verdana" w:hAnsi="Verdana" w:cs="Calibri"/>
                <w:color w:val="000000"/>
                <w:sz w:val="18"/>
                <w:szCs w:val="18"/>
                <w:lang w:eastAsia="es-BO"/>
              </w:rPr>
              <w:br/>
              <w:t xml:space="preserve">Su cuerpo principal es de fibras de madera H.D.F. (High </w:t>
            </w:r>
            <w:proofErr w:type="spellStart"/>
            <w:r w:rsidRPr="0070520A">
              <w:rPr>
                <w:rFonts w:ascii="Verdana" w:hAnsi="Verdana" w:cs="Calibri"/>
                <w:color w:val="000000"/>
                <w:sz w:val="18"/>
                <w:szCs w:val="18"/>
                <w:lang w:eastAsia="es-BO"/>
              </w:rPr>
              <w:t>Density</w:t>
            </w:r>
            <w:proofErr w:type="spell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Fiberboard</w:t>
            </w:r>
            <w:proofErr w:type="spellEnd"/>
            <w:r w:rsidRPr="0070520A">
              <w:rPr>
                <w:rFonts w:ascii="Verdana" w:hAnsi="Verdana" w:cs="Calibri"/>
                <w:color w:val="000000"/>
                <w:sz w:val="18"/>
                <w:szCs w:val="18"/>
                <w:lang w:eastAsia="es-BO"/>
              </w:rPr>
              <w:t xml:space="preserve"> de 8mm, fibras de madera prensada a alta presión) tratadas con resinas compactadas con presión y calor. Como dice la definición, su cuerpo principal está compuesto aun de madera, conservando características de expansión y movimiento al exponerlo al calor, frío o humedad, por lo tanto si lo adhiriésemos o fijásemos al piso con algún pegamento, este piso no podría expandirse provocado el levantamiento o ruptura del mismo.</w:t>
            </w:r>
            <w:r w:rsidRPr="0070520A">
              <w:rPr>
                <w:rFonts w:ascii="Verdana" w:hAnsi="Verdana" w:cs="Calibri"/>
                <w:color w:val="000000"/>
                <w:sz w:val="18"/>
                <w:szCs w:val="18"/>
                <w:lang w:eastAsia="es-BO"/>
              </w:rPr>
              <w:br/>
              <w:t>Presentación recomendable no excluyente:</w:t>
            </w:r>
            <w:r w:rsidRPr="0070520A">
              <w:rPr>
                <w:rFonts w:ascii="Verdana" w:hAnsi="Verdana" w:cs="Calibri"/>
                <w:color w:val="000000"/>
                <w:sz w:val="18"/>
                <w:szCs w:val="18"/>
                <w:lang w:eastAsia="es-BO"/>
              </w:rPr>
              <w:br/>
              <w:t xml:space="preserve">Cajas : 1.90 m2 </w:t>
            </w:r>
            <w:r w:rsidRPr="0070520A">
              <w:rPr>
                <w:rFonts w:ascii="Verdana" w:hAnsi="Verdana" w:cs="Calibri"/>
                <w:color w:val="000000"/>
                <w:sz w:val="18"/>
                <w:szCs w:val="18"/>
                <w:lang w:eastAsia="es-BO"/>
              </w:rPr>
              <w:br/>
              <w:t xml:space="preserve">Largo de Tabla: 1.210 mm </w:t>
            </w:r>
            <w:r w:rsidRPr="0070520A">
              <w:rPr>
                <w:rFonts w:ascii="Verdana" w:hAnsi="Verdana" w:cs="Calibri"/>
                <w:color w:val="000000"/>
                <w:sz w:val="18"/>
                <w:szCs w:val="18"/>
                <w:lang w:eastAsia="es-BO"/>
              </w:rPr>
              <w:br/>
              <w:t xml:space="preserve">Ancho de Tabla: 198 mm </w:t>
            </w:r>
            <w:r w:rsidRPr="0070520A">
              <w:rPr>
                <w:rFonts w:ascii="Verdana" w:hAnsi="Verdana" w:cs="Calibri"/>
                <w:color w:val="000000"/>
                <w:sz w:val="18"/>
                <w:szCs w:val="18"/>
                <w:lang w:eastAsia="es-BO"/>
              </w:rPr>
              <w:br/>
              <w:t xml:space="preserve">Espesor: 8 mm </w:t>
            </w:r>
            <w:r w:rsidRPr="0070520A">
              <w:rPr>
                <w:rFonts w:ascii="Verdana" w:hAnsi="Verdana" w:cs="Calibri"/>
                <w:color w:val="000000"/>
                <w:sz w:val="18"/>
                <w:szCs w:val="18"/>
                <w:lang w:eastAsia="es-BO"/>
              </w:rPr>
              <w:br/>
              <w:t>Cantidad de Tablas por caja: 8 tablas</w:t>
            </w:r>
            <w:r w:rsidRPr="0070520A">
              <w:rPr>
                <w:rFonts w:ascii="Verdana" w:hAnsi="Verdana" w:cs="Calibri"/>
                <w:color w:val="000000"/>
                <w:sz w:val="18"/>
                <w:szCs w:val="18"/>
                <w:lang w:eastAsia="es-BO"/>
              </w:rPr>
              <w:br/>
              <w:t>Accesorios: Los accesorios contemplaran Manta de Polietileno, Terminal para puertas y tornillos y ramplús de fijación para la terminal.</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 xml:space="preserve">Calidad: </w:t>
            </w:r>
            <w:r w:rsidRPr="0070520A">
              <w:rPr>
                <w:rFonts w:ascii="Verdana" w:hAnsi="Verdana" w:cs="Calibri"/>
                <w:color w:val="000000"/>
                <w:sz w:val="18"/>
                <w:szCs w:val="18"/>
                <w:lang w:eastAsia="es-BO"/>
              </w:rPr>
              <w:br/>
              <w:t>El Proveedor garantizará la calidad de los materiales en función a los requisitos exigidos.</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 xml:space="preserve">Almacenamiento: </w:t>
            </w:r>
            <w:r w:rsidRPr="0070520A">
              <w:rPr>
                <w:rFonts w:ascii="Verdana" w:hAnsi="Verdana" w:cs="Calibri"/>
                <w:color w:val="000000"/>
                <w:sz w:val="18"/>
                <w:szCs w:val="18"/>
                <w:lang w:eastAsia="es-BO"/>
              </w:rPr>
              <w:br/>
              <w:t>Se debe almacenar en lugares techados y protegidos del medio ambiente.</w:t>
            </w:r>
          </w:p>
        </w:tc>
      </w:tr>
      <w:tr w:rsidR="0070520A" w:rsidRPr="0070520A" w14:paraId="6854F12D"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4CA9D6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76</w:t>
            </w:r>
          </w:p>
        </w:tc>
        <w:tc>
          <w:tcPr>
            <w:tcW w:w="2268" w:type="dxa"/>
            <w:tcBorders>
              <w:top w:val="nil"/>
              <w:left w:val="nil"/>
              <w:bottom w:val="single" w:sz="4" w:space="0" w:color="000000"/>
              <w:right w:val="single" w:sz="4" w:space="0" w:color="000000"/>
            </w:tcBorders>
            <w:noWrap/>
            <w:vAlign w:val="center"/>
            <w:hideMark/>
          </w:tcPr>
          <w:p w14:paraId="1C059B9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PLACA ONDULADA PREPINTADA DE FIBROCEMENTO</w:t>
            </w:r>
          </w:p>
        </w:tc>
        <w:tc>
          <w:tcPr>
            <w:tcW w:w="0" w:type="auto"/>
            <w:tcBorders>
              <w:top w:val="nil"/>
              <w:left w:val="nil"/>
              <w:bottom w:val="single" w:sz="4" w:space="0" w:color="000000"/>
              <w:right w:val="single" w:sz="4" w:space="0" w:color="000000"/>
            </w:tcBorders>
            <w:noWrap/>
            <w:vAlign w:val="center"/>
            <w:hideMark/>
          </w:tcPr>
          <w:p w14:paraId="1E2FA13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vAlign w:val="bottom"/>
            <w:hideMark/>
          </w:tcPr>
          <w:p w14:paraId="24478F6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cubierta de placa ondulada de fibrocemento puede adaptarse a una inclinación máxima de 60° y mínima de 15° y su instalación requiere de un caballete central y el espesor de la misma deber corresponder al especificado.</w:t>
            </w:r>
            <w:r w:rsidRPr="0070520A">
              <w:rPr>
                <w:rFonts w:ascii="Verdana" w:hAnsi="Verdana" w:cs="Calibri"/>
                <w:color w:val="000000"/>
                <w:sz w:val="18"/>
                <w:szCs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70520A">
              <w:rPr>
                <w:rFonts w:ascii="Verdana" w:hAnsi="Verdana" w:cs="Calibri"/>
                <w:color w:val="000000"/>
                <w:sz w:val="18"/>
                <w:szCs w:val="18"/>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70520A">
              <w:rPr>
                <w:rFonts w:ascii="Verdana" w:hAnsi="Verdana" w:cs="Calibri"/>
                <w:color w:val="000000"/>
                <w:sz w:val="18"/>
                <w:szCs w:val="18"/>
                <w:lang w:eastAsia="es-BO"/>
              </w:rPr>
              <w:br/>
              <w:t>Este material no debe estar dentro de la suciedad, grasa o cualquier otro material. Se debe proteger el material contra la humedad, insectos y prever que no existan deformaciones del mismo.</w:t>
            </w:r>
            <w:r w:rsidRPr="0070520A">
              <w:rPr>
                <w:rFonts w:ascii="Verdana" w:hAnsi="Verdana" w:cs="Calibri"/>
                <w:color w:val="000000"/>
                <w:sz w:val="18"/>
                <w:szCs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70520A" w:rsidRPr="0070520A" w14:paraId="631F55DA"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1DB5433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77</w:t>
            </w:r>
          </w:p>
        </w:tc>
        <w:tc>
          <w:tcPr>
            <w:tcW w:w="2268" w:type="dxa"/>
            <w:tcBorders>
              <w:top w:val="nil"/>
              <w:left w:val="nil"/>
              <w:bottom w:val="single" w:sz="4" w:space="0" w:color="000000"/>
              <w:right w:val="single" w:sz="4" w:space="0" w:color="000000"/>
            </w:tcBorders>
            <w:noWrap/>
            <w:vAlign w:val="center"/>
            <w:hideMark/>
          </w:tcPr>
          <w:p w14:paraId="4DE1204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PLETINA DE 1/8" X 3/4"</w:t>
            </w:r>
          </w:p>
        </w:tc>
        <w:tc>
          <w:tcPr>
            <w:tcW w:w="0" w:type="auto"/>
            <w:tcBorders>
              <w:top w:val="nil"/>
              <w:left w:val="nil"/>
              <w:bottom w:val="single" w:sz="4" w:space="0" w:color="000000"/>
              <w:right w:val="single" w:sz="4" w:space="0" w:color="000000"/>
            </w:tcBorders>
            <w:noWrap/>
            <w:vAlign w:val="center"/>
            <w:hideMark/>
          </w:tcPr>
          <w:p w14:paraId="509F0DB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00DE16D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70520A" w:rsidRPr="0070520A" w14:paraId="0E9D36C8"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42D6FE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78</w:t>
            </w:r>
          </w:p>
        </w:tc>
        <w:tc>
          <w:tcPr>
            <w:tcW w:w="2268" w:type="dxa"/>
            <w:tcBorders>
              <w:top w:val="nil"/>
              <w:left w:val="nil"/>
              <w:bottom w:val="single" w:sz="4" w:space="0" w:color="000000"/>
              <w:right w:val="single" w:sz="4" w:space="0" w:color="000000"/>
            </w:tcBorders>
            <w:noWrap/>
            <w:vAlign w:val="center"/>
            <w:hideMark/>
          </w:tcPr>
          <w:p w14:paraId="1E2BB35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POLIESTIRENO E=1CM</w:t>
            </w:r>
          </w:p>
        </w:tc>
        <w:tc>
          <w:tcPr>
            <w:tcW w:w="0" w:type="auto"/>
            <w:tcBorders>
              <w:top w:val="nil"/>
              <w:left w:val="nil"/>
              <w:bottom w:val="single" w:sz="4" w:space="0" w:color="000000"/>
              <w:right w:val="single" w:sz="4" w:space="0" w:color="000000"/>
            </w:tcBorders>
            <w:noWrap/>
            <w:vAlign w:val="center"/>
            <w:hideMark/>
          </w:tcPr>
          <w:p w14:paraId="0D8BB4B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vAlign w:val="bottom"/>
            <w:hideMark/>
          </w:tcPr>
          <w:p w14:paraId="43A0E5D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70520A">
              <w:rPr>
                <w:rFonts w:ascii="Verdana" w:hAnsi="Verdana" w:cs="Calibri"/>
                <w:color w:val="000000"/>
                <w:sz w:val="18"/>
                <w:szCs w:val="18"/>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70520A">
              <w:rPr>
                <w:rFonts w:ascii="Verdana" w:hAnsi="Verdana" w:cs="Calibri"/>
                <w:color w:val="000000"/>
                <w:sz w:val="18"/>
                <w:szCs w:val="18"/>
                <w:lang w:eastAsia="es-BO"/>
              </w:rPr>
              <w:t>preexpandidas</w:t>
            </w:r>
            <w:proofErr w:type="spellEnd"/>
            <w:r w:rsidRPr="0070520A">
              <w:rPr>
                <w:rFonts w:ascii="Verdana" w:hAnsi="Verdana" w:cs="Calibri"/>
                <w:color w:val="000000"/>
                <w:sz w:val="18"/>
                <w:szCs w:val="18"/>
                <w:lang w:eastAsia="es-BO"/>
              </w:rPr>
              <w:t xml:space="preserve"> de poliestireno expandible o uno de sus copolímeros, que presenta una estructura celular cerrada y rellena de aire.</w:t>
            </w:r>
            <w:r w:rsidRPr="0070520A">
              <w:rPr>
                <w:rFonts w:ascii="Verdana" w:hAnsi="Verdana" w:cs="Calibri"/>
                <w:color w:val="000000"/>
                <w:sz w:val="18"/>
                <w:szCs w:val="18"/>
                <w:lang w:eastAsia="es-BO"/>
              </w:rPr>
              <w:br/>
              <w:t>El Poliestireno deberá ser de E-1cm y deberá presentar características de resistencia al envejecimiento, aislante térmico, amortiguación de impactos y resistencia a la humedad</w:t>
            </w:r>
            <w:r w:rsidRPr="0070520A">
              <w:rPr>
                <w:rFonts w:ascii="Verdana" w:hAnsi="Verdana" w:cs="Calibri"/>
                <w:color w:val="000000"/>
                <w:sz w:val="18"/>
                <w:szCs w:val="18"/>
                <w:lang w:eastAsia="es-BO"/>
              </w:rPr>
              <w:br/>
              <w:t>De manera previa a su instalación, una muestra del material a usarse en el proyecto, deberá ser puesto a consideración del Inspector de obra para su aprobación.</w:t>
            </w:r>
          </w:p>
        </w:tc>
      </w:tr>
      <w:tr w:rsidR="0070520A" w:rsidRPr="0070520A" w14:paraId="63DC44E4"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04B3E7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79</w:t>
            </w:r>
          </w:p>
        </w:tc>
        <w:tc>
          <w:tcPr>
            <w:tcW w:w="2268" w:type="dxa"/>
            <w:tcBorders>
              <w:top w:val="nil"/>
              <w:left w:val="nil"/>
              <w:bottom w:val="single" w:sz="4" w:space="0" w:color="000000"/>
              <w:right w:val="single" w:sz="4" w:space="0" w:color="000000"/>
            </w:tcBorders>
            <w:noWrap/>
            <w:vAlign w:val="center"/>
            <w:hideMark/>
          </w:tcPr>
          <w:p w14:paraId="21A7603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PUERTA MIXTA METAL Y MADERA (1.00X2.10) INC/MARCO</w:t>
            </w:r>
          </w:p>
        </w:tc>
        <w:tc>
          <w:tcPr>
            <w:tcW w:w="0" w:type="auto"/>
            <w:tcBorders>
              <w:top w:val="nil"/>
              <w:left w:val="nil"/>
              <w:bottom w:val="single" w:sz="4" w:space="0" w:color="000000"/>
              <w:right w:val="single" w:sz="4" w:space="0" w:color="000000"/>
            </w:tcBorders>
            <w:noWrap/>
            <w:vAlign w:val="center"/>
            <w:hideMark/>
          </w:tcPr>
          <w:p w14:paraId="2D2254A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19155EA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Para la fabricación de la estructura principal, se empleara fierro angular de 11/2”x1/8”y para la hoja se empleara tubo cuadrado de 30x30x1.2, la plancha metálica e será de 0.07mm, para el crecimiento de la batiente se colocaran bisagras de 4” de acuerdo a las </w:t>
            </w:r>
            <w:proofErr w:type="spellStart"/>
            <w:r w:rsidRPr="0070520A">
              <w:rPr>
                <w:rFonts w:ascii="Verdana" w:hAnsi="Verdana" w:cs="Calibri"/>
                <w:color w:val="000000"/>
                <w:sz w:val="18"/>
                <w:szCs w:val="18"/>
                <w:lang w:eastAsia="es-BO"/>
              </w:rPr>
              <w:t>dimenciones</w:t>
            </w:r>
            <w:proofErr w:type="spellEnd"/>
            <w:r w:rsidRPr="0070520A">
              <w:rPr>
                <w:rFonts w:ascii="Verdana" w:hAnsi="Verdana" w:cs="Calibri"/>
                <w:color w:val="000000"/>
                <w:sz w:val="18"/>
                <w:szCs w:val="18"/>
                <w:lang w:eastAsia="es-BO"/>
              </w:rPr>
              <w:t xml:space="preserve"> y detalles de  acuerdo a los planos.</w:t>
            </w:r>
            <w:r w:rsidRPr="0070520A">
              <w:rPr>
                <w:rFonts w:ascii="Verdana" w:hAnsi="Verdana" w:cs="Calibri"/>
                <w:color w:val="000000"/>
                <w:sz w:val="18"/>
                <w:szCs w:val="18"/>
                <w:lang w:eastAsia="es-BO"/>
              </w:rPr>
              <w:br/>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r>
            <w:r w:rsidRPr="0070520A">
              <w:rPr>
                <w:rFonts w:ascii="Verdana" w:hAnsi="Verdana" w:cs="Calibri"/>
                <w:color w:val="000000"/>
                <w:sz w:val="18"/>
                <w:szCs w:val="18"/>
                <w:lang w:eastAsia="es-BO"/>
              </w:rPr>
              <w:br/>
              <w:t xml:space="preserve">Pintura anticorrosiva para el acabado final de la puerta. </w:t>
            </w:r>
            <w:r w:rsidRPr="0070520A">
              <w:rPr>
                <w:rFonts w:ascii="Verdana" w:hAnsi="Verdana" w:cs="Calibri"/>
                <w:color w:val="000000"/>
                <w:sz w:val="18"/>
                <w:szCs w:val="18"/>
                <w:lang w:eastAsia="es-BO"/>
              </w:rPr>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r>
            <w:r w:rsidRPr="0070520A">
              <w:rPr>
                <w:rFonts w:ascii="Verdana" w:hAnsi="Verdana" w:cs="Calibri"/>
                <w:color w:val="000000"/>
                <w:sz w:val="18"/>
                <w:szCs w:val="18"/>
                <w:lang w:eastAsia="es-BO"/>
              </w:rPr>
              <w:br/>
              <w:t>Se utilizara para el acabado pintura anticorrosiva o similar en el mercado local, que será aplicado tanto a la estructura (marcos) como la plancha en su totalidad.</w:t>
            </w:r>
            <w:r w:rsidRPr="0070520A">
              <w:rPr>
                <w:rFonts w:ascii="Verdana" w:hAnsi="Verdana" w:cs="Calibri"/>
                <w:color w:val="000000"/>
                <w:sz w:val="18"/>
                <w:szCs w:val="18"/>
                <w:lang w:eastAsia="es-BO"/>
              </w:rPr>
              <w:br/>
              <w:t>La puerta como tal, deberá tener 2 anclajes por lado para la sujeción de la misma en vano destinado para este fin.</w:t>
            </w:r>
            <w:r w:rsidRPr="0070520A">
              <w:rPr>
                <w:rFonts w:ascii="Verdana" w:hAnsi="Verdana" w:cs="Calibri"/>
                <w:color w:val="000000"/>
                <w:sz w:val="18"/>
                <w:szCs w:val="18"/>
                <w:lang w:eastAsia="es-BO"/>
              </w:rPr>
              <w:br/>
              <w:t>Las piezas de madera serán colocadas en la puerta según el diseño de la misma y asegurados con pernos de 1 ½” x ¼” y tuercas.</w:t>
            </w:r>
            <w:r w:rsidRPr="0070520A">
              <w:rPr>
                <w:rFonts w:ascii="Verdana" w:hAnsi="Verdana" w:cs="Calibri"/>
                <w:color w:val="000000"/>
                <w:sz w:val="18"/>
                <w:szCs w:val="18"/>
                <w:lang w:eastAsia="es-BO"/>
              </w:rPr>
              <w:br/>
              <w:t>Para asegurar el abatimiento de la puerta se colocara una chapa de dos golpes de buena calidad en el marco de perfil angular y tubular respectivamente.</w:t>
            </w:r>
          </w:p>
        </w:tc>
      </w:tr>
      <w:tr w:rsidR="0070520A" w:rsidRPr="0070520A" w14:paraId="47EB1D1D"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144BC91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80</w:t>
            </w:r>
          </w:p>
        </w:tc>
        <w:tc>
          <w:tcPr>
            <w:tcW w:w="2268" w:type="dxa"/>
            <w:tcBorders>
              <w:top w:val="nil"/>
              <w:left w:val="nil"/>
              <w:bottom w:val="single" w:sz="4" w:space="0" w:color="000000"/>
              <w:right w:val="single" w:sz="4" w:space="0" w:color="000000"/>
            </w:tcBorders>
            <w:noWrap/>
            <w:vAlign w:val="center"/>
            <w:hideMark/>
          </w:tcPr>
          <w:p w14:paraId="3A6DCD7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PUERTA TABLERO DE MADERA SEMIDURA (0,90X2,10) INC/MARCO</w:t>
            </w:r>
          </w:p>
        </w:tc>
        <w:tc>
          <w:tcPr>
            <w:tcW w:w="0" w:type="auto"/>
            <w:tcBorders>
              <w:top w:val="nil"/>
              <w:left w:val="nil"/>
              <w:bottom w:val="single" w:sz="4" w:space="0" w:color="000000"/>
              <w:right w:val="single" w:sz="4" w:space="0" w:color="000000"/>
            </w:tcBorders>
            <w:noWrap/>
            <w:vAlign w:val="center"/>
            <w:hideMark/>
          </w:tcPr>
          <w:p w14:paraId="2170603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6F270B5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70520A">
              <w:rPr>
                <w:rFonts w:ascii="Verdana" w:hAnsi="Verdana" w:cs="Calibri"/>
                <w:color w:val="000000"/>
                <w:sz w:val="18"/>
                <w:szCs w:val="18"/>
                <w:lang w:eastAsia="es-BO"/>
              </w:rPr>
              <w:t>bitumbo</w:t>
            </w:r>
            <w:proofErr w:type="spellEnd"/>
            <w:r w:rsidRPr="0070520A">
              <w:rPr>
                <w:rFonts w:ascii="Verdana" w:hAnsi="Verdana" w:cs="Calibri"/>
                <w:color w:val="000000"/>
                <w:sz w:val="18"/>
                <w:szCs w:val="18"/>
                <w:lang w:eastAsia="es-BO"/>
              </w:rPr>
              <w:t xml:space="preserve">, marfil, Aliso, </w:t>
            </w:r>
            <w:proofErr w:type="spellStart"/>
            <w:r w:rsidRPr="0070520A">
              <w:rPr>
                <w:rFonts w:ascii="Verdana" w:hAnsi="Verdana" w:cs="Calibri"/>
                <w:color w:val="000000"/>
                <w:sz w:val="18"/>
                <w:szCs w:val="18"/>
                <w:lang w:eastAsia="es-BO"/>
              </w:rPr>
              <w:t>Maramacho</w:t>
            </w:r>
            <w:proofErr w:type="spellEnd"/>
            <w:r w:rsidRPr="0070520A">
              <w:rPr>
                <w:rFonts w:ascii="Verdana" w:hAnsi="Verdana" w:cs="Calibri"/>
                <w:color w:val="000000"/>
                <w:sz w:val="18"/>
                <w:szCs w:val="18"/>
                <w:lang w:eastAsia="es-BO"/>
              </w:rPr>
              <w:t xml:space="preserve"> Cambara, Yesquero Negro, Cedro Rosado, Roble, </w:t>
            </w:r>
            <w:proofErr w:type="spellStart"/>
            <w:r w:rsidRPr="0070520A">
              <w:rPr>
                <w:rFonts w:ascii="Verdana" w:hAnsi="Verdana" w:cs="Calibri"/>
                <w:color w:val="000000"/>
                <w:sz w:val="18"/>
                <w:szCs w:val="18"/>
                <w:lang w:eastAsia="es-BO"/>
              </w:rPr>
              <w:t>Pacara</w:t>
            </w:r>
            <w:proofErr w:type="spellEnd"/>
            <w:r w:rsidRPr="0070520A">
              <w:rPr>
                <w:rFonts w:ascii="Verdana" w:hAnsi="Verdana" w:cs="Calibri"/>
                <w:color w:val="000000"/>
                <w:sz w:val="18"/>
                <w:szCs w:val="18"/>
                <w:lang w:eastAsia="es-BO"/>
              </w:rPr>
              <w:t xml:space="preserve"> o maderas de calidad similar.</w:t>
            </w:r>
            <w:r w:rsidRPr="0070520A">
              <w:rPr>
                <w:rFonts w:ascii="Verdana" w:hAnsi="Verdana" w:cs="Calibri"/>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70520A">
              <w:rPr>
                <w:rFonts w:ascii="Verdana" w:hAnsi="Verdana" w:cs="Calibr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0520A">
              <w:rPr>
                <w:rFonts w:ascii="Verdana" w:hAnsi="Verdana" w:cs="Calibr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0520A">
              <w:rPr>
                <w:rFonts w:ascii="Verdana" w:hAnsi="Verdana" w:cs="Calibri"/>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0520A">
              <w:rPr>
                <w:rFonts w:ascii="Verdana" w:hAnsi="Verdana" w:cs="Calibri"/>
                <w:color w:val="000000"/>
                <w:sz w:val="18"/>
                <w:szCs w:val="18"/>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70520A">
              <w:rPr>
                <w:rFonts w:ascii="Verdana" w:hAnsi="Verdana" w:cs="Calibri"/>
                <w:color w:val="000000"/>
                <w:sz w:val="18"/>
                <w:szCs w:val="18"/>
                <w:lang w:eastAsia="es-BO"/>
              </w:rPr>
              <w:t>semi-mate</w:t>
            </w:r>
            <w:proofErr w:type="spellEnd"/>
            <w:r w:rsidRPr="0070520A">
              <w:rPr>
                <w:rFonts w:ascii="Verdana" w:hAnsi="Verdana" w:cs="Calibri"/>
                <w:color w:val="000000"/>
                <w:sz w:val="18"/>
                <w:szCs w:val="18"/>
                <w:lang w:eastAsia="es-BO"/>
              </w:rPr>
              <w:t xml:space="preserve"> y/o mate. Se buscará una fórmula con excelente flexibilidad, durabilidad y resistencia a contracciones y/o expansiones de la madera debido a cambios de temperatura y condiciones climáticas del ambiente.</w:t>
            </w:r>
          </w:p>
        </w:tc>
      </w:tr>
      <w:tr w:rsidR="0070520A" w:rsidRPr="0070520A" w14:paraId="499FA306"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1C8BBF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81</w:t>
            </w:r>
          </w:p>
        </w:tc>
        <w:tc>
          <w:tcPr>
            <w:tcW w:w="2268" w:type="dxa"/>
            <w:tcBorders>
              <w:top w:val="nil"/>
              <w:left w:val="nil"/>
              <w:bottom w:val="single" w:sz="4" w:space="0" w:color="000000"/>
              <w:right w:val="single" w:sz="4" w:space="0" w:color="000000"/>
            </w:tcBorders>
            <w:noWrap/>
            <w:vAlign w:val="center"/>
            <w:hideMark/>
          </w:tcPr>
          <w:p w14:paraId="2CE0228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REJILLA DE PISO METÁLICA</w:t>
            </w:r>
          </w:p>
        </w:tc>
        <w:tc>
          <w:tcPr>
            <w:tcW w:w="0" w:type="auto"/>
            <w:tcBorders>
              <w:top w:val="nil"/>
              <w:left w:val="nil"/>
              <w:bottom w:val="single" w:sz="4" w:space="0" w:color="000000"/>
              <w:right w:val="single" w:sz="4" w:space="0" w:color="000000"/>
            </w:tcBorders>
            <w:noWrap/>
            <w:vAlign w:val="center"/>
            <w:hideMark/>
          </w:tcPr>
          <w:p w14:paraId="2D98DA6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5BFE661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70520A" w:rsidRPr="0070520A" w14:paraId="7061366D"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0C3E042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82</w:t>
            </w:r>
          </w:p>
        </w:tc>
        <w:tc>
          <w:tcPr>
            <w:tcW w:w="2268" w:type="dxa"/>
            <w:tcBorders>
              <w:top w:val="nil"/>
              <w:left w:val="nil"/>
              <w:bottom w:val="single" w:sz="4" w:space="0" w:color="000000"/>
              <w:right w:val="single" w:sz="4" w:space="0" w:color="000000"/>
            </w:tcBorders>
            <w:noWrap/>
            <w:vAlign w:val="center"/>
            <w:hideMark/>
          </w:tcPr>
          <w:p w14:paraId="423155D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REJILLA DE VENTILACIÓN (20X20)</w:t>
            </w:r>
          </w:p>
        </w:tc>
        <w:tc>
          <w:tcPr>
            <w:tcW w:w="0" w:type="auto"/>
            <w:tcBorders>
              <w:top w:val="nil"/>
              <w:left w:val="nil"/>
              <w:bottom w:val="single" w:sz="4" w:space="0" w:color="000000"/>
              <w:right w:val="single" w:sz="4" w:space="0" w:color="000000"/>
            </w:tcBorders>
            <w:noWrap/>
            <w:vAlign w:val="center"/>
            <w:hideMark/>
          </w:tcPr>
          <w:p w14:paraId="79B793A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12A8CA2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rejilla será Metálica de industria nacional o su equivalente, deberá ser de buena calidad, se utilizara en la cocina para el ingreso y salida de aire.</w:t>
            </w:r>
            <w:r w:rsidRPr="0070520A">
              <w:rPr>
                <w:rFonts w:ascii="Verdana" w:hAnsi="Verdana" w:cs="Calibri"/>
                <w:color w:val="000000"/>
                <w:sz w:val="18"/>
                <w:szCs w:val="18"/>
                <w:lang w:eastAsia="es-BO"/>
              </w:rPr>
              <w:br/>
              <w:t xml:space="preserve">Los </w:t>
            </w:r>
            <w:proofErr w:type="spellStart"/>
            <w:r w:rsidRPr="0070520A">
              <w:rPr>
                <w:rFonts w:ascii="Verdana" w:hAnsi="Verdana" w:cs="Calibri"/>
                <w:color w:val="000000"/>
                <w:sz w:val="18"/>
                <w:szCs w:val="18"/>
                <w:lang w:eastAsia="es-BO"/>
              </w:rPr>
              <w:t>ramplugs</w:t>
            </w:r>
            <w:proofErr w:type="spellEnd"/>
            <w:r w:rsidRPr="0070520A">
              <w:rPr>
                <w:rFonts w:ascii="Verdana" w:hAnsi="Verdana" w:cs="Calibri"/>
                <w:color w:val="000000"/>
                <w:sz w:val="18"/>
                <w:szCs w:val="18"/>
                <w:lang w:eastAsia="es-BO"/>
              </w:rPr>
              <w:t xml:space="preserve"> fabricados con una resina sintética (poliamida) que se la conoce comercialmente con el nombre de nylon (Registro de la firma Dupont) Soportan temperaturas extremas (-40º a +80ºC). No son conductores de la electricidad y resistente los agentes corrosivos.</w:t>
            </w:r>
            <w:r w:rsidRPr="0070520A">
              <w:rPr>
                <w:rFonts w:ascii="Verdana" w:hAnsi="Verdana" w:cs="Calibri"/>
                <w:color w:val="000000"/>
                <w:sz w:val="18"/>
                <w:szCs w:val="18"/>
                <w:lang w:eastAsia="es-BO"/>
              </w:rPr>
              <w:br/>
              <w:t xml:space="preserve">Están diseñados de manera tal que no giran al momento de su colocación. Se usan en mamposterías en general. La medida del tornillo va a depender en este caso del tamaño del </w:t>
            </w:r>
            <w:proofErr w:type="spellStart"/>
            <w:r w:rsidRPr="0070520A">
              <w:rPr>
                <w:rFonts w:ascii="Verdana" w:hAnsi="Verdana" w:cs="Calibri"/>
                <w:color w:val="000000"/>
                <w:sz w:val="18"/>
                <w:szCs w:val="18"/>
                <w:lang w:eastAsia="es-BO"/>
              </w:rPr>
              <w:t>ramplug</w:t>
            </w:r>
            <w:proofErr w:type="spellEnd"/>
            <w:r w:rsidRPr="0070520A">
              <w:rPr>
                <w:rFonts w:ascii="Verdana" w:hAnsi="Verdana" w:cs="Calibri"/>
                <w:color w:val="000000"/>
                <w:sz w:val="18"/>
                <w:szCs w:val="18"/>
                <w:lang w:eastAsia="es-BO"/>
              </w:rPr>
              <w:t>.</w:t>
            </w:r>
            <w:r w:rsidRPr="0070520A">
              <w:rPr>
                <w:rFonts w:ascii="Verdana" w:hAnsi="Verdana" w:cs="Calibri"/>
                <w:color w:val="000000"/>
                <w:sz w:val="18"/>
                <w:szCs w:val="18"/>
                <w:lang w:eastAsia="es-BO"/>
              </w:rPr>
              <w:br/>
              <w:t xml:space="preserve">Calidad: El Proveedor garantizará, la calidad de los materiales en función a los requisitos exigidos.                                                                                                     </w:t>
            </w:r>
          </w:p>
        </w:tc>
      </w:tr>
      <w:tr w:rsidR="0070520A" w:rsidRPr="0070520A" w14:paraId="434194A0"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5C71ED2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83</w:t>
            </w:r>
          </w:p>
        </w:tc>
        <w:tc>
          <w:tcPr>
            <w:tcW w:w="2268" w:type="dxa"/>
            <w:tcBorders>
              <w:top w:val="nil"/>
              <w:left w:val="nil"/>
              <w:bottom w:val="single" w:sz="4" w:space="0" w:color="000000"/>
              <w:right w:val="single" w:sz="4" w:space="0" w:color="000000"/>
            </w:tcBorders>
            <w:noWrap/>
            <w:vAlign w:val="center"/>
            <w:hideMark/>
          </w:tcPr>
          <w:p w14:paraId="19A2FCC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SELLA ROSCA</w:t>
            </w:r>
          </w:p>
        </w:tc>
        <w:tc>
          <w:tcPr>
            <w:tcW w:w="0" w:type="auto"/>
            <w:tcBorders>
              <w:top w:val="nil"/>
              <w:left w:val="nil"/>
              <w:bottom w:val="single" w:sz="4" w:space="0" w:color="000000"/>
              <w:right w:val="single" w:sz="4" w:space="0" w:color="000000"/>
            </w:tcBorders>
            <w:noWrap/>
            <w:vAlign w:val="center"/>
            <w:hideMark/>
          </w:tcPr>
          <w:p w14:paraId="1CC9414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6FDB185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70520A">
              <w:rPr>
                <w:rFonts w:ascii="Verdana" w:hAnsi="Verdana" w:cs="Calibri"/>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70520A" w:rsidRPr="0070520A" w14:paraId="2C62CD0F"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5EFA1D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84</w:t>
            </w:r>
          </w:p>
        </w:tc>
        <w:tc>
          <w:tcPr>
            <w:tcW w:w="2268" w:type="dxa"/>
            <w:tcBorders>
              <w:top w:val="nil"/>
              <w:left w:val="nil"/>
              <w:bottom w:val="single" w:sz="4" w:space="0" w:color="000000"/>
              <w:right w:val="single" w:sz="4" w:space="0" w:color="000000"/>
            </w:tcBorders>
            <w:noWrap/>
            <w:vAlign w:val="center"/>
            <w:hideMark/>
          </w:tcPr>
          <w:p w14:paraId="15211F5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SELLADOR DE PARED</w:t>
            </w:r>
          </w:p>
        </w:tc>
        <w:tc>
          <w:tcPr>
            <w:tcW w:w="0" w:type="auto"/>
            <w:tcBorders>
              <w:top w:val="nil"/>
              <w:left w:val="nil"/>
              <w:bottom w:val="single" w:sz="4" w:space="0" w:color="000000"/>
              <w:right w:val="single" w:sz="4" w:space="0" w:color="000000"/>
            </w:tcBorders>
            <w:noWrap/>
            <w:vAlign w:val="center"/>
            <w:hideMark/>
          </w:tcPr>
          <w:p w14:paraId="32BBD26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vAlign w:val="bottom"/>
            <w:hideMark/>
          </w:tcPr>
          <w:p w14:paraId="6A82863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Deberá sellar los poros y evitar que la resina de la pintura de acabado sea absorbida por la superficie. Deberá secarse al tacto en aproximadamente 12 minutos.</w:t>
            </w:r>
            <w:r w:rsidRPr="0070520A">
              <w:rPr>
                <w:rFonts w:ascii="Verdana" w:hAnsi="Verdana" w:cs="Calibri"/>
                <w:color w:val="000000"/>
                <w:sz w:val="18"/>
                <w:szCs w:val="18"/>
                <w:lang w:eastAsia="es-BO"/>
              </w:rPr>
              <w:br/>
              <w:t xml:space="preserve">Será usado para el sellado de superficies de concreto, yeso y estuco que tendrán como acabado pinturas Látex o sintética. </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13889F0A"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6561885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85</w:t>
            </w:r>
          </w:p>
        </w:tc>
        <w:tc>
          <w:tcPr>
            <w:tcW w:w="2268" w:type="dxa"/>
            <w:tcBorders>
              <w:top w:val="nil"/>
              <w:left w:val="nil"/>
              <w:bottom w:val="single" w:sz="4" w:space="0" w:color="000000"/>
              <w:right w:val="single" w:sz="4" w:space="0" w:color="000000"/>
            </w:tcBorders>
            <w:noWrap/>
            <w:vAlign w:val="center"/>
            <w:hideMark/>
          </w:tcPr>
          <w:p w14:paraId="69B7A3C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SIFÓN DE PVC</w:t>
            </w:r>
          </w:p>
        </w:tc>
        <w:tc>
          <w:tcPr>
            <w:tcW w:w="0" w:type="auto"/>
            <w:tcBorders>
              <w:top w:val="nil"/>
              <w:left w:val="nil"/>
              <w:bottom w:val="single" w:sz="4" w:space="0" w:color="000000"/>
              <w:right w:val="single" w:sz="4" w:space="0" w:color="000000"/>
            </w:tcBorders>
            <w:noWrap/>
            <w:vAlign w:val="center"/>
            <w:hideMark/>
          </w:tcPr>
          <w:p w14:paraId="4512078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5FB73C1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Un sifón es un dispositivo hidráulico que se utiliza para trasvasar un líquido de un recipiente a otro. Consiste simplemente en un tubo en forma de U invertida.</w:t>
            </w:r>
            <w:r w:rsidRPr="0070520A">
              <w:rPr>
                <w:rFonts w:ascii="Verdana" w:hAnsi="Verdana" w:cs="Calibri"/>
                <w:color w:val="000000"/>
                <w:sz w:val="18"/>
                <w:szCs w:val="18"/>
                <w:lang w:eastAsia="es-BO"/>
              </w:rPr>
              <w:br/>
              <w:t>CARACTERÍSTICAS</w:t>
            </w:r>
            <w:r w:rsidRPr="0070520A">
              <w:rPr>
                <w:rFonts w:ascii="Verdana" w:hAnsi="Verdana" w:cs="Calibri"/>
                <w:color w:val="000000"/>
                <w:sz w:val="18"/>
                <w:szCs w:val="18"/>
                <w:lang w:eastAsia="es-BO"/>
              </w:rPr>
              <w:br/>
              <w:t>1 1/4" Desagüe Lavatorio con Cola PVC y Tapón</w:t>
            </w:r>
            <w:r w:rsidRPr="0070520A">
              <w:rPr>
                <w:rFonts w:ascii="Verdana" w:hAnsi="Verdana" w:cs="Calibri"/>
                <w:color w:val="000000"/>
                <w:sz w:val="18"/>
                <w:szCs w:val="18"/>
                <w:lang w:eastAsia="es-BO"/>
              </w:rPr>
              <w:br/>
              <w:t>Gran resistencia a la humedad, aunque son vulnerables a los ácidos</w:t>
            </w:r>
            <w:r w:rsidRPr="0070520A">
              <w:rPr>
                <w:rFonts w:ascii="Verdana" w:hAnsi="Verdana" w:cs="Calibri"/>
                <w:color w:val="000000"/>
                <w:sz w:val="18"/>
                <w:szCs w:val="18"/>
                <w:lang w:eastAsia="es-BO"/>
              </w:rPr>
              <w:br/>
              <w:t>Sifón Lavatorio 1 1/4'</w:t>
            </w:r>
            <w:r w:rsidRPr="0070520A">
              <w:rPr>
                <w:rFonts w:ascii="Verdana" w:hAnsi="Verdana" w:cs="Calibri"/>
                <w:color w:val="000000"/>
                <w:sz w:val="18"/>
                <w:szCs w:val="18"/>
                <w:lang w:eastAsia="es-BO"/>
              </w:rPr>
              <w:br/>
              <w:t xml:space="preserve">Salida Recta 32 mm </w:t>
            </w:r>
            <w:r w:rsidRPr="0070520A">
              <w:rPr>
                <w:rFonts w:ascii="Verdana" w:hAnsi="Verdana" w:cs="Calibri"/>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771B7793"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B49F8F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86</w:t>
            </w:r>
          </w:p>
        </w:tc>
        <w:tc>
          <w:tcPr>
            <w:tcW w:w="2268" w:type="dxa"/>
            <w:tcBorders>
              <w:top w:val="nil"/>
              <w:left w:val="nil"/>
              <w:bottom w:val="single" w:sz="4" w:space="0" w:color="000000"/>
              <w:right w:val="single" w:sz="4" w:space="0" w:color="000000"/>
            </w:tcBorders>
            <w:noWrap/>
            <w:vAlign w:val="center"/>
            <w:hideMark/>
          </w:tcPr>
          <w:p w14:paraId="5FE09CE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SIFÓN DE PVC PARA LAVANDERÍA</w:t>
            </w:r>
          </w:p>
        </w:tc>
        <w:tc>
          <w:tcPr>
            <w:tcW w:w="0" w:type="auto"/>
            <w:tcBorders>
              <w:top w:val="nil"/>
              <w:left w:val="nil"/>
              <w:bottom w:val="single" w:sz="4" w:space="0" w:color="000000"/>
              <w:right w:val="single" w:sz="4" w:space="0" w:color="000000"/>
            </w:tcBorders>
            <w:noWrap/>
            <w:vAlign w:val="center"/>
            <w:hideMark/>
          </w:tcPr>
          <w:p w14:paraId="46F12CB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2D4CD1D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Un sifón es un dispositivo hidráulico que se utiliza para trasvasar un líquido de un recipiente a otro. Consiste simplemente en un tubo en forma de U invertida.</w:t>
            </w:r>
            <w:r w:rsidRPr="0070520A">
              <w:rPr>
                <w:rFonts w:ascii="Verdana" w:hAnsi="Verdana" w:cs="Calibri"/>
                <w:color w:val="000000"/>
                <w:sz w:val="18"/>
                <w:szCs w:val="18"/>
                <w:lang w:eastAsia="es-BO"/>
              </w:rPr>
              <w:br/>
              <w:t>CARACTERÍSTICAS</w:t>
            </w:r>
            <w:r w:rsidRPr="0070520A">
              <w:rPr>
                <w:rFonts w:ascii="Verdana" w:hAnsi="Verdana" w:cs="Calibri"/>
                <w:color w:val="000000"/>
                <w:sz w:val="18"/>
                <w:szCs w:val="18"/>
                <w:lang w:eastAsia="es-BO"/>
              </w:rPr>
              <w:br/>
              <w:t>1 1/4" Desagüe Lavatorio con Cola PVC y Tapón</w:t>
            </w:r>
            <w:r w:rsidRPr="0070520A">
              <w:rPr>
                <w:rFonts w:ascii="Verdana" w:hAnsi="Verdana" w:cs="Calibri"/>
                <w:color w:val="000000"/>
                <w:sz w:val="18"/>
                <w:szCs w:val="18"/>
                <w:lang w:eastAsia="es-BO"/>
              </w:rPr>
              <w:br/>
              <w:t>Gran resistencia a la humedad, aunque son vulnerables a los ácidos</w:t>
            </w:r>
            <w:r w:rsidRPr="0070520A">
              <w:rPr>
                <w:rFonts w:ascii="Verdana" w:hAnsi="Verdana" w:cs="Calibri"/>
                <w:color w:val="000000"/>
                <w:sz w:val="18"/>
                <w:szCs w:val="18"/>
                <w:lang w:eastAsia="es-BO"/>
              </w:rPr>
              <w:br/>
              <w:t>Sifón Lavatorio 1 1/4'</w:t>
            </w:r>
            <w:r w:rsidRPr="0070520A">
              <w:rPr>
                <w:rFonts w:ascii="Verdana" w:hAnsi="Verdana" w:cs="Calibri"/>
                <w:color w:val="000000"/>
                <w:sz w:val="18"/>
                <w:szCs w:val="18"/>
                <w:lang w:eastAsia="es-BO"/>
              </w:rPr>
              <w:br/>
              <w:t xml:space="preserve">Salida Recta 32 mm </w:t>
            </w:r>
            <w:r w:rsidRPr="0070520A">
              <w:rPr>
                <w:rFonts w:ascii="Verdana" w:hAnsi="Verdana" w:cs="Calibri"/>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70520A">
              <w:rPr>
                <w:rFonts w:ascii="Verdana" w:hAnsi="Verdana" w:cs="Calibri"/>
                <w:color w:val="000000"/>
                <w:sz w:val="18"/>
                <w:szCs w:val="18"/>
                <w:lang w:eastAsia="es-BO"/>
              </w:rPr>
              <w:br/>
              <w:t>La Entidad Ejecutora deberá garantizar que el material de referencia sea de buena calidad y de marca.</w:t>
            </w:r>
          </w:p>
        </w:tc>
      </w:tr>
      <w:tr w:rsidR="0070520A" w:rsidRPr="0070520A" w14:paraId="7076E474"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3C74B5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87</w:t>
            </w:r>
          </w:p>
        </w:tc>
        <w:tc>
          <w:tcPr>
            <w:tcW w:w="2268" w:type="dxa"/>
            <w:tcBorders>
              <w:top w:val="nil"/>
              <w:left w:val="nil"/>
              <w:bottom w:val="single" w:sz="4" w:space="0" w:color="000000"/>
              <w:right w:val="single" w:sz="4" w:space="0" w:color="000000"/>
            </w:tcBorders>
            <w:noWrap/>
            <w:vAlign w:val="center"/>
            <w:hideMark/>
          </w:tcPr>
          <w:p w14:paraId="3FA356D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SOCKET PLATO</w:t>
            </w:r>
          </w:p>
        </w:tc>
        <w:tc>
          <w:tcPr>
            <w:tcW w:w="0" w:type="auto"/>
            <w:tcBorders>
              <w:top w:val="nil"/>
              <w:left w:val="nil"/>
              <w:bottom w:val="single" w:sz="4" w:space="0" w:color="000000"/>
              <w:right w:val="single" w:sz="4" w:space="0" w:color="000000"/>
            </w:tcBorders>
            <w:noWrap/>
            <w:vAlign w:val="center"/>
            <w:hideMark/>
          </w:tcPr>
          <w:p w14:paraId="7847ACD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70BF283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70520A">
              <w:rPr>
                <w:rFonts w:ascii="Verdana" w:hAnsi="Verdana" w:cs="Calibri"/>
                <w:color w:val="000000"/>
                <w:sz w:val="18"/>
                <w:szCs w:val="18"/>
                <w:lang w:eastAsia="es-BO"/>
              </w:rPr>
              <w:br/>
              <w:t>– Corriente nominal (IN): 4A.</w:t>
            </w:r>
            <w:r w:rsidRPr="0070520A">
              <w:rPr>
                <w:rFonts w:ascii="Verdana" w:hAnsi="Verdana" w:cs="Calibri"/>
                <w:color w:val="000000"/>
                <w:sz w:val="18"/>
                <w:szCs w:val="18"/>
                <w:lang w:eastAsia="es-BO"/>
              </w:rPr>
              <w:br/>
              <w:t xml:space="preserve">– Rosca tipo E27. Placa: Policarbonato auto extinguible resistente al fuego hasta 750º </w:t>
            </w:r>
            <w:proofErr w:type="spellStart"/>
            <w:proofErr w:type="gramStart"/>
            <w:r w:rsidRPr="0070520A">
              <w:rPr>
                <w:rFonts w:ascii="Verdana" w:hAnsi="Verdana" w:cs="Calibri"/>
                <w:color w:val="000000"/>
                <w:sz w:val="18"/>
                <w:szCs w:val="18"/>
                <w:lang w:eastAsia="es-BO"/>
              </w:rPr>
              <w:t>C.Rosquilla</w:t>
            </w:r>
            <w:proofErr w:type="spellEnd"/>
            <w:proofErr w:type="gramEnd"/>
            <w:r w:rsidRPr="0070520A">
              <w:rPr>
                <w:rFonts w:ascii="Verdana" w:hAnsi="Verdana" w:cs="Calibri"/>
                <w:color w:val="000000"/>
                <w:sz w:val="18"/>
                <w:szCs w:val="18"/>
                <w:lang w:eastAsia="es-BO"/>
              </w:rPr>
              <w:t xml:space="preserve"> Metálica: Aleación de cobre y zinc, alta conductividad eléctrica. Bornes Metálicos: Aleación de cobre al 62%, evita la corrosión, alta conductividad eléctrica. Tornillos de Sujeción: Acero </w:t>
            </w:r>
            <w:proofErr w:type="spellStart"/>
            <w:r w:rsidRPr="0070520A">
              <w:rPr>
                <w:rFonts w:ascii="Verdana" w:hAnsi="Verdana" w:cs="Calibri"/>
                <w:color w:val="000000"/>
                <w:sz w:val="18"/>
                <w:szCs w:val="18"/>
                <w:lang w:eastAsia="es-BO"/>
              </w:rPr>
              <w:t>Tropicalizado</w:t>
            </w:r>
            <w:proofErr w:type="spellEnd"/>
            <w:r w:rsidRPr="0070520A">
              <w:rPr>
                <w:rFonts w:ascii="Verdana" w:hAnsi="Verdana" w:cs="Calibri"/>
                <w:color w:val="000000"/>
                <w:sz w:val="18"/>
                <w:szCs w:val="18"/>
                <w:lang w:eastAsia="es-BO"/>
              </w:rPr>
              <w:t>, terminado resistente a la corrosión.</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Conectores tipo bornera que permiten la conexión de cables conductores hasta calibre #12 AWG tanto cable sólido y como cable flexible.</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231CB04B"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1C27169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88</w:t>
            </w:r>
          </w:p>
        </w:tc>
        <w:tc>
          <w:tcPr>
            <w:tcW w:w="2268" w:type="dxa"/>
            <w:tcBorders>
              <w:top w:val="nil"/>
              <w:left w:val="nil"/>
              <w:bottom w:val="single" w:sz="4" w:space="0" w:color="000000"/>
              <w:right w:val="single" w:sz="4" w:space="0" w:color="000000"/>
            </w:tcBorders>
            <w:noWrap/>
            <w:vAlign w:val="center"/>
            <w:hideMark/>
          </w:tcPr>
          <w:p w14:paraId="2299D68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TANQUE PLÁSTICO DE AGUA 450 LITROS C/ACCESORIOS</w:t>
            </w:r>
          </w:p>
        </w:tc>
        <w:tc>
          <w:tcPr>
            <w:tcW w:w="0" w:type="auto"/>
            <w:tcBorders>
              <w:top w:val="nil"/>
              <w:left w:val="nil"/>
              <w:bottom w:val="single" w:sz="4" w:space="0" w:color="000000"/>
              <w:right w:val="single" w:sz="4" w:space="0" w:color="000000"/>
            </w:tcBorders>
            <w:noWrap/>
            <w:vAlign w:val="center"/>
            <w:hideMark/>
          </w:tcPr>
          <w:p w14:paraId="02C8AE3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GLB</w:t>
            </w:r>
          </w:p>
        </w:tc>
        <w:tc>
          <w:tcPr>
            <w:tcW w:w="5778" w:type="dxa"/>
            <w:tcBorders>
              <w:top w:val="nil"/>
              <w:left w:val="nil"/>
              <w:bottom w:val="single" w:sz="4" w:space="0" w:color="000000"/>
              <w:right w:val="single" w:sz="4" w:space="0" w:color="000000"/>
            </w:tcBorders>
            <w:vAlign w:val="bottom"/>
            <w:hideMark/>
          </w:tcPr>
          <w:p w14:paraId="67CF9F3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70520A">
              <w:rPr>
                <w:rFonts w:ascii="Verdana" w:hAnsi="Verdana" w:cs="Calibri"/>
                <w:color w:val="000000"/>
                <w:sz w:val="18"/>
                <w:szCs w:val="18"/>
                <w:lang w:eastAsia="es-BO"/>
              </w:rPr>
              <w:t>tee</w:t>
            </w:r>
            <w:proofErr w:type="spellEnd"/>
            <w:r w:rsidRPr="0070520A">
              <w:rPr>
                <w:rFonts w:ascii="Verdana" w:hAnsi="Verdana" w:cs="Calibri"/>
                <w:color w:val="000000"/>
                <w:sz w:val="18"/>
                <w:szCs w:val="18"/>
                <w:lang w:eastAsia="es-BO"/>
              </w:rPr>
              <w:t xml:space="preserve"> de ½”, 2 codos, teflón.</w:t>
            </w:r>
            <w:r w:rsidRPr="0070520A">
              <w:rPr>
                <w:rFonts w:ascii="Verdana" w:hAnsi="Verdana" w:cs="Calibri"/>
                <w:color w:val="000000"/>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70520A">
              <w:rPr>
                <w:rFonts w:ascii="Verdana" w:hAnsi="Verdana" w:cs="Calibri"/>
                <w:color w:val="000000"/>
                <w:sz w:val="18"/>
                <w:szCs w:val="18"/>
                <w:lang w:eastAsia="es-BO"/>
              </w:rPr>
              <w:br/>
              <w:t>Las características que debe cumplir:</w:t>
            </w:r>
            <w:r w:rsidRPr="0070520A">
              <w:rPr>
                <w:rFonts w:ascii="Verdana" w:hAnsi="Verdana" w:cs="Calibri"/>
                <w:color w:val="000000"/>
                <w:sz w:val="18"/>
                <w:szCs w:val="18"/>
                <w:lang w:eastAsia="es-BO"/>
              </w:rPr>
              <w:br/>
              <w:t xml:space="preserve">• Capa externa negra, con protección UV </w:t>
            </w:r>
            <w:r w:rsidRPr="0070520A">
              <w:rPr>
                <w:rFonts w:ascii="Verdana" w:hAnsi="Verdana" w:cs="Calibri"/>
                <w:color w:val="000000"/>
                <w:sz w:val="18"/>
                <w:szCs w:val="18"/>
                <w:lang w:eastAsia="es-BO"/>
              </w:rPr>
              <w:br/>
              <w:t>• Capa interna que impidan la proliferación de bacterias, algas, hongos y esporas</w:t>
            </w:r>
            <w:r w:rsidRPr="0070520A">
              <w:rPr>
                <w:rFonts w:ascii="Verdana" w:hAnsi="Verdana" w:cs="Calibri"/>
                <w:color w:val="000000"/>
                <w:sz w:val="18"/>
                <w:szCs w:val="18"/>
                <w:lang w:eastAsia="es-BO"/>
              </w:rPr>
              <w:br/>
              <w:t xml:space="preserve">•  Tapa de fácil acceso y sellado </w:t>
            </w:r>
            <w:r w:rsidRPr="0070520A">
              <w:rPr>
                <w:rFonts w:ascii="Verdana" w:hAnsi="Verdana" w:cs="Calibri"/>
                <w:color w:val="000000"/>
                <w:sz w:val="18"/>
                <w:szCs w:val="18"/>
                <w:lang w:eastAsia="es-BO"/>
              </w:rPr>
              <w:br/>
              <w:t xml:space="preserve">• Material insípido, atoxico e higiénico </w:t>
            </w:r>
            <w:r w:rsidRPr="0070520A">
              <w:rPr>
                <w:rFonts w:ascii="Verdana" w:hAnsi="Verdana" w:cs="Calibri"/>
                <w:color w:val="000000"/>
                <w:sz w:val="18"/>
                <w:szCs w:val="18"/>
                <w:lang w:eastAsia="es-BO"/>
              </w:rPr>
              <w:br/>
              <w:t xml:space="preserve">Una vez instalados los artefactos, se realizarán las pruebas finales para verificar el correcto funcionamiento de todos y cada uno de los artefactos instalados,  </w:t>
            </w:r>
            <w:r w:rsidRPr="0070520A">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70520A" w:rsidRPr="0070520A" w14:paraId="0C84A03A"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1EA4028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89</w:t>
            </w:r>
          </w:p>
        </w:tc>
        <w:tc>
          <w:tcPr>
            <w:tcW w:w="2268" w:type="dxa"/>
            <w:tcBorders>
              <w:top w:val="nil"/>
              <w:left w:val="nil"/>
              <w:bottom w:val="single" w:sz="4" w:space="0" w:color="000000"/>
              <w:right w:val="single" w:sz="4" w:space="0" w:color="000000"/>
            </w:tcBorders>
            <w:noWrap/>
            <w:vAlign w:val="center"/>
            <w:hideMark/>
          </w:tcPr>
          <w:p w14:paraId="1501508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TANQUE SÉPTICO DE PVC DE 900 LTS</w:t>
            </w:r>
          </w:p>
        </w:tc>
        <w:tc>
          <w:tcPr>
            <w:tcW w:w="0" w:type="auto"/>
            <w:tcBorders>
              <w:top w:val="nil"/>
              <w:left w:val="nil"/>
              <w:bottom w:val="single" w:sz="4" w:space="0" w:color="000000"/>
              <w:right w:val="single" w:sz="4" w:space="0" w:color="000000"/>
            </w:tcBorders>
            <w:noWrap/>
            <w:vAlign w:val="center"/>
            <w:hideMark/>
          </w:tcPr>
          <w:p w14:paraId="6E7C1FD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2ADD72A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material se refiere a la colocación e instalación de todos los elementos necesarios para el funcionamiento del sistema para el </w:t>
            </w:r>
            <w:proofErr w:type="spellStart"/>
            <w:r w:rsidRPr="0070520A">
              <w:rPr>
                <w:rFonts w:ascii="Verdana" w:hAnsi="Verdana" w:cs="Calibri"/>
                <w:color w:val="000000"/>
                <w:sz w:val="18"/>
                <w:szCs w:val="18"/>
                <w:lang w:eastAsia="es-BO"/>
              </w:rPr>
              <w:t>trtamiento</w:t>
            </w:r>
            <w:proofErr w:type="spellEnd"/>
            <w:r w:rsidRPr="0070520A">
              <w:rPr>
                <w:rFonts w:ascii="Verdana" w:hAnsi="Verdana" w:cs="Calibri"/>
                <w:color w:val="000000"/>
                <w:sz w:val="18"/>
                <w:szCs w:val="18"/>
                <w:lang w:eastAsia="es-BO"/>
              </w:rPr>
              <w:t xml:space="preserve"> de aguas de las aguas residuales </w:t>
            </w:r>
            <w:proofErr w:type="spellStart"/>
            <w:r w:rsidRPr="0070520A">
              <w:rPr>
                <w:rFonts w:ascii="Verdana" w:hAnsi="Verdana" w:cs="Calibri"/>
                <w:color w:val="000000"/>
                <w:sz w:val="18"/>
                <w:szCs w:val="18"/>
                <w:lang w:eastAsia="es-BO"/>
              </w:rPr>
              <w:t>domensticas</w:t>
            </w:r>
            <w:proofErr w:type="spellEnd"/>
            <w:r w:rsidRPr="0070520A">
              <w:rPr>
                <w:rFonts w:ascii="Verdana" w:hAnsi="Verdana" w:cs="Calibri"/>
                <w:color w:val="000000"/>
                <w:sz w:val="18"/>
                <w:szCs w:val="18"/>
                <w:lang w:eastAsia="es-BO"/>
              </w:rPr>
              <w:t xml:space="preserve">, debiendo contar con las siguientes </w:t>
            </w:r>
            <w:proofErr w:type="spellStart"/>
            <w:r w:rsidRPr="0070520A">
              <w:rPr>
                <w:rFonts w:ascii="Verdana" w:hAnsi="Verdana" w:cs="Calibri"/>
                <w:color w:val="000000"/>
                <w:sz w:val="18"/>
                <w:szCs w:val="18"/>
                <w:lang w:eastAsia="es-BO"/>
              </w:rPr>
              <w:t>caracteristicas</w:t>
            </w:r>
            <w:proofErr w:type="spellEnd"/>
            <w:r w:rsidRPr="0070520A">
              <w:rPr>
                <w:rFonts w:ascii="Verdana" w:hAnsi="Verdana" w:cs="Calibri"/>
                <w:color w:val="000000"/>
                <w:sz w:val="18"/>
                <w:szCs w:val="18"/>
                <w:lang w:eastAsia="es-BO"/>
              </w:rPr>
              <w:t xml:space="preserve">: debe estar constituida por Polietileno </w:t>
            </w:r>
            <w:proofErr w:type="spellStart"/>
            <w:r w:rsidRPr="0070520A">
              <w:rPr>
                <w:rFonts w:ascii="Verdana" w:hAnsi="Verdana" w:cs="Calibri"/>
                <w:color w:val="000000"/>
                <w:sz w:val="18"/>
                <w:szCs w:val="18"/>
                <w:lang w:eastAsia="es-BO"/>
              </w:rPr>
              <w:t>tricapa</w:t>
            </w:r>
            <w:proofErr w:type="spellEnd"/>
            <w:r w:rsidRPr="0070520A">
              <w:rPr>
                <w:rFonts w:ascii="Verdana" w:hAnsi="Verdana" w:cs="Calibri"/>
                <w:color w:val="000000"/>
                <w:sz w:val="18"/>
                <w:szCs w:val="18"/>
                <w:lang w:eastAsia="es-BO"/>
              </w:rPr>
              <w:t xml:space="preserve"> con una conexión de entrada 4”, una conexión de salida de 4”, respiradero de 2", y </w:t>
            </w:r>
            <w:proofErr w:type="gramStart"/>
            <w:r w:rsidRPr="0070520A">
              <w:rPr>
                <w:rFonts w:ascii="Verdana" w:hAnsi="Verdana" w:cs="Calibri"/>
                <w:color w:val="000000"/>
                <w:sz w:val="18"/>
                <w:szCs w:val="18"/>
                <w:lang w:eastAsia="es-BO"/>
              </w:rPr>
              <w:t>una  tapa</w:t>
            </w:r>
            <w:proofErr w:type="gram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hermetica</w:t>
            </w:r>
            <w:proofErr w:type="spellEnd"/>
            <w:r w:rsidRPr="0070520A">
              <w:rPr>
                <w:rFonts w:ascii="Verdana" w:hAnsi="Verdana" w:cs="Calibri"/>
                <w:color w:val="000000"/>
                <w:sz w:val="18"/>
                <w:szCs w:val="18"/>
                <w:lang w:eastAsia="es-BO"/>
              </w:rPr>
              <w:t xml:space="preserve"> para la limpieza y mantenimiento. El tanque deberá de ser de marca reconocida a nivel nacional, los trabajos de ensamble de las piezas, no permitirán fugas por lo que deberá realizarse mediante el empleo de  sellantes </w:t>
            </w:r>
            <w:proofErr w:type="spellStart"/>
            <w:r w:rsidRPr="0070520A">
              <w:rPr>
                <w:rFonts w:ascii="Verdana" w:hAnsi="Verdana" w:cs="Calibri"/>
                <w:color w:val="000000"/>
                <w:sz w:val="18"/>
                <w:szCs w:val="18"/>
                <w:lang w:eastAsia="es-BO"/>
              </w:rPr>
              <w:t>pára</w:t>
            </w:r>
            <w:proofErr w:type="spellEnd"/>
            <w:r w:rsidRPr="0070520A">
              <w:rPr>
                <w:rFonts w:ascii="Verdana" w:hAnsi="Verdana" w:cs="Calibri"/>
                <w:color w:val="000000"/>
                <w:sz w:val="18"/>
                <w:szCs w:val="18"/>
                <w:lang w:eastAsia="es-BO"/>
              </w:rPr>
              <w:t xml:space="preserve"> PVC.</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49E36453"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57039AF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90</w:t>
            </w:r>
          </w:p>
        </w:tc>
        <w:tc>
          <w:tcPr>
            <w:tcW w:w="2268" w:type="dxa"/>
            <w:tcBorders>
              <w:top w:val="nil"/>
              <w:left w:val="nil"/>
              <w:bottom w:val="single" w:sz="4" w:space="0" w:color="000000"/>
              <w:right w:val="single" w:sz="4" w:space="0" w:color="000000"/>
            </w:tcBorders>
            <w:noWrap/>
            <w:vAlign w:val="center"/>
            <w:hideMark/>
          </w:tcPr>
          <w:p w14:paraId="405C39D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TEE PVC D=1/2"</w:t>
            </w:r>
          </w:p>
        </w:tc>
        <w:tc>
          <w:tcPr>
            <w:tcW w:w="0" w:type="auto"/>
            <w:tcBorders>
              <w:top w:val="nil"/>
              <w:left w:val="nil"/>
              <w:bottom w:val="single" w:sz="4" w:space="0" w:color="000000"/>
              <w:right w:val="single" w:sz="4" w:space="0" w:color="000000"/>
            </w:tcBorders>
            <w:noWrap/>
            <w:vAlign w:val="center"/>
            <w:hideMark/>
          </w:tcPr>
          <w:p w14:paraId="2D24A81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7251DEF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conexión </w:t>
            </w:r>
            <w:proofErr w:type="spellStart"/>
            <w:r w:rsidRPr="0070520A">
              <w:rPr>
                <w:rFonts w:ascii="Verdana" w:hAnsi="Verdana" w:cs="Calibri"/>
                <w:color w:val="000000"/>
                <w:sz w:val="18"/>
                <w:szCs w:val="18"/>
                <w:lang w:eastAsia="es-BO"/>
              </w:rPr>
              <w:t>tee</w:t>
            </w:r>
            <w:proofErr w:type="spellEnd"/>
            <w:r w:rsidRPr="0070520A">
              <w:rPr>
                <w:rFonts w:ascii="Verdana" w:hAnsi="Verdana"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70520A">
              <w:rPr>
                <w:rFonts w:ascii="Verdana" w:hAnsi="Verdana" w:cs="Calibri"/>
                <w:color w:val="000000"/>
                <w:sz w:val="18"/>
                <w:szCs w:val="18"/>
                <w:lang w:eastAsia="es-BO"/>
              </w:rPr>
              <w:br/>
              <w:t>Material de Policloruro de Vinilo (PVC) de 1/2", deberá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El accesorio procederá de fábrica por inyección de molde, no aceptándose el uso de piezas especiales obtenidas mediante cortes o unión de tubos cortados en sesgo.</w:t>
            </w:r>
          </w:p>
        </w:tc>
      </w:tr>
      <w:tr w:rsidR="0070520A" w:rsidRPr="0070520A" w14:paraId="7786ADEB"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38C9FC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91</w:t>
            </w:r>
          </w:p>
        </w:tc>
        <w:tc>
          <w:tcPr>
            <w:tcW w:w="2268" w:type="dxa"/>
            <w:tcBorders>
              <w:top w:val="nil"/>
              <w:left w:val="nil"/>
              <w:bottom w:val="single" w:sz="4" w:space="0" w:color="000000"/>
              <w:right w:val="single" w:sz="4" w:space="0" w:color="000000"/>
            </w:tcBorders>
            <w:noWrap/>
            <w:vAlign w:val="center"/>
            <w:hideMark/>
          </w:tcPr>
          <w:p w14:paraId="34DAE7D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TEE PVC DESAGÜE 2"</w:t>
            </w:r>
          </w:p>
        </w:tc>
        <w:tc>
          <w:tcPr>
            <w:tcW w:w="0" w:type="auto"/>
            <w:tcBorders>
              <w:top w:val="nil"/>
              <w:left w:val="nil"/>
              <w:bottom w:val="single" w:sz="4" w:space="0" w:color="000000"/>
              <w:right w:val="single" w:sz="4" w:space="0" w:color="000000"/>
            </w:tcBorders>
            <w:noWrap/>
            <w:vAlign w:val="center"/>
            <w:hideMark/>
          </w:tcPr>
          <w:p w14:paraId="4CFD0CA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22DC466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conexión </w:t>
            </w:r>
            <w:proofErr w:type="spellStart"/>
            <w:r w:rsidRPr="0070520A">
              <w:rPr>
                <w:rFonts w:ascii="Verdana" w:hAnsi="Verdana" w:cs="Calibri"/>
                <w:color w:val="000000"/>
                <w:sz w:val="18"/>
                <w:szCs w:val="18"/>
                <w:lang w:eastAsia="es-BO"/>
              </w:rPr>
              <w:t>tee</w:t>
            </w:r>
            <w:proofErr w:type="spellEnd"/>
            <w:r w:rsidRPr="0070520A">
              <w:rPr>
                <w:rFonts w:ascii="Verdana" w:hAnsi="Verdana"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70520A">
              <w:rPr>
                <w:rFonts w:ascii="Verdana" w:hAnsi="Verdana" w:cs="Calibri"/>
                <w:color w:val="000000"/>
                <w:sz w:val="18"/>
                <w:szCs w:val="18"/>
                <w:lang w:eastAsia="es-BO"/>
              </w:rPr>
              <w:br/>
              <w:t>Material de Policloruro de Vinilo (PVC) de 2", deberá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El accesorio procederá de fábrica por inyección de molde, no aceptándose el uso de piezas especiales obtenidas mediante cortes o unión de tubos cortados en sesgo.</w:t>
            </w:r>
          </w:p>
        </w:tc>
      </w:tr>
      <w:tr w:rsidR="0070520A" w:rsidRPr="0070520A" w14:paraId="1139D542"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04CB06E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92</w:t>
            </w:r>
          </w:p>
        </w:tc>
        <w:tc>
          <w:tcPr>
            <w:tcW w:w="2268" w:type="dxa"/>
            <w:tcBorders>
              <w:top w:val="nil"/>
              <w:left w:val="nil"/>
              <w:bottom w:val="single" w:sz="4" w:space="0" w:color="000000"/>
              <w:right w:val="single" w:sz="4" w:space="0" w:color="000000"/>
            </w:tcBorders>
            <w:noWrap/>
            <w:vAlign w:val="center"/>
            <w:hideMark/>
          </w:tcPr>
          <w:p w14:paraId="7BD4D9E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TEE PVC DESAGÜE 4"</w:t>
            </w:r>
          </w:p>
        </w:tc>
        <w:tc>
          <w:tcPr>
            <w:tcW w:w="0" w:type="auto"/>
            <w:tcBorders>
              <w:top w:val="nil"/>
              <w:left w:val="nil"/>
              <w:bottom w:val="single" w:sz="4" w:space="0" w:color="000000"/>
              <w:right w:val="single" w:sz="4" w:space="0" w:color="000000"/>
            </w:tcBorders>
            <w:noWrap/>
            <w:vAlign w:val="center"/>
            <w:hideMark/>
          </w:tcPr>
          <w:p w14:paraId="2FB87B2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5358D03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conexión </w:t>
            </w:r>
            <w:proofErr w:type="spellStart"/>
            <w:r w:rsidRPr="0070520A">
              <w:rPr>
                <w:rFonts w:ascii="Verdana" w:hAnsi="Verdana" w:cs="Calibri"/>
                <w:color w:val="000000"/>
                <w:sz w:val="18"/>
                <w:szCs w:val="18"/>
                <w:lang w:eastAsia="es-BO"/>
              </w:rPr>
              <w:t>tee</w:t>
            </w:r>
            <w:proofErr w:type="spellEnd"/>
            <w:r w:rsidRPr="0070520A">
              <w:rPr>
                <w:rFonts w:ascii="Verdana" w:hAnsi="Verdana"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70520A">
              <w:rPr>
                <w:rFonts w:ascii="Verdana" w:hAnsi="Verdana" w:cs="Calibri"/>
                <w:color w:val="000000"/>
                <w:sz w:val="18"/>
                <w:szCs w:val="18"/>
                <w:lang w:eastAsia="es-BO"/>
              </w:rPr>
              <w:t>desague</w:t>
            </w:r>
            <w:proofErr w:type="spellEnd"/>
            <w:r w:rsidRPr="0070520A">
              <w:rPr>
                <w:rFonts w:ascii="Verdana" w:hAnsi="Verdana" w:cs="Calibri"/>
                <w:color w:val="000000"/>
                <w:sz w:val="18"/>
                <w:szCs w:val="18"/>
                <w:lang w:eastAsia="es-BO"/>
              </w:rPr>
              <w:t>,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70520A" w:rsidRPr="0070520A" w14:paraId="0BD1D6FB"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2B70CA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93</w:t>
            </w:r>
          </w:p>
        </w:tc>
        <w:tc>
          <w:tcPr>
            <w:tcW w:w="2268" w:type="dxa"/>
            <w:tcBorders>
              <w:top w:val="nil"/>
              <w:left w:val="nil"/>
              <w:bottom w:val="single" w:sz="4" w:space="0" w:color="000000"/>
              <w:right w:val="single" w:sz="4" w:space="0" w:color="000000"/>
            </w:tcBorders>
            <w:noWrap/>
            <w:vAlign w:val="center"/>
            <w:hideMark/>
          </w:tcPr>
          <w:p w14:paraId="736E68E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TEE PVC DESAGÜE 4" A 2"</w:t>
            </w:r>
          </w:p>
        </w:tc>
        <w:tc>
          <w:tcPr>
            <w:tcW w:w="0" w:type="auto"/>
            <w:tcBorders>
              <w:top w:val="nil"/>
              <w:left w:val="nil"/>
              <w:bottom w:val="single" w:sz="4" w:space="0" w:color="000000"/>
              <w:right w:val="single" w:sz="4" w:space="0" w:color="000000"/>
            </w:tcBorders>
            <w:noWrap/>
            <w:vAlign w:val="center"/>
            <w:hideMark/>
          </w:tcPr>
          <w:p w14:paraId="6DBAF26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37F34CB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conexión </w:t>
            </w:r>
            <w:proofErr w:type="spellStart"/>
            <w:r w:rsidRPr="0070520A">
              <w:rPr>
                <w:rFonts w:ascii="Verdana" w:hAnsi="Verdana" w:cs="Calibri"/>
                <w:color w:val="000000"/>
                <w:sz w:val="18"/>
                <w:szCs w:val="18"/>
                <w:lang w:eastAsia="es-BO"/>
              </w:rPr>
              <w:t>tee</w:t>
            </w:r>
            <w:proofErr w:type="spellEnd"/>
            <w:r w:rsidRPr="0070520A">
              <w:rPr>
                <w:rFonts w:ascii="Verdana" w:hAnsi="Verdana"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70520A">
              <w:rPr>
                <w:rFonts w:ascii="Verdana" w:hAnsi="Verdana" w:cs="Calibri"/>
                <w:color w:val="000000"/>
                <w:sz w:val="18"/>
                <w:szCs w:val="18"/>
                <w:lang w:eastAsia="es-BO"/>
              </w:rPr>
              <w:br/>
              <w:t>Material de Policloruro de Vinilo (PVC) de 4" a 2", deberá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El accesorio procederá de fábrica por inyección de molde, no aceptándose el uso de piezas especiales obtenidas mediante cortes o unión de tubos cortados en sesgo.</w:t>
            </w:r>
          </w:p>
        </w:tc>
      </w:tr>
      <w:tr w:rsidR="0070520A" w:rsidRPr="0070520A" w14:paraId="424330BD"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0C3102E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94</w:t>
            </w:r>
          </w:p>
        </w:tc>
        <w:tc>
          <w:tcPr>
            <w:tcW w:w="2268" w:type="dxa"/>
            <w:tcBorders>
              <w:top w:val="nil"/>
              <w:left w:val="nil"/>
              <w:bottom w:val="single" w:sz="4" w:space="0" w:color="000000"/>
              <w:right w:val="single" w:sz="4" w:space="0" w:color="000000"/>
            </w:tcBorders>
            <w:noWrap/>
            <w:vAlign w:val="center"/>
            <w:hideMark/>
          </w:tcPr>
          <w:p w14:paraId="4F48EF5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TEFLÓN 3/4"</w:t>
            </w:r>
          </w:p>
        </w:tc>
        <w:tc>
          <w:tcPr>
            <w:tcW w:w="0" w:type="auto"/>
            <w:tcBorders>
              <w:top w:val="nil"/>
              <w:left w:val="nil"/>
              <w:bottom w:val="single" w:sz="4" w:space="0" w:color="000000"/>
              <w:right w:val="single" w:sz="4" w:space="0" w:color="000000"/>
            </w:tcBorders>
            <w:noWrap/>
            <w:vAlign w:val="center"/>
            <w:hideMark/>
          </w:tcPr>
          <w:p w14:paraId="3C13E3B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62145D1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Cinta adhesiva que se coloca en las roscas y juntas de unión para evitar fugas en las tuberías.</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70520A">
              <w:rPr>
                <w:rFonts w:ascii="Verdana" w:hAnsi="Verdana" w:cs="Calibri"/>
                <w:color w:val="000000"/>
                <w:sz w:val="18"/>
                <w:szCs w:val="18"/>
                <w:lang w:eastAsia="es-BO"/>
              </w:rPr>
              <w:br/>
              <w:t>Tamaño de 3/4"</w:t>
            </w:r>
          </w:p>
        </w:tc>
      </w:tr>
      <w:tr w:rsidR="0070520A" w:rsidRPr="0070520A" w14:paraId="05FD6E8F"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6B19B2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95</w:t>
            </w:r>
          </w:p>
        </w:tc>
        <w:tc>
          <w:tcPr>
            <w:tcW w:w="2268" w:type="dxa"/>
            <w:tcBorders>
              <w:top w:val="nil"/>
              <w:left w:val="nil"/>
              <w:bottom w:val="single" w:sz="4" w:space="0" w:color="000000"/>
              <w:right w:val="single" w:sz="4" w:space="0" w:color="000000"/>
            </w:tcBorders>
            <w:noWrap/>
            <w:vAlign w:val="center"/>
            <w:hideMark/>
          </w:tcPr>
          <w:p w14:paraId="0699EE8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TÉRMICO DE 20 AMP</w:t>
            </w:r>
          </w:p>
        </w:tc>
        <w:tc>
          <w:tcPr>
            <w:tcW w:w="0" w:type="auto"/>
            <w:tcBorders>
              <w:top w:val="nil"/>
              <w:left w:val="nil"/>
              <w:bottom w:val="single" w:sz="4" w:space="0" w:color="000000"/>
              <w:right w:val="single" w:sz="4" w:space="0" w:color="000000"/>
            </w:tcBorders>
            <w:noWrap/>
            <w:vAlign w:val="center"/>
            <w:hideMark/>
          </w:tcPr>
          <w:p w14:paraId="5A5F7B5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1C0BA67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0520A">
              <w:rPr>
                <w:rFonts w:ascii="Verdana" w:hAnsi="Verdana" w:cs="Calibri"/>
                <w:color w:val="000000"/>
                <w:sz w:val="18"/>
                <w:szCs w:val="18"/>
                <w:lang w:eastAsia="es-BO"/>
              </w:rPr>
              <w:br/>
              <w:t>Vida mecánica 20.000 maniobras</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1BCF5E9F"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6687233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96</w:t>
            </w:r>
          </w:p>
        </w:tc>
        <w:tc>
          <w:tcPr>
            <w:tcW w:w="2268" w:type="dxa"/>
            <w:tcBorders>
              <w:top w:val="nil"/>
              <w:left w:val="nil"/>
              <w:bottom w:val="single" w:sz="4" w:space="0" w:color="000000"/>
              <w:right w:val="single" w:sz="4" w:space="0" w:color="000000"/>
            </w:tcBorders>
            <w:noWrap/>
            <w:vAlign w:val="center"/>
            <w:hideMark/>
          </w:tcPr>
          <w:p w14:paraId="695DCDF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TÉRMICO DE 25 AMP</w:t>
            </w:r>
          </w:p>
        </w:tc>
        <w:tc>
          <w:tcPr>
            <w:tcW w:w="0" w:type="auto"/>
            <w:tcBorders>
              <w:top w:val="nil"/>
              <w:left w:val="nil"/>
              <w:bottom w:val="single" w:sz="4" w:space="0" w:color="000000"/>
              <w:right w:val="single" w:sz="4" w:space="0" w:color="000000"/>
            </w:tcBorders>
            <w:noWrap/>
            <w:vAlign w:val="center"/>
            <w:hideMark/>
          </w:tcPr>
          <w:p w14:paraId="4EB35B4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51C2089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Numero de polos: 2; Interruptor Llave Térmica Bipolar Peso 0.65 kg; Dimensiones 20 × 20 × 5 cm; Marca: Reconocida</w:t>
            </w:r>
            <w:r w:rsidRPr="0070520A">
              <w:rPr>
                <w:rFonts w:ascii="Verdana" w:hAnsi="Verdana" w:cs="Calibri"/>
                <w:color w:val="000000"/>
                <w:sz w:val="18"/>
                <w:szCs w:val="18"/>
                <w:lang w:eastAsia="es-BO"/>
              </w:rPr>
              <w:br/>
              <w:t xml:space="preserve">Línea bipolar; Material PVC; Amperaje: 2×25; </w:t>
            </w:r>
            <w:r w:rsidRPr="0070520A">
              <w:rPr>
                <w:rFonts w:ascii="Verdana" w:hAnsi="Verdana" w:cs="Calibri"/>
                <w:color w:val="000000"/>
                <w:sz w:val="18"/>
                <w:szCs w:val="18"/>
                <w:lang w:eastAsia="es-BO"/>
              </w:rPr>
              <w:br/>
              <w:t>Cantidad de módulos: 1</w:t>
            </w:r>
            <w:r w:rsidRPr="0070520A">
              <w:rPr>
                <w:rFonts w:ascii="Verdana" w:hAnsi="Verdana" w:cs="Calibri"/>
                <w:color w:val="000000"/>
                <w:sz w:val="18"/>
                <w:szCs w:val="18"/>
                <w:lang w:eastAsia="es-BO"/>
              </w:rPr>
              <w:br/>
              <w:t>Corriente nominal: 25 A; SKU 6566</w:t>
            </w:r>
            <w:r w:rsidRPr="0070520A">
              <w:rPr>
                <w:rFonts w:ascii="Verdana" w:hAnsi="Verdana" w:cs="Calibri"/>
                <w:color w:val="000000"/>
                <w:sz w:val="18"/>
                <w:szCs w:val="18"/>
                <w:lang w:eastAsia="es-BO"/>
              </w:rPr>
              <w:br/>
              <w:t>Unidades por paquete: 1</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26C89731"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D6DB93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97</w:t>
            </w:r>
          </w:p>
        </w:tc>
        <w:tc>
          <w:tcPr>
            <w:tcW w:w="2268" w:type="dxa"/>
            <w:tcBorders>
              <w:top w:val="nil"/>
              <w:left w:val="nil"/>
              <w:bottom w:val="single" w:sz="4" w:space="0" w:color="000000"/>
              <w:right w:val="single" w:sz="4" w:space="0" w:color="000000"/>
            </w:tcBorders>
            <w:noWrap/>
            <w:vAlign w:val="center"/>
            <w:hideMark/>
          </w:tcPr>
          <w:p w14:paraId="7567BA2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TÉRMICO DE 32 AMP</w:t>
            </w:r>
          </w:p>
        </w:tc>
        <w:tc>
          <w:tcPr>
            <w:tcW w:w="0" w:type="auto"/>
            <w:tcBorders>
              <w:top w:val="nil"/>
              <w:left w:val="nil"/>
              <w:bottom w:val="single" w:sz="4" w:space="0" w:color="000000"/>
              <w:right w:val="single" w:sz="4" w:space="0" w:color="000000"/>
            </w:tcBorders>
            <w:noWrap/>
            <w:vAlign w:val="center"/>
            <w:hideMark/>
          </w:tcPr>
          <w:p w14:paraId="275CC96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2DA8260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Capacidad de Ruptura: 3 KA; Curva: C; Polos: 2P; Bornes para cables hasta: hasta 16mm; Frecuencia : 50/60Hz; Amperaje: 2×32; Línea: </w:t>
            </w:r>
            <w:proofErr w:type="spellStart"/>
            <w:r w:rsidRPr="0070520A">
              <w:rPr>
                <w:rFonts w:ascii="Verdana" w:hAnsi="Verdana" w:cs="Calibri"/>
                <w:color w:val="000000"/>
                <w:sz w:val="18"/>
                <w:szCs w:val="18"/>
                <w:lang w:eastAsia="es-BO"/>
              </w:rPr>
              <w:t>Sicalimit</w:t>
            </w:r>
            <w:proofErr w:type="spellEnd"/>
            <w:r w:rsidRPr="0070520A">
              <w:rPr>
                <w:rFonts w:ascii="Verdana" w:hAnsi="Verdana" w:cs="Calibri"/>
                <w:color w:val="000000"/>
                <w:sz w:val="18"/>
                <w:szCs w:val="18"/>
                <w:lang w:eastAsia="es-BO"/>
              </w:rPr>
              <w:t>; Tipo: Mando y Protección; Montaje: Riel Din; Tensión: 230v; SKU: 01SIC04115; Unidad de medida: C/U; Marca: Reconocida</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7A7B0986"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85CFDC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98</w:t>
            </w:r>
          </w:p>
        </w:tc>
        <w:tc>
          <w:tcPr>
            <w:tcW w:w="2268" w:type="dxa"/>
            <w:tcBorders>
              <w:top w:val="nil"/>
              <w:left w:val="nil"/>
              <w:bottom w:val="single" w:sz="4" w:space="0" w:color="000000"/>
              <w:right w:val="single" w:sz="4" w:space="0" w:color="000000"/>
            </w:tcBorders>
            <w:noWrap/>
            <w:vAlign w:val="center"/>
            <w:hideMark/>
          </w:tcPr>
          <w:p w14:paraId="22819AD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TOMACORRIENTE DOBLE</w:t>
            </w:r>
          </w:p>
        </w:tc>
        <w:tc>
          <w:tcPr>
            <w:tcW w:w="0" w:type="auto"/>
            <w:tcBorders>
              <w:top w:val="nil"/>
              <w:left w:val="nil"/>
              <w:bottom w:val="single" w:sz="4" w:space="0" w:color="000000"/>
              <w:right w:val="single" w:sz="4" w:space="0" w:color="000000"/>
            </w:tcBorders>
            <w:noWrap/>
            <w:vAlign w:val="center"/>
            <w:hideMark/>
          </w:tcPr>
          <w:p w14:paraId="611EA74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700492A7" w14:textId="77777777" w:rsidR="0070520A" w:rsidRPr="0070520A" w:rsidRDefault="0070520A" w:rsidP="00525C20">
            <w:pPr>
              <w:spacing w:after="240"/>
              <w:rPr>
                <w:rFonts w:ascii="Verdana" w:hAnsi="Verdana" w:cs="Calibri"/>
                <w:color w:val="000000"/>
                <w:sz w:val="18"/>
                <w:szCs w:val="18"/>
                <w:lang w:eastAsia="es-BO"/>
              </w:rPr>
            </w:pPr>
            <w:r w:rsidRPr="0070520A">
              <w:rPr>
                <w:rFonts w:ascii="Verdana" w:hAnsi="Verdana" w:cs="Calibri"/>
                <w:color w:val="000000"/>
                <w:sz w:val="18"/>
                <w:szCs w:val="18"/>
                <w:lang w:eastAsia="es-BO"/>
              </w:rPr>
              <w:t>Deberá ser de primera calidad y marca conocida, los tomacorrientes deberán ser bipolares con una capacidad mínima nominal de 10 amperios/250 voltios.</w:t>
            </w:r>
            <w:r w:rsidRPr="0070520A">
              <w:rPr>
                <w:rFonts w:ascii="Verdana" w:hAnsi="Verdana" w:cs="Calibri"/>
                <w:color w:val="000000"/>
                <w:sz w:val="18"/>
                <w:szCs w:val="18"/>
                <w:lang w:eastAsia="es-BO"/>
              </w:rPr>
              <w:br/>
              <w:t>La superficie del accesorio deberá ser lisa y libre de grietas, fisuras y otros defectos que alteren su calidad.</w:t>
            </w:r>
            <w:r w:rsidRPr="0070520A">
              <w:rPr>
                <w:rFonts w:ascii="Verdana" w:hAnsi="Verdana" w:cs="Calibri"/>
                <w:color w:val="000000"/>
                <w:sz w:val="18"/>
                <w:szCs w:val="18"/>
                <w:lang w:eastAsia="es-BO"/>
              </w:rPr>
              <w:br/>
            </w:r>
          </w:p>
        </w:tc>
      </w:tr>
      <w:tr w:rsidR="0070520A" w:rsidRPr="0070520A" w14:paraId="0B07E233"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5D29596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99</w:t>
            </w:r>
          </w:p>
        </w:tc>
        <w:tc>
          <w:tcPr>
            <w:tcW w:w="2268" w:type="dxa"/>
            <w:tcBorders>
              <w:top w:val="nil"/>
              <w:left w:val="nil"/>
              <w:bottom w:val="single" w:sz="4" w:space="0" w:color="000000"/>
              <w:right w:val="single" w:sz="4" w:space="0" w:color="000000"/>
            </w:tcBorders>
            <w:noWrap/>
            <w:vAlign w:val="center"/>
            <w:hideMark/>
          </w:tcPr>
          <w:p w14:paraId="1658C5A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TOPE DE PUERTA</w:t>
            </w:r>
          </w:p>
        </w:tc>
        <w:tc>
          <w:tcPr>
            <w:tcW w:w="0" w:type="auto"/>
            <w:tcBorders>
              <w:top w:val="nil"/>
              <w:left w:val="nil"/>
              <w:bottom w:val="single" w:sz="4" w:space="0" w:color="000000"/>
              <w:right w:val="single" w:sz="4" w:space="0" w:color="000000"/>
            </w:tcBorders>
            <w:noWrap/>
            <w:vAlign w:val="center"/>
            <w:hideMark/>
          </w:tcPr>
          <w:p w14:paraId="66A25DD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7DF715A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70520A" w:rsidRPr="0070520A" w14:paraId="1F5B31B7"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87D695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100</w:t>
            </w:r>
          </w:p>
        </w:tc>
        <w:tc>
          <w:tcPr>
            <w:tcW w:w="2268" w:type="dxa"/>
            <w:tcBorders>
              <w:top w:val="nil"/>
              <w:left w:val="nil"/>
              <w:bottom w:val="single" w:sz="4" w:space="0" w:color="000000"/>
              <w:right w:val="single" w:sz="4" w:space="0" w:color="000000"/>
            </w:tcBorders>
            <w:noWrap/>
            <w:vAlign w:val="center"/>
            <w:hideMark/>
          </w:tcPr>
          <w:p w14:paraId="0E3DF10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TORNILLO AUTOPERFORANTE DE 4" 1/2X12</w:t>
            </w:r>
          </w:p>
        </w:tc>
        <w:tc>
          <w:tcPr>
            <w:tcW w:w="0" w:type="auto"/>
            <w:tcBorders>
              <w:top w:val="nil"/>
              <w:left w:val="nil"/>
              <w:bottom w:val="single" w:sz="4" w:space="0" w:color="000000"/>
              <w:right w:val="single" w:sz="4" w:space="0" w:color="000000"/>
            </w:tcBorders>
            <w:noWrap/>
            <w:vAlign w:val="center"/>
            <w:hideMark/>
          </w:tcPr>
          <w:p w14:paraId="7954D15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nil"/>
              <w:right w:val="single" w:sz="8" w:space="0" w:color="000000"/>
            </w:tcBorders>
            <w:vAlign w:val="center"/>
            <w:hideMark/>
          </w:tcPr>
          <w:p w14:paraId="45EFE61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Los autoperforantes con tornillos que en la punta tienen la forma de una broca que permite, como su nombre lo dice, la autoperforante en su instalación.</w:t>
            </w:r>
          </w:p>
        </w:tc>
      </w:tr>
      <w:tr w:rsidR="0070520A" w:rsidRPr="0070520A" w14:paraId="6F41F004"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088EEAC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101</w:t>
            </w:r>
          </w:p>
        </w:tc>
        <w:tc>
          <w:tcPr>
            <w:tcW w:w="2268" w:type="dxa"/>
            <w:tcBorders>
              <w:top w:val="nil"/>
              <w:left w:val="nil"/>
              <w:bottom w:val="single" w:sz="4" w:space="0" w:color="000000"/>
              <w:right w:val="single" w:sz="4" w:space="0" w:color="000000"/>
            </w:tcBorders>
            <w:noWrap/>
            <w:vAlign w:val="center"/>
            <w:hideMark/>
          </w:tcPr>
          <w:p w14:paraId="6DD1E86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TORNILLO MAS RAMPLUG DE 2"X6MM</w:t>
            </w:r>
          </w:p>
        </w:tc>
        <w:tc>
          <w:tcPr>
            <w:tcW w:w="0" w:type="auto"/>
            <w:tcBorders>
              <w:top w:val="nil"/>
              <w:left w:val="nil"/>
              <w:bottom w:val="single" w:sz="4" w:space="0" w:color="000000"/>
              <w:right w:val="single" w:sz="4" w:space="0" w:color="000000"/>
            </w:tcBorders>
            <w:noWrap/>
            <w:vAlign w:val="center"/>
            <w:hideMark/>
          </w:tcPr>
          <w:p w14:paraId="28CE7B6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8" w:space="0" w:color="000000"/>
              <w:right w:val="single" w:sz="8" w:space="0" w:color="000000"/>
            </w:tcBorders>
            <w:vAlign w:val="center"/>
            <w:hideMark/>
          </w:tcPr>
          <w:p w14:paraId="14612E8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Los pernos hexagonales tienen un extremo plano y carecen de la cara de la arandela bajo de la cabeza. Los pernos hexagonales pueden tener un cuerpo inferior en longitudes más larga.</w:t>
            </w:r>
          </w:p>
        </w:tc>
      </w:tr>
      <w:tr w:rsidR="0070520A" w:rsidRPr="0070520A" w14:paraId="1F46A6B9"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4FA1AB8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102</w:t>
            </w:r>
          </w:p>
        </w:tc>
        <w:tc>
          <w:tcPr>
            <w:tcW w:w="2268" w:type="dxa"/>
            <w:tcBorders>
              <w:top w:val="nil"/>
              <w:left w:val="nil"/>
              <w:bottom w:val="single" w:sz="4" w:space="0" w:color="000000"/>
              <w:right w:val="single" w:sz="4" w:space="0" w:color="000000"/>
            </w:tcBorders>
            <w:noWrap/>
            <w:vAlign w:val="center"/>
            <w:hideMark/>
          </w:tcPr>
          <w:p w14:paraId="083E77C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TUBO PVC 1/2"</w:t>
            </w:r>
          </w:p>
        </w:tc>
        <w:tc>
          <w:tcPr>
            <w:tcW w:w="0" w:type="auto"/>
            <w:tcBorders>
              <w:top w:val="nil"/>
              <w:left w:val="nil"/>
              <w:bottom w:val="single" w:sz="4" w:space="0" w:color="000000"/>
              <w:right w:val="single" w:sz="4" w:space="0" w:color="000000"/>
            </w:tcBorders>
            <w:noWrap/>
            <w:vAlign w:val="center"/>
            <w:hideMark/>
          </w:tcPr>
          <w:p w14:paraId="5F85819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single" w:sz="4" w:space="0" w:color="000000"/>
              <w:left w:val="nil"/>
              <w:bottom w:val="single" w:sz="4" w:space="0" w:color="000000"/>
              <w:right w:val="single" w:sz="4" w:space="0" w:color="000000"/>
            </w:tcBorders>
            <w:vAlign w:val="bottom"/>
            <w:hideMark/>
          </w:tcPr>
          <w:p w14:paraId="1FC9E44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1/2”. Cuya principal aplicación se da en Instalaciones sanitarias. </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xml:space="preserve">Material de Policloruro de Vinilo (PVC) de 1/2", los tubos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Las juntas serán del Tipo campana – espiga</w:t>
            </w:r>
            <w:r w:rsidRPr="0070520A">
              <w:rPr>
                <w:rFonts w:ascii="Verdana" w:hAnsi="Verdana" w:cs="Calibri"/>
                <w:color w:val="000000"/>
                <w:sz w:val="18"/>
                <w:szCs w:val="18"/>
                <w:lang w:eastAsia="es-BO"/>
              </w:rPr>
              <w:br/>
              <w:t>Las tuberías de PVC deberán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0520A" w:rsidRPr="0070520A" w14:paraId="39475A64"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7476CC8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103</w:t>
            </w:r>
          </w:p>
        </w:tc>
        <w:tc>
          <w:tcPr>
            <w:tcW w:w="2268" w:type="dxa"/>
            <w:tcBorders>
              <w:top w:val="nil"/>
              <w:left w:val="nil"/>
              <w:bottom w:val="single" w:sz="4" w:space="0" w:color="000000"/>
              <w:right w:val="single" w:sz="4" w:space="0" w:color="000000"/>
            </w:tcBorders>
            <w:noWrap/>
            <w:vAlign w:val="center"/>
            <w:hideMark/>
          </w:tcPr>
          <w:p w14:paraId="0C90BE7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TUBO PVC 5/8"</w:t>
            </w:r>
          </w:p>
        </w:tc>
        <w:tc>
          <w:tcPr>
            <w:tcW w:w="0" w:type="auto"/>
            <w:tcBorders>
              <w:top w:val="nil"/>
              <w:left w:val="nil"/>
              <w:bottom w:val="single" w:sz="4" w:space="0" w:color="000000"/>
              <w:right w:val="single" w:sz="4" w:space="0" w:color="000000"/>
            </w:tcBorders>
            <w:noWrap/>
            <w:vAlign w:val="center"/>
            <w:hideMark/>
          </w:tcPr>
          <w:p w14:paraId="27E7C54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0187294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Material de Poli cloruro de Vinilo (PVC), los tubos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Las tuberías de PVC y sus accesorios deberán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5B603882"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016380C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104</w:t>
            </w:r>
          </w:p>
        </w:tc>
        <w:tc>
          <w:tcPr>
            <w:tcW w:w="2268" w:type="dxa"/>
            <w:tcBorders>
              <w:top w:val="nil"/>
              <w:left w:val="nil"/>
              <w:bottom w:val="single" w:sz="4" w:space="0" w:color="000000"/>
              <w:right w:val="single" w:sz="4" w:space="0" w:color="000000"/>
            </w:tcBorders>
            <w:noWrap/>
            <w:vAlign w:val="center"/>
            <w:hideMark/>
          </w:tcPr>
          <w:p w14:paraId="614F238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TUBO PVC DESAGUE 2"</w:t>
            </w:r>
          </w:p>
        </w:tc>
        <w:tc>
          <w:tcPr>
            <w:tcW w:w="0" w:type="auto"/>
            <w:tcBorders>
              <w:top w:val="nil"/>
              <w:left w:val="nil"/>
              <w:bottom w:val="single" w:sz="4" w:space="0" w:color="000000"/>
              <w:right w:val="single" w:sz="4" w:space="0" w:color="000000"/>
            </w:tcBorders>
            <w:noWrap/>
            <w:vAlign w:val="center"/>
            <w:hideMark/>
          </w:tcPr>
          <w:p w14:paraId="34140EA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0083CD1B" w14:textId="77777777" w:rsidR="0070520A" w:rsidRPr="0070520A" w:rsidRDefault="0070520A" w:rsidP="00525C20">
            <w:pPr>
              <w:spacing w:after="240"/>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2”. Cuya principal aplicación se da en Instalaciones sanitarias. </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xml:space="preserve">Material de Policloruro de Vinilo (PVC) de 2", los tubos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Las juntas serán del Tipo campana – espiga</w:t>
            </w:r>
            <w:r w:rsidRPr="0070520A">
              <w:rPr>
                <w:rFonts w:ascii="Verdana" w:hAnsi="Verdana" w:cs="Calibri"/>
                <w:color w:val="000000"/>
                <w:sz w:val="18"/>
                <w:szCs w:val="18"/>
                <w:lang w:eastAsia="es-BO"/>
              </w:rPr>
              <w:br/>
              <w:t>Las tuberías de PVC deberán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0520A" w:rsidRPr="0070520A" w14:paraId="3B326454"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1564B9C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105</w:t>
            </w:r>
          </w:p>
        </w:tc>
        <w:tc>
          <w:tcPr>
            <w:tcW w:w="2268" w:type="dxa"/>
            <w:tcBorders>
              <w:top w:val="nil"/>
              <w:left w:val="nil"/>
              <w:bottom w:val="single" w:sz="4" w:space="0" w:color="000000"/>
              <w:right w:val="single" w:sz="4" w:space="0" w:color="000000"/>
            </w:tcBorders>
            <w:noWrap/>
            <w:vAlign w:val="center"/>
            <w:hideMark/>
          </w:tcPr>
          <w:p w14:paraId="5438EC5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TUBO PVC DESAGÜE 3"</w:t>
            </w:r>
          </w:p>
        </w:tc>
        <w:tc>
          <w:tcPr>
            <w:tcW w:w="0" w:type="auto"/>
            <w:tcBorders>
              <w:top w:val="nil"/>
              <w:left w:val="nil"/>
              <w:bottom w:val="single" w:sz="4" w:space="0" w:color="000000"/>
              <w:right w:val="single" w:sz="4" w:space="0" w:color="000000"/>
            </w:tcBorders>
            <w:noWrap/>
            <w:vAlign w:val="center"/>
            <w:hideMark/>
          </w:tcPr>
          <w:p w14:paraId="26CF19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721F70A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3”. Cuya principal aplicación se da en Instalaciones hidráulicas. </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xml:space="preserve">Material de Policloruro de Vinilo (PVC) de 3", los tubos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Las juntas serán del Tipo campana – espiga</w:t>
            </w:r>
            <w:r w:rsidRPr="0070520A">
              <w:rPr>
                <w:rFonts w:ascii="Verdana" w:hAnsi="Verdana" w:cs="Calibri"/>
                <w:color w:val="000000"/>
                <w:sz w:val="18"/>
                <w:szCs w:val="18"/>
                <w:lang w:eastAsia="es-BO"/>
              </w:rPr>
              <w:br/>
              <w:t>Las tuberías de PVC deberán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0520A" w:rsidRPr="0070520A" w14:paraId="5940BC9A"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173FCF7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106</w:t>
            </w:r>
          </w:p>
        </w:tc>
        <w:tc>
          <w:tcPr>
            <w:tcW w:w="2268" w:type="dxa"/>
            <w:tcBorders>
              <w:top w:val="nil"/>
              <w:left w:val="nil"/>
              <w:bottom w:val="single" w:sz="4" w:space="0" w:color="000000"/>
              <w:right w:val="single" w:sz="4" w:space="0" w:color="000000"/>
            </w:tcBorders>
            <w:noWrap/>
            <w:vAlign w:val="center"/>
            <w:hideMark/>
          </w:tcPr>
          <w:p w14:paraId="0606159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TUBO PVC DESAGÜE 4"</w:t>
            </w:r>
          </w:p>
        </w:tc>
        <w:tc>
          <w:tcPr>
            <w:tcW w:w="0" w:type="auto"/>
            <w:tcBorders>
              <w:top w:val="nil"/>
              <w:left w:val="nil"/>
              <w:bottom w:val="single" w:sz="4" w:space="0" w:color="000000"/>
              <w:right w:val="single" w:sz="4" w:space="0" w:color="000000"/>
            </w:tcBorders>
            <w:noWrap/>
            <w:vAlign w:val="center"/>
            <w:hideMark/>
          </w:tcPr>
          <w:p w14:paraId="32771F2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1EF2876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4”. Cuya principal aplicación se da en Instalaciones hidráulicas. </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xml:space="preserve">Material de Policloruro de Vinilo (PVC) de 4", los tubos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Las juntas serán del Tipo campana – espiga</w:t>
            </w:r>
            <w:r w:rsidRPr="0070520A">
              <w:rPr>
                <w:rFonts w:ascii="Verdana" w:hAnsi="Verdana" w:cs="Calibri"/>
                <w:color w:val="000000"/>
                <w:sz w:val="18"/>
                <w:szCs w:val="18"/>
                <w:lang w:eastAsia="es-BO"/>
              </w:rPr>
              <w:br/>
              <w:t>Las tuberías de PVC deberán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0520A" w:rsidRPr="0070520A" w14:paraId="17127379"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23903F6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107</w:t>
            </w:r>
          </w:p>
        </w:tc>
        <w:tc>
          <w:tcPr>
            <w:tcW w:w="2268" w:type="dxa"/>
            <w:tcBorders>
              <w:top w:val="nil"/>
              <w:left w:val="nil"/>
              <w:bottom w:val="single" w:sz="4" w:space="0" w:color="000000"/>
              <w:right w:val="single" w:sz="4" w:space="0" w:color="000000"/>
            </w:tcBorders>
            <w:noWrap/>
            <w:vAlign w:val="center"/>
            <w:hideMark/>
          </w:tcPr>
          <w:p w14:paraId="6FDD3BF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VENTANA DE ALUMINIO LÍNEA 20 C/VIDRIO 4MM MAS ACCESORIOS</w:t>
            </w:r>
          </w:p>
        </w:tc>
        <w:tc>
          <w:tcPr>
            <w:tcW w:w="0" w:type="auto"/>
            <w:tcBorders>
              <w:top w:val="nil"/>
              <w:left w:val="nil"/>
              <w:bottom w:val="single" w:sz="4" w:space="0" w:color="000000"/>
              <w:right w:val="single" w:sz="4" w:space="0" w:color="000000"/>
            </w:tcBorders>
            <w:noWrap/>
            <w:vAlign w:val="center"/>
            <w:hideMark/>
          </w:tcPr>
          <w:p w14:paraId="1553567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vAlign w:val="bottom"/>
            <w:hideMark/>
          </w:tcPr>
          <w:p w14:paraId="3929E3B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70520A" w:rsidRPr="0070520A" w14:paraId="42A1CB7A"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9E4AA1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108</w:t>
            </w:r>
          </w:p>
        </w:tc>
        <w:tc>
          <w:tcPr>
            <w:tcW w:w="2268" w:type="dxa"/>
            <w:tcBorders>
              <w:top w:val="nil"/>
              <w:left w:val="nil"/>
              <w:bottom w:val="single" w:sz="4" w:space="0" w:color="000000"/>
              <w:right w:val="single" w:sz="4" w:space="0" w:color="000000"/>
            </w:tcBorders>
            <w:noWrap/>
            <w:vAlign w:val="center"/>
            <w:hideMark/>
          </w:tcPr>
          <w:p w14:paraId="145D487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YEE PVC DESAGÜE 4" A 2"</w:t>
            </w:r>
          </w:p>
        </w:tc>
        <w:tc>
          <w:tcPr>
            <w:tcW w:w="0" w:type="auto"/>
            <w:tcBorders>
              <w:top w:val="nil"/>
              <w:left w:val="nil"/>
              <w:bottom w:val="single" w:sz="4" w:space="0" w:color="000000"/>
              <w:right w:val="single" w:sz="4" w:space="0" w:color="000000"/>
            </w:tcBorders>
            <w:noWrap/>
            <w:vAlign w:val="center"/>
            <w:hideMark/>
          </w:tcPr>
          <w:p w14:paraId="59B19B2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vAlign w:val="bottom"/>
            <w:hideMark/>
          </w:tcPr>
          <w:p w14:paraId="0D9906A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conexión </w:t>
            </w:r>
            <w:proofErr w:type="spellStart"/>
            <w:r w:rsidRPr="0070520A">
              <w:rPr>
                <w:rFonts w:ascii="Verdana" w:hAnsi="Verdana" w:cs="Calibri"/>
                <w:color w:val="000000"/>
                <w:sz w:val="18"/>
                <w:szCs w:val="18"/>
                <w:lang w:eastAsia="es-BO"/>
              </w:rPr>
              <w:t>Yee</w:t>
            </w:r>
            <w:proofErr w:type="spellEnd"/>
            <w:r w:rsidRPr="0070520A">
              <w:rPr>
                <w:rFonts w:ascii="Verdana" w:hAnsi="Verdana" w:cs="Calibri"/>
                <w:color w:val="000000"/>
                <w:sz w:val="18"/>
                <w:szCs w:val="18"/>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 Debe presentar color uniforme, ser libre de cuerpos extraños, irregularidades, rajaduras y otros defectos visuales que indiquen discontinuidad del material o fallas derivadas del proceso de producción.</w:t>
            </w:r>
            <w:r w:rsidRPr="0070520A">
              <w:rPr>
                <w:rFonts w:ascii="Verdana" w:hAnsi="Verdana" w:cs="Calibri"/>
                <w:color w:val="000000"/>
                <w:sz w:val="18"/>
                <w:szCs w:val="18"/>
                <w:lang w:eastAsia="es-BO"/>
              </w:rPr>
              <w:br/>
              <w:t>- Material de Policloruro de Vinilo (PVC), deberá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El accesorio procederá de fábrica por inyección de molde, no aceptándose el uso de piezas especiales obtenidas mediante cortes o unión de tubos cortados en sesgo.</w:t>
            </w:r>
          </w:p>
        </w:tc>
      </w:tr>
      <w:tr w:rsidR="0070520A" w:rsidRPr="0070520A" w14:paraId="70E8FD66"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5407DCB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109</w:t>
            </w:r>
          </w:p>
        </w:tc>
        <w:tc>
          <w:tcPr>
            <w:tcW w:w="2268" w:type="dxa"/>
            <w:tcBorders>
              <w:top w:val="nil"/>
              <w:left w:val="nil"/>
              <w:bottom w:val="single" w:sz="4" w:space="0" w:color="000000"/>
              <w:right w:val="single" w:sz="4" w:space="0" w:color="000000"/>
            </w:tcBorders>
            <w:noWrap/>
            <w:vAlign w:val="center"/>
            <w:hideMark/>
          </w:tcPr>
          <w:p w14:paraId="4CAC1B3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YESO</w:t>
            </w:r>
          </w:p>
        </w:tc>
        <w:tc>
          <w:tcPr>
            <w:tcW w:w="0" w:type="auto"/>
            <w:tcBorders>
              <w:top w:val="nil"/>
              <w:left w:val="nil"/>
              <w:bottom w:val="single" w:sz="4" w:space="0" w:color="000000"/>
              <w:right w:val="single" w:sz="4" w:space="0" w:color="000000"/>
            </w:tcBorders>
            <w:noWrap/>
            <w:vAlign w:val="center"/>
            <w:hideMark/>
          </w:tcPr>
          <w:p w14:paraId="019C338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vAlign w:val="bottom"/>
            <w:hideMark/>
          </w:tcPr>
          <w:p w14:paraId="60712D7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70520A">
              <w:rPr>
                <w:rFonts w:ascii="Verdana" w:hAnsi="Verdana" w:cs="Calibri"/>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r w:rsidR="0070520A" w:rsidRPr="0070520A" w14:paraId="42A3352D" w14:textId="77777777" w:rsidTr="00525C20">
        <w:trPr>
          <w:trHeight w:val="283"/>
        </w:trPr>
        <w:tc>
          <w:tcPr>
            <w:tcW w:w="562" w:type="dxa"/>
            <w:tcBorders>
              <w:top w:val="nil"/>
              <w:left w:val="single" w:sz="4" w:space="0" w:color="000000"/>
              <w:bottom w:val="single" w:sz="4" w:space="0" w:color="000000"/>
              <w:right w:val="single" w:sz="4" w:space="0" w:color="000000"/>
            </w:tcBorders>
            <w:noWrap/>
            <w:vAlign w:val="center"/>
            <w:hideMark/>
          </w:tcPr>
          <w:p w14:paraId="354E23F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110</w:t>
            </w:r>
          </w:p>
        </w:tc>
        <w:tc>
          <w:tcPr>
            <w:tcW w:w="2268" w:type="dxa"/>
            <w:tcBorders>
              <w:top w:val="nil"/>
              <w:left w:val="nil"/>
              <w:bottom w:val="single" w:sz="4" w:space="0" w:color="000000"/>
              <w:right w:val="single" w:sz="4" w:space="0" w:color="000000"/>
            </w:tcBorders>
            <w:noWrap/>
            <w:vAlign w:val="center"/>
            <w:hideMark/>
          </w:tcPr>
          <w:p w14:paraId="11C5D85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ZÓCALO PISO FLOTANTE</w:t>
            </w:r>
          </w:p>
        </w:tc>
        <w:tc>
          <w:tcPr>
            <w:tcW w:w="0" w:type="auto"/>
            <w:tcBorders>
              <w:top w:val="nil"/>
              <w:left w:val="nil"/>
              <w:bottom w:val="single" w:sz="4" w:space="0" w:color="000000"/>
              <w:right w:val="single" w:sz="4" w:space="0" w:color="000000"/>
            </w:tcBorders>
            <w:noWrap/>
            <w:vAlign w:val="center"/>
            <w:hideMark/>
          </w:tcPr>
          <w:p w14:paraId="6E09BB9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vAlign w:val="bottom"/>
            <w:hideMark/>
          </w:tcPr>
          <w:p w14:paraId="066DF02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Los zócalos para piso flotante son accesorios que se colocan en la base de las paredes. Su principal función es proteger los muros ya que impiden que golpes y rozamientos manchen o rompan las paredes, también pueden impedir que el agua se filtre por la rendija de la pared cuando se limpian los pisos, obstaculizan el </w:t>
            </w:r>
            <w:proofErr w:type="spellStart"/>
            <w:r w:rsidRPr="0070520A">
              <w:rPr>
                <w:rFonts w:ascii="Verdana" w:hAnsi="Verdana" w:cs="Calibri"/>
                <w:color w:val="000000"/>
                <w:sz w:val="18"/>
                <w:szCs w:val="18"/>
                <w:lang w:eastAsia="es-BO"/>
              </w:rPr>
              <w:t>aninado</w:t>
            </w:r>
            <w:proofErr w:type="spellEnd"/>
            <w:r w:rsidRPr="0070520A">
              <w:rPr>
                <w:rFonts w:ascii="Verdana" w:hAnsi="Verdana" w:cs="Calibri"/>
                <w:color w:val="000000"/>
                <w:sz w:val="18"/>
                <w:szCs w:val="18"/>
                <w:lang w:eastAsia="es-BO"/>
              </w:rPr>
              <w:t xml:space="preserve"> de insectos, evitan que se acumule tierra, sucio o polvo en la esquina viva y a su vez, completan el diseño y cuidado del hogar. Pueden instalarse fácilmente con tornillos, clavos o cola.</w:t>
            </w:r>
            <w:r w:rsidRPr="0070520A">
              <w:rPr>
                <w:rFonts w:ascii="Verdana" w:hAnsi="Verdana" w:cs="Calibri"/>
                <w:color w:val="000000"/>
                <w:sz w:val="18"/>
                <w:szCs w:val="18"/>
                <w:lang w:eastAsia="es-BO"/>
              </w:rPr>
              <w:br/>
              <w:t>Los zócalos para piso flotante deberán cumplir con dos principales funciones, la más importante es permitir que el piso flotante quede fijo y no se levante, por lo que es primordial que haya una luz de dilatación, ya que los pisos dilatan en los 4 sentidos, y será ejecutado conforma a características del proyecto y/o instrucciones del Inspector del Proyecto.</w:t>
            </w:r>
            <w:r w:rsidRPr="0070520A">
              <w:rPr>
                <w:rFonts w:ascii="Verdana" w:hAnsi="Verdana" w:cs="Calibri"/>
                <w:color w:val="000000"/>
                <w:sz w:val="18"/>
                <w:szCs w:val="18"/>
                <w:lang w:eastAsia="es-BO"/>
              </w:rPr>
              <w:br/>
              <w:t>De manera previa a su instalación, una muestra del material a usarse en el proyecto, deberá ser puesto a consideración del Inspector del proyecto para su aprobación.</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bl>
    <w:p w14:paraId="0A3BE8DA" w14:textId="77777777" w:rsidR="0070520A" w:rsidRPr="0070520A" w:rsidRDefault="0070520A" w:rsidP="0070520A">
      <w:pPr>
        <w:spacing w:line="300" w:lineRule="auto"/>
        <w:jc w:val="both"/>
        <w:rPr>
          <w:rFonts w:ascii="Verdana" w:hAnsi="Verdana" w:cs="Arial"/>
          <w:b/>
          <w:bCs/>
          <w:i/>
          <w:sz w:val="18"/>
          <w:szCs w:val="18"/>
          <w:u w:val="single"/>
          <w:lang w:val="es-ES_tradnl"/>
        </w:rPr>
      </w:pPr>
      <w:r w:rsidRPr="0070520A">
        <w:rPr>
          <w:rFonts w:ascii="Verdana" w:hAnsi="Verdana" w:cs="Arial"/>
          <w:b/>
          <w:i/>
          <w:sz w:val="18"/>
          <w:szCs w:val="18"/>
          <w:u w:val="single"/>
        </w:rPr>
        <w:t xml:space="preserve">Nota para todos los insumos indicados: </w:t>
      </w:r>
      <w:r w:rsidRPr="0070520A">
        <w:rPr>
          <w:rFonts w:ascii="Verdana" w:hAnsi="Verdana" w:cs="Arial"/>
          <w:b/>
          <w:bCs/>
          <w:i/>
          <w:sz w:val="18"/>
          <w:szCs w:val="18"/>
          <w:u w:val="single"/>
          <w:lang w:val="es-ES_tradnl"/>
        </w:rPr>
        <w:t xml:space="preserve">Cualquier alteración o daño del producto antes, durante y después del transporte no será </w:t>
      </w:r>
      <w:proofErr w:type="spellStart"/>
      <w:r w:rsidRPr="0070520A">
        <w:rPr>
          <w:rFonts w:ascii="Verdana" w:hAnsi="Verdana" w:cs="Arial"/>
          <w:b/>
          <w:bCs/>
          <w:i/>
          <w:sz w:val="18"/>
          <w:szCs w:val="18"/>
          <w:u w:val="single"/>
          <w:lang w:val="es-ES_tradnl"/>
        </w:rPr>
        <w:t>recepcionado</w:t>
      </w:r>
      <w:proofErr w:type="spellEnd"/>
      <w:r w:rsidRPr="0070520A">
        <w:rPr>
          <w:rFonts w:ascii="Verdana" w:hAnsi="Verdana" w:cs="Arial"/>
          <w:b/>
          <w:bCs/>
          <w:i/>
          <w:sz w:val="18"/>
          <w:szCs w:val="18"/>
          <w:u w:val="single"/>
          <w:lang w:val="es-ES_tradnl"/>
        </w:rPr>
        <w:t xml:space="preserve"> al momento de su ingreso a almacenes por parte de la Inspectoría.</w:t>
      </w:r>
    </w:p>
    <w:p w14:paraId="294C5529" w14:textId="77777777" w:rsidR="00CD2EA7" w:rsidRPr="00653C8D" w:rsidRDefault="00CD2EA7" w:rsidP="001D0769">
      <w:pPr>
        <w:jc w:val="cente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1C937B39" w14:textId="5918F1A2" w:rsidR="00011157" w:rsidRDefault="00011157" w:rsidP="001D0769">
      <w:pPr>
        <w:jc w:val="center"/>
        <w:rPr>
          <w:rFonts w:ascii="Verdana" w:hAnsi="Verdana" w:cs="Arial"/>
          <w:b/>
          <w:sz w:val="18"/>
          <w:szCs w:val="16"/>
        </w:rPr>
      </w:pPr>
    </w:p>
    <w:p w14:paraId="2CFAAA3F" w14:textId="382BCA79" w:rsidR="0070520A" w:rsidRDefault="0070520A" w:rsidP="001D0769">
      <w:pPr>
        <w:jc w:val="center"/>
        <w:rPr>
          <w:rFonts w:ascii="Verdana" w:hAnsi="Verdana" w:cs="Arial"/>
          <w:b/>
          <w:sz w:val="18"/>
          <w:szCs w:val="16"/>
        </w:rPr>
      </w:pPr>
    </w:p>
    <w:p w14:paraId="03034CF1" w14:textId="5776A37A" w:rsidR="0070520A" w:rsidRDefault="0070520A" w:rsidP="001D0769">
      <w:pPr>
        <w:jc w:val="center"/>
        <w:rPr>
          <w:rFonts w:ascii="Verdana" w:hAnsi="Verdana" w:cs="Arial"/>
          <w:b/>
          <w:sz w:val="18"/>
          <w:szCs w:val="16"/>
        </w:rPr>
      </w:pPr>
    </w:p>
    <w:p w14:paraId="7D6A7541" w14:textId="1909E322" w:rsidR="0070520A" w:rsidRDefault="0070520A" w:rsidP="001D0769">
      <w:pPr>
        <w:jc w:val="center"/>
        <w:rPr>
          <w:rFonts w:ascii="Verdana" w:hAnsi="Verdana" w:cs="Arial"/>
          <w:b/>
          <w:sz w:val="18"/>
          <w:szCs w:val="16"/>
        </w:rPr>
      </w:pPr>
    </w:p>
    <w:p w14:paraId="2B5B4766" w14:textId="7BA70F34" w:rsidR="0070520A" w:rsidRDefault="0070520A" w:rsidP="001D0769">
      <w:pPr>
        <w:jc w:val="center"/>
        <w:rPr>
          <w:rFonts w:ascii="Verdana" w:hAnsi="Verdana" w:cs="Arial"/>
          <w:b/>
          <w:sz w:val="18"/>
          <w:szCs w:val="16"/>
        </w:rPr>
      </w:pPr>
    </w:p>
    <w:p w14:paraId="52FF3C5E" w14:textId="0DB1A427" w:rsidR="0070520A" w:rsidRDefault="0070520A" w:rsidP="001D0769">
      <w:pPr>
        <w:jc w:val="center"/>
        <w:rPr>
          <w:rFonts w:ascii="Verdana" w:hAnsi="Verdana" w:cs="Arial"/>
          <w:b/>
          <w:sz w:val="18"/>
          <w:szCs w:val="16"/>
        </w:rPr>
      </w:pPr>
    </w:p>
    <w:p w14:paraId="72F31BBF" w14:textId="038232C6" w:rsidR="0070520A" w:rsidRDefault="0070520A" w:rsidP="001D0769">
      <w:pPr>
        <w:jc w:val="center"/>
        <w:rPr>
          <w:rFonts w:ascii="Verdana" w:hAnsi="Verdana" w:cs="Arial"/>
          <w:b/>
          <w:sz w:val="18"/>
          <w:szCs w:val="16"/>
        </w:rPr>
      </w:pPr>
    </w:p>
    <w:p w14:paraId="34E28450" w14:textId="6EBFB072" w:rsidR="0070520A" w:rsidRDefault="0070520A" w:rsidP="001D0769">
      <w:pPr>
        <w:jc w:val="center"/>
        <w:rPr>
          <w:rFonts w:ascii="Verdana" w:hAnsi="Verdana" w:cs="Arial"/>
          <w:b/>
          <w:sz w:val="18"/>
          <w:szCs w:val="16"/>
        </w:rPr>
      </w:pPr>
    </w:p>
    <w:p w14:paraId="4AE0F85B" w14:textId="0E658E84" w:rsidR="0070520A" w:rsidRDefault="0070520A" w:rsidP="001D0769">
      <w:pPr>
        <w:jc w:val="center"/>
        <w:rPr>
          <w:rFonts w:ascii="Verdana" w:hAnsi="Verdana" w:cs="Arial"/>
          <w:b/>
          <w:sz w:val="18"/>
          <w:szCs w:val="16"/>
        </w:rPr>
      </w:pPr>
    </w:p>
    <w:p w14:paraId="69191626" w14:textId="71CAE263" w:rsidR="0070520A" w:rsidRDefault="0070520A" w:rsidP="001D0769">
      <w:pPr>
        <w:jc w:val="center"/>
        <w:rPr>
          <w:rFonts w:ascii="Verdana" w:hAnsi="Verdana" w:cs="Arial"/>
          <w:b/>
          <w:sz w:val="18"/>
          <w:szCs w:val="16"/>
        </w:rPr>
      </w:pPr>
    </w:p>
    <w:p w14:paraId="0F5BF0C5" w14:textId="268E9178" w:rsidR="0070520A" w:rsidRDefault="0070520A" w:rsidP="001D0769">
      <w:pPr>
        <w:jc w:val="center"/>
        <w:rPr>
          <w:rFonts w:ascii="Verdana" w:hAnsi="Verdana" w:cs="Arial"/>
          <w:b/>
          <w:sz w:val="18"/>
          <w:szCs w:val="16"/>
        </w:rPr>
      </w:pPr>
    </w:p>
    <w:p w14:paraId="466F5DF1" w14:textId="30B2540D" w:rsidR="0070520A" w:rsidRDefault="0070520A" w:rsidP="001D0769">
      <w:pPr>
        <w:jc w:val="center"/>
        <w:rPr>
          <w:rFonts w:ascii="Verdana" w:hAnsi="Verdana" w:cs="Arial"/>
          <w:b/>
          <w:sz w:val="18"/>
          <w:szCs w:val="16"/>
        </w:rPr>
      </w:pPr>
    </w:p>
    <w:p w14:paraId="444F37B0" w14:textId="7476E7C4" w:rsidR="0070520A" w:rsidRDefault="0070520A" w:rsidP="001D0769">
      <w:pPr>
        <w:jc w:val="center"/>
        <w:rPr>
          <w:rFonts w:ascii="Verdana" w:hAnsi="Verdana" w:cs="Arial"/>
          <w:b/>
          <w:sz w:val="18"/>
          <w:szCs w:val="16"/>
        </w:rPr>
      </w:pPr>
    </w:p>
    <w:p w14:paraId="10A6313C" w14:textId="77777777" w:rsidR="0070520A" w:rsidRDefault="0070520A"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59052F" w:rsidRDefault="00E13509" w:rsidP="00E13509">
      <w:pPr>
        <w:ind w:left="2124" w:hanging="2124"/>
        <w:jc w:val="both"/>
        <w:rPr>
          <w:rFonts w:ascii="Verdana" w:hAnsi="Verdana" w:cs="Arial"/>
          <w:sz w:val="18"/>
          <w:szCs w:val="18"/>
        </w:rPr>
      </w:pPr>
      <w:r w:rsidRPr="0059052F">
        <w:rPr>
          <w:rFonts w:ascii="Verdana" w:hAnsi="Verdana" w:cs="Arial"/>
          <w:sz w:val="18"/>
          <w:szCs w:val="18"/>
        </w:rPr>
        <w:t>Formulario A-</w:t>
      </w:r>
      <w:r w:rsidR="00BB1F56" w:rsidRPr="0059052F">
        <w:rPr>
          <w:rFonts w:ascii="Verdana" w:hAnsi="Verdana" w:cs="Arial"/>
          <w:sz w:val="18"/>
          <w:szCs w:val="18"/>
        </w:rPr>
        <w:t>4</w:t>
      </w:r>
      <w:r w:rsidRPr="0059052F">
        <w:rPr>
          <w:rFonts w:ascii="Verdana" w:hAnsi="Verdana" w:cs="Arial"/>
          <w:sz w:val="18"/>
          <w:szCs w:val="18"/>
        </w:rPr>
        <w:tab/>
        <w:t>Hoja de Vida del Personal.</w:t>
      </w:r>
    </w:p>
    <w:p w14:paraId="0878416C" w14:textId="77777777" w:rsidR="00E13509" w:rsidRPr="0059052F" w:rsidRDefault="00E13509" w:rsidP="00E13509">
      <w:pPr>
        <w:ind w:left="2124" w:hanging="2124"/>
        <w:jc w:val="both"/>
        <w:rPr>
          <w:rFonts w:ascii="Verdana" w:hAnsi="Verdana" w:cs="Arial"/>
          <w:sz w:val="18"/>
          <w:szCs w:val="18"/>
        </w:rPr>
      </w:pPr>
      <w:r w:rsidRPr="0059052F">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59052F">
        <w:rPr>
          <w:rFonts w:ascii="Verdana" w:hAnsi="Verdana" w:cs="Arial"/>
          <w:sz w:val="18"/>
          <w:szCs w:val="18"/>
        </w:rPr>
        <w:t>Formular</w:t>
      </w:r>
      <w:r w:rsidR="000B0066" w:rsidRPr="0059052F">
        <w:rPr>
          <w:rFonts w:ascii="Verdana" w:hAnsi="Verdana" w:cs="Arial"/>
          <w:sz w:val="18"/>
          <w:szCs w:val="18"/>
        </w:rPr>
        <w:t>io C-2</w:t>
      </w:r>
      <w:r w:rsidR="000B0066" w:rsidRPr="0059052F">
        <w:rPr>
          <w:rFonts w:ascii="Verdana" w:hAnsi="Verdana" w:cs="Arial"/>
          <w:sz w:val="18"/>
          <w:szCs w:val="18"/>
        </w:rPr>
        <w:tab/>
      </w:r>
      <w:r w:rsidR="000B0066" w:rsidRPr="0059052F">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64E65BE7" w14:textId="22651EE9" w:rsidR="00E005C7" w:rsidRDefault="00E005C7" w:rsidP="00E005C7">
      <w:pPr>
        <w:rPr>
          <w:rFonts w:cs="Arial"/>
          <w:b/>
          <w:sz w:val="18"/>
          <w:lang w:val="es-BO"/>
        </w:rPr>
      </w:pPr>
    </w:p>
    <w:p w14:paraId="1C5FA697" w14:textId="76E7BFCC" w:rsidR="0070520A" w:rsidRDefault="0070520A" w:rsidP="00E005C7">
      <w:pPr>
        <w:rPr>
          <w:rFonts w:cs="Arial"/>
          <w:b/>
          <w:sz w:val="18"/>
          <w:lang w:val="es-BO"/>
        </w:rPr>
      </w:pPr>
    </w:p>
    <w:p w14:paraId="33B5E354" w14:textId="563FEFC8" w:rsidR="0070520A" w:rsidRDefault="0070520A" w:rsidP="00E005C7">
      <w:pPr>
        <w:rPr>
          <w:rFonts w:cs="Arial"/>
          <w:b/>
          <w:sz w:val="18"/>
          <w:lang w:val="es-BO"/>
        </w:rPr>
      </w:pPr>
    </w:p>
    <w:p w14:paraId="6DDEA08C" w14:textId="1C6E44BB" w:rsidR="0070520A" w:rsidRDefault="0070520A" w:rsidP="00E005C7">
      <w:pPr>
        <w:rPr>
          <w:rFonts w:cs="Arial"/>
          <w:b/>
          <w:sz w:val="18"/>
          <w:lang w:val="es-BO"/>
        </w:rPr>
      </w:pPr>
    </w:p>
    <w:p w14:paraId="4D4F77C0" w14:textId="36CE7CA6" w:rsidR="0070520A" w:rsidRDefault="0070520A" w:rsidP="00E005C7">
      <w:pPr>
        <w:rPr>
          <w:rFonts w:cs="Arial"/>
          <w:b/>
          <w:sz w:val="18"/>
          <w:lang w:val="es-BO"/>
        </w:rPr>
      </w:pPr>
    </w:p>
    <w:p w14:paraId="2A90B85C" w14:textId="7F77F97A" w:rsidR="0070520A" w:rsidRDefault="0070520A" w:rsidP="00E005C7">
      <w:pPr>
        <w:rPr>
          <w:rFonts w:cs="Arial"/>
          <w:b/>
          <w:sz w:val="18"/>
          <w:lang w:val="es-BO"/>
        </w:rPr>
      </w:pPr>
    </w:p>
    <w:p w14:paraId="38AABF2C" w14:textId="6C7C43B0" w:rsidR="0070520A" w:rsidRDefault="0070520A" w:rsidP="00E005C7">
      <w:pPr>
        <w:rPr>
          <w:rFonts w:cs="Arial"/>
          <w:b/>
          <w:sz w:val="18"/>
          <w:lang w:val="es-BO"/>
        </w:rPr>
      </w:pPr>
    </w:p>
    <w:p w14:paraId="763DB869" w14:textId="32F50DF6" w:rsidR="0070520A" w:rsidRDefault="0070520A" w:rsidP="00E005C7">
      <w:pPr>
        <w:rPr>
          <w:rFonts w:cs="Arial"/>
          <w:b/>
          <w:sz w:val="18"/>
          <w:lang w:val="es-BO"/>
        </w:rPr>
      </w:pPr>
    </w:p>
    <w:p w14:paraId="7E2554C7" w14:textId="077C9D90" w:rsidR="0070520A" w:rsidRDefault="0070520A" w:rsidP="00E005C7">
      <w:pPr>
        <w:rPr>
          <w:rFonts w:cs="Arial"/>
          <w:b/>
          <w:sz w:val="18"/>
          <w:lang w:val="es-BO"/>
        </w:rPr>
      </w:pPr>
    </w:p>
    <w:p w14:paraId="52B55DFA" w14:textId="6891B840" w:rsidR="0070520A" w:rsidRDefault="0070520A" w:rsidP="00E005C7">
      <w:pPr>
        <w:rPr>
          <w:rFonts w:cs="Arial"/>
          <w:b/>
          <w:sz w:val="18"/>
          <w:lang w:val="es-BO"/>
        </w:rPr>
      </w:pPr>
    </w:p>
    <w:p w14:paraId="39566E1B" w14:textId="4151F54E" w:rsidR="0070520A" w:rsidRDefault="0070520A" w:rsidP="00E005C7">
      <w:pPr>
        <w:rPr>
          <w:rFonts w:cs="Arial"/>
          <w:b/>
          <w:sz w:val="18"/>
          <w:lang w:val="es-BO"/>
        </w:rPr>
      </w:pPr>
    </w:p>
    <w:p w14:paraId="003C9405" w14:textId="01BEE0AF" w:rsidR="0070520A" w:rsidRDefault="0070520A" w:rsidP="00E005C7">
      <w:pPr>
        <w:rPr>
          <w:rFonts w:cs="Arial"/>
          <w:b/>
          <w:sz w:val="18"/>
          <w:lang w:val="es-BO"/>
        </w:rPr>
      </w:pPr>
    </w:p>
    <w:p w14:paraId="12BE476F" w14:textId="4D3D2417" w:rsidR="0070520A" w:rsidRDefault="0070520A" w:rsidP="00E005C7">
      <w:pPr>
        <w:rPr>
          <w:rFonts w:cs="Arial"/>
          <w:b/>
          <w:sz w:val="18"/>
          <w:lang w:val="es-BO"/>
        </w:rPr>
      </w:pPr>
    </w:p>
    <w:p w14:paraId="3D9E77DF" w14:textId="5E794367" w:rsidR="0070520A" w:rsidRDefault="0070520A" w:rsidP="00E005C7">
      <w:pPr>
        <w:rPr>
          <w:rFonts w:cs="Arial"/>
          <w:b/>
          <w:sz w:val="18"/>
          <w:lang w:val="es-BO"/>
        </w:rPr>
      </w:pPr>
    </w:p>
    <w:p w14:paraId="6D1BAAE5" w14:textId="2FF33C4F" w:rsidR="0070520A" w:rsidRDefault="0070520A" w:rsidP="00E005C7">
      <w:pPr>
        <w:rPr>
          <w:rFonts w:cs="Arial"/>
          <w:b/>
          <w:sz w:val="18"/>
          <w:lang w:val="es-BO"/>
        </w:rPr>
      </w:pPr>
    </w:p>
    <w:p w14:paraId="215D6F6E" w14:textId="222DA4C1" w:rsidR="0070520A" w:rsidRDefault="0070520A" w:rsidP="00E005C7">
      <w:pPr>
        <w:rPr>
          <w:rFonts w:cs="Arial"/>
          <w:b/>
          <w:sz w:val="18"/>
          <w:lang w:val="es-BO"/>
        </w:rPr>
      </w:pPr>
    </w:p>
    <w:p w14:paraId="4C165070" w14:textId="4EC11130" w:rsidR="0070520A" w:rsidRDefault="0070520A" w:rsidP="00E005C7">
      <w:pPr>
        <w:rPr>
          <w:rFonts w:cs="Arial"/>
          <w:b/>
          <w:sz w:val="18"/>
          <w:lang w:val="es-BO"/>
        </w:rPr>
      </w:pPr>
    </w:p>
    <w:p w14:paraId="5FBD368D" w14:textId="46B9AD85" w:rsidR="0070520A" w:rsidRDefault="0070520A" w:rsidP="00E005C7">
      <w:pPr>
        <w:rPr>
          <w:rFonts w:cs="Arial"/>
          <w:b/>
          <w:sz w:val="18"/>
          <w:lang w:val="es-BO"/>
        </w:rPr>
      </w:pPr>
    </w:p>
    <w:p w14:paraId="5C4291F2" w14:textId="5DA22158" w:rsidR="0070520A" w:rsidRDefault="0070520A" w:rsidP="00E005C7">
      <w:pPr>
        <w:rPr>
          <w:rFonts w:cs="Arial"/>
          <w:b/>
          <w:sz w:val="18"/>
          <w:lang w:val="es-BO"/>
        </w:rPr>
      </w:pPr>
    </w:p>
    <w:p w14:paraId="2FE608AF" w14:textId="68857EE8" w:rsidR="0070520A" w:rsidRDefault="0070520A" w:rsidP="00E005C7">
      <w:pPr>
        <w:rPr>
          <w:rFonts w:cs="Arial"/>
          <w:b/>
          <w:sz w:val="18"/>
          <w:lang w:val="es-BO"/>
        </w:rPr>
      </w:pPr>
    </w:p>
    <w:p w14:paraId="6462846A" w14:textId="7E536658" w:rsidR="0070520A" w:rsidRDefault="0070520A" w:rsidP="00E005C7">
      <w:pPr>
        <w:rPr>
          <w:rFonts w:cs="Arial"/>
          <w:b/>
          <w:sz w:val="18"/>
          <w:lang w:val="es-BO"/>
        </w:rPr>
      </w:pPr>
    </w:p>
    <w:p w14:paraId="608A42E4" w14:textId="64A949FB" w:rsidR="0070520A" w:rsidRDefault="0070520A" w:rsidP="00E005C7">
      <w:pPr>
        <w:rPr>
          <w:rFonts w:cs="Arial"/>
          <w:b/>
          <w:sz w:val="18"/>
          <w:lang w:val="es-BO"/>
        </w:rPr>
      </w:pPr>
    </w:p>
    <w:p w14:paraId="4D880371" w14:textId="70106BEF" w:rsidR="0070520A" w:rsidRDefault="0070520A" w:rsidP="00E005C7">
      <w:pPr>
        <w:rPr>
          <w:rFonts w:cs="Arial"/>
          <w:b/>
          <w:sz w:val="18"/>
          <w:lang w:val="es-BO"/>
        </w:rPr>
      </w:pPr>
    </w:p>
    <w:p w14:paraId="4109AD1B" w14:textId="602A6EFA" w:rsidR="0070520A" w:rsidRDefault="0070520A" w:rsidP="00E005C7">
      <w:pPr>
        <w:rPr>
          <w:rFonts w:cs="Arial"/>
          <w:b/>
          <w:sz w:val="18"/>
          <w:lang w:val="es-BO"/>
        </w:rPr>
      </w:pPr>
    </w:p>
    <w:p w14:paraId="56F05EB6" w14:textId="01CDBFB5" w:rsidR="0070520A" w:rsidRDefault="0070520A" w:rsidP="00E005C7">
      <w:pPr>
        <w:rPr>
          <w:rFonts w:cs="Arial"/>
          <w:b/>
          <w:sz w:val="18"/>
          <w:lang w:val="es-BO"/>
        </w:rPr>
      </w:pPr>
    </w:p>
    <w:p w14:paraId="4D40443E" w14:textId="124979DE" w:rsidR="0070520A" w:rsidRDefault="0070520A" w:rsidP="00E005C7">
      <w:pPr>
        <w:rPr>
          <w:rFonts w:cs="Arial"/>
          <w:b/>
          <w:sz w:val="18"/>
          <w:lang w:val="es-BO"/>
        </w:rPr>
      </w:pPr>
    </w:p>
    <w:p w14:paraId="27D4E376" w14:textId="52D54823" w:rsidR="0070520A" w:rsidRDefault="0070520A" w:rsidP="00E005C7">
      <w:pPr>
        <w:rPr>
          <w:rFonts w:cs="Arial"/>
          <w:b/>
          <w:sz w:val="18"/>
          <w:lang w:val="es-BO"/>
        </w:rPr>
      </w:pPr>
    </w:p>
    <w:p w14:paraId="5B3D4799" w14:textId="51A3C9D3" w:rsidR="0070520A" w:rsidRDefault="0070520A" w:rsidP="00E005C7">
      <w:pPr>
        <w:rPr>
          <w:rFonts w:cs="Arial"/>
          <w:b/>
          <w:sz w:val="18"/>
          <w:lang w:val="es-BO"/>
        </w:rPr>
      </w:pPr>
    </w:p>
    <w:p w14:paraId="13828EBA" w14:textId="7F436E95" w:rsidR="0070520A" w:rsidRDefault="0070520A" w:rsidP="00E005C7">
      <w:pPr>
        <w:rPr>
          <w:rFonts w:cs="Arial"/>
          <w:b/>
          <w:sz w:val="18"/>
          <w:lang w:val="es-BO"/>
        </w:rPr>
      </w:pPr>
    </w:p>
    <w:p w14:paraId="58F64DB4" w14:textId="7FD0A971" w:rsidR="0070520A" w:rsidRDefault="0070520A" w:rsidP="00E005C7">
      <w:pPr>
        <w:rPr>
          <w:rFonts w:cs="Arial"/>
          <w:b/>
          <w:sz w:val="18"/>
          <w:lang w:val="es-BO"/>
        </w:rPr>
      </w:pPr>
    </w:p>
    <w:p w14:paraId="03014C9D" w14:textId="6778004A" w:rsidR="0070520A" w:rsidRDefault="0070520A" w:rsidP="00E005C7">
      <w:pPr>
        <w:rPr>
          <w:rFonts w:cs="Arial"/>
          <w:b/>
          <w:sz w:val="18"/>
          <w:lang w:val="es-BO"/>
        </w:rPr>
      </w:pPr>
    </w:p>
    <w:p w14:paraId="01AFF5BF" w14:textId="77777777" w:rsidR="0070520A" w:rsidRDefault="0070520A"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3A0F76">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72" w:name="_Hlk146219645"/>
      <w:r w:rsidRPr="00843294">
        <w:rPr>
          <w:rFonts w:ascii="Verdana" w:hAnsi="Verdana" w:cs="Arial"/>
          <w:sz w:val="18"/>
          <w:szCs w:val="18"/>
          <w:lang w:val="es-BO"/>
        </w:rPr>
        <w:t>vigente hasta la suscripción del contrato.</w:t>
      </w:r>
      <w:bookmarkEnd w:id="172"/>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30BA2E19" w14:textId="14FCBCA4"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3A0F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vAlign w:val="center"/>
          </w:tcPr>
          <w:p w14:paraId="0F6F23E3" w14:textId="77777777" w:rsidR="003752D7" w:rsidRPr="000618EF" w:rsidRDefault="003752D7" w:rsidP="00496112">
            <w:pPr>
              <w:rPr>
                <w:sz w:val="16"/>
                <w:szCs w:val="16"/>
                <w:lang w:val="es-BO"/>
              </w:rPr>
            </w:pPr>
          </w:p>
        </w:tc>
        <w:tc>
          <w:tcPr>
            <w:tcW w:w="123" w:type="pct"/>
            <w:gridSpan w:val="4"/>
            <w:vAlign w:val="center"/>
          </w:tcPr>
          <w:p w14:paraId="35C07B4E" w14:textId="77777777" w:rsidR="003752D7" w:rsidRPr="000618EF" w:rsidRDefault="003752D7" w:rsidP="00496112">
            <w:pPr>
              <w:rPr>
                <w:sz w:val="16"/>
                <w:szCs w:val="16"/>
                <w:lang w:val="es-BO"/>
              </w:rPr>
            </w:pPr>
          </w:p>
        </w:tc>
        <w:tc>
          <w:tcPr>
            <w:tcW w:w="123" w:type="pct"/>
            <w:gridSpan w:val="3"/>
            <w:vAlign w:val="center"/>
          </w:tcPr>
          <w:p w14:paraId="34472FE3" w14:textId="77777777" w:rsidR="003752D7" w:rsidRPr="000618EF" w:rsidRDefault="003752D7" w:rsidP="00496112">
            <w:pPr>
              <w:rPr>
                <w:sz w:val="16"/>
                <w:szCs w:val="16"/>
                <w:lang w:val="es-BO"/>
              </w:rPr>
            </w:pPr>
          </w:p>
        </w:tc>
        <w:tc>
          <w:tcPr>
            <w:tcW w:w="123" w:type="pct"/>
            <w:gridSpan w:val="4"/>
            <w:vAlign w:val="center"/>
          </w:tcPr>
          <w:p w14:paraId="2A04D50F" w14:textId="77777777" w:rsidR="003752D7" w:rsidRPr="000618EF" w:rsidRDefault="003752D7" w:rsidP="00496112">
            <w:pPr>
              <w:rPr>
                <w:sz w:val="16"/>
                <w:szCs w:val="16"/>
                <w:lang w:val="es-BO"/>
              </w:rPr>
            </w:pPr>
          </w:p>
        </w:tc>
        <w:tc>
          <w:tcPr>
            <w:tcW w:w="123" w:type="pct"/>
            <w:gridSpan w:val="4"/>
            <w:vAlign w:val="center"/>
          </w:tcPr>
          <w:p w14:paraId="166E5FC4" w14:textId="77777777" w:rsidR="003752D7" w:rsidRPr="000618EF" w:rsidRDefault="003752D7" w:rsidP="00496112">
            <w:pPr>
              <w:rPr>
                <w:sz w:val="16"/>
                <w:szCs w:val="16"/>
                <w:lang w:val="es-BO"/>
              </w:rPr>
            </w:pPr>
          </w:p>
        </w:tc>
        <w:tc>
          <w:tcPr>
            <w:tcW w:w="132" w:type="pct"/>
            <w:gridSpan w:val="4"/>
            <w:vAlign w:val="center"/>
          </w:tcPr>
          <w:p w14:paraId="235CA857" w14:textId="77777777" w:rsidR="003752D7" w:rsidRPr="000618EF" w:rsidRDefault="003752D7" w:rsidP="00496112">
            <w:pPr>
              <w:rPr>
                <w:sz w:val="16"/>
                <w:szCs w:val="16"/>
                <w:lang w:val="es-BO"/>
              </w:rPr>
            </w:pPr>
          </w:p>
        </w:tc>
        <w:tc>
          <w:tcPr>
            <w:tcW w:w="123" w:type="pct"/>
            <w:gridSpan w:val="4"/>
            <w:vAlign w:val="center"/>
          </w:tcPr>
          <w:p w14:paraId="34B2C5AF" w14:textId="77777777" w:rsidR="003752D7" w:rsidRPr="000618EF" w:rsidRDefault="003752D7" w:rsidP="00496112">
            <w:pPr>
              <w:rPr>
                <w:sz w:val="16"/>
                <w:szCs w:val="16"/>
                <w:lang w:val="es-BO"/>
              </w:rPr>
            </w:pPr>
          </w:p>
        </w:tc>
        <w:tc>
          <w:tcPr>
            <w:tcW w:w="124" w:type="pct"/>
            <w:gridSpan w:val="4"/>
            <w:vAlign w:val="center"/>
          </w:tcPr>
          <w:p w14:paraId="49568744" w14:textId="77777777" w:rsidR="003752D7" w:rsidRPr="000618EF" w:rsidRDefault="003752D7" w:rsidP="00496112">
            <w:pPr>
              <w:rPr>
                <w:sz w:val="16"/>
                <w:szCs w:val="16"/>
                <w:lang w:val="es-BO"/>
              </w:rPr>
            </w:pPr>
          </w:p>
        </w:tc>
        <w:tc>
          <w:tcPr>
            <w:tcW w:w="123" w:type="pct"/>
            <w:gridSpan w:val="4"/>
            <w:vAlign w:val="center"/>
          </w:tcPr>
          <w:p w14:paraId="17901A7D" w14:textId="77777777" w:rsidR="003752D7" w:rsidRPr="000618EF" w:rsidRDefault="003752D7" w:rsidP="00496112">
            <w:pPr>
              <w:rPr>
                <w:sz w:val="16"/>
                <w:szCs w:val="16"/>
                <w:lang w:val="es-BO"/>
              </w:rPr>
            </w:pPr>
          </w:p>
        </w:tc>
        <w:tc>
          <w:tcPr>
            <w:tcW w:w="124" w:type="pct"/>
            <w:gridSpan w:val="5"/>
            <w:vAlign w:val="center"/>
          </w:tcPr>
          <w:p w14:paraId="0E54FEA3" w14:textId="77777777" w:rsidR="003752D7" w:rsidRPr="000618EF" w:rsidRDefault="003752D7" w:rsidP="00496112">
            <w:pPr>
              <w:rPr>
                <w:sz w:val="16"/>
                <w:szCs w:val="16"/>
                <w:lang w:val="es-BO"/>
              </w:rPr>
            </w:pPr>
          </w:p>
        </w:tc>
        <w:tc>
          <w:tcPr>
            <w:tcW w:w="124" w:type="pct"/>
            <w:gridSpan w:val="5"/>
            <w:vAlign w:val="center"/>
          </w:tcPr>
          <w:p w14:paraId="6DB962CB" w14:textId="77777777" w:rsidR="003752D7" w:rsidRPr="000618EF" w:rsidRDefault="003752D7" w:rsidP="00496112">
            <w:pPr>
              <w:rPr>
                <w:sz w:val="16"/>
                <w:szCs w:val="16"/>
                <w:lang w:val="es-BO"/>
              </w:rPr>
            </w:pPr>
          </w:p>
        </w:tc>
        <w:tc>
          <w:tcPr>
            <w:tcW w:w="124" w:type="pct"/>
            <w:gridSpan w:val="5"/>
            <w:vAlign w:val="center"/>
          </w:tcPr>
          <w:p w14:paraId="7C0FECB2" w14:textId="77777777" w:rsidR="003752D7" w:rsidRPr="000618EF" w:rsidRDefault="003752D7" w:rsidP="00496112">
            <w:pPr>
              <w:rPr>
                <w:sz w:val="16"/>
                <w:szCs w:val="16"/>
                <w:lang w:val="es-BO"/>
              </w:rPr>
            </w:pPr>
          </w:p>
        </w:tc>
        <w:tc>
          <w:tcPr>
            <w:tcW w:w="124" w:type="pct"/>
            <w:gridSpan w:val="5"/>
            <w:vAlign w:val="center"/>
          </w:tcPr>
          <w:p w14:paraId="09F858AF" w14:textId="77777777" w:rsidR="003752D7" w:rsidRPr="000618EF" w:rsidRDefault="003752D7" w:rsidP="00496112">
            <w:pPr>
              <w:rPr>
                <w:sz w:val="16"/>
                <w:szCs w:val="16"/>
                <w:lang w:val="es-BO"/>
              </w:rPr>
            </w:pPr>
          </w:p>
        </w:tc>
        <w:tc>
          <w:tcPr>
            <w:tcW w:w="125" w:type="pct"/>
            <w:gridSpan w:val="4"/>
            <w:vAlign w:val="center"/>
          </w:tcPr>
          <w:p w14:paraId="176EFA55" w14:textId="77777777" w:rsidR="003752D7" w:rsidRPr="000618EF" w:rsidRDefault="003752D7" w:rsidP="00496112">
            <w:pPr>
              <w:rPr>
                <w:sz w:val="16"/>
                <w:szCs w:val="16"/>
                <w:lang w:val="es-BO"/>
              </w:rPr>
            </w:pPr>
          </w:p>
        </w:tc>
        <w:tc>
          <w:tcPr>
            <w:tcW w:w="124" w:type="pct"/>
            <w:gridSpan w:val="5"/>
            <w:vAlign w:val="center"/>
          </w:tcPr>
          <w:p w14:paraId="178650AB" w14:textId="77777777" w:rsidR="003752D7" w:rsidRPr="000618EF" w:rsidRDefault="003752D7" w:rsidP="00496112">
            <w:pPr>
              <w:rPr>
                <w:sz w:val="16"/>
                <w:szCs w:val="16"/>
                <w:lang w:val="es-BO"/>
              </w:rPr>
            </w:pPr>
          </w:p>
        </w:tc>
        <w:tc>
          <w:tcPr>
            <w:tcW w:w="126" w:type="pct"/>
            <w:gridSpan w:val="4"/>
            <w:vAlign w:val="center"/>
          </w:tcPr>
          <w:p w14:paraId="16D17608" w14:textId="77777777" w:rsidR="003752D7" w:rsidRPr="000618EF" w:rsidRDefault="003752D7" w:rsidP="00496112">
            <w:pPr>
              <w:rPr>
                <w:sz w:val="16"/>
                <w:szCs w:val="16"/>
                <w:lang w:val="es-BO"/>
              </w:rPr>
            </w:pPr>
          </w:p>
        </w:tc>
        <w:tc>
          <w:tcPr>
            <w:tcW w:w="124" w:type="pct"/>
            <w:gridSpan w:val="3"/>
            <w:vAlign w:val="center"/>
          </w:tcPr>
          <w:p w14:paraId="7CA9D670" w14:textId="77777777" w:rsidR="003752D7" w:rsidRPr="000618EF" w:rsidRDefault="003752D7" w:rsidP="00496112">
            <w:pPr>
              <w:rPr>
                <w:sz w:val="16"/>
                <w:szCs w:val="16"/>
                <w:lang w:val="es-BO"/>
              </w:rPr>
            </w:pPr>
          </w:p>
        </w:tc>
        <w:tc>
          <w:tcPr>
            <w:tcW w:w="124" w:type="pct"/>
            <w:gridSpan w:val="3"/>
            <w:vAlign w:val="center"/>
          </w:tcPr>
          <w:p w14:paraId="1A94761C" w14:textId="77777777" w:rsidR="003752D7" w:rsidRPr="000618EF" w:rsidRDefault="003752D7" w:rsidP="00496112">
            <w:pPr>
              <w:rPr>
                <w:sz w:val="16"/>
                <w:szCs w:val="16"/>
                <w:lang w:val="es-BO"/>
              </w:rPr>
            </w:pPr>
          </w:p>
        </w:tc>
        <w:tc>
          <w:tcPr>
            <w:tcW w:w="124" w:type="pct"/>
            <w:gridSpan w:val="2"/>
            <w:vAlign w:val="center"/>
          </w:tcPr>
          <w:p w14:paraId="4C83C78B" w14:textId="77777777" w:rsidR="003752D7" w:rsidRPr="000618EF" w:rsidRDefault="003752D7" w:rsidP="00496112">
            <w:pPr>
              <w:rPr>
                <w:sz w:val="16"/>
                <w:szCs w:val="16"/>
                <w:lang w:val="es-BO"/>
              </w:rPr>
            </w:pPr>
          </w:p>
        </w:tc>
        <w:tc>
          <w:tcPr>
            <w:tcW w:w="129" w:type="pct"/>
            <w:gridSpan w:val="4"/>
            <w:vAlign w:val="center"/>
          </w:tcPr>
          <w:p w14:paraId="768B0240" w14:textId="77777777" w:rsidR="003752D7" w:rsidRPr="000618EF" w:rsidRDefault="003752D7" w:rsidP="00496112">
            <w:pPr>
              <w:rPr>
                <w:sz w:val="16"/>
                <w:szCs w:val="16"/>
                <w:lang w:val="es-BO"/>
              </w:rPr>
            </w:pPr>
          </w:p>
        </w:tc>
        <w:tc>
          <w:tcPr>
            <w:tcW w:w="125" w:type="pct"/>
            <w:gridSpan w:val="4"/>
            <w:vAlign w:val="center"/>
          </w:tcPr>
          <w:p w14:paraId="4DE23A86" w14:textId="77777777" w:rsidR="003752D7" w:rsidRPr="000618EF" w:rsidRDefault="003752D7" w:rsidP="00496112">
            <w:pPr>
              <w:rPr>
                <w:sz w:val="16"/>
                <w:szCs w:val="16"/>
                <w:lang w:val="es-BO"/>
              </w:rPr>
            </w:pPr>
          </w:p>
        </w:tc>
        <w:tc>
          <w:tcPr>
            <w:tcW w:w="124" w:type="pct"/>
            <w:gridSpan w:val="3"/>
            <w:vAlign w:val="center"/>
          </w:tcPr>
          <w:p w14:paraId="7AEC0875" w14:textId="77777777" w:rsidR="003752D7" w:rsidRPr="000618EF" w:rsidRDefault="003752D7" w:rsidP="00496112">
            <w:pPr>
              <w:rPr>
                <w:sz w:val="16"/>
                <w:szCs w:val="16"/>
                <w:lang w:val="es-BO"/>
              </w:rPr>
            </w:pPr>
          </w:p>
        </w:tc>
        <w:tc>
          <w:tcPr>
            <w:tcW w:w="124" w:type="pct"/>
            <w:gridSpan w:val="4"/>
            <w:vAlign w:val="center"/>
          </w:tcPr>
          <w:p w14:paraId="4C0D7247" w14:textId="77777777" w:rsidR="003752D7" w:rsidRPr="000618EF" w:rsidRDefault="003752D7" w:rsidP="00496112">
            <w:pPr>
              <w:rPr>
                <w:sz w:val="16"/>
                <w:szCs w:val="16"/>
                <w:lang w:val="es-BO"/>
              </w:rPr>
            </w:pPr>
          </w:p>
        </w:tc>
        <w:tc>
          <w:tcPr>
            <w:tcW w:w="125" w:type="pct"/>
            <w:gridSpan w:val="4"/>
            <w:vAlign w:val="center"/>
          </w:tcPr>
          <w:p w14:paraId="3AE5FEB6" w14:textId="77777777" w:rsidR="003752D7" w:rsidRPr="000618EF" w:rsidRDefault="003752D7" w:rsidP="00496112">
            <w:pPr>
              <w:rPr>
                <w:sz w:val="16"/>
                <w:szCs w:val="16"/>
                <w:lang w:val="es-BO"/>
              </w:rPr>
            </w:pPr>
          </w:p>
        </w:tc>
        <w:tc>
          <w:tcPr>
            <w:tcW w:w="125" w:type="pct"/>
            <w:gridSpan w:val="3"/>
            <w:vAlign w:val="center"/>
          </w:tcPr>
          <w:p w14:paraId="24695BB1" w14:textId="77777777" w:rsidR="003752D7" w:rsidRPr="000618EF" w:rsidRDefault="003752D7" w:rsidP="00496112">
            <w:pPr>
              <w:rPr>
                <w:sz w:val="16"/>
                <w:szCs w:val="16"/>
                <w:lang w:val="es-BO"/>
              </w:rPr>
            </w:pPr>
          </w:p>
        </w:tc>
        <w:tc>
          <w:tcPr>
            <w:tcW w:w="125" w:type="pct"/>
            <w:gridSpan w:val="4"/>
            <w:vAlign w:val="center"/>
          </w:tcPr>
          <w:p w14:paraId="78EF6B64" w14:textId="77777777" w:rsidR="003752D7" w:rsidRPr="000618EF" w:rsidRDefault="003752D7" w:rsidP="00496112">
            <w:pPr>
              <w:rPr>
                <w:sz w:val="16"/>
                <w:szCs w:val="16"/>
                <w:lang w:val="es-BO"/>
              </w:rPr>
            </w:pPr>
          </w:p>
        </w:tc>
        <w:tc>
          <w:tcPr>
            <w:tcW w:w="125" w:type="pct"/>
            <w:gridSpan w:val="4"/>
            <w:vAlign w:val="center"/>
          </w:tcPr>
          <w:p w14:paraId="13F7D038" w14:textId="77777777" w:rsidR="003752D7" w:rsidRPr="000618EF" w:rsidRDefault="003752D7" w:rsidP="00496112">
            <w:pPr>
              <w:rPr>
                <w:sz w:val="16"/>
                <w:szCs w:val="16"/>
                <w:lang w:val="es-BO"/>
              </w:rPr>
            </w:pPr>
          </w:p>
        </w:tc>
        <w:tc>
          <w:tcPr>
            <w:tcW w:w="125" w:type="pct"/>
            <w:gridSpan w:val="5"/>
            <w:vAlign w:val="center"/>
          </w:tcPr>
          <w:p w14:paraId="24FBB59C" w14:textId="77777777" w:rsidR="003752D7" w:rsidRPr="000618EF" w:rsidRDefault="003752D7" w:rsidP="00496112">
            <w:pPr>
              <w:rPr>
                <w:sz w:val="16"/>
                <w:szCs w:val="16"/>
                <w:lang w:val="es-BO"/>
              </w:rPr>
            </w:pPr>
          </w:p>
        </w:tc>
        <w:tc>
          <w:tcPr>
            <w:tcW w:w="125" w:type="pct"/>
            <w:gridSpan w:val="4"/>
            <w:vAlign w:val="center"/>
          </w:tcPr>
          <w:p w14:paraId="6772DD2A" w14:textId="77777777" w:rsidR="003752D7" w:rsidRPr="000618EF" w:rsidRDefault="003752D7" w:rsidP="00496112">
            <w:pPr>
              <w:rPr>
                <w:sz w:val="16"/>
                <w:szCs w:val="16"/>
                <w:lang w:val="es-BO"/>
              </w:rPr>
            </w:pPr>
          </w:p>
        </w:tc>
        <w:tc>
          <w:tcPr>
            <w:tcW w:w="130" w:type="pct"/>
            <w:gridSpan w:val="4"/>
            <w:vAlign w:val="center"/>
          </w:tcPr>
          <w:p w14:paraId="3C9B76A4" w14:textId="77777777" w:rsidR="003752D7" w:rsidRPr="000618EF" w:rsidRDefault="003752D7" w:rsidP="00496112">
            <w:pPr>
              <w:rPr>
                <w:sz w:val="16"/>
                <w:szCs w:val="16"/>
                <w:lang w:val="es-BO"/>
              </w:rPr>
            </w:pPr>
          </w:p>
        </w:tc>
        <w:tc>
          <w:tcPr>
            <w:tcW w:w="125" w:type="pct"/>
            <w:gridSpan w:val="3"/>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3A0F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vAlign w:val="center"/>
            <w:hideMark/>
          </w:tcPr>
          <w:p w14:paraId="61AE0813" w14:textId="77777777" w:rsidR="003752D7" w:rsidRPr="000618EF" w:rsidRDefault="003752D7" w:rsidP="003A0F76">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3A0F76">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3A0F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3A0F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vAlign w:val="center"/>
          </w:tcPr>
          <w:p w14:paraId="028FE8B4" w14:textId="77777777" w:rsidR="003752D7" w:rsidRPr="000618EF" w:rsidRDefault="003752D7" w:rsidP="00496112">
            <w:pPr>
              <w:rPr>
                <w:rFonts w:ascii="Arial" w:hAnsi="Arial" w:cs="Arial"/>
                <w:sz w:val="16"/>
                <w:szCs w:val="16"/>
                <w:lang w:val="es-BO"/>
              </w:rPr>
            </w:pPr>
          </w:p>
        </w:tc>
        <w:tc>
          <w:tcPr>
            <w:tcW w:w="245" w:type="dxa"/>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vAlign w:val="center"/>
          </w:tcPr>
          <w:p w14:paraId="37C2B3D0" w14:textId="77777777" w:rsidR="003752D7" w:rsidRPr="000618EF" w:rsidRDefault="003752D7" w:rsidP="00496112">
            <w:pPr>
              <w:rPr>
                <w:rFonts w:ascii="Arial" w:hAnsi="Arial" w:cs="Arial"/>
                <w:sz w:val="16"/>
                <w:szCs w:val="16"/>
                <w:lang w:val="es-BO"/>
              </w:rPr>
            </w:pPr>
          </w:p>
        </w:tc>
        <w:tc>
          <w:tcPr>
            <w:tcW w:w="244" w:type="dxa"/>
            <w:vAlign w:val="center"/>
          </w:tcPr>
          <w:p w14:paraId="43790549" w14:textId="77777777" w:rsidR="003752D7" w:rsidRPr="000618EF" w:rsidRDefault="003752D7" w:rsidP="00496112">
            <w:pPr>
              <w:rPr>
                <w:rFonts w:ascii="Arial" w:hAnsi="Arial" w:cs="Arial"/>
                <w:sz w:val="16"/>
                <w:szCs w:val="16"/>
                <w:lang w:val="es-BO"/>
              </w:rPr>
            </w:pPr>
          </w:p>
        </w:tc>
        <w:tc>
          <w:tcPr>
            <w:tcW w:w="244" w:type="dxa"/>
            <w:vAlign w:val="center"/>
          </w:tcPr>
          <w:p w14:paraId="14CC8961" w14:textId="77777777" w:rsidR="003752D7" w:rsidRPr="000618EF" w:rsidRDefault="003752D7" w:rsidP="00496112">
            <w:pPr>
              <w:rPr>
                <w:rFonts w:ascii="Arial" w:hAnsi="Arial" w:cs="Arial"/>
                <w:sz w:val="16"/>
                <w:szCs w:val="16"/>
                <w:lang w:val="es-BO"/>
              </w:rPr>
            </w:pPr>
          </w:p>
        </w:tc>
        <w:tc>
          <w:tcPr>
            <w:tcW w:w="244" w:type="dxa"/>
            <w:vAlign w:val="center"/>
          </w:tcPr>
          <w:p w14:paraId="05BF0923" w14:textId="77777777" w:rsidR="003752D7" w:rsidRPr="000618EF" w:rsidRDefault="003752D7" w:rsidP="00496112">
            <w:pPr>
              <w:rPr>
                <w:rFonts w:ascii="Arial" w:hAnsi="Arial" w:cs="Arial"/>
                <w:sz w:val="16"/>
                <w:szCs w:val="16"/>
                <w:lang w:val="es-BO"/>
              </w:rPr>
            </w:pPr>
          </w:p>
        </w:tc>
        <w:tc>
          <w:tcPr>
            <w:tcW w:w="244" w:type="dxa"/>
            <w:vAlign w:val="center"/>
          </w:tcPr>
          <w:p w14:paraId="0CCE2E5A" w14:textId="77777777" w:rsidR="003752D7" w:rsidRPr="000618EF" w:rsidRDefault="003752D7" w:rsidP="00496112">
            <w:pPr>
              <w:rPr>
                <w:rFonts w:ascii="Arial" w:hAnsi="Arial" w:cs="Arial"/>
                <w:sz w:val="16"/>
                <w:szCs w:val="16"/>
                <w:lang w:val="es-BO"/>
              </w:rPr>
            </w:pPr>
          </w:p>
        </w:tc>
        <w:tc>
          <w:tcPr>
            <w:tcW w:w="243" w:type="dxa"/>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vAlign w:val="center"/>
          </w:tcPr>
          <w:p w14:paraId="6F11E509" w14:textId="77777777" w:rsidR="003752D7" w:rsidRPr="000618EF" w:rsidRDefault="003752D7" w:rsidP="00496112">
            <w:pPr>
              <w:rPr>
                <w:rFonts w:ascii="Arial" w:hAnsi="Arial" w:cs="Arial"/>
                <w:sz w:val="16"/>
                <w:szCs w:val="16"/>
                <w:lang w:val="es-BO"/>
              </w:rPr>
            </w:pPr>
          </w:p>
        </w:tc>
        <w:tc>
          <w:tcPr>
            <w:tcW w:w="244" w:type="dxa"/>
            <w:vAlign w:val="center"/>
          </w:tcPr>
          <w:p w14:paraId="1C8C7CB0" w14:textId="77777777" w:rsidR="003752D7" w:rsidRPr="000618EF" w:rsidRDefault="003752D7" w:rsidP="00496112">
            <w:pPr>
              <w:rPr>
                <w:rFonts w:ascii="Arial" w:hAnsi="Arial" w:cs="Arial"/>
                <w:sz w:val="16"/>
                <w:szCs w:val="16"/>
                <w:lang w:val="es-BO"/>
              </w:rPr>
            </w:pPr>
          </w:p>
        </w:tc>
        <w:tc>
          <w:tcPr>
            <w:tcW w:w="244" w:type="dxa"/>
            <w:vAlign w:val="center"/>
          </w:tcPr>
          <w:p w14:paraId="54982D80" w14:textId="77777777" w:rsidR="003752D7" w:rsidRPr="000618EF" w:rsidRDefault="003752D7" w:rsidP="00496112">
            <w:pPr>
              <w:rPr>
                <w:rFonts w:ascii="Arial" w:hAnsi="Arial" w:cs="Arial"/>
                <w:sz w:val="16"/>
                <w:szCs w:val="16"/>
                <w:lang w:val="es-BO"/>
              </w:rPr>
            </w:pPr>
          </w:p>
        </w:tc>
        <w:tc>
          <w:tcPr>
            <w:tcW w:w="244" w:type="dxa"/>
            <w:vAlign w:val="center"/>
          </w:tcPr>
          <w:p w14:paraId="6D165EDD" w14:textId="77777777" w:rsidR="003752D7" w:rsidRPr="000618EF" w:rsidRDefault="003752D7" w:rsidP="00496112">
            <w:pPr>
              <w:rPr>
                <w:rFonts w:ascii="Arial" w:hAnsi="Arial" w:cs="Arial"/>
                <w:sz w:val="16"/>
                <w:szCs w:val="16"/>
                <w:lang w:val="es-BO"/>
              </w:rPr>
            </w:pPr>
          </w:p>
        </w:tc>
        <w:tc>
          <w:tcPr>
            <w:tcW w:w="244" w:type="dxa"/>
            <w:vAlign w:val="center"/>
          </w:tcPr>
          <w:p w14:paraId="0E423C8C" w14:textId="77777777" w:rsidR="003752D7" w:rsidRPr="000618EF" w:rsidRDefault="003752D7" w:rsidP="00496112">
            <w:pPr>
              <w:rPr>
                <w:rFonts w:ascii="Arial" w:hAnsi="Arial" w:cs="Arial"/>
                <w:sz w:val="16"/>
                <w:szCs w:val="16"/>
                <w:lang w:val="es-BO"/>
              </w:rPr>
            </w:pPr>
          </w:p>
        </w:tc>
        <w:tc>
          <w:tcPr>
            <w:tcW w:w="244" w:type="dxa"/>
            <w:vAlign w:val="center"/>
          </w:tcPr>
          <w:p w14:paraId="1E198EDE" w14:textId="77777777" w:rsidR="003752D7" w:rsidRPr="000618EF" w:rsidRDefault="003752D7" w:rsidP="00496112">
            <w:pPr>
              <w:rPr>
                <w:rFonts w:ascii="Arial" w:hAnsi="Arial" w:cs="Arial"/>
                <w:sz w:val="16"/>
                <w:szCs w:val="16"/>
                <w:lang w:val="es-BO"/>
              </w:rPr>
            </w:pPr>
          </w:p>
        </w:tc>
        <w:tc>
          <w:tcPr>
            <w:tcW w:w="243" w:type="dxa"/>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vAlign w:val="center"/>
          </w:tcPr>
          <w:p w14:paraId="0AA4FB02" w14:textId="77777777" w:rsidR="003752D7" w:rsidRPr="000618EF" w:rsidRDefault="003752D7" w:rsidP="00496112">
            <w:pPr>
              <w:rPr>
                <w:rFonts w:ascii="Arial" w:hAnsi="Arial" w:cs="Arial"/>
                <w:sz w:val="16"/>
                <w:szCs w:val="16"/>
                <w:lang w:val="es-BO"/>
              </w:rPr>
            </w:pPr>
          </w:p>
        </w:tc>
        <w:tc>
          <w:tcPr>
            <w:tcW w:w="244" w:type="dxa"/>
            <w:vAlign w:val="center"/>
          </w:tcPr>
          <w:p w14:paraId="763E3DA9" w14:textId="77777777" w:rsidR="003752D7" w:rsidRPr="000618EF" w:rsidRDefault="003752D7" w:rsidP="00496112">
            <w:pPr>
              <w:rPr>
                <w:rFonts w:ascii="Arial" w:hAnsi="Arial" w:cs="Arial"/>
                <w:sz w:val="16"/>
                <w:szCs w:val="16"/>
                <w:lang w:val="es-BO"/>
              </w:rPr>
            </w:pPr>
          </w:p>
        </w:tc>
        <w:tc>
          <w:tcPr>
            <w:tcW w:w="244" w:type="dxa"/>
            <w:vAlign w:val="center"/>
          </w:tcPr>
          <w:p w14:paraId="4CD0769A" w14:textId="77777777" w:rsidR="003752D7" w:rsidRPr="000618EF" w:rsidRDefault="003752D7" w:rsidP="00496112">
            <w:pPr>
              <w:rPr>
                <w:rFonts w:ascii="Arial" w:hAnsi="Arial" w:cs="Arial"/>
                <w:sz w:val="16"/>
                <w:szCs w:val="16"/>
                <w:lang w:val="es-BO"/>
              </w:rPr>
            </w:pPr>
          </w:p>
        </w:tc>
        <w:tc>
          <w:tcPr>
            <w:tcW w:w="244" w:type="dxa"/>
            <w:vAlign w:val="center"/>
          </w:tcPr>
          <w:p w14:paraId="7462D5AC" w14:textId="77777777" w:rsidR="003752D7" w:rsidRPr="000618EF" w:rsidRDefault="003752D7" w:rsidP="00496112">
            <w:pPr>
              <w:rPr>
                <w:rFonts w:ascii="Arial" w:hAnsi="Arial" w:cs="Arial"/>
                <w:sz w:val="16"/>
                <w:szCs w:val="16"/>
                <w:lang w:val="es-BO"/>
              </w:rPr>
            </w:pPr>
          </w:p>
        </w:tc>
        <w:tc>
          <w:tcPr>
            <w:tcW w:w="244" w:type="dxa"/>
            <w:vAlign w:val="center"/>
          </w:tcPr>
          <w:p w14:paraId="0EAC1EA0" w14:textId="77777777" w:rsidR="003752D7" w:rsidRPr="000618EF" w:rsidRDefault="003752D7" w:rsidP="00496112">
            <w:pPr>
              <w:rPr>
                <w:rFonts w:ascii="Arial" w:hAnsi="Arial" w:cs="Arial"/>
                <w:sz w:val="16"/>
                <w:szCs w:val="16"/>
                <w:lang w:val="es-BO"/>
              </w:rPr>
            </w:pPr>
          </w:p>
        </w:tc>
        <w:tc>
          <w:tcPr>
            <w:tcW w:w="243" w:type="dxa"/>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121533DD" w14:textId="77777777" w:rsidR="003752D7" w:rsidRPr="000618EF" w:rsidRDefault="003752D7" w:rsidP="00496112">
            <w:pPr>
              <w:rPr>
                <w:rFonts w:ascii="Arial" w:hAnsi="Arial" w:cs="Arial"/>
                <w:sz w:val="8"/>
                <w:szCs w:val="16"/>
                <w:lang w:val="es-BO"/>
              </w:rPr>
            </w:pPr>
          </w:p>
        </w:tc>
        <w:tc>
          <w:tcPr>
            <w:tcW w:w="245" w:type="dxa"/>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vAlign w:val="center"/>
          </w:tcPr>
          <w:p w14:paraId="22055560" w14:textId="77777777" w:rsidR="003752D7" w:rsidRPr="000618EF" w:rsidRDefault="003752D7" w:rsidP="00496112">
            <w:pPr>
              <w:rPr>
                <w:rFonts w:ascii="Arial" w:hAnsi="Arial" w:cs="Arial"/>
                <w:sz w:val="8"/>
                <w:szCs w:val="16"/>
                <w:lang w:val="es-BO"/>
              </w:rPr>
            </w:pPr>
          </w:p>
        </w:tc>
        <w:tc>
          <w:tcPr>
            <w:tcW w:w="244" w:type="dxa"/>
            <w:vAlign w:val="center"/>
          </w:tcPr>
          <w:p w14:paraId="41A910C0" w14:textId="77777777" w:rsidR="003752D7" w:rsidRPr="000618EF" w:rsidRDefault="003752D7" w:rsidP="00496112">
            <w:pPr>
              <w:rPr>
                <w:rFonts w:ascii="Arial" w:hAnsi="Arial" w:cs="Arial"/>
                <w:sz w:val="8"/>
                <w:szCs w:val="16"/>
                <w:lang w:val="es-BO"/>
              </w:rPr>
            </w:pPr>
          </w:p>
        </w:tc>
        <w:tc>
          <w:tcPr>
            <w:tcW w:w="244" w:type="dxa"/>
            <w:vAlign w:val="center"/>
          </w:tcPr>
          <w:p w14:paraId="0DF47D87" w14:textId="77777777" w:rsidR="003752D7" w:rsidRPr="000618EF" w:rsidRDefault="003752D7" w:rsidP="00496112">
            <w:pPr>
              <w:rPr>
                <w:rFonts w:ascii="Arial" w:hAnsi="Arial" w:cs="Arial"/>
                <w:sz w:val="8"/>
                <w:szCs w:val="16"/>
                <w:lang w:val="es-BO"/>
              </w:rPr>
            </w:pPr>
          </w:p>
        </w:tc>
        <w:tc>
          <w:tcPr>
            <w:tcW w:w="244" w:type="dxa"/>
            <w:vAlign w:val="center"/>
          </w:tcPr>
          <w:p w14:paraId="77806D78" w14:textId="77777777" w:rsidR="003752D7" w:rsidRPr="000618EF" w:rsidRDefault="003752D7" w:rsidP="00496112">
            <w:pPr>
              <w:rPr>
                <w:rFonts w:ascii="Arial" w:hAnsi="Arial" w:cs="Arial"/>
                <w:sz w:val="8"/>
                <w:szCs w:val="16"/>
                <w:lang w:val="es-BO"/>
              </w:rPr>
            </w:pPr>
          </w:p>
        </w:tc>
        <w:tc>
          <w:tcPr>
            <w:tcW w:w="244" w:type="dxa"/>
            <w:vAlign w:val="center"/>
          </w:tcPr>
          <w:p w14:paraId="14F49519" w14:textId="77777777" w:rsidR="003752D7" w:rsidRPr="000618EF" w:rsidRDefault="003752D7" w:rsidP="00496112">
            <w:pPr>
              <w:rPr>
                <w:rFonts w:ascii="Arial" w:hAnsi="Arial" w:cs="Arial"/>
                <w:sz w:val="8"/>
                <w:szCs w:val="16"/>
                <w:lang w:val="es-BO"/>
              </w:rPr>
            </w:pPr>
          </w:p>
        </w:tc>
        <w:tc>
          <w:tcPr>
            <w:tcW w:w="244" w:type="dxa"/>
            <w:vAlign w:val="center"/>
          </w:tcPr>
          <w:p w14:paraId="0608A758" w14:textId="77777777" w:rsidR="003752D7" w:rsidRPr="000618EF" w:rsidRDefault="003752D7" w:rsidP="00496112">
            <w:pPr>
              <w:rPr>
                <w:rFonts w:ascii="Arial" w:hAnsi="Arial" w:cs="Arial"/>
                <w:sz w:val="8"/>
                <w:szCs w:val="16"/>
                <w:lang w:val="es-BO"/>
              </w:rPr>
            </w:pPr>
          </w:p>
        </w:tc>
        <w:tc>
          <w:tcPr>
            <w:tcW w:w="243" w:type="dxa"/>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vAlign w:val="center"/>
          </w:tcPr>
          <w:p w14:paraId="059C35CB" w14:textId="77777777" w:rsidR="003752D7" w:rsidRPr="000618EF" w:rsidRDefault="003752D7" w:rsidP="00496112">
            <w:pPr>
              <w:rPr>
                <w:rFonts w:ascii="Arial" w:hAnsi="Arial" w:cs="Arial"/>
                <w:sz w:val="16"/>
                <w:szCs w:val="16"/>
                <w:lang w:val="es-BO"/>
              </w:rPr>
            </w:pPr>
          </w:p>
        </w:tc>
        <w:tc>
          <w:tcPr>
            <w:tcW w:w="244" w:type="dxa"/>
            <w:vAlign w:val="center"/>
          </w:tcPr>
          <w:p w14:paraId="54C86730" w14:textId="77777777" w:rsidR="003752D7" w:rsidRPr="000618EF" w:rsidRDefault="003752D7" w:rsidP="00496112">
            <w:pPr>
              <w:rPr>
                <w:rFonts w:ascii="Arial" w:hAnsi="Arial" w:cs="Arial"/>
                <w:sz w:val="16"/>
                <w:szCs w:val="16"/>
                <w:lang w:val="es-BO"/>
              </w:rPr>
            </w:pPr>
          </w:p>
        </w:tc>
        <w:tc>
          <w:tcPr>
            <w:tcW w:w="244" w:type="dxa"/>
            <w:vAlign w:val="center"/>
          </w:tcPr>
          <w:p w14:paraId="272B905A" w14:textId="77777777" w:rsidR="003752D7" w:rsidRPr="000618EF" w:rsidRDefault="003752D7" w:rsidP="00496112">
            <w:pPr>
              <w:rPr>
                <w:rFonts w:ascii="Arial" w:hAnsi="Arial" w:cs="Arial"/>
                <w:sz w:val="16"/>
                <w:szCs w:val="16"/>
                <w:lang w:val="es-BO"/>
              </w:rPr>
            </w:pPr>
          </w:p>
        </w:tc>
        <w:tc>
          <w:tcPr>
            <w:tcW w:w="244" w:type="dxa"/>
            <w:vAlign w:val="center"/>
          </w:tcPr>
          <w:p w14:paraId="4D4DA675" w14:textId="77777777" w:rsidR="003752D7" w:rsidRPr="000618EF" w:rsidRDefault="003752D7" w:rsidP="00496112">
            <w:pPr>
              <w:rPr>
                <w:rFonts w:ascii="Arial" w:hAnsi="Arial" w:cs="Arial"/>
                <w:sz w:val="16"/>
                <w:szCs w:val="16"/>
                <w:lang w:val="es-BO"/>
              </w:rPr>
            </w:pPr>
          </w:p>
        </w:tc>
        <w:tc>
          <w:tcPr>
            <w:tcW w:w="244" w:type="dxa"/>
            <w:vAlign w:val="center"/>
          </w:tcPr>
          <w:p w14:paraId="36F7C792" w14:textId="77777777" w:rsidR="003752D7" w:rsidRPr="000618EF" w:rsidRDefault="003752D7" w:rsidP="00496112">
            <w:pPr>
              <w:rPr>
                <w:rFonts w:ascii="Arial" w:hAnsi="Arial" w:cs="Arial"/>
                <w:sz w:val="16"/>
                <w:szCs w:val="16"/>
                <w:lang w:val="es-BO"/>
              </w:rPr>
            </w:pPr>
          </w:p>
        </w:tc>
        <w:tc>
          <w:tcPr>
            <w:tcW w:w="243" w:type="dxa"/>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53BC8DC9" w14:textId="77777777" w:rsidR="003752D7" w:rsidRPr="000618EF" w:rsidRDefault="003752D7" w:rsidP="00496112">
            <w:pPr>
              <w:rPr>
                <w:rFonts w:ascii="Arial" w:hAnsi="Arial" w:cs="Arial"/>
                <w:sz w:val="8"/>
                <w:szCs w:val="16"/>
                <w:lang w:val="es-BO"/>
              </w:rPr>
            </w:pPr>
          </w:p>
        </w:tc>
        <w:tc>
          <w:tcPr>
            <w:tcW w:w="245" w:type="dxa"/>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vAlign w:val="center"/>
          </w:tcPr>
          <w:p w14:paraId="6BA509FB" w14:textId="77777777" w:rsidR="003752D7" w:rsidRPr="000618EF" w:rsidRDefault="003752D7" w:rsidP="00496112">
            <w:pPr>
              <w:rPr>
                <w:rFonts w:ascii="Arial" w:hAnsi="Arial" w:cs="Arial"/>
                <w:sz w:val="8"/>
                <w:szCs w:val="16"/>
                <w:lang w:val="es-BO"/>
              </w:rPr>
            </w:pPr>
          </w:p>
        </w:tc>
        <w:tc>
          <w:tcPr>
            <w:tcW w:w="244" w:type="dxa"/>
            <w:vAlign w:val="center"/>
          </w:tcPr>
          <w:p w14:paraId="357CD473" w14:textId="77777777" w:rsidR="003752D7" w:rsidRPr="000618EF" w:rsidRDefault="003752D7" w:rsidP="00496112">
            <w:pPr>
              <w:rPr>
                <w:rFonts w:ascii="Arial" w:hAnsi="Arial" w:cs="Arial"/>
                <w:sz w:val="8"/>
                <w:szCs w:val="16"/>
                <w:lang w:val="es-BO"/>
              </w:rPr>
            </w:pPr>
          </w:p>
        </w:tc>
        <w:tc>
          <w:tcPr>
            <w:tcW w:w="244" w:type="dxa"/>
            <w:vAlign w:val="center"/>
          </w:tcPr>
          <w:p w14:paraId="10EF19C5" w14:textId="77777777" w:rsidR="003752D7" w:rsidRPr="000618EF" w:rsidRDefault="003752D7" w:rsidP="00496112">
            <w:pPr>
              <w:rPr>
                <w:rFonts w:ascii="Arial" w:hAnsi="Arial" w:cs="Arial"/>
                <w:sz w:val="8"/>
                <w:szCs w:val="16"/>
                <w:lang w:val="es-BO"/>
              </w:rPr>
            </w:pPr>
          </w:p>
        </w:tc>
        <w:tc>
          <w:tcPr>
            <w:tcW w:w="244" w:type="dxa"/>
            <w:vAlign w:val="center"/>
          </w:tcPr>
          <w:p w14:paraId="3FBC53D0" w14:textId="77777777" w:rsidR="003752D7" w:rsidRPr="000618EF" w:rsidRDefault="003752D7" w:rsidP="00496112">
            <w:pPr>
              <w:rPr>
                <w:rFonts w:ascii="Arial" w:hAnsi="Arial" w:cs="Arial"/>
                <w:sz w:val="8"/>
                <w:szCs w:val="16"/>
                <w:lang w:val="es-BO"/>
              </w:rPr>
            </w:pPr>
          </w:p>
        </w:tc>
        <w:tc>
          <w:tcPr>
            <w:tcW w:w="244" w:type="dxa"/>
            <w:vAlign w:val="center"/>
          </w:tcPr>
          <w:p w14:paraId="36E823B6" w14:textId="77777777" w:rsidR="003752D7" w:rsidRPr="000618EF" w:rsidRDefault="003752D7" w:rsidP="00496112">
            <w:pPr>
              <w:rPr>
                <w:rFonts w:ascii="Arial" w:hAnsi="Arial" w:cs="Arial"/>
                <w:sz w:val="8"/>
                <w:szCs w:val="16"/>
                <w:lang w:val="es-BO"/>
              </w:rPr>
            </w:pPr>
          </w:p>
        </w:tc>
        <w:tc>
          <w:tcPr>
            <w:tcW w:w="244" w:type="dxa"/>
            <w:vAlign w:val="center"/>
          </w:tcPr>
          <w:p w14:paraId="02AECC18" w14:textId="77777777" w:rsidR="003752D7" w:rsidRPr="000618EF" w:rsidRDefault="003752D7" w:rsidP="00496112">
            <w:pPr>
              <w:rPr>
                <w:rFonts w:ascii="Arial" w:hAnsi="Arial" w:cs="Arial"/>
                <w:sz w:val="8"/>
                <w:szCs w:val="16"/>
                <w:lang w:val="es-BO"/>
              </w:rPr>
            </w:pPr>
          </w:p>
        </w:tc>
        <w:tc>
          <w:tcPr>
            <w:tcW w:w="243" w:type="dxa"/>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vAlign w:val="center"/>
          </w:tcPr>
          <w:p w14:paraId="4E406FAE" w14:textId="77777777" w:rsidR="003752D7" w:rsidRPr="000618EF" w:rsidRDefault="003752D7" w:rsidP="00496112">
            <w:pPr>
              <w:rPr>
                <w:rFonts w:ascii="Arial" w:hAnsi="Arial" w:cs="Arial"/>
                <w:sz w:val="16"/>
                <w:szCs w:val="16"/>
                <w:lang w:val="es-BO"/>
              </w:rPr>
            </w:pPr>
          </w:p>
        </w:tc>
        <w:tc>
          <w:tcPr>
            <w:tcW w:w="244" w:type="dxa"/>
            <w:vAlign w:val="center"/>
          </w:tcPr>
          <w:p w14:paraId="19093C28" w14:textId="77777777" w:rsidR="003752D7" w:rsidRPr="000618EF" w:rsidRDefault="003752D7" w:rsidP="00496112">
            <w:pPr>
              <w:rPr>
                <w:rFonts w:ascii="Arial" w:hAnsi="Arial" w:cs="Arial"/>
                <w:sz w:val="16"/>
                <w:szCs w:val="16"/>
                <w:lang w:val="es-BO"/>
              </w:rPr>
            </w:pPr>
          </w:p>
        </w:tc>
        <w:tc>
          <w:tcPr>
            <w:tcW w:w="244" w:type="dxa"/>
            <w:vAlign w:val="center"/>
          </w:tcPr>
          <w:p w14:paraId="12558B1F" w14:textId="77777777" w:rsidR="003752D7" w:rsidRPr="000618EF" w:rsidRDefault="003752D7" w:rsidP="00496112">
            <w:pPr>
              <w:rPr>
                <w:rFonts w:ascii="Arial" w:hAnsi="Arial" w:cs="Arial"/>
                <w:sz w:val="16"/>
                <w:szCs w:val="16"/>
                <w:lang w:val="es-BO"/>
              </w:rPr>
            </w:pPr>
          </w:p>
        </w:tc>
        <w:tc>
          <w:tcPr>
            <w:tcW w:w="244" w:type="dxa"/>
            <w:vAlign w:val="center"/>
          </w:tcPr>
          <w:p w14:paraId="76C6EDC3" w14:textId="77777777" w:rsidR="003752D7" w:rsidRPr="000618EF" w:rsidRDefault="003752D7" w:rsidP="00496112">
            <w:pPr>
              <w:rPr>
                <w:rFonts w:ascii="Arial" w:hAnsi="Arial" w:cs="Arial"/>
                <w:sz w:val="16"/>
                <w:szCs w:val="16"/>
                <w:lang w:val="es-BO"/>
              </w:rPr>
            </w:pPr>
          </w:p>
        </w:tc>
        <w:tc>
          <w:tcPr>
            <w:tcW w:w="244" w:type="dxa"/>
            <w:vAlign w:val="center"/>
          </w:tcPr>
          <w:p w14:paraId="489C594F" w14:textId="77777777" w:rsidR="003752D7" w:rsidRPr="000618EF" w:rsidRDefault="003752D7" w:rsidP="00496112">
            <w:pPr>
              <w:rPr>
                <w:rFonts w:ascii="Arial" w:hAnsi="Arial" w:cs="Arial"/>
                <w:sz w:val="16"/>
                <w:szCs w:val="16"/>
                <w:lang w:val="es-BO"/>
              </w:rPr>
            </w:pPr>
          </w:p>
        </w:tc>
        <w:tc>
          <w:tcPr>
            <w:tcW w:w="243" w:type="dxa"/>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4BCA363C" w14:textId="77777777" w:rsidR="003752D7" w:rsidRPr="000618EF" w:rsidRDefault="003752D7" w:rsidP="00496112">
            <w:pPr>
              <w:rPr>
                <w:rFonts w:ascii="Arial" w:hAnsi="Arial" w:cs="Arial"/>
                <w:sz w:val="8"/>
                <w:szCs w:val="8"/>
                <w:lang w:val="es-BO"/>
              </w:rPr>
            </w:pPr>
          </w:p>
        </w:tc>
        <w:tc>
          <w:tcPr>
            <w:tcW w:w="245" w:type="dxa"/>
            <w:vAlign w:val="center"/>
          </w:tcPr>
          <w:p w14:paraId="278F80A7" w14:textId="77777777" w:rsidR="003752D7" w:rsidRPr="000618EF" w:rsidRDefault="003752D7" w:rsidP="00496112">
            <w:pPr>
              <w:rPr>
                <w:rFonts w:ascii="Arial" w:hAnsi="Arial" w:cs="Arial"/>
                <w:sz w:val="8"/>
                <w:szCs w:val="8"/>
                <w:lang w:val="es-BO"/>
              </w:rPr>
            </w:pPr>
          </w:p>
        </w:tc>
        <w:tc>
          <w:tcPr>
            <w:tcW w:w="245" w:type="dxa"/>
            <w:vAlign w:val="center"/>
          </w:tcPr>
          <w:p w14:paraId="47474CE0" w14:textId="77777777" w:rsidR="003752D7" w:rsidRPr="000618EF" w:rsidRDefault="003752D7" w:rsidP="00496112">
            <w:pPr>
              <w:rPr>
                <w:rFonts w:ascii="Arial" w:hAnsi="Arial" w:cs="Arial"/>
                <w:sz w:val="8"/>
                <w:szCs w:val="8"/>
                <w:lang w:val="es-BO"/>
              </w:rPr>
            </w:pPr>
          </w:p>
        </w:tc>
        <w:tc>
          <w:tcPr>
            <w:tcW w:w="245" w:type="dxa"/>
            <w:vAlign w:val="center"/>
          </w:tcPr>
          <w:p w14:paraId="155D0EC9" w14:textId="77777777" w:rsidR="003752D7" w:rsidRPr="000618EF" w:rsidRDefault="003752D7" w:rsidP="00496112">
            <w:pPr>
              <w:rPr>
                <w:rFonts w:ascii="Arial" w:hAnsi="Arial" w:cs="Arial"/>
                <w:sz w:val="8"/>
                <w:szCs w:val="8"/>
                <w:lang w:val="es-BO"/>
              </w:rPr>
            </w:pPr>
          </w:p>
        </w:tc>
        <w:tc>
          <w:tcPr>
            <w:tcW w:w="245" w:type="dxa"/>
            <w:vAlign w:val="center"/>
          </w:tcPr>
          <w:p w14:paraId="2E0CED98" w14:textId="77777777" w:rsidR="003752D7" w:rsidRPr="000618EF" w:rsidRDefault="003752D7" w:rsidP="00496112">
            <w:pPr>
              <w:rPr>
                <w:rFonts w:ascii="Arial" w:hAnsi="Arial" w:cs="Arial"/>
                <w:sz w:val="8"/>
                <w:szCs w:val="8"/>
                <w:lang w:val="es-BO"/>
              </w:rPr>
            </w:pPr>
          </w:p>
        </w:tc>
        <w:tc>
          <w:tcPr>
            <w:tcW w:w="245" w:type="dxa"/>
            <w:vAlign w:val="center"/>
          </w:tcPr>
          <w:p w14:paraId="41039904" w14:textId="77777777" w:rsidR="003752D7" w:rsidRPr="000618EF" w:rsidRDefault="003752D7" w:rsidP="00496112">
            <w:pPr>
              <w:rPr>
                <w:rFonts w:ascii="Arial" w:hAnsi="Arial" w:cs="Arial"/>
                <w:sz w:val="8"/>
                <w:szCs w:val="8"/>
                <w:lang w:val="es-BO"/>
              </w:rPr>
            </w:pPr>
          </w:p>
        </w:tc>
        <w:tc>
          <w:tcPr>
            <w:tcW w:w="245" w:type="dxa"/>
            <w:vAlign w:val="center"/>
          </w:tcPr>
          <w:p w14:paraId="4211FC27" w14:textId="77777777" w:rsidR="003752D7" w:rsidRPr="000618EF" w:rsidRDefault="003752D7" w:rsidP="00496112">
            <w:pPr>
              <w:rPr>
                <w:rFonts w:ascii="Arial" w:hAnsi="Arial" w:cs="Arial"/>
                <w:sz w:val="8"/>
                <w:szCs w:val="8"/>
                <w:lang w:val="es-BO"/>
              </w:rPr>
            </w:pPr>
          </w:p>
        </w:tc>
        <w:tc>
          <w:tcPr>
            <w:tcW w:w="245" w:type="dxa"/>
            <w:vAlign w:val="center"/>
          </w:tcPr>
          <w:p w14:paraId="47034BDE" w14:textId="77777777" w:rsidR="003752D7" w:rsidRPr="000618EF" w:rsidRDefault="003752D7" w:rsidP="00496112">
            <w:pPr>
              <w:rPr>
                <w:rFonts w:ascii="Arial" w:hAnsi="Arial" w:cs="Arial"/>
                <w:sz w:val="8"/>
                <w:szCs w:val="8"/>
                <w:lang w:val="es-BO"/>
              </w:rPr>
            </w:pPr>
          </w:p>
        </w:tc>
        <w:tc>
          <w:tcPr>
            <w:tcW w:w="245" w:type="dxa"/>
            <w:vAlign w:val="center"/>
          </w:tcPr>
          <w:p w14:paraId="64826C79" w14:textId="77777777" w:rsidR="003752D7" w:rsidRPr="000618EF" w:rsidRDefault="003752D7" w:rsidP="00496112">
            <w:pPr>
              <w:rPr>
                <w:rFonts w:ascii="Arial" w:hAnsi="Arial" w:cs="Arial"/>
                <w:sz w:val="8"/>
                <w:szCs w:val="8"/>
                <w:lang w:val="es-BO"/>
              </w:rPr>
            </w:pPr>
          </w:p>
        </w:tc>
        <w:tc>
          <w:tcPr>
            <w:tcW w:w="245" w:type="dxa"/>
            <w:vAlign w:val="center"/>
          </w:tcPr>
          <w:p w14:paraId="7A883C37" w14:textId="77777777" w:rsidR="003752D7" w:rsidRPr="000618EF" w:rsidRDefault="003752D7" w:rsidP="00496112">
            <w:pPr>
              <w:rPr>
                <w:rFonts w:ascii="Arial" w:hAnsi="Arial" w:cs="Arial"/>
                <w:sz w:val="8"/>
                <w:szCs w:val="8"/>
                <w:lang w:val="es-BO"/>
              </w:rPr>
            </w:pPr>
          </w:p>
        </w:tc>
        <w:tc>
          <w:tcPr>
            <w:tcW w:w="245" w:type="dxa"/>
            <w:vAlign w:val="center"/>
          </w:tcPr>
          <w:p w14:paraId="577AF726" w14:textId="77777777" w:rsidR="003752D7" w:rsidRPr="000618EF" w:rsidRDefault="003752D7" w:rsidP="00496112">
            <w:pPr>
              <w:rPr>
                <w:rFonts w:ascii="Arial" w:hAnsi="Arial" w:cs="Arial"/>
                <w:sz w:val="8"/>
                <w:szCs w:val="8"/>
                <w:lang w:val="es-BO"/>
              </w:rPr>
            </w:pPr>
          </w:p>
        </w:tc>
        <w:tc>
          <w:tcPr>
            <w:tcW w:w="245" w:type="dxa"/>
            <w:vAlign w:val="center"/>
          </w:tcPr>
          <w:p w14:paraId="23685FAC" w14:textId="77777777" w:rsidR="003752D7" w:rsidRPr="000618EF" w:rsidRDefault="003752D7" w:rsidP="00496112">
            <w:pPr>
              <w:rPr>
                <w:rFonts w:ascii="Arial" w:hAnsi="Arial" w:cs="Arial"/>
                <w:sz w:val="8"/>
                <w:szCs w:val="8"/>
                <w:lang w:val="es-BO"/>
              </w:rPr>
            </w:pPr>
          </w:p>
        </w:tc>
        <w:tc>
          <w:tcPr>
            <w:tcW w:w="244" w:type="dxa"/>
            <w:vAlign w:val="center"/>
          </w:tcPr>
          <w:p w14:paraId="762B0E6A" w14:textId="77777777" w:rsidR="003752D7" w:rsidRPr="000618EF" w:rsidRDefault="003752D7" w:rsidP="00496112">
            <w:pPr>
              <w:rPr>
                <w:rFonts w:ascii="Arial" w:hAnsi="Arial" w:cs="Arial"/>
                <w:sz w:val="8"/>
                <w:szCs w:val="8"/>
                <w:lang w:val="es-BO"/>
              </w:rPr>
            </w:pPr>
          </w:p>
        </w:tc>
        <w:tc>
          <w:tcPr>
            <w:tcW w:w="245" w:type="dxa"/>
            <w:vAlign w:val="center"/>
          </w:tcPr>
          <w:p w14:paraId="6CD4FCE7" w14:textId="77777777" w:rsidR="003752D7" w:rsidRPr="000618EF" w:rsidRDefault="003752D7" w:rsidP="00496112">
            <w:pPr>
              <w:rPr>
                <w:rFonts w:ascii="Arial" w:hAnsi="Arial" w:cs="Arial"/>
                <w:sz w:val="8"/>
                <w:szCs w:val="8"/>
                <w:lang w:val="es-BO"/>
              </w:rPr>
            </w:pPr>
          </w:p>
        </w:tc>
        <w:tc>
          <w:tcPr>
            <w:tcW w:w="245" w:type="dxa"/>
            <w:vAlign w:val="center"/>
          </w:tcPr>
          <w:p w14:paraId="41F7289F" w14:textId="77777777" w:rsidR="003752D7" w:rsidRPr="000618EF" w:rsidRDefault="003752D7" w:rsidP="00496112">
            <w:pPr>
              <w:rPr>
                <w:rFonts w:ascii="Arial" w:hAnsi="Arial" w:cs="Arial"/>
                <w:sz w:val="8"/>
                <w:szCs w:val="8"/>
                <w:lang w:val="es-BO"/>
              </w:rPr>
            </w:pPr>
          </w:p>
        </w:tc>
        <w:tc>
          <w:tcPr>
            <w:tcW w:w="245" w:type="dxa"/>
            <w:vAlign w:val="center"/>
          </w:tcPr>
          <w:p w14:paraId="41DE3B98" w14:textId="77777777" w:rsidR="003752D7" w:rsidRPr="000618EF" w:rsidRDefault="003752D7" w:rsidP="00496112">
            <w:pPr>
              <w:rPr>
                <w:rFonts w:ascii="Arial" w:hAnsi="Arial" w:cs="Arial"/>
                <w:sz w:val="8"/>
                <w:szCs w:val="8"/>
                <w:lang w:val="es-BO"/>
              </w:rPr>
            </w:pPr>
          </w:p>
        </w:tc>
        <w:tc>
          <w:tcPr>
            <w:tcW w:w="245" w:type="dxa"/>
            <w:vAlign w:val="center"/>
          </w:tcPr>
          <w:p w14:paraId="05A11C46" w14:textId="77777777" w:rsidR="003752D7" w:rsidRPr="000618EF" w:rsidRDefault="003752D7" w:rsidP="00496112">
            <w:pPr>
              <w:rPr>
                <w:rFonts w:ascii="Arial" w:hAnsi="Arial" w:cs="Arial"/>
                <w:sz w:val="8"/>
                <w:szCs w:val="8"/>
                <w:lang w:val="es-BO"/>
              </w:rPr>
            </w:pPr>
          </w:p>
        </w:tc>
        <w:tc>
          <w:tcPr>
            <w:tcW w:w="245" w:type="dxa"/>
            <w:vAlign w:val="center"/>
          </w:tcPr>
          <w:p w14:paraId="10C66C0B" w14:textId="77777777" w:rsidR="003752D7" w:rsidRPr="000618EF" w:rsidRDefault="003752D7" w:rsidP="00496112">
            <w:pPr>
              <w:rPr>
                <w:rFonts w:ascii="Arial" w:hAnsi="Arial" w:cs="Arial"/>
                <w:sz w:val="8"/>
                <w:szCs w:val="8"/>
                <w:lang w:val="es-BO"/>
              </w:rPr>
            </w:pPr>
          </w:p>
        </w:tc>
        <w:tc>
          <w:tcPr>
            <w:tcW w:w="245" w:type="dxa"/>
            <w:vAlign w:val="center"/>
          </w:tcPr>
          <w:p w14:paraId="272BA7D5" w14:textId="77777777" w:rsidR="003752D7" w:rsidRPr="000618EF" w:rsidRDefault="003752D7" w:rsidP="00496112">
            <w:pPr>
              <w:rPr>
                <w:rFonts w:ascii="Arial" w:hAnsi="Arial" w:cs="Arial"/>
                <w:sz w:val="8"/>
                <w:szCs w:val="8"/>
                <w:lang w:val="es-BO"/>
              </w:rPr>
            </w:pPr>
          </w:p>
        </w:tc>
        <w:tc>
          <w:tcPr>
            <w:tcW w:w="245" w:type="dxa"/>
            <w:vAlign w:val="center"/>
          </w:tcPr>
          <w:p w14:paraId="50D254F1" w14:textId="77777777" w:rsidR="003752D7" w:rsidRPr="000618EF" w:rsidRDefault="003752D7" w:rsidP="00496112">
            <w:pPr>
              <w:rPr>
                <w:rFonts w:ascii="Arial" w:hAnsi="Arial" w:cs="Arial"/>
                <w:sz w:val="8"/>
                <w:szCs w:val="8"/>
                <w:lang w:val="es-BO"/>
              </w:rPr>
            </w:pPr>
          </w:p>
        </w:tc>
        <w:tc>
          <w:tcPr>
            <w:tcW w:w="245" w:type="dxa"/>
            <w:vAlign w:val="center"/>
          </w:tcPr>
          <w:p w14:paraId="30119517" w14:textId="77777777" w:rsidR="003752D7" w:rsidRPr="000618EF" w:rsidRDefault="003752D7" w:rsidP="00496112">
            <w:pPr>
              <w:rPr>
                <w:rFonts w:ascii="Arial" w:hAnsi="Arial" w:cs="Arial"/>
                <w:sz w:val="8"/>
                <w:szCs w:val="8"/>
                <w:lang w:val="es-BO"/>
              </w:rPr>
            </w:pPr>
          </w:p>
        </w:tc>
        <w:tc>
          <w:tcPr>
            <w:tcW w:w="245" w:type="dxa"/>
            <w:vAlign w:val="center"/>
          </w:tcPr>
          <w:p w14:paraId="2D9170A5" w14:textId="77777777" w:rsidR="003752D7" w:rsidRPr="000618EF" w:rsidRDefault="003752D7" w:rsidP="00496112">
            <w:pPr>
              <w:rPr>
                <w:rFonts w:ascii="Arial" w:hAnsi="Arial" w:cs="Arial"/>
                <w:sz w:val="8"/>
                <w:szCs w:val="8"/>
                <w:lang w:val="es-BO"/>
              </w:rPr>
            </w:pPr>
          </w:p>
        </w:tc>
        <w:tc>
          <w:tcPr>
            <w:tcW w:w="246" w:type="dxa"/>
            <w:vAlign w:val="center"/>
          </w:tcPr>
          <w:p w14:paraId="3F9B22E3" w14:textId="77777777" w:rsidR="003752D7" w:rsidRPr="000618EF" w:rsidRDefault="003752D7" w:rsidP="00496112">
            <w:pPr>
              <w:rPr>
                <w:rFonts w:ascii="Arial" w:hAnsi="Arial" w:cs="Arial"/>
                <w:sz w:val="8"/>
                <w:szCs w:val="8"/>
                <w:lang w:val="es-BO"/>
              </w:rPr>
            </w:pPr>
          </w:p>
        </w:tc>
        <w:tc>
          <w:tcPr>
            <w:tcW w:w="246" w:type="dxa"/>
            <w:vAlign w:val="center"/>
          </w:tcPr>
          <w:p w14:paraId="3D963A1A" w14:textId="77777777" w:rsidR="003752D7" w:rsidRPr="000618EF" w:rsidRDefault="003752D7" w:rsidP="00496112">
            <w:pPr>
              <w:rPr>
                <w:rFonts w:ascii="Arial" w:hAnsi="Arial" w:cs="Arial"/>
                <w:sz w:val="8"/>
                <w:szCs w:val="8"/>
                <w:lang w:val="es-BO"/>
              </w:rPr>
            </w:pPr>
          </w:p>
        </w:tc>
        <w:tc>
          <w:tcPr>
            <w:tcW w:w="245" w:type="dxa"/>
            <w:vAlign w:val="center"/>
          </w:tcPr>
          <w:p w14:paraId="473FD6E7" w14:textId="77777777" w:rsidR="003752D7" w:rsidRPr="000618EF" w:rsidRDefault="003752D7" w:rsidP="00496112">
            <w:pPr>
              <w:rPr>
                <w:rFonts w:ascii="Arial" w:hAnsi="Arial" w:cs="Arial"/>
                <w:sz w:val="8"/>
                <w:szCs w:val="8"/>
                <w:lang w:val="es-BO"/>
              </w:rPr>
            </w:pPr>
          </w:p>
        </w:tc>
        <w:tc>
          <w:tcPr>
            <w:tcW w:w="244" w:type="dxa"/>
            <w:vAlign w:val="center"/>
          </w:tcPr>
          <w:p w14:paraId="7724457D" w14:textId="77777777" w:rsidR="003752D7" w:rsidRPr="000618EF" w:rsidRDefault="003752D7" w:rsidP="00496112">
            <w:pPr>
              <w:rPr>
                <w:rFonts w:ascii="Arial" w:hAnsi="Arial" w:cs="Arial"/>
                <w:sz w:val="8"/>
                <w:szCs w:val="8"/>
                <w:lang w:val="es-BO"/>
              </w:rPr>
            </w:pPr>
          </w:p>
        </w:tc>
        <w:tc>
          <w:tcPr>
            <w:tcW w:w="244" w:type="dxa"/>
            <w:vAlign w:val="center"/>
          </w:tcPr>
          <w:p w14:paraId="458AC9FD" w14:textId="77777777" w:rsidR="003752D7" w:rsidRPr="000618EF" w:rsidRDefault="003752D7" w:rsidP="00496112">
            <w:pPr>
              <w:rPr>
                <w:rFonts w:ascii="Arial" w:hAnsi="Arial" w:cs="Arial"/>
                <w:sz w:val="8"/>
                <w:szCs w:val="8"/>
                <w:lang w:val="es-BO"/>
              </w:rPr>
            </w:pPr>
          </w:p>
        </w:tc>
        <w:tc>
          <w:tcPr>
            <w:tcW w:w="244" w:type="dxa"/>
            <w:vAlign w:val="center"/>
          </w:tcPr>
          <w:p w14:paraId="7873D93B" w14:textId="77777777" w:rsidR="003752D7" w:rsidRPr="000618EF" w:rsidRDefault="003752D7" w:rsidP="00496112">
            <w:pPr>
              <w:rPr>
                <w:rFonts w:ascii="Arial" w:hAnsi="Arial" w:cs="Arial"/>
                <w:sz w:val="8"/>
                <w:szCs w:val="8"/>
                <w:lang w:val="es-BO"/>
              </w:rPr>
            </w:pPr>
          </w:p>
        </w:tc>
        <w:tc>
          <w:tcPr>
            <w:tcW w:w="244" w:type="dxa"/>
            <w:vAlign w:val="center"/>
          </w:tcPr>
          <w:p w14:paraId="0F61A2F9" w14:textId="77777777" w:rsidR="003752D7" w:rsidRPr="000618EF" w:rsidRDefault="003752D7" w:rsidP="00496112">
            <w:pPr>
              <w:rPr>
                <w:rFonts w:ascii="Arial" w:hAnsi="Arial" w:cs="Arial"/>
                <w:sz w:val="8"/>
                <w:szCs w:val="8"/>
                <w:lang w:val="es-BO"/>
              </w:rPr>
            </w:pPr>
          </w:p>
        </w:tc>
        <w:tc>
          <w:tcPr>
            <w:tcW w:w="244" w:type="dxa"/>
            <w:vAlign w:val="center"/>
          </w:tcPr>
          <w:p w14:paraId="2FB5EBB9" w14:textId="77777777" w:rsidR="003752D7" w:rsidRPr="000618EF" w:rsidRDefault="003752D7" w:rsidP="00496112">
            <w:pPr>
              <w:rPr>
                <w:rFonts w:ascii="Arial" w:hAnsi="Arial" w:cs="Arial"/>
                <w:sz w:val="8"/>
                <w:szCs w:val="8"/>
                <w:lang w:val="es-BO"/>
              </w:rPr>
            </w:pPr>
          </w:p>
        </w:tc>
        <w:tc>
          <w:tcPr>
            <w:tcW w:w="243" w:type="dxa"/>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09C0DA12" w14:textId="77777777" w:rsidR="003752D7" w:rsidRPr="000618EF" w:rsidRDefault="003752D7" w:rsidP="00496112">
            <w:pPr>
              <w:rPr>
                <w:rFonts w:ascii="Arial" w:hAnsi="Arial" w:cs="Arial"/>
                <w:sz w:val="16"/>
                <w:szCs w:val="16"/>
                <w:lang w:val="es-BO"/>
              </w:rPr>
            </w:pPr>
          </w:p>
        </w:tc>
        <w:tc>
          <w:tcPr>
            <w:tcW w:w="245" w:type="dxa"/>
            <w:vAlign w:val="center"/>
          </w:tcPr>
          <w:p w14:paraId="467A9B9C" w14:textId="77777777" w:rsidR="003752D7" w:rsidRPr="000618EF" w:rsidRDefault="003752D7" w:rsidP="00496112">
            <w:pPr>
              <w:rPr>
                <w:rFonts w:ascii="Arial" w:hAnsi="Arial" w:cs="Arial"/>
                <w:sz w:val="16"/>
                <w:szCs w:val="16"/>
                <w:lang w:val="es-BO"/>
              </w:rPr>
            </w:pPr>
          </w:p>
        </w:tc>
        <w:tc>
          <w:tcPr>
            <w:tcW w:w="245" w:type="dxa"/>
            <w:vAlign w:val="center"/>
          </w:tcPr>
          <w:p w14:paraId="68B09CEA" w14:textId="77777777" w:rsidR="003752D7" w:rsidRPr="000618EF" w:rsidRDefault="003752D7" w:rsidP="00496112">
            <w:pPr>
              <w:rPr>
                <w:rFonts w:ascii="Arial" w:hAnsi="Arial" w:cs="Arial"/>
                <w:sz w:val="16"/>
                <w:szCs w:val="16"/>
                <w:lang w:val="es-BO"/>
              </w:rPr>
            </w:pPr>
          </w:p>
        </w:tc>
        <w:tc>
          <w:tcPr>
            <w:tcW w:w="245" w:type="dxa"/>
            <w:vAlign w:val="center"/>
          </w:tcPr>
          <w:p w14:paraId="5A80B6C4" w14:textId="77777777" w:rsidR="003752D7" w:rsidRPr="000618EF" w:rsidRDefault="003752D7" w:rsidP="00496112">
            <w:pPr>
              <w:rPr>
                <w:rFonts w:ascii="Arial" w:hAnsi="Arial" w:cs="Arial"/>
                <w:sz w:val="16"/>
                <w:szCs w:val="16"/>
                <w:lang w:val="es-BO"/>
              </w:rPr>
            </w:pPr>
          </w:p>
        </w:tc>
        <w:tc>
          <w:tcPr>
            <w:tcW w:w="245" w:type="dxa"/>
            <w:vAlign w:val="center"/>
          </w:tcPr>
          <w:p w14:paraId="16F05D6A" w14:textId="77777777" w:rsidR="003752D7" w:rsidRPr="000618EF" w:rsidRDefault="003752D7" w:rsidP="00496112">
            <w:pPr>
              <w:rPr>
                <w:rFonts w:ascii="Arial" w:hAnsi="Arial" w:cs="Arial"/>
                <w:sz w:val="16"/>
                <w:szCs w:val="16"/>
                <w:lang w:val="es-BO"/>
              </w:rPr>
            </w:pPr>
          </w:p>
        </w:tc>
        <w:tc>
          <w:tcPr>
            <w:tcW w:w="245" w:type="dxa"/>
            <w:vAlign w:val="center"/>
          </w:tcPr>
          <w:p w14:paraId="1E3C67AD" w14:textId="77777777" w:rsidR="003752D7" w:rsidRPr="000618EF" w:rsidRDefault="003752D7" w:rsidP="00496112">
            <w:pPr>
              <w:rPr>
                <w:rFonts w:ascii="Arial" w:hAnsi="Arial" w:cs="Arial"/>
                <w:sz w:val="16"/>
                <w:szCs w:val="16"/>
                <w:lang w:val="es-BO"/>
              </w:rPr>
            </w:pPr>
          </w:p>
        </w:tc>
        <w:tc>
          <w:tcPr>
            <w:tcW w:w="245" w:type="dxa"/>
            <w:vAlign w:val="center"/>
          </w:tcPr>
          <w:p w14:paraId="0E622C38" w14:textId="77777777" w:rsidR="003752D7" w:rsidRPr="000618EF" w:rsidRDefault="003752D7" w:rsidP="00496112">
            <w:pPr>
              <w:rPr>
                <w:rFonts w:ascii="Arial" w:hAnsi="Arial" w:cs="Arial"/>
                <w:sz w:val="16"/>
                <w:szCs w:val="16"/>
                <w:lang w:val="es-BO"/>
              </w:rPr>
            </w:pPr>
          </w:p>
        </w:tc>
        <w:tc>
          <w:tcPr>
            <w:tcW w:w="245" w:type="dxa"/>
            <w:vAlign w:val="center"/>
          </w:tcPr>
          <w:p w14:paraId="6747280C" w14:textId="77777777" w:rsidR="003752D7" w:rsidRPr="000618EF" w:rsidRDefault="003752D7" w:rsidP="00496112">
            <w:pPr>
              <w:rPr>
                <w:rFonts w:ascii="Arial" w:hAnsi="Arial" w:cs="Arial"/>
                <w:sz w:val="16"/>
                <w:szCs w:val="16"/>
                <w:lang w:val="es-BO"/>
              </w:rPr>
            </w:pPr>
          </w:p>
        </w:tc>
        <w:tc>
          <w:tcPr>
            <w:tcW w:w="245" w:type="dxa"/>
            <w:vAlign w:val="center"/>
          </w:tcPr>
          <w:p w14:paraId="2FD84E0B" w14:textId="77777777" w:rsidR="003752D7" w:rsidRPr="000618EF" w:rsidRDefault="003752D7" w:rsidP="00496112">
            <w:pPr>
              <w:rPr>
                <w:rFonts w:ascii="Arial" w:hAnsi="Arial" w:cs="Arial"/>
                <w:sz w:val="16"/>
                <w:szCs w:val="16"/>
                <w:lang w:val="es-BO"/>
              </w:rPr>
            </w:pPr>
          </w:p>
        </w:tc>
        <w:tc>
          <w:tcPr>
            <w:tcW w:w="245" w:type="dxa"/>
            <w:vAlign w:val="center"/>
          </w:tcPr>
          <w:p w14:paraId="1836D53D" w14:textId="77777777" w:rsidR="003752D7" w:rsidRPr="000618EF" w:rsidRDefault="003752D7" w:rsidP="00496112">
            <w:pPr>
              <w:rPr>
                <w:rFonts w:ascii="Arial" w:hAnsi="Arial" w:cs="Arial"/>
                <w:sz w:val="16"/>
                <w:szCs w:val="16"/>
                <w:lang w:val="es-BO"/>
              </w:rPr>
            </w:pPr>
          </w:p>
        </w:tc>
        <w:tc>
          <w:tcPr>
            <w:tcW w:w="245" w:type="dxa"/>
            <w:vAlign w:val="center"/>
          </w:tcPr>
          <w:p w14:paraId="0A9F4574" w14:textId="77777777" w:rsidR="003752D7" w:rsidRPr="000618EF" w:rsidRDefault="003752D7" w:rsidP="00496112">
            <w:pPr>
              <w:rPr>
                <w:rFonts w:ascii="Arial" w:hAnsi="Arial" w:cs="Arial"/>
                <w:sz w:val="16"/>
                <w:szCs w:val="16"/>
                <w:lang w:val="es-BO"/>
              </w:rPr>
            </w:pPr>
          </w:p>
        </w:tc>
        <w:tc>
          <w:tcPr>
            <w:tcW w:w="245" w:type="dxa"/>
            <w:vAlign w:val="center"/>
          </w:tcPr>
          <w:p w14:paraId="1B3820C6" w14:textId="77777777" w:rsidR="003752D7" w:rsidRPr="000618EF" w:rsidRDefault="003752D7" w:rsidP="00496112">
            <w:pPr>
              <w:rPr>
                <w:rFonts w:ascii="Arial" w:hAnsi="Arial" w:cs="Arial"/>
                <w:sz w:val="16"/>
                <w:szCs w:val="16"/>
                <w:lang w:val="es-BO"/>
              </w:rPr>
            </w:pPr>
          </w:p>
        </w:tc>
        <w:tc>
          <w:tcPr>
            <w:tcW w:w="244" w:type="dxa"/>
            <w:vAlign w:val="center"/>
          </w:tcPr>
          <w:p w14:paraId="534E1728" w14:textId="77777777" w:rsidR="003752D7" w:rsidRPr="000618EF" w:rsidRDefault="003752D7" w:rsidP="00496112">
            <w:pPr>
              <w:rPr>
                <w:rFonts w:ascii="Arial" w:hAnsi="Arial" w:cs="Arial"/>
                <w:sz w:val="16"/>
                <w:szCs w:val="16"/>
                <w:lang w:val="es-BO"/>
              </w:rPr>
            </w:pPr>
          </w:p>
        </w:tc>
        <w:tc>
          <w:tcPr>
            <w:tcW w:w="245" w:type="dxa"/>
            <w:vAlign w:val="center"/>
          </w:tcPr>
          <w:p w14:paraId="75DB4174" w14:textId="77777777" w:rsidR="003752D7" w:rsidRPr="000618EF" w:rsidRDefault="003752D7" w:rsidP="00496112">
            <w:pPr>
              <w:rPr>
                <w:rFonts w:ascii="Arial" w:hAnsi="Arial" w:cs="Arial"/>
                <w:sz w:val="16"/>
                <w:szCs w:val="16"/>
                <w:lang w:val="es-BO"/>
              </w:rPr>
            </w:pPr>
          </w:p>
        </w:tc>
        <w:tc>
          <w:tcPr>
            <w:tcW w:w="245" w:type="dxa"/>
            <w:vAlign w:val="center"/>
          </w:tcPr>
          <w:p w14:paraId="776AFCDE" w14:textId="77777777" w:rsidR="003752D7" w:rsidRPr="000618EF" w:rsidRDefault="003752D7" w:rsidP="00496112">
            <w:pPr>
              <w:rPr>
                <w:rFonts w:ascii="Arial" w:hAnsi="Arial" w:cs="Arial"/>
                <w:sz w:val="16"/>
                <w:szCs w:val="16"/>
                <w:lang w:val="es-BO"/>
              </w:rPr>
            </w:pPr>
          </w:p>
        </w:tc>
        <w:tc>
          <w:tcPr>
            <w:tcW w:w="245" w:type="dxa"/>
            <w:vAlign w:val="center"/>
          </w:tcPr>
          <w:p w14:paraId="5E73C90F" w14:textId="77777777" w:rsidR="003752D7" w:rsidRPr="000618EF" w:rsidRDefault="003752D7" w:rsidP="00496112">
            <w:pPr>
              <w:rPr>
                <w:rFonts w:ascii="Arial" w:hAnsi="Arial" w:cs="Arial"/>
                <w:sz w:val="16"/>
                <w:szCs w:val="16"/>
                <w:lang w:val="es-BO"/>
              </w:rPr>
            </w:pPr>
          </w:p>
        </w:tc>
        <w:tc>
          <w:tcPr>
            <w:tcW w:w="245" w:type="dxa"/>
            <w:vAlign w:val="center"/>
          </w:tcPr>
          <w:p w14:paraId="1AF51A65" w14:textId="77777777" w:rsidR="003752D7" w:rsidRPr="000618EF" w:rsidRDefault="003752D7" w:rsidP="00496112">
            <w:pPr>
              <w:rPr>
                <w:rFonts w:ascii="Arial" w:hAnsi="Arial" w:cs="Arial"/>
                <w:sz w:val="16"/>
                <w:szCs w:val="16"/>
                <w:lang w:val="es-BO"/>
              </w:rPr>
            </w:pPr>
          </w:p>
        </w:tc>
        <w:tc>
          <w:tcPr>
            <w:tcW w:w="245" w:type="dxa"/>
            <w:vAlign w:val="center"/>
          </w:tcPr>
          <w:p w14:paraId="48025548" w14:textId="77777777" w:rsidR="003752D7" w:rsidRPr="000618EF" w:rsidRDefault="003752D7" w:rsidP="00496112">
            <w:pPr>
              <w:rPr>
                <w:rFonts w:ascii="Arial" w:hAnsi="Arial" w:cs="Arial"/>
                <w:sz w:val="16"/>
                <w:szCs w:val="16"/>
                <w:lang w:val="es-BO"/>
              </w:rPr>
            </w:pPr>
          </w:p>
        </w:tc>
        <w:tc>
          <w:tcPr>
            <w:tcW w:w="245" w:type="dxa"/>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vAlign w:val="center"/>
          </w:tcPr>
          <w:p w14:paraId="47360FED" w14:textId="77777777" w:rsidR="003752D7" w:rsidRPr="000618EF" w:rsidRDefault="003752D7" w:rsidP="00496112">
            <w:pPr>
              <w:rPr>
                <w:rFonts w:ascii="Arial" w:hAnsi="Arial" w:cs="Arial"/>
                <w:sz w:val="16"/>
                <w:szCs w:val="16"/>
                <w:lang w:val="es-BO"/>
              </w:rPr>
            </w:pPr>
          </w:p>
        </w:tc>
        <w:tc>
          <w:tcPr>
            <w:tcW w:w="243" w:type="dxa"/>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vAlign w:val="center"/>
          </w:tcPr>
          <w:p w14:paraId="6421733F" w14:textId="77777777" w:rsidR="003752D7" w:rsidRPr="000618EF" w:rsidRDefault="003752D7" w:rsidP="00496112">
            <w:pPr>
              <w:rPr>
                <w:rFonts w:ascii="Arial" w:hAnsi="Arial" w:cs="Arial"/>
                <w:sz w:val="16"/>
                <w:szCs w:val="16"/>
                <w:lang w:val="es-BO"/>
              </w:rPr>
            </w:pPr>
          </w:p>
        </w:tc>
        <w:tc>
          <w:tcPr>
            <w:tcW w:w="243" w:type="dxa"/>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vAlign w:val="center"/>
          </w:tcPr>
          <w:p w14:paraId="4B2DF2CC" w14:textId="77777777" w:rsidR="003752D7" w:rsidRPr="000618EF" w:rsidRDefault="003752D7" w:rsidP="00496112">
            <w:pPr>
              <w:rPr>
                <w:rFonts w:ascii="Arial" w:hAnsi="Arial" w:cs="Arial"/>
                <w:sz w:val="16"/>
                <w:szCs w:val="16"/>
                <w:lang w:val="es-BO"/>
              </w:rPr>
            </w:pPr>
          </w:p>
        </w:tc>
        <w:tc>
          <w:tcPr>
            <w:tcW w:w="243" w:type="dxa"/>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3A0F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3B3311E3" w14:textId="77777777" w:rsidR="003752D7" w:rsidRPr="000618EF" w:rsidRDefault="003752D7" w:rsidP="00496112">
            <w:pPr>
              <w:rPr>
                <w:rFonts w:ascii="Arial" w:hAnsi="Arial" w:cs="Arial"/>
                <w:b/>
                <w:bCs/>
                <w:sz w:val="8"/>
                <w:szCs w:val="8"/>
                <w:lang w:val="es-BO"/>
              </w:rPr>
            </w:pPr>
          </w:p>
        </w:tc>
        <w:tc>
          <w:tcPr>
            <w:tcW w:w="243" w:type="dxa"/>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2BC25B55" w14:textId="77777777" w:rsidR="003752D7" w:rsidRPr="000618EF" w:rsidRDefault="003752D7" w:rsidP="00496112">
            <w:pPr>
              <w:rPr>
                <w:rFonts w:ascii="Arial" w:hAnsi="Arial" w:cs="Arial"/>
                <w:b/>
                <w:bCs/>
                <w:sz w:val="8"/>
                <w:szCs w:val="8"/>
                <w:lang w:val="es-BO"/>
              </w:rPr>
            </w:pPr>
          </w:p>
        </w:tc>
        <w:tc>
          <w:tcPr>
            <w:tcW w:w="244" w:type="dxa"/>
            <w:vAlign w:val="center"/>
          </w:tcPr>
          <w:p w14:paraId="5A369AC7" w14:textId="77777777" w:rsidR="003752D7" w:rsidRPr="000618EF" w:rsidRDefault="003752D7" w:rsidP="00496112">
            <w:pPr>
              <w:rPr>
                <w:rFonts w:ascii="Arial" w:hAnsi="Arial" w:cs="Arial"/>
                <w:b/>
                <w:bCs/>
                <w:sz w:val="8"/>
                <w:szCs w:val="8"/>
                <w:lang w:val="es-BO"/>
              </w:rPr>
            </w:pPr>
          </w:p>
        </w:tc>
        <w:tc>
          <w:tcPr>
            <w:tcW w:w="244" w:type="dxa"/>
            <w:vAlign w:val="center"/>
          </w:tcPr>
          <w:p w14:paraId="7BDCA865" w14:textId="77777777" w:rsidR="003752D7" w:rsidRPr="000618EF" w:rsidRDefault="003752D7" w:rsidP="00496112">
            <w:pPr>
              <w:rPr>
                <w:rFonts w:ascii="Arial" w:hAnsi="Arial" w:cs="Arial"/>
                <w:b/>
                <w:bCs/>
                <w:sz w:val="8"/>
                <w:szCs w:val="8"/>
                <w:lang w:val="es-BO"/>
              </w:rPr>
            </w:pPr>
          </w:p>
        </w:tc>
        <w:tc>
          <w:tcPr>
            <w:tcW w:w="244" w:type="dxa"/>
            <w:vAlign w:val="center"/>
          </w:tcPr>
          <w:p w14:paraId="5B351E4E" w14:textId="77777777" w:rsidR="003752D7" w:rsidRPr="000618EF" w:rsidRDefault="003752D7" w:rsidP="00496112">
            <w:pPr>
              <w:rPr>
                <w:rFonts w:ascii="Arial" w:hAnsi="Arial" w:cs="Arial"/>
                <w:b/>
                <w:bCs/>
                <w:sz w:val="8"/>
                <w:szCs w:val="8"/>
                <w:lang w:val="es-BO"/>
              </w:rPr>
            </w:pPr>
          </w:p>
        </w:tc>
        <w:tc>
          <w:tcPr>
            <w:tcW w:w="244" w:type="dxa"/>
            <w:vAlign w:val="center"/>
          </w:tcPr>
          <w:p w14:paraId="1FD87AAB" w14:textId="77777777" w:rsidR="003752D7" w:rsidRPr="000618EF" w:rsidRDefault="003752D7" w:rsidP="00496112">
            <w:pPr>
              <w:rPr>
                <w:rFonts w:ascii="Arial" w:hAnsi="Arial" w:cs="Arial"/>
                <w:b/>
                <w:bCs/>
                <w:sz w:val="8"/>
                <w:szCs w:val="8"/>
                <w:lang w:val="es-BO"/>
              </w:rPr>
            </w:pPr>
          </w:p>
        </w:tc>
        <w:tc>
          <w:tcPr>
            <w:tcW w:w="243" w:type="dxa"/>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vAlign w:val="center"/>
          </w:tcPr>
          <w:p w14:paraId="57D2D1C4" w14:textId="77777777" w:rsidR="003752D7" w:rsidRPr="000618EF" w:rsidRDefault="003752D7" w:rsidP="00496112">
            <w:pPr>
              <w:rPr>
                <w:rFonts w:ascii="Arial" w:hAnsi="Arial" w:cs="Arial"/>
                <w:b/>
                <w:bCs/>
                <w:sz w:val="16"/>
                <w:szCs w:val="2"/>
                <w:lang w:val="es-BO"/>
              </w:rPr>
            </w:pPr>
          </w:p>
        </w:tc>
        <w:tc>
          <w:tcPr>
            <w:tcW w:w="244" w:type="dxa"/>
            <w:vAlign w:val="center"/>
          </w:tcPr>
          <w:p w14:paraId="4DC622AB" w14:textId="77777777" w:rsidR="003752D7" w:rsidRPr="000618EF" w:rsidRDefault="003752D7" w:rsidP="00496112">
            <w:pPr>
              <w:rPr>
                <w:rFonts w:ascii="Arial" w:hAnsi="Arial" w:cs="Arial"/>
                <w:b/>
                <w:bCs/>
                <w:sz w:val="16"/>
                <w:szCs w:val="2"/>
                <w:lang w:val="es-BO"/>
              </w:rPr>
            </w:pPr>
          </w:p>
        </w:tc>
        <w:tc>
          <w:tcPr>
            <w:tcW w:w="244" w:type="dxa"/>
            <w:vAlign w:val="center"/>
          </w:tcPr>
          <w:p w14:paraId="452CEB7D" w14:textId="77777777" w:rsidR="003752D7" w:rsidRPr="000618EF" w:rsidRDefault="003752D7" w:rsidP="00496112">
            <w:pPr>
              <w:rPr>
                <w:rFonts w:ascii="Arial" w:hAnsi="Arial" w:cs="Arial"/>
                <w:b/>
                <w:bCs/>
                <w:sz w:val="16"/>
                <w:szCs w:val="2"/>
                <w:lang w:val="es-BO"/>
              </w:rPr>
            </w:pPr>
          </w:p>
        </w:tc>
        <w:tc>
          <w:tcPr>
            <w:tcW w:w="244" w:type="dxa"/>
            <w:vAlign w:val="center"/>
          </w:tcPr>
          <w:p w14:paraId="6752ED6E" w14:textId="77777777" w:rsidR="003752D7" w:rsidRPr="000618EF" w:rsidRDefault="003752D7" w:rsidP="00496112">
            <w:pPr>
              <w:rPr>
                <w:rFonts w:ascii="Arial" w:hAnsi="Arial" w:cs="Arial"/>
                <w:b/>
                <w:bCs/>
                <w:sz w:val="16"/>
                <w:szCs w:val="2"/>
                <w:lang w:val="es-BO"/>
              </w:rPr>
            </w:pPr>
          </w:p>
        </w:tc>
        <w:tc>
          <w:tcPr>
            <w:tcW w:w="243" w:type="dxa"/>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3A0F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3A0F76">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3A0F76">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3A0F76">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22C74BD3" w14:textId="6952CF6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3A0F76">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3A0F76">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64ED7534" w14:textId="1728EACD"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3A0F76">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3A0F76">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3A0F76">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3A0F76">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3A0F76">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3A0F76">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3A0F76">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3A0F76">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3A0F76">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3A0F76">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3A0F76">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441BC210" w14:textId="77777777" w:rsidR="0070520A" w:rsidRPr="007204C6" w:rsidRDefault="0070520A" w:rsidP="0070520A">
      <w:pPr>
        <w:jc w:val="center"/>
        <w:rPr>
          <w:rFonts w:ascii="Tahoma" w:hAnsi="Tahoma" w:cs="Tahoma"/>
          <w:b/>
        </w:rPr>
      </w:pPr>
      <w:r w:rsidRPr="007204C6">
        <w:rPr>
          <w:rFonts w:ascii="Tahoma" w:hAnsi="Tahoma" w:cs="Tahoma"/>
          <w:b/>
        </w:rPr>
        <w:t>FORMULARIO C-2</w:t>
      </w:r>
    </w:p>
    <w:p w14:paraId="77F0BEBE" w14:textId="77777777" w:rsidR="0070520A" w:rsidRPr="007204C6" w:rsidRDefault="0070520A" w:rsidP="0070520A">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064"/>
        <w:gridCol w:w="835"/>
        <w:gridCol w:w="2147"/>
      </w:tblGrid>
      <w:tr w:rsidR="0070520A" w:rsidRPr="007204C6" w14:paraId="77DB6163" w14:textId="77777777" w:rsidTr="00525C20">
        <w:trPr>
          <w:trHeight w:val="338"/>
          <w:tblHeader/>
          <w:jc w:val="center"/>
        </w:trPr>
        <w:tc>
          <w:tcPr>
            <w:tcW w:w="7200" w:type="dxa"/>
            <w:gridSpan w:val="3"/>
            <w:shd w:val="clear" w:color="auto" w:fill="BDD6EE"/>
            <w:vAlign w:val="center"/>
          </w:tcPr>
          <w:p w14:paraId="69D2848B" w14:textId="77777777" w:rsidR="0070520A" w:rsidRPr="007204C6" w:rsidRDefault="0070520A" w:rsidP="00525C20">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2174" w:type="dxa"/>
            <w:shd w:val="clear" w:color="auto" w:fill="BDD6EE"/>
            <w:vAlign w:val="center"/>
          </w:tcPr>
          <w:p w14:paraId="4C33BCB6" w14:textId="77777777" w:rsidR="0070520A" w:rsidRPr="007204C6" w:rsidRDefault="0070520A" w:rsidP="00525C20">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70520A" w:rsidRPr="007204C6" w14:paraId="2F464938" w14:textId="77777777" w:rsidTr="00525C20">
        <w:trPr>
          <w:trHeight w:val="415"/>
          <w:jc w:val="center"/>
        </w:trPr>
        <w:tc>
          <w:tcPr>
            <w:tcW w:w="0" w:type="auto"/>
            <w:shd w:val="clear" w:color="auto" w:fill="BFBFBF"/>
            <w:vAlign w:val="center"/>
          </w:tcPr>
          <w:p w14:paraId="363419E9" w14:textId="77777777" w:rsidR="0070520A" w:rsidRPr="007204C6" w:rsidRDefault="0070520A" w:rsidP="00525C20">
            <w:pPr>
              <w:jc w:val="center"/>
              <w:rPr>
                <w:rFonts w:ascii="Tahoma" w:hAnsi="Tahoma" w:cs="Tahoma"/>
                <w:b/>
                <w:sz w:val="16"/>
                <w:szCs w:val="16"/>
              </w:rPr>
            </w:pPr>
            <w:r w:rsidRPr="007204C6">
              <w:rPr>
                <w:rFonts w:ascii="Tahoma" w:hAnsi="Tahoma" w:cs="Tahoma"/>
                <w:b/>
                <w:sz w:val="16"/>
                <w:szCs w:val="16"/>
              </w:rPr>
              <w:t>#</w:t>
            </w:r>
          </w:p>
        </w:tc>
        <w:tc>
          <w:tcPr>
            <w:tcW w:w="6177" w:type="dxa"/>
            <w:shd w:val="clear" w:color="auto" w:fill="BFBFBF"/>
            <w:vAlign w:val="center"/>
          </w:tcPr>
          <w:p w14:paraId="07D2DEBB" w14:textId="77777777" w:rsidR="0070520A" w:rsidRPr="007204C6" w:rsidRDefault="0070520A" w:rsidP="00525C20">
            <w:pPr>
              <w:jc w:val="center"/>
              <w:rPr>
                <w:rFonts w:ascii="Tahoma" w:hAnsi="Tahoma" w:cs="Tahoma"/>
                <w:b/>
                <w:sz w:val="16"/>
                <w:szCs w:val="16"/>
              </w:rPr>
            </w:pPr>
            <w:r w:rsidRPr="007204C6">
              <w:rPr>
                <w:rFonts w:ascii="Tahoma" w:hAnsi="Tahoma" w:cs="Tahoma"/>
                <w:b/>
                <w:sz w:val="16"/>
                <w:szCs w:val="16"/>
              </w:rPr>
              <w:t>Condiciones Adicionales Solicitadas (*)</w:t>
            </w:r>
          </w:p>
        </w:tc>
        <w:tc>
          <w:tcPr>
            <w:tcW w:w="836" w:type="dxa"/>
            <w:shd w:val="clear" w:color="auto" w:fill="BFBFBF"/>
            <w:vAlign w:val="center"/>
          </w:tcPr>
          <w:p w14:paraId="3FB772AB" w14:textId="77777777" w:rsidR="0070520A" w:rsidRPr="007204C6" w:rsidRDefault="0070520A" w:rsidP="00525C20">
            <w:pPr>
              <w:jc w:val="center"/>
              <w:rPr>
                <w:rFonts w:ascii="Tahoma" w:hAnsi="Tahoma" w:cs="Tahoma"/>
                <w:b/>
                <w:i/>
                <w:sz w:val="16"/>
                <w:szCs w:val="16"/>
              </w:rPr>
            </w:pPr>
            <w:r w:rsidRPr="007204C6">
              <w:rPr>
                <w:rFonts w:ascii="Tahoma" w:hAnsi="Tahoma" w:cs="Tahoma"/>
                <w:b/>
                <w:sz w:val="16"/>
                <w:szCs w:val="16"/>
              </w:rPr>
              <w:t>Puntaje asignado (**)</w:t>
            </w:r>
          </w:p>
        </w:tc>
        <w:tc>
          <w:tcPr>
            <w:tcW w:w="2174" w:type="dxa"/>
            <w:shd w:val="clear" w:color="auto" w:fill="BFBFBF"/>
            <w:vAlign w:val="center"/>
          </w:tcPr>
          <w:p w14:paraId="7BB6CF94" w14:textId="77777777" w:rsidR="0070520A" w:rsidRPr="007204C6" w:rsidRDefault="0070520A" w:rsidP="00525C20">
            <w:pPr>
              <w:jc w:val="center"/>
              <w:rPr>
                <w:rFonts w:ascii="Tahoma" w:hAnsi="Tahoma" w:cs="Tahoma"/>
                <w:b/>
                <w:sz w:val="16"/>
                <w:szCs w:val="16"/>
              </w:rPr>
            </w:pPr>
            <w:r w:rsidRPr="007204C6">
              <w:rPr>
                <w:rFonts w:ascii="Tahoma" w:hAnsi="Tahoma" w:cs="Tahoma"/>
                <w:b/>
                <w:sz w:val="16"/>
                <w:szCs w:val="16"/>
              </w:rPr>
              <w:t>Condiciones Adicionales Propuestas (***)</w:t>
            </w:r>
          </w:p>
        </w:tc>
      </w:tr>
      <w:tr w:rsidR="0070520A" w:rsidRPr="007204C6" w14:paraId="216E9551" w14:textId="77777777" w:rsidTr="00525C20">
        <w:trPr>
          <w:trHeight w:val="20"/>
          <w:jc w:val="center"/>
        </w:trPr>
        <w:tc>
          <w:tcPr>
            <w:tcW w:w="0" w:type="auto"/>
            <w:vAlign w:val="center"/>
          </w:tcPr>
          <w:p w14:paraId="3673A4EA"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1</w:t>
            </w:r>
          </w:p>
        </w:tc>
        <w:tc>
          <w:tcPr>
            <w:tcW w:w="6177" w:type="dxa"/>
            <w:vAlign w:val="center"/>
          </w:tcPr>
          <w:p w14:paraId="0D8A67FF" w14:textId="77777777" w:rsidR="0070520A" w:rsidRPr="007204C6" w:rsidRDefault="0070520A" w:rsidP="00525C20">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11C463F4" w14:textId="77777777" w:rsidR="0070520A" w:rsidRPr="007204C6" w:rsidRDefault="0070520A" w:rsidP="00525C20">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836" w:type="dxa"/>
            <w:vAlign w:val="center"/>
          </w:tcPr>
          <w:p w14:paraId="363B319A"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10</w:t>
            </w:r>
          </w:p>
        </w:tc>
        <w:tc>
          <w:tcPr>
            <w:tcW w:w="2174" w:type="dxa"/>
            <w:vAlign w:val="center"/>
          </w:tcPr>
          <w:p w14:paraId="17EAAFFF" w14:textId="77777777" w:rsidR="0070520A" w:rsidRPr="007204C6" w:rsidRDefault="0070520A" w:rsidP="00525C2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70520A" w:rsidRPr="007204C6" w14:paraId="1C8A01B6" w14:textId="77777777" w:rsidTr="00525C20">
        <w:trPr>
          <w:trHeight w:val="20"/>
          <w:jc w:val="center"/>
        </w:trPr>
        <w:tc>
          <w:tcPr>
            <w:tcW w:w="0" w:type="auto"/>
            <w:vAlign w:val="center"/>
          </w:tcPr>
          <w:p w14:paraId="2A630970"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2</w:t>
            </w:r>
          </w:p>
        </w:tc>
        <w:tc>
          <w:tcPr>
            <w:tcW w:w="6177" w:type="dxa"/>
            <w:vAlign w:val="center"/>
          </w:tcPr>
          <w:p w14:paraId="346DCC54"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734486A8" w14:textId="77777777" w:rsidR="0070520A" w:rsidRPr="007204C6" w:rsidRDefault="0070520A" w:rsidP="00525C20">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836" w:type="dxa"/>
            <w:vAlign w:val="center"/>
          </w:tcPr>
          <w:p w14:paraId="26EEDA90"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6</w:t>
            </w:r>
          </w:p>
        </w:tc>
        <w:tc>
          <w:tcPr>
            <w:tcW w:w="2174" w:type="dxa"/>
            <w:vAlign w:val="center"/>
          </w:tcPr>
          <w:p w14:paraId="34437FC9" w14:textId="77777777" w:rsidR="0070520A" w:rsidRPr="007204C6" w:rsidRDefault="0070520A" w:rsidP="00525C2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70520A" w:rsidRPr="007204C6" w14:paraId="183AF4DE" w14:textId="77777777" w:rsidTr="00525C20">
        <w:trPr>
          <w:trHeight w:val="20"/>
          <w:jc w:val="center"/>
        </w:trPr>
        <w:tc>
          <w:tcPr>
            <w:tcW w:w="0" w:type="auto"/>
            <w:vAlign w:val="center"/>
          </w:tcPr>
          <w:p w14:paraId="757065BA"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3</w:t>
            </w:r>
          </w:p>
        </w:tc>
        <w:tc>
          <w:tcPr>
            <w:tcW w:w="6177" w:type="dxa"/>
            <w:vAlign w:val="center"/>
          </w:tcPr>
          <w:p w14:paraId="73FB7CC4"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11EE5022" w14:textId="77777777" w:rsidR="0070520A" w:rsidRPr="007204C6" w:rsidRDefault="0070520A" w:rsidP="00525C20">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836" w:type="dxa"/>
            <w:vAlign w:val="center"/>
          </w:tcPr>
          <w:p w14:paraId="7E84F599"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6</w:t>
            </w:r>
          </w:p>
        </w:tc>
        <w:tc>
          <w:tcPr>
            <w:tcW w:w="2174" w:type="dxa"/>
            <w:vAlign w:val="center"/>
          </w:tcPr>
          <w:p w14:paraId="4DCEF933" w14:textId="77777777" w:rsidR="0070520A" w:rsidRPr="007204C6" w:rsidRDefault="0070520A" w:rsidP="00525C2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70520A" w:rsidRPr="007204C6" w14:paraId="64C62F83" w14:textId="77777777" w:rsidTr="00525C20">
        <w:trPr>
          <w:trHeight w:val="20"/>
          <w:jc w:val="center"/>
        </w:trPr>
        <w:tc>
          <w:tcPr>
            <w:tcW w:w="0" w:type="auto"/>
            <w:vAlign w:val="center"/>
          </w:tcPr>
          <w:p w14:paraId="28D0AC3C"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4</w:t>
            </w:r>
          </w:p>
        </w:tc>
        <w:tc>
          <w:tcPr>
            <w:tcW w:w="6177" w:type="dxa"/>
            <w:vAlign w:val="center"/>
          </w:tcPr>
          <w:p w14:paraId="686C4D7D" w14:textId="77777777" w:rsidR="0070520A" w:rsidRPr="007204C6" w:rsidRDefault="0070520A" w:rsidP="00525C20">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1DE5B07E" w14:textId="77777777" w:rsidR="0070520A" w:rsidRPr="007204C6" w:rsidRDefault="0070520A" w:rsidP="00525C20">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836" w:type="dxa"/>
            <w:vAlign w:val="center"/>
          </w:tcPr>
          <w:p w14:paraId="0FB0A3D3"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1</w:t>
            </w:r>
          </w:p>
        </w:tc>
        <w:tc>
          <w:tcPr>
            <w:tcW w:w="2174" w:type="dxa"/>
            <w:vAlign w:val="center"/>
          </w:tcPr>
          <w:p w14:paraId="06898529" w14:textId="77777777" w:rsidR="0070520A" w:rsidRPr="007204C6" w:rsidRDefault="0070520A" w:rsidP="00525C2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70520A" w:rsidRPr="007204C6" w14:paraId="23CACF31" w14:textId="77777777" w:rsidTr="00525C20">
        <w:trPr>
          <w:trHeight w:val="20"/>
          <w:jc w:val="center"/>
        </w:trPr>
        <w:tc>
          <w:tcPr>
            <w:tcW w:w="0" w:type="auto"/>
            <w:vAlign w:val="center"/>
          </w:tcPr>
          <w:p w14:paraId="2219A895"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5</w:t>
            </w:r>
          </w:p>
        </w:tc>
        <w:tc>
          <w:tcPr>
            <w:tcW w:w="6177" w:type="dxa"/>
            <w:vAlign w:val="center"/>
          </w:tcPr>
          <w:p w14:paraId="4D65167F"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3A1CF315"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vAlign w:val="center"/>
          </w:tcPr>
          <w:p w14:paraId="03A64A85"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2</w:t>
            </w:r>
          </w:p>
        </w:tc>
        <w:tc>
          <w:tcPr>
            <w:tcW w:w="2174" w:type="dxa"/>
            <w:vAlign w:val="center"/>
          </w:tcPr>
          <w:p w14:paraId="1D857449" w14:textId="77777777" w:rsidR="0070520A" w:rsidRPr="007204C6" w:rsidRDefault="0070520A" w:rsidP="00525C20">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femenino)</w:t>
            </w:r>
          </w:p>
        </w:tc>
      </w:tr>
      <w:tr w:rsidR="0070520A" w:rsidRPr="007204C6" w14:paraId="3065AED9" w14:textId="77777777" w:rsidTr="00525C20">
        <w:trPr>
          <w:trHeight w:val="20"/>
          <w:jc w:val="center"/>
        </w:trPr>
        <w:tc>
          <w:tcPr>
            <w:tcW w:w="0" w:type="auto"/>
            <w:vAlign w:val="center"/>
          </w:tcPr>
          <w:p w14:paraId="367B46E5"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6</w:t>
            </w:r>
          </w:p>
        </w:tc>
        <w:tc>
          <w:tcPr>
            <w:tcW w:w="6177" w:type="dxa"/>
            <w:vAlign w:val="center"/>
          </w:tcPr>
          <w:p w14:paraId="325B8C98" w14:textId="77777777" w:rsidR="0070520A" w:rsidRPr="007204C6" w:rsidRDefault="0070520A" w:rsidP="00525C20">
            <w:pPr>
              <w:jc w:val="both"/>
              <w:rPr>
                <w:rFonts w:ascii="Tahoma" w:hAnsi="Tahoma" w:cs="Tahoma"/>
                <w:b/>
                <w:bCs/>
                <w:sz w:val="16"/>
                <w:szCs w:val="16"/>
              </w:rPr>
            </w:pPr>
            <w:r w:rsidRPr="007204C6">
              <w:rPr>
                <w:rFonts w:ascii="Tahoma" w:hAnsi="Tahoma" w:cs="Tahoma"/>
                <w:b/>
                <w:bCs/>
                <w:sz w:val="16"/>
                <w:szCs w:val="16"/>
              </w:rPr>
              <w:t>CONSTRUCTOR ESPECIALISTA ADICIONAL</w:t>
            </w:r>
          </w:p>
          <w:p w14:paraId="7D2D6F0B" w14:textId="77777777" w:rsidR="0070520A" w:rsidRPr="007204C6" w:rsidRDefault="0070520A" w:rsidP="00525C20">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836" w:type="dxa"/>
            <w:vAlign w:val="center"/>
          </w:tcPr>
          <w:p w14:paraId="5309F24E"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3</w:t>
            </w:r>
          </w:p>
        </w:tc>
        <w:tc>
          <w:tcPr>
            <w:tcW w:w="2174" w:type="dxa"/>
            <w:vAlign w:val="center"/>
          </w:tcPr>
          <w:p w14:paraId="3FA1772C" w14:textId="77777777" w:rsidR="0070520A" w:rsidRPr="007204C6" w:rsidRDefault="0070520A" w:rsidP="00525C20">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70520A" w:rsidRPr="007204C6" w14:paraId="6AFB9D05" w14:textId="77777777" w:rsidTr="00525C20">
        <w:trPr>
          <w:trHeight w:val="20"/>
          <w:jc w:val="center"/>
        </w:trPr>
        <w:tc>
          <w:tcPr>
            <w:tcW w:w="0" w:type="auto"/>
            <w:vAlign w:val="center"/>
          </w:tcPr>
          <w:p w14:paraId="47F188D5"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7</w:t>
            </w:r>
          </w:p>
        </w:tc>
        <w:tc>
          <w:tcPr>
            <w:tcW w:w="6177" w:type="dxa"/>
            <w:vAlign w:val="center"/>
          </w:tcPr>
          <w:p w14:paraId="181B3098"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6623E932"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vAlign w:val="center"/>
          </w:tcPr>
          <w:p w14:paraId="0AB602ED"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2</w:t>
            </w:r>
          </w:p>
        </w:tc>
        <w:tc>
          <w:tcPr>
            <w:tcW w:w="2174" w:type="dxa"/>
            <w:vAlign w:val="center"/>
          </w:tcPr>
          <w:p w14:paraId="039AF6D3" w14:textId="77777777" w:rsidR="0070520A" w:rsidRPr="007204C6" w:rsidRDefault="0070520A" w:rsidP="00525C20">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70520A" w:rsidRPr="007204C6" w14:paraId="3A93EAB1" w14:textId="77777777" w:rsidTr="00525C20">
        <w:trPr>
          <w:trHeight w:val="73"/>
          <w:jc w:val="center"/>
        </w:trPr>
        <w:tc>
          <w:tcPr>
            <w:tcW w:w="0" w:type="auto"/>
            <w:vMerge w:val="restart"/>
            <w:vAlign w:val="center"/>
          </w:tcPr>
          <w:p w14:paraId="51C3B4A3"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8</w:t>
            </w:r>
          </w:p>
        </w:tc>
        <w:tc>
          <w:tcPr>
            <w:tcW w:w="6177" w:type="dxa"/>
            <w:tcBorders>
              <w:top w:val="single" w:sz="4" w:space="0" w:color="auto"/>
            </w:tcBorders>
            <w:vAlign w:val="center"/>
          </w:tcPr>
          <w:p w14:paraId="5BF5B9BD"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836" w:type="dxa"/>
            <w:tcBorders>
              <w:top w:val="single" w:sz="4" w:space="0" w:color="auto"/>
            </w:tcBorders>
            <w:shd w:val="clear" w:color="auto" w:fill="A3DBFF"/>
            <w:vAlign w:val="center"/>
          </w:tcPr>
          <w:p w14:paraId="7CE37068" w14:textId="77777777" w:rsidR="0070520A" w:rsidRPr="007204C6" w:rsidRDefault="0070520A" w:rsidP="00525C20">
            <w:pPr>
              <w:jc w:val="center"/>
              <w:rPr>
                <w:rFonts w:ascii="Tahoma" w:hAnsi="Tahoma" w:cs="Tahoma"/>
                <w:b/>
                <w:bCs/>
                <w:sz w:val="16"/>
                <w:szCs w:val="16"/>
              </w:rPr>
            </w:pPr>
            <w:r w:rsidRPr="007204C6">
              <w:rPr>
                <w:rFonts w:ascii="Tahoma" w:hAnsi="Tahoma" w:cs="Tahoma"/>
                <w:b/>
                <w:bCs/>
                <w:sz w:val="16"/>
                <w:szCs w:val="16"/>
              </w:rPr>
              <w:t>5</w:t>
            </w:r>
          </w:p>
        </w:tc>
        <w:tc>
          <w:tcPr>
            <w:tcW w:w="2174" w:type="dxa"/>
            <w:vMerge w:val="restart"/>
            <w:vAlign w:val="center"/>
          </w:tcPr>
          <w:p w14:paraId="3C5C4370" w14:textId="77777777" w:rsidR="0070520A" w:rsidRPr="007204C6" w:rsidRDefault="0070520A" w:rsidP="00525C20">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o describir los “vehículos” adicionales)</w:t>
            </w:r>
          </w:p>
        </w:tc>
      </w:tr>
      <w:tr w:rsidR="0070520A" w:rsidRPr="007204C6" w14:paraId="26748FB5" w14:textId="77777777" w:rsidTr="00525C20">
        <w:trPr>
          <w:trHeight w:val="700"/>
          <w:jc w:val="center"/>
        </w:trPr>
        <w:tc>
          <w:tcPr>
            <w:tcW w:w="0" w:type="auto"/>
            <w:vMerge/>
            <w:vAlign w:val="center"/>
          </w:tcPr>
          <w:p w14:paraId="579F5B52" w14:textId="77777777" w:rsidR="0070520A" w:rsidRPr="007204C6" w:rsidRDefault="0070520A" w:rsidP="00525C20">
            <w:pPr>
              <w:jc w:val="center"/>
              <w:rPr>
                <w:rFonts w:ascii="Tahoma" w:hAnsi="Tahoma" w:cs="Tahoma"/>
                <w:sz w:val="16"/>
                <w:szCs w:val="16"/>
              </w:rPr>
            </w:pPr>
          </w:p>
        </w:tc>
        <w:tc>
          <w:tcPr>
            <w:tcW w:w="6177" w:type="dxa"/>
            <w:vMerge w:val="restart"/>
            <w:tcBorders>
              <w:top w:val="single" w:sz="4" w:space="0" w:color="auto"/>
            </w:tcBorders>
            <w:vAlign w:val="center"/>
          </w:tcPr>
          <w:p w14:paraId="177F3C85" w14:textId="77777777" w:rsidR="0070520A" w:rsidRPr="001F1C57" w:rsidRDefault="0070520A" w:rsidP="00525C20">
            <w:pPr>
              <w:jc w:val="both"/>
              <w:rPr>
                <w:rFonts w:ascii="Tahoma" w:hAnsi="Tahoma" w:cs="Tahoma"/>
                <w:sz w:val="16"/>
                <w:szCs w:val="16"/>
              </w:rPr>
            </w:pPr>
            <w:r w:rsidRPr="001F1C57">
              <w:rPr>
                <w:rFonts w:ascii="Tahoma" w:hAnsi="Tahoma" w:cs="Tahoma"/>
                <w:sz w:val="16"/>
                <w:szCs w:val="16"/>
              </w:rPr>
              <w:t xml:space="preserve">La calificación se realizará al </w:t>
            </w:r>
            <w:r w:rsidRPr="001F1C57">
              <w:rPr>
                <w:rFonts w:ascii="Tahoma" w:hAnsi="Tahoma" w:cs="Tahoma"/>
                <w:b/>
                <w:bCs/>
                <w:sz w:val="16"/>
                <w:szCs w:val="16"/>
              </w:rPr>
              <w:t>Equipo Permanente</w:t>
            </w:r>
            <w:r w:rsidRPr="001F1C57">
              <w:rPr>
                <w:rFonts w:ascii="Tahoma" w:hAnsi="Tahoma" w:cs="Tahoma"/>
                <w:sz w:val="16"/>
                <w:szCs w:val="16"/>
              </w:rPr>
              <w:t xml:space="preserve"> propuesto de acuerdo al siguiente detalle:</w:t>
            </w:r>
          </w:p>
          <w:p w14:paraId="07418B18" w14:textId="77777777" w:rsidR="0070520A" w:rsidRPr="001F1C57" w:rsidRDefault="0070520A" w:rsidP="003A0F76">
            <w:pPr>
              <w:pStyle w:val="Prrafodelista"/>
              <w:numPr>
                <w:ilvl w:val="0"/>
                <w:numId w:val="78"/>
              </w:numPr>
              <w:ind w:left="347" w:hanging="283"/>
              <w:jc w:val="both"/>
              <w:rPr>
                <w:rFonts w:ascii="Tahoma" w:hAnsi="Tahoma" w:cs="Tahoma"/>
                <w:sz w:val="16"/>
                <w:szCs w:val="16"/>
              </w:rPr>
            </w:pPr>
            <w:r w:rsidRPr="001F1C57">
              <w:rPr>
                <w:rFonts w:ascii="Tahoma" w:hAnsi="Tahoma" w:cs="Tahoma"/>
                <w:sz w:val="16"/>
                <w:szCs w:val="16"/>
              </w:rPr>
              <w:t xml:space="preserve">A la Propuesta que oferte </w:t>
            </w:r>
            <w:r w:rsidRPr="001F1C57">
              <w:rPr>
                <w:rFonts w:ascii="Tahoma" w:hAnsi="Tahoma" w:cs="Tahoma"/>
                <w:b/>
                <w:bCs/>
                <w:sz w:val="16"/>
                <w:szCs w:val="16"/>
              </w:rPr>
              <w:t>1</w:t>
            </w:r>
            <w:r w:rsidRPr="001F1C57">
              <w:rPr>
                <w:rFonts w:ascii="Tahoma" w:hAnsi="Tahoma" w:cs="Tahoma"/>
                <w:sz w:val="16"/>
                <w:szCs w:val="16"/>
              </w:rPr>
              <w:t xml:space="preserve"> Camioneta </w:t>
            </w:r>
            <w:r w:rsidRPr="001F1C57">
              <w:rPr>
                <w:rFonts w:ascii="Tahoma" w:hAnsi="Tahoma" w:cs="Tahoma"/>
                <w:b/>
                <w:bCs/>
                <w:sz w:val="16"/>
                <w:szCs w:val="16"/>
              </w:rPr>
              <w:t>adicional a las mínimas requeridas</w:t>
            </w:r>
            <w:r w:rsidRPr="001F1C57">
              <w:rPr>
                <w:rFonts w:ascii="Tahoma" w:hAnsi="Tahoma" w:cs="Tahoma"/>
                <w:sz w:val="16"/>
                <w:szCs w:val="16"/>
              </w:rPr>
              <w:t xml:space="preserve"> se le asignará </w:t>
            </w:r>
            <w:r w:rsidRPr="001F1C57">
              <w:rPr>
                <w:rFonts w:ascii="Tahoma" w:hAnsi="Tahoma" w:cs="Tahoma"/>
                <w:b/>
                <w:bCs/>
                <w:sz w:val="16"/>
                <w:szCs w:val="16"/>
              </w:rPr>
              <w:t>2 Puntos</w:t>
            </w:r>
            <w:r w:rsidRPr="001F1C57">
              <w:rPr>
                <w:rFonts w:ascii="Tahoma" w:hAnsi="Tahoma" w:cs="Tahoma"/>
                <w:sz w:val="16"/>
                <w:szCs w:val="16"/>
              </w:rPr>
              <w:t>.</w:t>
            </w:r>
          </w:p>
          <w:p w14:paraId="7881C3D9" w14:textId="77777777" w:rsidR="0070520A" w:rsidRPr="007204C6" w:rsidRDefault="0070520A" w:rsidP="003A0F76">
            <w:pPr>
              <w:pStyle w:val="Prrafodelista"/>
              <w:numPr>
                <w:ilvl w:val="0"/>
                <w:numId w:val="78"/>
              </w:numPr>
              <w:ind w:left="347" w:hanging="283"/>
              <w:jc w:val="both"/>
              <w:rPr>
                <w:rFonts w:ascii="Tahoma" w:hAnsi="Tahoma" w:cs="Tahoma"/>
                <w:sz w:val="18"/>
                <w:szCs w:val="18"/>
              </w:rPr>
            </w:pPr>
            <w:r w:rsidRPr="001F1C57">
              <w:rPr>
                <w:rFonts w:ascii="Tahoma" w:hAnsi="Tahoma" w:cs="Tahoma"/>
                <w:sz w:val="16"/>
                <w:szCs w:val="16"/>
              </w:rPr>
              <w:t xml:space="preserve">A la Propuesta que oferte </w:t>
            </w:r>
            <w:r w:rsidRPr="001F1C57">
              <w:rPr>
                <w:rFonts w:ascii="Tahoma" w:hAnsi="Tahoma" w:cs="Tahoma"/>
                <w:b/>
                <w:bCs/>
                <w:sz w:val="16"/>
                <w:szCs w:val="16"/>
              </w:rPr>
              <w:t xml:space="preserve">1 </w:t>
            </w:r>
            <w:r w:rsidRPr="001F1C57">
              <w:rPr>
                <w:rFonts w:ascii="Tahoma" w:hAnsi="Tahoma" w:cs="Tahoma"/>
                <w:sz w:val="16"/>
                <w:szCs w:val="16"/>
              </w:rPr>
              <w:t xml:space="preserve">Volqueta o Camión </w:t>
            </w:r>
            <w:r w:rsidRPr="001F1C57">
              <w:rPr>
                <w:rFonts w:ascii="Tahoma" w:hAnsi="Tahoma" w:cs="Tahoma"/>
                <w:b/>
                <w:bCs/>
                <w:sz w:val="16"/>
                <w:szCs w:val="16"/>
              </w:rPr>
              <w:t>adicional a los mínimos requeridos</w:t>
            </w:r>
            <w:r w:rsidRPr="001F1C57">
              <w:rPr>
                <w:rFonts w:ascii="Tahoma" w:hAnsi="Tahoma" w:cs="Tahoma"/>
                <w:sz w:val="16"/>
                <w:szCs w:val="16"/>
              </w:rPr>
              <w:t xml:space="preserve"> se le asignará </w:t>
            </w:r>
            <w:r w:rsidRPr="001F1C57">
              <w:rPr>
                <w:rFonts w:ascii="Tahoma" w:hAnsi="Tahoma" w:cs="Tahoma"/>
                <w:b/>
                <w:bCs/>
                <w:sz w:val="16"/>
                <w:szCs w:val="16"/>
              </w:rPr>
              <w:t>3 Puntos</w:t>
            </w:r>
            <w:r w:rsidRPr="007204C6">
              <w:rPr>
                <w:rFonts w:ascii="Tahoma" w:hAnsi="Tahoma" w:cs="Tahoma"/>
                <w:sz w:val="18"/>
                <w:szCs w:val="18"/>
              </w:rPr>
              <w:t>.</w:t>
            </w:r>
          </w:p>
        </w:tc>
        <w:tc>
          <w:tcPr>
            <w:tcW w:w="836" w:type="dxa"/>
            <w:tcBorders>
              <w:top w:val="single" w:sz="4" w:space="0" w:color="auto"/>
            </w:tcBorders>
            <w:vAlign w:val="center"/>
          </w:tcPr>
          <w:p w14:paraId="25435B83"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2</w:t>
            </w:r>
          </w:p>
        </w:tc>
        <w:tc>
          <w:tcPr>
            <w:tcW w:w="2174" w:type="dxa"/>
            <w:vMerge/>
            <w:vAlign w:val="center"/>
          </w:tcPr>
          <w:p w14:paraId="241A77D9" w14:textId="77777777" w:rsidR="0070520A" w:rsidRPr="007204C6" w:rsidRDefault="0070520A" w:rsidP="00525C20">
            <w:pPr>
              <w:jc w:val="center"/>
              <w:rPr>
                <w:rFonts w:ascii="Tahoma" w:hAnsi="Tahoma" w:cs="Tahoma"/>
                <w:b/>
                <w:i/>
                <w:color w:val="FF0000"/>
                <w:sz w:val="16"/>
                <w:szCs w:val="16"/>
                <w:lang w:eastAsia="es-BO"/>
              </w:rPr>
            </w:pPr>
          </w:p>
        </w:tc>
      </w:tr>
      <w:tr w:rsidR="0070520A" w:rsidRPr="007204C6" w14:paraId="19EFC6AF" w14:textId="77777777" w:rsidTr="00525C20">
        <w:trPr>
          <w:trHeight w:val="179"/>
          <w:jc w:val="center"/>
        </w:trPr>
        <w:tc>
          <w:tcPr>
            <w:tcW w:w="0" w:type="auto"/>
            <w:vMerge/>
            <w:vAlign w:val="center"/>
          </w:tcPr>
          <w:p w14:paraId="60B9DE5B" w14:textId="77777777" w:rsidR="0070520A" w:rsidRPr="007204C6" w:rsidRDefault="0070520A" w:rsidP="00525C20">
            <w:pPr>
              <w:jc w:val="center"/>
              <w:rPr>
                <w:rFonts w:ascii="Tahoma" w:hAnsi="Tahoma" w:cs="Tahoma"/>
                <w:sz w:val="16"/>
                <w:szCs w:val="16"/>
              </w:rPr>
            </w:pPr>
          </w:p>
        </w:tc>
        <w:tc>
          <w:tcPr>
            <w:tcW w:w="6177" w:type="dxa"/>
            <w:vMerge/>
            <w:vAlign w:val="center"/>
          </w:tcPr>
          <w:p w14:paraId="55942D76" w14:textId="77777777" w:rsidR="0070520A" w:rsidRPr="007204C6" w:rsidRDefault="0070520A" w:rsidP="00525C20">
            <w:pPr>
              <w:jc w:val="both"/>
              <w:rPr>
                <w:rFonts w:ascii="Tahoma" w:hAnsi="Tahoma" w:cs="Tahoma"/>
                <w:b/>
                <w:bCs/>
                <w:sz w:val="16"/>
                <w:szCs w:val="16"/>
                <w:lang w:eastAsia="es-BO"/>
              </w:rPr>
            </w:pPr>
          </w:p>
        </w:tc>
        <w:tc>
          <w:tcPr>
            <w:tcW w:w="836" w:type="dxa"/>
            <w:tcBorders>
              <w:top w:val="single" w:sz="4" w:space="0" w:color="auto"/>
            </w:tcBorders>
            <w:vAlign w:val="center"/>
          </w:tcPr>
          <w:p w14:paraId="30A0F0FE"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3</w:t>
            </w:r>
          </w:p>
        </w:tc>
        <w:tc>
          <w:tcPr>
            <w:tcW w:w="2174" w:type="dxa"/>
            <w:vMerge/>
            <w:vAlign w:val="center"/>
          </w:tcPr>
          <w:p w14:paraId="294A140C" w14:textId="77777777" w:rsidR="0070520A" w:rsidRPr="007204C6" w:rsidRDefault="0070520A" w:rsidP="00525C20">
            <w:pPr>
              <w:jc w:val="center"/>
              <w:rPr>
                <w:rFonts w:ascii="Tahoma" w:hAnsi="Tahoma" w:cs="Tahoma"/>
                <w:b/>
                <w:i/>
                <w:color w:val="FF0000"/>
                <w:sz w:val="16"/>
                <w:szCs w:val="16"/>
                <w:lang w:eastAsia="es-BO"/>
              </w:rPr>
            </w:pPr>
          </w:p>
        </w:tc>
      </w:tr>
      <w:tr w:rsidR="0070520A" w:rsidRPr="007204C6" w14:paraId="367E426E" w14:textId="77777777" w:rsidTr="00525C20">
        <w:trPr>
          <w:trHeight w:val="20"/>
          <w:jc w:val="center"/>
        </w:trPr>
        <w:tc>
          <w:tcPr>
            <w:tcW w:w="6364" w:type="dxa"/>
            <w:gridSpan w:val="2"/>
            <w:shd w:val="clear" w:color="auto" w:fill="BFBFBF"/>
            <w:vAlign w:val="center"/>
          </w:tcPr>
          <w:p w14:paraId="1EA5F581" w14:textId="77777777" w:rsidR="0070520A" w:rsidRPr="007204C6" w:rsidRDefault="0070520A" w:rsidP="00525C20">
            <w:pPr>
              <w:jc w:val="center"/>
              <w:rPr>
                <w:rFonts w:ascii="Tahoma" w:hAnsi="Tahoma" w:cs="Tahoma"/>
                <w:b/>
                <w:sz w:val="24"/>
                <w:szCs w:val="24"/>
              </w:rPr>
            </w:pPr>
            <w:r w:rsidRPr="007204C6">
              <w:rPr>
                <w:rFonts w:ascii="Tahoma" w:hAnsi="Tahoma" w:cs="Tahoma"/>
                <w:b/>
                <w:sz w:val="24"/>
                <w:szCs w:val="24"/>
              </w:rPr>
              <w:t>TOTAL</w:t>
            </w:r>
          </w:p>
        </w:tc>
        <w:tc>
          <w:tcPr>
            <w:tcW w:w="836" w:type="dxa"/>
            <w:shd w:val="clear" w:color="auto" w:fill="BFBFBF"/>
            <w:vAlign w:val="center"/>
          </w:tcPr>
          <w:p w14:paraId="5FC805BE" w14:textId="77777777" w:rsidR="0070520A" w:rsidRPr="007204C6" w:rsidRDefault="0070520A" w:rsidP="00525C20">
            <w:pPr>
              <w:jc w:val="center"/>
              <w:rPr>
                <w:rFonts w:ascii="Tahoma" w:hAnsi="Tahoma" w:cs="Tahoma"/>
                <w:b/>
                <w:sz w:val="24"/>
                <w:szCs w:val="24"/>
              </w:rPr>
            </w:pPr>
            <w:r w:rsidRPr="007204C6">
              <w:rPr>
                <w:rFonts w:ascii="Tahoma" w:hAnsi="Tahoma" w:cs="Tahoma"/>
                <w:b/>
                <w:sz w:val="24"/>
                <w:szCs w:val="24"/>
              </w:rPr>
              <w:t>35</w:t>
            </w:r>
          </w:p>
        </w:tc>
        <w:tc>
          <w:tcPr>
            <w:tcW w:w="2174" w:type="dxa"/>
            <w:shd w:val="clear" w:color="auto" w:fill="BFBFBF"/>
            <w:vAlign w:val="center"/>
          </w:tcPr>
          <w:p w14:paraId="1791267D" w14:textId="77777777" w:rsidR="0070520A" w:rsidRPr="007204C6" w:rsidRDefault="0070520A" w:rsidP="00525C20">
            <w:pPr>
              <w:jc w:val="center"/>
              <w:rPr>
                <w:rFonts w:ascii="Tahoma" w:hAnsi="Tahoma" w:cs="Tahoma"/>
                <w:b/>
                <w:sz w:val="24"/>
                <w:szCs w:val="24"/>
              </w:rPr>
            </w:pPr>
          </w:p>
        </w:tc>
      </w:tr>
    </w:tbl>
    <w:p w14:paraId="24C75892" w14:textId="77777777" w:rsidR="0070520A" w:rsidRPr="007204C6" w:rsidRDefault="0070520A" w:rsidP="0070520A">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0E9D8E04" w14:textId="77777777" w:rsidR="0070520A" w:rsidRPr="007204C6" w:rsidRDefault="0070520A" w:rsidP="0070520A">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4D5DF30A" w14:textId="77777777" w:rsidR="0070520A" w:rsidRDefault="0070520A" w:rsidP="0070520A">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28419A54" w14:textId="77777777" w:rsidR="0070520A" w:rsidRPr="007204C6" w:rsidRDefault="0070520A" w:rsidP="0070520A">
      <w:pPr>
        <w:jc w:val="both"/>
        <w:rPr>
          <w:rFonts w:ascii="Tahoma" w:hAnsi="Tahoma" w:cs="Tahoma"/>
          <w:sz w:val="18"/>
          <w:szCs w:val="18"/>
        </w:rPr>
      </w:pPr>
    </w:p>
    <w:p w14:paraId="77CA5E3B" w14:textId="77777777" w:rsidR="0070520A" w:rsidRPr="007204C6" w:rsidRDefault="0070520A" w:rsidP="0070520A">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298DF5D8" w14:textId="77777777" w:rsidR="0070520A" w:rsidRPr="007204C6" w:rsidRDefault="0070520A" w:rsidP="003A0F76">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461D3569" w14:textId="77777777" w:rsidR="0070520A" w:rsidRPr="007204C6" w:rsidRDefault="0070520A" w:rsidP="0070520A">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6996E418" w14:textId="77777777" w:rsidR="0070520A" w:rsidRPr="007204C6" w:rsidRDefault="0070520A" w:rsidP="0070520A">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5CB95C96" w14:textId="77777777" w:rsidR="0070520A" w:rsidRPr="001F1C57" w:rsidRDefault="0070520A" w:rsidP="003A0F76">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7AA25FFC" w14:textId="77777777" w:rsidR="007F6449" w:rsidRPr="00653C8D" w:rsidRDefault="007F6449" w:rsidP="00430F97">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156502E7" w14:textId="47FDF248" w:rsidR="00A853BF" w:rsidRPr="00653C8D" w:rsidRDefault="00A853BF" w:rsidP="0070520A">
      <w:pP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59052F" w:rsidRDefault="00713413"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V-1a</w:t>
      </w:r>
      <w:r w:rsidRPr="0059052F">
        <w:rPr>
          <w:rFonts w:ascii="Verdana" w:hAnsi="Verdana" w:cs="Arial"/>
          <w:color w:val="000000" w:themeColor="text1"/>
          <w:sz w:val="18"/>
          <w:szCs w:val="18"/>
        </w:rPr>
        <w:tab/>
        <w:t xml:space="preserve">Evaluación Preliminar para Empresas </w:t>
      </w:r>
    </w:p>
    <w:p w14:paraId="1977AA08" w14:textId="77777777" w:rsidR="00713413" w:rsidRPr="0059052F" w:rsidRDefault="00713413"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V-1b</w:t>
      </w:r>
      <w:r w:rsidRPr="0059052F">
        <w:rPr>
          <w:rFonts w:ascii="Verdana" w:hAnsi="Verdana" w:cs="Arial"/>
          <w:color w:val="000000" w:themeColor="text1"/>
          <w:sz w:val="18"/>
          <w:szCs w:val="18"/>
        </w:rPr>
        <w:tab/>
        <w:t>Evaluación Preliminar para Asociaciones Accidentales</w:t>
      </w:r>
    </w:p>
    <w:p w14:paraId="2C632616" w14:textId="57043CC0" w:rsidR="00D61F46" w:rsidRPr="0059052F" w:rsidRDefault="005B41EA"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V-2</w:t>
      </w:r>
      <w:r w:rsidRPr="0059052F">
        <w:rPr>
          <w:rFonts w:ascii="Verdana" w:hAnsi="Verdana" w:cs="Arial"/>
          <w:color w:val="000000" w:themeColor="text1"/>
          <w:sz w:val="18"/>
          <w:szCs w:val="18"/>
        </w:rPr>
        <w:tab/>
      </w:r>
      <w:r w:rsidRPr="0059052F">
        <w:rPr>
          <w:rFonts w:ascii="Verdana" w:hAnsi="Verdana" w:cs="Arial"/>
          <w:color w:val="000000" w:themeColor="text1"/>
          <w:sz w:val="18"/>
          <w:szCs w:val="18"/>
        </w:rPr>
        <w:tab/>
        <w:t xml:space="preserve">Evaluación de la Propuesta Económica </w:t>
      </w:r>
    </w:p>
    <w:p w14:paraId="291696AC" w14:textId="77777777" w:rsidR="00713413" w:rsidRPr="0059052F" w:rsidRDefault="00713413"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V-3</w:t>
      </w:r>
      <w:r w:rsidRPr="0059052F">
        <w:rPr>
          <w:rFonts w:ascii="Verdana" w:hAnsi="Verdana" w:cs="Arial"/>
          <w:color w:val="000000" w:themeColor="text1"/>
          <w:sz w:val="18"/>
          <w:szCs w:val="18"/>
        </w:rPr>
        <w:tab/>
      </w:r>
      <w:r w:rsidRPr="0059052F">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V-4</w:t>
      </w:r>
      <w:r w:rsidRPr="0059052F">
        <w:rPr>
          <w:rFonts w:ascii="Verdana" w:hAnsi="Verdana" w:cs="Arial"/>
          <w:color w:val="000000" w:themeColor="text1"/>
          <w:sz w:val="18"/>
          <w:szCs w:val="18"/>
        </w:rPr>
        <w:tab/>
      </w:r>
      <w:r w:rsidRPr="0059052F">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59052F" w:rsidRDefault="007A0438" w:rsidP="007A0438">
            <w:pPr>
              <w:numPr>
                <w:ilvl w:val="0"/>
                <w:numId w:val="13"/>
              </w:numPr>
              <w:rPr>
                <w:rFonts w:ascii="Arial" w:hAnsi="Arial" w:cs="Arial"/>
                <w:b/>
                <w:sz w:val="16"/>
                <w:szCs w:val="16"/>
              </w:rPr>
            </w:pPr>
            <w:r w:rsidRPr="0059052F">
              <w:rPr>
                <w:rFonts w:ascii="Arial" w:hAnsi="Arial" w:cs="Arial"/>
                <w:b/>
                <w:sz w:val="16"/>
                <w:szCs w:val="16"/>
              </w:rPr>
              <w:t xml:space="preserve">Formulario C-1. </w:t>
            </w:r>
            <w:r w:rsidRPr="0059052F">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59052F" w:rsidRDefault="007A0438" w:rsidP="007A0438">
            <w:pPr>
              <w:numPr>
                <w:ilvl w:val="0"/>
                <w:numId w:val="13"/>
              </w:numPr>
              <w:rPr>
                <w:rFonts w:ascii="Arial" w:hAnsi="Arial" w:cs="Arial"/>
                <w:b/>
                <w:sz w:val="16"/>
                <w:szCs w:val="16"/>
              </w:rPr>
            </w:pPr>
            <w:r w:rsidRPr="0059052F">
              <w:rPr>
                <w:rFonts w:ascii="Arial" w:hAnsi="Arial" w:cs="Arial"/>
                <w:b/>
                <w:sz w:val="16"/>
                <w:szCs w:val="16"/>
              </w:rPr>
              <w:t>Formulario C-2.</w:t>
            </w:r>
            <w:r w:rsidRPr="0059052F">
              <w:rPr>
                <w:rFonts w:ascii="Arial" w:hAnsi="Arial" w:cs="Arial"/>
                <w:sz w:val="16"/>
                <w:szCs w:val="16"/>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3A0F76">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3A0F76">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3A0F76">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3A0F76">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vAlign w:val="center"/>
          </w:tcPr>
          <w:p w14:paraId="1208DC0B" w14:textId="1324569D" w:rsidR="00147A4C" w:rsidRPr="0059052F" w:rsidRDefault="00147A4C" w:rsidP="003A0F76">
            <w:pPr>
              <w:numPr>
                <w:ilvl w:val="0"/>
                <w:numId w:val="20"/>
              </w:numPr>
              <w:rPr>
                <w:rFonts w:ascii="Arial" w:hAnsi="Arial" w:cs="Arial"/>
                <w:b/>
                <w:sz w:val="16"/>
                <w:szCs w:val="16"/>
              </w:rPr>
            </w:pPr>
            <w:r w:rsidRPr="0059052F">
              <w:rPr>
                <w:rFonts w:ascii="Arial" w:hAnsi="Arial" w:cs="Arial"/>
                <w:b/>
                <w:sz w:val="16"/>
                <w:szCs w:val="16"/>
              </w:rPr>
              <w:t xml:space="preserve">Formulario B-1. </w:t>
            </w:r>
            <w:r w:rsidRPr="0059052F">
              <w:rPr>
                <w:rFonts w:ascii="Arial" w:hAnsi="Arial" w:cs="Arial"/>
                <w:sz w:val="16"/>
                <w:szCs w:val="16"/>
              </w:rPr>
              <w:t>Propuesta Económica</w:t>
            </w:r>
            <w:r w:rsidR="00FB5E51" w:rsidRPr="0059052F">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59052F" w:rsidRDefault="00147A4C" w:rsidP="003A0F76">
            <w:pPr>
              <w:numPr>
                <w:ilvl w:val="0"/>
                <w:numId w:val="20"/>
              </w:numPr>
              <w:rPr>
                <w:rFonts w:ascii="Arial" w:hAnsi="Arial" w:cs="Arial"/>
                <w:b/>
                <w:sz w:val="16"/>
                <w:szCs w:val="16"/>
              </w:rPr>
            </w:pPr>
            <w:r w:rsidRPr="0059052F">
              <w:rPr>
                <w:rFonts w:ascii="Arial" w:hAnsi="Arial" w:cs="Arial"/>
                <w:b/>
                <w:sz w:val="16"/>
                <w:szCs w:val="16"/>
              </w:rPr>
              <w:t xml:space="preserve">Formulario C-1. </w:t>
            </w:r>
            <w:r w:rsidRPr="0059052F">
              <w:rPr>
                <w:rFonts w:ascii="Arial" w:hAnsi="Arial" w:cs="Arial"/>
                <w:sz w:val="16"/>
                <w:szCs w:val="16"/>
              </w:rPr>
              <w:t>Propuesta Técnica</w:t>
            </w:r>
            <w:r w:rsidR="00FB5E51" w:rsidRPr="0059052F">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59052F" w:rsidRDefault="00147A4C" w:rsidP="003A0F76">
            <w:pPr>
              <w:numPr>
                <w:ilvl w:val="0"/>
                <w:numId w:val="20"/>
              </w:numPr>
              <w:rPr>
                <w:rFonts w:ascii="Arial" w:hAnsi="Arial" w:cs="Arial"/>
                <w:b/>
                <w:sz w:val="16"/>
                <w:szCs w:val="16"/>
              </w:rPr>
            </w:pPr>
            <w:r w:rsidRPr="0059052F">
              <w:rPr>
                <w:rFonts w:ascii="Arial" w:hAnsi="Arial" w:cs="Arial"/>
                <w:b/>
                <w:sz w:val="16"/>
                <w:szCs w:val="16"/>
              </w:rPr>
              <w:t>Formulario C-2.</w:t>
            </w:r>
            <w:r w:rsidRPr="0059052F">
              <w:rPr>
                <w:rFonts w:ascii="Arial" w:hAnsi="Arial" w:cs="Arial"/>
                <w:sz w:val="16"/>
                <w:szCs w:val="16"/>
              </w:rPr>
              <w:t xml:space="preserve"> Condiciones Adicionales</w:t>
            </w:r>
            <w:r w:rsidR="00FB5E51" w:rsidRPr="0059052F">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59052F" w:rsidRDefault="00147A4C" w:rsidP="00147A4C">
            <w:pPr>
              <w:rPr>
                <w:rFonts w:ascii="Arial" w:hAnsi="Arial" w:cs="Arial"/>
                <w:b/>
                <w:sz w:val="16"/>
                <w:szCs w:val="16"/>
              </w:rPr>
            </w:pPr>
            <w:r w:rsidRPr="0059052F">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59052F" w:rsidRDefault="00FB5E51" w:rsidP="003A0F76">
            <w:pPr>
              <w:numPr>
                <w:ilvl w:val="0"/>
                <w:numId w:val="20"/>
              </w:numPr>
              <w:rPr>
                <w:rFonts w:ascii="Arial" w:hAnsi="Arial" w:cs="Arial"/>
                <w:b/>
                <w:sz w:val="16"/>
                <w:szCs w:val="16"/>
              </w:rPr>
            </w:pPr>
            <w:r w:rsidRPr="0059052F">
              <w:rPr>
                <w:rFonts w:ascii="Arial" w:hAnsi="Arial" w:cs="Arial"/>
                <w:b/>
                <w:sz w:val="16"/>
                <w:szCs w:val="16"/>
              </w:rPr>
              <w:t xml:space="preserve">Formulario A-2c </w:t>
            </w:r>
            <w:r w:rsidRPr="0059052F">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3A0F76">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vAlign w:val="center"/>
          </w:tcPr>
          <w:p w14:paraId="4BF89E7B" w14:textId="77777777" w:rsidR="00C3265E" w:rsidRPr="004302B9" w:rsidRDefault="00C3265E" w:rsidP="00B04C2D">
            <w:pPr>
              <w:jc w:val="center"/>
              <w:rPr>
                <w:rFonts w:ascii="Arial" w:hAnsi="Arial" w:cs="Arial"/>
                <w:b/>
                <w:sz w:val="14"/>
                <w:szCs w:val="14"/>
              </w:rPr>
            </w:pPr>
          </w:p>
        </w:tc>
        <w:tc>
          <w:tcPr>
            <w:tcW w:w="439" w:type="pct"/>
            <w:vAlign w:val="center"/>
          </w:tcPr>
          <w:p w14:paraId="1BE4B8A4" w14:textId="77777777" w:rsidR="00C3265E" w:rsidRPr="004302B9" w:rsidRDefault="00C3265E" w:rsidP="00B04C2D">
            <w:pPr>
              <w:jc w:val="center"/>
              <w:rPr>
                <w:rFonts w:ascii="Arial" w:hAnsi="Arial" w:cs="Arial"/>
                <w:b/>
                <w:sz w:val="14"/>
                <w:szCs w:val="14"/>
              </w:rPr>
            </w:pPr>
          </w:p>
        </w:tc>
        <w:tc>
          <w:tcPr>
            <w:tcW w:w="502" w:type="pct"/>
            <w:vAlign w:val="center"/>
          </w:tcPr>
          <w:p w14:paraId="308C2AE5" w14:textId="77777777" w:rsidR="00C3265E" w:rsidRPr="004302B9" w:rsidRDefault="00C3265E" w:rsidP="00B04C2D">
            <w:pPr>
              <w:jc w:val="center"/>
              <w:rPr>
                <w:rFonts w:ascii="Arial" w:hAnsi="Arial" w:cs="Arial"/>
                <w:b/>
                <w:sz w:val="14"/>
                <w:szCs w:val="14"/>
              </w:rPr>
            </w:pPr>
          </w:p>
        </w:tc>
        <w:tc>
          <w:tcPr>
            <w:tcW w:w="412" w:type="pct"/>
            <w:vAlign w:val="center"/>
          </w:tcPr>
          <w:p w14:paraId="0C565954" w14:textId="77777777" w:rsidR="00C3265E" w:rsidRPr="004302B9" w:rsidRDefault="00C3265E" w:rsidP="00B04C2D">
            <w:pPr>
              <w:jc w:val="center"/>
              <w:rPr>
                <w:rFonts w:ascii="Arial" w:hAnsi="Arial" w:cs="Arial"/>
                <w:b/>
                <w:sz w:val="14"/>
                <w:szCs w:val="14"/>
              </w:rPr>
            </w:pPr>
          </w:p>
        </w:tc>
        <w:tc>
          <w:tcPr>
            <w:tcW w:w="419" w:type="pct"/>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vAlign w:val="center"/>
          </w:tcPr>
          <w:p w14:paraId="0AD046EA" w14:textId="77777777" w:rsidR="00C3265E" w:rsidRPr="004302B9" w:rsidRDefault="00C3265E" w:rsidP="00B04C2D">
            <w:pPr>
              <w:jc w:val="center"/>
              <w:rPr>
                <w:rFonts w:ascii="Arial" w:hAnsi="Arial" w:cs="Arial"/>
                <w:b/>
                <w:sz w:val="14"/>
                <w:szCs w:val="14"/>
              </w:rPr>
            </w:pPr>
          </w:p>
        </w:tc>
        <w:tc>
          <w:tcPr>
            <w:tcW w:w="343" w:type="pct"/>
            <w:vAlign w:val="center"/>
          </w:tcPr>
          <w:p w14:paraId="733D376D" w14:textId="77777777" w:rsidR="00C3265E" w:rsidRPr="004302B9" w:rsidRDefault="00C3265E" w:rsidP="00B04C2D">
            <w:pPr>
              <w:jc w:val="center"/>
              <w:rPr>
                <w:rFonts w:ascii="Arial" w:hAnsi="Arial" w:cs="Arial"/>
                <w:b/>
                <w:sz w:val="14"/>
                <w:szCs w:val="14"/>
              </w:rPr>
            </w:pPr>
          </w:p>
        </w:tc>
        <w:tc>
          <w:tcPr>
            <w:tcW w:w="568" w:type="pct"/>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vAlign w:val="center"/>
          </w:tcPr>
          <w:p w14:paraId="3791F049" w14:textId="77777777" w:rsidR="00C3265E" w:rsidRPr="004302B9" w:rsidRDefault="00C3265E" w:rsidP="00B04C2D">
            <w:pPr>
              <w:jc w:val="center"/>
              <w:rPr>
                <w:rFonts w:ascii="Arial" w:hAnsi="Arial" w:cs="Arial"/>
                <w:b/>
                <w:sz w:val="14"/>
                <w:szCs w:val="14"/>
              </w:rPr>
            </w:pPr>
          </w:p>
        </w:tc>
        <w:tc>
          <w:tcPr>
            <w:tcW w:w="439" w:type="pct"/>
            <w:vAlign w:val="center"/>
          </w:tcPr>
          <w:p w14:paraId="74BC01A0" w14:textId="77777777" w:rsidR="00C3265E" w:rsidRPr="004302B9" w:rsidRDefault="00C3265E" w:rsidP="00B04C2D">
            <w:pPr>
              <w:jc w:val="center"/>
              <w:rPr>
                <w:rFonts w:ascii="Arial" w:hAnsi="Arial" w:cs="Arial"/>
                <w:b/>
                <w:sz w:val="14"/>
                <w:szCs w:val="14"/>
              </w:rPr>
            </w:pPr>
          </w:p>
        </w:tc>
        <w:tc>
          <w:tcPr>
            <w:tcW w:w="502" w:type="pct"/>
            <w:vAlign w:val="center"/>
          </w:tcPr>
          <w:p w14:paraId="6B97408C" w14:textId="77777777" w:rsidR="00C3265E" w:rsidRPr="004302B9" w:rsidRDefault="00C3265E" w:rsidP="00B04C2D">
            <w:pPr>
              <w:jc w:val="center"/>
              <w:rPr>
                <w:rFonts w:ascii="Arial" w:hAnsi="Arial" w:cs="Arial"/>
                <w:b/>
                <w:sz w:val="14"/>
                <w:szCs w:val="14"/>
              </w:rPr>
            </w:pPr>
          </w:p>
        </w:tc>
        <w:tc>
          <w:tcPr>
            <w:tcW w:w="412" w:type="pct"/>
            <w:vAlign w:val="center"/>
          </w:tcPr>
          <w:p w14:paraId="24942A94" w14:textId="77777777" w:rsidR="00C3265E" w:rsidRPr="004302B9" w:rsidRDefault="00C3265E" w:rsidP="00B04C2D">
            <w:pPr>
              <w:jc w:val="center"/>
              <w:rPr>
                <w:rFonts w:ascii="Arial" w:hAnsi="Arial" w:cs="Arial"/>
                <w:b/>
                <w:sz w:val="14"/>
                <w:szCs w:val="14"/>
              </w:rPr>
            </w:pPr>
          </w:p>
        </w:tc>
        <w:tc>
          <w:tcPr>
            <w:tcW w:w="419" w:type="pct"/>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vAlign w:val="center"/>
          </w:tcPr>
          <w:p w14:paraId="1A419C5D" w14:textId="77777777" w:rsidR="00C3265E" w:rsidRPr="004302B9" w:rsidRDefault="00C3265E" w:rsidP="00B04C2D">
            <w:pPr>
              <w:jc w:val="center"/>
              <w:rPr>
                <w:rFonts w:ascii="Arial" w:hAnsi="Arial" w:cs="Arial"/>
                <w:b/>
                <w:sz w:val="14"/>
                <w:szCs w:val="14"/>
              </w:rPr>
            </w:pPr>
          </w:p>
        </w:tc>
        <w:tc>
          <w:tcPr>
            <w:tcW w:w="343" w:type="pct"/>
            <w:vAlign w:val="center"/>
          </w:tcPr>
          <w:p w14:paraId="62186031" w14:textId="77777777" w:rsidR="00C3265E" w:rsidRPr="004302B9" w:rsidRDefault="00C3265E" w:rsidP="00B04C2D">
            <w:pPr>
              <w:jc w:val="center"/>
              <w:rPr>
                <w:rFonts w:ascii="Arial" w:hAnsi="Arial" w:cs="Arial"/>
                <w:b/>
                <w:sz w:val="14"/>
                <w:szCs w:val="14"/>
              </w:rPr>
            </w:pPr>
          </w:p>
        </w:tc>
        <w:tc>
          <w:tcPr>
            <w:tcW w:w="568" w:type="pct"/>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vAlign w:val="center"/>
          </w:tcPr>
          <w:p w14:paraId="013FE6A9" w14:textId="77777777" w:rsidR="0049122A" w:rsidRPr="004302B9" w:rsidRDefault="0049122A" w:rsidP="00B04C2D">
            <w:pPr>
              <w:jc w:val="center"/>
              <w:rPr>
                <w:rFonts w:ascii="Arial" w:hAnsi="Arial" w:cs="Arial"/>
                <w:b/>
                <w:sz w:val="14"/>
                <w:szCs w:val="14"/>
              </w:rPr>
            </w:pPr>
          </w:p>
        </w:tc>
        <w:tc>
          <w:tcPr>
            <w:tcW w:w="439" w:type="pct"/>
            <w:vAlign w:val="center"/>
          </w:tcPr>
          <w:p w14:paraId="0B80812B" w14:textId="77777777" w:rsidR="0049122A" w:rsidRPr="004302B9" w:rsidRDefault="0049122A" w:rsidP="00B04C2D">
            <w:pPr>
              <w:jc w:val="center"/>
              <w:rPr>
                <w:rFonts w:ascii="Arial" w:hAnsi="Arial" w:cs="Arial"/>
                <w:b/>
                <w:sz w:val="14"/>
                <w:szCs w:val="14"/>
              </w:rPr>
            </w:pPr>
          </w:p>
        </w:tc>
        <w:tc>
          <w:tcPr>
            <w:tcW w:w="502" w:type="pct"/>
            <w:vAlign w:val="center"/>
          </w:tcPr>
          <w:p w14:paraId="5BE802B2" w14:textId="77777777" w:rsidR="0049122A" w:rsidRPr="004302B9" w:rsidRDefault="0049122A" w:rsidP="00B04C2D">
            <w:pPr>
              <w:jc w:val="center"/>
              <w:rPr>
                <w:rFonts w:ascii="Arial" w:hAnsi="Arial" w:cs="Arial"/>
                <w:b/>
                <w:sz w:val="14"/>
                <w:szCs w:val="14"/>
              </w:rPr>
            </w:pPr>
          </w:p>
        </w:tc>
        <w:tc>
          <w:tcPr>
            <w:tcW w:w="412" w:type="pct"/>
            <w:vAlign w:val="center"/>
          </w:tcPr>
          <w:p w14:paraId="6EBC5538" w14:textId="77777777" w:rsidR="0049122A" w:rsidRPr="004302B9" w:rsidRDefault="0049122A" w:rsidP="00B04C2D">
            <w:pPr>
              <w:jc w:val="center"/>
              <w:rPr>
                <w:rFonts w:ascii="Arial" w:hAnsi="Arial" w:cs="Arial"/>
                <w:b/>
                <w:sz w:val="14"/>
                <w:szCs w:val="14"/>
              </w:rPr>
            </w:pPr>
          </w:p>
        </w:tc>
        <w:tc>
          <w:tcPr>
            <w:tcW w:w="419" w:type="pct"/>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vAlign w:val="center"/>
          </w:tcPr>
          <w:p w14:paraId="038D5DFF" w14:textId="77777777" w:rsidR="0049122A" w:rsidRPr="004302B9" w:rsidRDefault="0049122A" w:rsidP="00B04C2D">
            <w:pPr>
              <w:jc w:val="center"/>
              <w:rPr>
                <w:rFonts w:ascii="Arial" w:hAnsi="Arial" w:cs="Arial"/>
                <w:b/>
                <w:sz w:val="14"/>
                <w:szCs w:val="14"/>
              </w:rPr>
            </w:pPr>
          </w:p>
        </w:tc>
        <w:tc>
          <w:tcPr>
            <w:tcW w:w="343" w:type="pct"/>
            <w:vAlign w:val="center"/>
          </w:tcPr>
          <w:p w14:paraId="615BB13D" w14:textId="77777777" w:rsidR="0049122A" w:rsidRPr="004302B9" w:rsidRDefault="0049122A" w:rsidP="00B04C2D">
            <w:pPr>
              <w:jc w:val="center"/>
              <w:rPr>
                <w:rFonts w:ascii="Arial" w:hAnsi="Arial" w:cs="Arial"/>
                <w:b/>
                <w:sz w:val="14"/>
                <w:szCs w:val="14"/>
              </w:rPr>
            </w:pPr>
          </w:p>
        </w:tc>
        <w:tc>
          <w:tcPr>
            <w:tcW w:w="567" w:type="pct"/>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59052F" w:rsidRDefault="00DD6827" w:rsidP="00FC038C">
            <w:pPr>
              <w:jc w:val="center"/>
              <w:rPr>
                <w:rFonts w:ascii="Arial" w:hAnsi="Arial" w:cs="Arial"/>
                <w:b/>
                <w:sz w:val="16"/>
                <w:szCs w:val="16"/>
                <w:lang w:val="es-BO"/>
              </w:rPr>
            </w:pPr>
            <w:r w:rsidRPr="0059052F">
              <w:rPr>
                <w:rFonts w:ascii="Arial" w:hAnsi="Arial" w:cs="Arial"/>
                <w:b/>
                <w:sz w:val="16"/>
                <w:szCs w:val="16"/>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59052F">
              <w:rPr>
                <w:rFonts w:ascii="Arial" w:hAnsi="Arial" w:cs="Arial"/>
                <w:b/>
                <w:sz w:val="16"/>
                <w:szCs w:val="16"/>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B7C85" w14:textId="77777777" w:rsidR="00E81FD9" w:rsidRDefault="00E81FD9">
      <w:r>
        <w:separator/>
      </w:r>
    </w:p>
  </w:endnote>
  <w:endnote w:type="continuationSeparator" w:id="0">
    <w:p w14:paraId="1DE919B2" w14:textId="77777777" w:rsidR="00E81FD9" w:rsidRDefault="00E8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Content>
      <w:p w14:paraId="771E85AE" w14:textId="3C86BF64" w:rsidR="00ED79F1" w:rsidRDefault="00ED79F1">
        <w:pPr>
          <w:pStyle w:val="Piedepgina"/>
          <w:jc w:val="right"/>
        </w:pPr>
        <w:r>
          <w:fldChar w:fldCharType="begin"/>
        </w:r>
        <w:r>
          <w:instrText>PAGE   \* MERGEFORMAT</w:instrText>
        </w:r>
        <w:r>
          <w:fldChar w:fldCharType="separate"/>
        </w:r>
        <w:r w:rsidR="0070520A" w:rsidRPr="0070520A">
          <w:rPr>
            <w:noProof/>
            <w:lang w:val="es-ES"/>
          </w:rPr>
          <w:t>2</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6DC2B" w14:textId="77777777" w:rsidR="00E81FD9" w:rsidRDefault="00E81FD9">
      <w:r>
        <w:separator/>
      </w:r>
    </w:p>
  </w:footnote>
  <w:footnote w:type="continuationSeparator" w:id="0">
    <w:p w14:paraId="31044F42" w14:textId="77777777" w:rsidR="00E81FD9" w:rsidRDefault="00E8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0D27F601" w:rsidR="00C93DE8" w:rsidRDefault="00000000">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Content>
        <w:r w:rsidR="00C93DE8">
          <w:rPr>
            <w:color w:val="5B9BD5" w:themeColor="accent1"/>
          </w:rPr>
          <w:t>[Título del documento]</w:t>
        </w:r>
      </w:sdtContent>
    </w:sdt>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8"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9"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5"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9"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52001183">
    <w:abstractNumId w:val="10"/>
  </w:num>
  <w:num w:numId="2" w16cid:durableId="201678762">
    <w:abstractNumId w:val="17"/>
  </w:num>
  <w:num w:numId="3" w16cid:durableId="1045521011">
    <w:abstractNumId w:val="4"/>
  </w:num>
  <w:num w:numId="4" w16cid:durableId="41641261">
    <w:abstractNumId w:val="12"/>
  </w:num>
  <w:num w:numId="5" w16cid:durableId="796334344">
    <w:abstractNumId w:val="44"/>
  </w:num>
  <w:num w:numId="6" w16cid:durableId="1920207527">
    <w:abstractNumId w:val="63"/>
  </w:num>
  <w:num w:numId="7" w16cid:durableId="1449541306">
    <w:abstractNumId w:val="48"/>
  </w:num>
  <w:num w:numId="8" w16cid:durableId="196049197">
    <w:abstractNumId w:val="67"/>
  </w:num>
  <w:num w:numId="9" w16cid:durableId="2133085807">
    <w:abstractNumId w:val="70"/>
  </w:num>
  <w:num w:numId="10" w16cid:durableId="1836215320">
    <w:abstractNumId w:val="24"/>
  </w:num>
  <w:num w:numId="11" w16cid:durableId="1019619109">
    <w:abstractNumId w:val="76"/>
  </w:num>
  <w:num w:numId="12" w16cid:durableId="782188619">
    <w:abstractNumId w:val="16"/>
  </w:num>
  <w:num w:numId="13" w16cid:durableId="2141996810">
    <w:abstractNumId w:val="77"/>
  </w:num>
  <w:num w:numId="14" w16cid:durableId="1038238907">
    <w:abstractNumId w:val="36"/>
  </w:num>
  <w:num w:numId="15" w16cid:durableId="862284480">
    <w:abstractNumId w:val="13"/>
  </w:num>
  <w:num w:numId="16" w16cid:durableId="1938978998">
    <w:abstractNumId w:val="56"/>
  </w:num>
  <w:num w:numId="17" w16cid:durableId="211041693">
    <w:abstractNumId w:val="7"/>
  </w:num>
  <w:num w:numId="18" w16cid:durableId="2115744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2214021">
    <w:abstractNumId w:val="40"/>
  </w:num>
  <w:num w:numId="20" w16cid:durableId="1781563152">
    <w:abstractNumId w:val="46"/>
  </w:num>
  <w:num w:numId="21" w16cid:durableId="1467963861">
    <w:abstractNumId w:val="25"/>
  </w:num>
  <w:num w:numId="22" w16cid:durableId="288437136">
    <w:abstractNumId w:val="1"/>
  </w:num>
  <w:num w:numId="23" w16cid:durableId="2136479266">
    <w:abstractNumId w:val="26"/>
  </w:num>
  <w:num w:numId="24" w16cid:durableId="1482426152">
    <w:abstractNumId w:val="0"/>
  </w:num>
  <w:num w:numId="25" w16cid:durableId="556551806">
    <w:abstractNumId w:val="39"/>
  </w:num>
  <w:num w:numId="26" w16cid:durableId="1971355271">
    <w:abstractNumId w:val="32"/>
  </w:num>
  <w:num w:numId="27" w16cid:durableId="600451049">
    <w:abstractNumId w:val="34"/>
  </w:num>
  <w:num w:numId="28" w16cid:durableId="1654262261">
    <w:abstractNumId w:val="57"/>
  </w:num>
  <w:num w:numId="29" w16cid:durableId="23021330">
    <w:abstractNumId w:val="73"/>
  </w:num>
  <w:num w:numId="30" w16cid:durableId="152767298">
    <w:abstractNumId w:val="66"/>
  </w:num>
  <w:num w:numId="31" w16cid:durableId="585961469">
    <w:abstractNumId w:val="21"/>
  </w:num>
  <w:num w:numId="32" w16cid:durableId="1903323526">
    <w:abstractNumId w:val="55"/>
  </w:num>
  <w:num w:numId="33" w16cid:durableId="1354842699">
    <w:abstractNumId w:val="43"/>
  </w:num>
  <w:num w:numId="34" w16cid:durableId="600645990">
    <w:abstractNumId w:val="8"/>
  </w:num>
  <w:num w:numId="35" w16cid:durableId="544489630">
    <w:abstractNumId w:val="72"/>
  </w:num>
  <w:num w:numId="36" w16cid:durableId="1139565914">
    <w:abstractNumId w:val="51"/>
  </w:num>
  <w:num w:numId="37" w16cid:durableId="2102023464">
    <w:abstractNumId w:val="71"/>
  </w:num>
  <w:num w:numId="38" w16cid:durableId="872763677">
    <w:abstractNumId w:val="62"/>
  </w:num>
  <w:num w:numId="39" w16cid:durableId="516578647">
    <w:abstractNumId w:val="52"/>
  </w:num>
  <w:num w:numId="40" w16cid:durableId="715852670">
    <w:abstractNumId w:val="50"/>
  </w:num>
  <w:num w:numId="41" w16cid:durableId="1269855825">
    <w:abstractNumId w:val="38"/>
  </w:num>
  <w:num w:numId="42" w16cid:durableId="1430271289">
    <w:abstractNumId w:val="20"/>
  </w:num>
  <w:num w:numId="43" w16cid:durableId="1804272358">
    <w:abstractNumId w:val="65"/>
  </w:num>
  <w:num w:numId="44" w16cid:durableId="1444957242">
    <w:abstractNumId w:val="42"/>
  </w:num>
  <w:num w:numId="45" w16cid:durableId="2133085498">
    <w:abstractNumId w:val="18"/>
  </w:num>
  <w:num w:numId="46" w16cid:durableId="896549564">
    <w:abstractNumId w:val="74"/>
  </w:num>
  <w:num w:numId="47" w16cid:durableId="470244861">
    <w:abstractNumId w:val="49"/>
  </w:num>
  <w:num w:numId="48" w16cid:durableId="1600675758">
    <w:abstractNumId w:val="60"/>
  </w:num>
  <w:num w:numId="49" w16cid:durableId="782958825">
    <w:abstractNumId w:val="2"/>
  </w:num>
  <w:num w:numId="50" w16cid:durableId="125124177">
    <w:abstractNumId w:val="37"/>
  </w:num>
  <w:num w:numId="51" w16cid:durableId="619460669">
    <w:abstractNumId w:val="29"/>
  </w:num>
  <w:num w:numId="52" w16cid:durableId="532495630">
    <w:abstractNumId w:val="19"/>
  </w:num>
  <w:num w:numId="53" w16cid:durableId="1042440086">
    <w:abstractNumId w:val="11"/>
  </w:num>
  <w:num w:numId="54" w16cid:durableId="1294289096">
    <w:abstractNumId w:val="58"/>
  </w:num>
  <w:num w:numId="55" w16cid:durableId="358825110">
    <w:abstractNumId w:val="6"/>
  </w:num>
  <w:num w:numId="56" w16cid:durableId="769857175">
    <w:abstractNumId w:val="22"/>
  </w:num>
  <w:num w:numId="57" w16cid:durableId="1665008988">
    <w:abstractNumId w:val="68"/>
  </w:num>
  <w:num w:numId="58" w16cid:durableId="615913836">
    <w:abstractNumId w:val="64"/>
  </w:num>
  <w:num w:numId="59" w16cid:durableId="1147281161">
    <w:abstractNumId w:val="27"/>
  </w:num>
  <w:num w:numId="60" w16cid:durableId="776827392">
    <w:abstractNumId w:val="75"/>
  </w:num>
  <w:num w:numId="61" w16cid:durableId="1391921551">
    <w:abstractNumId w:val="23"/>
  </w:num>
  <w:num w:numId="62" w16cid:durableId="1963610300">
    <w:abstractNumId w:val="33"/>
  </w:num>
  <w:num w:numId="63" w16cid:durableId="1944535152">
    <w:abstractNumId w:val="31"/>
  </w:num>
  <w:num w:numId="64" w16cid:durableId="1227836480">
    <w:abstractNumId w:val="28"/>
  </w:num>
  <w:num w:numId="65" w16cid:durableId="973871994">
    <w:abstractNumId w:val="53"/>
  </w:num>
  <w:num w:numId="66" w16cid:durableId="1978683150">
    <w:abstractNumId w:val="41"/>
  </w:num>
  <w:num w:numId="67" w16cid:durableId="364840043">
    <w:abstractNumId w:val="61"/>
  </w:num>
  <w:num w:numId="68" w16cid:durableId="2010477373">
    <w:abstractNumId w:val="14"/>
  </w:num>
  <w:num w:numId="69" w16cid:durableId="122386161">
    <w:abstractNumId w:val="47"/>
  </w:num>
  <w:num w:numId="70" w16cid:durableId="924146512">
    <w:abstractNumId w:val="9"/>
  </w:num>
  <w:num w:numId="71" w16cid:durableId="157771012">
    <w:abstractNumId w:val="54"/>
  </w:num>
  <w:num w:numId="72" w16cid:durableId="1237478457">
    <w:abstractNumId w:val="59"/>
  </w:num>
  <w:num w:numId="73" w16cid:durableId="73168374">
    <w:abstractNumId w:val="5"/>
  </w:num>
  <w:num w:numId="74" w16cid:durableId="714961140">
    <w:abstractNumId w:val="30"/>
  </w:num>
  <w:num w:numId="75" w16cid:durableId="152450023">
    <w:abstractNumId w:val="35"/>
  </w:num>
  <w:num w:numId="76" w16cid:durableId="2023507155">
    <w:abstractNumId w:val="15"/>
  </w:num>
  <w:num w:numId="77" w16cid:durableId="617378179">
    <w:abstractNumId w:val="69"/>
  </w:num>
  <w:num w:numId="78" w16cid:durableId="1836727443">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724"/>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4F80"/>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91D"/>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76"/>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1DBE"/>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3CD"/>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2BD"/>
    <w:rsid w:val="00504A01"/>
    <w:rsid w:val="00504AD2"/>
    <w:rsid w:val="0050508C"/>
    <w:rsid w:val="0050509C"/>
    <w:rsid w:val="00505658"/>
    <w:rsid w:val="0050624A"/>
    <w:rsid w:val="00506650"/>
    <w:rsid w:val="005068CB"/>
    <w:rsid w:val="00506BC3"/>
    <w:rsid w:val="00506C44"/>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3DE"/>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52F"/>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20A"/>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970"/>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208D"/>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3971"/>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281"/>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C6"/>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1FD9"/>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A7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0CA"/>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Párrafo de lista1,HOJA,Numbered Paragraph,Main numbered paragraph,Bullets,TIT 2 IND,Capítulo,Superíndice"/>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HOJA Car,Numbered Paragraph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eow-zvaj-pn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dson.hoyos@aevivienda.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opoldo.condorenz@aevivienda.gob.bo" TargetMode="Externa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4C"/>
    <w:rsid w:val="00027FFB"/>
    <w:rsid w:val="00045E5C"/>
    <w:rsid w:val="001356BA"/>
    <w:rsid w:val="0022662A"/>
    <w:rsid w:val="003E58CF"/>
    <w:rsid w:val="00450D7E"/>
    <w:rsid w:val="0047078B"/>
    <w:rsid w:val="004818A4"/>
    <w:rsid w:val="005233DE"/>
    <w:rsid w:val="005F51BF"/>
    <w:rsid w:val="00667B1B"/>
    <w:rsid w:val="00714197"/>
    <w:rsid w:val="00723F6B"/>
    <w:rsid w:val="00A25E1D"/>
    <w:rsid w:val="00BA3868"/>
    <w:rsid w:val="00C81DA5"/>
    <w:rsid w:val="00CD52F4"/>
    <w:rsid w:val="00D43971"/>
    <w:rsid w:val="00E543B4"/>
    <w:rsid w:val="00EB7BCE"/>
    <w:rsid w:val="00ED3A73"/>
    <w:rsid w:val="00ED744C"/>
    <w:rsid w:val="00F053A5"/>
    <w:rsid w:val="00F2166A"/>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8B143-3440-4BC9-A281-933D4EF8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42965</Words>
  <Characters>236311</Characters>
  <Application>Microsoft Office Word</Application>
  <DocSecurity>0</DocSecurity>
  <Lines>1969</Lines>
  <Paragraphs>557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LUIS GOMEZ</cp:lastModifiedBy>
  <cp:revision>4</cp:revision>
  <cp:lastPrinted>2025-08-08T15:51:00Z</cp:lastPrinted>
  <dcterms:created xsi:type="dcterms:W3CDTF">2025-06-17T22:24:00Z</dcterms:created>
  <dcterms:modified xsi:type="dcterms:W3CDTF">2025-08-08T18:22:00Z</dcterms:modified>
</cp:coreProperties>
</file>