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tcPr>
          <w:p w14:paraId="6E6DB7FF" w14:textId="77777777" w:rsidR="00737379" w:rsidRPr="00653C8D" w:rsidRDefault="00737379" w:rsidP="006832D2">
            <w:pPr>
              <w:pStyle w:val="Encabezado"/>
              <w:jc w:val="both"/>
              <w:rPr>
                <w:noProof/>
                <w:color w:val="0070C0"/>
                <w:sz w:val="18"/>
                <w:lang w:val="es-BO" w:eastAsia="es-BO"/>
              </w:rPr>
            </w:pPr>
          </w:p>
        </w:tc>
        <w:tc>
          <w:tcPr>
            <w:tcW w:w="2802" w:type="pct"/>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761036D" w:rsidR="00ED79F1" w:rsidRDefault="009A44C8"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C78D7FB" w:rsidR="00ED79F1" w:rsidRPr="00226A9B" w:rsidRDefault="00A57019" w:rsidP="00DC0E2D">
                      <w:pPr>
                        <w:jc w:val="center"/>
                        <w:rPr>
                          <w:rFonts w:ascii="Century Gothic" w:hAnsi="Century Gothic" w:cs="Arial"/>
                          <w:b/>
                          <w:color w:val="0000FF"/>
                          <w:sz w:val="28"/>
                        </w:rPr>
                      </w:pPr>
                      <w:r w:rsidRPr="00A57019">
                        <w:rPr>
                          <w:rFonts w:ascii="Century Gothic" w:hAnsi="Century Gothic" w:cs="Arial"/>
                          <w:b/>
                          <w:color w:val="0000FF"/>
                          <w:sz w:val="28"/>
                        </w:rPr>
                        <w:t>PROYECTO DE VIVIENDA CUALITATIVA EN EL MUNICIPIO DE EL VILLAR  -FASE(XIII) 2025-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8D611D1" w:rsidR="00ED79F1" w:rsidRPr="004669A0" w:rsidRDefault="00BA5CEF" w:rsidP="00DC0E2D">
                      <w:pPr>
                        <w:jc w:val="center"/>
                        <w:rPr>
                          <w:rFonts w:ascii="Century Gothic" w:hAnsi="Century Gothic"/>
                          <w:b/>
                          <w:color w:val="0000FF"/>
                          <w:sz w:val="32"/>
                          <w:lang w:val="es-AR"/>
                        </w:rPr>
                      </w:pPr>
                      <w:r w:rsidRPr="00BA5CEF">
                        <w:rPr>
                          <w:rFonts w:ascii="Century Gothic" w:hAnsi="Century Gothic"/>
                          <w:b/>
                          <w:color w:val="0000FF"/>
                          <w:sz w:val="32"/>
                          <w:lang w:val="es-AR"/>
                        </w:rPr>
                        <w:t>AEV-CH-DC 04</w:t>
                      </w:r>
                      <w:r w:rsidR="00A57019">
                        <w:rPr>
                          <w:rFonts w:ascii="Century Gothic" w:hAnsi="Century Gothic"/>
                          <w:b/>
                          <w:color w:val="0000FF"/>
                          <w:sz w:val="32"/>
                          <w:lang w:val="es-AR"/>
                        </w:rPr>
                        <w:t>1</w:t>
                      </w:r>
                      <w:r w:rsidRPr="00BA5CEF">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761036D" w:rsidR="00ED79F1" w:rsidRDefault="009A44C8" w:rsidP="00DC0E2D">
                      <w:pPr>
                        <w:jc w:val="center"/>
                        <w:rPr>
                          <w:rFonts w:ascii="Century Gothic" w:hAnsi="Century Gothic"/>
                          <w:b/>
                          <w:color w:val="FF0000"/>
                          <w:sz w:val="32"/>
                          <w:lang w:val="es-AR"/>
                        </w:rPr>
                      </w:pPr>
                      <w:r>
                        <w:rPr>
                          <w:rFonts w:ascii="Century Gothic" w:hAnsi="Century Gothic"/>
                          <w:b/>
                          <w:color w:val="FF0000"/>
                          <w:sz w:val="32"/>
                          <w:lang w:val="es-AR"/>
                        </w:rPr>
                        <w:t>QUINTA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 xml:space="preserve">cero punto veinticinco por ciento (0.25%) </w:t>
      </w:r>
      <w:r w:rsidR="00CA2AB2" w:rsidRPr="00BA5CEF">
        <w:rPr>
          <w:rFonts w:ascii="Verdana" w:hAnsi="Verdana" w:cs="Arial"/>
          <w:sz w:val="18"/>
          <w:szCs w:val="18"/>
        </w:rPr>
        <w:t xml:space="preserve"> </w:t>
      </w:r>
      <w:r w:rsidRPr="00BA5CEF">
        <w:rPr>
          <w:rFonts w:ascii="Verdana" w:hAnsi="Verdana" w:cs="Arial"/>
          <w:sz w:val="18"/>
          <w:szCs w:val="18"/>
        </w:rPr>
        <w:t xml:space="preserve"> del precio referencial de la 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 xml:space="preserve">con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9A44C8"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9A44C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9A44C8"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37A211B4" w:rsidR="00FA28A3" w:rsidRPr="00BA5CEF" w:rsidRDefault="00A57019" w:rsidP="000D68E8">
            <w:pPr>
              <w:ind w:left="142" w:right="243"/>
              <w:jc w:val="both"/>
              <w:rPr>
                <w:rFonts w:ascii="Verdana" w:hAnsi="Verdana" w:cs="Arial"/>
                <w:b/>
                <w:color w:val="FF0000"/>
                <w:sz w:val="14"/>
                <w:szCs w:val="14"/>
                <w:lang w:val="es-ES_tradnl"/>
              </w:rPr>
            </w:pPr>
            <w:r w:rsidRPr="00A57019">
              <w:rPr>
                <w:rFonts w:ascii="Verdana" w:hAnsi="Verdana" w:cs="Arial"/>
                <w:b/>
                <w:color w:val="FF0000"/>
                <w:sz w:val="14"/>
                <w:szCs w:val="14"/>
                <w:lang w:val="es-ES_tradnl"/>
              </w:rPr>
              <w:t xml:space="preserve">PROYECTO DE VIVIENDA CUALITATIVA EN EL MUNICIPIO DE EL </w:t>
            </w:r>
            <w:proofErr w:type="gramStart"/>
            <w:r w:rsidRPr="00A57019">
              <w:rPr>
                <w:rFonts w:ascii="Verdana" w:hAnsi="Verdana" w:cs="Arial"/>
                <w:b/>
                <w:color w:val="FF0000"/>
                <w:sz w:val="14"/>
                <w:szCs w:val="14"/>
                <w:lang w:val="es-ES_tradnl"/>
              </w:rPr>
              <w:t>VILLAR  -</w:t>
            </w:r>
            <w:proofErr w:type="gramEnd"/>
            <w:r w:rsidRPr="00A57019">
              <w:rPr>
                <w:rFonts w:ascii="Verdana" w:hAnsi="Verdana" w:cs="Arial"/>
                <w:b/>
                <w:color w:val="FF0000"/>
                <w:sz w:val="14"/>
                <w:szCs w:val="14"/>
                <w:lang w:val="es-ES_tradnl"/>
              </w:rPr>
              <w:t>FASE(XIII) 2025- CHUQUISACA</w:t>
            </w:r>
            <w:r w:rsidR="00BA5CEF" w:rsidRPr="00BA5CEF">
              <w:rPr>
                <w:rFonts w:ascii="Verdana" w:hAnsi="Verdana" w:cs="Arial"/>
                <w:b/>
                <w:color w:val="FF0000"/>
                <w:sz w:val="14"/>
                <w:szCs w:val="14"/>
                <w:lang w:val="es-ES_tradnl"/>
              </w:rPr>
              <w:t xml:space="preserve"> (</w:t>
            </w:r>
            <w:r w:rsidR="009A44C8">
              <w:rPr>
                <w:rFonts w:ascii="Verdana" w:hAnsi="Verdana" w:cs="Arial"/>
                <w:b/>
                <w:color w:val="FF0000"/>
                <w:sz w:val="14"/>
                <w:szCs w:val="14"/>
                <w:lang w:val="es-ES_tradnl"/>
              </w:rPr>
              <w:t>QUINTA</w:t>
            </w:r>
            <w:r w:rsidR="00A507F7" w:rsidRPr="00A507F7">
              <w:rPr>
                <w:rFonts w:ascii="Verdana" w:hAnsi="Verdana" w:cs="Arial"/>
                <w:b/>
                <w:color w:val="FF0000"/>
                <w:sz w:val="14"/>
                <w:szCs w:val="14"/>
                <w:lang w:val="es-ES_tradnl"/>
              </w:rPr>
              <w:t xml:space="preserve"> CONVOCATORI</w:t>
            </w:r>
            <w:r w:rsidR="00750144">
              <w:rPr>
                <w:rFonts w:ascii="Verdana" w:hAnsi="Verdana" w:cs="Arial"/>
                <w:b/>
                <w:color w:val="FF0000"/>
                <w:sz w:val="14"/>
                <w:szCs w:val="14"/>
                <w:lang w:val="es-ES_tradnl"/>
              </w:rPr>
              <w:t>A</w:t>
            </w:r>
            <w:r w:rsidR="00BA5CEF" w:rsidRPr="00BA5CEF">
              <w:rPr>
                <w:rFonts w:ascii="Verdana" w:hAnsi="Verdana" w:cs="Arial"/>
                <w:b/>
                <w:color w:val="FF0000"/>
                <w:sz w:val="14"/>
                <w:szCs w:val="14"/>
                <w:lang w:val="es-ES_tradnl"/>
              </w:rPr>
              <w:t>)</w:t>
            </w:r>
          </w:p>
        </w:tc>
        <w:tc>
          <w:tcPr>
            <w:tcW w:w="896" w:type="pct"/>
            <w:gridSpan w:val="2"/>
            <w:tcBorders>
              <w:top w:val="single" w:sz="4" w:space="0" w:color="auto"/>
              <w:left w:val="single" w:sz="4" w:space="0" w:color="auto"/>
              <w:bottom w:val="nil"/>
              <w:right w:val="single" w:sz="4" w:space="0" w:color="auto"/>
            </w:tcBorders>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BCAA3E" w:rsidR="00FA28A3" w:rsidRPr="00AD6FF4" w:rsidRDefault="00BA5CEF" w:rsidP="00D71125">
            <w:pPr>
              <w:rPr>
                <w:rFonts w:ascii="Arial" w:hAnsi="Arial" w:cs="Arial"/>
                <w:sz w:val="16"/>
                <w:szCs w:val="16"/>
                <w:lang w:val="es-BO"/>
              </w:rPr>
            </w:pPr>
            <w:r w:rsidRPr="00BA5CEF">
              <w:rPr>
                <w:rFonts w:ascii="Arial" w:hAnsi="Arial" w:cs="Arial"/>
                <w:color w:val="FF0000"/>
                <w:sz w:val="16"/>
                <w:szCs w:val="16"/>
                <w:lang w:val="es-BO"/>
              </w:rPr>
              <w:t>AEV-CH-DC 04</w:t>
            </w:r>
            <w:r w:rsidR="00A57019">
              <w:rPr>
                <w:rFonts w:ascii="Arial" w:hAnsi="Arial" w:cs="Arial"/>
                <w:color w:val="FF0000"/>
                <w:sz w:val="16"/>
                <w:szCs w:val="16"/>
                <w:lang w:val="es-BO"/>
              </w:rPr>
              <w:t>1</w:t>
            </w:r>
            <w:r w:rsidRPr="00BA5CEF">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295D4F1" w14:textId="588D9D7A" w:rsidR="00FA28A3" w:rsidRPr="00C60BCF" w:rsidRDefault="00A57019" w:rsidP="00D71125">
            <w:pPr>
              <w:rPr>
                <w:strike/>
                <w:sz w:val="14"/>
              </w:rPr>
            </w:pPr>
            <w:r w:rsidRPr="00A57019">
              <w:rPr>
                <w:rFonts w:ascii="Arial" w:hAnsi="Arial" w:cs="Arial"/>
                <w:b/>
                <w:color w:val="FF0000"/>
                <w:sz w:val="16"/>
                <w:szCs w:val="16"/>
              </w:rPr>
              <w:t>Bs. 2.398.397,25 (</w:t>
            </w:r>
            <w:r>
              <w:rPr>
                <w:rFonts w:ascii="Arial" w:hAnsi="Arial" w:cs="Arial"/>
                <w:b/>
                <w:color w:val="FF0000"/>
                <w:sz w:val="16"/>
                <w:szCs w:val="16"/>
              </w:rPr>
              <w:t>D</w:t>
            </w:r>
            <w:r w:rsidRPr="00A57019">
              <w:rPr>
                <w:rFonts w:ascii="Arial" w:hAnsi="Arial" w:cs="Arial"/>
                <w:b/>
                <w:color w:val="FF0000"/>
                <w:sz w:val="16"/>
                <w:szCs w:val="16"/>
              </w:rPr>
              <w:t>os millones trecientos noventa y ocho mil trecientos noventa y siete 25/100)</w:t>
            </w:r>
          </w:p>
          <w:p w14:paraId="3916E1B1" w14:textId="77777777" w:rsidR="00FA28A3" w:rsidRPr="00C60BCF" w:rsidRDefault="00FA28A3" w:rsidP="00D71125"/>
        </w:tc>
        <w:tc>
          <w:tcPr>
            <w:tcW w:w="896" w:type="pct"/>
            <w:gridSpan w:val="2"/>
            <w:tcBorders>
              <w:top w:val="nil"/>
              <w:left w:val="single" w:sz="4" w:space="0" w:color="auto"/>
              <w:bottom w:val="nil"/>
              <w:right w:val="single" w:sz="4" w:space="0" w:color="auto"/>
            </w:tcBorders>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E5C342" w:rsidR="00FA28A3" w:rsidRPr="00BA5CEF" w:rsidRDefault="00BA5CEF" w:rsidP="00D71125">
            <w:pPr>
              <w:rPr>
                <w:rFonts w:ascii="Arial" w:hAnsi="Arial" w:cs="Arial"/>
                <w:color w:val="FF0000"/>
                <w:sz w:val="16"/>
                <w:szCs w:val="16"/>
                <w:lang w:val="es-BO"/>
              </w:rPr>
            </w:pPr>
            <w:r w:rsidRPr="00BA5CEF">
              <w:rPr>
                <w:rFonts w:ascii="Arial" w:hAnsi="Arial" w:cs="Arial"/>
                <w:color w:val="FF0000"/>
                <w:sz w:val="16"/>
                <w:szCs w:val="16"/>
                <w:lang w:val="es-BO"/>
              </w:rPr>
              <w:t>1</w:t>
            </w:r>
            <w:r w:rsidR="00A57019">
              <w:rPr>
                <w:rFonts w:ascii="Arial" w:hAnsi="Arial" w:cs="Arial"/>
                <w:color w:val="FF0000"/>
                <w:sz w:val="16"/>
                <w:szCs w:val="16"/>
                <w:lang w:val="es-BO"/>
              </w:rPr>
              <w:t>3</w:t>
            </w:r>
            <w:r w:rsidRPr="00BA5CEF">
              <w:rPr>
                <w:rFonts w:ascii="Arial" w:hAnsi="Arial" w:cs="Arial"/>
                <w:color w:val="FF0000"/>
                <w:sz w:val="16"/>
                <w:szCs w:val="16"/>
                <w:lang w:val="es-BO"/>
              </w:rPr>
              <w:t>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CALLE REGIMIENTO CAMPOS Nº 146 ESQ. CLETO LOAYZA</w:t>
            </w:r>
          </w:p>
        </w:tc>
        <w:tc>
          <w:tcPr>
            <w:tcW w:w="135" w:type="pct"/>
            <w:tcBorders>
              <w:top w:val="nil"/>
              <w:left w:val="nil"/>
              <w:bottom w:val="nil"/>
              <w:right w:val="single" w:sz="4" w:space="0" w:color="auto"/>
            </w:tcBorders>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04DAE4E" w:rsidR="00632123"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17D3D87" w:rsidR="00632123"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B23C0D1" w:rsidR="00A20432"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14F0DA3A" w:rsidR="00A20432"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4873E620" w:rsidR="00A20432" w:rsidRPr="00003BCB"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val="restart"/>
            <w:tcBorders>
              <w:top w:val="nil"/>
              <w:left w:val="single" w:sz="4" w:space="0" w:color="auto"/>
              <w:right w:val="single" w:sz="4" w:space="0" w:color="auto"/>
            </w:tcBorders>
            <w:vAlign w:val="center"/>
          </w:tcPr>
          <w:p w14:paraId="19DF7AD5" w14:textId="77777777" w:rsidR="00A20432" w:rsidRPr="00003BCB"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25E221DC" w:rsidR="00A20432" w:rsidRPr="00003BCB" w:rsidRDefault="00A57019" w:rsidP="00A20432">
            <w:pPr>
              <w:adjustRightInd w:val="0"/>
              <w:snapToGrid w:val="0"/>
              <w:jc w:val="center"/>
              <w:rPr>
                <w:rFonts w:ascii="Arial" w:hAnsi="Arial" w:cs="Arial"/>
                <w:sz w:val="16"/>
                <w:szCs w:val="16"/>
                <w:lang w:val="es-BO"/>
              </w:rPr>
            </w:pPr>
            <w:r w:rsidRPr="00003BCB">
              <w:rPr>
                <w:rFonts w:ascii="Arial" w:hAnsi="Arial" w:cs="Arial"/>
                <w:sz w:val="16"/>
                <w:szCs w:val="16"/>
                <w:lang w:val="es-BO"/>
              </w:rPr>
              <w:t>00</w:t>
            </w:r>
          </w:p>
        </w:tc>
        <w:tc>
          <w:tcPr>
            <w:tcW w:w="65" w:type="pct"/>
            <w:vMerge w:val="restart"/>
            <w:tcBorders>
              <w:top w:val="nil"/>
              <w:left w:val="single" w:sz="4" w:space="0" w:color="auto"/>
              <w:right w:val="single" w:sz="12" w:space="0" w:color="auto"/>
            </w:tcBorders>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A507F7">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Se realizará en la Calle Regimiento Campos N° 146 esq. Cleto Loayza, 2do. Piso Oficina de Asistente de Dirección</w:t>
            </w:r>
          </w:p>
        </w:tc>
        <w:tc>
          <w:tcPr>
            <w:tcW w:w="65" w:type="pct"/>
            <w:vMerge/>
            <w:tcBorders>
              <w:left w:val="single" w:sz="4" w:space="0" w:color="auto"/>
            </w:tcBorders>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61CBA606" w:rsidR="00A20432" w:rsidRPr="00E169D4" w:rsidRDefault="009A44C8" w:rsidP="00A20432">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vMerge/>
            <w:tcBorders>
              <w:left w:val="single" w:sz="4" w:space="0" w:color="auto"/>
              <w:bottom w:val="nil"/>
              <w:right w:val="single" w:sz="4" w:space="0" w:color="auto"/>
            </w:tcBorders>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76D540DC" w:rsidR="00A20432" w:rsidRPr="00E169D4" w:rsidRDefault="009A44C8" w:rsidP="00A20432">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tcBorders>
              <w:left w:val="single" w:sz="4" w:space="0" w:color="auto"/>
              <w:bottom w:val="nil"/>
              <w:right w:val="single" w:sz="4" w:space="0" w:color="auto"/>
            </w:tcBorders>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5C83E40C" w:rsidR="00A20432" w:rsidRPr="00003BCB" w:rsidRDefault="009A44C8" w:rsidP="00A20432">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vMerge/>
            <w:tcBorders>
              <w:left w:val="single" w:sz="4" w:space="0" w:color="auto"/>
              <w:bottom w:val="nil"/>
              <w:right w:val="single" w:sz="4" w:space="0" w:color="auto"/>
            </w:tcBorders>
            <w:vAlign w:val="center"/>
          </w:tcPr>
          <w:p w14:paraId="0A27AFB3" w14:textId="77777777" w:rsidR="00A20432" w:rsidRPr="00003BCB"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31A9F115" w:rsidR="00A20432" w:rsidRPr="00003BCB" w:rsidRDefault="00A57019" w:rsidP="00A20432">
            <w:pPr>
              <w:adjustRightInd w:val="0"/>
              <w:snapToGrid w:val="0"/>
              <w:jc w:val="center"/>
              <w:rPr>
                <w:rFonts w:ascii="Arial" w:hAnsi="Arial" w:cs="Arial"/>
                <w:sz w:val="16"/>
                <w:szCs w:val="16"/>
                <w:lang w:val="es-BO"/>
              </w:rPr>
            </w:pPr>
            <w:r w:rsidRPr="00003BCB">
              <w:rPr>
                <w:rFonts w:ascii="Arial" w:hAnsi="Arial" w:cs="Arial"/>
                <w:sz w:val="16"/>
                <w:szCs w:val="16"/>
                <w:lang w:val="es-BO"/>
              </w:rPr>
              <w:t>30</w:t>
            </w:r>
          </w:p>
        </w:tc>
        <w:tc>
          <w:tcPr>
            <w:tcW w:w="65" w:type="pct"/>
            <w:vMerge/>
            <w:tcBorders>
              <w:left w:val="single" w:sz="4" w:space="0" w:color="auto"/>
              <w:bottom w:val="nil"/>
              <w:right w:val="single" w:sz="12" w:space="0" w:color="auto"/>
            </w:tcBorders>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A507F7">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3ABEE759" w:rsidR="00A20432" w:rsidRPr="008F419D" w:rsidRDefault="009A44C8" w:rsidP="008F419D">
            <w:pPr>
              <w:adjustRightInd w:val="0"/>
              <w:snapToGrid w:val="0"/>
              <w:jc w:val="center"/>
              <w:rPr>
                <w:rFonts w:ascii="Arial" w:hAnsi="Arial" w:cs="Arial"/>
                <w:b/>
                <w:bCs/>
                <w:i/>
                <w:sz w:val="16"/>
                <w:szCs w:val="16"/>
                <w:u w:val="single"/>
                <w:lang w:val="es-BO"/>
              </w:rPr>
            </w:pPr>
            <w:r w:rsidRPr="009A44C8">
              <w:rPr>
                <w:b/>
                <w:bCs/>
                <w:sz w:val="16"/>
                <w:szCs w:val="16"/>
              </w:rPr>
              <w:t>https://meet.google.com/gqd-xvvx-yjo</w:t>
            </w:r>
          </w:p>
        </w:tc>
        <w:tc>
          <w:tcPr>
            <w:tcW w:w="65" w:type="pct"/>
            <w:vMerge/>
            <w:tcBorders>
              <w:left w:val="single" w:sz="4" w:space="0" w:color="auto"/>
            </w:tcBorders>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715EB6E9" w:rsidR="00A20432" w:rsidRPr="00E169D4" w:rsidRDefault="009A44C8" w:rsidP="000D68E8">
            <w:pPr>
              <w:adjustRightInd w:val="0"/>
              <w:snapToGrid w:val="0"/>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BBCE1B3" w:rsidR="00A20432" w:rsidRPr="00E169D4" w:rsidRDefault="009A44C8" w:rsidP="000D68E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vAlign w:val="center"/>
          </w:tcPr>
          <w:p w14:paraId="647185DA" w14:textId="0989E863" w:rsidR="00AE691F"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vAlign w:val="center"/>
          </w:tcPr>
          <w:p w14:paraId="256854C5" w14:textId="0145F9F8" w:rsidR="00AE691F" w:rsidRPr="00E169D4" w:rsidRDefault="003609E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0D68E8">
              <w:rPr>
                <w:rFonts w:ascii="Arial" w:hAnsi="Arial" w:cs="Arial"/>
                <w:sz w:val="16"/>
                <w:szCs w:val="16"/>
                <w:lang w:val="es-BO"/>
              </w:rPr>
              <w:t>8</w:t>
            </w:r>
          </w:p>
        </w:tc>
        <w:tc>
          <w:tcPr>
            <w:tcW w:w="65" w:type="pct"/>
            <w:tcBorders>
              <w:top w:val="nil"/>
              <w:left w:val="single" w:sz="4" w:space="0" w:color="auto"/>
              <w:bottom w:val="nil"/>
              <w:right w:val="single" w:sz="4" w:space="0" w:color="auto"/>
            </w:tcBorders>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6458788" w:rsidR="00AE691F"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vMerge w:val="restart"/>
            <w:tcBorders>
              <w:top w:val="nil"/>
              <w:left w:val="single" w:sz="4" w:space="0" w:color="auto"/>
              <w:right w:val="single" w:sz="4" w:space="0" w:color="auto"/>
            </w:tcBorders>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FD4D28" w:rsidR="00AE691F" w:rsidRPr="00E169D4" w:rsidRDefault="003609EC" w:rsidP="000D68E8">
            <w:pPr>
              <w:adjustRightInd w:val="0"/>
              <w:snapToGrid w:val="0"/>
              <w:jc w:val="center"/>
              <w:rPr>
                <w:rFonts w:ascii="Arial" w:hAnsi="Arial" w:cs="Arial"/>
                <w:sz w:val="16"/>
                <w:szCs w:val="16"/>
                <w:lang w:val="es-BO"/>
              </w:rPr>
            </w:pPr>
            <w:r>
              <w:rPr>
                <w:rFonts w:ascii="Arial" w:hAnsi="Arial" w:cs="Arial"/>
                <w:sz w:val="16"/>
                <w:szCs w:val="16"/>
                <w:lang w:val="es-BO"/>
              </w:rPr>
              <w:t>0</w:t>
            </w:r>
            <w:r w:rsidR="000D68E8">
              <w:rPr>
                <w:rFonts w:ascii="Arial" w:hAnsi="Arial" w:cs="Arial"/>
                <w:sz w:val="16"/>
                <w:szCs w:val="16"/>
                <w:lang w:val="es-BO"/>
              </w:rPr>
              <w:t>8</w:t>
            </w:r>
          </w:p>
        </w:tc>
        <w:tc>
          <w:tcPr>
            <w:tcW w:w="65" w:type="pct"/>
            <w:vMerge w:val="restart"/>
            <w:tcBorders>
              <w:top w:val="nil"/>
              <w:left w:val="single" w:sz="4" w:space="0" w:color="auto"/>
              <w:right w:val="single" w:sz="4" w:space="0" w:color="auto"/>
            </w:tcBorders>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0D73D7E1" w:rsidR="00AE691F"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0B08C6AE" w:rsidR="00AE691F"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787E210" w:rsidR="00AE691F" w:rsidRPr="00E169D4" w:rsidRDefault="009A44C8"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EF5C1EE" w:rsidR="00AE691F" w:rsidRPr="00E169D4" w:rsidRDefault="009A44C8" w:rsidP="000D68E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65CC1C24" w14:textId="77777777" w:rsidR="00750144" w:rsidRDefault="00750144"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5B273A36"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lastRenderedPageBreak/>
        <w:t>TÉRMINOS DE REFERENCIA</w:t>
      </w:r>
    </w:p>
    <w:p w14:paraId="0AF0FE84" w14:textId="77777777" w:rsidR="00A507F7" w:rsidRPr="0068636B" w:rsidRDefault="00A507F7" w:rsidP="00A507F7">
      <w:pPr>
        <w:tabs>
          <w:tab w:val="left" w:pos="6348"/>
        </w:tabs>
        <w:autoSpaceDE w:val="0"/>
        <w:autoSpaceDN w:val="0"/>
        <w:adjustRightInd w:val="0"/>
        <w:spacing w:line="360" w:lineRule="auto"/>
        <w:jc w:val="center"/>
        <w:rPr>
          <w:rFonts w:ascii="Tahoma" w:eastAsia="Calibri" w:hAnsi="Tahoma" w:cs="Tahoma"/>
          <w:b/>
          <w:sz w:val="28"/>
          <w:szCs w:val="28"/>
        </w:rPr>
      </w:pPr>
      <w:r w:rsidRPr="0068636B">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507F7" w:rsidRPr="0068636B" w14:paraId="4BC157F4" w14:textId="77777777" w:rsidTr="00D815F1">
        <w:trPr>
          <w:trHeight w:val="615"/>
        </w:trPr>
        <w:tc>
          <w:tcPr>
            <w:tcW w:w="8788" w:type="dxa"/>
            <w:shd w:val="clear" w:color="auto" w:fill="2E74B5" w:themeFill="accent1" w:themeFillShade="BF"/>
            <w:vAlign w:val="center"/>
          </w:tcPr>
          <w:p w14:paraId="5A60B9B6" w14:textId="77777777" w:rsidR="00A507F7" w:rsidRPr="0068636B" w:rsidRDefault="00A507F7" w:rsidP="00D815F1">
            <w:pPr>
              <w:autoSpaceDE w:val="0"/>
              <w:autoSpaceDN w:val="0"/>
              <w:adjustRightInd w:val="0"/>
              <w:jc w:val="center"/>
              <w:rPr>
                <w:rFonts w:ascii="Tahoma" w:eastAsia="Calibri" w:hAnsi="Tahoma" w:cs="Tahoma"/>
                <w:b/>
                <w:bCs/>
                <w:sz w:val="14"/>
                <w:szCs w:val="14"/>
              </w:rPr>
            </w:pPr>
            <w:r w:rsidRPr="00BE13C4">
              <w:rPr>
                <w:rFonts w:ascii="Tahoma" w:hAnsi="Tahoma" w:cs="Tahoma"/>
                <w:b/>
                <w:color w:val="FFFFFF" w:themeColor="background1"/>
              </w:rPr>
              <w:t>PROYECTO DE VIVIENDA CUALITATIVA EN EL MUNICIPIO DE EL VILLAR  -FASE(XIII) 2025- CHUQUISACA</w:t>
            </w:r>
          </w:p>
        </w:tc>
      </w:tr>
    </w:tbl>
    <w:p w14:paraId="53580780" w14:textId="77777777" w:rsidR="00A507F7" w:rsidRPr="0068636B" w:rsidRDefault="00A507F7" w:rsidP="00A507F7">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507F7" w:rsidRPr="0068636B" w14:paraId="5C9AE47A" w14:textId="77777777" w:rsidTr="00D815F1">
        <w:tc>
          <w:tcPr>
            <w:tcW w:w="5070" w:type="dxa"/>
            <w:vAlign w:val="center"/>
          </w:tcPr>
          <w:p w14:paraId="7324ADD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Modalidad de Proyecto:</w:t>
            </w:r>
          </w:p>
        </w:tc>
        <w:tc>
          <w:tcPr>
            <w:tcW w:w="3365" w:type="dxa"/>
            <w:vAlign w:val="center"/>
          </w:tcPr>
          <w:p w14:paraId="612ED47F"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A Solicitud</w:t>
            </w:r>
          </w:p>
        </w:tc>
      </w:tr>
      <w:tr w:rsidR="00A507F7" w:rsidRPr="0068636B" w14:paraId="2BF6C56E" w14:textId="77777777" w:rsidTr="00D815F1">
        <w:tc>
          <w:tcPr>
            <w:tcW w:w="5070" w:type="dxa"/>
            <w:vAlign w:val="center"/>
          </w:tcPr>
          <w:p w14:paraId="3D3BFC14"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Tipo de Proponente:</w:t>
            </w:r>
          </w:p>
        </w:tc>
        <w:tc>
          <w:tcPr>
            <w:tcW w:w="3365" w:type="dxa"/>
            <w:vAlign w:val="center"/>
          </w:tcPr>
          <w:p w14:paraId="41426A5A"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Persona Jurídica</w:t>
            </w:r>
          </w:p>
        </w:tc>
      </w:tr>
      <w:tr w:rsidR="00A507F7" w:rsidRPr="0068636B" w14:paraId="27119A93" w14:textId="77777777" w:rsidTr="00D815F1">
        <w:tc>
          <w:tcPr>
            <w:tcW w:w="5070" w:type="dxa"/>
            <w:vAlign w:val="center"/>
          </w:tcPr>
          <w:p w14:paraId="3500D26C"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Método de Selección y adjudicación:</w:t>
            </w:r>
          </w:p>
        </w:tc>
        <w:tc>
          <w:tcPr>
            <w:tcW w:w="3365" w:type="dxa"/>
            <w:vAlign w:val="center"/>
          </w:tcPr>
          <w:p w14:paraId="7B953B5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Calidad, Propuesta Técnica, Costo</w:t>
            </w:r>
          </w:p>
        </w:tc>
      </w:tr>
      <w:tr w:rsidR="00A507F7" w:rsidRPr="0068636B" w14:paraId="06A58022" w14:textId="77777777" w:rsidTr="00D815F1">
        <w:tc>
          <w:tcPr>
            <w:tcW w:w="5070" w:type="dxa"/>
            <w:vAlign w:val="center"/>
          </w:tcPr>
          <w:p w14:paraId="6963AE86" w14:textId="77777777" w:rsidR="00A507F7" w:rsidRPr="0068636B" w:rsidRDefault="00A507F7" w:rsidP="00D815F1">
            <w:pPr>
              <w:spacing w:afterLines="100" w:after="240"/>
              <w:ind w:right="616"/>
              <w:rPr>
                <w:rFonts w:ascii="Tahoma" w:hAnsi="Tahoma" w:cs="Tahoma"/>
                <w:b/>
                <w:color w:val="FF0000"/>
                <w:lang w:val="es-ES_tradnl"/>
              </w:rPr>
            </w:pPr>
            <w:r w:rsidRPr="0068636B">
              <w:rPr>
                <w:rFonts w:ascii="Tahoma" w:hAnsi="Tahoma" w:cs="Tahoma"/>
                <w:b/>
                <w:lang w:val="es-ES_tradnl"/>
              </w:rPr>
              <w:t>Forma de Adjudicación:</w:t>
            </w:r>
          </w:p>
        </w:tc>
        <w:tc>
          <w:tcPr>
            <w:tcW w:w="3365" w:type="dxa"/>
            <w:vAlign w:val="center"/>
          </w:tcPr>
          <w:p w14:paraId="302B4291" w14:textId="77777777" w:rsidR="00A507F7" w:rsidRPr="0068636B" w:rsidRDefault="00A507F7" w:rsidP="00D815F1">
            <w:pPr>
              <w:spacing w:afterLines="100" w:after="240"/>
              <w:ind w:right="616"/>
              <w:rPr>
                <w:rFonts w:ascii="Tahoma" w:hAnsi="Tahoma" w:cs="Tahoma"/>
                <w:b/>
                <w:lang w:val="es-ES_tradnl"/>
              </w:rPr>
            </w:pPr>
            <w:r w:rsidRPr="0068636B">
              <w:rPr>
                <w:rFonts w:ascii="Tahoma" w:hAnsi="Tahoma" w:cs="Tahoma"/>
                <w:b/>
                <w:lang w:val="es-ES_tradnl"/>
              </w:rPr>
              <w:t>Por el Total</w:t>
            </w:r>
          </w:p>
        </w:tc>
      </w:tr>
    </w:tbl>
    <w:p w14:paraId="16314875" w14:textId="77777777" w:rsidR="00A507F7" w:rsidRPr="0068636B" w:rsidRDefault="00A507F7" w:rsidP="00A507F7">
      <w:pPr>
        <w:rPr>
          <w:lang w:val="es-ES_tradnl"/>
        </w:rPr>
      </w:pPr>
    </w:p>
    <w:p w14:paraId="7BB57B81" w14:textId="77777777" w:rsidR="00A507F7" w:rsidRPr="0068636B" w:rsidRDefault="00A507F7" w:rsidP="00A507F7">
      <w:pPr>
        <w:rPr>
          <w:lang w:val="es-ES_tradnl"/>
        </w:rPr>
      </w:pPr>
    </w:p>
    <w:p w14:paraId="7C4FFD3E" w14:textId="77777777" w:rsidR="00A507F7" w:rsidRPr="0068636B" w:rsidRDefault="00A507F7" w:rsidP="00A507F7">
      <w:pPr>
        <w:rPr>
          <w:lang w:val="es-ES_tradnl"/>
        </w:rPr>
      </w:pPr>
    </w:p>
    <w:p w14:paraId="23B33D9E" w14:textId="77777777" w:rsidR="00A507F7" w:rsidRPr="0068636B" w:rsidRDefault="00A507F7" w:rsidP="00A507F7">
      <w:pPr>
        <w:rPr>
          <w:lang w:val="es-ES_tradnl"/>
        </w:rPr>
      </w:pPr>
    </w:p>
    <w:p w14:paraId="2E4FA73F" w14:textId="77777777" w:rsidR="00A507F7" w:rsidRPr="0068636B" w:rsidRDefault="00A507F7" w:rsidP="00A507F7">
      <w:pPr>
        <w:rPr>
          <w:lang w:val="es-ES_tradnl"/>
        </w:rPr>
      </w:pPr>
    </w:p>
    <w:p w14:paraId="40CFF55A" w14:textId="77777777" w:rsidR="00A507F7" w:rsidRPr="0068636B" w:rsidRDefault="00A507F7" w:rsidP="00A507F7">
      <w:pPr>
        <w:rPr>
          <w:lang w:val="es-ES_tradnl"/>
        </w:rPr>
      </w:pPr>
    </w:p>
    <w:p w14:paraId="050452E5" w14:textId="77777777" w:rsidR="00A507F7" w:rsidRPr="0068636B" w:rsidRDefault="00A507F7" w:rsidP="00A507F7">
      <w:pPr>
        <w:rPr>
          <w:rFonts w:ascii="Tahoma" w:hAnsi="Tahoma" w:cs="Tahoma"/>
          <w:b/>
          <w:u w:val="single"/>
          <w:lang w:val="es-ES_tradnl"/>
        </w:rPr>
      </w:pPr>
      <w:r w:rsidRPr="0068636B">
        <w:rPr>
          <w:rFonts w:ascii="Tahoma" w:hAnsi="Tahoma" w:cs="Tahoma"/>
          <w:b/>
          <w:u w:val="single"/>
          <w:lang w:val="es-ES_tradnl"/>
        </w:rPr>
        <w:t>CONDICIONES GENERALES:</w:t>
      </w:r>
    </w:p>
    <w:p w14:paraId="11ECBC7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68636B">
        <w:rPr>
          <w:rFonts w:ascii="Tahoma" w:hAnsi="Tahoma" w:cs="Tahoma"/>
          <w:b/>
          <w:bCs/>
          <w:color w:val="000000"/>
          <w:kern w:val="32"/>
          <w:lang w:val="es-ES_tradnl"/>
        </w:rPr>
        <w:t>ANTECEDENTES</w:t>
      </w:r>
      <w:r w:rsidRPr="0068636B">
        <w:rPr>
          <w:rFonts w:ascii="Tahoma" w:hAnsi="Tahoma" w:cs="Tahoma"/>
          <w:bCs/>
          <w:color w:val="000000"/>
          <w:kern w:val="32"/>
          <w:sz w:val="32"/>
          <w:szCs w:val="32"/>
          <w:lang w:val="es-ES_tradnl"/>
        </w:rPr>
        <w:t>.</w:t>
      </w:r>
      <w:bookmarkEnd w:id="27"/>
    </w:p>
    <w:p w14:paraId="4206C73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Mediante Decreto Supremo Nº 0986 del 21 de septiembre de 2011, se creó la </w:t>
      </w:r>
      <w:r w:rsidRPr="0068636B">
        <w:rPr>
          <w:rFonts w:ascii="Tahoma" w:hAnsi="Tahoma" w:cs="Tahoma"/>
          <w:b/>
          <w:lang w:val="es-ES_tradnl"/>
        </w:rPr>
        <w:t>Agencia Estatal de Vivienda - AEVIVIENDA,</w:t>
      </w:r>
      <w:r w:rsidRPr="0068636B">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158CB5"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AC3BBAA"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Los proyectos de vivienda social a ser ejecutados por la AEVIVIENDA están encaminados a hacer frente de manera planificada y concertada la problemática del </w:t>
      </w:r>
      <w:r w:rsidRPr="0068636B">
        <w:rPr>
          <w:rFonts w:ascii="Tahoma" w:hAnsi="Tahoma" w:cs="Tahoma"/>
          <w:b/>
          <w:lang w:val="es-ES_tradnl"/>
        </w:rPr>
        <w:t>déficit habitacional en el Estado Plurinacional de Bolivia</w:t>
      </w:r>
      <w:r w:rsidRPr="0068636B">
        <w:rPr>
          <w:rFonts w:ascii="Tahoma" w:hAnsi="Tahoma" w:cs="Tahoma"/>
          <w:lang w:val="es-ES_tradnl"/>
        </w:rPr>
        <w:t xml:space="preserve">, mismo que se fracciona en dos tipos: </w:t>
      </w:r>
      <w:r w:rsidRPr="0068636B">
        <w:rPr>
          <w:rFonts w:ascii="Tahoma" w:hAnsi="Tahoma" w:cs="Tahoma"/>
          <w:b/>
          <w:lang w:val="es-ES_tradnl"/>
        </w:rPr>
        <w:t>Cualitativo y Cuantitativo</w:t>
      </w:r>
      <w:r w:rsidRPr="0068636B">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68636B">
        <w:rPr>
          <w:rFonts w:ascii="Tahoma" w:hAnsi="Tahoma" w:cs="Tahoma"/>
          <w:b/>
          <w:lang w:val="es-ES_tradnl"/>
        </w:rPr>
        <w:t>Plan Plurianual de Reducción del Déficit Habitacional</w:t>
      </w:r>
      <w:r w:rsidRPr="0068636B">
        <w:rPr>
          <w:rFonts w:ascii="Tahoma" w:hAnsi="Tahoma" w:cs="Tahoma"/>
          <w:lang w:val="es-ES_tradnl"/>
        </w:rPr>
        <w:t xml:space="preserve"> con participación de instancias públicas y privadas involucradas, en el cual se definirán metas de reducción del </w:t>
      </w:r>
      <w:r w:rsidRPr="0068636B">
        <w:rPr>
          <w:rFonts w:ascii="Tahoma" w:hAnsi="Tahoma" w:cs="Tahoma"/>
          <w:b/>
          <w:lang w:val="es-ES_tradnl"/>
        </w:rPr>
        <w:t>déficit habitacional por municipio</w:t>
      </w:r>
      <w:r w:rsidRPr="0068636B">
        <w:rPr>
          <w:rFonts w:ascii="Tahoma" w:hAnsi="Tahoma" w:cs="Tahoma"/>
          <w:lang w:val="es-ES_tradnl"/>
        </w:rPr>
        <w:t>, considerando prioritariamente criterios de equidad, atención de sectores de menores ingresos, mujeres jefas de hogar y población beneficiaria que cuente con terreno propio”.</w:t>
      </w:r>
    </w:p>
    <w:p w14:paraId="720366A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rPr>
        <w:t>En este sentido</w:t>
      </w:r>
      <w:r w:rsidRPr="0068636B">
        <w:rPr>
          <w:rFonts w:ascii="Tahoma" w:hAnsi="Tahoma" w:cs="Tahoma"/>
          <w:color w:val="000000"/>
        </w:rPr>
        <w:t>, en el marco de la normativa vigente, reglamento operativo y reglamento específico de la AEVIVIENDA; con el objetivo de incidir en la disminución del déficit habitacional</w:t>
      </w:r>
      <w:r w:rsidRPr="0068636B">
        <w:rPr>
          <w:rFonts w:ascii="Tahoma" w:hAnsi="Tahoma" w:cs="Tahoma"/>
          <w:b/>
          <w:color w:val="000000"/>
        </w:rPr>
        <w:t xml:space="preserve"> cualitativo </w:t>
      </w:r>
      <w:r w:rsidRPr="0068636B">
        <w:rPr>
          <w:rFonts w:ascii="Tahoma" w:hAnsi="Tahoma" w:cs="Tahoma"/>
          <w:color w:val="000000"/>
        </w:rPr>
        <w:t xml:space="preserve">se aprobó el proyecto: </w:t>
      </w:r>
    </w:p>
    <w:p w14:paraId="07855B0D" w14:textId="77777777" w:rsidR="00A507F7" w:rsidRPr="0068636B" w:rsidRDefault="00A507F7" w:rsidP="00A507F7">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BE13C4">
        <w:rPr>
          <w:rFonts w:ascii="Tahoma" w:hAnsi="Tahoma" w:cs="Tahoma"/>
          <w:b/>
        </w:rPr>
        <w:t xml:space="preserve">PROYECTO DE VIVIENDA CUALITATIVA EN EL MUNICIPIO DE EL </w:t>
      </w:r>
      <w:proofErr w:type="gramStart"/>
      <w:r w:rsidRPr="00BE13C4">
        <w:rPr>
          <w:rFonts w:ascii="Tahoma" w:hAnsi="Tahoma" w:cs="Tahoma"/>
          <w:b/>
        </w:rPr>
        <w:t>VILLAR  -</w:t>
      </w:r>
      <w:proofErr w:type="gramEnd"/>
      <w:r w:rsidRPr="00BE13C4">
        <w:rPr>
          <w:rFonts w:ascii="Tahoma" w:hAnsi="Tahoma" w:cs="Tahoma"/>
          <w:b/>
        </w:rPr>
        <w:t>FASE(XIII) 2025- CHUQUISACA</w:t>
      </w:r>
    </w:p>
    <w:p w14:paraId="2202C17D" w14:textId="77777777" w:rsidR="00A507F7" w:rsidRPr="0068636B" w:rsidRDefault="00A507F7" w:rsidP="00A507F7">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JUSTIFICACIÓN</w:t>
      </w:r>
      <w:r w:rsidRPr="0068636B">
        <w:rPr>
          <w:rFonts w:ascii="Tahoma" w:hAnsi="Tahoma" w:cs="Tahoma"/>
          <w:bCs/>
          <w:color w:val="000000"/>
          <w:kern w:val="32"/>
          <w:sz w:val="32"/>
          <w:szCs w:val="32"/>
          <w:lang w:val="es-ES_tradnl"/>
        </w:rPr>
        <w:t>.</w:t>
      </w:r>
      <w:bookmarkEnd w:id="28"/>
    </w:p>
    <w:p w14:paraId="5EC5A1FD" w14:textId="77777777" w:rsidR="00A507F7" w:rsidRPr="0068636B" w:rsidRDefault="00A507F7" w:rsidP="00A507F7">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EL VILLAR</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color w:val="FF0000"/>
          <w:lang w:val="es-ES_tradnl"/>
        </w:rPr>
        <w:t xml:space="preserve"> </w:t>
      </w:r>
      <w:r w:rsidRPr="0068636B">
        <w:rPr>
          <w:rFonts w:ascii="Tahoma" w:hAnsi="Tahoma" w:cs="Tahoma"/>
          <w:lang w:val="es-ES_tradnl"/>
        </w:rPr>
        <w:t xml:space="preserve">se encuentra inscrito en el </w:t>
      </w:r>
      <w:r w:rsidRPr="0068636B">
        <w:rPr>
          <w:rFonts w:ascii="Tahoma" w:hAnsi="Tahoma" w:cs="Tahoma"/>
          <w:b/>
          <w:lang w:val="es-ES_tradnl"/>
        </w:rPr>
        <w:t xml:space="preserve">Plan Plurianual de Reducción del Déficit Habitacional – PPRDH </w:t>
      </w:r>
      <w:r w:rsidRPr="0068636B">
        <w:rPr>
          <w:rFonts w:ascii="Tahoma" w:hAnsi="Tahoma" w:cs="Tahoma"/>
          <w:lang w:val="es-ES_tradnl"/>
        </w:rPr>
        <w:t xml:space="preserve">vigente; así mismo dentro del POA de la </w:t>
      </w:r>
      <w:r w:rsidRPr="0068636B">
        <w:rPr>
          <w:rFonts w:ascii="Tahoma" w:hAnsi="Tahoma" w:cs="Tahoma"/>
          <w:lang w:val="es-ES_tradnl"/>
        </w:rPr>
        <w:lastRenderedPageBreak/>
        <w:t xml:space="preserve">AEVIVIENDA. Los beneficiarios del proyecto cumplen con los requisitos de postulación establecidos por la AEVIVIENDA y con alguno o varios de los siguientes </w:t>
      </w:r>
      <w:r w:rsidRPr="0068636B">
        <w:rPr>
          <w:rFonts w:ascii="Tahoma" w:hAnsi="Tahoma" w:cs="Tahoma"/>
          <w:b/>
          <w:lang w:val="es-ES_tradnl"/>
        </w:rPr>
        <w:t>Criterios de Priorización</w:t>
      </w:r>
      <w:r w:rsidRPr="0068636B">
        <w:rPr>
          <w:rFonts w:ascii="Tahoma" w:hAnsi="Tahoma" w:cs="Tahoma"/>
          <w:lang w:val="es-ES_tradnl"/>
        </w:rPr>
        <w:t xml:space="preserve">: </w:t>
      </w:r>
    </w:p>
    <w:p w14:paraId="5EE44EFC"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Número de miembros del núcleo familiar, en estado de hacinamiento,</w:t>
      </w:r>
    </w:p>
    <w:p w14:paraId="77B6FED9"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Discapacidad del solicitante o de algún miembro de la familia,</w:t>
      </w:r>
    </w:p>
    <w:p w14:paraId="425BBADA"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Padre o madre soltera/o;</w:t>
      </w:r>
    </w:p>
    <w:p w14:paraId="541C05F3"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dependiente del solicitante</w:t>
      </w:r>
    </w:p>
    <w:p w14:paraId="521D236D"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Adulto mayor en situación de abandono</w:t>
      </w:r>
    </w:p>
    <w:p w14:paraId="42E4F8DF" w14:textId="77777777" w:rsidR="00A507F7" w:rsidRPr="0068636B" w:rsidRDefault="00A507F7" w:rsidP="00A507F7">
      <w:pPr>
        <w:numPr>
          <w:ilvl w:val="0"/>
          <w:numId w:val="63"/>
        </w:numPr>
        <w:spacing w:line="260" w:lineRule="atLeast"/>
        <w:jc w:val="both"/>
        <w:rPr>
          <w:rFonts w:ascii="Tahoma" w:hAnsi="Tahoma" w:cs="Tahoma"/>
          <w:lang w:val="es-ES_tradnl"/>
        </w:rPr>
      </w:pPr>
      <w:r w:rsidRPr="0068636B">
        <w:rPr>
          <w:rFonts w:ascii="Tahoma" w:hAnsi="Tahoma" w:cs="Tahoma"/>
          <w:lang w:val="es-ES_tradnl"/>
        </w:rPr>
        <w:t>Bajos ingresos económicos</w:t>
      </w:r>
    </w:p>
    <w:p w14:paraId="652C488B" w14:textId="77777777" w:rsidR="00A507F7" w:rsidRPr="0068636B" w:rsidRDefault="00A507F7" w:rsidP="00A507F7">
      <w:pPr>
        <w:keepNext/>
        <w:numPr>
          <w:ilvl w:val="0"/>
          <w:numId w:val="43"/>
        </w:numPr>
        <w:spacing w:after="60"/>
        <w:ind w:left="360" w:hanging="360"/>
        <w:outlineLvl w:val="0"/>
        <w:rPr>
          <w:rFonts w:ascii="Tahoma" w:hAnsi="Tahoma" w:cs="Tahoma"/>
          <w:bCs/>
          <w:color w:val="000000"/>
          <w:kern w:val="32"/>
          <w:sz w:val="32"/>
          <w:szCs w:val="32"/>
          <w:lang w:val="es-ES_tradnl"/>
        </w:rPr>
      </w:pPr>
      <w:bookmarkStart w:id="29" w:name="_Toc71811145"/>
      <w:r w:rsidRPr="0068636B">
        <w:rPr>
          <w:rFonts w:ascii="Tahoma" w:hAnsi="Tahoma" w:cs="Tahoma"/>
          <w:b/>
          <w:bCs/>
          <w:color w:val="000000"/>
          <w:kern w:val="32"/>
          <w:lang w:val="es-ES_tradnl"/>
        </w:rPr>
        <w:t>DESCRIPCIÓN DEL PROYECTO</w:t>
      </w:r>
      <w:r w:rsidRPr="0068636B">
        <w:rPr>
          <w:rFonts w:ascii="Tahoma" w:hAnsi="Tahoma" w:cs="Tahoma"/>
          <w:bCs/>
          <w:color w:val="000000"/>
          <w:kern w:val="32"/>
          <w:sz w:val="32"/>
          <w:szCs w:val="32"/>
          <w:lang w:val="es-ES_tradnl"/>
        </w:rPr>
        <w:t>.</w:t>
      </w:r>
      <w:bookmarkEnd w:id="29"/>
    </w:p>
    <w:p w14:paraId="6EE7EBE9"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presente es un </w:t>
      </w:r>
      <w:r w:rsidRPr="0068636B">
        <w:rPr>
          <w:rFonts w:ascii="Tahoma" w:hAnsi="Tahoma" w:cs="Tahoma"/>
          <w:b/>
        </w:rPr>
        <w:t>Proyecto de Vivienda Cualitativa A Solicitud</w:t>
      </w:r>
      <w:r w:rsidRPr="0068636B">
        <w:rPr>
          <w:rFonts w:ascii="Tahoma" w:hAnsi="Tahoma" w:cs="Tahoma"/>
        </w:rPr>
        <w:t xml:space="preserve"> (cuenta con lista de beneficiarios aprobados por la AEVIVIENDA) bajo Administración </w:t>
      </w:r>
      <w:r w:rsidRPr="0068636B">
        <w:rPr>
          <w:rFonts w:ascii="Tahoma" w:hAnsi="Tahoma" w:cs="Tahoma"/>
          <w:b/>
        </w:rPr>
        <w:t>Instruida</w:t>
      </w:r>
      <w:r w:rsidRPr="0068636B">
        <w:rPr>
          <w:rFonts w:ascii="Tahoma" w:hAnsi="Tahoma" w:cs="Tahoma"/>
        </w:rPr>
        <w:t xml:space="preserve">, con la Modalidad de Financiamiento – </w:t>
      </w:r>
      <w:r w:rsidRPr="0068636B">
        <w:rPr>
          <w:rFonts w:ascii="Tahoma" w:hAnsi="Tahoma" w:cs="Tahoma"/>
          <w:b/>
        </w:rPr>
        <w:t>Subsidio</w:t>
      </w:r>
      <w:r w:rsidRPr="0068636B">
        <w:rPr>
          <w:rFonts w:ascii="Tahoma" w:hAnsi="Tahoma" w:cs="Tahoma"/>
        </w:rPr>
        <w:t xml:space="preserve">, contempla las siguientes Modalidades de Intervención en las viviendas de los beneficiarios: </w:t>
      </w:r>
      <w:r w:rsidRPr="0068636B">
        <w:rPr>
          <w:rFonts w:ascii="Tahoma" w:hAnsi="Tahoma" w:cs="Tahoma"/>
          <w:b/>
          <w:color w:val="FF0000"/>
        </w:rPr>
        <w:t>renovación</w:t>
      </w:r>
      <w:r w:rsidRPr="0068636B">
        <w:rPr>
          <w:rFonts w:ascii="Tahoma" w:hAnsi="Tahoma" w:cs="Tahoma"/>
        </w:rPr>
        <w:t>.</w:t>
      </w:r>
    </w:p>
    <w:p w14:paraId="52524DAB"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El proyecto se caracteriza por ser realizado mediante procesos de </w:t>
      </w:r>
      <w:r w:rsidRPr="0068636B">
        <w:rPr>
          <w:rFonts w:ascii="Tahoma" w:hAnsi="Tahoma" w:cs="Tahoma"/>
          <w:b/>
        </w:rPr>
        <w:t>Autoconstrucción Asistida</w:t>
      </w:r>
      <w:r w:rsidRPr="0068636B">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A7A750F" w14:textId="77777777" w:rsidR="00A507F7" w:rsidRDefault="00A507F7" w:rsidP="00A507F7">
      <w:pPr>
        <w:spacing w:line="260" w:lineRule="atLeast"/>
        <w:jc w:val="both"/>
        <w:rPr>
          <w:rFonts w:ascii="Tahoma" w:hAnsi="Tahoma" w:cs="Tahoma"/>
          <w:b/>
          <w:color w:val="FF0000"/>
          <w:lang w:val="es-ES_tradnl" w:eastAsia="es-ES"/>
        </w:rPr>
      </w:pPr>
      <w:r w:rsidRPr="0068636B">
        <w:rPr>
          <w:rFonts w:ascii="Tahoma" w:hAnsi="Tahoma" w:cs="Tahoma"/>
          <w:b/>
          <w:lang w:val="es-ES_tradnl" w:eastAsia="es-ES"/>
        </w:rPr>
        <w:t xml:space="preserve">MODULO: VIVIENDA TIPO </w:t>
      </w:r>
      <w:r>
        <w:rPr>
          <w:rFonts w:ascii="Tahoma" w:hAnsi="Tahoma" w:cs="Tahoma"/>
          <w:b/>
          <w:color w:val="FF0000"/>
          <w:lang w:val="es-ES_tradnl" w:eastAsia="es-ES"/>
        </w:rPr>
        <w:t>I</w:t>
      </w:r>
      <w:r w:rsidRPr="0068636B">
        <w:rPr>
          <w:rFonts w:ascii="Tahoma" w:hAnsi="Tahoma" w:cs="Tahoma"/>
          <w:b/>
          <w:color w:val="FF0000"/>
          <w:lang w:val="es-ES_tradnl" w:eastAsia="es-ES"/>
        </w:rPr>
        <w:t xml:space="preserve"> – </w:t>
      </w:r>
      <w:r w:rsidRPr="0068636B">
        <w:rPr>
          <w:rFonts w:ascii="Tahoma" w:hAnsi="Tahoma" w:cs="Tahoma"/>
          <w:b/>
          <w:lang w:val="es-ES_tradnl" w:eastAsia="es-ES"/>
        </w:rPr>
        <w:t xml:space="preserve">CANTIDAD DE VIVIENDAS </w:t>
      </w:r>
      <w:r>
        <w:rPr>
          <w:rFonts w:ascii="Tahoma" w:hAnsi="Tahoma" w:cs="Tahoma"/>
          <w:b/>
          <w:color w:val="FF0000"/>
          <w:lang w:val="es-ES_tradnl" w:eastAsia="es-ES"/>
        </w:rPr>
        <w:t>31</w:t>
      </w:r>
      <w:r w:rsidRPr="0068636B">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A507F7" w:rsidRPr="00882269" w14:paraId="497C7015" w14:textId="77777777" w:rsidTr="00D815F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6E9956C"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A1602F6" w14:textId="77777777" w:rsidR="00A507F7" w:rsidRPr="00882269" w:rsidRDefault="00A507F7" w:rsidP="00D815F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507F7" w:rsidRPr="00882269" w14:paraId="17432699" w14:textId="77777777" w:rsidTr="00D815F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45E4B1D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71885C20"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10.46</w:t>
            </w:r>
          </w:p>
        </w:tc>
      </w:tr>
      <w:tr w:rsidR="00A507F7" w:rsidRPr="00882269" w14:paraId="398D4DFF" w14:textId="77777777" w:rsidTr="00D815F1">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062C6F83"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tcPr>
          <w:p w14:paraId="71BEA35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10.14</w:t>
            </w:r>
          </w:p>
        </w:tc>
      </w:tr>
      <w:tr w:rsidR="00A507F7" w:rsidRPr="00882269" w14:paraId="21EBC55F" w14:textId="77777777" w:rsidTr="00D815F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7CF6002E"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471EF08"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8.70</w:t>
            </w:r>
          </w:p>
        </w:tc>
      </w:tr>
      <w:tr w:rsidR="00A507F7" w:rsidRPr="00882269" w14:paraId="1C148B09" w14:textId="77777777" w:rsidTr="00D815F1">
        <w:trPr>
          <w:trHeight w:val="254"/>
          <w:jc w:val="center"/>
        </w:trPr>
        <w:tc>
          <w:tcPr>
            <w:tcW w:w="3343" w:type="dxa"/>
            <w:tcBorders>
              <w:top w:val="nil"/>
              <w:left w:val="single" w:sz="4" w:space="0" w:color="auto"/>
              <w:bottom w:val="single" w:sz="4" w:space="0" w:color="auto"/>
              <w:right w:val="single" w:sz="4" w:space="0" w:color="auto"/>
            </w:tcBorders>
            <w:noWrap/>
            <w:vAlign w:val="bottom"/>
            <w:hideMark/>
          </w:tcPr>
          <w:p w14:paraId="6CFFA194" w14:textId="77777777" w:rsidR="00A507F7" w:rsidRPr="00882269" w:rsidRDefault="00A507F7" w:rsidP="00D815F1">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25E6A354"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3.</w:t>
            </w:r>
            <w:r w:rsidRPr="00882269">
              <w:rPr>
                <w:rFonts w:ascii="Tahoma" w:hAnsi="Tahoma" w:cs="Tahoma"/>
                <w:color w:val="FF0000"/>
                <w:lang w:eastAsia="es-BO"/>
              </w:rPr>
              <w:t>6</w:t>
            </w:r>
          </w:p>
        </w:tc>
      </w:tr>
      <w:tr w:rsidR="00A507F7" w:rsidRPr="00882269" w14:paraId="5AA62BBB" w14:textId="77777777" w:rsidTr="00D815F1">
        <w:trPr>
          <w:trHeight w:val="254"/>
          <w:jc w:val="center"/>
        </w:trPr>
        <w:tc>
          <w:tcPr>
            <w:tcW w:w="3343" w:type="dxa"/>
            <w:tcBorders>
              <w:top w:val="nil"/>
              <w:left w:val="single" w:sz="4" w:space="0" w:color="auto"/>
              <w:bottom w:val="single" w:sz="4" w:space="0" w:color="auto"/>
              <w:right w:val="single" w:sz="4" w:space="0" w:color="auto"/>
            </w:tcBorders>
            <w:noWrap/>
            <w:vAlign w:val="bottom"/>
          </w:tcPr>
          <w:p w14:paraId="5B26909D" w14:textId="77777777" w:rsidR="00A507F7" w:rsidRPr="00882269" w:rsidRDefault="00A507F7" w:rsidP="00D815F1">
            <w:pPr>
              <w:rPr>
                <w:rFonts w:ascii="Tahoma" w:hAnsi="Tahoma" w:cs="Tahoma"/>
                <w:color w:val="FF0000"/>
                <w:lang w:eastAsia="es-BO"/>
              </w:rPr>
            </w:pPr>
            <w:r>
              <w:rPr>
                <w:rFonts w:ascii="Tahoma" w:hAnsi="Tahoma" w:cs="Tahoma"/>
                <w:color w:val="FF0000"/>
                <w:lang w:eastAsia="es-BO"/>
              </w:rPr>
              <w:t>Estar - Comedor</w:t>
            </w:r>
            <w:r w:rsidRPr="00882269">
              <w:rPr>
                <w:rFonts w:ascii="Tahoma" w:hAnsi="Tahoma" w:cs="Tahoma"/>
                <w:color w:val="FF0000"/>
                <w:lang w:eastAsia="es-BO"/>
              </w:rPr>
              <w:t xml:space="preserve"> </w:t>
            </w:r>
          </w:p>
        </w:tc>
        <w:tc>
          <w:tcPr>
            <w:tcW w:w="2060" w:type="dxa"/>
            <w:tcBorders>
              <w:top w:val="nil"/>
              <w:left w:val="nil"/>
              <w:bottom w:val="single" w:sz="4" w:space="0" w:color="auto"/>
              <w:right w:val="single" w:sz="4" w:space="0" w:color="auto"/>
            </w:tcBorders>
            <w:noWrap/>
            <w:vAlign w:val="center"/>
          </w:tcPr>
          <w:p w14:paraId="7186C7A6" w14:textId="77777777" w:rsidR="00A507F7" w:rsidRPr="00882269" w:rsidRDefault="00A507F7" w:rsidP="00D815F1">
            <w:pPr>
              <w:jc w:val="right"/>
              <w:rPr>
                <w:rFonts w:ascii="Tahoma" w:hAnsi="Tahoma" w:cs="Tahoma"/>
                <w:color w:val="FF0000"/>
                <w:lang w:eastAsia="es-BO"/>
              </w:rPr>
            </w:pPr>
            <w:r>
              <w:rPr>
                <w:rFonts w:ascii="Tahoma" w:hAnsi="Tahoma" w:cs="Tahoma"/>
                <w:color w:val="FF0000"/>
                <w:lang w:eastAsia="es-BO"/>
              </w:rPr>
              <w:t>19.71</w:t>
            </w:r>
          </w:p>
        </w:tc>
      </w:tr>
      <w:tr w:rsidR="00A507F7" w:rsidRPr="00882269" w14:paraId="48016987" w14:textId="77777777" w:rsidTr="00D815F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3E88BA9" w14:textId="77777777" w:rsidR="00A507F7" w:rsidRPr="00882269" w:rsidRDefault="00A507F7" w:rsidP="00D815F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B42AD5B" w14:textId="77777777" w:rsidR="00A507F7" w:rsidRPr="00882269" w:rsidRDefault="00A507F7" w:rsidP="00D815F1">
            <w:pPr>
              <w:jc w:val="right"/>
              <w:rPr>
                <w:rFonts w:ascii="Tahoma" w:hAnsi="Tahoma" w:cs="Tahoma"/>
                <w:b/>
                <w:color w:val="FF0000"/>
                <w:lang w:eastAsia="es-BO"/>
              </w:rPr>
            </w:pPr>
            <w:r w:rsidRPr="002E75C1">
              <w:rPr>
                <w:rFonts w:ascii="Tahoma" w:hAnsi="Tahoma" w:cs="Tahoma"/>
                <w:b/>
                <w:color w:val="FFFFFF" w:themeColor="background1"/>
                <w:lang w:eastAsia="es-BO"/>
              </w:rPr>
              <w:t>52.61</w:t>
            </w:r>
          </w:p>
        </w:tc>
      </w:tr>
    </w:tbl>
    <w:p w14:paraId="793A486A" w14:textId="77777777" w:rsidR="00A507F7" w:rsidRDefault="00A507F7" w:rsidP="00A507F7">
      <w:pPr>
        <w:spacing w:line="260" w:lineRule="atLeast"/>
        <w:jc w:val="both"/>
        <w:rPr>
          <w:rFonts w:ascii="Tahoma" w:hAnsi="Tahoma" w:cs="Tahoma"/>
          <w:b/>
          <w:color w:val="FF0000"/>
          <w:lang w:val="es-ES_tradnl" w:eastAsia="es-ES"/>
        </w:rPr>
      </w:pPr>
    </w:p>
    <w:p w14:paraId="4BF90BAF" w14:textId="77777777" w:rsidR="00A507F7" w:rsidRPr="0068636B" w:rsidRDefault="00A507F7" w:rsidP="00A507F7">
      <w:pPr>
        <w:numPr>
          <w:ilvl w:val="0"/>
          <w:numId w:val="74"/>
        </w:numPr>
        <w:ind w:left="284"/>
        <w:jc w:val="both"/>
        <w:rPr>
          <w:rFonts w:ascii="Tahoma" w:hAnsi="Tahoma" w:cs="Tahoma"/>
          <w:szCs w:val="24"/>
          <w:lang w:val="es-ES_tradnl" w:eastAsia="es-ES"/>
        </w:rPr>
      </w:pPr>
      <w:r w:rsidRPr="0068636B">
        <w:rPr>
          <w:rFonts w:ascii="Tahoma" w:hAnsi="Tahoma" w:cs="Tahoma"/>
          <w:szCs w:val="24"/>
          <w:lang w:val="es-ES_tradnl" w:eastAsia="es-ES"/>
        </w:rPr>
        <w:t xml:space="preserve">La Entidad Ejecutora deberá realizar y presentar el llenado del Formulario de </w:t>
      </w:r>
      <w:r w:rsidRPr="0068636B">
        <w:rPr>
          <w:rFonts w:ascii="Tahoma" w:hAnsi="Tahoma" w:cs="Tahoma"/>
          <w:b/>
          <w:szCs w:val="24"/>
          <w:lang w:val="es-ES_tradnl" w:eastAsia="es-ES"/>
        </w:rPr>
        <w:t>Registro Único de Beneficiarios (RUB)</w:t>
      </w:r>
      <w:r w:rsidRPr="0068636B">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2C42181C" w14:textId="77777777" w:rsidR="00A507F7" w:rsidRPr="0068636B" w:rsidRDefault="00A507F7" w:rsidP="00A507F7">
      <w:pPr>
        <w:numPr>
          <w:ilvl w:val="0"/>
          <w:numId w:val="74"/>
        </w:numPr>
        <w:ind w:left="284"/>
        <w:jc w:val="both"/>
        <w:rPr>
          <w:rFonts w:ascii="Tahoma" w:hAnsi="Tahoma" w:cs="Tahoma"/>
          <w:szCs w:val="24"/>
          <w:lang w:val="es-ES_tradnl" w:eastAsia="es-ES"/>
        </w:rPr>
      </w:pPr>
      <w:bookmarkStart w:id="30" w:name="_Hlk163833719"/>
      <w:r w:rsidRPr="0068636B">
        <w:rPr>
          <w:rFonts w:ascii="Tahoma" w:hAnsi="Tahoma" w:cs="Tahoma"/>
          <w:color w:val="000000" w:themeColor="text1"/>
          <w:lang w:val="es-ES_tradnl"/>
        </w:rPr>
        <w:t xml:space="preserve">La </w:t>
      </w:r>
      <w:r w:rsidRPr="0068636B">
        <w:rPr>
          <w:rFonts w:ascii="Tahoma" w:hAnsi="Tahoma" w:cs="Tahoma"/>
          <w:szCs w:val="24"/>
          <w:lang w:val="es-ES_tradnl" w:eastAsia="es-ES"/>
        </w:rPr>
        <w:t>Entidad Ejecutora</w:t>
      </w:r>
      <w:r w:rsidRPr="0068636B">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62</w:t>
      </w:r>
      <w:r w:rsidRPr="0068636B">
        <w:rPr>
          <w:rFonts w:ascii="Tahoma" w:hAnsi="Tahoma" w:cs="Tahoma"/>
          <w:b/>
          <w:bCs/>
          <w:color w:val="FF0000"/>
          <w:lang w:val="es-ES_tradnl"/>
        </w:rPr>
        <w:t xml:space="preserve"> </w:t>
      </w:r>
      <w:r w:rsidRPr="0068636B">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7EA3B459" w14:textId="77777777" w:rsidR="00A507F7" w:rsidRPr="0068636B" w:rsidRDefault="00A507F7" w:rsidP="00A507F7">
      <w:pPr>
        <w:pStyle w:val="Prrafodelista"/>
        <w:jc w:val="center"/>
        <w:rPr>
          <w:rFonts w:ascii="Tahoma" w:hAnsi="Tahoma" w:cs="Tahoma"/>
          <w:u w:val="single"/>
        </w:rPr>
      </w:pPr>
      <w:r>
        <w:rPr>
          <w:noProof/>
          <w:lang w:val="es-BO" w:eastAsia="es-BO"/>
        </w:rPr>
        <w:drawing>
          <wp:anchor distT="0" distB="0" distL="114300" distR="114300" simplePos="0" relativeHeight="251684864" behindDoc="0" locked="0" layoutInCell="1" allowOverlap="1" wp14:anchorId="6A6C289E" wp14:editId="525F1FCC">
            <wp:simplePos x="0" y="0"/>
            <wp:positionH relativeFrom="column">
              <wp:posOffset>1026160</wp:posOffset>
            </wp:positionH>
            <wp:positionV relativeFrom="paragraph">
              <wp:posOffset>346710</wp:posOffset>
            </wp:positionV>
            <wp:extent cx="2114550" cy="2013585"/>
            <wp:effectExtent l="0" t="0" r="0" b="5715"/>
            <wp:wrapNone/>
            <wp:docPr id="19583144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314427" name=""/>
                    <pic:cNvPicPr/>
                  </pic:nvPicPr>
                  <pic:blipFill>
                    <a:blip r:embed="rId9">
                      <a:extLst>
                        <a:ext uri="{28A0092B-C50C-407E-A947-70E740481C1C}">
                          <a14:useLocalDpi xmlns:a14="http://schemas.microsoft.com/office/drawing/2010/main" val="0"/>
                        </a:ext>
                      </a:extLst>
                    </a:blip>
                    <a:stretch>
                      <a:fillRect/>
                    </a:stretch>
                  </pic:blipFill>
                  <pic:spPr>
                    <a:xfrm>
                      <a:off x="0" y="0"/>
                      <a:ext cx="2114550" cy="2013585"/>
                    </a:xfrm>
                    <a:prstGeom prst="rect">
                      <a:avLst/>
                    </a:prstGeom>
                  </pic:spPr>
                </pic:pic>
              </a:graphicData>
            </a:graphic>
            <wp14:sizeRelH relativeFrom="margin">
              <wp14:pctWidth>0</wp14:pctWidth>
            </wp14:sizeRelH>
            <wp14:sizeRelV relativeFrom="margin">
              <wp14:pctHeight>0</wp14:pctHeight>
            </wp14:sizeRelV>
          </wp:anchor>
        </w:drawing>
      </w:r>
      <w:r w:rsidRPr="0068636B">
        <w:rPr>
          <w:rFonts w:ascii="Tahoma" w:hAnsi="Tahoma" w:cs="Tahoma"/>
          <w:u w:val="single"/>
        </w:rPr>
        <w:t xml:space="preserve">PLANOS REFERENCIALES DE LA VIVIENDA </w:t>
      </w:r>
    </w:p>
    <w:p w14:paraId="694AB3CA" w14:textId="77777777" w:rsidR="00A507F7" w:rsidRDefault="00A507F7" w:rsidP="00A507F7">
      <w:pPr>
        <w:jc w:val="center"/>
        <w:rPr>
          <w:noProof/>
        </w:rPr>
      </w:pPr>
      <w:r>
        <w:rPr>
          <w:noProof/>
          <w:lang w:val="es-BO" w:eastAsia="es-BO"/>
        </w:rPr>
        <w:drawing>
          <wp:anchor distT="0" distB="0" distL="114300" distR="114300" simplePos="0" relativeHeight="251685888" behindDoc="0" locked="0" layoutInCell="1" allowOverlap="1" wp14:anchorId="2653AC41" wp14:editId="7303F69A">
            <wp:simplePos x="0" y="0"/>
            <wp:positionH relativeFrom="margin">
              <wp:posOffset>3810635</wp:posOffset>
            </wp:positionH>
            <wp:positionV relativeFrom="paragraph">
              <wp:posOffset>23231</wp:posOffset>
            </wp:positionV>
            <wp:extent cx="2160905" cy="1183640"/>
            <wp:effectExtent l="0" t="0" r="0" b="0"/>
            <wp:wrapNone/>
            <wp:docPr id="3224975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49756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905" cy="1183640"/>
                    </a:xfrm>
                    <a:prstGeom prst="rect">
                      <a:avLst/>
                    </a:prstGeom>
                  </pic:spPr>
                </pic:pic>
              </a:graphicData>
            </a:graphic>
            <wp14:sizeRelV relativeFrom="margin">
              <wp14:pctHeight>0</wp14:pctHeight>
            </wp14:sizeRelV>
          </wp:anchor>
        </w:drawing>
      </w:r>
    </w:p>
    <w:p w14:paraId="71E03727" w14:textId="77777777" w:rsidR="00A507F7" w:rsidRDefault="00A507F7" w:rsidP="00A507F7">
      <w:pPr>
        <w:jc w:val="center"/>
        <w:rPr>
          <w:noProof/>
        </w:rPr>
      </w:pPr>
    </w:p>
    <w:p w14:paraId="41B0CD27" w14:textId="77777777" w:rsidR="00A507F7" w:rsidRDefault="00A507F7" w:rsidP="00A507F7">
      <w:pPr>
        <w:jc w:val="center"/>
        <w:rPr>
          <w:noProof/>
        </w:rPr>
      </w:pPr>
    </w:p>
    <w:p w14:paraId="36BB1FEB" w14:textId="77777777" w:rsidR="00A507F7" w:rsidRDefault="00A507F7" w:rsidP="00A507F7">
      <w:pPr>
        <w:jc w:val="center"/>
        <w:rPr>
          <w:noProof/>
        </w:rPr>
      </w:pPr>
    </w:p>
    <w:p w14:paraId="43C4508A" w14:textId="77777777" w:rsidR="00A507F7" w:rsidRDefault="00A507F7" w:rsidP="00A507F7">
      <w:pPr>
        <w:jc w:val="center"/>
        <w:rPr>
          <w:noProof/>
        </w:rPr>
      </w:pPr>
    </w:p>
    <w:p w14:paraId="5D5293A0" w14:textId="77777777" w:rsidR="00A507F7" w:rsidRDefault="00A507F7" w:rsidP="00A507F7">
      <w:pPr>
        <w:jc w:val="center"/>
        <w:rPr>
          <w:noProof/>
        </w:rPr>
      </w:pPr>
    </w:p>
    <w:p w14:paraId="43F644A1" w14:textId="77777777" w:rsidR="00A507F7" w:rsidRDefault="00A507F7" w:rsidP="00A507F7">
      <w:pPr>
        <w:jc w:val="center"/>
        <w:rPr>
          <w:noProof/>
        </w:rPr>
      </w:pPr>
    </w:p>
    <w:p w14:paraId="59B3B6B8" w14:textId="77777777" w:rsidR="00A507F7" w:rsidRDefault="00A507F7" w:rsidP="00A507F7">
      <w:pPr>
        <w:jc w:val="center"/>
        <w:rPr>
          <w:noProof/>
        </w:rPr>
      </w:pPr>
      <w:r>
        <w:rPr>
          <w:noProof/>
          <w:lang w:val="es-BO" w:eastAsia="es-BO"/>
        </w:rPr>
        <w:drawing>
          <wp:anchor distT="0" distB="0" distL="114300" distR="114300" simplePos="0" relativeHeight="251686912" behindDoc="0" locked="0" layoutInCell="1" allowOverlap="1" wp14:anchorId="7A186C9A" wp14:editId="160B3720">
            <wp:simplePos x="0" y="0"/>
            <wp:positionH relativeFrom="column">
              <wp:posOffset>3737610</wp:posOffset>
            </wp:positionH>
            <wp:positionV relativeFrom="paragraph">
              <wp:posOffset>28946</wp:posOffset>
            </wp:positionV>
            <wp:extent cx="2066925" cy="1141730"/>
            <wp:effectExtent l="0" t="0" r="9525" b="1270"/>
            <wp:wrapThrough wrapText="bothSides">
              <wp:wrapPolygon edited="0">
                <wp:start x="0" y="0"/>
                <wp:lineTo x="0" y="21264"/>
                <wp:lineTo x="21500" y="21264"/>
                <wp:lineTo x="21500" y="0"/>
                <wp:lineTo x="0" y="0"/>
              </wp:wrapPolygon>
            </wp:wrapThrough>
            <wp:docPr id="11141460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609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66925" cy="1141730"/>
                    </a:xfrm>
                    <a:prstGeom prst="rect">
                      <a:avLst/>
                    </a:prstGeom>
                  </pic:spPr>
                </pic:pic>
              </a:graphicData>
            </a:graphic>
            <wp14:sizeRelH relativeFrom="margin">
              <wp14:pctWidth>0</wp14:pctWidth>
            </wp14:sizeRelH>
            <wp14:sizeRelV relativeFrom="margin">
              <wp14:pctHeight>0</wp14:pctHeight>
            </wp14:sizeRelV>
          </wp:anchor>
        </w:drawing>
      </w:r>
    </w:p>
    <w:p w14:paraId="5E758FB4" w14:textId="77777777" w:rsidR="00A507F7" w:rsidRDefault="00A507F7" w:rsidP="00A507F7">
      <w:pPr>
        <w:jc w:val="center"/>
        <w:rPr>
          <w:noProof/>
        </w:rPr>
      </w:pPr>
    </w:p>
    <w:p w14:paraId="5F16C494" w14:textId="77777777" w:rsidR="00A507F7" w:rsidRDefault="00A507F7" w:rsidP="00A507F7">
      <w:pPr>
        <w:jc w:val="center"/>
        <w:rPr>
          <w:noProof/>
        </w:rPr>
      </w:pPr>
    </w:p>
    <w:p w14:paraId="078059F4" w14:textId="77777777" w:rsidR="00A507F7" w:rsidRDefault="00A507F7" w:rsidP="00A507F7">
      <w:pPr>
        <w:jc w:val="center"/>
        <w:rPr>
          <w:noProof/>
        </w:rPr>
      </w:pPr>
    </w:p>
    <w:p w14:paraId="6207A69A" w14:textId="77777777" w:rsidR="00A507F7" w:rsidRDefault="00A507F7" w:rsidP="00A507F7">
      <w:pPr>
        <w:jc w:val="center"/>
        <w:rPr>
          <w:noProof/>
        </w:rPr>
      </w:pPr>
    </w:p>
    <w:p w14:paraId="5A8F4E4A" w14:textId="77777777" w:rsidR="00A507F7" w:rsidRPr="0068636B" w:rsidRDefault="00A507F7" w:rsidP="00A507F7">
      <w:pPr>
        <w:jc w:val="center"/>
        <w:rPr>
          <w:rFonts w:ascii="Tahoma" w:hAnsi="Tahoma" w:cs="Tahoma"/>
          <w:u w:val="single"/>
        </w:rPr>
      </w:pPr>
    </w:p>
    <w:p w14:paraId="46BB5FBF" w14:textId="77777777" w:rsidR="00A507F7" w:rsidRPr="0068636B" w:rsidRDefault="00A507F7" w:rsidP="00A507F7">
      <w:pPr>
        <w:numPr>
          <w:ilvl w:val="0"/>
          <w:numId w:val="46"/>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D550DB0"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lastRenderedPageBreak/>
        <w:t>UBICACIÓN GEOGRÁFICA DEL PROYECTO.</w:t>
      </w:r>
      <w:bookmarkEnd w:id="32"/>
    </w:p>
    <w:p w14:paraId="62FAD09B" w14:textId="77777777" w:rsidR="00A507F7" w:rsidRPr="00BE13C4"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El municipio de El Villar, se ubica en la provincia de </w:t>
      </w:r>
      <w:proofErr w:type="spellStart"/>
      <w:r w:rsidRPr="00BE13C4">
        <w:rPr>
          <w:rFonts w:ascii="Tahoma" w:hAnsi="Tahoma" w:cs="Tahoma"/>
          <w:lang w:val="es-ES_tradnl"/>
        </w:rPr>
        <w:t>Tomina</w:t>
      </w:r>
      <w:proofErr w:type="spellEnd"/>
      <w:r w:rsidRPr="00BE13C4">
        <w:rPr>
          <w:rFonts w:ascii="Tahoma" w:hAnsi="Tahoma" w:cs="Tahoma"/>
          <w:lang w:val="es-ES_tradnl"/>
        </w:rPr>
        <w:t>, del departamento de Chuquisaca, se encuentra a 220 Km. de la ciudad de Sucre.</w:t>
      </w:r>
    </w:p>
    <w:p w14:paraId="4B21C8F0" w14:textId="77777777" w:rsidR="00A507F7" w:rsidRDefault="00A507F7" w:rsidP="00A507F7">
      <w:pPr>
        <w:spacing w:line="260" w:lineRule="atLeast"/>
        <w:jc w:val="both"/>
        <w:rPr>
          <w:rFonts w:ascii="Tahoma" w:hAnsi="Tahoma" w:cs="Tahoma"/>
          <w:lang w:val="es-ES_tradnl"/>
        </w:rPr>
      </w:pPr>
      <w:r w:rsidRPr="00BE13C4">
        <w:rPr>
          <w:rFonts w:ascii="Tahoma" w:hAnsi="Tahoma" w:cs="Tahoma"/>
          <w:lang w:val="es-ES_tradnl"/>
        </w:rPr>
        <w:t xml:space="preserve">Al norte limita con el municipio de Villa Alcalá, al noreste con el municipio de Padilla, al sureste con la provincia de Hernando Siles, al noreste con el municipio de </w:t>
      </w:r>
      <w:proofErr w:type="spellStart"/>
      <w:r w:rsidRPr="00BE13C4">
        <w:rPr>
          <w:rFonts w:ascii="Tahoma" w:hAnsi="Tahoma" w:cs="Tahoma"/>
          <w:lang w:val="es-ES_tradnl"/>
        </w:rPr>
        <w:t>Sopachuy</w:t>
      </w:r>
      <w:proofErr w:type="spellEnd"/>
      <w:r w:rsidRPr="00BE13C4">
        <w:rPr>
          <w:rFonts w:ascii="Tahoma" w:hAnsi="Tahoma" w:cs="Tahoma"/>
          <w:lang w:val="es-ES_tradnl"/>
        </w:rPr>
        <w:t xml:space="preserve"> y al sureste con la provincia de Juana Azurduy de Padilla</w:t>
      </w:r>
    </w:p>
    <w:p w14:paraId="6A2677FA" w14:textId="77777777" w:rsidR="00A507F7" w:rsidRPr="0068636B" w:rsidRDefault="00A507F7" w:rsidP="00A507F7">
      <w:pPr>
        <w:spacing w:line="260" w:lineRule="atLeast"/>
        <w:jc w:val="both"/>
        <w:rPr>
          <w:rFonts w:ascii="Tahoma" w:hAnsi="Tahoma" w:cs="Tahoma"/>
          <w:lang w:val="es-ES_tradnl"/>
        </w:rPr>
      </w:pPr>
      <w:r>
        <w:rPr>
          <w:rFonts w:ascii="Verdana" w:hAnsi="Verdana"/>
          <w:noProof/>
          <w:sz w:val="16"/>
          <w:szCs w:val="16"/>
          <w:lang w:val="es-BO" w:eastAsia="es-BO"/>
        </w:rPr>
        <w:drawing>
          <wp:anchor distT="0" distB="0" distL="114300" distR="114300" simplePos="0" relativeHeight="251687936" behindDoc="0" locked="0" layoutInCell="1" allowOverlap="0" wp14:anchorId="474E7EBF" wp14:editId="2961411A">
            <wp:simplePos x="0" y="0"/>
            <wp:positionH relativeFrom="margin">
              <wp:posOffset>1311215</wp:posOffset>
            </wp:positionH>
            <wp:positionV relativeFrom="paragraph">
              <wp:posOffset>78021</wp:posOffset>
            </wp:positionV>
            <wp:extent cx="2922905" cy="3712845"/>
            <wp:effectExtent l="0" t="0" r="0" b="1905"/>
            <wp:wrapSquare wrapText="bothSides"/>
            <wp:docPr id="272757008" name="Picture 27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4"/>
                    <pic:cNvPicPr>
                      <a:picLocks noChangeAspect="1" noChangeArrowheads="1"/>
                    </pic:cNvPicPr>
                  </pic:nvPicPr>
                  <pic:blipFill>
                    <a:blip r:embed="rId12" cstate="print">
                      <a:extLst>
                        <a:ext uri="{28A0092B-C50C-407E-A947-70E740481C1C}">
                          <a14:useLocalDpi xmlns:a14="http://schemas.microsoft.com/office/drawing/2010/main" val="0"/>
                        </a:ext>
                      </a:extLst>
                    </a:blip>
                    <a:srcRect l="14944" r="35588"/>
                    <a:stretch>
                      <a:fillRect/>
                    </a:stretch>
                  </pic:blipFill>
                  <pic:spPr bwMode="auto">
                    <a:xfrm>
                      <a:off x="0" y="0"/>
                      <a:ext cx="2922905" cy="3712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59506" w14:textId="77777777" w:rsidR="00A507F7" w:rsidRDefault="00A507F7" w:rsidP="00A507F7">
      <w:pPr>
        <w:spacing w:line="300" w:lineRule="auto"/>
        <w:jc w:val="center"/>
        <w:rPr>
          <w:noProof/>
          <w:lang w:eastAsia="es-BO"/>
        </w:rPr>
      </w:pPr>
      <w:r w:rsidRPr="0068636B">
        <w:rPr>
          <w:rFonts w:ascii="Tahoma" w:hAnsi="Tahoma" w:cs="Tahoma"/>
          <w:b/>
          <w:color w:val="000000"/>
          <w:lang w:val="es-ES_tradnl"/>
        </w:rPr>
        <w:t xml:space="preserve">   </w:t>
      </w:r>
    </w:p>
    <w:p w14:paraId="7CC2F3E6" w14:textId="77777777" w:rsidR="00A507F7" w:rsidRDefault="00A507F7" w:rsidP="00A507F7">
      <w:pPr>
        <w:spacing w:line="300" w:lineRule="auto"/>
        <w:jc w:val="center"/>
        <w:rPr>
          <w:noProof/>
          <w:lang w:eastAsia="es-BO"/>
        </w:rPr>
      </w:pPr>
    </w:p>
    <w:p w14:paraId="5E13ADE6" w14:textId="77777777" w:rsidR="00A507F7" w:rsidRDefault="00A507F7" w:rsidP="00A507F7">
      <w:pPr>
        <w:spacing w:line="300" w:lineRule="auto"/>
        <w:jc w:val="center"/>
        <w:rPr>
          <w:noProof/>
          <w:lang w:eastAsia="es-BO"/>
        </w:rPr>
      </w:pPr>
    </w:p>
    <w:p w14:paraId="34032766" w14:textId="77777777" w:rsidR="00A507F7" w:rsidRDefault="00A507F7" w:rsidP="00A507F7">
      <w:pPr>
        <w:spacing w:line="300" w:lineRule="auto"/>
        <w:jc w:val="center"/>
        <w:rPr>
          <w:noProof/>
          <w:lang w:eastAsia="es-BO"/>
        </w:rPr>
      </w:pPr>
    </w:p>
    <w:p w14:paraId="780B3B88" w14:textId="77777777" w:rsidR="00A507F7" w:rsidRDefault="00A507F7" w:rsidP="00A507F7">
      <w:pPr>
        <w:spacing w:line="300" w:lineRule="auto"/>
        <w:jc w:val="center"/>
        <w:rPr>
          <w:noProof/>
          <w:lang w:eastAsia="es-BO"/>
        </w:rPr>
      </w:pPr>
    </w:p>
    <w:p w14:paraId="61F7DB8C" w14:textId="77777777" w:rsidR="00A507F7" w:rsidRDefault="00A507F7" w:rsidP="00A507F7">
      <w:pPr>
        <w:spacing w:line="300" w:lineRule="auto"/>
        <w:jc w:val="center"/>
        <w:rPr>
          <w:noProof/>
          <w:lang w:eastAsia="es-BO"/>
        </w:rPr>
      </w:pPr>
    </w:p>
    <w:p w14:paraId="7CAE6F89" w14:textId="77777777" w:rsidR="00A507F7" w:rsidRDefault="00A507F7" w:rsidP="00A507F7">
      <w:pPr>
        <w:spacing w:line="300" w:lineRule="auto"/>
        <w:jc w:val="center"/>
        <w:rPr>
          <w:noProof/>
          <w:lang w:eastAsia="es-BO"/>
        </w:rPr>
      </w:pPr>
    </w:p>
    <w:p w14:paraId="4AF9C744" w14:textId="77777777" w:rsidR="00A507F7" w:rsidRDefault="00A507F7" w:rsidP="00A507F7">
      <w:pPr>
        <w:spacing w:line="300" w:lineRule="auto"/>
        <w:jc w:val="center"/>
        <w:rPr>
          <w:noProof/>
          <w:lang w:eastAsia="es-BO"/>
        </w:rPr>
      </w:pPr>
    </w:p>
    <w:p w14:paraId="6B5E5624" w14:textId="77777777" w:rsidR="00A507F7" w:rsidRDefault="00A507F7" w:rsidP="00A507F7">
      <w:pPr>
        <w:spacing w:line="300" w:lineRule="auto"/>
        <w:jc w:val="center"/>
        <w:rPr>
          <w:noProof/>
          <w:lang w:eastAsia="es-BO"/>
        </w:rPr>
      </w:pPr>
    </w:p>
    <w:p w14:paraId="1D1B8623" w14:textId="77777777" w:rsidR="00A507F7" w:rsidRDefault="00A507F7" w:rsidP="00A507F7">
      <w:pPr>
        <w:spacing w:line="300" w:lineRule="auto"/>
        <w:jc w:val="center"/>
        <w:rPr>
          <w:noProof/>
          <w:lang w:eastAsia="es-BO"/>
        </w:rPr>
      </w:pPr>
    </w:p>
    <w:p w14:paraId="43F5A549" w14:textId="77777777" w:rsidR="00A507F7" w:rsidRDefault="00A507F7" w:rsidP="00A507F7">
      <w:pPr>
        <w:spacing w:line="300" w:lineRule="auto"/>
        <w:jc w:val="center"/>
        <w:rPr>
          <w:noProof/>
          <w:lang w:eastAsia="es-BO"/>
        </w:rPr>
      </w:pPr>
    </w:p>
    <w:p w14:paraId="41D2C0AE" w14:textId="77777777" w:rsidR="00A507F7" w:rsidRDefault="00A507F7" w:rsidP="00A507F7">
      <w:pPr>
        <w:spacing w:line="300" w:lineRule="auto"/>
        <w:jc w:val="center"/>
        <w:rPr>
          <w:noProof/>
          <w:lang w:eastAsia="es-BO"/>
        </w:rPr>
      </w:pPr>
    </w:p>
    <w:p w14:paraId="4D36A0E9" w14:textId="77777777" w:rsidR="00A507F7" w:rsidRDefault="00A507F7" w:rsidP="00A507F7">
      <w:pPr>
        <w:spacing w:line="300" w:lineRule="auto"/>
        <w:jc w:val="center"/>
        <w:rPr>
          <w:noProof/>
          <w:lang w:eastAsia="es-BO"/>
        </w:rPr>
      </w:pPr>
    </w:p>
    <w:p w14:paraId="43C7F258" w14:textId="77777777" w:rsidR="00A507F7" w:rsidRDefault="00A507F7" w:rsidP="00A507F7">
      <w:pPr>
        <w:spacing w:line="300" w:lineRule="auto"/>
        <w:jc w:val="center"/>
        <w:rPr>
          <w:noProof/>
          <w:lang w:eastAsia="es-BO"/>
        </w:rPr>
      </w:pPr>
    </w:p>
    <w:p w14:paraId="68A902CB" w14:textId="77777777" w:rsidR="00A507F7" w:rsidRDefault="00A507F7" w:rsidP="00A507F7">
      <w:pPr>
        <w:spacing w:line="300" w:lineRule="auto"/>
        <w:jc w:val="center"/>
        <w:rPr>
          <w:noProof/>
          <w:lang w:eastAsia="es-BO"/>
        </w:rPr>
      </w:pPr>
    </w:p>
    <w:p w14:paraId="36DD0402" w14:textId="77777777" w:rsidR="00A507F7" w:rsidRDefault="00A507F7" w:rsidP="00A507F7">
      <w:pPr>
        <w:spacing w:line="300" w:lineRule="auto"/>
        <w:jc w:val="center"/>
        <w:rPr>
          <w:noProof/>
          <w:lang w:eastAsia="es-BO"/>
        </w:rPr>
      </w:pPr>
    </w:p>
    <w:p w14:paraId="57EF8788" w14:textId="77777777" w:rsidR="00A507F7" w:rsidRDefault="00A507F7" w:rsidP="00A507F7">
      <w:pPr>
        <w:spacing w:line="300" w:lineRule="auto"/>
        <w:jc w:val="center"/>
        <w:rPr>
          <w:noProof/>
          <w:lang w:eastAsia="es-BO"/>
        </w:rPr>
      </w:pPr>
    </w:p>
    <w:p w14:paraId="1B2F5F33" w14:textId="77777777" w:rsidR="00A507F7" w:rsidRDefault="00A507F7" w:rsidP="00A507F7">
      <w:pPr>
        <w:spacing w:line="300" w:lineRule="auto"/>
        <w:jc w:val="center"/>
        <w:rPr>
          <w:noProof/>
          <w:lang w:eastAsia="es-BO"/>
        </w:rPr>
      </w:pPr>
    </w:p>
    <w:p w14:paraId="0363E57F" w14:textId="77777777" w:rsidR="00A507F7" w:rsidRDefault="00A507F7" w:rsidP="00A507F7">
      <w:pPr>
        <w:spacing w:line="300" w:lineRule="auto"/>
        <w:jc w:val="center"/>
        <w:rPr>
          <w:noProof/>
          <w:lang w:eastAsia="es-BO"/>
        </w:rPr>
      </w:pPr>
    </w:p>
    <w:p w14:paraId="2A67F4EE" w14:textId="77777777" w:rsidR="00A507F7" w:rsidRDefault="00A507F7" w:rsidP="00A507F7">
      <w:pPr>
        <w:spacing w:line="300" w:lineRule="auto"/>
        <w:jc w:val="center"/>
        <w:rPr>
          <w:noProof/>
          <w:lang w:eastAsia="es-BO"/>
        </w:rPr>
      </w:pPr>
    </w:p>
    <w:p w14:paraId="712C2659" w14:textId="77777777" w:rsidR="00A507F7"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68636B">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A507F7" w:rsidRPr="00882269" w14:paraId="056250F9" w14:textId="77777777" w:rsidTr="00D815F1">
        <w:trPr>
          <w:trHeight w:val="490"/>
          <w:jc w:val="center"/>
        </w:trPr>
        <w:tc>
          <w:tcPr>
            <w:tcW w:w="478" w:type="dxa"/>
            <w:shd w:val="clear" w:color="auto" w:fill="1F4E79"/>
          </w:tcPr>
          <w:p w14:paraId="45C82702"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2A8D492D" w14:textId="77777777" w:rsidR="00A507F7" w:rsidRPr="00882269" w:rsidRDefault="00A507F7" w:rsidP="00D815F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93D07D6"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A507F7" w:rsidRPr="00882269" w14:paraId="3926BE1B" w14:textId="77777777" w:rsidTr="00D815F1">
        <w:trPr>
          <w:trHeight w:val="113"/>
          <w:jc w:val="center"/>
        </w:trPr>
        <w:tc>
          <w:tcPr>
            <w:tcW w:w="478" w:type="dxa"/>
          </w:tcPr>
          <w:p w14:paraId="27C904B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vAlign w:val="center"/>
          </w:tcPr>
          <w:p w14:paraId="65C703B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BARBECHOS</w:t>
            </w:r>
          </w:p>
        </w:tc>
        <w:tc>
          <w:tcPr>
            <w:tcW w:w="1431" w:type="dxa"/>
            <w:vAlign w:val="center"/>
          </w:tcPr>
          <w:p w14:paraId="1EE7AEB9"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63A7719F" w14:textId="77777777" w:rsidTr="00D815F1">
        <w:trPr>
          <w:trHeight w:val="113"/>
          <w:jc w:val="center"/>
        </w:trPr>
        <w:tc>
          <w:tcPr>
            <w:tcW w:w="478" w:type="dxa"/>
          </w:tcPr>
          <w:p w14:paraId="1E57F5EA"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vAlign w:val="center"/>
          </w:tcPr>
          <w:p w14:paraId="2F81DF43"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CALDERA ARRIBA</w:t>
            </w:r>
          </w:p>
        </w:tc>
        <w:tc>
          <w:tcPr>
            <w:tcW w:w="1431" w:type="dxa"/>
            <w:vAlign w:val="center"/>
          </w:tcPr>
          <w:p w14:paraId="245ECB3C"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3</w:t>
            </w:r>
          </w:p>
        </w:tc>
      </w:tr>
      <w:tr w:rsidR="00A507F7" w:rsidRPr="00882269" w14:paraId="0D42467E" w14:textId="77777777" w:rsidTr="00D815F1">
        <w:trPr>
          <w:trHeight w:val="113"/>
          <w:jc w:val="center"/>
        </w:trPr>
        <w:tc>
          <w:tcPr>
            <w:tcW w:w="478" w:type="dxa"/>
          </w:tcPr>
          <w:p w14:paraId="29BEBCC6"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vAlign w:val="center"/>
          </w:tcPr>
          <w:p w14:paraId="155CD3DF"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CAÑA HUAYCO</w:t>
            </w:r>
          </w:p>
        </w:tc>
        <w:tc>
          <w:tcPr>
            <w:tcW w:w="1431" w:type="dxa"/>
            <w:vAlign w:val="center"/>
          </w:tcPr>
          <w:p w14:paraId="2538C09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19F198D0" w14:textId="77777777" w:rsidTr="00D815F1">
        <w:trPr>
          <w:trHeight w:val="113"/>
          <w:jc w:val="center"/>
        </w:trPr>
        <w:tc>
          <w:tcPr>
            <w:tcW w:w="478" w:type="dxa"/>
          </w:tcPr>
          <w:p w14:paraId="42970220"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vAlign w:val="center"/>
          </w:tcPr>
          <w:p w14:paraId="363961DD"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EL DORADO</w:t>
            </w:r>
          </w:p>
        </w:tc>
        <w:tc>
          <w:tcPr>
            <w:tcW w:w="1431" w:type="dxa"/>
            <w:vAlign w:val="center"/>
          </w:tcPr>
          <w:p w14:paraId="526C25C3"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9</w:t>
            </w:r>
          </w:p>
        </w:tc>
      </w:tr>
      <w:tr w:rsidR="00A507F7" w:rsidRPr="00882269" w14:paraId="64690FCF" w14:textId="77777777" w:rsidTr="00D815F1">
        <w:trPr>
          <w:trHeight w:val="53"/>
          <w:jc w:val="center"/>
        </w:trPr>
        <w:tc>
          <w:tcPr>
            <w:tcW w:w="478" w:type="dxa"/>
          </w:tcPr>
          <w:p w14:paraId="64801769" w14:textId="77777777" w:rsidR="00A507F7" w:rsidRPr="00882269" w:rsidRDefault="00A507F7" w:rsidP="00D815F1">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vAlign w:val="center"/>
          </w:tcPr>
          <w:p w14:paraId="210F0BA9"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NOGALES</w:t>
            </w:r>
          </w:p>
        </w:tc>
        <w:tc>
          <w:tcPr>
            <w:tcW w:w="1431" w:type="dxa"/>
            <w:vAlign w:val="center"/>
          </w:tcPr>
          <w:p w14:paraId="593F172D"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35DC87D8" w14:textId="77777777" w:rsidTr="00D815F1">
        <w:trPr>
          <w:trHeight w:val="53"/>
          <w:jc w:val="center"/>
        </w:trPr>
        <w:tc>
          <w:tcPr>
            <w:tcW w:w="478" w:type="dxa"/>
          </w:tcPr>
          <w:p w14:paraId="2D9058B5"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6</w:t>
            </w:r>
          </w:p>
        </w:tc>
        <w:tc>
          <w:tcPr>
            <w:tcW w:w="4341" w:type="dxa"/>
            <w:vAlign w:val="center"/>
          </w:tcPr>
          <w:p w14:paraId="15A7EFCC"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SAN BLAS</w:t>
            </w:r>
          </w:p>
        </w:tc>
        <w:tc>
          <w:tcPr>
            <w:tcW w:w="1431" w:type="dxa"/>
            <w:vAlign w:val="center"/>
          </w:tcPr>
          <w:p w14:paraId="66A728FE"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1</w:t>
            </w:r>
          </w:p>
        </w:tc>
      </w:tr>
      <w:tr w:rsidR="00A507F7" w:rsidRPr="00882269" w14:paraId="578B1C62" w14:textId="77777777" w:rsidTr="00D815F1">
        <w:trPr>
          <w:trHeight w:val="53"/>
          <w:jc w:val="center"/>
        </w:trPr>
        <w:tc>
          <w:tcPr>
            <w:tcW w:w="478" w:type="dxa"/>
          </w:tcPr>
          <w:p w14:paraId="68542EB3"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7</w:t>
            </w:r>
          </w:p>
        </w:tc>
        <w:tc>
          <w:tcPr>
            <w:tcW w:w="4341" w:type="dxa"/>
            <w:vAlign w:val="center"/>
          </w:tcPr>
          <w:p w14:paraId="009082F1"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VILLAR PAMPA</w:t>
            </w:r>
          </w:p>
        </w:tc>
        <w:tc>
          <w:tcPr>
            <w:tcW w:w="1431" w:type="dxa"/>
            <w:vAlign w:val="center"/>
          </w:tcPr>
          <w:p w14:paraId="42FBF8F8"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4</w:t>
            </w:r>
          </w:p>
        </w:tc>
      </w:tr>
      <w:tr w:rsidR="00A507F7" w:rsidRPr="00882269" w14:paraId="0EE4410F" w14:textId="77777777" w:rsidTr="00D815F1">
        <w:trPr>
          <w:trHeight w:val="53"/>
          <w:jc w:val="center"/>
        </w:trPr>
        <w:tc>
          <w:tcPr>
            <w:tcW w:w="478" w:type="dxa"/>
          </w:tcPr>
          <w:p w14:paraId="0ECCBC30"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8</w:t>
            </w:r>
          </w:p>
        </w:tc>
        <w:tc>
          <w:tcPr>
            <w:tcW w:w="4341" w:type="dxa"/>
            <w:vAlign w:val="center"/>
          </w:tcPr>
          <w:p w14:paraId="5F5C3615"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YOTALA</w:t>
            </w:r>
          </w:p>
        </w:tc>
        <w:tc>
          <w:tcPr>
            <w:tcW w:w="1431" w:type="dxa"/>
            <w:vAlign w:val="center"/>
          </w:tcPr>
          <w:p w14:paraId="6F93A9C1" w14:textId="77777777" w:rsidR="00A507F7" w:rsidRPr="00882269" w:rsidRDefault="00A507F7" w:rsidP="00D815F1">
            <w:pPr>
              <w:spacing w:line="276" w:lineRule="auto"/>
              <w:jc w:val="center"/>
              <w:rPr>
                <w:rFonts w:ascii="Tahoma" w:hAnsi="Tahoma" w:cs="Tahoma"/>
                <w:b/>
                <w:color w:val="FF0000"/>
                <w:lang w:val="es-ES_tradnl" w:eastAsia="es-BO"/>
              </w:rPr>
            </w:pPr>
            <w:r w:rsidRPr="00DD618A">
              <w:rPr>
                <w:rFonts w:ascii="Verdana" w:hAnsi="Verdana"/>
                <w:color w:val="000000" w:themeColor="text1"/>
                <w:lang w:eastAsia="es-MX"/>
              </w:rPr>
              <w:t>2</w:t>
            </w:r>
          </w:p>
        </w:tc>
      </w:tr>
      <w:tr w:rsidR="00A507F7" w:rsidRPr="00882269" w14:paraId="78545A28" w14:textId="77777777" w:rsidTr="00D815F1">
        <w:trPr>
          <w:trHeight w:val="53"/>
          <w:jc w:val="center"/>
        </w:trPr>
        <w:tc>
          <w:tcPr>
            <w:tcW w:w="478" w:type="dxa"/>
          </w:tcPr>
          <w:p w14:paraId="65A09E4F" w14:textId="77777777" w:rsidR="00A507F7" w:rsidRPr="00882269" w:rsidRDefault="00A507F7" w:rsidP="00D815F1">
            <w:pPr>
              <w:spacing w:line="276" w:lineRule="auto"/>
              <w:rPr>
                <w:rFonts w:ascii="Tahoma" w:hAnsi="Tahoma" w:cs="Tahoma"/>
                <w:lang w:val="es-ES_tradnl" w:eastAsia="es-BO"/>
              </w:rPr>
            </w:pPr>
            <w:r>
              <w:rPr>
                <w:rFonts w:ascii="Tahoma" w:hAnsi="Tahoma" w:cs="Tahoma"/>
                <w:lang w:val="es-ES_tradnl" w:eastAsia="es-BO"/>
              </w:rPr>
              <w:t>9</w:t>
            </w:r>
          </w:p>
        </w:tc>
        <w:tc>
          <w:tcPr>
            <w:tcW w:w="4341" w:type="dxa"/>
            <w:vAlign w:val="center"/>
          </w:tcPr>
          <w:p w14:paraId="5DE62FF0" w14:textId="77777777" w:rsidR="00A507F7" w:rsidRPr="00882269" w:rsidRDefault="00A507F7" w:rsidP="00D815F1">
            <w:pPr>
              <w:spacing w:line="276" w:lineRule="auto"/>
              <w:rPr>
                <w:rFonts w:ascii="Tahoma" w:hAnsi="Tahoma" w:cs="Tahoma"/>
                <w:lang w:val="es-ES_tradnl" w:eastAsia="es-BO"/>
              </w:rPr>
            </w:pPr>
            <w:r>
              <w:rPr>
                <w:rFonts w:ascii="Verdana" w:hAnsi="Verdana"/>
                <w:color w:val="000000"/>
                <w:sz w:val="18"/>
                <w:szCs w:val="18"/>
              </w:rPr>
              <w:t>ASTILLERO</w:t>
            </w:r>
          </w:p>
        </w:tc>
        <w:tc>
          <w:tcPr>
            <w:tcW w:w="1431" w:type="dxa"/>
            <w:vAlign w:val="center"/>
          </w:tcPr>
          <w:p w14:paraId="62C9F1F6" w14:textId="77777777" w:rsidR="00A507F7" w:rsidRPr="00882269" w:rsidRDefault="00A507F7" w:rsidP="00D815F1">
            <w:pPr>
              <w:spacing w:line="276" w:lineRule="auto"/>
              <w:jc w:val="center"/>
              <w:rPr>
                <w:rFonts w:ascii="Tahoma" w:hAnsi="Tahoma" w:cs="Tahoma"/>
                <w:b/>
                <w:color w:val="FF0000"/>
                <w:lang w:val="es-ES_tradnl" w:eastAsia="es-BO"/>
              </w:rPr>
            </w:pPr>
            <w:r>
              <w:rPr>
                <w:rFonts w:ascii="Verdana" w:hAnsi="Verdana"/>
                <w:color w:val="000000" w:themeColor="text1"/>
                <w:lang w:eastAsia="es-MX"/>
              </w:rPr>
              <w:t>3</w:t>
            </w:r>
          </w:p>
        </w:tc>
      </w:tr>
      <w:tr w:rsidR="00A507F7" w:rsidRPr="00882269" w14:paraId="620E39F9" w14:textId="77777777" w:rsidTr="00D815F1">
        <w:trPr>
          <w:jc w:val="center"/>
        </w:trPr>
        <w:tc>
          <w:tcPr>
            <w:tcW w:w="478" w:type="dxa"/>
            <w:shd w:val="clear" w:color="auto" w:fill="1F4E79"/>
          </w:tcPr>
          <w:p w14:paraId="5713B108" w14:textId="77777777" w:rsidR="00A507F7" w:rsidRPr="00882269" w:rsidRDefault="00A507F7" w:rsidP="00D815F1">
            <w:pPr>
              <w:jc w:val="center"/>
              <w:rPr>
                <w:rFonts w:ascii="Tahoma" w:hAnsi="Tahoma" w:cs="Tahoma"/>
                <w:b/>
                <w:bCs/>
                <w:color w:val="FFFFFF"/>
                <w:lang w:eastAsia="es-BO"/>
              </w:rPr>
            </w:pPr>
          </w:p>
        </w:tc>
        <w:tc>
          <w:tcPr>
            <w:tcW w:w="4341" w:type="dxa"/>
            <w:shd w:val="clear" w:color="auto" w:fill="1F4E79"/>
          </w:tcPr>
          <w:p w14:paraId="297B6D87" w14:textId="77777777" w:rsidR="00A507F7" w:rsidRPr="00882269" w:rsidRDefault="00A507F7" w:rsidP="00D815F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tcPr>
          <w:p w14:paraId="7F25A3EA" w14:textId="77777777" w:rsidR="00A507F7" w:rsidRPr="00882269" w:rsidRDefault="00A507F7" w:rsidP="00D815F1">
            <w:pPr>
              <w:jc w:val="center"/>
              <w:rPr>
                <w:rFonts w:ascii="Tahoma" w:hAnsi="Tahoma" w:cs="Tahoma"/>
                <w:b/>
                <w:bCs/>
                <w:color w:val="FF0000"/>
                <w:lang w:eastAsia="es-BO"/>
              </w:rPr>
            </w:pPr>
            <w:r>
              <w:rPr>
                <w:rFonts w:ascii="Tahoma" w:hAnsi="Tahoma" w:cs="Tahoma"/>
                <w:b/>
                <w:bCs/>
                <w:color w:val="FF0000"/>
                <w:sz w:val="24"/>
                <w:lang w:eastAsia="es-BO"/>
              </w:rPr>
              <w:t>31</w:t>
            </w:r>
          </w:p>
        </w:tc>
      </w:tr>
    </w:tbl>
    <w:p w14:paraId="56D2E9EF" w14:textId="77777777" w:rsidR="00A507F7" w:rsidRPr="0068636B" w:rsidRDefault="00A507F7" w:rsidP="00A507F7">
      <w:pPr>
        <w:jc w:val="both"/>
        <w:rPr>
          <w:rFonts w:ascii="Tahoma" w:hAnsi="Tahoma" w:cs="Tahoma"/>
          <w:i/>
          <w:sz w:val="18"/>
          <w:szCs w:val="18"/>
        </w:rPr>
      </w:pPr>
      <w:bookmarkStart w:id="34" w:name="_Hlk158891159"/>
      <w:bookmarkStart w:id="35" w:name="_Hlk126935243"/>
      <w:bookmarkStart w:id="36" w:name="_Hlk112915699"/>
      <w:r w:rsidRPr="0068636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Entidad Ejecutora y aprobada por la Inspectoría.</w:t>
      </w:r>
    </w:p>
    <w:p w14:paraId="746565EA" w14:textId="77777777" w:rsidR="00A507F7" w:rsidRPr="0068636B" w:rsidRDefault="00A507F7" w:rsidP="00A507F7">
      <w:pPr>
        <w:jc w:val="both"/>
        <w:rPr>
          <w:rFonts w:ascii="Tahoma" w:hAnsi="Tahoma" w:cs="Tahoma"/>
          <w:i/>
          <w:sz w:val="18"/>
          <w:szCs w:val="18"/>
        </w:rPr>
      </w:pPr>
    </w:p>
    <w:p w14:paraId="7103B804" w14:textId="77777777" w:rsidR="00A507F7" w:rsidRPr="0068636B" w:rsidRDefault="00A507F7" w:rsidP="00A507F7">
      <w:pPr>
        <w:jc w:val="both"/>
        <w:rPr>
          <w:rFonts w:ascii="Tahoma" w:hAnsi="Tahoma" w:cs="Tahoma"/>
          <w:i/>
          <w:sz w:val="18"/>
          <w:szCs w:val="18"/>
        </w:rPr>
      </w:pPr>
      <w:bookmarkStart w:id="37" w:name="_Hlk162360396"/>
      <w:bookmarkEnd w:id="34"/>
      <w:r w:rsidRPr="0068636B">
        <w:rPr>
          <w:rFonts w:ascii="Tahoma" w:hAnsi="Tahoma" w:cs="Tahoma"/>
          <w:i/>
          <w:sz w:val="18"/>
          <w:szCs w:val="18"/>
        </w:rPr>
        <w:lastRenderedPageBreak/>
        <w:t xml:space="preserve">De manera excepcional se podrán incluir </w:t>
      </w:r>
      <w:r w:rsidRPr="0068636B">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del Proyecto realizar la verificación de los saldos del PPRDH con la Dirección Nacional de Planificación.</w:t>
      </w:r>
    </w:p>
    <w:bookmarkEnd w:id="37"/>
    <w:p w14:paraId="36B774F4" w14:textId="77777777" w:rsidR="00A507F7" w:rsidRPr="0068636B" w:rsidRDefault="00A507F7" w:rsidP="00A507F7">
      <w:pPr>
        <w:jc w:val="both"/>
        <w:rPr>
          <w:rFonts w:ascii="Tahoma" w:hAnsi="Tahoma" w:cs="Tahoma"/>
          <w:i/>
          <w:sz w:val="18"/>
          <w:szCs w:val="18"/>
        </w:rPr>
      </w:pPr>
    </w:p>
    <w:p w14:paraId="370E8617" w14:textId="77777777" w:rsidR="00A507F7" w:rsidRPr="00BE13C4" w:rsidRDefault="00A507F7" w:rsidP="00A507F7">
      <w:pPr>
        <w:pStyle w:val="Prrafodelista"/>
        <w:widowControl w:val="0"/>
        <w:numPr>
          <w:ilvl w:val="0"/>
          <w:numId w:val="81"/>
        </w:numPr>
        <w:autoSpaceDE w:val="0"/>
        <w:autoSpaceDN w:val="0"/>
        <w:rPr>
          <w:rFonts w:ascii="Tahoma" w:hAnsi="Tahoma" w:cs="Tahoma"/>
          <w:b/>
          <w:bCs/>
          <w:color w:val="FF0000"/>
          <w:kern w:val="32"/>
          <w:szCs w:val="32"/>
        </w:rPr>
      </w:pPr>
      <w:r w:rsidRPr="0068636B">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A507F7" w:rsidRPr="00882269" w14:paraId="1D0BE4CA" w14:textId="77777777" w:rsidTr="00D815F1">
        <w:trPr>
          <w:trHeight w:val="262"/>
          <w:jc w:val="center"/>
        </w:trPr>
        <w:tc>
          <w:tcPr>
            <w:tcW w:w="742" w:type="dxa"/>
            <w:shd w:val="clear" w:color="auto" w:fill="000000" w:themeFill="text1" w:themeFillShade="A6"/>
          </w:tcPr>
          <w:p w14:paraId="433AE4D7" w14:textId="77777777" w:rsidR="00A507F7" w:rsidRPr="00882269" w:rsidRDefault="00A507F7" w:rsidP="00D815F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4569E6B2"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0AC4054C" w14:textId="77777777" w:rsidR="00A507F7" w:rsidRPr="00882269" w:rsidRDefault="00A507F7" w:rsidP="00D815F1">
            <w:pPr>
              <w:jc w:val="center"/>
              <w:rPr>
                <w:rFonts w:ascii="Tahoma" w:hAnsi="Tahoma" w:cs="Tahoma"/>
                <w:b/>
                <w:bCs/>
                <w:lang w:val="es-ES_tradnl"/>
              </w:rPr>
            </w:pPr>
            <w:r w:rsidRPr="00882269">
              <w:rPr>
                <w:rFonts w:ascii="Tahoma" w:hAnsi="Tahoma" w:cs="Tahoma"/>
                <w:b/>
                <w:bCs/>
                <w:lang w:val="es-ES_tradnl"/>
              </w:rPr>
              <w:t>Longitud (Este Y)</w:t>
            </w:r>
          </w:p>
        </w:tc>
      </w:tr>
      <w:tr w:rsidR="00A507F7" w:rsidRPr="00882269" w14:paraId="1B8B7E4C" w14:textId="77777777" w:rsidTr="00D815F1">
        <w:trPr>
          <w:trHeight w:val="274"/>
          <w:jc w:val="center"/>
        </w:trPr>
        <w:tc>
          <w:tcPr>
            <w:tcW w:w="742" w:type="dxa"/>
          </w:tcPr>
          <w:p w14:paraId="6C54EB5A" w14:textId="77777777" w:rsidR="00A507F7" w:rsidRPr="00882269" w:rsidRDefault="00A507F7" w:rsidP="00D815F1">
            <w:pPr>
              <w:rPr>
                <w:rFonts w:ascii="Tahoma" w:hAnsi="Tahoma" w:cs="Tahoma"/>
                <w:lang w:val="es-ES_tradnl"/>
              </w:rPr>
            </w:pPr>
            <w:r w:rsidRPr="00882269">
              <w:rPr>
                <w:rFonts w:ascii="Tahoma" w:hAnsi="Tahoma" w:cs="Tahoma"/>
                <w:lang w:val="es-ES_tradnl"/>
              </w:rPr>
              <w:t>1</w:t>
            </w:r>
          </w:p>
        </w:tc>
        <w:tc>
          <w:tcPr>
            <w:tcW w:w="2916" w:type="dxa"/>
            <w:vAlign w:val="bottom"/>
          </w:tcPr>
          <w:p w14:paraId="10D5D0F6" w14:textId="77777777" w:rsidR="00A507F7" w:rsidRPr="00D16E03" w:rsidRDefault="00A507F7" w:rsidP="00D815F1">
            <w:pPr>
              <w:jc w:val="center"/>
              <w:rPr>
                <w:rFonts w:ascii="Tahoma" w:hAnsi="Tahoma" w:cs="Tahoma"/>
                <w:lang w:val="es-ES_tradnl"/>
              </w:rPr>
            </w:pPr>
            <w:r w:rsidRPr="00D16E03">
              <w:rPr>
                <w:rFonts w:cs="Calibri"/>
                <w:color w:val="000000"/>
              </w:rPr>
              <w:t>-19,55209</w:t>
            </w:r>
          </w:p>
        </w:tc>
        <w:tc>
          <w:tcPr>
            <w:tcW w:w="2916" w:type="dxa"/>
            <w:vAlign w:val="bottom"/>
          </w:tcPr>
          <w:p w14:paraId="75BE2B2E" w14:textId="77777777" w:rsidR="00A507F7" w:rsidRPr="00D16E03" w:rsidRDefault="00A507F7" w:rsidP="00D815F1">
            <w:pPr>
              <w:jc w:val="center"/>
              <w:rPr>
                <w:rFonts w:ascii="Tahoma" w:hAnsi="Tahoma" w:cs="Tahoma"/>
                <w:lang w:val="es-ES_tradnl"/>
              </w:rPr>
            </w:pPr>
            <w:r w:rsidRPr="00D16E03">
              <w:rPr>
                <w:rFonts w:cs="Calibri"/>
                <w:color w:val="000000"/>
              </w:rPr>
              <w:t>-64,29503</w:t>
            </w:r>
          </w:p>
        </w:tc>
      </w:tr>
      <w:tr w:rsidR="00A507F7" w:rsidRPr="00882269" w14:paraId="306F0E10" w14:textId="77777777" w:rsidTr="00D815F1">
        <w:trPr>
          <w:trHeight w:val="262"/>
          <w:jc w:val="center"/>
        </w:trPr>
        <w:tc>
          <w:tcPr>
            <w:tcW w:w="742" w:type="dxa"/>
          </w:tcPr>
          <w:p w14:paraId="5178E361" w14:textId="77777777" w:rsidR="00A507F7" w:rsidRPr="00882269" w:rsidRDefault="00A507F7" w:rsidP="00D815F1">
            <w:pPr>
              <w:rPr>
                <w:rFonts w:ascii="Tahoma" w:hAnsi="Tahoma" w:cs="Tahoma"/>
                <w:lang w:val="es-ES_tradnl"/>
              </w:rPr>
            </w:pPr>
            <w:r w:rsidRPr="00882269">
              <w:rPr>
                <w:rFonts w:ascii="Tahoma" w:hAnsi="Tahoma" w:cs="Tahoma"/>
                <w:lang w:val="es-ES_tradnl"/>
              </w:rPr>
              <w:t>2</w:t>
            </w:r>
          </w:p>
        </w:tc>
        <w:tc>
          <w:tcPr>
            <w:tcW w:w="2916" w:type="dxa"/>
            <w:vAlign w:val="bottom"/>
          </w:tcPr>
          <w:p w14:paraId="25B7DBCD" w14:textId="77777777" w:rsidR="00A507F7" w:rsidRPr="00D16E03" w:rsidRDefault="00A507F7" w:rsidP="00D815F1">
            <w:pPr>
              <w:jc w:val="center"/>
              <w:rPr>
                <w:rFonts w:ascii="Tahoma" w:hAnsi="Tahoma" w:cs="Tahoma"/>
                <w:lang w:val="es-ES_tradnl"/>
              </w:rPr>
            </w:pPr>
            <w:r w:rsidRPr="00D16E03">
              <w:rPr>
                <w:rFonts w:cs="Calibri"/>
                <w:color w:val="000000"/>
              </w:rPr>
              <w:t>-19,61295</w:t>
            </w:r>
          </w:p>
        </w:tc>
        <w:tc>
          <w:tcPr>
            <w:tcW w:w="2916" w:type="dxa"/>
            <w:vAlign w:val="bottom"/>
          </w:tcPr>
          <w:p w14:paraId="19781FF7" w14:textId="77777777" w:rsidR="00A507F7" w:rsidRPr="00D16E03" w:rsidRDefault="00A507F7" w:rsidP="00D815F1">
            <w:pPr>
              <w:jc w:val="center"/>
              <w:rPr>
                <w:rFonts w:ascii="Tahoma" w:hAnsi="Tahoma" w:cs="Tahoma"/>
                <w:lang w:val="es-ES_tradnl"/>
              </w:rPr>
            </w:pPr>
            <w:r w:rsidRPr="00D16E03">
              <w:rPr>
                <w:rFonts w:cs="Calibri"/>
                <w:color w:val="000000"/>
              </w:rPr>
              <w:t>-64,31274</w:t>
            </w:r>
          </w:p>
        </w:tc>
      </w:tr>
      <w:tr w:rsidR="00A507F7" w:rsidRPr="00882269" w14:paraId="0738D7C1" w14:textId="77777777" w:rsidTr="00D815F1">
        <w:trPr>
          <w:trHeight w:val="274"/>
          <w:jc w:val="center"/>
        </w:trPr>
        <w:tc>
          <w:tcPr>
            <w:tcW w:w="742" w:type="dxa"/>
          </w:tcPr>
          <w:p w14:paraId="2F7B52A8" w14:textId="77777777" w:rsidR="00A507F7" w:rsidRPr="00882269" w:rsidRDefault="00A507F7" w:rsidP="00D815F1">
            <w:pPr>
              <w:rPr>
                <w:rFonts w:ascii="Tahoma" w:hAnsi="Tahoma" w:cs="Tahoma"/>
                <w:lang w:val="es-ES_tradnl"/>
              </w:rPr>
            </w:pPr>
            <w:r>
              <w:rPr>
                <w:rFonts w:ascii="Tahoma" w:hAnsi="Tahoma" w:cs="Tahoma"/>
                <w:lang w:val="es-ES_tradnl"/>
              </w:rPr>
              <w:t>3</w:t>
            </w:r>
          </w:p>
        </w:tc>
        <w:tc>
          <w:tcPr>
            <w:tcW w:w="2916" w:type="dxa"/>
            <w:vAlign w:val="bottom"/>
          </w:tcPr>
          <w:p w14:paraId="291EBE84" w14:textId="77777777" w:rsidR="00A507F7" w:rsidRPr="00D16E03" w:rsidRDefault="00A507F7" w:rsidP="00D815F1">
            <w:pPr>
              <w:jc w:val="center"/>
              <w:rPr>
                <w:rFonts w:ascii="Tahoma" w:hAnsi="Tahoma" w:cs="Tahoma"/>
                <w:lang w:val="es-ES_tradnl"/>
              </w:rPr>
            </w:pPr>
            <w:r w:rsidRPr="00D16E03">
              <w:rPr>
                <w:rFonts w:cs="Calibri"/>
                <w:color w:val="000000"/>
              </w:rPr>
              <w:t>-19,61742</w:t>
            </w:r>
          </w:p>
        </w:tc>
        <w:tc>
          <w:tcPr>
            <w:tcW w:w="2916" w:type="dxa"/>
            <w:vAlign w:val="bottom"/>
          </w:tcPr>
          <w:p w14:paraId="1B7F8C5F" w14:textId="77777777" w:rsidR="00A507F7" w:rsidRPr="00D16E03" w:rsidRDefault="00A507F7" w:rsidP="00D815F1">
            <w:pPr>
              <w:jc w:val="center"/>
              <w:rPr>
                <w:rFonts w:ascii="Tahoma" w:hAnsi="Tahoma" w:cs="Tahoma"/>
                <w:lang w:val="es-ES_tradnl"/>
              </w:rPr>
            </w:pPr>
            <w:r w:rsidRPr="00D16E03">
              <w:rPr>
                <w:rFonts w:cs="Calibri"/>
                <w:color w:val="000000"/>
              </w:rPr>
              <w:t>-64,31386</w:t>
            </w:r>
          </w:p>
        </w:tc>
      </w:tr>
      <w:tr w:rsidR="00A507F7" w:rsidRPr="00882269" w14:paraId="2689B82F" w14:textId="77777777" w:rsidTr="00D815F1">
        <w:trPr>
          <w:trHeight w:val="262"/>
          <w:jc w:val="center"/>
        </w:trPr>
        <w:tc>
          <w:tcPr>
            <w:tcW w:w="742" w:type="dxa"/>
          </w:tcPr>
          <w:p w14:paraId="2AB9C648" w14:textId="77777777" w:rsidR="00A507F7" w:rsidRPr="00882269" w:rsidRDefault="00A507F7" w:rsidP="00D815F1">
            <w:pPr>
              <w:rPr>
                <w:rFonts w:ascii="Tahoma" w:hAnsi="Tahoma" w:cs="Tahoma"/>
                <w:lang w:val="es-ES_tradnl"/>
              </w:rPr>
            </w:pPr>
            <w:r>
              <w:rPr>
                <w:rFonts w:ascii="Tahoma" w:hAnsi="Tahoma" w:cs="Tahoma"/>
                <w:lang w:val="es-ES_tradnl"/>
              </w:rPr>
              <w:t>4</w:t>
            </w:r>
          </w:p>
        </w:tc>
        <w:tc>
          <w:tcPr>
            <w:tcW w:w="2916" w:type="dxa"/>
            <w:vAlign w:val="bottom"/>
          </w:tcPr>
          <w:p w14:paraId="33F8705B" w14:textId="77777777" w:rsidR="00A507F7" w:rsidRPr="00D16E03" w:rsidRDefault="00A507F7" w:rsidP="00D815F1">
            <w:pPr>
              <w:jc w:val="center"/>
              <w:rPr>
                <w:rFonts w:ascii="Tahoma" w:hAnsi="Tahoma" w:cs="Tahoma"/>
                <w:lang w:val="es-ES_tradnl"/>
              </w:rPr>
            </w:pPr>
            <w:r w:rsidRPr="00D16E03">
              <w:rPr>
                <w:rFonts w:cs="Calibri"/>
                <w:color w:val="000000"/>
              </w:rPr>
              <w:t>-19,6753</w:t>
            </w:r>
          </w:p>
        </w:tc>
        <w:tc>
          <w:tcPr>
            <w:tcW w:w="2916" w:type="dxa"/>
            <w:vAlign w:val="bottom"/>
          </w:tcPr>
          <w:p w14:paraId="5CFB0F60" w14:textId="77777777" w:rsidR="00A507F7" w:rsidRPr="00D16E03" w:rsidRDefault="00A507F7" w:rsidP="00D815F1">
            <w:pPr>
              <w:jc w:val="center"/>
              <w:rPr>
                <w:rFonts w:ascii="Tahoma" w:hAnsi="Tahoma" w:cs="Tahoma"/>
                <w:lang w:val="es-ES_tradnl"/>
              </w:rPr>
            </w:pPr>
            <w:r w:rsidRPr="00D16E03">
              <w:rPr>
                <w:rFonts w:cs="Calibri"/>
                <w:color w:val="000000"/>
              </w:rPr>
              <w:t>-64,39484</w:t>
            </w:r>
          </w:p>
        </w:tc>
      </w:tr>
      <w:tr w:rsidR="00A507F7" w:rsidRPr="00882269" w14:paraId="63CE74CB" w14:textId="77777777" w:rsidTr="00D815F1">
        <w:trPr>
          <w:trHeight w:val="262"/>
          <w:jc w:val="center"/>
        </w:trPr>
        <w:tc>
          <w:tcPr>
            <w:tcW w:w="742" w:type="dxa"/>
          </w:tcPr>
          <w:p w14:paraId="0C6BA28B" w14:textId="77777777" w:rsidR="00A507F7" w:rsidRDefault="00A507F7" w:rsidP="00D815F1">
            <w:pPr>
              <w:rPr>
                <w:rFonts w:ascii="Tahoma" w:hAnsi="Tahoma" w:cs="Tahoma"/>
                <w:lang w:val="es-ES_tradnl"/>
              </w:rPr>
            </w:pPr>
            <w:r>
              <w:rPr>
                <w:rFonts w:ascii="Tahoma" w:hAnsi="Tahoma" w:cs="Tahoma"/>
                <w:lang w:val="es-ES_tradnl"/>
              </w:rPr>
              <w:t>5</w:t>
            </w:r>
          </w:p>
        </w:tc>
        <w:tc>
          <w:tcPr>
            <w:tcW w:w="2916" w:type="dxa"/>
            <w:vAlign w:val="bottom"/>
          </w:tcPr>
          <w:p w14:paraId="18475C35" w14:textId="77777777" w:rsidR="00A507F7" w:rsidRPr="00D16E03" w:rsidRDefault="00A507F7" w:rsidP="00D815F1">
            <w:pPr>
              <w:jc w:val="center"/>
              <w:rPr>
                <w:rFonts w:ascii="Tahoma" w:hAnsi="Tahoma" w:cs="Tahoma"/>
                <w:lang w:val="es-ES_tradnl"/>
              </w:rPr>
            </w:pPr>
            <w:r w:rsidRPr="00D16E03">
              <w:rPr>
                <w:rFonts w:cs="Calibri"/>
                <w:color w:val="000000"/>
              </w:rPr>
              <w:t>-19,59588</w:t>
            </w:r>
          </w:p>
        </w:tc>
        <w:tc>
          <w:tcPr>
            <w:tcW w:w="2916" w:type="dxa"/>
            <w:vAlign w:val="bottom"/>
          </w:tcPr>
          <w:p w14:paraId="04A90917" w14:textId="77777777" w:rsidR="00A507F7" w:rsidRPr="00D16E03" w:rsidRDefault="00A507F7" w:rsidP="00D815F1">
            <w:pPr>
              <w:jc w:val="center"/>
              <w:rPr>
                <w:rFonts w:ascii="Tahoma" w:hAnsi="Tahoma" w:cs="Tahoma"/>
                <w:lang w:val="es-ES_tradnl"/>
              </w:rPr>
            </w:pPr>
            <w:r w:rsidRPr="00D16E03">
              <w:rPr>
                <w:rFonts w:cs="Calibri"/>
                <w:color w:val="000000"/>
              </w:rPr>
              <w:t>-64,37513</w:t>
            </w:r>
          </w:p>
        </w:tc>
      </w:tr>
      <w:tr w:rsidR="00A507F7" w:rsidRPr="00882269" w14:paraId="578534AC" w14:textId="77777777" w:rsidTr="00D815F1">
        <w:trPr>
          <w:trHeight w:val="262"/>
          <w:jc w:val="center"/>
        </w:trPr>
        <w:tc>
          <w:tcPr>
            <w:tcW w:w="742" w:type="dxa"/>
          </w:tcPr>
          <w:p w14:paraId="02638DDB" w14:textId="77777777" w:rsidR="00A507F7" w:rsidRDefault="00A507F7" w:rsidP="00D815F1">
            <w:pPr>
              <w:rPr>
                <w:rFonts w:ascii="Tahoma" w:hAnsi="Tahoma" w:cs="Tahoma"/>
                <w:lang w:val="es-ES_tradnl"/>
              </w:rPr>
            </w:pPr>
            <w:r>
              <w:rPr>
                <w:rFonts w:ascii="Tahoma" w:hAnsi="Tahoma" w:cs="Tahoma"/>
                <w:lang w:val="es-ES_tradnl"/>
              </w:rPr>
              <w:t>6</w:t>
            </w:r>
          </w:p>
        </w:tc>
        <w:tc>
          <w:tcPr>
            <w:tcW w:w="2916" w:type="dxa"/>
            <w:vAlign w:val="bottom"/>
          </w:tcPr>
          <w:p w14:paraId="4045B292" w14:textId="77777777" w:rsidR="00A507F7" w:rsidRPr="00D16E03" w:rsidRDefault="00A507F7" w:rsidP="00D815F1">
            <w:pPr>
              <w:jc w:val="center"/>
              <w:rPr>
                <w:rFonts w:ascii="Tahoma" w:hAnsi="Tahoma" w:cs="Tahoma"/>
                <w:lang w:val="es-ES_tradnl"/>
              </w:rPr>
            </w:pPr>
            <w:r w:rsidRPr="00D16E03">
              <w:rPr>
                <w:rFonts w:cs="Calibri"/>
                <w:color w:val="000000"/>
              </w:rPr>
              <w:t>-19,58972</w:t>
            </w:r>
          </w:p>
        </w:tc>
        <w:tc>
          <w:tcPr>
            <w:tcW w:w="2916" w:type="dxa"/>
            <w:vAlign w:val="bottom"/>
          </w:tcPr>
          <w:p w14:paraId="4CE064BB" w14:textId="77777777" w:rsidR="00A507F7" w:rsidRPr="00D16E03" w:rsidRDefault="00A507F7" w:rsidP="00D815F1">
            <w:pPr>
              <w:jc w:val="center"/>
              <w:rPr>
                <w:rFonts w:ascii="Tahoma" w:hAnsi="Tahoma" w:cs="Tahoma"/>
                <w:lang w:val="es-ES_tradnl"/>
              </w:rPr>
            </w:pPr>
            <w:r w:rsidRPr="00D16E03">
              <w:rPr>
                <w:rFonts w:cs="Calibri"/>
                <w:color w:val="000000"/>
              </w:rPr>
              <w:t>-64,3772</w:t>
            </w:r>
          </w:p>
        </w:tc>
      </w:tr>
      <w:tr w:rsidR="00A507F7" w:rsidRPr="00882269" w14:paraId="673255C6" w14:textId="77777777" w:rsidTr="00D815F1">
        <w:trPr>
          <w:trHeight w:val="262"/>
          <w:jc w:val="center"/>
        </w:trPr>
        <w:tc>
          <w:tcPr>
            <w:tcW w:w="742" w:type="dxa"/>
          </w:tcPr>
          <w:p w14:paraId="2C42830D" w14:textId="77777777" w:rsidR="00A507F7" w:rsidRDefault="00A507F7" w:rsidP="00D815F1">
            <w:pPr>
              <w:rPr>
                <w:rFonts w:ascii="Tahoma" w:hAnsi="Tahoma" w:cs="Tahoma"/>
                <w:lang w:val="es-ES_tradnl"/>
              </w:rPr>
            </w:pPr>
            <w:r>
              <w:rPr>
                <w:rFonts w:ascii="Tahoma" w:hAnsi="Tahoma" w:cs="Tahoma"/>
                <w:lang w:val="es-ES_tradnl"/>
              </w:rPr>
              <w:t>7</w:t>
            </w:r>
          </w:p>
        </w:tc>
        <w:tc>
          <w:tcPr>
            <w:tcW w:w="2916" w:type="dxa"/>
            <w:vAlign w:val="bottom"/>
          </w:tcPr>
          <w:p w14:paraId="0EAA5807" w14:textId="77777777" w:rsidR="00A507F7" w:rsidRPr="00D16E03" w:rsidRDefault="00A507F7" w:rsidP="00D815F1">
            <w:pPr>
              <w:jc w:val="center"/>
              <w:rPr>
                <w:rFonts w:ascii="Tahoma" w:hAnsi="Tahoma" w:cs="Tahoma"/>
                <w:lang w:val="es-ES_tradnl"/>
              </w:rPr>
            </w:pPr>
            <w:r w:rsidRPr="00D16E03">
              <w:rPr>
                <w:rFonts w:cs="Calibri"/>
                <w:color w:val="000000"/>
              </w:rPr>
              <w:t>-19,5835</w:t>
            </w:r>
          </w:p>
        </w:tc>
        <w:tc>
          <w:tcPr>
            <w:tcW w:w="2916" w:type="dxa"/>
            <w:vAlign w:val="bottom"/>
          </w:tcPr>
          <w:p w14:paraId="37FFB0E7" w14:textId="77777777" w:rsidR="00A507F7" w:rsidRPr="00D16E03" w:rsidRDefault="00A507F7" w:rsidP="00D815F1">
            <w:pPr>
              <w:jc w:val="center"/>
              <w:rPr>
                <w:rFonts w:ascii="Tahoma" w:hAnsi="Tahoma" w:cs="Tahoma"/>
                <w:lang w:val="es-ES_tradnl"/>
              </w:rPr>
            </w:pPr>
            <w:r w:rsidRPr="00D16E03">
              <w:rPr>
                <w:rFonts w:cs="Calibri"/>
                <w:color w:val="000000"/>
              </w:rPr>
              <w:t>-64,37442</w:t>
            </w:r>
          </w:p>
        </w:tc>
      </w:tr>
      <w:tr w:rsidR="00A507F7" w:rsidRPr="00882269" w14:paraId="7AB02985" w14:textId="77777777" w:rsidTr="00D815F1">
        <w:trPr>
          <w:trHeight w:val="262"/>
          <w:jc w:val="center"/>
        </w:trPr>
        <w:tc>
          <w:tcPr>
            <w:tcW w:w="742" w:type="dxa"/>
          </w:tcPr>
          <w:p w14:paraId="11116E31" w14:textId="77777777" w:rsidR="00A507F7" w:rsidRDefault="00A507F7" w:rsidP="00D815F1">
            <w:pPr>
              <w:rPr>
                <w:rFonts w:ascii="Tahoma" w:hAnsi="Tahoma" w:cs="Tahoma"/>
                <w:lang w:val="es-ES_tradnl"/>
              </w:rPr>
            </w:pPr>
            <w:r>
              <w:rPr>
                <w:rFonts w:ascii="Tahoma" w:hAnsi="Tahoma" w:cs="Tahoma"/>
                <w:lang w:val="es-ES_tradnl"/>
              </w:rPr>
              <w:t>8</w:t>
            </w:r>
          </w:p>
        </w:tc>
        <w:tc>
          <w:tcPr>
            <w:tcW w:w="2916" w:type="dxa"/>
            <w:vAlign w:val="bottom"/>
          </w:tcPr>
          <w:p w14:paraId="64BCF86F" w14:textId="77777777" w:rsidR="00A507F7" w:rsidRPr="00D16E03" w:rsidRDefault="00A507F7" w:rsidP="00D815F1">
            <w:pPr>
              <w:jc w:val="center"/>
              <w:rPr>
                <w:rFonts w:ascii="Tahoma" w:hAnsi="Tahoma" w:cs="Tahoma"/>
                <w:lang w:val="es-ES_tradnl"/>
              </w:rPr>
            </w:pPr>
            <w:r w:rsidRPr="00D16E03">
              <w:rPr>
                <w:rFonts w:cs="Calibri"/>
                <w:color w:val="000000"/>
              </w:rPr>
              <w:t>-19,62665</w:t>
            </w:r>
          </w:p>
        </w:tc>
        <w:tc>
          <w:tcPr>
            <w:tcW w:w="2916" w:type="dxa"/>
            <w:vAlign w:val="bottom"/>
          </w:tcPr>
          <w:p w14:paraId="4093A1BA" w14:textId="77777777" w:rsidR="00A507F7" w:rsidRPr="00D16E03" w:rsidRDefault="00A507F7" w:rsidP="00D815F1">
            <w:pPr>
              <w:jc w:val="center"/>
              <w:rPr>
                <w:rFonts w:ascii="Tahoma" w:hAnsi="Tahoma" w:cs="Tahoma"/>
                <w:lang w:val="es-ES_tradnl"/>
              </w:rPr>
            </w:pPr>
            <w:r w:rsidRPr="00D16E03">
              <w:rPr>
                <w:rFonts w:cs="Calibri"/>
                <w:color w:val="000000"/>
              </w:rPr>
              <w:t>-64,30906</w:t>
            </w:r>
          </w:p>
        </w:tc>
      </w:tr>
      <w:tr w:rsidR="00A507F7" w:rsidRPr="00882269" w14:paraId="723119BB" w14:textId="77777777" w:rsidTr="00D815F1">
        <w:trPr>
          <w:trHeight w:val="262"/>
          <w:jc w:val="center"/>
        </w:trPr>
        <w:tc>
          <w:tcPr>
            <w:tcW w:w="742" w:type="dxa"/>
          </w:tcPr>
          <w:p w14:paraId="5335C20F" w14:textId="77777777" w:rsidR="00A507F7" w:rsidRDefault="00A507F7" w:rsidP="00D815F1">
            <w:pPr>
              <w:rPr>
                <w:rFonts w:ascii="Tahoma" w:hAnsi="Tahoma" w:cs="Tahoma"/>
                <w:lang w:val="es-ES_tradnl"/>
              </w:rPr>
            </w:pPr>
            <w:r>
              <w:rPr>
                <w:rFonts w:ascii="Tahoma" w:hAnsi="Tahoma" w:cs="Tahoma"/>
                <w:lang w:val="es-ES_tradnl"/>
              </w:rPr>
              <w:t>9</w:t>
            </w:r>
          </w:p>
        </w:tc>
        <w:tc>
          <w:tcPr>
            <w:tcW w:w="2916" w:type="dxa"/>
            <w:vAlign w:val="bottom"/>
          </w:tcPr>
          <w:p w14:paraId="5062A545" w14:textId="77777777" w:rsidR="00A507F7" w:rsidRPr="00D16E03" w:rsidRDefault="00A507F7" w:rsidP="00D815F1">
            <w:pPr>
              <w:jc w:val="center"/>
              <w:rPr>
                <w:rFonts w:ascii="Tahoma" w:hAnsi="Tahoma" w:cs="Tahoma"/>
                <w:lang w:val="es-ES_tradnl"/>
              </w:rPr>
            </w:pPr>
            <w:r w:rsidRPr="00D16E03">
              <w:rPr>
                <w:rFonts w:cs="Calibri"/>
                <w:color w:val="000000"/>
              </w:rPr>
              <w:t>-19,63511</w:t>
            </w:r>
          </w:p>
        </w:tc>
        <w:tc>
          <w:tcPr>
            <w:tcW w:w="2916" w:type="dxa"/>
            <w:vAlign w:val="bottom"/>
          </w:tcPr>
          <w:p w14:paraId="736B3083" w14:textId="77777777" w:rsidR="00A507F7" w:rsidRPr="00D16E03" w:rsidRDefault="00A507F7" w:rsidP="00D815F1">
            <w:pPr>
              <w:jc w:val="center"/>
              <w:rPr>
                <w:rFonts w:ascii="Tahoma" w:hAnsi="Tahoma" w:cs="Tahoma"/>
                <w:lang w:val="es-ES_tradnl"/>
              </w:rPr>
            </w:pPr>
            <w:r w:rsidRPr="00D16E03">
              <w:rPr>
                <w:rFonts w:cs="Calibri"/>
                <w:color w:val="000000"/>
              </w:rPr>
              <w:t>-64,27772</w:t>
            </w:r>
          </w:p>
        </w:tc>
      </w:tr>
      <w:tr w:rsidR="00A507F7" w:rsidRPr="00882269" w14:paraId="6F9869A2" w14:textId="77777777" w:rsidTr="00D815F1">
        <w:trPr>
          <w:trHeight w:val="262"/>
          <w:jc w:val="center"/>
        </w:trPr>
        <w:tc>
          <w:tcPr>
            <w:tcW w:w="742" w:type="dxa"/>
          </w:tcPr>
          <w:p w14:paraId="60B51CC8" w14:textId="77777777" w:rsidR="00A507F7" w:rsidRDefault="00A507F7" w:rsidP="00D815F1">
            <w:pPr>
              <w:rPr>
                <w:rFonts w:ascii="Tahoma" w:hAnsi="Tahoma" w:cs="Tahoma"/>
                <w:lang w:val="es-ES_tradnl"/>
              </w:rPr>
            </w:pPr>
            <w:r>
              <w:rPr>
                <w:rFonts w:ascii="Tahoma" w:hAnsi="Tahoma" w:cs="Tahoma"/>
                <w:lang w:val="es-ES_tradnl"/>
              </w:rPr>
              <w:t>10</w:t>
            </w:r>
          </w:p>
        </w:tc>
        <w:tc>
          <w:tcPr>
            <w:tcW w:w="2916" w:type="dxa"/>
            <w:vAlign w:val="bottom"/>
          </w:tcPr>
          <w:p w14:paraId="1F1E1C9E" w14:textId="77777777" w:rsidR="00A507F7" w:rsidRPr="00D16E03" w:rsidRDefault="00A507F7" w:rsidP="00D815F1">
            <w:pPr>
              <w:jc w:val="center"/>
              <w:rPr>
                <w:rFonts w:ascii="Tahoma" w:hAnsi="Tahoma" w:cs="Tahoma"/>
                <w:lang w:val="es-ES_tradnl"/>
              </w:rPr>
            </w:pPr>
            <w:r w:rsidRPr="00D16E03">
              <w:rPr>
                <w:rFonts w:cs="Calibri"/>
                <w:color w:val="000000"/>
              </w:rPr>
              <w:t>-19,63768</w:t>
            </w:r>
          </w:p>
        </w:tc>
        <w:tc>
          <w:tcPr>
            <w:tcW w:w="2916" w:type="dxa"/>
            <w:vAlign w:val="bottom"/>
          </w:tcPr>
          <w:p w14:paraId="613CABD1" w14:textId="77777777" w:rsidR="00A507F7" w:rsidRPr="00D16E03" w:rsidRDefault="00A507F7" w:rsidP="00D815F1">
            <w:pPr>
              <w:jc w:val="center"/>
              <w:rPr>
                <w:rFonts w:ascii="Tahoma" w:hAnsi="Tahoma" w:cs="Tahoma"/>
                <w:lang w:val="es-ES_tradnl"/>
              </w:rPr>
            </w:pPr>
            <w:r w:rsidRPr="00D16E03">
              <w:rPr>
                <w:rFonts w:cs="Calibri"/>
                <w:color w:val="000000"/>
              </w:rPr>
              <w:t>-64,28595</w:t>
            </w:r>
          </w:p>
        </w:tc>
      </w:tr>
      <w:tr w:rsidR="00A507F7" w:rsidRPr="00882269" w14:paraId="23A5A4AC" w14:textId="77777777" w:rsidTr="00D815F1">
        <w:trPr>
          <w:trHeight w:val="262"/>
          <w:jc w:val="center"/>
        </w:trPr>
        <w:tc>
          <w:tcPr>
            <w:tcW w:w="742" w:type="dxa"/>
          </w:tcPr>
          <w:p w14:paraId="45195D98" w14:textId="77777777" w:rsidR="00A507F7" w:rsidRDefault="00A507F7" w:rsidP="00D815F1">
            <w:pPr>
              <w:rPr>
                <w:rFonts w:ascii="Tahoma" w:hAnsi="Tahoma" w:cs="Tahoma"/>
                <w:lang w:val="es-ES_tradnl"/>
              </w:rPr>
            </w:pPr>
            <w:r>
              <w:rPr>
                <w:rFonts w:ascii="Tahoma" w:hAnsi="Tahoma" w:cs="Tahoma"/>
                <w:lang w:val="es-ES_tradnl"/>
              </w:rPr>
              <w:t>11</w:t>
            </w:r>
          </w:p>
        </w:tc>
        <w:tc>
          <w:tcPr>
            <w:tcW w:w="2916" w:type="dxa"/>
            <w:vAlign w:val="bottom"/>
          </w:tcPr>
          <w:p w14:paraId="79285FDD"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1CF2A4B6" w14:textId="77777777" w:rsidR="00A507F7" w:rsidRPr="00D16E03" w:rsidRDefault="00A507F7" w:rsidP="00D815F1">
            <w:pPr>
              <w:jc w:val="center"/>
              <w:rPr>
                <w:rFonts w:ascii="Tahoma" w:hAnsi="Tahoma" w:cs="Tahoma"/>
                <w:lang w:val="es-ES_tradnl"/>
              </w:rPr>
            </w:pPr>
            <w:r w:rsidRPr="00D16E03">
              <w:rPr>
                <w:rFonts w:cs="Calibri"/>
                <w:color w:val="000000"/>
              </w:rPr>
              <w:t>-64,30028</w:t>
            </w:r>
          </w:p>
        </w:tc>
      </w:tr>
      <w:tr w:rsidR="00A507F7" w:rsidRPr="00882269" w14:paraId="0EF82D72" w14:textId="77777777" w:rsidTr="00D815F1">
        <w:trPr>
          <w:trHeight w:val="262"/>
          <w:jc w:val="center"/>
        </w:trPr>
        <w:tc>
          <w:tcPr>
            <w:tcW w:w="742" w:type="dxa"/>
          </w:tcPr>
          <w:p w14:paraId="24AB2A0F" w14:textId="77777777" w:rsidR="00A507F7" w:rsidRDefault="00A507F7" w:rsidP="00D815F1">
            <w:pPr>
              <w:rPr>
                <w:rFonts w:ascii="Tahoma" w:hAnsi="Tahoma" w:cs="Tahoma"/>
                <w:lang w:val="es-ES_tradnl"/>
              </w:rPr>
            </w:pPr>
            <w:r>
              <w:rPr>
                <w:rFonts w:ascii="Tahoma" w:hAnsi="Tahoma" w:cs="Tahoma"/>
                <w:lang w:val="es-ES_tradnl"/>
              </w:rPr>
              <w:t>12</w:t>
            </w:r>
          </w:p>
        </w:tc>
        <w:tc>
          <w:tcPr>
            <w:tcW w:w="2916" w:type="dxa"/>
            <w:vAlign w:val="bottom"/>
          </w:tcPr>
          <w:p w14:paraId="5579578A" w14:textId="77777777" w:rsidR="00A507F7" w:rsidRPr="00D16E03" w:rsidRDefault="00A507F7" w:rsidP="00D815F1">
            <w:pPr>
              <w:jc w:val="center"/>
              <w:rPr>
                <w:rFonts w:ascii="Tahoma" w:hAnsi="Tahoma" w:cs="Tahoma"/>
                <w:lang w:val="es-ES_tradnl"/>
              </w:rPr>
            </w:pPr>
            <w:r w:rsidRPr="00D16E03">
              <w:rPr>
                <w:rFonts w:cs="Calibri"/>
                <w:color w:val="000000"/>
              </w:rPr>
              <w:t>-19,662</w:t>
            </w:r>
          </w:p>
        </w:tc>
        <w:tc>
          <w:tcPr>
            <w:tcW w:w="2916" w:type="dxa"/>
            <w:vAlign w:val="bottom"/>
          </w:tcPr>
          <w:p w14:paraId="2B203E06" w14:textId="77777777" w:rsidR="00A507F7" w:rsidRPr="00D16E03" w:rsidRDefault="00A507F7" w:rsidP="00D815F1">
            <w:pPr>
              <w:jc w:val="center"/>
              <w:rPr>
                <w:rFonts w:ascii="Tahoma" w:hAnsi="Tahoma" w:cs="Tahoma"/>
                <w:lang w:val="es-ES_tradnl"/>
              </w:rPr>
            </w:pPr>
            <w:r w:rsidRPr="00D16E03">
              <w:rPr>
                <w:rFonts w:cs="Calibri"/>
                <w:color w:val="000000"/>
              </w:rPr>
              <w:t>-64,29607</w:t>
            </w:r>
          </w:p>
        </w:tc>
      </w:tr>
      <w:tr w:rsidR="00A507F7" w:rsidRPr="00882269" w14:paraId="7A3D8ABF" w14:textId="77777777" w:rsidTr="00D815F1">
        <w:trPr>
          <w:trHeight w:val="262"/>
          <w:jc w:val="center"/>
        </w:trPr>
        <w:tc>
          <w:tcPr>
            <w:tcW w:w="742" w:type="dxa"/>
          </w:tcPr>
          <w:p w14:paraId="61F429E8" w14:textId="77777777" w:rsidR="00A507F7" w:rsidRDefault="00A507F7" w:rsidP="00D815F1">
            <w:pPr>
              <w:rPr>
                <w:rFonts w:ascii="Tahoma" w:hAnsi="Tahoma" w:cs="Tahoma"/>
                <w:lang w:val="es-ES_tradnl"/>
              </w:rPr>
            </w:pPr>
            <w:r>
              <w:rPr>
                <w:rFonts w:ascii="Tahoma" w:hAnsi="Tahoma" w:cs="Tahoma"/>
                <w:lang w:val="es-ES_tradnl"/>
              </w:rPr>
              <w:t>13</w:t>
            </w:r>
          </w:p>
        </w:tc>
        <w:tc>
          <w:tcPr>
            <w:tcW w:w="2916" w:type="dxa"/>
            <w:vAlign w:val="bottom"/>
          </w:tcPr>
          <w:p w14:paraId="6EF88BA9" w14:textId="77777777" w:rsidR="00A507F7" w:rsidRPr="00D16E03" w:rsidRDefault="00A507F7" w:rsidP="00D815F1">
            <w:pPr>
              <w:jc w:val="center"/>
              <w:rPr>
                <w:rFonts w:ascii="Tahoma" w:hAnsi="Tahoma" w:cs="Tahoma"/>
                <w:lang w:val="es-ES_tradnl"/>
              </w:rPr>
            </w:pPr>
            <w:r w:rsidRPr="00D16E03">
              <w:rPr>
                <w:rFonts w:cs="Calibri"/>
                <w:color w:val="000000"/>
              </w:rPr>
              <w:t>-19,63903</w:t>
            </w:r>
          </w:p>
        </w:tc>
        <w:tc>
          <w:tcPr>
            <w:tcW w:w="2916" w:type="dxa"/>
            <w:vAlign w:val="bottom"/>
          </w:tcPr>
          <w:p w14:paraId="5012BF31" w14:textId="77777777" w:rsidR="00A507F7" w:rsidRPr="00D16E03" w:rsidRDefault="00A507F7" w:rsidP="00D815F1">
            <w:pPr>
              <w:jc w:val="center"/>
              <w:rPr>
                <w:rFonts w:ascii="Tahoma" w:hAnsi="Tahoma" w:cs="Tahoma"/>
                <w:lang w:val="es-ES_tradnl"/>
              </w:rPr>
            </w:pPr>
            <w:r w:rsidRPr="00D16E03">
              <w:rPr>
                <w:rFonts w:cs="Calibri"/>
                <w:color w:val="000000"/>
              </w:rPr>
              <w:t>-64,29718</w:t>
            </w:r>
          </w:p>
        </w:tc>
      </w:tr>
      <w:tr w:rsidR="00A507F7" w:rsidRPr="00882269" w14:paraId="6B866BA9" w14:textId="77777777" w:rsidTr="00D815F1">
        <w:trPr>
          <w:trHeight w:val="262"/>
          <w:jc w:val="center"/>
        </w:trPr>
        <w:tc>
          <w:tcPr>
            <w:tcW w:w="742" w:type="dxa"/>
          </w:tcPr>
          <w:p w14:paraId="2600BA53" w14:textId="77777777" w:rsidR="00A507F7" w:rsidRDefault="00A507F7" w:rsidP="00D815F1">
            <w:pPr>
              <w:rPr>
                <w:rFonts w:ascii="Tahoma" w:hAnsi="Tahoma" w:cs="Tahoma"/>
                <w:lang w:val="es-ES_tradnl"/>
              </w:rPr>
            </w:pPr>
            <w:r>
              <w:rPr>
                <w:rFonts w:ascii="Tahoma" w:hAnsi="Tahoma" w:cs="Tahoma"/>
                <w:lang w:val="es-ES_tradnl"/>
              </w:rPr>
              <w:t>14</w:t>
            </w:r>
          </w:p>
        </w:tc>
        <w:tc>
          <w:tcPr>
            <w:tcW w:w="2916" w:type="dxa"/>
            <w:vAlign w:val="bottom"/>
          </w:tcPr>
          <w:p w14:paraId="04F8BC3A" w14:textId="77777777" w:rsidR="00A507F7" w:rsidRPr="00D16E03" w:rsidRDefault="00A507F7" w:rsidP="00D815F1">
            <w:pPr>
              <w:jc w:val="center"/>
              <w:rPr>
                <w:rFonts w:ascii="Tahoma" w:hAnsi="Tahoma" w:cs="Tahoma"/>
                <w:lang w:val="es-ES_tradnl"/>
              </w:rPr>
            </w:pPr>
            <w:r w:rsidRPr="00D16E03">
              <w:rPr>
                <w:rFonts w:cs="Calibri"/>
                <w:color w:val="000000"/>
              </w:rPr>
              <w:t>-19,63261</w:t>
            </w:r>
          </w:p>
        </w:tc>
        <w:tc>
          <w:tcPr>
            <w:tcW w:w="2916" w:type="dxa"/>
            <w:vAlign w:val="bottom"/>
          </w:tcPr>
          <w:p w14:paraId="5559A7C7" w14:textId="77777777" w:rsidR="00A507F7" w:rsidRPr="00D16E03" w:rsidRDefault="00A507F7" w:rsidP="00D815F1">
            <w:pPr>
              <w:jc w:val="center"/>
              <w:rPr>
                <w:rFonts w:ascii="Tahoma" w:hAnsi="Tahoma" w:cs="Tahoma"/>
                <w:lang w:val="es-ES_tradnl"/>
              </w:rPr>
            </w:pPr>
            <w:r w:rsidRPr="00D16E03">
              <w:rPr>
                <w:rFonts w:cs="Calibri"/>
                <w:color w:val="000000"/>
              </w:rPr>
              <w:t>-64,30024</w:t>
            </w:r>
          </w:p>
        </w:tc>
      </w:tr>
      <w:tr w:rsidR="00A507F7" w:rsidRPr="00882269" w14:paraId="3376A290" w14:textId="77777777" w:rsidTr="00D815F1">
        <w:trPr>
          <w:trHeight w:val="262"/>
          <w:jc w:val="center"/>
        </w:trPr>
        <w:tc>
          <w:tcPr>
            <w:tcW w:w="742" w:type="dxa"/>
          </w:tcPr>
          <w:p w14:paraId="1EDD2197" w14:textId="77777777" w:rsidR="00A507F7" w:rsidRDefault="00A507F7" w:rsidP="00D815F1">
            <w:pPr>
              <w:rPr>
                <w:rFonts w:ascii="Tahoma" w:hAnsi="Tahoma" w:cs="Tahoma"/>
                <w:lang w:val="es-ES_tradnl"/>
              </w:rPr>
            </w:pPr>
            <w:r>
              <w:rPr>
                <w:rFonts w:ascii="Tahoma" w:hAnsi="Tahoma" w:cs="Tahoma"/>
                <w:lang w:val="es-ES_tradnl"/>
              </w:rPr>
              <w:t>15</w:t>
            </w:r>
          </w:p>
        </w:tc>
        <w:tc>
          <w:tcPr>
            <w:tcW w:w="2916" w:type="dxa"/>
            <w:vAlign w:val="bottom"/>
          </w:tcPr>
          <w:p w14:paraId="245E669D" w14:textId="77777777" w:rsidR="00A507F7" w:rsidRPr="00D16E03" w:rsidRDefault="00A507F7" w:rsidP="00D815F1">
            <w:pPr>
              <w:jc w:val="center"/>
              <w:rPr>
                <w:rFonts w:ascii="Tahoma" w:hAnsi="Tahoma" w:cs="Tahoma"/>
                <w:lang w:val="es-ES_tradnl"/>
              </w:rPr>
            </w:pPr>
            <w:r w:rsidRPr="00D16E03">
              <w:rPr>
                <w:rFonts w:cs="Calibri"/>
                <w:color w:val="000000"/>
              </w:rPr>
              <w:t>-19,65003</w:t>
            </w:r>
          </w:p>
        </w:tc>
        <w:tc>
          <w:tcPr>
            <w:tcW w:w="2916" w:type="dxa"/>
            <w:vAlign w:val="bottom"/>
          </w:tcPr>
          <w:p w14:paraId="549356D2" w14:textId="77777777" w:rsidR="00A507F7" w:rsidRPr="00D16E03" w:rsidRDefault="00A507F7" w:rsidP="00D815F1">
            <w:pPr>
              <w:jc w:val="center"/>
              <w:rPr>
                <w:rFonts w:ascii="Tahoma" w:hAnsi="Tahoma" w:cs="Tahoma"/>
                <w:lang w:val="es-ES_tradnl"/>
              </w:rPr>
            </w:pPr>
            <w:r w:rsidRPr="00D16E03">
              <w:rPr>
                <w:rFonts w:cs="Calibri"/>
                <w:color w:val="000000"/>
              </w:rPr>
              <w:t>-64,35625</w:t>
            </w:r>
          </w:p>
        </w:tc>
      </w:tr>
      <w:tr w:rsidR="00A507F7" w:rsidRPr="00882269" w14:paraId="634C358F" w14:textId="77777777" w:rsidTr="00D815F1">
        <w:trPr>
          <w:trHeight w:val="262"/>
          <w:jc w:val="center"/>
        </w:trPr>
        <w:tc>
          <w:tcPr>
            <w:tcW w:w="742" w:type="dxa"/>
          </w:tcPr>
          <w:p w14:paraId="694733D8" w14:textId="77777777" w:rsidR="00A507F7" w:rsidRDefault="00A507F7" w:rsidP="00D815F1">
            <w:pPr>
              <w:rPr>
                <w:rFonts w:ascii="Tahoma" w:hAnsi="Tahoma" w:cs="Tahoma"/>
                <w:lang w:val="es-ES_tradnl"/>
              </w:rPr>
            </w:pPr>
            <w:r>
              <w:rPr>
                <w:rFonts w:ascii="Tahoma" w:hAnsi="Tahoma" w:cs="Tahoma"/>
                <w:lang w:val="es-ES_tradnl"/>
              </w:rPr>
              <w:t>16</w:t>
            </w:r>
          </w:p>
        </w:tc>
        <w:tc>
          <w:tcPr>
            <w:tcW w:w="2916" w:type="dxa"/>
            <w:vAlign w:val="bottom"/>
          </w:tcPr>
          <w:p w14:paraId="6B9CD4E3" w14:textId="77777777" w:rsidR="00A507F7" w:rsidRPr="00D16E03" w:rsidRDefault="00A507F7" w:rsidP="00D815F1">
            <w:pPr>
              <w:jc w:val="center"/>
              <w:rPr>
                <w:rFonts w:ascii="Tahoma" w:hAnsi="Tahoma" w:cs="Tahoma"/>
                <w:lang w:val="es-ES_tradnl"/>
              </w:rPr>
            </w:pPr>
            <w:r w:rsidRPr="00D16E03">
              <w:rPr>
                <w:rFonts w:cs="Calibri"/>
                <w:color w:val="000000"/>
              </w:rPr>
              <w:t>-19,57444</w:t>
            </w:r>
          </w:p>
        </w:tc>
        <w:tc>
          <w:tcPr>
            <w:tcW w:w="2916" w:type="dxa"/>
            <w:vAlign w:val="bottom"/>
          </w:tcPr>
          <w:p w14:paraId="7A9FE61F" w14:textId="77777777" w:rsidR="00A507F7" w:rsidRPr="00D16E03" w:rsidRDefault="00A507F7" w:rsidP="00D815F1">
            <w:pPr>
              <w:jc w:val="center"/>
              <w:rPr>
                <w:rFonts w:ascii="Tahoma" w:hAnsi="Tahoma" w:cs="Tahoma"/>
                <w:lang w:val="es-ES_tradnl"/>
              </w:rPr>
            </w:pPr>
            <w:r w:rsidRPr="00D16E03">
              <w:rPr>
                <w:rFonts w:cs="Calibri"/>
                <w:color w:val="000000"/>
              </w:rPr>
              <w:t>-64,33527</w:t>
            </w:r>
          </w:p>
        </w:tc>
      </w:tr>
      <w:tr w:rsidR="00A507F7" w:rsidRPr="00882269" w14:paraId="6988D220" w14:textId="77777777" w:rsidTr="00D815F1">
        <w:trPr>
          <w:trHeight w:val="262"/>
          <w:jc w:val="center"/>
        </w:trPr>
        <w:tc>
          <w:tcPr>
            <w:tcW w:w="742" w:type="dxa"/>
          </w:tcPr>
          <w:p w14:paraId="7DAFAA5A" w14:textId="77777777" w:rsidR="00A507F7" w:rsidRDefault="00A507F7" w:rsidP="00D815F1">
            <w:pPr>
              <w:rPr>
                <w:rFonts w:ascii="Tahoma" w:hAnsi="Tahoma" w:cs="Tahoma"/>
                <w:lang w:val="es-ES_tradnl"/>
              </w:rPr>
            </w:pPr>
            <w:r>
              <w:rPr>
                <w:rFonts w:ascii="Tahoma" w:hAnsi="Tahoma" w:cs="Tahoma"/>
                <w:lang w:val="es-ES_tradnl"/>
              </w:rPr>
              <w:t>17</w:t>
            </w:r>
          </w:p>
        </w:tc>
        <w:tc>
          <w:tcPr>
            <w:tcW w:w="2916" w:type="dxa"/>
            <w:vAlign w:val="bottom"/>
          </w:tcPr>
          <w:p w14:paraId="5727451E" w14:textId="77777777" w:rsidR="00A507F7" w:rsidRPr="00D16E03" w:rsidRDefault="00A507F7" w:rsidP="00D815F1">
            <w:pPr>
              <w:jc w:val="center"/>
              <w:rPr>
                <w:rFonts w:ascii="Tahoma" w:hAnsi="Tahoma" w:cs="Tahoma"/>
                <w:lang w:val="es-ES_tradnl"/>
              </w:rPr>
            </w:pPr>
            <w:r w:rsidRPr="00D16E03">
              <w:rPr>
                <w:rFonts w:cs="Calibri"/>
                <w:color w:val="000000"/>
              </w:rPr>
              <w:t>-19,74924</w:t>
            </w:r>
          </w:p>
        </w:tc>
        <w:tc>
          <w:tcPr>
            <w:tcW w:w="2916" w:type="dxa"/>
            <w:vAlign w:val="bottom"/>
          </w:tcPr>
          <w:p w14:paraId="189364A5" w14:textId="77777777" w:rsidR="00A507F7" w:rsidRPr="00D16E03" w:rsidRDefault="00A507F7" w:rsidP="00D815F1">
            <w:pPr>
              <w:jc w:val="center"/>
              <w:rPr>
                <w:rFonts w:ascii="Tahoma" w:hAnsi="Tahoma" w:cs="Tahoma"/>
                <w:lang w:val="es-ES_tradnl"/>
              </w:rPr>
            </w:pPr>
            <w:r w:rsidRPr="00D16E03">
              <w:rPr>
                <w:rFonts w:cs="Calibri"/>
                <w:color w:val="000000"/>
              </w:rPr>
              <w:t>-64,34292</w:t>
            </w:r>
          </w:p>
        </w:tc>
      </w:tr>
      <w:tr w:rsidR="00A507F7" w:rsidRPr="00882269" w14:paraId="7FC7DF56" w14:textId="77777777" w:rsidTr="00D815F1">
        <w:trPr>
          <w:trHeight w:val="262"/>
          <w:jc w:val="center"/>
        </w:trPr>
        <w:tc>
          <w:tcPr>
            <w:tcW w:w="742" w:type="dxa"/>
          </w:tcPr>
          <w:p w14:paraId="40F1FAB4" w14:textId="77777777" w:rsidR="00A507F7" w:rsidRDefault="00A507F7" w:rsidP="00D815F1">
            <w:pPr>
              <w:rPr>
                <w:rFonts w:ascii="Tahoma" w:hAnsi="Tahoma" w:cs="Tahoma"/>
                <w:lang w:val="es-ES_tradnl"/>
              </w:rPr>
            </w:pPr>
            <w:r>
              <w:rPr>
                <w:rFonts w:ascii="Tahoma" w:hAnsi="Tahoma" w:cs="Tahoma"/>
                <w:lang w:val="es-ES_tradnl"/>
              </w:rPr>
              <w:t>18</w:t>
            </w:r>
          </w:p>
        </w:tc>
        <w:tc>
          <w:tcPr>
            <w:tcW w:w="2916" w:type="dxa"/>
            <w:vAlign w:val="bottom"/>
          </w:tcPr>
          <w:p w14:paraId="1E2BA681"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B9F77E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AA44787" w14:textId="77777777" w:rsidTr="00D815F1">
        <w:trPr>
          <w:trHeight w:val="262"/>
          <w:jc w:val="center"/>
        </w:trPr>
        <w:tc>
          <w:tcPr>
            <w:tcW w:w="742" w:type="dxa"/>
          </w:tcPr>
          <w:p w14:paraId="31CFE133" w14:textId="77777777" w:rsidR="00A507F7" w:rsidRDefault="00A507F7" w:rsidP="00D815F1">
            <w:pPr>
              <w:rPr>
                <w:rFonts w:ascii="Tahoma" w:hAnsi="Tahoma" w:cs="Tahoma"/>
                <w:lang w:val="es-ES_tradnl"/>
              </w:rPr>
            </w:pPr>
            <w:r>
              <w:rPr>
                <w:rFonts w:ascii="Tahoma" w:hAnsi="Tahoma" w:cs="Tahoma"/>
                <w:lang w:val="es-ES_tradnl"/>
              </w:rPr>
              <w:t>19</w:t>
            </w:r>
          </w:p>
        </w:tc>
        <w:tc>
          <w:tcPr>
            <w:tcW w:w="2916" w:type="dxa"/>
            <w:vAlign w:val="bottom"/>
          </w:tcPr>
          <w:p w14:paraId="0EFF3E38"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710291E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B330A93" w14:textId="77777777" w:rsidTr="00D815F1">
        <w:trPr>
          <w:trHeight w:val="262"/>
          <w:jc w:val="center"/>
        </w:trPr>
        <w:tc>
          <w:tcPr>
            <w:tcW w:w="742" w:type="dxa"/>
          </w:tcPr>
          <w:p w14:paraId="5B58BC37" w14:textId="77777777" w:rsidR="00A507F7" w:rsidRDefault="00A507F7" w:rsidP="00D815F1">
            <w:pPr>
              <w:rPr>
                <w:rFonts w:ascii="Tahoma" w:hAnsi="Tahoma" w:cs="Tahoma"/>
                <w:lang w:val="es-ES_tradnl"/>
              </w:rPr>
            </w:pPr>
            <w:r>
              <w:rPr>
                <w:rFonts w:ascii="Tahoma" w:hAnsi="Tahoma" w:cs="Tahoma"/>
                <w:lang w:val="es-ES_tradnl"/>
              </w:rPr>
              <w:t>20</w:t>
            </w:r>
          </w:p>
        </w:tc>
        <w:tc>
          <w:tcPr>
            <w:tcW w:w="2916" w:type="dxa"/>
            <w:vAlign w:val="bottom"/>
          </w:tcPr>
          <w:p w14:paraId="76397054"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14974B5E"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5DCC98EA" w14:textId="77777777" w:rsidTr="00D815F1">
        <w:trPr>
          <w:trHeight w:val="262"/>
          <w:jc w:val="center"/>
        </w:trPr>
        <w:tc>
          <w:tcPr>
            <w:tcW w:w="742" w:type="dxa"/>
          </w:tcPr>
          <w:p w14:paraId="4029706F" w14:textId="77777777" w:rsidR="00A507F7" w:rsidRDefault="00A507F7" w:rsidP="00D815F1">
            <w:pPr>
              <w:rPr>
                <w:rFonts w:ascii="Tahoma" w:hAnsi="Tahoma" w:cs="Tahoma"/>
                <w:lang w:val="es-ES_tradnl"/>
              </w:rPr>
            </w:pPr>
            <w:r>
              <w:rPr>
                <w:rFonts w:ascii="Tahoma" w:hAnsi="Tahoma" w:cs="Tahoma"/>
                <w:lang w:val="es-ES_tradnl"/>
              </w:rPr>
              <w:t>21</w:t>
            </w:r>
          </w:p>
        </w:tc>
        <w:tc>
          <w:tcPr>
            <w:tcW w:w="2916" w:type="dxa"/>
            <w:vAlign w:val="bottom"/>
          </w:tcPr>
          <w:p w14:paraId="10CB33A9" w14:textId="77777777" w:rsidR="00A507F7" w:rsidRPr="00D16E03" w:rsidRDefault="00A507F7" w:rsidP="00D815F1">
            <w:pPr>
              <w:jc w:val="center"/>
              <w:rPr>
                <w:rFonts w:ascii="Tahoma" w:hAnsi="Tahoma" w:cs="Tahoma"/>
                <w:lang w:val="es-ES_tradnl"/>
              </w:rPr>
            </w:pPr>
            <w:r w:rsidRPr="00D16E03">
              <w:rPr>
                <w:rFonts w:cs="Calibri"/>
                <w:color w:val="000000"/>
              </w:rPr>
              <w:t>-19,76802</w:t>
            </w:r>
          </w:p>
        </w:tc>
        <w:tc>
          <w:tcPr>
            <w:tcW w:w="2916" w:type="dxa"/>
            <w:vAlign w:val="bottom"/>
          </w:tcPr>
          <w:p w14:paraId="5E898BFF" w14:textId="77777777" w:rsidR="00A507F7" w:rsidRPr="00D16E03" w:rsidRDefault="00A507F7" w:rsidP="00D815F1">
            <w:pPr>
              <w:jc w:val="center"/>
              <w:rPr>
                <w:rFonts w:ascii="Tahoma" w:hAnsi="Tahoma" w:cs="Tahoma"/>
                <w:lang w:val="es-ES_tradnl"/>
              </w:rPr>
            </w:pPr>
            <w:r w:rsidRPr="00D16E03">
              <w:rPr>
                <w:rFonts w:cs="Calibri"/>
                <w:color w:val="000000"/>
              </w:rPr>
              <w:t>-64,33326</w:t>
            </w:r>
          </w:p>
        </w:tc>
      </w:tr>
      <w:tr w:rsidR="00A507F7" w:rsidRPr="00882269" w14:paraId="617987CB" w14:textId="77777777" w:rsidTr="00D815F1">
        <w:trPr>
          <w:trHeight w:val="262"/>
          <w:jc w:val="center"/>
        </w:trPr>
        <w:tc>
          <w:tcPr>
            <w:tcW w:w="742" w:type="dxa"/>
          </w:tcPr>
          <w:p w14:paraId="0D133CB3" w14:textId="77777777" w:rsidR="00A507F7" w:rsidRDefault="00A507F7" w:rsidP="00D815F1">
            <w:pPr>
              <w:rPr>
                <w:rFonts w:ascii="Tahoma" w:hAnsi="Tahoma" w:cs="Tahoma"/>
                <w:lang w:val="es-ES_tradnl"/>
              </w:rPr>
            </w:pPr>
            <w:r>
              <w:rPr>
                <w:rFonts w:ascii="Tahoma" w:hAnsi="Tahoma" w:cs="Tahoma"/>
                <w:lang w:val="es-ES_tradnl"/>
              </w:rPr>
              <w:t>22</w:t>
            </w:r>
          </w:p>
        </w:tc>
        <w:tc>
          <w:tcPr>
            <w:tcW w:w="2916" w:type="dxa"/>
            <w:vAlign w:val="bottom"/>
          </w:tcPr>
          <w:p w14:paraId="360C63E3" w14:textId="77777777" w:rsidR="00A507F7" w:rsidRPr="00D16E03" w:rsidRDefault="00A507F7" w:rsidP="00D815F1">
            <w:pPr>
              <w:jc w:val="center"/>
              <w:rPr>
                <w:rFonts w:ascii="Tahoma" w:hAnsi="Tahoma" w:cs="Tahoma"/>
                <w:lang w:val="es-ES_tradnl"/>
              </w:rPr>
            </w:pPr>
            <w:r w:rsidRPr="00D16E03">
              <w:rPr>
                <w:rFonts w:cs="Calibri"/>
                <w:color w:val="000000"/>
              </w:rPr>
              <w:t>-19,80654</w:t>
            </w:r>
          </w:p>
        </w:tc>
        <w:tc>
          <w:tcPr>
            <w:tcW w:w="2916" w:type="dxa"/>
            <w:vAlign w:val="bottom"/>
          </w:tcPr>
          <w:p w14:paraId="1460D289" w14:textId="77777777" w:rsidR="00A507F7" w:rsidRPr="00D16E03" w:rsidRDefault="00A507F7" w:rsidP="00D815F1">
            <w:pPr>
              <w:jc w:val="center"/>
              <w:rPr>
                <w:rFonts w:ascii="Tahoma" w:hAnsi="Tahoma" w:cs="Tahoma"/>
                <w:lang w:val="es-ES_tradnl"/>
              </w:rPr>
            </w:pPr>
            <w:r w:rsidRPr="00D16E03">
              <w:rPr>
                <w:rFonts w:cs="Calibri"/>
                <w:color w:val="000000"/>
              </w:rPr>
              <w:t>-64,34617</w:t>
            </w:r>
          </w:p>
        </w:tc>
      </w:tr>
      <w:tr w:rsidR="00A507F7" w:rsidRPr="00882269" w14:paraId="29E30AAE" w14:textId="77777777" w:rsidTr="00D815F1">
        <w:trPr>
          <w:trHeight w:val="262"/>
          <w:jc w:val="center"/>
        </w:trPr>
        <w:tc>
          <w:tcPr>
            <w:tcW w:w="742" w:type="dxa"/>
          </w:tcPr>
          <w:p w14:paraId="0E5B4F2A" w14:textId="77777777" w:rsidR="00A507F7" w:rsidRDefault="00A507F7" w:rsidP="00D815F1">
            <w:pPr>
              <w:rPr>
                <w:rFonts w:ascii="Tahoma" w:hAnsi="Tahoma" w:cs="Tahoma"/>
                <w:lang w:val="es-ES_tradnl"/>
              </w:rPr>
            </w:pPr>
            <w:r>
              <w:rPr>
                <w:rFonts w:ascii="Tahoma" w:hAnsi="Tahoma" w:cs="Tahoma"/>
                <w:lang w:val="es-ES_tradnl"/>
              </w:rPr>
              <w:t>23</w:t>
            </w:r>
          </w:p>
        </w:tc>
        <w:tc>
          <w:tcPr>
            <w:tcW w:w="2916" w:type="dxa"/>
            <w:vAlign w:val="bottom"/>
          </w:tcPr>
          <w:p w14:paraId="5FF8BE9F"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64B5B4B9"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74223E2B" w14:textId="77777777" w:rsidTr="00D815F1">
        <w:trPr>
          <w:trHeight w:val="262"/>
          <w:jc w:val="center"/>
        </w:trPr>
        <w:tc>
          <w:tcPr>
            <w:tcW w:w="742" w:type="dxa"/>
          </w:tcPr>
          <w:p w14:paraId="061D7727" w14:textId="77777777" w:rsidR="00A507F7" w:rsidRDefault="00A507F7" w:rsidP="00D815F1">
            <w:pPr>
              <w:rPr>
                <w:rFonts w:ascii="Tahoma" w:hAnsi="Tahoma" w:cs="Tahoma"/>
                <w:lang w:val="es-ES_tradnl"/>
              </w:rPr>
            </w:pPr>
            <w:r>
              <w:rPr>
                <w:rFonts w:ascii="Tahoma" w:hAnsi="Tahoma" w:cs="Tahoma"/>
                <w:lang w:val="es-ES_tradnl"/>
              </w:rPr>
              <w:t>24</w:t>
            </w:r>
          </w:p>
        </w:tc>
        <w:tc>
          <w:tcPr>
            <w:tcW w:w="2916" w:type="dxa"/>
            <w:vAlign w:val="bottom"/>
          </w:tcPr>
          <w:p w14:paraId="3370C0A7" w14:textId="77777777" w:rsidR="00A507F7" w:rsidRPr="00D16E03" w:rsidRDefault="00A507F7" w:rsidP="00D815F1">
            <w:pPr>
              <w:jc w:val="center"/>
              <w:rPr>
                <w:rFonts w:ascii="Tahoma" w:hAnsi="Tahoma" w:cs="Tahoma"/>
                <w:lang w:val="es-ES_tradnl"/>
              </w:rPr>
            </w:pPr>
            <w:r w:rsidRPr="00D16E03">
              <w:rPr>
                <w:rFonts w:cs="Calibri"/>
                <w:color w:val="000000"/>
              </w:rPr>
              <w:t>-19,62945</w:t>
            </w:r>
          </w:p>
        </w:tc>
        <w:tc>
          <w:tcPr>
            <w:tcW w:w="2916" w:type="dxa"/>
            <w:vAlign w:val="bottom"/>
          </w:tcPr>
          <w:p w14:paraId="079B83F7" w14:textId="77777777" w:rsidR="00A507F7" w:rsidRPr="00D16E03" w:rsidRDefault="00A507F7" w:rsidP="00D815F1">
            <w:pPr>
              <w:jc w:val="center"/>
              <w:rPr>
                <w:rFonts w:ascii="Tahoma" w:hAnsi="Tahoma" w:cs="Tahoma"/>
                <w:lang w:val="es-ES_tradnl"/>
              </w:rPr>
            </w:pPr>
            <w:r w:rsidRPr="00D16E03">
              <w:rPr>
                <w:rFonts w:cs="Calibri"/>
                <w:color w:val="000000"/>
              </w:rPr>
              <w:t>-64,31044</w:t>
            </w:r>
          </w:p>
        </w:tc>
      </w:tr>
      <w:tr w:rsidR="00A507F7" w:rsidRPr="00882269" w14:paraId="0C797201" w14:textId="77777777" w:rsidTr="00D815F1">
        <w:trPr>
          <w:trHeight w:val="262"/>
          <w:jc w:val="center"/>
        </w:trPr>
        <w:tc>
          <w:tcPr>
            <w:tcW w:w="742" w:type="dxa"/>
          </w:tcPr>
          <w:p w14:paraId="60B7F49A" w14:textId="77777777" w:rsidR="00A507F7" w:rsidRDefault="00A507F7" w:rsidP="00D815F1">
            <w:pPr>
              <w:rPr>
                <w:rFonts w:ascii="Tahoma" w:hAnsi="Tahoma" w:cs="Tahoma"/>
                <w:lang w:val="es-ES_tradnl"/>
              </w:rPr>
            </w:pPr>
            <w:r>
              <w:rPr>
                <w:rFonts w:ascii="Tahoma" w:hAnsi="Tahoma" w:cs="Tahoma"/>
                <w:lang w:val="es-ES_tradnl"/>
              </w:rPr>
              <w:t>25</w:t>
            </w:r>
          </w:p>
        </w:tc>
        <w:tc>
          <w:tcPr>
            <w:tcW w:w="2916" w:type="dxa"/>
            <w:vAlign w:val="bottom"/>
          </w:tcPr>
          <w:p w14:paraId="0C2F90E4" w14:textId="77777777" w:rsidR="00A507F7" w:rsidRPr="00D16E03" w:rsidRDefault="00A507F7" w:rsidP="00D815F1">
            <w:pPr>
              <w:jc w:val="center"/>
              <w:rPr>
                <w:rFonts w:ascii="Tahoma" w:hAnsi="Tahoma" w:cs="Tahoma"/>
                <w:lang w:val="es-ES_tradnl"/>
              </w:rPr>
            </w:pPr>
            <w:r w:rsidRPr="00D16E03">
              <w:rPr>
                <w:rFonts w:cs="Calibri"/>
                <w:color w:val="000000"/>
              </w:rPr>
              <w:t>-19,84027</w:t>
            </w:r>
          </w:p>
        </w:tc>
        <w:tc>
          <w:tcPr>
            <w:tcW w:w="2916" w:type="dxa"/>
            <w:vAlign w:val="bottom"/>
          </w:tcPr>
          <w:p w14:paraId="17D61F3F" w14:textId="77777777" w:rsidR="00A507F7" w:rsidRPr="00D16E03" w:rsidRDefault="00A507F7" w:rsidP="00D815F1">
            <w:pPr>
              <w:jc w:val="center"/>
              <w:rPr>
                <w:rFonts w:ascii="Tahoma" w:hAnsi="Tahoma" w:cs="Tahoma"/>
                <w:lang w:val="es-ES_tradnl"/>
              </w:rPr>
            </w:pPr>
            <w:r w:rsidRPr="00D16E03">
              <w:rPr>
                <w:rFonts w:cs="Calibri"/>
                <w:color w:val="000000"/>
              </w:rPr>
              <w:t>-64,32895</w:t>
            </w:r>
          </w:p>
        </w:tc>
      </w:tr>
      <w:tr w:rsidR="00A507F7" w:rsidRPr="00882269" w14:paraId="275F9306" w14:textId="77777777" w:rsidTr="00D815F1">
        <w:trPr>
          <w:trHeight w:val="262"/>
          <w:jc w:val="center"/>
        </w:trPr>
        <w:tc>
          <w:tcPr>
            <w:tcW w:w="742" w:type="dxa"/>
          </w:tcPr>
          <w:p w14:paraId="2A175A18" w14:textId="77777777" w:rsidR="00A507F7" w:rsidRDefault="00A507F7" w:rsidP="00D815F1">
            <w:pPr>
              <w:rPr>
                <w:rFonts w:ascii="Tahoma" w:hAnsi="Tahoma" w:cs="Tahoma"/>
                <w:lang w:val="es-ES_tradnl"/>
              </w:rPr>
            </w:pPr>
            <w:r>
              <w:rPr>
                <w:rFonts w:ascii="Tahoma" w:hAnsi="Tahoma" w:cs="Tahoma"/>
                <w:lang w:val="es-ES_tradnl"/>
              </w:rPr>
              <w:t>26</w:t>
            </w:r>
          </w:p>
        </w:tc>
        <w:tc>
          <w:tcPr>
            <w:tcW w:w="2916" w:type="dxa"/>
            <w:vAlign w:val="bottom"/>
          </w:tcPr>
          <w:p w14:paraId="5CE81A5E" w14:textId="77777777" w:rsidR="00A507F7" w:rsidRPr="00D16E03" w:rsidRDefault="00A507F7" w:rsidP="00D815F1">
            <w:pPr>
              <w:jc w:val="center"/>
              <w:rPr>
                <w:rFonts w:ascii="Tahoma" w:hAnsi="Tahoma" w:cs="Tahoma"/>
                <w:lang w:val="es-ES_tradnl"/>
              </w:rPr>
            </w:pPr>
            <w:r w:rsidRPr="00D16E03">
              <w:rPr>
                <w:rFonts w:cs="Calibri"/>
                <w:color w:val="000000"/>
              </w:rPr>
              <w:t>-19,84461</w:t>
            </w:r>
          </w:p>
        </w:tc>
        <w:tc>
          <w:tcPr>
            <w:tcW w:w="2916" w:type="dxa"/>
            <w:vAlign w:val="bottom"/>
          </w:tcPr>
          <w:p w14:paraId="4F486535" w14:textId="77777777" w:rsidR="00A507F7" w:rsidRPr="00D16E03" w:rsidRDefault="00A507F7" w:rsidP="00D815F1">
            <w:pPr>
              <w:jc w:val="center"/>
              <w:rPr>
                <w:rFonts w:ascii="Tahoma" w:hAnsi="Tahoma" w:cs="Tahoma"/>
                <w:lang w:val="es-ES_tradnl"/>
              </w:rPr>
            </w:pPr>
            <w:r w:rsidRPr="00D16E03">
              <w:rPr>
                <w:rFonts w:cs="Calibri"/>
                <w:color w:val="000000"/>
              </w:rPr>
              <w:t>-64,3301</w:t>
            </w:r>
          </w:p>
        </w:tc>
      </w:tr>
      <w:tr w:rsidR="00A507F7" w:rsidRPr="00882269" w14:paraId="6B77B534" w14:textId="77777777" w:rsidTr="00D815F1">
        <w:trPr>
          <w:trHeight w:val="262"/>
          <w:jc w:val="center"/>
        </w:trPr>
        <w:tc>
          <w:tcPr>
            <w:tcW w:w="742" w:type="dxa"/>
          </w:tcPr>
          <w:p w14:paraId="18980ED2" w14:textId="77777777" w:rsidR="00A507F7" w:rsidRDefault="00A507F7" w:rsidP="00D815F1">
            <w:pPr>
              <w:rPr>
                <w:rFonts w:ascii="Tahoma" w:hAnsi="Tahoma" w:cs="Tahoma"/>
                <w:lang w:val="es-ES_tradnl"/>
              </w:rPr>
            </w:pPr>
            <w:r>
              <w:rPr>
                <w:rFonts w:ascii="Tahoma" w:hAnsi="Tahoma" w:cs="Tahoma"/>
                <w:lang w:val="es-ES_tradnl"/>
              </w:rPr>
              <w:t>27</w:t>
            </w:r>
          </w:p>
        </w:tc>
        <w:tc>
          <w:tcPr>
            <w:tcW w:w="2916" w:type="dxa"/>
            <w:vAlign w:val="bottom"/>
          </w:tcPr>
          <w:p w14:paraId="1C7D4643" w14:textId="77777777" w:rsidR="00A507F7" w:rsidRPr="00D16E03" w:rsidRDefault="00A507F7" w:rsidP="00D815F1">
            <w:pPr>
              <w:jc w:val="center"/>
              <w:rPr>
                <w:rFonts w:ascii="Tahoma" w:hAnsi="Tahoma" w:cs="Tahoma"/>
                <w:lang w:val="es-ES_tradnl"/>
              </w:rPr>
            </w:pPr>
            <w:r w:rsidRPr="00D16E03">
              <w:rPr>
                <w:rFonts w:cs="Calibri"/>
                <w:color w:val="000000"/>
              </w:rPr>
              <w:t>-19,85284</w:t>
            </w:r>
          </w:p>
        </w:tc>
        <w:tc>
          <w:tcPr>
            <w:tcW w:w="2916" w:type="dxa"/>
            <w:vAlign w:val="bottom"/>
          </w:tcPr>
          <w:p w14:paraId="0CFD461E" w14:textId="77777777" w:rsidR="00A507F7" w:rsidRPr="00D16E03" w:rsidRDefault="00A507F7" w:rsidP="00D815F1">
            <w:pPr>
              <w:jc w:val="center"/>
              <w:rPr>
                <w:rFonts w:ascii="Tahoma" w:hAnsi="Tahoma" w:cs="Tahoma"/>
                <w:lang w:val="es-ES_tradnl"/>
              </w:rPr>
            </w:pPr>
            <w:r w:rsidRPr="00D16E03">
              <w:rPr>
                <w:rFonts w:cs="Calibri"/>
                <w:color w:val="000000"/>
              </w:rPr>
              <w:t>-64,34222</w:t>
            </w:r>
          </w:p>
        </w:tc>
      </w:tr>
      <w:tr w:rsidR="00A507F7" w:rsidRPr="00882269" w14:paraId="6D2EBDA7" w14:textId="77777777" w:rsidTr="00D815F1">
        <w:trPr>
          <w:trHeight w:val="262"/>
          <w:jc w:val="center"/>
        </w:trPr>
        <w:tc>
          <w:tcPr>
            <w:tcW w:w="742" w:type="dxa"/>
          </w:tcPr>
          <w:p w14:paraId="6A6F7098" w14:textId="77777777" w:rsidR="00A507F7" w:rsidRDefault="00A507F7" w:rsidP="00D815F1">
            <w:pPr>
              <w:rPr>
                <w:rFonts w:ascii="Tahoma" w:hAnsi="Tahoma" w:cs="Tahoma"/>
                <w:lang w:val="es-ES_tradnl"/>
              </w:rPr>
            </w:pPr>
            <w:r>
              <w:rPr>
                <w:rFonts w:ascii="Tahoma" w:hAnsi="Tahoma" w:cs="Tahoma"/>
                <w:lang w:val="es-ES_tradnl"/>
              </w:rPr>
              <w:t>28</w:t>
            </w:r>
          </w:p>
        </w:tc>
        <w:tc>
          <w:tcPr>
            <w:tcW w:w="2916" w:type="dxa"/>
            <w:vAlign w:val="bottom"/>
          </w:tcPr>
          <w:p w14:paraId="503F55DA" w14:textId="77777777" w:rsidR="00A507F7" w:rsidRPr="00D16E03" w:rsidRDefault="00A507F7" w:rsidP="00D815F1">
            <w:pPr>
              <w:jc w:val="center"/>
              <w:rPr>
                <w:rFonts w:ascii="Tahoma" w:hAnsi="Tahoma" w:cs="Tahoma"/>
                <w:lang w:val="es-ES_tradnl"/>
              </w:rPr>
            </w:pPr>
            <w:r w:rsidRPr="00D16E03">
              <w:rPr>
                <w:rFonts w:cs="Calibri"/>
                <w:color w:val="000000"/>
              </w:rPr>
              <w:t>-19,55255</w:t>
            </w:r>
          </w:p>
        </w:tc>
        <w:tc>
          <w:tcPr>
            <w:tcW w:w="2916" w:type="dxa"/>
            <w:vAlign w:val="bottom"/>
          </w:tcPr>
          <w:p w14:paraId="28CD75D9" w14:textId="77777777" w:rsidR="00A507F7" w:rsidRPr="00D16E03" w:rsidRDefault="00A507F7" w:rsidP="00D815F1">
            <w:pPr>
              <w:jc w:val="center"/>
              <w:rPr>
                <w:rFonts w:ascii="Tahoma" w:hAnsi="Tahoma" w:cs="Tahoma"/>
                <w:lang w:val="es-ES_tradnl"/>
              </w:rPr>
            </w:pPr>
            <w:r w:rsidRPr="00D16E03">
              <w:rPr>
                <w:rFonts w:cs="Calibri"/>
                <w:color w:val="000000"/>
              </w:rPr>
              <w:t>-64,29672</w:t>
            </w:r>
          </w:p>
        </w:tc>
      </w:tr>
      <w:tr w:rsidR="00A507F7" w:rsidRPr="00882269" w14:paraId="49D92C98" w14:textId="77777777" w:rsidTr="00D815F1">
        <w:trPr>
          <w:trHeight w:val="262"/>
          <w:jc w:val="center"/>
        </w:trPr>
        <w:tc>
          <w:tcPr>
            <w:tcW w:w="742" w:type="dxa"/>
          </w:tcPr>
          <w:p w14:paraId="352E95DF" w14:textId="77777777" w:rsidR="00A507F7" w:rsidRDefault="00A507F7" w:rsidP="00D815F1">
            <w:pPr>
              <w:rPr>
                <w:rFonts w:ascii="Tahoma" w:hAnsi="Tahoma" w:cs="Tahoma"/>
                <w:lang w:val="es-ES_tradnl"/>
              </w:rPr>
            </w:pPr>
            <w:r>
              <w:rPr>
                <w:rFonts w:ascii="Tahoma" w:hAnsi="Tahoma" w:cs="Tahoma"/>
                <w:lang w:val="es-ES_tradnl"/>
              </w:rPr>
              <w:t>29</w:t>
            </w:r>
          </w:p>
        </w:tc>
        <w:tc>
          <w:tcPr>
            <w:tcW w:w="2916" w:type="dxa"/>
            <w:vAlign w:val="bottom"/>
          </w:tcPr>
          <w:p w14:paraId="57385C8F" w14:textId="77777777" w:rsidR="00A507F7" w:rsidRPr="00D16E03" w:rsidRDefault="00A507F7" w:rsidP="00D815F1">
            <w:pPr>
              <w:jc w:val="center"/>
              <w:rPr>
                <w:rFonts w:ascii="Tahoma" w:hAnsi="Tahoma" w:cs="Tahoma"/>
                <w:lang w:val="es-ES_tradnl"/>
              </w:rPr>
            </w:pPr>
            <w:r w:rsidRPr="00D16E03">
              <w:rPr>
                <w:rFonts w:cs="Calibri"/>
                <w:color w:val="000000"/>
              </w:rPr>
              <w:t>-19,63468</w:t>
            </w:r>
          </w:p>
        </w:tc>
        <w:tc>
          <w:tcPr>
            <w:tcW w:w="2916" w:type="dxa"/>
            <w:vAlign w:val="bottom"/>
          </w:tcPr>
          <w:p w14:paraId="2843BDE8" w14:textId="77777777" w:rsidR="00A507F7" w:rsidRPr="00D16E03" w:rsidRDefault="00A507F7" w:rsidP="00D815F1">
            <w:pPr>
              <w:jc w:val="center"/>
              <w:rPr>
                <w:rFonts w:ascii="Tahoma" w:hAnsi="Tahoma" w:cs="Tahoma"/>
                <w:lang w:val="es-ES_tradnl"/>
              </w:rPr>
            </w:pPr>
            <w:r w:rsidRPr="00D16E03">
              <w:rPr>
                <w:rFonts w:cs="Calibri"/>
                <w:color w:val="000000"/>
              </w:rPr>
              <w:t>-64,3311</w:t>
            </w:r>
          </w:p>
        </w:tc>
      </w:tr>
      <w:tr w:rsidR="00A507F7" w:rsidRPr="00882269" w14:paraId="074B0763" w14:textId="77777777" w:rsidTr="00D815F1">
        <w:trPr>
          <w:trHeight w:val="262"/>
          <w:jc w:val="center"/>
        </w:trPr>
        <w:tc>
          <w:tcPr>
            <w:tcW w:w="742" w:type="dxa"/>
          </w:tcPr>
          <w:p w14:paraId="2B90AFB7" w14:textId="77777777" w:rsidR="00A507F7" w:rsidRDefault="00A507F7" w:rsidP="00D815F1">
            <w:pPr>
              <w:rPr>
                <w:rFonts w:ascii="Tahoma" w:hAnsi="Tahoma" w:cs="Tahoma"/>
                <w:lang w:val="es-ES_tradnl"/>
              </w:rPr>
            </w:pPr>
            <w:r>
              <w:rPr>
                <w:rFonts w:ascii="Tahoma" w:hAnsi="Tahoma" w:cs="Tahoma"/>
                <w:lang w:val="es-ES_tradnl"/>
              </w:rPr>
              <w:t>30</w:t>
            </w:r>
          </w:p>
        </w:tc>
        <w:tc>
          <w:tcPr>
            <w:tcW w:w="2916" w:type="dxa"/>
            <w:vAlign w:val="bottom"/>
          </w:tcPr>
          <w:p w14:paraId="68B1D9EB" w14:textId="77777777" w:rsidR="00A507F7" w:rsidRPr="00D16E03" w:rsidRDefault="00A507F7" w:rsidP="00D815F1">
            <w:pPr>
              <w:jc w:val="center"/>
              <w:rPr>
                <w:rFonts w:ascii="Tahoma" w:hAnsi="Tahoma" w:cs="Tahoma"/>
                <w:lang w:val="es-ES_tradnl"/>
              </w:rPr>
            </w:pPr>
            <w:r w:rsidRPr="00D16E03">
              <w:rPr>
                <w:rFonts w:cs="Calibri"/>
                <w:color w:val="000000"/>
              </w:rPr>
              <w:t>-19,75882</w:t>
            </w:r>
          </w:p>
        </w:tc>
        <w:tc>
          <w:tcPr>
            <w:tcW w:w="2916" w:type="dxa"/>
            <w:vAlign w:val="bottom"/>
          </w:tcPr>
          <w:p w14:paraId="0A01EF6E" w14:textId="77777777" w:rsidR="00A507F7" w:rsidRPr="00D16E03" w:rsidRDefault="00A507F7" w:rsidP="00D815F1">
            <w:pPr>
              <w:jc w:val="center"/>
              <w:rPr>
                <w:rFonts w:ascii="Tahoma" w:hAnsi="Tahoma" w:cs="Tahoma"/>
                <w:lang w:val="es-ES_tradnl"/>
              </w:rPr>
            </w:pPr>
            <w:r w:rsidRPr="00D16E03">
              <w:rPr>
                <w:rFonts w:cs="Calibri"/>
                <w:color w:val="000000"/>
              </w:rPr>
              <w:t>-64,33747</w:t>
            </w:r>
          </w:p>
        </w:tc>
      </w:tr>
      <w:tr w:rsidR="00A507F7" w:rsidRPr="00882269" w14:paraId="7E03E27C" w14:textId="77777777" w:rsidTr="00D815F1">
        <w:trPr>
          <w:trHeight w:val="262"/>
          <w:jc w:val="center"/>
        </w:trPr>
        <w:tc>
          <w:tcPr>
            <w:tcW w:w="742" w:type="dxa"/>
          </w:tcPr>
          <w:p w14:paraId="64670BD2" w14:textId="77777777" w:rsidR="00A507F7" w:rsidRDefault="00A507F7" w:rsidP="00D815F1">
            <w:pPr>
              <w:rPr>
                <w:rFonts w:ascii="Tahoma" w:hAnsi="Tahoma" w:cs="Tahoma"/>
                <w:lang w:val="es-ES_tradnl"/>
              </w:rPr>
            </w:pPr>
            <w:r>
              <w:rPr>
                <w:rFonts w:ascii="Tahoma" w:hAnsi="Tahoma" w:cs="Tahoma"/>
                <w:lang w:val="es-ES_tradnl"/>
              </w:rPr>
              <w:t>31</w:t>
            </w:r>
          </w:p>
        </w:tc>
        <w:tc>
          <w:tcPr>
            <w:tcW w:w="2916" w:type="dxa"/>
            <w:vAlign w:val="bottom"/>
          </w:tcPr>
          <w:p w14:paraId="603D7398" w14:textId="77777777" w:rsidR="00A507F7" w:rsidRPr="00D16E03" w:rsidRDefault="00A507F7" w:rsidP="00D815F1">
            <w:pPr>
              <w:jc w:val="center"/>
              <w:rPr>
                <w:rFonts w:ascii="Tahoma" w:hAnsi="Tahoma" w:cs="Tahoma"/>
                <w:lang w:val="es-ES_tradnl"/>
              </w:rPr>
            </w:pPr>
            <w:r w:rsidRPr="00D16E03">
              <w:rPr>
                <w:rFonts w:cs="Calibri"/>
                <w:color w:val="000000"/>
              </w:rPr>
              <w:t>-19,5509</w:t>
            </w:r>
          </w:p>
        </w:tc>
        <w:tc>
          <w:tcPr>
            <w:tcW w:w="2916" w:type="dxa"/>
            <w:vAlign w:val="bottom"/>
          </w:tcPr>
          <w:p w14:paraId="3088752C" w14:textId="77777777" w:rsidR="00A507F7" w:rsidRPr="00D16E03" w:rsidRDefault="00A507F7" w:rsidP="00D815F1">
            <w:pPr>
              <w:jc w:val="center"/>
              <w:rPr>
                <w:rFonts w:ascii="Tahoma" w:hAnsi="Tahoma" w:cs="Tahoma"/>
                <w:lang w:val="es-ES_tradnl"/>
              </w:rPr>
            </w:pPr>
            <w:r w:rsidRPr="00D16E03">
              <w:rPr>
                <w:rFonts w:cs="Calibri"/>
                <w:color w:val="000000"/>
              </w:rPr>
              <w:t>-64,291</w:t>
            </w:r>
          </w:p>
        </w:tc>
      </w:tr>
    </w:tbl>
    <w:p w14:paraId="7614B684" w14:textId="77777777" w:rsidR="00A507F7" w:rsidRPr="0068636B" w:rsidRDefault="00A507F7" w:rsidP="00A507F7">
      <w:pPr>
        <w:rPr>
          <w:rFonts w:ascii="Tahoma" w:hAnsi="Tahoma" w:cs="Tahoma"/>
          <w:lang w:val="es-ES_tradnl"/>
        </w:rPr>
      </w:pPr>
    </w:p>
    <w:p w14:paraId="13AACF61" w14:textId="77777777" w:rsidR="00A507F7" w:rsidRPr="0068636B" w:rsidRDefault="00A507F7" w:rsidP="00A507F7">
      <w:pPr>
        <w:jc w:val="both"/>
        <w:rPr>
          <w:rFonts w:ascii="Tahoma" w:hAnsi="Tahoma" w:cs="Tahoma"/>
          <w:sz w:val="18"/>
          <w:szCs w:val="18"/>
          <w:lang w:val="es-ES_tradnl"/>
        </w:rPr>
      </w:pPr>
      <w:r w:rsidRPr="0068636B">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AE28598" w14:textId="77777777" w:rsidR="00A507F7" w:rsidRDefault="00A507F7" w:rsidP="00A507F7">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8" w:name="_Toc71811148"/>
      <w:bookmarkEnd w:id="35"/>
      <w:bookmarkEnd w:id="36"/>
      <w:r w:rsidRPr="0068636B">
        <w:rPr>
          <w:rFonts w:ascii="Tahoma" w:hAnsi="Tahoma" w:cs="Tahoma"/>
          <w:b/>
          <w:bCs/>
          <w:color w:val="000000"/>
          <w:kern w:val="32"/>
          <w:lang w:val="es-ES_tradnl"/>
        </w:rPr>
        <w:t>ACCESO A LAS COMUNIDADES O BARRIO/ZONA/URBANIZACIÓN/JUNTA VECINAL BENEFICIADAS</w:t>
      </w:r>
      <w:bookmarkEnd w:id="38"/>
    </w:p>
    <w:tbl>
      <w:tblPr>
        <w:tblW w:w="8751" w:type="dxa"/>
        <w:jc w:val="center"/>
        <w:tblCellMar>
          <w:left w:w="70" w:type="dxa"/>
          <w:right w:w="70" w:type="dxa"/>
        </w:tblCellMar>
        <w:tblLook w:val="04A0" w:firstRow="1" w:lastRow="0" w:firstColumn="1" w:lastColumn="0" w:noHBand="0" w:noVBand="1"/>
      </w:tblPr>
      <w:tblGrid>
        <w:gridCol w:w="318"/>
        <w:gridCol w:w="1603"/>
        <w:gridCol w:w="2357"/>
        <w:gridCol w:w="1768"/>
        <w:gridCol w:w="920"/>
        <w:gridCol w:w="1775"/>
        <w:gridCol w:w="10"/>
      </w:tblGrid>
      <w:tr w:rsidR="00A507F7" w:rsidRPr="00D16E03" w14:paraId="52F226A1" w14:textId="77777777" w:rsidTr="00D815F1">
        <w:trPr>
          <w:trHeight w:val="227"/>
          <w:jc w:val="center"/>
        </w:trPr>
        <w:tc>
          <w:tcPr>
            <w:tcW w:w="8751" w:type="dxa"/>
            <w:gridSpan w:val="7"/>
            <w:tcBorders>
              <w:top w:val="single" w:sz="4" w:space="0" w:color="auto"/>
              <w:left w:val="single" w:sz="4" w:space="0" w:color="auto"/>
              <w:bottom w:val="single" w:sz="4" w:space="0" w:color="auto"/>
              <w:right w:val="single" w:sz="4" w:space="0" w:color="auto"/>
            </w:tcBorders>
            <w:shd w:val="clear" w:color="000000" w:fill="BFBFBF"/>
            <w:vAlign w:val="center"/>
            <w:hideMark/>
          </w:tcPr>
          <w:p w14:paraId="7F2BEB63"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lang w:eastAsia="es-MX"/>
              </w:rPr>
              <w:t>Distancia ¨km.¨ - Tiempo ¨</w:t>
            </w:r>
            <w:proofErr w:type="spellStart"/>
            <w:r w:rsidRPr="00D16E03">
              <w:rPr>
                <w:rFonts w:ascii="Arial" w:hAnsi="Arial" w:cs="Arial"/>
                <w:b/>
                <w:bCs/>
                <w:color w:val="000000"/>
                <w:lang w:eastAsia="es-MX"/>
              </w:rPr>
              <w:t>Hrs</w:t>
            </w:r>
            <w:proofErr w:type="spellEnd"/>
            <w:r w:rsidRPr="00D16E03">
              <w:rPr>
                <w:rFonts w:ascii="Arial" w:hAnsi="Arial" w:cs="Arial"/>
                <w:b/>
                <w:bCs/>
                <w:color w:val="000000"/>
                <w:lang w:eastAsia="es-MX"/>
              </w:rPr>
              <w:t>.- min.¨ (Referencial)</w:t>
            </w:r>
          </w:p>
        </w:tc>
      </w:tr>
      <w:tr w:rsidR="00A507F7" w:rsidRPr="00D16E03" w14:paraId="547757C9" w14:textId="77777777" w:rsidTr="00D815F1">
        <w:trPr>
          <w:gridAfter w:val="1"/>
          <w:wAfter w:w="10" w:type="dxa"/>
          <w:trHeight w:val="227"/>
          <w:jc w:val="center"/>
        </w:trPr>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2EC0DD75"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Nº</w:t>
            </w:r>
          </w:p>
        </w:tc>
        <w:tc>
          <w:tcPr>
            <w:tcW w:w="1587" w:type="dxa"/>
            <w:vMerge w:val="restart"/>
            <w:tcBorders>
              <w:top w:val="nil"/>
              <w:left w:val="single" w:sz="4" w:space="0" w:color="auto"/>
              <w:bottom w:val="single" w:sz="4" w:space="0" w:color="auto"/>
              <w:right w:val="single" w:sz="4" w:space="0" w:color="auto"/>
            </w:tcBorders>
            <w:shd w:val="clear" w:color="000000" w:fill="BFBFBF"/>
            <w:vAlign w:val="center"/>
            <w:hideMark/>
          </w:tcPr>
          <w:p w14:paraId="37FCABB8"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DESDE</w:t>
            </w:r>
          </w:p>
        </w:tc>
        <w:tc>
          <w:tcPr>
            <w:tcW w:w="2334" w:type="dxa"/>
            <w:vMerge w:val="restart"/>
            <w:tcBorders>
              <w:top w:val="nil"/>
              <w:left w:val="single" w:sz="4" w:space="0" w:color="auto"/>
              <w:bottom w:val="single" w:sz="4" w:space="0" w:color="auto"/>
              <w:right w:val="single" w:sz="4" w:space="0" w:color="auto"/>
            </w:tcBorders>
            <w:shd w:val="clear" w:color="000000" w:fill="BFBFBF"/>
            <w:vAlign w:val="center"/>
            <w:hideMark/>
          </w:tcPr>
          <w:p w14:paraId="73547FFE"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A</w:t>
            </w:r>
          </w:p>
        </w:tc>
        <w:tc>
          <w:tcPr>
            <w:tcW w:w="1751" w:type="dxa"/>
            <w:vMerge w:val="restart"/>
            <w:tcBorders>
              <w:top w:val="nil"/>
              <w:left w:val="single" w:sz="4" w:space="0" w:color="auto"/>
              <w:bottom w:val="single" w:sz="4" w:space="0" w:color="auto"/>
              <w:right w:val="single" w:sz="4" w:space="0" w:color="auto"/>
            </w:tcBorders>
            <w:shd w:val="clear" w:color="000000" w:fill="BFBFBF"/>
            <w:vAlign w:val="center"/>
            <w:hideMark/>
          </w:tcPr>
          <w:p w14:paraId="0BBF1E6D"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DISTANCIA Km.</w:t>
            </w:r>
          </w:p>
        </w:tc>
        <w:tc>
          <w:tcPr>
            <w:tcW w:w="0" w:type="auto"/>
            <w:tcBorders>
              <w:top w:val="nil"/>
              <w:left w:val="nil"/>
              <w:bottom w:val="single" w:sz="4" w:space="0" w:color="auto"/>
              <w:right w:val="single" w:sz="4" w:space="0" w:color="auto"/>
            </w:tcBorders>
            <w:shd w:val="clear" w:color="000000" w:fill="BFBFBF"/>
            <w:vAlign w:val="center"/>
            <w:hideMark/>
          </w:tcPr>
          <w:p w14:paraId="3DFEE57C"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TIEMPO</w:t>
            </w:r>
          </w:p>
        </w:tc>
        <w:tc>
          <w:tcPr>
            <w:tcW w:w="0" w:type="auto"/>
            <w:vMerge w:val="restart"/>
            <w:tcBorders>
              <w:top w:val="nil"/>
              <w:left w:val="single" w:sz="4" w:space="0" w:color="auto"/>
              <w:bottom w:val="single" w:sz="4" w:space="0" w:color="auto"/>
              <w:right w:val="single" w:sz="4" w:space="0" w:color="auto"/>
            </w:tcBorders>
            <w:shd w:val="clear" w:color="000000" w:fill="BFBFBF"/>
            <w:vAlign w:val="center"/>
            <w:hideMark/>
          </w:tcPr>
          <w:p w14:paraId="76B68E20" w14:textId="77777777" w:rsidR="00A507F7" w:rsidRPr="00D16E03" w:rsidRDefault="00A507F7" w:rsidP="00D815F1">
            <w:pPr>
              <w:jc w:val="center"/>
              <w:rPr>
                <w:rFonts w:ascii="Arial" w:hAnsi="Arial" w:cs="Arial"/>
                <w:b/>
                <w:bCs/>
                <w:color w:val="000000"/>
                <w:sz w:val="16"/>
                <w:szCs w:val="16"/>
                <w:lang w:eastAsia="es-MX"/>
              </w:rPr>
            </w:pPr>
            <w:r w:rsidRPr="00D16E03">
              <w:rPr>
                <w:rFonts w:ascii="Arial" w:hAnsi="Arial" w:cs="Arial"/>
                <w:b/>
                <w:bCs/>
                <w:color w:val="000000"/>
                <w:sz w:val="16"/>
                <w:szCs w:val="16"/>
                <w:lang w:eastAsia="es-MX"/>
              </w:rPr>
              <w:t>TIPO DE RODADURA</w:t>
            </w:r>
          </w:p>
        </w:tc>
      </w:tr>
      <w:tr w:rsidR="00A507F7" w:rsidRPr="00D16E03" w14:paraId="680DF361" w14:textId="77777777" w:rsidTr="00D815F1">
        <w:trPr>
          <w:gridAfter w:val="1"/>
          <w:wAfter w:w="10" w:type="dxa"/>
          <w:trHeight w:val="227"/>
          <w:jc w:val="center"/>
        </w:trPr>
        <w:tc>
          <w:tcPr>
            <w:tcW w:w="0" w:type="auto"/>
            <w:vMerge/>
            <w:tcBorders>
              <w:top w:val="nil"/>
              <w:left w:val="single" w:sz="4" w:space="0" w:color="auto"/>
              <w:bottom w:val="single" w:sz="4" w:space="0" w:color="auto"/>
              <w:right w:val="single" w:sz="4" w:space="0" w:color="auto"/>
            </w:tcBorders>
            <w:vAlign w:val="center"/>
            <w:hideMark/>
          </w:tcPr>
          <w:p w14:paraId="016FA519" w14:textId="77777777" w:rsidR="00A507F7" w:rsidRPr="00D16E03" w:rsidRDefault="00A507F7" w:rsidP="00D815F1">
            <w:pPr>
              <w:rPr>
                <w:rFonts w:ascii="Arial" w:hAnsi="Arial" w:cs="Arial"/>
                <w:b/>
                <w:bCs/>
                <w:color w:val="000000"/>
                <w:sz w:val="14"/>
                <w:szCs w:val="14"/>
                <w:lang w:eastAsia="es-MX"/>
              </w:rPr>
            </w:pPr>
          </w:p>
        </w:tc>
        <w:tc>
          <w:tcPr>
            <w:tcW w:w="1587" w:type="dxa"/>
            <w:vMerge/>
            <w:tcBorders>
              <w:top w:val="nil"/>
              <w:left w:val="single" w:sz="4" w:space="0" w:color="auto"/>
              <w:bottom w:val="single" w:sz="4" w:space="0" w:color="auto"/>
              <w:right w:val="single" w:sz="4" w:space="0" w:color="auto"/>
            </w:tcBorders>
            <w:vAlign w:val="center"/>
            <w:hideMark/>
          </w:tcPr>
          <w:p w14:paraId="331D52DA" w14:textId="77777777" w:rsidR="00A507F7" w:rsidRPr="00D16E03" w:rsidRDefault="00A507F7" w:rsidP="00D815F1">
            <w:pPr>
              <w:rPr>
                <w:rFonts w:ascii="Arial" w:hAnsi="Arial" w:cs="Arial"/>
                <w:b/>
                <w:bCs/>
                <w:color w:val="000000"/>
                <w:sz w:val="14"/>
                <w:szCs w:val="14"/>
                <w:lang w:eastAsia="es-MX"/>
              </w:rPr>
            </w:pPr>
          </w:p>
        </w:tc>
        <w:tc>
          <w:tcPr>
            <w:tcW w:w="2334" w:type="dxa"/>
            <w:vMerge/>
            <w:tcBorders>
              <w:top w:val="nil"/>
              <w:left w:val="single" w:sz="4" w:space="0" w:color="auto"/>
              <w:bottom w:val="single" w:sz="4" w:space="0" w:color="auto"/>
              <w:right w:val="single" w:sz="4" w:space="0" w:color="auto"/>
            </w:tcBorders>
            <w:vAlign w:val="center"/>
            <w:hideMark/>
          </w:tcPr>
          <w:p w14:paraId="07003377" w14:textId="77777777" w:rsidR="00A507F7" w:rsidRPr="00D16E03" w:rsidRDefault="00A507F7" w:rsidP="00D815F1">
            <w:pPr>
              <w:rPr>
                <w:rFonts w:ascii="Arial" w:hAnsi="Arial" w:cs="Arial"/>
                <w:b/>
                <w:bCs/>
                <w:color w:val="000000"/>
                <w:sz w:val="14"/>
                <w:szCs w:val="14"/>
                <w:lang w:eastAsia="es-MX"/>
              </w:rPr>
            </w:pPr>
          </w:p>
        </w:tc>
        <w:tc>
          <w:tcPr>
            <w:tcW w:w="1751" w:type="dxa"/>
            <w:vMerge/>
            <w:tcBorders>
              <w:top w:val="nil"/>
              <w:left w:val="single" w:sz="4" w:space="0" w:color="auto"/>
              <w:bottom w:val="single" w:sz="4" w:space="0" w:color="auto"/>
              <w:right w:val="single" w:sz="4" w:space="0" w:color="auto"/>
            </w:tcBorders>
            <w:vAlign w:val="center"/>
            <w:hideMark/>
          </w:tcPr>
          <w:p w14:paraId="2DC31909" w14:textId="77777777" w:rsidR="00A507F7" w:rsidRPr="00D16E03" w:rsidRDefault="00A507F7" w:rsidP="00D815F1">
            <w:pPr>
              <w:rPr>
                <w:rFonts w:ascii="Arial" w:hAnsi="Arial" w:cs="Arial"/>
                <w:b/>
                <w:bCs/>
                <w:color w:val="000000"/>
                <w:sz w:val="14"/>
                <w:szCs w:val="14"/>
                <w:lang w:eastAsia="es-MX"/>
              </w:rPr>
            </w:pPr>
          </w:p>
        </w:tc>
        <w:tc>
          <w:tcPr>
            <w:tcW w:w="0" w:type="auto"/>
            <w:tcBorders>
              <w:top w:val="nil"/>
              <w:left w:val="nil"/>
              <w:bottom w:val="single" w:sz="4" w:space="0" w:color="auto"/>
              <w:right w:val="single" w:sz="4" w:space="0" w:color="auto"/>
            </w:tcBorders>
            <w:shd w:val="clear" w:color="000000" w:fill="BFBFBF"/>
            <w:vAlign w:val="center"/>
            <w:hideMark/>
          </w:tcPr>
          <w:p w14:paraId="30A44453" w14:textId="77777777" w:rsidR="00A507F7" w:rsidRPr="00D16E03" w:rsidRDefault="00A507F7" w:rsidP="00D815F1">
            <w:pPr>
              <w:jc w:val="center"/>
              <w:rPr>
                <w:rFonts w:ascii="Arial" w:hAnsi="Arial" w:cs="Arial"/>
                <w:b/>
                <w:bCs/>
                <w:color w:val="000000"/>
                <w:sz w:val="14"/>
                <w:szCs w:val="14"/>
                <w:lang w:eastAsia="es-MX"/>
              </w:rPr>
            </w:pPr>
            <w:r w:rsidRPr="00D16E03">
              <w:rPr>
                <w:rFonts w:ascii="Arial" w:hAnsi="Arial" w:cs="Arial"/>
                <w:b/>
                <w:bCs/>
                <w:color w:val="000000"/>
                <w:sz w:val="14"/>
                <w:szCs w:val="14"/>
                <w:lang w:eastAsia="es-MX"/>
              </w:rPr>
              <w:t xml:space="preserve"> </w:t>
            </w:r>
            <w:proofErr w:type="spellStart"/>
            <w:r w:rsidRPr="00D16E03">
              <w:rPr>
                <w:rFonts w:ascii="Arial" w:hAnsi="Arial" w:cs="Arial"/>
                <w:b/>
                <w:bCs/>
                <w:color w:val="000000"/>
                <w:sz w:val="14"/>
                <w:szCs w:val="14"/>
                <w:lang w:eastAsia="es-MX"/>
              </w:rPr>
              <w:t>Hr</w:t>
            </w:r>
            <w:proofErr w:type="spellEnd"/>
            <w:r w:rsidRPr="00D16E03">
              <w:rPr>
                <w:rFonts w:ascii="Arial" w:hAnsi="Arial" w:cs="Arial"/>
                <w:b/>
                <w:bCs/>
                <w:color w:val="000000"/>
                <w:sz w:val="14"/>
                <w:szCs w:val="14"/>
                <w:lang w:eastAsia="es-MX"/>
              </w:rPr>
              <w:t>.-Min.</w:t>
            </w:r>
          </w:p>
        </w:tc>
        <w:tc>
          <w:tcPr>
            <w:tcW w:w="0" w:type="auto"/>
            <w:vMerge/>
            <w:tcBorders>
              <w:top w:val="nil"/>
              <w:left w:val="single" w:sz="4" w:space="0" w:color="auto"/>
              <w:bottom w:val="single" w:sz="4" w:space="0" w:color="auto"/>
              <w:right w:val="single" w:sz="4" w:space="0" w:color="auto"/>
            </w:tcBorders>
            <w:vAlign w:val="center"/>
            <w:hideMark/>
          </w:tcPr>
          <w:p w14:paraId="28DE0260" w14:textId="77777777" w:rsidR="00A507F7" w:rsidRPr="00D16E03" w:rsidRDefault="00A507F7" w:rsidP="00D815F1">
            <w:pPr>
              <w:rPr>
                <w:rFonts w:ascii="Arial" w:hAnsi="Arial" w:cs="Arial"/>
                <w:b/>
                <w:bCs/>
                <w:color w:val="000000"/>
                <w:sz w:val="14"/>
                <w:szCs w:val="14"/>
                <w:lang w:eastAsia="es-MX"/>
              </w:rPr>
            </w:pPr>
          </w:p>
        </w:tc>
      </w:tr>
      <w:tr w:rsidR="00A507F7" w:rsidRPr="00D16E03" w14:paraId="523BF562" w14:textId="77777777" w:rsidTr="00D815F1">
        <w:trPr>
          <w:trHeight w:val="138"/>
          <w:jc w:val="center"/>
        </w:trPr>
        <w:tc>
          <w:tcPr>
            <w:tcW w:w="8751" w:type="dxa"/>
            <w:gridSpan w:val="7"/>
            <w:tcBorders>
              <w:top w:val="single" w:sz="4" w:space="0" w:color="auto"/>
              <w:left w:val="single" w:sz="4" w:space="0" w:color="auto"/>
              <w:bottom w:val="single" w:sz="4" w:space="0" w:color="auto"/>
              <w:right w:val="single" w:sz="4" w:space="0" w:color="auto"/>
            </w:tcBorders>
            <w:vAlign w:val="center"/>
          </w:tcPr>
          <w:p w14:paraId="7A3EB1E7" w14:textId="77777777" w:rsidR="00A507F7" w:rsidRPr="00D16E03" w:rsidRDefault="00A507F7" w:rsidP="00D815F1">
            <w:pPr>
              <w:pStyle w:val="Sinespaciado"/>
              <w:spacing w:line="256" w:lineRule="auto"/>
              <w:rPr>
                <w:rFonts w:ascii="Arial" w:hAnsi="Arial" w:cs="Arial"/>
                <w:b/>
                <w:color w:val="000000" w:themeColor="text1"/>
                <w:sz w:val="14"/>
                <w:szCs w:val="14"/>
              </w:rPr>
            </w:pPr>
          </w:p>
        </w:tc>
      </w:tr>
      <w:tr w:rsidR="00A507F7" w:rsidRPr="00D16E03" w14:paraId="484C929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6141A43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w:t>
            </w:r>
          </w:p>
        </w:tc>
        <w:tc>
          <w:tcPr>
            <w:tcW w:w="1587" w:type="dxa"/>
            <w:tcBorders>
              <w:top w:val="single" w:sz="4" w:space="0" w:color="auto"/>
              <w:left w:val="nil"/>
              <w:bottom w:val="single" w:sz="4" w:space="0" w:color="auto"/>
              <w:right w:val="single" w:sz="4" w:space="0" w:color="auto"/>
            </w:tcBorders>
            <w:vAlign w:val="center"/>
          </w:tcPr>
          <w:p w14:paraId="2E45B63C"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SUCRE</w:t>
            </w:r>
          </w:p>
        </w:tc>
        <w:tc>
          <w:tcPr>
            <w:tcW w:w="2334" w:type="dxa"/>
            <w:tcBorders>
              <w:top w:val="single" w:sz="4" w:space="0" w:color="auto"/>
              <w:left w:val="nil"/>
              <w:bottom w:val="single" w:sz="4" w:space="0" w:color="auto"/>
              <w:right w:val="single" w:sz="4" w:space="0" w:color="auto"/>
            </w:tcBorders>
            <w:noWrap/>
          </w:tcPr>
          <w:p w14:paraId="436CF6F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1751" w:type="dxa"/>
            <w:tcBorders>
              <w:top w:val="single" w:sz="4" w:space="0" w:color="auto"/>
              <w:left w:val="nil"/>
              <w:bottom w:val="single" w:sz="4" w:space="0" w:color="auto"/>
              <w:right w:val="single" w:sz="4" w:space="0" w:color="auto"/>
            </w:tcBorders>
          </w:tcPr>
          <w:p w14:paraId="464BFD8F"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208.00 km</w:t>
            </w:r>
          </w:p>
        </w:tc>
        <w:tc>
          <w:tcPr>
            <w:tcW w:w="0" w:type="auto"/>
            <w:tcBorders>
              <w:top w:val="single" w:sz="4" w:space="0" w:color="auto"/>
              <w:left w:val="nil"/>
              <w:bottom w:val="single" w:sz="4" w:space="0" w:color="auto"/>
              <w:right w:val="single" w:sz="4" w:space="0" w:color="auto"/>
            </w:tcBorders>
          </w:tcPr>
          <w:p w14:paraId="6C4B32E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 xml:space="preserve">4 </w:t>
            </w:r>
            <w:proofErr w:type="spellStart"/>
            <w:r w:rsidRPr="00D16E03">
              <w:rPr>
                <w:rFonts w:ascii="Arial" w:hAnsi="Arial" w:cs="Arial"/>
                <w:sz w:val="14"/>
                <w:szCs w:val="14"/>
              </w:rPr>
              <w:t>hrs</w:t>
            </w:r>
            <w:proofErr w:type="spellEnd"/>
            <w:r w:rsidRPr="00D16E03">
              <w:rPr>
                <w:rFonts w:ascii="Arial" w:hAnsi="Arial" w:cs="Arial"/>
                <w:sz w:val="14"/>
                <w:szCs w:val="14"/>
              </w:rPr>
              <w:t xml:space="preserve"> 30 min </w:t>
            </w:r>
          </w:p>
        </w:tc>
        <w:tc>
          <w:tcPr>
            <w:tcW w:w="0" w:type="auto"/>
            <w:tcBorders>
              <w:top w:val="single" w:sz="4" w:space="0" w:color="auto"/>
              <w:left w:val="nil"/>
              <w:bottom w:val="single" w:sz="4" w:space="0" w:color="auto"/>
              <w:right w:val="single" w:sz="4" w:space="0" w:color="auto"/>
            </w:tcBorders>
          </w:tcPr>
          <w:p w14:paraId="1BEC037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color w:val="000000" w:themeColor="text1"/>
                <w:sz w:val="14"/>
                <w:szCs w:val="14"/>
                <w:lang w:val="es-ES_tradnl"/>
              </w:rPr>
              <w:t>Asfalto-empedrado-tierra</w:t>
            </w:r>
          </w:p>
        </w:tc>
      </w:tr>
      <w:tr w:rsidR="00A507F7" w:rsidRPr="00D16E03" w14:paraId="6024CE8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3C9F84F7"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lastRenderedPageBreak/>
              <w:t>2</w:t>
            </w:r>
          </w:p>
        </w:tc>
        <w:tc>
          <w:tcPr>
            <w:tcW w:w="1587" w:type="dxa"/>
            <w:tcBorders>
              <w:top w:val="single" w:sz="4" w:space="0" w:color="auto"/>
              <w:left w:val="nil"/>
              <w:bottom w:val="single" w:sz="4" w:space="0" w:color="auto"/>
              <w:right w:val="single" w:sz="4" w:space="0" w:color="auto"/>
            </w:tcBorders>
            <w:vAlign w:val="center"/>
          </w:tcPr>
          <w:p w14:paraId="4EBCCBB9"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3BE069CD"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BARBECHOS</w:t>
            </w:r>
          </w:p>
        </w:tc>
        <w:tc>
          <w:tcPr>
            <w:tcW w:w="1751" w:type="dxa"/>
            <w:tcBorders>
              <w:top w:val="single" w:sz="4" w:space="0" w:color="auto"/>
              <w:left w:val="nil"/>
              <w:bottom w:val="single" w:sz="4" w:space="0" w:color="auto"/>
              <w:right w:val="single" w:sz="4" w:space="0" w:color="auto"/>
            </w:tcBorders>
          </w:tcPr>
          <w:p w14:paraId="2B479F0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15 km</w:t>
            </w:r>
          </w:p>
        </w:tc>
        <w:tc>
          <w:tcPr>
            <w:tcW w:w="0" w:type="auto"/>
            <w:tcBorders>
              <w:top w:val="single" w:sz="4" w:space="0" w:color="auto"/>
              <w:left w:val="nil"/>
              <w:bottom w:val="single" w:sz="4" w:space="0" w:color="auto"/>
              <w:right w:val="single" w:sz="4" w:space="0" w:color="auto"/>
            </w:tcBorders>
          </w:tcPr>
          <w:p w14:paraId="75ACF3A2"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20 min</w:t>
            </w:r>
          </w:p>
        </w:tc>
        <w:tc>
          <w:tcPr>
            <w:tcW w:w="0" w:type="auto"/>
            <w:tcBorders>
              <w:top w:val="single" w:sz="4" w:space="0" w:color="auto"/>
              <w:left w:val="nil"/>
              <w:bottom w:val="single" w:sz="4" w:space="0" w:color="auto"/>
              <w:right w:val="single" w:sz="4" w:space="0" w:color="auto"/>
            </w:tcBorders>
          </w:tcPr>
          <w:p w14:paraId="070B861E" w14:textId="77777777" w:rsidR="00A507F7" w:rsidRPr="00D16E03" w:rsidRDefault="00A507F7" w:rsidP="00D815F1">
            <w:pPr>
              <w:pStyle w:val="Sinespaciado"/>
              <w:spacing w:line="256" w:lineRule="auto"/>
              <w:jc w:val="center"/>
              <w:rPr>
                <w:rFonts w:ascii="Arial" w:hAnsi="Arial" w:cs="Arial"/>
                <w:color w:val="FF0000"/>
                <w:sz w:val="14"/>
                <w:szCs w:val="14"/>
                <w:highlight w:val="yellow"/>
              </w:rPr>
            </w:pPr>
            <w:r w:rsidRPr="00D16E03">
              <w:rPr>
                <w:rFonts w:ascii="Arial" w:hAnsi="Arial" w:cs="Arial"/>
                <w:sz w:val="14"/>
                <w:szCs w:val="14"/>
              </w:rPr>
              <w:t>Camino de Tierra</w:t>
            </w:r>
          </w:p>
        </w:tc>
      </w:tr>
      <w:tr w:rsidR="00A507F7" w:rsidRPr="00D16E03" w14:paraId="6C4248F3"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7F14735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3</w:t>
            </w:r>
          </w:p>
        </w:tc>
        <w:tc>
          <w:tcPr>
            <w:tcW w:w="1587" w:type="dxa"/>
            <w:tcBorders>
              <w:top w:val="single" w:sz="4" w:space="0" w:color="auto"/>
              <w:left w:val="nil"/>
              <w:bottom w:val="single" w:sz="4" w:space="0" w:color="auto"/>
              <w:right w:val="single" w:sz="4" w:space="0" w:color="auto"/>
            </w:tcBorders>
            <w:vAlign w:val="center"/>
          </w:tcPr>
          <w:p w14:paraId="4E99264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645E0D4A"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CALDERA ARRIBA</w:t>
            </w:r>
          </w:p>
        </w:tc>
        <w:tc>
          <w:tcPr>
            <w:tcW w:w="1751" w:type="dxa"/>
            <w:tcBorders>
              <w:top w:val="single" w:sz="4" w:space="0" w:color="auto"/>
              <w:left w:val="nil"/>
              <w:bottom w:val="single" w:sz="4" w:space="0" w:color="auto"/>
              <w:right w:val="single" w:sz="4" w:space="0" w:color="auto"/>
            </w:tcBorders>
          </w:tcPr>
          <w:p w14:paraId="0730C320"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tcPr>
          <w:p w14:paraId="74BA6409"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tcPr>
          <w:p w14:paraId="2D9C9D1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7435EFE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45F57FD3"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4</w:t>
            </w:r>
          </w:p>
        </w:tc>
        <w:tc>
          <w:tcPr>
            <w:tcW w:w="1587" w:type="dxa"/>
            <w:tcBorders>
              <w:top w:val="single" w:sz="4" w:space="0" w:color="auto"/>
              <w:left w:val="nil"/>
              <w:bottom w:val="single" w:sz="4" w:space="0" w:color="auto"/>
              <w:right w:val="single" w:sz="4" w:space="0" w:color="auto"/>
            </w:tcBorders>
            <w:vAlign w:val="center"/>
          </w:tcPr>
          <w:p w14:paraId="76358AB4"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7F171F6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sz w:val="14"/>
                <w:szCs w:val="14"/>
              </w:rPr>
              <w:t>CAÑA HUAYCO</w:t>
            </w:r>
          </w:p>
        </w:tc>
        <w:tc>
          <w:tcPr>
            <w:tcW w:w="1751" w:type="dxa"/>
            <w:tcBorders>
              <w:top w:val="single" w:sz="4" w:space="0" w:color="auto"/>
              <w:left w:val="nil"/>
              <w:bottom w:val="single" w:sz="4" w:space="0" w:color="auto"/>
              <w:right w:val="single" w:sz="4" w:space="0" w:color="auto"/>
            </w:tcBorders>
          </w:tcPr>
          <w:p w14:paraId="351D0172"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tcPr>
          <w:p w14:paraId="34CD4775"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tcPr>
          <w:p w14:paraId="423B3390"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5BD3AA64"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544173E4"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5</w:t>
            </w:r>
          </w:p>
        </w:tc>
        <w:tc>
          <w:tcPr>
            <w:tcW w:w="1587" w:type="dxa"/>
            <w:tcBorders>
              <w:top w:val="single" w:sz="4" w:space="0" w:color="auto"/>
              <w:left w:val="nil"/>
              <w:bottom w:val="single" w:sz="4" w:space="0" w:color="auto"/>
              <w:right w:val="single" w:sz="4" w:space="0" w:color="auto"/>
            </w:tcBorders>
            <w:vAlign w:val="center"/>
          </w:tcPr>
          <w:p w14:paraId="6E07DF25"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3F088F2B"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EL DORADO</w:t>
            </w:r>
          </w:p>
        </w:tc>
        <w:tc>
          <w:tcPr>
            <w:tcW w:w="1751" w:type="dxa"/>
            <w:tcBorders>
              <w:top w:val="single" w:sz="4" w:space="0" w:color="auto"/>
              <w:left w:val="nil"/>
              <w:bottom w:val="single" w:sz="4" w:space="0" w:color="auto"/>
              <w:right w:val="single" w:sz="4" w:space="0" w:color="auto"/>
            </w:tcBorders>
          </w:tcPr>
          <w:p w14:paraId="466940DC"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38 km</w:t>
            </w:r>
          </w:p>
        </w:tc>
        <w:tc>
          <w:tcPr>
            <w:tcW w:w="0" w:type="auto"/>
            <w:tcBorders>
              <w:top w:val="single" w:sz="4" w:space="0" w:color="auto"/>
              <w:left w:val="nil"/>
              <w:bottom w:val="single" w:sz="4" w:space="0" w:color="auto"/>
              <w:right w:val="single" w:sz="4" w:space="0" w:color="auto"/>
            </w:tcBorders>
          </w:tcPr>
          <w:p w14:paraId="4EEA0266"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30min</w:t>
            </w:r>
          </w:p>
        </w:tc>
        <w:tc>
          <w:tcPr>
            <w:tcW w:w="0" w:type="auto"/>
            <w:tcBorders>
              <w:top w:val="single" w:sz="4" w:space="0" w:color="auto"/>
              <w:left w:val="nil"/>
              <w:bottom w:val="single" w:sz="4" w:space="0" w:color="auto"/>
              <w:right w:val="single" w:sz="4" w:space="0" w:color="auto"/>
            </w:tcBorders>
          </w:tcPr>
          <w:p w14:paraId="026AF207"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B7BB19A"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623CB2D8"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6</w:t>
            </w:r>
          </w:p>
        </w:tc>
        <w:tc>
          <w:tcPr>
            <w:tcW w:w="1587" w:type="dxa"/>
            <w:tcBorders>
              <w:top w:val="single" w:sz="4" w:space="0" w:color="auto"/>
              <w:left w:val="nil"/>
              <w:bottom w:val="single" w:sz="4" w:space="0" w:color="auto"/>
              <w:right w:val="single" w:sz="4" w:space="0" w:color="auto"/>
            </w:tcBorders>
            <w:vAlign w:val="center"/>
          </w:tcPr>
          <w:p w14:paraId="4DA5E4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70327F0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NOGALES</w:t>
            </w:r>
          </w:p>
        </w:tc>
        <w:tc>
          <w:tcPr>
            <w:tcW w:w="1751" w:type="dxa"/>
            <w:tcBorders>
              <w:top w:val="single" w:sz="4" w:space="0" w:color="auto"/>
              <w:left w:val="nil"/>
              <w:bottom w:val="single" w:sz="4" w:space="0" w:color="auto"/>
              <w:right w:val="single" w:sz="4" w:space="0" w:color="auto"/>
            </w:tcBorders>
          </w:tcPr>
          <w:p w14:paraId="5C3F510F"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tcPr>
          <w:p w14:paraId="0415847E"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tcPr>
          <w:p w14:paraId="488899A9"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0E6FAB67"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1359262F"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7</w:t>
            </w:r>
          </w:p>
        </w:tc>
        <w:tc>
          <w:tcPr>
            <w:tcW w:w="1587" w:type="dxa"/>
            <w:tcBorders>
              <w:top w:val="single" w:sz="4" w:space="0" w:color="auto"/>
              <w:left w:val="nil"/>
              <w:bottom w:val="single" w:sz="4" w:space="0" w:color="auto"/>
              <w:right w:val="single" w:sz="4" w:space="0" w:color="auto"/>
            </w:tcBorders>
            <w:vAlign w:val="center"/>
          </w:tcPr>
          <w:p w14:paraId="5E1A8641"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3A9D59C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SAN BLAS</w:t>
            </w:r>
          </w:p>
        </w:tc>
        <w:tc>
          <w:tcPr>
            <w:tcW w:w="1751" w:type="dxa"/>
            <w:tcBorders>
              <w:top w:val="single" w:sz="4" w:space="0" w:color="auto"/>
              <w:left w:val="nil"/>
              <w:bottom w:val="single" w:sz="4" w:space="0" w:color="auto"/>
              <w:right w:val="single" w:sz="4" w:space="0" w:color="auto"/>
            </w:tcBorders>
          </w:tcPr>
          <w:p w14:paraId="418941C4"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tcPr>
          <w:p w14:paraId="49ACD152"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tcPr>
          <w:p w14:paraId="05E71DD2"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12D0A81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6D0F450A"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8</w:t>
            </w:r>
          </w:p>
        </w:tc>
        <w:tc>
          <w:tcPr>
            <w:tcW w:w="1587" w:type="dxa"/>
            <w:tcBorders>
              <w:top w:val="single" w:sz="4" w:space="0" w:color="auto"/>
              <w:left w:val="nil"/>
              <w:bottom w:val="single" w:sz="4" w:space="0" w:color="auto"/>
              <w:right w:val="single" w:sz="4" w:space="0" w:color="auto"/>
            </w:tcBorders>
            <w:vAlign w:val="center"/>
          </w:tcPr>
          <w:p w14:paraId="7DD87A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74DDBA1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VILLAR PAMPA</w:t>
            </w:r>
          </w:p>
        </w:tc>
        <w:tc>
          <w:tcPr>
            <w:tcW w:w="1751" w:type="dxa"/>
            <w:tcBorders>
              <w:top w:val="single" w:sz="4" w:space="0" w:color="auto"/>
              <w:left w:val="nil"/>
              <w:bottom w:val="single" w:sz="4" w:space="0" w:color="auto"/>
              <w:right w:val="single" w:sz="4" w:space="0" w:color="auto"/>
            </w:tcBorders>
          </w:tcPr>
          <w:p w14:paraId="793895A9"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10 km</w:t>
            </w:r>
          </w:p>
        </w:tc>
        <w:tc>
          <w:tcPr>
            <w:tcW w:w="0" w:type="auto"/>
            <w:tcBorders>
              <w:top w:val="single" w:sz="4" w:space="0" w:color="auto"/>
              <w:left w:val="nil"/>
              <w:bottom w:val="single" w:sz="4" w:space="0" w:color="auto"/>
              <w:right w:val="single" w:sz="4" w:space="0" w:color="auto"/>
            </w:tcBorders>
          </w:tcPr>
          <w:p w14:paraId="0AD2731A"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15 min</w:t>
            </w:r>
          </w:p>
        </w:tc>
        <w:tc>
          <w:tcPr>
            <w:tcW w:w="0" w:type="auto"/>
            <w:tcBorders>
              <w:top w:val="single" w:sz="4" w:space="0" w:color="auto"/>
              <w:left w:val="nil"/>
              <w:bottom w:val="single" w:sz="4" w:space="0" w:color="auto"/>
              <w:right w:val="single" w:sz="4" w:space="0" w:color="auto"/>
            </w:tcBorders>
          </w:tcPr>
          <w:p w14:paraId="469665EA"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3DA007AC"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69CC306C"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9</w:t>
            </w:r>
          </w:p>
        </w:tc>
        <w:tc>
          <w:tcPr>
            <w:tcW w:w="1587" w:type="dxa"/>
            <w:tcBorders>
              <w:top w:val="single" w:sz="4" w:space="0" w:color="auto"/>
              <w:left w:val="nil"/>
              <w:bottom w:val="single" w:sz="4" w:space="0" w:color="auto"/>
              <w:right w:val="single" w:sz="4" w:space="0" w:color="auto"/>
            </w:tcBorders>
            <w:vAlign w:val="center"/>
          </w:tcPr>
          <w:p w14:paraId="596A8B6E"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6773DFE3"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YOTALA</w:t>
            </w:r>
          </w:p>
        </w:tc>
        <w:tc>
          <w:tcPr>
            <w:tcW w:w="1751" w:type="dxa"/>
            <w:tcBorders>
              <w:top w:val="single" w:sz="4" w:space="0" w:color="auto"/>
              <w:left w:val="nil"/>
              <w:bottom w:val="single" w:sz="4" w:space="0" w:color="auto"/>
              <w:right w:val="single" w:sz="4" w:space="0" w:color="auto"/>
            </w:tcBorders>
          </w:tcPr>
          <w:p w14:paraId="6360FB01"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5 km</w:t>
            </w:r>
          </w:p>
        </w:tc>
        <w:tc>
          <w:tcPr>
            <w:tcW w:w="0" w:type="auto"/>
            <w:tcBorders>
              <w:top w:val="single" w:sz="4" w:space="0" w:color="auto"/>
              <w:left w:val="nil"/>
              <w:bottom w:val="single" w:sz="4" w:space="0" w:color="auto"/>
              <w:right w:val="single" w:sz="4" w:space="0" w:color="auto"/>
            </w:tcBorders>
          </w:tcPr>
          <w:p w14:paraId="1A8A32A7"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10 min</w:t>
            </w:r>
          </w:p>
        </w:tc>
        <w:tc>
          <w:tcPr>
            <w:tcW w:w="0" w:type="auto"/>
            <w:tcBorders>
              <w:top w:val="single" w:sz="4" w:space="0" w:color="auto"/>
              <w:left w:val="nil"/>
              <w:bottom w:val="single" w:sz="4" w:space="0" w:color="auto"/>
              <w:right w:val="single" w:sz="4" w:space="0" w:color="auto"/>
            </w:tcBorders>
          </w:tcPr>
          <w:p w14:paraId="42C5E99D"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r w:rsidR="00A507F7" w:rsidRPr="00D16E03" w14:paraId="2358FEF0" w14:textId="77777777" w:rsidTr="00D815F1">
        <w:trPr>
          <w:gridAfter w:val="1"/>
          <w:wAfter w:w="10" w:type="dxa"/>
          <w:trHeight w:val="227"/>
          <w:jc w:val="center"/>
        </w:trPr>
        <w:tc>
          <w:tcPr>
            <w:tcW w:w="0" w:type="auto"/>
            <w:tcBorders>
              <w:top w:val="single" w:sz="4" w:space="0" w:color="auto"/>
              <w:left w:val="single" w:sz="4" w:space="0" w:color="auto"/>
              <w:bottom w:val="single" w:sz="4" w:space="0" w:color="auto"/>
              <w:right w:val="single" w:sz="4" w:space="0" w:color="auto"/>
            </w:tcBorders>
            <w:vAlign w:val="center"/>
          </w:tcPr>
          <w:p w14:paraId="3F5330F2" w14:textId="77777777" w:rsidR="00A507F7" w:rsidRPr="00D16E03" w:rsidRDefault="00A507F7" w:rsidP="00D815F1">
            <w:pPr>
              <w:rPr>
                <w:rFonts w:ascii="Arial" w:hAnsi="Arial" w:cs="Arial"/>
                <w:color w:val="000000" w:themeColor="text1"/>
                <w:sz w:val="14"/>
                <w:szCs w:val="14"/>
                <w:lang w:eastAsia="es-MX"/>
              </w:rPr>
            </w:pPr>
            <w:r w:rsidRPr="00D16E03">
              <w:rPr>
                <w:rFonts w:ascii="Arial" w:hAnsi="Arial" w:cs="Arial"/>
                <w:color w:val="000000" w:themeColor="text1"/>
                <w:sz w:val="14"/>
                <w:szCs w:val="14"/>
                <w:lang w:eastAsia="es-MX"/>
              </w:rPr>
              <w:t>10</w:t>
            </w:r>
          </w:p>
        </w:tc>
        <w:tc>
          <w:tcPr>
            <w:tcW w:w="1587" w:type="dxa"/>
            <w:tcBorders>
              <w:top w:val="single" w:sz="4" w:space="0" w:color="auto"/>
              <w:left w:val="nil"/>
              <w:bottom w:val="single" w:sz="4" w:space="0" w:color="auto"/>
              <w:right w:val="single" w:sz="4" w:space="0" w:color="auto"/>
            </w:tcBorders>
            <w:vAlign w:val="center"/>
          </w:tcPr>
          <w:p w14:paraId="7589771F" w14:textId="77777777" w:rsidR="00A507F7" w:rsidRPr="00D16E03" w:rsidRDefault="00A507F7" w:rsidP="00D815F1">
            <w:pPr>
              <w:jc w:val="center"/>
              <w:rPr>
                <w:rFonts w:ascii="Arial" w:hAnsi="Arial" w:cs="Arial"/>
                <w:color w:val="000000" w:themeColor="text1"/>
                <w:sz w:val="14"/>
                <w:szCs w:val="14"/>
              </w:rPr>
            </w:pPr>
            <w:r w:rsidRPr="00D16E03">
              <w:rPr>
                <w:rFonts w:ascii="Arial" w:hAnsi="Arial" w:cs="Arial"/>
                <w:color w:val="000000" w:themeColor="text1"/>
                <w:sz w:val="14"/>
                <w:szCs w:val="14"/>
              </w:rPr>
              <w:t>EL VILLAR</w:t>
            </w:r>
          </w:p>
        </w:tc>
        <w:tc>
          <w:tcPr>
            <w:tcW w:w="2334" w:type="dxa"/>
            <w:tcBorders>
              <w:top w:val="single" w:sz="4" w:space="0" w:color="auto"/>
              <w:left w:val="nil"/>
              <w:bottom w:val="single" w:sz="4" w:space="0" w:color="auto"/>
              <w:right w:val="single" w:sz="4" w:space="0" w:color="auto"/>
            </w:tcBorders>
            <w:noWrap/>
          </w:tcPr>
          <w:p w14:paraId="35ABDDD8"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ASTILLERO</w:t>
            </w:r>
          </w:p>
        </w:tc>
        <w:tc>
          <w:tcPr>
            <w:tcW w:w="1751" w:type="dxa"/>
            <w:tcBorders>
              <w:top w:val="single" w:sz="4" w:space="0" w:color="auto"/>
              <w:left w:val="nil"/>
              <w:bottom w:val="single" w:sz="4" w:space="0" w:color="auto"/>
              <w:right w:val="single" w:sz="4" w:space="0" w:color="auto"/>
            </w:tcBorders>
          </w:tcPr>
          <w:p w14:paraId="1D6A6B6E" w14:textId="77777777" w:rsidR="00A507F7" w:rsidRPr="00D16E03" w:rsidRDefault="00A507F7" w:rsidP="00D815F1">
            <w:pPr>
              <w:pStyle w:val="Sinespaciado"/>
              <w:spacing w:line="256" w:lineRule="auto"/>
              <w:jc w:val="center"/>
              <w:rPr>
                <w:rFonts w:ascii="Arial" w:hAnsi="Arial" w:cs="Arial"/>
                <w:color w:val="000000" w:themeColor="text1"/>
                <w:sz w:val="14"/>
                <w:szCs w:val="14"/>
              </w:rPr>
            </w:pPr>
            <w:r w:rsidRPr="00D16E03">
              <w:rPr>
                <w:rFonts w:ascii="Arial" w:hAnsi="Arial" w:cs="Arial"/>
                <w:color w:val="000000" w:themeColor="text1"/>
                <w:sz w:val="14"/>
                <w:szCs w:val="14"/>
              </w:rPr>
              <w:t>42 km</w:t>
            </w:r>
          </w:p>
        </w:tc>
        <w:tc>
          <w:tcPr>
            <w:tcW w:w="0" w:type="auto"/>
            <w:tcBorders>
              <w:top w:val="single" w:sz="4" w:space="0" w:color="auto"/>
              <w:left w:val="nil"/>
              <w:bottom w:val="single" w:sz="4" w:space="0" w:color="auto"/>
              <w:right w:val="single" w:sz="4" w:space="0" w:color="auto"/>
            </w:tcBorders>
          </w:tcPr>
          <w:p w14:paraId="16A82B23" w14:textId="77777777" w:rsidR="00A507F7" w:rsidRPr="00D16E03" w:rsidRDefault="00A507F7" w:rsidP="00D815F1">
            <w:pPr>
              <w:pStyle w:val="Sinespaciado"/>
              <w:spacing w:line="256" w:lineRule="auto"/>
              <w:jc w:val="center"/>
              <w:rPr>
                <w:rFonts w:ascii="Arial" w:hAnsi="Arial" w:cs="Arial"/>
                <w:sz w:val="14"/>
                <w:szCs w:val="14"/>
                <w:lang w:eastAsia="es-MX"/>
              </w:rPr>
            </w:pPr>
            <w:r w:rsidRPr="00D16E03">
              <w:rPr>
                <w:rFonts w:ascii="Arial" w:hAnsi="Arial" w:cs="Arial"/>
                <w:sz w:val="14"/>
                <w:szCs w:val="14"/>
                <w:lang w:eastAsia="es-MX"/>
              </w:rPr>
              <w:t>1hr 45min</w:t>
            </w:r>
          </w:p>
        </w:tc>
        <w:tc>
          <w:tcPr>
            <w:tcW w:w="0" w:type="auto"/>
            <w:tcBorders>
              <w:top w:val="single" w:sz="4" w:space="0" w:color="auto"/>
              <w:left w:val="nil"/>
              <w:bottom w:val="single" w:sz="4" w:space="0" w:color="auto"/>
              <w:right w:val="single" w:sz="4" w:space="0" w:color="auto"/>
            </w:tcBorders>
          </w:tcPr>
          <w:p w14:paraId="4C8B9ED4" w14:textId="77777777" w:rsidR="00A507F7" w:rsidRPr="00D16E03" w:rsidRDefault="00A507F7" w:rsidP="00D815F1">
            <w:pPr>
              <w:pStyle w:val="Sinespaciado"/>
              <w:spacing w:line="256" w:lineRule="auto"/>
              <w:jc w:val="center"/>
              <w:rPr>
                <w:rFonts w:ascii="Arial" w:hAnsi="Arial" w:cs="Arial"/>
                <w:sz w:val="14"/>
                <w:szCs w:val="14"/>
              </w:rPr>
            </w:pPr>
            <w:r w:rsidRPr="00D16E03">
              <w:rPr>
                <w:rFonts w:ascii="Arial" w:hAnsi="Arial" w:cs="Arial"/>
                <w:sz w:val="14"/>
                <w:szCs w:val="14"/>
              </w:rPr>
              <w:t>Camino de Tierra</w:t>
            </w:r>
          </w:p>
        </w:tc>
      </w:tr>
    </w:tbl>
    <w:p w14:paraId="28390173" w14:textId="77777777" w:rsidR="00A507F7" w:rsidRPr="0068636B" w:rsidRDefault="00A507F7" w:rsidP="00A507F7">
      <w:pPr>
        <w:pStyle w:val="Prrafodelista"/>
        <w:widowControl w:val="0"/>
        <w:numPr>
          <w:ilvl w:val="0"/>
          <w:numId w:val="46"/>
        </w:numPr>
        <w:autoSpaceDE w:val="0"/>
        <w:autoSpaceDN w:val="0"/>
        <w:jc w:val="both"/>
        <w:rPr>
          <w:rFonts w:ascii="Tahoma" w:hAnsi="Tahoma" w:cs="Tahoma"/>
          <w:bCs/>
          <w:i/>
          <w:iCs/>
        </w:rPr>
      </w:pPr>
      <w:bookmarkStart w:id="39" w:name="_Toc49530406"/>
      <w:bookmarkStart w:id="40" w:name="_Toc49531233"/>
      <w:bookmarkStart w:id="41" w:name="_Toc100250568"/>
      <w:bookmarkStart w:id="42" w:name="_Toc71811149"/>
      <w:r w:rsidRPr="0068636B">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2DF95E76" w14:textId="77777777" w:rsidR="00A507F7" w:rsidRPr="0068636B" w:rsidRDefault="00A507F7" w:rsidP="00A507F7">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68636B">
        <w:rPr>
          <w:rFonts w:ascii="Tahoma" w:hAnsi="Tahoma" w:cs="Tahoma"/>
          <w:b/>
          <w:bCs/>
          <w:color w:val="000000"/>
          <w:kern w:val="32"/>
          <w:lang w:val="es-ES_tradnl"/>
        </w:rPr>
        <w:t>OBJETIVO DE LA CONSULTORÍA</w:t>
      </w:r>
      <w:r w:rsidRPr="0068636B">
        <w:rPr>
          <w:rFonts w:ascii="Tahoma" w:hAnsi="Tahoma" w:cs="Tahoma"/>
          <w:bCs/>
          <w:color w:val="000000"/>
          <w:kern w:val="32"/>
          <w:sz w:val="32"/>
          <w:szCs w:val="32"/>
          <w:lang w:val="es-ES_tradnl"/>
        </w:rPr>
        <w:t>.</w:t>
      </w:r>
      <w:bookmarkEnd w:id="42"/>
    </w:p>
    <w:p w14:paraId="52A9ABDC"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GENERAL</w:t>
      </w:r>
    </w:p>
    <w:p w14:paraId="5232EC57" w14:textId="77777777" w:rsidR="00A507F7" w:rsidRPr="007F6518" w:rsidRDefault="00A507F7" w:rsidP="00A507F7">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EL VILLAR</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31</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06A1A225" w14:textId="77777777" w:rsidR="00A507F7" w:rsidRPr="00BE13C4" w:rsidRDefault="00A507F7" w:rsidP="00A507F7">
      <w:pPr>
        <w:spacing w:line="260" w:lineRule="atLeast"/>
        <w:jc w:val="both"/>
        <w:rPr>
          <w:rFonts w:ascii="Tahoma" w:hAnsi="Tahoma" w:cs="Tahoma"/>
        </w:rPr>
      </w:pPr>
    </w:p>
    <w:p w14:paraId="01D6256F"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ESPECIFICO</w:t>
      </w:r>
    </w:p>
    <w:p w14:paraId="0F66CB73" w14:textId="77777777" w:rsidR="00A507F7" w:rsidRPr="0068636B" w:rsidRDefault="00A507F7" w:rsidP="00A507F7">
      <w:pPr>
        <w:spacing w:line="260" w:lineRule="atLeast"/>
        <w:jc w:val="both"/>
        <w:rPr>
          <w:rFonts w:ascii="Tahoma" w:hAnsi="Tahoma" w:cs="Tahoma"/>
          <w:b/>
          <w:lang w:val="es-ES_tradnl"/>
        </w:rPr>
      </w:pPr>
      <w:r w:rsidRPr="0068636B">
        <w:rPr>
          <w:rFonts w:ascii="Tahoma" w:hAnsi="Tahoma" w:cs="Tahoma"/>
          <w:b/>
          <w:lang w:val="es-ES_tradnl"/>
        </w:rPr>
        <w:t>Desarrollar adecuadamente todos los componentes que comprenden la ejecución del proyecto:</w:t>
      </w:r>
    </w:p>
    <w:p w14:paraId="7597B020"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Capacitación, Asistencia Técnica y Seguimiento. </w:t>
      </w:r>
    </w:p>
    <w:p w14:paraId="574CB90E" w14:textId="77777777" w:rsidR="00A507F7" w:rsidRPr="0068636B" w:rsidRDefault="00A507F7" w:rsidP="00A507F7">
      <w:pPr>
        <w:numPr>
          <w:ilvl w:val="0"/>
          <w:numId w:val="62"/>
        </w:numPr>
        <w:spacing w:line="260" w:lineRule="atLeast"/>
        <w:jc w:val="both"/>
        <w:rPr>
          <w:rFonts w:ascii="Tahoma" w:hAnsi="Tahoma" w:cs="Tahoma"/>
          <w:lang w:val="es-ES_tradnl"/>
        </w:rPr>
      </w:pPr>
      <w:r w:rsidRPr="0068636B">
        <w:rPr>
          <w:rFonts w:ascii="Tahoma" w:hAnsi="Tahoma" w:cs="Tahoma"/>
          <w:lang w:val="es-ES_tradnl"/>
        </w:rPr>
        <w:t xml:space="preserve">Provisión y Dotación de Materiales de Construcción. </w:t>
      </w:r>
    </w:p>
    <w:p w14:paraId="35642AA0" w14:textId="77777777" w:rsidR="00A507F7" w:rsidRPr="0068636B" w:rsidRDefault="00A507F7" w:rsidP="00A507F7">
      <w:pPr>
        <w:spacing w:line="260" w:lineRule="atLeast"/>
        <w:contextualSpacing/>
        <w:jc w:val="both"/>
        <w:rPr>
          <w:rFonts w:ascii="Tahoma" w:hAnsi="Tahoma" w:cs="Tahoma"/>
          <w:lang w:val="es-ES_tradnl"/>
        </w:rPr>
      </w:pPr>
      <w:bookmarkStart w:id="43" w:name="_Hlk163833898"/>
      <w:r w:rsidRPr="0068636B">
        <w:rPr>
          <w:rFonts w:ascii="Tahoma" w:hAnsi="Tahoma" w:cs="Tahoma"/>
          <w:lang w:val="es-ES_tradnl"/>
        </w:rPr>
        <w:t xml:space="preserve">La Entidad Ejecutora, deberá gestionar los Certificados de no Propiedad a Nivel Nacional de los </w:t>
      </w:r>
      <w:r w:rsidRPr="00C35CD1">
        <w:rPr>
          <w:rFonts w:ascii="Tahoma" w:hAnsi="Tahoma" w:cs="Tahoma"/>
          <w:b/>
          <w:bCs/>
          <w:color w:val="C00000"/>
          <w:lang w:val="es-ES_tradnl"/>
        </w:rPr>
        <w:t>62</w:t>
      </w:r>
      <w:r w:rsidRPr="0068636B">
        <w:rPr>
          <w:rFonts w:ascii="Tahoma" w:hAnsi="Tahoma" w:cs="Tahoma"/>
          <w:lang w:val="es-ES_tradnl"/>
        </w:rPr>
        <w:t xml:space="preserve"> beneficiarios emitidos por Derechos Reales, correspondientes al presente proyecto.</w:t>
      </w:r>
      <w:bookmarkEnd w:id="43"/>
    </w:p>
    <w:p w14:paraId="5EC3FC1D" w14:textId="77777777" w:rsidR="00A507F7" w:rsidRPr="0068636B" w:rsidRDefault="00A507F7" w:rsidP="00A507F7">
      <w:pPr>
        <w:spacing w:line="260" w:lineRule="atLeast"/>
        <w:contextualSpacing/>
        <w:jc w:val="both"/>
        <w:rPr>
          <w:rFonts w:ascii="Tahoma" w:hAnsi="Tahoma" w:cs="Tahoma"/>
          <w:b/>
          <w:lang w:val="es-ES_tradnl"/>
        </w:rPr>
      </w:pPr>
      <w:r w:rsidRPr="0068636B">
        <w:rPr>
          <w:rFonts w:ascii="Tahoma" w:hAnsi="Tahoma" w:cs="Tahoma"/>
          <w:lang w:val="es-ES_tradnl"/>
        </w:rPr>
        <w:t>Con la participación activa de los beneficiarios del proyecto mediante un proceso de autoconstrucción asistida, para lograr una mejora en sus condiciones de calidad de vida.</w:t>
      </w:r>
    </w:p>
    <w:p w14:paraId="1FABC30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4" w:name="_Toc71811150"/>
      <w:r w:rsidRPr="0068636B">
        <w:rPr>
          <w:rFonts w:ascii="Tahoma" w:hAnsi="Tahoma" w:cs="Tahoma"/>
          <w:b/>
          <w:bCs/>
          <w:color w:val="000000"/>
          <w:kern w:val="32"/>
          <w:lang w:val="es-ES_tradnl"/>
        </w:rPr>
        <w:t>ALCANCE DE LA CONSULTORÍA.</w:t>
      </w:r>
      <w:bookmarkEnd w:id="44"/>
    </w:p>
    <w:p w14:paraId="1B657288"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 nivel enunciativo y no limitativo, los alcances de la consultoría son:</w:t>
      </w:r>
    </w:p>
    <w:p w14:paraId="1DE78B79" w14:textId="77777777" w:rsidR="00A507F7" w:rsidRPr="0068636B" w:rsidRDefault="00A507F7" w:rsidP="00A507F7">
      <w:pPr>
        <w:spacing w:line="260" w:lineRule="atLeast"/>
        <w:jc w:val="both"/>
        <w:rPr>
          <w:rFonts w:ascii="Tahoma" w:hAnsi="Tahoma" w:cs="Tahoma"/>
          <w:lang w:val="es-ES_tradnl"/>
        </w:rPr>
      </w:pPr>
    </w:p>
    <w:p w14:paraId="56DE600C" w14:textId="77777777" w:rsidR="00A507F7" w:rsidRPr="0068636B" w:rsidRDefault="00A507F7" w:rsidP="00A507F7">
      <w:pPr>
        <w:tabs>
          <w:tab w:val="num" w:pos="720"/>
        </w:tabs>
        <w:spacing w:line="260" w:lineRule="atLeast"/>
        <w:contextualSpacing/>
        <w:jc w:val="both"/>
        <w:rPr>
          <w:rFonts w:ascii="Tahoma" w:hAnsi="Tahoma" w:cs="Tahoma"/>
          <w:b/>
          <w:vanish/>
          <w:lang w:val="es-ES_tradnl"/>
        </w:rPr>
      </w:pPr>
    </w:p>
    <w:p w14:paraId="2C1783F4" w14:textId="77777777" w:rsidR="00A507F7" w:rsidRPr="0068636B" w:rsidRDefault="00A507F7" w:rsidP="00A507F7">
      <w:pPr>
        <w:numPr>
          <w:ilvl w:val="0"/>
          <w:numId w:val="47"/>
        </w:numPr>
        <w:tabs>
          <w:tab w:val="num" w:pos="720"/>
        </w:tabs>
        <w:spacing w:line="260" w:lineRule="atLeast"/>
        <w:ind w:left="0"/>
        <w:contextualSpacing/>
        <w:jc w:val="both"/>
        <w:rPr>
          <w:rFonts w:ascii="Tahoma" w:hAnsi="Tahoma" w:cs="Tahoma"/>
          <w:b/>
          <w:vanish/>
          <w:lang w:val="es-ES_tradnl"/>
        </w:rPr>
      </w:pPr>
    </w:p>
    <w:p w14:paraId="1D2DE8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 CAPACITACIÓN</w:t>
      </w:r>
      <w:r w:rsidRPr="0068636B">
        <w:rPr>
          <w:rFonts w:ascii="Tahoma" w:hAnsi="Tahoma" w:cs="Tahoma"/>
          <w:b/>
          <w:lang w:val="es-ES_tradnl"/>
        </w:rPr>
        <w:t>:</w:t>
      </w:r>
    </w:p>
    <w:p w14:paraId="052D2933" w14:textId="77777777" w:rsidR="00A507F7" w:rsidRPr="0068636B" w:rsidRDefault="00A507F7" w:rsidP="00A507F7">
      <w:pPr>
        <w:pStyle w:val="Prrafodelista"/>
        <w:widowControl w:val="0"/>
        <w:numPr>
          <w:ilvl w:val="0"/>
          <w:numId w:val="48"/>
        </w:numPr>
        <w:tabs>
          <w:tab w:val="num" w:pos="720"/>
        </w:tabs>
        <w:autoSpaceDE w:val="0"/>
        <w:autoSpaceDN w:val="0"/>
        <w:spacing w:line="260" w:lineRule="atLeast"/>
        <w:ind w:left="426"/>
        <w:contextualSpacing/>
        <w:jc w:val="both"/>
        <w:rPr>
          <w:rFonts w:ascii="Tahoma" w:hAnsi="Tahoma" w:cs="Tahoma"/>
          <w:lang w:val="es-ES_tradnl"/>
        </w:rPr>
      </w:pPr>
      <w:r w:rsidRPr="0068636B">
        <w:rPr>
          <w:rFonts w:ascii="Tahoma" w:hAnsi="Tahoma" w:cs="Tahoma"/>
          <w:lang w:val="es-ES_tradnl"/>
        </w:rPr>
        <w:t>Realizar las gestiones para el inicio del trámite del Certificado de no Propiedad, para poder dar inicio a la obra física.</w:t>
      </w:r>
    </w:p>
    <w:p w14:paraId="30924C84"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Diseñar, elaborar y distribuir el </w:t>
      </w:r>
      <w:r w:rsidRPr="0068636B">
        <w:rPr>
          <w:rFonts w:ascii="Tahoma" w:hAnsi="Tahoma" w:cs="Tahoma"/>
          <w:b/>
          <w:lang w:val="es-ES_tradnl"/>
        </w:rPr>
        <w:t>material educativo</w:t>
      </w:r>
      <w:r w:rsidRPr="0068636B">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78E2643"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y distribuir el </w:t>
      </w:r>
      <w:r w:rsidRPr="0068636B">
        <w:rPr>
          <w:rFonts w:ascii="Tahoma" w:hAnsi="Tahoma" w:cs="Tahoma"/>
          <w:b/>
          <w:lang w:val="es-ES_tradnl"/>
        </w:rPr>
        <w:t>material comunicacional</w:t>
      </w:r>
      <w:r w:rsidRPr="0068636B">
        <w:rPr>
          <w:rFonts w:ascii="Tahoma" w:hAnsi="Tahoma" w:cs="Tahoma"/>
          <w:lang w:val="es-ES_tradnl"/>
        </w:rPr>
        <w:t xml:space="preserve"> </w:t>
      </w:r>
      <w:r w:rsidRPr="0068636B">
        <w:rPr>
          <w:rFonts w:ascii="Tahoma" w:hAnsi="Tahoma" w:cs="Tahoma"/>
          <w:b/>
          <w:lang w:val="es-ES_tradnl"/>
        </w:rPr>
        <w:t>educativo (manuales de capacitación de acuerdo a los talleres realizados por parte del TOA, y Educador Social)</w:t>
      </w:r>
      <w:r w:rsidRPr="0068636B">
        <w:rPr>
          <w:rFonts w:ascii="Tahoma" w:hAnsi="Tahoma" w:cs="Tahoma"/>
          <w:b/>
          <w:sz w:val="18"/>
          <w:szCs w:val="18"/>
          <w:lang w:val="es-ES_tradnl"/>
        </w:rPr>
        <w:t xml:space="preserve"> </w:t>
      </w:r>
      <w:r w:rsidRPr="0068636B">
        <w:rPr>
          <w:rFonts w:ascii="Tahoma" w:hAnsi="Tahoma" w:cs="Tahoma"/>
          <w:lang w:val="es-ES_tradnl"/>
        </w:rPr>
        <w:t>para realizar la socialización y difusión de la ejecución del proyecto, conforme a lineamientos establecidos por la AEVIVIENDA.</w:t>
      </w:r>
    </w:p>
    <w:p w14:paraId="235ECF07"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color w:val="000000"/>
          <w:lang w:val="es-ES_tradnl"/>
        </w:rPr>
        <w:t>Capacitar</w:t>
      </w:r>
      <w:r w:rsidRPr="0068636B">
        <w:rPr>
          <w:rFonts w:ascii="Tahoma" w:hAnsi="Tahoma" w:cs="Tahoma"/>
          <w:color w:val="000000"/>
          <w:lang w:val="es-ES_tradnl"/>
        </w:rPr>
        <w:t xml:space="preserve"> a su </w:t>
      </w:r>
      <w:r w:rsidRPr="0068636B">
        <w:rPr>
          <w:rFonts w:ascii="Tahoma" w:hAnsi="Tahoma" w:cs="Tahoma"/>
          <w:b/>
          <w:color w:val="000000"/>
          <w:lang w:val="es-ES_tradnl"/>
        </w:rPr>
        <w:t xml:space="preserve">equipo técnico-social y si hubiere a los </w:t>
      </w:r>
      <w:r w:rsidRPr="0068636B">
        <w:rPr>
          <w:rFonts w:ascii="Tahoma" w:hAnsi="Tahoma" w:cs="Tahoma"/>
          <w:b/>
          <w:lang w:val="es-ES_tradnl"/>
        </w:rPr>
        <w:t>promotores y almaceneros comunales</w:t>
      </w:r>
      <w:r w:rsidRPr="0068636B">
        <w:rPr>
          <w:rFonts w:ascii="Tahoma" w:hAnsi="Tahoma" w:cs="Tahoma"/>
          <w:color w:val="000000"/>
          <w:lang w:val="es-ES_tradnl"/>
        </w:rPr>
        <w:t xml:space="preserve">, con la finalidad de unificar criterios y establecer lineamientos generales para su correcta aplicación en el manejo de </w:t>
      </w:r>
      <w:r w:rsidRPr="0068636B">
        <w:rPr>
          <w:rFonts w:ascii="Tahoma" w:hAnsi="Tahoma" w:cs="Tahoma"/>
          <w:lang w:val="es-ES_tradnl"/>
        </w:rPr>
        <w:t>instrumentos normativos y de procedimientos del Proyecto, contar con la participación activa de la Inspectoría en esta capacitación.</w:t>
      </w:r>
    </w:p>
    <w:p w14:paraId="07390E99"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Brindar toda la información</w:t>
      </w:r>
      <w:r w:rsidRPr="0068636B">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32F1A8E6"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5 talleres </w:t>
      </w:r>
      <w:r w:rsidRPr="0068636B">
        <w:rPr>
          <w:rFonts w:ascii="Tahoma" w:hAnsi="Tahoma" w:cs="Tahoma"/>
          <w:lang w:val="es-ES_tradnl"/>
        </w:rPr>
        <w:t>de capacitación social educativa a los beneficiarios por cada grupo de comunidades o frentes de trabajo para los beneficiarios (padres y/o hijos u otros).</w:t>
      </w:r>
    </w:p>
    <w:p w14:paraId="7BE9448F"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lastRenderedPageBreak/>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68636B">
        <w:rPr>
          <w:rFonts w:ascii="Tahoma" w:hAnsi="Tahoma" w:cs="Tahoma"/>
          <w:color w:val="3333FF"/>
          <w:lang w:val="es-ES_tradnl"/>
        </w:rPr>
        <w:t xml:space="preserve">Responsable en Seguimiento Social </w:t>
      </w:r>
      <w:r w:rsidRPr="0068636B">
        <w:rPr>
          <w:rFonts w:ascii="Tahoma" w:hAnsi="Tahoma" w:cs="Tahoma"/>
          <w:lang w:val="es-ES_tradnl"/>
        </w:rPr>
        <w:t xml:space="preserve">asignado por la AEVIVIENDA, y su cumplimento será controlado y monitoreado por la Inspectoría del proyecto. </w:t>
      </w:r>
    </w:p>
    <w:p w14:paraId="3EF82D51"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68636B">
        <w:rPr>
          <w:rFonts w:ascii="Tahoma" w:hAnsi="Tahoma" w:cs="Tahoma"/>
          <w:color w:val="3333FF"/>
          <w:lang w:val="es-ES_tradnl"/>
        </w:rPr>
        <w:t xml:space="preserve">y/o </w:t>
      </w:r>
      <w:r w:rsidRPr="0068636B">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1EF5092" w14:textId="77777777" w:rsidR="00A507F7" w:rsidRPr="0068636B" w:rsidRDefault="00A507F7" w:rsidP="00A507F7">
      <w:pPr>
        <w:spacing w:line="260" w:lineRule="atLeast"/>
        <w:ind w:left="284"/>
        <w:contextualSpacing/>
        <w:jc w:val="both"/>
        <w:rPr>
          <w:rFonts w:ascii="Tahoma" w:hAnsi="Tahoma" w:cs="Tahoma"/>
          <w:lang w:val="es-ES_tradnl"/>
        </w:rPr>
      </w:pPr>
      <w:r w:rsidRPr="0068636B">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4F2CA34" w14:textId="77777777" w:rsidR="00A507F7" w:rsidRPr="0068636B" w:rsidRDefault="00A507F7" w:rsidP="00A507F7">
      <w:pPr>
        <w:spacing w:line="260" w:lineRule="atLeast"/>
        <w:ind w:firstLine="284"/>
        <w:contextualSpacing/>
        <w:jc w:val="both"/>
        <w:rPr>
          <w:rFonts w:ascii="Tahoma" w:hAnsi="Tahoma" w:cs="Tahoma"/>
          <w:lang w:val="es-ES_tradnl"/>
        </w:rPr>
      </w:pPr>
      <w:r w:rsidRPr="0068636B">
        <w:rPr>
          <w:rFonts w:ascii="Tahoma" w:hAnsi="Tahoma" w:cs="Tahoma"/>
          <w:lang w:val="es-ES_tradnl"/>
        </w:rPr>
        <w:t>Temáticas a desarrollar:</w:t>
      </w:r>
    </w:p>
    <w:p w14:paraId="51440C93"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Educación Socio ambiental y la importancia en los servicios ambientales.</w:t>
      </w:r>
    </w:p>
    <w:p w14:paraId="3AA33B85"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Higiene, salubridad y bioseguridad </w:t>
      </w:r>
    </w:p>
    <w:p w14:paraId="232F282C"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Saneamiento Básico</w:t>
      </w:r>
    </w:p>
    <w:p w14:paraId="6324E511"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Equidad de género y generacional, Prevención de violencia intrafamiliar.</w:t>
      </w:r>
    </w:p>
    <w:p w14:paraId="1974A926"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 xml:space="preserve">Hábitat, calidad de vida, hábitos saludables y </w:t>
      </w:r>
      <w:bookmarkStart w:id="45" w:name="_Hlk158800945"/>
      <w:r w:rsidRPr="0068636B">
        <w:rPr>
          <w:rFonts w:ascii="Tahoma" w:hAnsi="Tahoma" w:cs="Tahoma"/>
          <w:lang w:val="es-ES_tradnl"/>
        </w:rPr>
        <w:t>el cumplimento de la función social de la vivienda.</w:t>
      </w:r>
      <w:bookmarkEnd w:id="45"/>
    </w:p>
    <w:p w14:paraId="2B89E6D4" w14:textId="77777777" w:rsidR="00A507F7" w:rsidRPr="0068636B" w:rsidRDefault="00A507F7" w:rsidP="00A507F7">
      <w:pPr>
        <w:numPr>
          <w:ilvl w:val="0"/>
          <w:numId w:val="68"/>
        </w:numPr>
        <w:spacing w:line="260" w:lineRule="atLeast"/>
        <w:contextualSpacing/>
        <w:jc w:val="both"/>
        <w:rPr>
          <w:rFonts w:ascii="Tahoma" w:hAnsi="Tahoma" w:cs="Tahoma"/>
          <w:lang w:val="es-ES_tradnl"/>
        </w:rPr>
      </w:pPr>
      <w:r w:rsidRPr="0068636B">
        <w:rPr>
          <w:rFonts w:ascii="Tahoma" w:hAnsi="Tahoma" w:cs="Tahoma"/>
          <w:lang w:val="es-ES_tradnl"/>
        </w:rPr>
        <w:t>otros a requerimiento de la AEVIVIENDA.</w:t>
      </w:r>
    </w:p>
    <w:p w14:paraId="64692C8E" w14:textId="77777777" w:rsidR="00A507F7" w:rsidRPr="0068636B" w:rsidRDefault="00A507F7" w:rsidP="00A507F7">
      <w:pPr>
        <w:numPr>
          <w:ilvl w:val="0"/>
          <w:numId w:val="48"/>
        </w:numPr>
        <w:spacing w:line="260" w:lineRule="atLeast"/>
        <w:ind w:left="284" w:hanging="283"/>
        <w:contextualSpacing/>
        <w:jc w:val="both"/>
        <w:rPr>
          <w:rFonts w:ascii="Tahoma" w:hAnsi="Tahoma" w:cs="Tahoma"/>
          <w:lang w:val="es-ES_tradnl"/>
        </w:rPr>
      </w:pPr>
      <w:r w:rsidRPr="0068636B">
        <w:rPr>
          <w:rFonts w:ascii="Tahoma" w:hAnsi="Tahoma" w:cs="Tahoma"/>
          <w:b/>
          <w:lang w:val="es-ES_tradnl"/>
        </w:rPr>
        <w:t>Desarrollar</w:t>
      </w:r>
      <w:r w:rsidRPr="0068636B">
        <w:rPr>
          <w:rFonts w:ascii="Tahoma" w:hAnsi="Tahoma" w:cs="Tahoma"/>
          <w:lang w:val="es-ES_tradnl"/>
        </w:rPr>
        <w:t xml:space="preserve"> al menos </w:t>
      </w:r>
      <w:r w:rsidRPr="0068636B">
        <w:rPr>
          <w:rFonts w:ascii="Tahoma" w:hAnsi="Tahoma" w:cs="Tahoma"/>
          <w:b/>
          <w:lang w:val="es-ES_tradnl"/>
        </w:rPr>
        <w:t xml:space="preserve">6 talleres </w:t>
      </w:r>
      <w:r w:rsidRPr="0068636B">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1DF1FC0"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lang w:val="es-ES_tradnl"/>
        </w:rPr>
        <w:t>Métodos constructivos (</w:t>
      </w:r>
      <w:r w:rsidRPr="0068636B">
        <w:rPr>
          <w:rFonts w:ascii="Tahoma" w:hAnsi="Tahoma" w:cs="Tahoma"/>
          <w:color w:val="000000"/>
          <w:lang w:val="es-ES_tradnl"/>
        </w:rPr>
        <w:t>seguridad laboral e higiene en el trabajo),</w:t>
      </w:r>
    </w:p>
    <w:p w14:paraId="57D1CC42" w14:textId="77777777" w:rsidR="00A507F7" w:rsidRPr="0068636B" w:rsidRDefault="00A507F7" w:rsidP="00A507F7">
      <w:pPr>
        <w:numPr>
          <w:ilvl w:val="0"/>
          <w:numId w:val="69"/>
        </w:numPr>
        <w:spacing w:line="260" w:lineRule="atLeast"/>
        <w:contextualSpacing/>
        <w:jc w:val="both"/>
        <w:rPr>
          <w:rFonts w:ascii="Tahoma" w:hAnsi="Tahoma" w:cs="Tahoma"/>
          <w:color w:val="000000"/>
          <w:lang w:val="es-ES_tradnl"/>
        </w:rPr>
      </w:pPr>
      <w:r w:rsidRPr="0068636B">
        <w:rPr>
          <w:rFonts w:ascii="Tahoma" w:hAnsi="Tahoma" w:cs="Tahoma"/>
          <w:color w:val="000000"/>
          <w:lang w:val="es-ES_tradnl"/>
        </w:rPr>
        <w:t>Análisis de riesgo y planes de contingencia y uso y equipo de protección personal (repeticiones semanales),</w:t>
      </w:r>
    </w:p>
    <w:p w14:paraId="2695F31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Gruesa, </w:t>
      </w:r>
    </w:p>
    <w:p w14:paraId="619AAD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Materiales Prefabricados, </w:t>
      </w:r>
    </w:p>
    <w:p w14:paraId="05EC4421"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 xml:space="preserve">Obra Fina, </w:t>
      </w:r>
    </w:p>
    <w:p w14:paraId="53FE5903" w14:textId="77777777" w:rsidR="00A507F7" w:rsidRPr="0068636B" w:rsidRDefault="00A507F7" w:rsidP="00A507F7">
      <w:pPr>
        <w:numPr>
          <w:ilvl w:val="0"/>
          <w:numId w:val="69"/>
        </w:numPr>
        <w:spacing w:line="260" w:lineRule="atLeast"/>
        <w:contextualSpacing/>
        <w:jc w:val="both"/>
        <w:rPr>
          <w:rFonts w:ascii="Tahoma" w:hAnsi="Tahoma" w:cs="Tahoma"/>
          <w:lang w:val="es-ES_tradnl"/>
        </w:rPr>
      </w:pPr>
      <w:r w:rsidRPr="0068636B">
        <w:rPr>
          <w:rFonts w:ascii="Tahoma" w:hAnsi="Tahoma" w:cs="Tahoma"/>
          <w:lang w:val="es-ES_tradnl"/>
        </w:rPr>
        <w:t>Instalaciones Sanitaria /Agua Potable, Instalación Eléctrica</w:t>
      </w:r>
    </w:p>
    <w:p w14:paraId="5FA9BCAD" w14:textId="77777777" w:rsidR="00A507F7" w:rsidRPr="0068636B" w:rsidRDefault="00A507F7" w:rsidP="00A507F7">
      <w:pPr>
        <w:spacing w:line="260" w:lineRule="atLeast"/>
        <w:ind w:left="284"/>
        <w:contextualSpacing/>
        <w:jc w:val="both"/>
        <w:rPr>
          <w:rFonts w:ascii="Tahoma" w:hAnsi="Tahoma" w:cs="Tahoma"/>
          <w:color w:val="000000"/>
          <w:lang w:val="es-ES_tradnl"/>
        </w:rPr>
      </w:pPr>
      <w:r w:rsidRPr="0068636B">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68636B">
        <w:rPr>
          <w:rFonts w:ascii="Tahoma" w:hAnsi="Tahoma" w:cs="Tahoma"/>
          <w:color w:val="000000"/>
          <w:lang w:val="es-ES_tradnl"/>
        </w:rPr>
        <w:t>Proyecto.</w:t>
      </w:r>
    </w:p>
    <w:p w14:paraId="0DB82AF8" w14:textId="77777777" w:rsidR="00A507F7" w:rsidRPr="0068636B" w:rsidRDefault="00A507F7" w:rsidP="00A507F7">
      <w:pPr>
        <w:numPr>
          <w:ilvl w:val="0"/>
          <w:numId w:val="48"/>
        </w:numPr>
        <w:spacing w:line="260" w:lineRule="atLeast"/>
        <w:ind w:left="284" w:hanging="283"/>
        <w:contextualSpacing/>
        <w:jc w:val="both"/>
        <w:rPr>
          <w:rFonts w:ascii="Tahoma" w:hAnsi="Tahoma" w:cs="Tahoma"/>
          <w:color w:val="000000"/>
          <w:lang w:val="es-ES_tradnl"/>
        </w:rPr>
      </w:pPr>
      <w:r w:rsidRPr="0068636B">
        <w:rPr>
          <w:rFonts w:ascii="Tahoma" w:hAnsi="Tahoma" w:cs="Tahoma"/>
          <w:b/>
          <w:lang w:val="es-ES_tradnl"/>
        </w:rPr>
        <w:t>Capacitar</w:t>
      </w:r>
      <w:r w:rsidRPr="0068636B">
        <w:rPr>
          <w:rFonts w:ascii="Tahoma" w:hAnsi="Tahoma" w:cs="Tahoma"/>
          <w:lang w:val="es-ES_tradnl"/>
        </w:rPr>
        <w:t xml:space="preserve"> a los beneficiarios en acciones de </w:t>
      </w:r>
      <w:r w:rsidRPr="0068636B">
        <w:rPr>
          <w:rFonts w:ascii="Tahoma" w:hAnsi="Tahoma" w:cs="Tahoma"/>
          <w:b/>
          <w:lang w:val="es-ES_tradnl"/>
        </w:rPr>
        <w:t>mantenimiento preventivo</w:t>
      </w:r>
      <w:r w:rsidRPr="0068636B">
        <w:rPr>
          <w:rFonts w:ascii="Tahoma" w:hAnsi="Tahoma" w:cs="Tahoma"/>
          <w:lang w:val="es-ES_tradnl"/>
        </w:rPr>
        <w:t>, adecuado uso y limpieza de la vivienda una vez que hayan concluido las acciones de autoconstrucción.</w:t>
      </w:r>
    </w:p>
    <w:p w14:paraId="6D5511B5" w14:textId="77777777" w:rsidR="00A507F7" w:rsidRPr="0068636B" w:rsidRDefault="00A507F7" w:rsidP="00A507F7">
      <w:pPr>
        <w:numPr>
          <w:ilvl w:val="0"/>
          <w:numId w:val="48"/>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Capacitar y Comunicar a los beneficiarios para el inicio de los tramites de los certificados de no Propiedad previo a la ejecución física de la obra.</w:t>
      </w:r>
    </w:p>
    <w:p w14:paraId="73952DA2" w14:textId="77777777" w:rsidR="00A507F7" w:rsidRPr="0068636B" w:rsidRDefault="00A507F7" w:rsidP="00A507F7">
      <w:pPr>
        <w:spacing w:line="260" w:lineRule="atLeast"/>
        <w:ind w:left="284"/>
        <w:contextualSpacing/>
        <w:jc w:val="both"/>
        <w:rPr>
          <w:rFonts w:ascii="Tahoma" w:hAnsi="Tahoma" w:cs="Tahoma"/>
          <w:lang w:val="es-ES_tradnl"/>
        </w:rPr>
      </w:pPr>
    </w:p>
    <w:p w14:paraId="3D049AC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ASISTENCIA TÉCNICA:</w:t>
      </w:r>
    </w:p>
    <w:p w14:paraId="74B3D3E2"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bookmarkStart w:id="46" w:name="_Hlk146287826"/>
      <w:bookmarkStart w:id="47" w:name="_Hlk146287105"/>
      <w:r w:rsidRPr="0068636B">
        <w:rPr>
          <w:rFonts w:ascii="Tahoma" w:hAnsi="Tahoma" w:cs="Tahoma"/>
          <w:lang w:val="es-ES_tradnl"/>
        </w:rPr>
        <w:t xml:space="preserve">Realizar el </w:t>
      </w:r>
      <w:r w:rsidRPr="0068636B">
        <w:rPr>
          <w:rFonts w:ascii="Tahoma" w:hAnsi="Tahoma" w:cs="Tahoma"/>
          <w:b/>
          <w:lang w:val="es-ES_tradnl"/>
        </w:rPr>
        <w:t>Diagnóstico Habitacional</w:t>
      </w:r>
      <w:r w:rsidRPr="0068636B">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68636B">
        <w:rPr>
          <w:rFonts w:ascii="Tahoma" w:hAnsi="Tahoma" w:cs="Tahoma"/>
          <w:color w:val="000000"/>
          <w:lang w:val="es-ES_tradnl"/>
        </w:rPr>
        <w:t>mejoramiento, ampliación, mejoramiento + ampliación o renovación).</w:t>
      </w:r>
    </w:p>
    <w:p w14:paraId="31D47964" w14:textId="77777777" w:rsidR="00A507F7" w:rsidRPr="0068636B" w:rsidRDefault="00A507F7" w:rsidP="00A507F7">
      <w:pPr>
        <w:spacing w:line="260" w:lineRule="atLeast"/>
        <w:ind w:left="284"/>
        <w:contextualSpacing/>
        <w:jc w:val="both"/>
        <w:rPr>
          <w:rFonts w:ascii="Tahoma" w:hAnsi="Tahoma" w:cs="Tahoma"/>
          <w:lang w:val="es-ES_tradnl"/>
        </w:rPr>
      </w:pPr>
      <w:bookmarkStart w:id="48" w:name="_Hlk180057022"/>
      <w:r w:rsidRPr="0068636B">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9" w:name="_Hlk145577945"/>
      <w:r w:rsidRPr="0068636B">
        <w:rPr>
          <w:rFonts w:ascii="Tahoma" w:hAnsi="Tahoma" w:cs="Tahoma"/>
          <w:lang w:val="es-ES_tradnl"/>
        </w:rPr>
        <w:t xml:space="preserve">para evitar deficiencias en el diseño, aplicando para el efecto los medios establecidos y documentación contractual (Contrato Modificatorio, Orden de Cambio, Orden </w:t>
      </w:r>
      <w:r w:rsidRPr="0068636B">
        <w:rPr>
          <w:rFonts w:ascii="Tahoma" w:hAnsi="Tahoma" w:cs="Tahoma"/>
          <w:lang w:val="es-ES_tradnl"/>
        </w:rPr>
        <w:lastRenderedPageBreak/>
        <w:t>de Trabajo) con el fin de obtener resultados óptimos en la ejecución de las viviendas</w:t>
      </w:r>
      <w:bookmarkEnd w:id="49"/>
      <w:r w:rsidRPr="0068636B">
        <w:rPr>
          <w:rFonts w:ascii="Tahoma" w:hAnsi="Tahoma" w:cs="Tahoma"/>
          <w:lang w:val="es-ES_tradnl"/>
        </w:rPr>
        <w:t>, mediante visitas al sitio, aprobado por el Inspector</w:t>
      </w:r>
      <w:bookmarkStart w:id="50" w:name="_Hlk113371329"/>
      <w:r w:rsidRPr="0068636B">
        <w:rPr>
          <w:rFonts w:ascii="Tahoma" w:hAnsi="Tahoma" w:cs="Tahoma"/>
          <w:lang w:val="es-ES_tradnl"/>
        </w:rPr>
        <w:t>, y validado por el Fiscal del Proyecto, previo acompañamiento.</w:t>
      </w:r>
      <w:bookmarkEnd w:id="50"/>
    </w:p>
    <w:bookmarkEnd w:id="48"/>
    <w:p w14:paraId="3F41C792"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59920880" w14:textId="77777777" w:rsidR="00A507F7" w:rsidRPr="0068636B" w:rsidRDefault="00A507F7" w:rsidP="00A507F7">
      <w:pPr>
        <w:pStyle w:val="Prrafodelista"/>
        <w:widowControl w:val="0"/>
        <w:numPr>
          <w:ilvl w:val="0"/>
          <w:numId w:val="49"/>
        </w:numPr>
        <w:autoSpaceDE w:val="0"/>
        <w:autoSpaceDN w:val="0"/>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25CF5E2" w14:textId="77777777" w:rsidR="00A507F7" w:rsidRPr="0068636B" w:rsidRDefault="00A507F7" w:rsidP="00A507F7">
      <w:pPr>
        <w:numPr>
          <w:ilvl w:val="0"/>
          <w:numId w:val="49"/>
        </w:numPr>
        <w:spacing w:line="260" w:lineRule="atLeast"/>
        <w:ind w:left="284" w:hanging="283"/>
        <w:contextualSpacing/>
        <w:jc w:val="both"/>
        <w:rPr>
          <w:rFonts w:ascii="Tahoma" w:hAnsi="Tahoma" w:cs="Tahoma"/>
          <w:color w:val="000000" w:themeColor="text1"/>
          <w:lang w:val="es-ES_tradnl"/>
        </w:rPr>
      </w:pPr>
      <w:r w:rsidRPr="0068636B">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62</w:t>
      </w:r>
      <w:r w:rsidRPr="0068636B">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5351C1B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remitirá al Inspector del Proyecto los Formularios de </w:t>
      </w:r>
      <w:r w:rsidRPr="00CB311A">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68636B">
        <w:rPr>
          <w:rFonts w:ascii="Tahoma" w:hAnsi="Tahoma" w:cs="Tahoma"/>
          <w:lang w:val="es-ES_tradnl"/>
        </w:rPr>
        <w:t>a Áreas Protegidas Nacionales o Sub Nacionales (cuando corresponda).</w:t>
      </w:r>
    </w:p>
    <w:p w14:paraId="02811818" w14:textId="77777777" w:rsidR="00A507F7" w:rsidRPr="0068636B" w:rsidRDefault="00A507F7" w:rsidP="00A507F7">
      <w:pPr>
        <w:numPr>
          <w:ilvl w:val="0"/>
          <w:numId w:val="49"/>
        </w:numPr>
        <w:spacing w:line="260" w:lineRule="atLeast"/>
        <w:ind w:left="284" w:hanging="284"/>
        <w:jc w:val="both"/>
        <w:rPr>
          <w:rFonts w:ascii="Tahoma" w:hAnsi="Tahoma" w:cs="Tahoma"/>
        </w:rPr>
      </w:pPr>
      <w:bookmarkStart w:id="51" w:name="_Hlk145489069"/>
      <w:bookmarkStart w:id="52" w:name="_Hlk145577011"/>
      <w:r w:rsidRPr="0068636B">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1"/>
    </w:p>
    <w:bookmarkEnd w:id="52"/>
    <w:p w14:paraId="2D86144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BC5C8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68636B">
        <w:rPr>
          <w:rFonts w:ascii="Tahoma" w:hAnsi="Tahoma" w:cs="Tahoma"/>
          <w:lang w:val="es-ES_tradnl"/>
        </w:rPr>
        <w:t>E.P.P.s</w:t>
      </w:r>
      <w:proofErr w:type="spellEnd"/>
      <w:r w:rsidRPr="0068636B">
        <w:rPr>
          <w:rFonts w:ascii="Tahoma" w:hAnsi="Tahoma" w:cs="Tahoma"/>
          <w:lang w:val="es-ES_tradnl"/>
        </w:rPr>
        <w:t>) y de carteles de prevención contra accidentes y cuidado del medio ambiente; 6.- Limpieza general (cierre y abandono de la etapa de ejecución).</w:t>
      </w:r>
    </w:p>
    <w:p w14:paraId="3D97C7A1"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bookmarkStart w:id="53" w:name="_Hlk126076405"/>
      <w:r w:rsidRPr="0068636B">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2D2347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Remitir informes ambientales al inicio, al 50 % de avance y en el informe final, contemplando un acápite referido a Seguridad y Salud Ocupacional con los respectivos respaldos.</w:t>
      </w:r>
    </w:p>
    <w:p w14:paraId="5533B64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Cumplir con el personal técnico multidisciplinario de la Entidad Ejecutora </w:t>
      </w:r>
      <w:bookmarkStart w:id="54" w:name="_Hlk126076662"/>
      <w:r w:rsidRPr="0068636B">
        <w:rPr>
          <w:rFonts w:ascii="Tahoma" w:hAnsi="Tahoma" w:cs="Tahoma"/>
          <w:lang w:val="es-ES_tradnl"/>
        </w:rPr>
        <w:t xml:space="preserve">en la implantación de </w:t>
      </w:r>
      <w:bookmarkEnd w:id="54"/>
      <w:r w:rsidRPr="0068636B">
        <w:rPr>
          <w:rFonts w:ascii="Tahoma" w:hAnsi="Tahoma" w:cs="Tahoma"/>
          <w:lang w:val="es-ES_tradnl"/>
        </w:rPr>
        <w:t xml:space="preserve">la Seguridad y Salud Ocupacional, dotación y uso de los Equipos de Protección Personal – </w:t>
      </w:r>
      <w:proofErr w:type="spellStart"/>
      <w:r w:rsidRPr="0068636B">
        <w:rPr>
          <w:rFonts w:ascii="Tahoma" w:hAnsi="Tahoma" w:cs="Tahoma"/>
          <w:lang w:val="es-ES_tradnl"/>
        </w:rPr>
        <w:t>EPP´s</w:t>
      </w:r>
      <w:proofErr w:type="spellEnd"/>
      <w:r w:rsidRPr="0068636B">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BE4EE6E" w14:textId="77777777" w:rsidR="00A507F7" w:rsidRPr="0068636B" w:rsidRDefault="00A507F7" w:rsidP="00A507F7">
      <w:pPr>
        <w:pStyle w:val="Prrafodelista"/>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bookmarkEnd w:id="53"/>
    <w:p w14:paraId="589BCF9F"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C78E28C"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Presentar </w:t>
      </w:r>
      <w:r w:rsidRPr="0068636B">
        <w:rPr>
          <w:rFonts w:ascii="Tahoma" w:hAnsi="Tahoma" w:cs="Tahoma"/>
          <w:b/>
          <w:lang w:val="es-ES_tradnl"/>
        </w:rPr>
        <w:t>evaluaciones técnicas</w:t>
      </w:r>
      <w:r w:rsidRPr="0068636B">
        <w:rPr>
          <w:rFonts w:ascii="Tahoma" w:hAnsi="Tahoma" w:cs="Tahoma"/>
          <w:lang w:val="es-ES_tradnl"/>
        </w:rPr>
        <w:t xml:space="preserve"> a requerimiento de la AEVIVIENDA. </w:t>
      </w:r>
    </w:p>
    <w:p w14:paraId="7498024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Contar con </w:t>
      </w:r>
      <w:r w:rsidRPr="0068636B">
        <w:rPr>
          <w:rFonts w:ascii="Tahoma" w:hAnsi="Tahoma" w:cs="Tahoma"/>
          <w:b/>
          <w:lang w:val="es-ES_tradnl"/>
        </w:rPr>
        <w:t>personal idóneo</w:t>
      </w:r>
      <w:r w:rsidRPr="0068636B">
        <w:rPr>
          <w:rFonts w:ascii="Tahoma" w:hAnsi="Tahoma" w:cs="Tahoma"/>
          <w:lang w:val="es-ES_tradnl"/>
        </w:rPr>
        <w:t xml:space="preserve"> conforme lo establecido en los presentes términos de referencia, el mismo deberá estar </w:t>
      </w:r>
      <w:r w:rsidRPr="0068636B">
        <w:rPr>
          <w:rFonts w:ascii="Tahoma" w:hAnsi="Tahoma" w:cs="Tahoma"/>
          <w:b/>
          <w:lang w:val="es-ES_tradnl"/>
        </w:rPr>
        <w:t>permanentemente</w:t>
      </w:r>
      <w:r w:rsidRPr="0068636B">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69B58F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todos los </w:t>
      </w:r>
      <w:r w:rsidRPr="0068636B">
        <w:rPr>
          <w:rFonts w:ascii="Tahoma" w:hAnsi="Tahoma" w:cs="Tahoma"/>
          <w:b/>
          <w:lang w:val="es-ES_tradnl"/>
        </w:rPr>
        <w:t>ítems</w:t>
      </w:r>
      <w:r w:rsidRPr="0068636B">
        <w:rPr>
          <w:rFonts w:ascii="Tahoma" w:hAnsi="Tahoma" w:cs="Tahoma"/>
          <w:lang w:val="es-ES_tradnl"/>
        </w:rPr>
        <w:t xml:space="preserve"> ejecutados cumplan con </w:t>
      </w:r>
      <w:r w:rsidRPr="0068636B">
        <w:rPr>
          <w:rFonts w:ascii="Tahoma" w:hAnsi="Tahoma" w:cs="Tahoma"/>
          <w:b/>
          <w:lang w:val="es-ES_tradnl"/>
        </w:rPr>
        <w:t>requerimientos adecuados</w:t>
      </w:r>
      <w:r w:rsidRPr="0068636B">
        <w:rPr>
          <w:rFonts w:ascii="Tahoma" w:hAnsi="Tahoma" w:cs="Tahoma"/>
          <w:lang w:val="es-ES_tradnl"/>
        </w:rPr>
        <w:t xml:space="preserve"> de construcción y lo indicado en las especificaciones técnicas.</w:t>
      </w:r>
    </w:p>
    <w:p w14:paraId="10B013F5"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que las </w:t>
      </w:r>
      <w:r w:rsidRPr="0068636B">
        <w:rPr>
          <w:rFonts w:ascii="Tahoma" w:hAnsi="Tahoma" w:cs="Tahoma"/>
          <w:b/>
          <w:lang w:val="es-ES_tradnl"/>
        </w:rPr>
        <w:t>herramientas de albañilería</w:t>
      </w:r>
      <w:r w:rsidRPr="0068636B">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DFA61E3"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98A310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587EB80"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628769"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F18EEE" w14:textId="77777777" w:rsidR="00A507F7" w:rsidRPr="0068636B" w:rsidRDefault="00A507F7" w:rsidP="00A507F7">
      <w:pPr>
        <w:numPr>
          <w:ilvl w:val="0"/>
          <w:numId w:val="49"/>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Elaborar los </w:t>
      </w:r>
      <w:r w:rsidRPr="0068636B">
        <w:rPr>
          <w:rFonts w:ascii="Tahoma" w:hAnsi="Tahoma" w:cs="Tahoma"/>
          <w:b/>
          <w:lang w:val="es-ES_tradnl"/>
        </w:rPr>
        <w:t>planos AS BUILT</w:t>
      </w:r>
      <w:r w:rsidRPr="0068636B">
        <w:rPr>
          <w:rFonts w:ascii="Tahoma" w:hAnsi="Tahoma" w:cs="Tahoma"/>
          <w:lang w:val="es-ES_tradnl"/>
        </w:rPr>
        <w:t xml:space="preserve"> </w:t>
      </w:r>
      <w:r w:rsidRPr="0068636B">
        <w:rPr>
          <w:rFonts w:ascii="Tahoma" w:hAnsi="Tahoma" w:cs="Tahoma"/>
          <w:b/>
          <w:lang w:val="es-ES_tradnl"/>
        </w:rPr>
        <w:t>de cada una de las viviendas</w:t>
      </w:r>
      <w:r w:rsidRPr="0068636B">
        <w:rPr>
          <w:rFonts w:ascii="Tahoma" w:hAnsi="Tahoma" w:cs="Tahoma"/>
          <w:lang w:val="es-ES_tradnl"/>
        </w:rPr>
        <w:t>.</w:t>
      </w:r>
    </w:p>
    <w:p w14:paraId="6E04F462" w14:textId="77777777" w:rsidR="00A507F7" w:rsidRPr="0068636B" w:rsidRDefault="00A507F7" w:rsidP="00A507F7">
      <w:pPr>
        <w:spacing w:line="260" w:lineRule="atLeast"/>
        <w:contextualSpacing/>
        <w:jc w:val="both"/>
        <w:rPr>
          <w:rFonts w:ascii="Tahoma" w:hAnsi="Tahoma" w:cs="Tahoma"/>
          <w:color w:val="000000"/>
          <w:lang w:val="es-ES_tradnl"/>
        </w:rPr>
      </w:pPr>
    </w:p>
    <w:p w14:paraId="4F204F15"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color w:val="000000"/>
          <w:lang w:val="es-ES_tradnl"/>
        </w:rPr>
        <w:t>-</w:t>
      </w:r>
      <w:r w:rsidRPr="0068636B">
        <w:rPr>
          <w:rFonts w:ascii="Tahoma" w:hAnsi="Tahoma" w:cs="Tahoma"/>
          <w:b/>
          <w:lang w:val="es-ES_tradnl"/>
        </w:rPr>
        <w:t>SEGUIMIENTO:</w:t>
      </w:r>
    </w:p>
    <w:p w14:paraId="2586BFA8" w14:textId="77777777" w:rsidR="00A507F7" w:rsidRPr="0068636B" w:rsidRDefault="00A507F7" w:rsidP="00A507F7">
      <w:pPr>
        <w:numPr>
          <w:ilvl w:val="0"/>
          <w:numId w:val="50"/>
        </w:numPr>
        <w:spacing w:line="260" w:lineRule="atLeast"/>
        <w:ind w:left="284"/>
        <w:contextualSpacing/>
        <w:jc w:val="both"/>
        <w:rPr>
          <w:lang w:val="es-ES_tradnl"/>
        </w:rPr>
      </w:pPr>
      <w:r w:rsidRPr="0068636B">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3D736081" w14:textId="77777777" w:rsidR="00A507F7" w:rsidRPr="0068636B" w:rsidRDefault="00A507F7" w:rsidP="00A507F7">
      <w:pPr>
        <w:numPr>
          <w:ilvl w:val="0"/>
          <w:numId w:val="50"/>
        </w:numPr>
        <w:spacing w:line="260" w:lineRule="atLeast"/>
        <w:ind w:left="284" w:hanging="284"/>
        <w:contextualSpacing/>
        <w:jc w:val="both"/>
        <w:rPr>
          <w:lang w:val="es-ES_tradnl"/>
        </w:rPr>
      </w:pPr>
      <w:r w:rsidRPr="0068636B">
        <w:rPr>
          <w:rFonts w:ascii="Tahoma" w:hAnsi="Tahoma" w:cs="Tahoma"/>
          <w:lang w:val="es-ES_tradnl"/>
        </w:rPr>
        <w:t xml:space="preserve">El educador social de </w:t>
      </w:r>
      <w:r w:rsidRPr="0068636B">
        <w:rPr>
          <w:rFonts w:ascii="Tahoma" w:hAnsi="Tahoma" w:cs="Tahoma"/>
          <w:color w:val="3333FF"/>
          <w:lang w:val="es-ES_tradnl"/>
        </w:rPr>
        <w:t>la</w:t>
      </w:r>
      <w:r w:rsidRPr="0068636B">
        <w:rPr>
          <w:rFonts w:ascii="Tahoma" w:hAnsi="Tahoma" w:cs="Tahoma"/>
          <w:lang w:val="es-ES_tradnl"/>
        </w:rPr>
        <w:t xml:space="preserve"> Entidad Ejecutora deberá realizar un seguimiento social a nivel individual, familiar y grupal, con el objetivo de realizar una intervención integral (basado en el modelo sistémico como eje transversal) para las familias beneficiarias.</w:t>
      </w:r>
    </w:p>
    <w:p w14:paraId="0E4A11D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la </w:t>
      </w:r>
      <w:r w:rsidRPr="0068636B">
        <w:rPr>
          <w:rFonts w:ascii="Tahoma" w:hAnsi="Tahoma" w:cs="Tahoma"/>
          <w:b/>
          <w:lang w:val="es-ES_tradnl"/>
        </w:rPr>
        <w:t>sustitución de beneficiarios</w:t>
      </w:r>
      <w:r w:rsidRPr="0068636B">
        <w:rPr>
          <w:rFonts w:ascii="Tahoma" w:hAnsi="Tahoma" w:cs="Tahoma"/>
          <w:lang w:val="es-ES_tradnl"/>
        </w:rPr>
        <w:t xml:space="preserve"> (el proceso se sujeta al cumplimiento de la normativa de la AEVIVIENDA):</w:t>
      </w:r>
    </w:p>
    <w:p w14:paraId="4A9B9BA1"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Por renuncia escrita del beneficiario. </w:t>
      </w:r>
    </w:p>
    <w:p w14:paraId="4EAE5B9C"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bookmarkStart w:id="55" w:name="_Hlk158977505"/>
      <w:r w:rsidRPr="0068636B">
        <w:rPr>
          <w:rFonts w:ascii="Tahoma" w:hAnsi="Tahoma" w:cs="Tahoma"/>
          <w:lang w:val="es-ES_tradnl"/>
        </w:rPr>
        <w:t xml:space="preserve">Por </w:t>
      </w:r>
      <w:bookmarkStart w:id="56" w:name="_Hlk158992379"/>
      <w:bookmarkStart w:id="57" w:name="_Hlk158977520"/>
      <w:r w:rsidRPr="0068636B">
        <w:rPr>
          <w:rFonts w:ascii="Tahoma" w:hAnsi="Tahoma" w:cs="Tahoma"/>
          <w:lang w:val="es-ES_tradnl"/>
        </w:rPr>
        <w:t>incumplimiento de aporte propio, a la tercera notificación de incumplimiento.</w:t>
      </w:r>
      <w:bookmarkEnd w:id="56"/>
    </w:p>
    <w:bookmarkEnd w:id="55"/>
    <w:bookmarkEnd w:id="57"/>
    <w:p w14:paraId="11FD4DA3"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que el beneficiario y su familia no habiten permanentemente en la vivienda.</w:t>
      </w:r>
    </w:p>
    <w:p w14:paraId="3D981126"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comprobarse inconsistencia en la veracidad de la información contenida en el formulario de solicitud o declaración jurada.</w:t>
      </w:r>
    </w:p>
    <w:p w14:paraId="0DD6BBB8" w14:textId="77777777" w:rsidR="00A507F7" w:rsidRPr="0068636B" w:rsidRDefault="00A507F7" w:rsidP="00A507F7">
      <w:pPr>
        <w:numPr>
          <w:ilvl w:val="0"/>
          <w:numId w:val="61"/>
        </w:numPr>
        <w:spacing w:line="260" w:lineRule="atLeast"/>
        <w:ind w:left="851"/>
        <w:contextualSpacing/>
        <w:jc w:val="both"/>
        <w:rPr>
          <w:rFonts w:ascii="Tahoma" w:hAnsi="Tahoma" w:cs="Tahoma"/>
          <w:lang w:val="es-ES_tradnl"/>
        </w:rPr>
      </w:pPr>
      <w:r w:rsidRPr="0068636B">
        <w:rPr>
          <w:rFonts w:ascii="Tahoma" w:hAnsi="Tahoma" w:cs="Tahoma"/>
          <w:lang w:val="es-ES_tradnl"/>
        </w:rPr>
        <w:t>Por abandono del proyecto sin justificación y comunicación alguna.</w:t>
      </w:r>
    </w:p>
    <w:p w14:paraId="01EC3E51" w14:textId="77777777" w:rsidR="00A507F7" w:rsidRPr="0068636B" w:rsidRDefault="00A507F7" w:rsidP="00A507F7">
      <w:pPr>
        <w:numPr>
          <w:ilvl w:val="0"/>
          <w:numId w:val="61"/>
        </w:numPr>
        <w:spacing w:line="260" w:lineRule="atLeast"/>
        <w:ind w:left="851"/>
        <w:contextualSpacing/>
        <w:jc w:val="both"/>
        <w:rPr>
          <w:rFonts w:ascii="Tahoma" w:hAnsi="Tahoma" w:cs="Tahoma"/>
          <w:color w:val="000000" w:themeColor="text1"/>
          <w:lang w:val="es-ES_tradnl"/>
        </w:rPr>
      </w:pPr>
      <w:bookmarkStart w:id="58" w:name="_Hlk158977557"/>
      <w:r w:rsidRPr="0068636B">
        <w:rPr>
          <w:rFonts w:ascii="Tahoma" w:hAnsi="Tahoma" w:cs="Tahoma"/>
          <w:color w:val="000000" w:themeColor="text1"/>
          <w:lang w:val="es-ES_tradnl"/>
        </w:rPr>
        <w:t xml:space="preserve">En </w:t>
      </w:r>
      <w:bookmarkStart w:id="59" w:name="_Hlk158992404"/>
      <w:r w:rsidRPr="0068636B">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bookmarkEnd w:id="58"/>
    <w:p w14:paraId="5F1F4CF1"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ED79723"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lastRenderedPageBreak/>
        <w:t>Para la evaluación de nuevos beneficiarios, la Entidad Ejecutora deberá aplicar el protocolo de evaluación técnica social establecida por la AEVIVIENDA, el cual será proporcionado por el Fiscal del Proyecto a través del Inspector.</w:t>
      </w:r>
    </w:p>
    <w:p w14:paraId="3FCE0589" w14:textId="77777777" w:rsidR="00A507F7" w:rsidRPr="0068636B" w:rsidRDefault="00A507F7" w:rsidP="00A507F7">
      <w:pPr>
        <w:spacing w:line="260" w:lineRule="atLeast"/>
        <w:contextualSpacing/>
        <w:jc w:val="both"/>
        <w:rPr>
          <w:rFonts w:ascii="Tahoma" w:hAnsi="Tahoma" w:cs="Tahoma"/>
        </w:rPr>
      </w:pPr>
      <w:r w:rsidRPr="0068636B">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5DB74138"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Solicitar a la AEVIVIENDA de manera oportuna y fundamentada el </w:t>
      </w:r>
      <w:r w:rsidRPr="0068636B">
        <w:rPr>
          <w:rFonts w:ascii="Tahoma" w:hAnsi="Tahoma" w:cs="Tahoma"/>
          <w:b/>
          <w:lang w:val="es-ES_tradnl"/>
        </w:rPr>
        <w:t>cambio de titular del beneficio</w:t>
      </w:r>
      <w:r w:rsidRPr="0068636B">
        <w:rPr>
          <w:rFonts w:ascii="Tahoma" w:hAnsi="Tahoma" w:cs="Tahoma"/>
          <w:lang w:val="es-ES_tradnl"/>
        </w:rPr>
        <w:t xml:space="preserve"> (el proceso se sujeta al cumplimiento de la normativa de la AEVIVIENDA).</w:t>
      </w:r>
    </w:p>
    <w:p w14:paraId="5A4DE32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90F1E09"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4003030"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caso de abandono de los padres el beneficio será a favor del hijo/a que asuma la carga familiar.</w:t>
      </w:r>
    </w:p>
    <w:p w14:paraId="26457117"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110360D" w14:textId="77777777" w:rsidR="00A507F7" w:rsidRPr="0068636B" w:rsidRDefault="00A507F7" w:rsidP="00A507F7">
      <w:pPr>
        <w:numPr>
          <w:ilvl w:val="0"/>
          <w:numId w:val="61"/>
        </w:numPr>
        <w:tabs>
          <w:tab w:val="left" w:pos="851"/>
          <w:tab w:val="left" w:pos="993"/>
        </w:tabs>
        <w:spacing w:line="260" w:lineRule="atLeast"/>
        <w:ind w:left="851"/>
        <w:contextualSpacing/>
        <w:jc w:val="both"/>
        <w:rPr>
          <w:rFonts w:ascii="Tahoma" w:hAnsi="Tahoma" w:cs="Tahoma"/>
          <w:lang w:val="es-ES_tradnl"/>
        </w:rPr>
      </w:pPr>
      <w:r w:rsidRPr="0068636B">
        <w:rPr>
          <w:rFonts w:ascii="Tahoma" w:hAnsi="Tahoma" w:cs="Tahoma"/>
          <w:lang w:val="es-ES_tradnl"/>
        </w:rPr>
        <w:t>En otro tipo de casos, no previstos en este reglamento, la Dirección Departamental previo análisis social y jurídico, definirá el cambio de beneficiario.</w:t>
      </w:r>
    </w:p>
    <w:p w14:paraId="75F6817D"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Garantizar el </w:t>
      </w:r>
      <w:r w:rsidRPr="0068636B">
        <w:rPr>
          <w:rFonts w:ascii="Tahoma" w:hAnsi="Tahoma" w:cs="Tahoma"/>
          <w:b/>
          <w:lang w:val="es-ES_tradnl"/>
        </w:rPr>
        <w:t>uso adecuado de los materiales de construcción,</w:t>
      </w:r>
      <w:r w:rsidRPr="0068636B">
        <w:rPr>
          <w:rFonts w:ascii="Tahoma" w:hAnsi="Tahoma" w:cs="Tahoma"/>
          <w:lang w:val="es-ES_tradnl"/>
        </w:rPr>
        <w:t xml:space="preserve"> tanto de los financiados por la AEVIVIENDA como de los de aporte propio.</w:t>
      </w:r>
    </w:p>
    <w:p w14:paraId="0CD2806A"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Asegurar el </w:t>
      </w:r>
      <w:r w:rsidRPr="0068636B">
        <w:rPr>
          <w:rFonts w:ascii="Tahoma" w:hAnsi="Tahoma" w:cs="Tahoma"/>
          <w:b/>
          <w:lang w:val="es-ES_tradnl"/>
        </w:rPr>
        <w:t>cumplimiento del aporte propio</w:t>
      </w:r>
      <w:r w:rsidRPr="0068636B">
        <w:rPr>
          <w:rFonts w:ascii="Tahoma" w:hAnsi="Tahoma" w:cs="Tahoma"/>
          <w:lang w:val="es-ES_tradnl"/>
        </w:rPr>
        <w:t xml:space="preserve"> por parte de los Beneficiarios</w:t>
      </w:r>
      <w:r w:rsidRPr="0068636B">
        <w:rPr>
          <w:rFonts w:ascii="Tahoma" w:hAnsi="Tahoma" w:cs="Tahoma"/>
          <w:color w:val="000000"/>
          <w:lang w:val="es-ES_tradnl"/>
        </w:rPr>
        <w:t>.</w:t>
      </w:r>
    </w:p>
    <w:p w14:paraId="02951A7C"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Cumplir el</w:t>
      </w:r>
      <w:r w:rsidRPr="0068636B">
        <w:rPr>
          <w:rFonts w:ascii="Tahoma" w:hAnsi="Tahoma" w:cs="Tahoma"/>
          <w:b/>
          <w:lang w:val="es-ES_tradnl"/>
        </w:rPr>
        <w:t xml:space="preserve"> cronograma de plazos </w:t>
      </w:r>
      <w:r w:rsidRPr="0068636B">
        <w:rPr>
          <w:rFonts w:ascii="Tahoma" w:hAnsi="Tahoma" w:cs="Tahoma"/>
          <w:lang w:val="es-ES_tradnl"/>
        </w:rPr>
        <w:t xml:space="preserve">de la consultoría, (cumplimiento de los productos) asegurando la </w:t>
      </w:r>
      <w:r w:rsidRPr="0068636B">
        <w:rPr>
          <w:rFonts w:ascii="Tahoma" w:hAnsi="Tahoma" w:cs="Tahoma"/>
          <w:szCs w:val="24"/>
          <w:lang w:val="es-ES_tradnl" w:eastAsia="es-ES"/>
        </w:rPr>
        <w:t>Recepción p</w:t>
      </w:r>
      <w:r w:rsidRPr="0068636B">
        <w:rPr>
          <w:rFonts w:ascii="Tahoma" w:hAnsi="Tahoma" w:cs="Tahoma"/>
          <w:lang w:val="es-ES_tradnl"/>
        </w:rPr>
        <w:t>rovisional y definitiva de las viviendas según normativa de la AEVIVIENDA, programando recepciones provisionales parciales (cuando corresponda).</w:t>
      </w:r>
    </w:p>
    <w:p w14:paraId="2D25AE76"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lang w:val="es-ES_tradnl"/>
        </w:rPr>
        <w:t xml:space="preserve">Realizar el </w:t>
      </w:r>
      <w:r w:rsidRPr="0068636B">
        <w:rPr>
          <w:rFonts w:ascii="Tahoma" w:hAnsi="Tahoma" w:cs="Tahoma"/>
          <w:b/>
          <w:lang w:val="es-ES_tradnl"/>
        </w:rPr>
        <w:t xml:space="preserve">reporte fotográfico </w:t>
      </w:r>
      <w:r w:rsidRPr="0068636B">
        <w:rPr>
          <w:rFonts w:ascii="Tahoma" w:hAnsi="Tahoma" w:cs="Tahoma"/>
          <w:bCs/>
          <w:lang w:val="es-ES_tradnl"/>
        </w:rPr>
        <w:t>(con buena resolución de imagen)</w:t>
      </w:r>
      <w:r w:rsidRPr="0068636B">
        <w:rPr>
          <w:rFonts w:ascii="Tahoma" w:hAnsi="Tahoma" w:cs="Tahoma"/>
          <w:lang w:val="es-ES_tradnl"/>
        </w:rPr>
        <w:t xml:space="preserve"> del estado inicial y post intervención de la totalidad de las </w:t>
      </w:r>
      <w:r w:rsidRPr="0068636B">
        <w:rPr>
          <w:rFonts w:ascii="Tahoma" w:hAnsi="Tahoma" w:cs="Tahoma"/>
          <w:color w:val="000000"/>
          <w:lang w:val="es-ES_tradnl"/>
        </w:rPr>
        <w:t>viviendas.</w:t>
      </w:r>
    </w:p>
    <w:p w14:paraId="19A2AD2E" w14:textId="77777777" w:rsidR="00A507F7" w:rsidRPr="0068636B" w:rsidRDefault="00A507F7" w:rsidP="00A507F7">
      <w:pPr>
        <w:numPr>
          <w:ilvl w:val="0"/>
          <w:numId w:val="50"/>
        </w:numPr>
        <w:spacing w:line="260" w:lineRule="atLeast"/>
        <w:ind w:left="284" w:hanging="283"/>
        <w:contextualSpacing/>
        <w:jc w:val="both"/>
        <w:rPr>
          <w:rFonts w:ascii="Tahoma" w:hAnsi="Tahoma" w:cs="Tahoma"/>
          <w:color w:val="000000"/>
          <w:lang w:val="es-ES_tradnl"/>
        </w:rPr>
      </w:pPr>
      <w:r w:rsidRPr="0068636B">
        <w:rPr>
          <w:rFonts w:ascii="Tahoma" w:hAnsi="Tahoma" w:cs="Tahoma"/>
          <w:b/>
          <w:color w:val="000000"/>
          <w:lang w:val="es-ES_tradnl"/>
        </w:rPr>
        <w:t xml:space="preserve">Utilizar </w:t>
      </w:r>
      <w:r w:rsidRPr="0068636B">
        <w:rPr>
          <w:rFonts w:ascii="Tahoma" w:hAnsi="Tahoma" w:cs="Tahoma"/>
          <w:color w:val="000000"/>
          <w:lang w:val="es-ES_tradnl"/>
        </w:rPr>
        <w:t xml:space="preserve">los </w:t>
      </w:r>
      <w:r w:rsidRPr="0068636B">
        <w:rPr>
          <w:rFonts w:ascii="Tahoma" w:hAnsi="Tahoma" w:cs="Tahoma"/>
          <w:b/>
          <w:color w:val="000000"/>
          <w:lang w:val="es-ES_tradnl"/>
        </w:rPr>
        <w:t>instrumentos</w:t>
      </w:r>
      <w:r w:rsidRPr="0068636B">
        <w:rPr>
          <w:rFonts w:ascii="Tahoma" w:hAnsi="Tahoma" w:cs="Tahoma"/>
          <w:color w:val="000000"/>
          <w:lang w:val="es-ES_tradnl"/>
        </w:rPr>
        <w:t xml:space="preserve"> físicos y </w:t>
      </w:r>
      <w:r w:rsidRPr="0068636B">
        <w:rPr>
          <w:rFonts w:ascii="Tahoma" w:hAnsi="Tahoma" w:cs="Tahoma"/>
          <w:color w:val="3333FF"/>
          <w:lang w:val="es-ES_tradnl"/>
        </w:rPr>
        <w:t xml:space="preserve">digitales </w:t>
      </w:r>
      <w:r w:rsidRPr="0068636B">
        <w:rPr>
          <w:rFonts w:ascii="Tahoma" w:hAnsi="Tahoma" w:cs="Tahoma"/>
          <w:color w:val="000000"/>
          <w:lang w:val="es-ES_tradnl"/>
        </w:rPr>
        <w:t>de seguimiento y monitoreo de la ejecución del proyecto (ej. manejo de almacenes, dotación de materiales de construcción, seguimiento al avance físico etc.)</w:t>
      </w:r>
    </w:p>
    <w:p w14:paraId="10DA6CB2"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 xml:space="preserve">Verificar la </w:t>
      </w:r>
      <w:r w:rsidRPr="0068636B">
        <w:rPr>
          <w:rFonts w:ascii="Tahoma" w:hAnsi="Tahoma" w:cs="Tahoma"/>
          <w:b/>
          <w:lang w:val="es-ES_tradnl"/>
        </w:rPr>
        <w:t>culminación</w:t>
      </w:r>
      <w:r w:rsidRPr="0068636B">
        <w:rPr>
          <w:rFonts w:ascii="Tahoma" w:hAnsi="Tahoma" w:cs="Tahoma"/>
          <w:lang w:val="es-ES_tradnl"/>
        </w:rPr>
        <w:t xml:space="preserve"> de las </w:t>
      </w:r>
      <w:r w:rsidRPr="0068636B">
        <w:rPr>
          <w:rFonts w:ascii="Tahoma" w:hAnsi="Tahoma" w:cs="Tahoma"/>
          <w:b/>
          <w:lang w:val="es-ES_tradnl"/>
        </w:rPr>
        <w:t>actividades de autoconstrucción</w:t>
      </w:r>
      <w:r w:rsidRPr="0068636B">
        <w:rPr>
          <w:rFonts w:ascii="Tahoma" w:hAnsi="Tahoma" w:cs="Tahoma"/>
          <w:lang w:val="es-ES_tradnl"/>
        </w:rPr>
        <w:t>.</w:t>
      </w:r>
    </w:p>
    <w:p w14:paraId="268897D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La Entidad Ejecutora debe garantizar y asegurar la culminación de la intervención en todas las viviendas y la conclusión integral del proyecto.</w:t>
      </w:r>
    </w:p>
    <w:p w14:paraId="61370A1F"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78C2560" w14:textId="77777777" w:rsidR="00A507F7" w:rsidRPr="0068636B" w:rsidRDefault="00A507F7" w:rsidP="00A507F7">
      <w:pPr>
        <w:numPr>
          <w:ilvl w:val="0"/>
          <w:numId w:val="50"/>
        </w:numPr>
        <w:spacing w:line="260" w:lineRule="atLeast"/>
        <w:ind w:left="284" w:hanging="283"/>
        <w:contextualSpacing/>
        <w:jc w:val="both"/>
        <w:rPr>
          <w:rFonts w:ascii="Tahoma" w:hAnsi="Tahoma" w:cs="Tahoma"/>
          <w:lang w:val="es-ES_tradnl"/>
        </w:rPr>
      </w:pPr>
      <w:r w:rsidRPr="0068636B">
        <w:rPr>
          <w:rFonts w:ascii="Tahoma" w:hAnsi="Tahoma" w:cs="Tahoma"/>
          <w:lang w:val="es-ES_tradnl"/>
        </w:rPr>
        <w:t>Efectuar el</w:t>
      </w:r>
      <w:r w:rsidRPr="0068636B">
        <w:rPr>
          <w:rFonts w:ascii="Tahoma" w:hAnsi="Tahoma" w:cs="Tahoma"/>
          <w:b/>
          <w:lang w:val="es-ES_tradnl"/>
        </w:rPr>
        <w:t xml:space="preserve"> </w:t>
      </w:r>
      <w:r w:rsidRPr="0068636B">
        <w:rPr>
          <w:rFonts w:ascii="Tahoma" w:hAnsi="Tahoma" w:cs="Tahoma"/>
          <w:lang w:val="es-ES_tradnl"/>
        </w:rPr>
        <w:t xml:space="preserve">cumplimiento de productos por parte de la consultoría durante y a la finalización de la </w:t>
      </w:r>
      <w:r w:rsidRPr="0068636B">
        <w:rPr>
          <w:rFonts w:ascii="Tahoma" w:hAnsi="Tahoma" w:cs="Tahoma"/>
          <w:szCs w:val="24"/>
          <w:lang w:val="es-ES_tradnl" w:eastAsia="es-ES"/>
        </w:rPr>
        <w:t>Recepción D</w:t>
      </w:r>
      <w:r w:rsidRPr="0068636B">
        <w:rPr>
          <w:rFonts w:ascii="Tahoma" w:hAnsi="Tahoma" w:cs="Tahoma"/>
          <w:lang w:val="es-ES_tradnl"/>
        </w:rPr>
        <w:t xml:space="preserve">efinitiva de las viviendas según normativa de la AEVIVIENDA. </w:t>
      </w:r>
    </w:p>
    <w:p w14:paraId="76828CBE" w14:textId="77777777" w:rsidR="00A507F7" w:rsidRPr="0068636B" w:rsidRDefault="00A507F7" w:rsidP="00A507F7">
      <w:pPr>
        <w:spacing w:line="260" w:lineRule="atLeast"/>
        <w:contextualSpacing/>
        <w:jc w:val="both"/>
        <w:rPr>
          <w:rFonts w:ascii="Tahoma" w:hAnsi="Tahoma" w:cs="Tahoma"/>
          <w:lang w:val="es-ES_tradnl"/>
        </w:rPr>
      </w:pPr>
    </w:p>
    <w:p w14:paraId="095E500F" w14:textId="77777777" w:rsidR="00A507F7" w:rsidRPr="0068636B" w:rsidRDefault="00A507F7" w:rsidP="00A507F7">
      <w:pPr>
        <w:tabs>
          <w:tab w:val="num" w:pos="720"/>
        </w:tabs>
        <w:spacing w:line="260" w:lineRule="atLeast"/>
        <w:contextualSpacing/>
        <w:jc w:val="both"/>
        <w:rPr>
          <w:rFonts w:ascii="Tahoma" w:hAnsi="Tahoma" w:cs="Tahoma"/>
          <w:b/>
          <w:lang w:val="es-ES_tradnl"/>
        </w:rPr>
      </w:pPr>
      <w:r w:rsidRPr="0068636B">
        <w:rPr>
          <w:rFonts w:ascii="Tahoma" w:hAnsi="Tahoma" w:cs="Tahoma"/>
          <w:b/>
          <w:lang w:val="es-ES_tradnl"/>
        </w:rPr>
        <w:t>- PROVISIÓN Y DOTACIÓN DE MATERIALES DE CONSTRUCCIÓN:</w:t>
      </w:r>
    </w:p>
    <w:p w14:paraId="02320CD2" w14:textId="77777777" w:rsidR="00A507F7" w:rsidRPr="0068636B" w:rsidRDefault="00A507F7" w:rsidP="00A507F7">
      <w:pPr>
        <w:numPr>
          <w:ilvl w:val="0"/>
          <w:numId w:val="57"/>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Elaborar y ejecutar la</w:t>
      </w:r>
      <w:r w:rsidRPr="0068636B">
        <w:rPr>
          <w:rFonts w:ascii="Tahoma" w:hAnsi="Tahoma" w:cs="Tahoma"/>
          <w:b/>
          <w:lang w:val="es-ES_tradnl"/>
        </w:rPr>
        <w:t xml:space="preserve"> Programación</w:t>
      </w:r>
      <w:r w:rsidRPr="0068636B">
        <w:rPr>
          <w:rFonts w:ascii="Tahoma" w:hAnsi="Tahoma" w:cs="Tahoma"/>
          <w:lang w:val="es-ES_tradnl"/>
        </w:rPr>
        <w:t xml:space="preserve"> de la </w:t>
      </w:r>
      <w:r w:rsidRPr="0068636B">
        <w:rPr>
          <w:rFonts w:ascii="Tahoma" w:hAnsi="Tahoma" w:cs="Tahoma"/>
          <w:b/>
          <w:lang w:val="es-ES_tradnl"/>
        </w:rPr>
        <w:t>provisión y dotación de materiales de construcción</w:t>
      </w:r>
      <w:r w:rsidRPr="0068636B">
        <w:rPr>
          <w:rFonts w:ascii="Tahoma" w:hAnsi="Tahoma" w:cs="Tahoma"/>
          <w:lang w:val="es-ES_tradnl"/>
        </w:rPr>
        <w:t xml:space="preserve"> por producto, de acuerdo al avance del proyecto</w:t>
      </w:r>
      <w:r w:rsidRPr="0068636B">
        <w:rPr>
          <w:rFonts w:ascii="Tahoma" w:hAnsi="Tahoma" w:cs="Tahoma"/>
          <w:color w:val="000000"/>
          <w:lang w:val="es-ES_tradnl"/>
        </w:rPr>
        <w:t>.</w:t>
      </w:r>
    </w:p>
    <w:p w14:paraId="55227EB3"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lang w:val="es-ES_tradnl"/>
        </w:rPr>
        <w:t xml:space="preserve">Realizar y garantizar la provisión y dotación </w:t>
      </w:r>
      <w:r w:rsidRPr="0068636B">
        <w:rPr>
          <w:rFonts w:ascii="Tahoma" w:hAnsi="Tahoma" w:cs="Tahoma"/>
          <w:color w:val="000000"/>
          <w:lang w:val="es-ES_tradnl"/>
        </w:rPr>
        <w:t xml:space="preserve">de materiales de construcción mínimas requeridas </w:t>
      </w:r>
      <w:r w:rsidRPr="0068636B">
        <w:rPr>
          <w:rFonts w:ascii="Tahoma" w:hAnsi="Tahoma" w:cs="Tahoma"/>
          <w:b/>
          <w:color w:val="000000"/>
          <w:lang w:val="es-ES_tradnl"/>
        </w:rPr>
        <w:t>según</w:t>
      </w:r>
      <w:r w:rsidRPr="0068636B">
        <w:rPr>
          <w:rFonts w:ascii="Tahoma" w:hAnsi="Tahoma" w:cs="Tahoma"/>
          <w:color w:val="000000"/>
          <w:lang w:val="es-ES_tradnl"/>
        </w:rPr>
        <w:t xml:space="preserve"> las </w:t>
      </w:r>
      <w:r w:rsidRPr="0068636B">
        <w:rPr>
          <w:rFonts w:ascii="Tahoma" w:hAnsi="Tahoma" w:cs="Tahoma"/>
          <w:b/>
          <w:color w:val="000000"/>
          <w:lang w:val="es-ES_tradnl"/>
        </w:rPr>
        <w:t xml:space="preserve">especificaciones técnicas </w:t>
      </w:r>
      <w:r w:rsidRPr="0068636B">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68636B">
        <w:rPr>
          <w:rFonts w:ascii="Tahoma" w:hAnsi="Tahoma" w:cs="Tahoma"/>
          <w:color w:val="0000FF"/>
          <w:lang w:val="es-ES_tradnl"/>
        </w:rPr>
        <w:t>pérdida</w:t>
      </w:r>
      <w:r w:rsidRPr="0068636B">
        <w:rPr>
          <w:rFonts w:ascii="Tahoma" w:hAnsi="Tahoma" w:cs="Tahoma"/>
          <w:color w:val="000000"/>
          <w:lang w:val="es-ES_tradnl"/>
        </w:rPr>
        <w:t>, puesto que deberá proveer del material mínimo requerido por la AEVIVIENDA).</w:t>
      </w:r>
    </w:p>
    <w:p w14:paraId="27636B87"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lastRenderedPageBreak/>
        <w:t xml:space="preserve">Garantizar la implementación y el correcto funcionamiento de </w:t>
      </w:r>
      <w:r w:rsidRPr="0068636B">
        <w:rPr>
          <w:rFonts w:ascii="Tahoma" w:hAnsi="Tahoma" w:cs="Tahoma"/>
          <w:b/>
          <w:color w:val="000000"/>
          <w:lang w:val="es-ES_tradnl"/>
        </w:rPr>
        <w:t>almacenes</w:t>
      </w:r>
      <w:r w:rsidRPr="0068636B">
        <w:rPr>
          <w:rFonts w:ascii="Tahoma" w:hAnsi="Tahoma" w:cs="Tahoma"/>
          <w:color w:val="000000"/>
          <w:lang w:val="es-ES_tradnl"/>
        </w:rPr>
        <w:t xml:space="preserve"> destinados para el almacenamiento de los materiales de construcción</w:t>
      </w:r>
      <w:r w:rsidRPr="0068636B">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68636B">
        <w:rPr>
          <w:rFonts w:ascii="Tahoma" w:hAnsi="Tahoma" w:cs="Tahoma"/>
          <w:color w:val="000000"/>
          <w:shd w:val="clear" w:color="auto" w:fill="FFFFFF" w:themeFill="background1"/>
          <w:lang w:val="es-ES_tradnl"/>
        </w:rPr>
        <w:t>kardex</w:t>
      </w:r>
      <w:proofErr w:type="spellEnd"/>
      <w:r w:rsidRPr="0068636B">
        <w:rPr>
          <w:rFonts w:ascii="Tahoma" w:hAnsi="Tahoma" w:cs="Tahoma"/>
          <w:color w:val="000000"/>
          <w:shd w:val="clear" w:color="auto" w:fill="FFFFFF" w:themeFill="background1"/>
          <w:lang w:val="es-ES_tradnl"/>
        </w:rPr>
        <w:t xml:space="preserve"> y constancia de entrega de materiales de construcción</w:t>
      </w:r>
      <w:r w:rsidRPr="0068636B">
        <w:rPr>
          <w:rFonts w:ascii="Tahoma" w:hAnsi="Tahoma" w:cs="Tahoma"/>
          <w:color w:val="000000"/>
          <w:lang w:val="es-ES_tradnl"/>
        </w:rPr>
        <w:t>.</w:t>
      </w:r>
    </w:p>
    <w:p w14:paraId="2C20E400" w14:textId="77777777" w:rsidR="00A507F7" w:rsidRPr="0068636B" w:rsidRDefault="00A507F7" w:rsidP="00A507F7">
      <w:pPr>
        <w:numPr>
          <w:ilvl w:val="0"/>
          <w:numId w:val="57"/>
        </w:numPr>
        <w:spacing w:line="260" w:lineRule="atLeast"/>
        <w:ind w:left="284" w:hanging="284"/>
        <w:contextualSpacing/>
        <w:jc w:val="both"/>
        <w:rPr>
          <w:rFonts w:ascii="Tahoma" w:hAnsi="Tahoma" w:cs="Tahoma"/>
          <w:color w:val="000000"/>
          <w:lang w:val="es-ES_tradnl"/>
        </w:rPr>
      </w:pPr>
      <w:r w:rsidRPr="0068636B">
        <w:rPr>
          <w:rFonts w:ascii="Tahoma" w:hAnsi="Tahoma" w:cs="Tahoma"/>
          <w:color w:val="000000"/>
          <w:lang w:val="es-ES_tradnl"/>
        </w:rPr>
        <w:t xml:space="preserve">Asegurar que los beneficiarios reciban los </w:t>
      </w:r>
      <w:r w:rsidRPr="0068636B">
        <w:rPr>
          <w:rFonts w:ascii="Tahoma" w:hAnsi="Tahoma" w:cs="Tahoma"/>
          <w:b/>
          <w:color w:val="000000"/>
          <w:lang w:val="es-ES_tradnl"/>
        </w:rPr>
        <w:t>materiales de construcción en óptimas condiciones</w:t>
      </w:r>
      <w:r w:rsidRPr="0068636B">
        <w:rPr>
          <w:rFonts w:ascii="Tahoma" w:hAnsi="Tahoma" w:cs="Tahoma"/>
          <w:color w:val="000000"/>
          <w:lang w:val="es-ES_tradnl"/>
        </w:rPr>
        <w:t xml:space="preserve"> según el </w:t>
      </w:r>
      <w:r w:rsidRPr="0068636B">
        <w:rPr>
          <w:rFonts w:ascii="Tahoma" w:hAnsi="Tahoma" w:cs="Tahoma"/>
          <w:b/>
          <w:color w:val="000000"/>
          <w:lang w:val="es-ES_tradnl"/>
        </w:rPr>
        <w:t>proyecto aprobado y/o modificaciones</w:t>
      </w:r>
      <w:r w:rsidRPr="0068636B">
        <w:rPr>
          <w:rFonts w:ascii="Tahoma" w:hAnsi="Tahoma" w:cs="Tahoma"/>
          <w:color w:val="000000"/>
          <w:lang w:val="es-ES_tradnl"/>
        </w:rPr>
        <w:t xml:space="preserve"> realizadas, respetando las </w:t>
      </w:r>
      <w:bookmarkStart w:id="60" w:name="_Hlk126076967"/>
      <w:r w:rsidRPr="0068636B">
        <w:rPr>
          <w:rFonts w:ascii="Tahoma" w:hAnsi="Tahoma" w:cs="Tahoma"/>
          <w:color w:val="000000"/>
          <w:lang w:val="es-ES_tradnl"/>
        </w:rPr>
        <w:t xml:space="preserve">cantidades asignadas </w:t>
      </w:r>
      <w:bookmarkEnd w:id="60"/>
      <w:r w:rsidRPr="0068636B">
        <w:rPr>
          <w:rFonts w:ascii="Tahoma" w:hAnsi="Tahoma" w:cs="Tahoma"/>
          <w:color w:val="000000"/>
          <w:lang w:val="es-ES_tradnl"/>
        </w:rPr>
        <w:t xml:space="preserve">y garantizando su adecuado uso. </w:t>
      </w:r>
    </w:p>
    <w:p w14:paraId="04D7923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68636B">
        <w:rPr>
          <w:rFonts w:ascii="Tahoma" w:hAnsi="Tahoma" w:cs="Tahoma"/>
          <w:b/>
          <w:bCs/>
          <w:color w:val="000000"/>
          <w:kern w:val="32"/>
          <w:lang w:val="es-ES_tradnl"/>
        </w:rPr>
        <w:t>FASES DE LA CONSULTORÍA.</w:t>
      </w:r>
      <w:bookmarkEnd w:id="61"/>
    </w:p>
    <w:p w14:paraId="5D10327F" w14:textId="77777777" w:rsidR="00A507F7" w:rsidRPr="0068636B" w:rsidRDefault="00A507F7" w:rsidP="00A507F7">
      <w:pPr>
        <w:tabs>
          <w:tab w:val="left" w:pos="2255"/>
        </w:tabs>
        <w:spacing w:line="260" w:lineRule="atLeast"/>
        <w:jc w:val="both"/>
        <w:rPr>
          <w:rFonts w:ascii="Tahoma" w:hAnsi="Tahoma" w:cs="Tahoma"/>
        </w:rPr>
      </w:pPr>
      <w:r w:rsidRPr="0068636B">
        <w:rPr>
          <w:rFonts w:ascii="Tahoma" w:hAnsi="Tahoma" w:cs="Tahoma"/>
        </w:rPr>
        <w:t>La consultoría del proyecto, se divide en tres fases:</w:t>
      </w:r>
    </w:p>
    <w:p w14:paraId="516E2407" w14:textId="77777777" w:rsidR="00A507F7" w:rsidRPr="0068636B" w:rsidRDefault="00A507F7" w:rsidP="00A507F7">
      <w:pPr>
        <w:spacing w:line="300" w:lineRule="auto"/>
        <w:jc w:val="both"/>
        <w:rPr>
          <w:rFonts w:ascii="Tahoma" w:hAnsi="Tahoma" w:cs="Tahoma"/>
        </w:rPr>
      </w:pPr>
      <w:r w:rsidRPr="0068636B">
        <w:rPr>
          <w:rFonts w:ascii="Tms Rmn" w:hAnsi="Tms Rmn"/>
          <w:noProof/>
          <w:lang w:val="es-BO" w:eastAsia="es-BO"/>
        </w:rPr>
        <mc:AlternateContent>
          <mc:Choice Requires="wps">
            <w:drawing>
              <wp:anchor distT="0" distB="0" distL="114300" distR="114300" simplePos="0" relativeHeight="251679744" behindDoc="0" locked="0" layoutInCell="1" allowOverlap="1" wp14:anchorId="130B4283" wp14:editId="32035AA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0B4283"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92BA947"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1</w:t>
                      </w:r>
                    </w:p>
                    <w:p w14:paraId="6B09D0A6" w14:textId="77777777" w:rsidR="00A507F7" w:rsidRPr="00845632" w:rsidRDefault="00A507F7" w:rsidP="00A507F7">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68636B">
        <w:rPr>
          <w:rFonts w:ascii="Tms Rmn" w:hAnsi="Tms Rmn"/>
          <w:noProof/>
          <w:lang w:val="es-BO" w:eastAsia="es-BO"/>
        </w:rPr>
        <mc:AlternateContent>
          <mc:Choice Requires="wps">
            <w:drawing>
              <wp:anchor distT="0" distB="0" distL="114300" distR="114300" simplePos="0" relativeHeight="251681792" behindDoc="0" locked="0" layoutInCell="1" allowOverlap="1" wp14:anchorId="45BA9CCD" wp14:editId="231E4B4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5BA9CCD"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7296518F"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2</w:t>
                      </w:r>
                    </w:p>
                    <w:p w14:paraId="0BC3D277" w14:textId="77777777" w:rsidR="00A507F7" w:rsidRPr="00845632" w:rsidRDefault="00A507F7" w:rsidP="00A507F7">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68636B">
        <w:rPr>
          <w:rFonts w:ascii="Tms Rmn" w:hAnsi="Tms Rmn"/>
          <w:noProof/>
          <w:lang w:val="es-BO" w:eastAsia="es-BO"/>
        </w:rPr>
        <mc:AlternateContent>
          <mc:Choice Requires="wps">
            <w:drawing>
              <wp:anchor distT="0" distB="0" distL="114300" distR="114300" simplePos="0" relativeHeight="251680768" behindDoc="0" locked="0" layoutInCell="1" allowOverlap="1" wp14:anchorId="5C3A9E5C" wp14:editId="4FDA18C5">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95F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0968FDFB" w14:textId="77777777" w:rsidR="00A507F7" w:rsidRPr="0068636B" w:rsidRDefault="00A507F7" w:rsidP="00A507F7">
      <w:pPr>
        <w:spacing w:line="300" w:lineRule="auto"/>
        <w:jc w:val="both"/>
        <w:rPr>
          <w:rFonts w:ascii="Tahoma" w:hAnsi="Tahoma" w:cs="Tahoma"/>
          <w:b/>
        </w:rPr>
      </w:pPr>
      <w:r w:rsidRPr="0068636B">
        <w:rPr>
          <w:rFonts w:ascii="Tms Rmn" w:hAnsi="Tms Rmn"/>
          <w:noProof/>
          <w:lang w:val="es-BO" w:eastAsia="es-BO"/>
        </w:rPr>
        <mc:AlternateContent>
          <mc:Choice Requires="wps">
            <w:drawing>
              <wp:anchor distT="0" distB="0" distL="114300" distR="114300" simplePos="0" relativeHeight="251682816" behindDoc="0" locked="0" layoutInCell="1" allowOverlap="1" wp14:anchorId="7CF5263D" wp14:editId="63C8E8D8">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52858E1"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68636B">
        <w:rPr>
          <w:rFonts w:ascii="Tms Rmn" w:hAnsi="Tms Rmn"/>
          <w:noProof/>
          <w:lang w:val="es-BO" w:eastAsia="es-BO"/>
        </w:rPr>
        <mc:AlternateContent>
          <mc:Choice Requires="wps">
            <w:drawing>
              <wp:anchor distT="0" distB="0" distL="114300" distR="114300" simplePos="0" relativeHeight="251683840" behindDoc="0" locked="0" layoutInCell="1" allowOverlap="1" wp14:anchorId="2D999BE2" wp14:editId="78FDF8C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D999BE2"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726DC7EA" w14:textId="77777777" w:rsidR="00A507F7" w:rsidRPr="00845632" w:rsidRDefault="00A507F7" w:rsidP="00A507F7">
                      <w:pPr>
                        <w:jc w:val="center"/>
                        <w:rPr>
                          <w:rFonts w:ascii="Tahoma" w:hAnsi="Tahoma" w:cs="Tahoma"/>
                          <w:b/>
                          <w:color w:val="FFFFFF"/>
                        </w:rPr>
                      </w:pPr>
                      <w:r w:rsidRPr="00845632">
                        <w:rPr>
                          <w:rFonts w:ascii="Tahoma" w:hAnsi="Tahoma" w:cs="Tahoma"/>
                          <w:b/>
                          <w:color w:val="FFFFFF"/>
                        </w:rPr>
                        <w:t>FASE 3</w:t>
                      </w:r>
                    </w:p>
                    <w:p w14:paraId="789B4E0C" w14:textId="77777777" w:rsidR="00A507F7" w:rsidRPr="00845632" w:rsidRDefault="00A507F7" w:rsidP="00A507F7">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BE44D11" w14:textId="77777777" w:rsidR="00A507F7" w:rsidRPr="0068636B" w:rsidRDefault="00A507F7" w:rsidP="00A507F7">
      <w:pPr>
        <w:spacing w:line="260" w:lineRule="atLeast"/>
        <w:jc w:val="both"/>
        <w:rPr>
          <w:rFonts w:ascii="Tahoma" w:hAnsi="Tahoma" w:cs="Tahoma"/>
        </w:rPr>
      </w:pPr>
    </w:p>
    <w:p w14:paraId="206D5893" w14:textId="77777777" w:rsidR="00A507F7" w:rsidRPr="0068636B" w:rsidRDefault="00A507F7" w:rsidP="00A507F7">
      <w:pPr>
        <w:spacing w:line="260" w:lineRule="atLeast"/>
        <w:jc w:val="both"/>
        <w:rPr>
          <w:rFonts w:ascii="Tahoma" w:hAnsi="Tahoma" w:cs="Tahoma"/>
        </w:rPr>
      </w:pPr>
    </w:p>
    <w:p w14:paraId="1DEBB940" w14:textId="77777777" w:rsidR="00A507F7" w:rsidRPr="0068636B" w:rsidRDefault="00A507F7" w:rsidP="00A507F7">
      <w:pPr>
        <w:spacing w:line="260" w:lineRule="atLeast"/>
        <w:jc w:val="both"/>
        <w:rPr>
          <w:rFonts w:ascii="Tahoma" w:hAnsi="Tahoma" w:cs="Tahoma"/>
        </w:rPr>
      </w:pPr>
    </w:p>
    <w:p w14:paraId="772E886A" w14:textId="77777777" w:rsidR="00A507F7" w:rsidRPr="0068636B" w:rsidRDefault="00A507F7" w:rsidP="00A507F7">
      <w:pPr>
        <w:spacing w:line="260" w:lineRule="atLeast"/>
        <w:jc w:val="both"/>
        <w:rPr>
          <w:rFonts w:ascii="Tahoma" w:hAnsi="Tahoma" w:cs="Tahoma"/>
        </w:rPr>
      </w:pPr>
      <w:r w:rsidRPr="0068636B">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F34453D" w14:textId="77777777" w:rsidR="00A507F7" w:rsidRPr="0068636B" w:rsidRDefault="00A507F7" w:rsidP="00A507F7">
      <w:pPr>
        <w:spacing w:line="260" w:lineRule="atLeast"/>
        <w:jc w:val="both"/>
        <w:rPr>
          <w:rFonts w:ascii="Tahoma" w:hAnsi="Tahoma" w:cs="Tahoma"/>
        </w:rPr>
      </w:pPr>
    </w:p>
    <w:p w14:paraId="23512362"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FASE 1 - ACTIVIDADES PRELIMINARES: </w:t>
      </w:r>
    </w:p>
    <w:p w14:paraId="7AC7217E" w14:textId="77777777" w:rsidR="00A507F7" w:rsidRPr="0068636B" w:rsidRDefault="00A507F7" w:rsidP="00A507F7">
      <w:pPr>
        <w:spacing w:line="260" w:lineRule="atLeast"/>
        <w:jc w:val="both"/>
        <w:rPr>
          <w:rFonts w:ascii="Tahoma" w:hAnsi="Tahoma" w:cs="Tahoma"/>
        </w:rPr>
      </w:pPr>
      <w:r w:rsidRPr="0068636B">
        <w:rPr>
          <w:rFonts w:ascii="Tahoma" w:hAnsi="Tahoma" w:cs="Tahoma"/>
          <w:b/>
        </w:rPr>
        <w:t>Inicio:</w:t>
      </w:r>
      <w:r w:rsidRPr="0068636B">
        <w:rPr>
          <w:rFonts w:ascii="Tahoma" w:hAnsi="Tahoma" w:cs="Tahoma"/>
        </w:rPr>
        <w:t xml:space="preserve"> Orden de Proceder emitida por el Inspector del Proyecto</w:t>
      </w:r>
    </w:p>
    <w:p w14:paraId="445CD622"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388FBDD4"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D7241EF" w14:textId="77777777" w:rsidR="00A507F7" w:rsidRPr="0068636B" w:rsidRDefault="00A507F7" w:rsidP="00A507F7">
      <w:pPr>
        <w:spacing w:line="260" w:lineRule="atLeast"/>
        <w:jc w:val="both"/>
        <w:rPr>
          <w:rFonts w:ascii="Tahoma" w:hAnsi="Tahoma" w:cs="Tahoma"/>
        </w:rPr>
      </w:pPr>
    </w:p>
    <w:p w14:paraId="23585873"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1:</w:t>
      </w:r>
    </w:p>
    <w:p w14:paraId="0F45F98A"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bookmarkStart w:id="62" w:name="_Hlk164185315"/>
      <w:r w:rsidRPr="0068636B">
        <w:rPr>
          <w:rFonts w:ascii="Tahoma" w:hAnsi="Tahoma" w:cs="Tahoma"/>
        </w:rPr>
        <w:t>Gestión y presentación de los Certificados de no Propiedad a nivel nacional de los beneficiarios del proyecto.</w:t>
      </w:r>
      <w:bookmarkEnd w:id="62"/>
    </w:p>
    <w:p w14:paraId="0A82DABC"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ha elaborado el Diagnóstico </w:t>
      </w:r>
      <w:r>
        <w:rPr>
          <w:rFonts w:ascii="Tahoma" w:hAnsi="Tahoma" w:cs="Tahoma"/>
        </w:rPr>
        <w:t>Habitacional</w:t>
      </w:r>
      <w:r w:rsidRPr="0068636B">
        <w:rPr>
          <w:rFonts w:ascii="Tahoma" w:hAnsi="Tahoma" w:cs="Tahoma"/>
        </w:rPr>
        <w:t>, con aprobación del Inspector, previo acompañamiento del mismo.</w:t>
      </w:r>
    </w:p>
    <w:p w14:paraId="590E093B" w14:textId="77777777" w:rsidR="00A507F7" w:rsidRPr="0068636B" w:rsidRDefault="00A507F7" w:rsidP="00A507F7">
      <w:pPr>
        <w:numPr>
          <w:ilvl w:val="0"/>
          <w:numId w:val="51"/>
        </w:numPr>
        <w:spacing w:line="260" w:lineRule="atLeast"/>
        <w:ind w:left="284" w:hanging="284"/>
        <w:contextualSpacing/>
        <w:jc w:val="both"/>
        <w:rPr>
          <w:rFonts w:ascii="Tahoma" w:hAnsi="Tahoma" w:cs="Tahoma"/>
          <w:lang w:val="es-ES_tradnl"/>
        </w:rPr>
      </w:pPr>
      <w:r w:rsidRPr="0068636B">
        <w:rPr>
          <w:rFonts w:ascii="Tahoma" w:hAnsi="Tahoma" w:cs="Tahoma"/>
          <w:lang w:val="es-ES_tradnl"/>
        </w:rPr>
        <w:t>Se tienen acuerdos y carpetas familiares entregadas al total de las familias beneficiarias.</w:t>
      </w:r>
    </w:p>
    <w:p w14:paraId="0A84F959"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Los beneficiarios conocen el alcance y los requisitos Técnicos-Sociales del </w:t>
      </w:r>
      <w:r w:rsidRPr="0068636B">
        <w:rPr>
          <w:rFonts w:ascii="Tahoma" w:hAnsi="Tahoma" w:cs="Tahoma"/>
          <w:lang w:val="es-ES_tradnl"/>
        </w:rPr>
        <w:t>Proyecto;</w:t>
      </w:r>
      <w:r w:rsidRPr="0068636B">
        <w:rPr>
          <w:rFonts w:ascii="Tahoma" w:hAnsi="Tahoma" w:cs="Tahoma"/>
        </w:rPr>
        <w:t xml:space="preserve"> su duración, forma de asignación y entrega de materiales de construcción por familia para su respectivo control y seguimiento. </w:t>
      </w:r>
    </w:p>
    <w:p w14:paraId="2A5E87CD" w14:textId="77777777" w:rsidR="00A507F7" w:rsidRPr="0068636B" w:rsidRDefault="00A507F7" w:rsidP="00A507F7">
      <w:pPr>
        <w:numPr>
          <w:ilvl w:val="0"/>
          <w:numId w:val="51"/>
        </w:numPr>
        <w:spacing w:line="260" w:lineRule="atLeast"/>
        <w:ind w:left="284" w:hanging="284"/>
        <w:contextualSpacing/>
        <w:jc w:val="both"/>
        <w:rPr>
          <w:rFonts w:ascii="Tahoma" w:hAnsi="Tahoma" w:cs="Tahoma"/>
        </w:rPr>
      </w:pPr>
      <w:r w:rsidRPr="0068636B">
        <w:rPr>
          <w:rFonts w:ascii="Tahoma" w:hAnsi="Tahoma" w:cs="Tahoma"/>
        </w:rPr>
        <w:t xml:space="preserve">Se tiene la/s oficina/s </w:t>
      </w:r>
      <w:proofErr w:type="spellStart"/>
      <w:r w:rsidRPr="0068636B">
        <w:rPr>
          <w:rFonts w:ascii="Tahoma" w:hAnsi="Tahoma" w:cs="Tahoma"/>
        </w:rPr>
        <w:t>aperturada</w:t>
      </w:r>
      <w:proofErr w:type="spellEnd"/>
      <w:r w:rsidRPr="0068636B">
        <w:rPr>
          <w:rFonts w:ascii="Tahoma" w:hAnsi="Tahoma" w:cs="Tahoma"/>
        </w:rPr>
        <w:t>/s y con el equipamiento e insumos necesarios establecidos en este documento.</w:t>
      </w:r>
    </w:p>
    <w:p w14:paraId="078C8D5B" w14:textId="77777777" w:rsidR="00A507F7" w:rsidRPr="0068636B" w:rsidRDefault="00A507F7" w:rsidP="00A507F7">
      <w:pPr>
        <w:spacing w:line="260" w:lineRule="atLeast"/>
        <w:ind w:left="284"/>
        <w:contextualSpacing/>
        <w:jc w:val="both"/>
        <w:rPr>
          <w:rFonts w:ascii="Tahoma" w:hAnsi="Tahoma" w:cs="Tahoma"/>
        </w:rPr>
      </w:pPr>
    </w:p>
    <w:p w14:paraId="36179348"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FASE 2 - EJECUCIÓN FÍSICA DEL PROYECTO:</w:t>
      </w:r>
    </w:p>
    <w:p w14:paraId="417A05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Inicio: </w:t>
      </w:r>
      <w:r w:rsidRPr="0068636B">
        <w:rPr>
          <w:rFonts w:ascii="Tahoma" w:hAnsi="Tahoma" w:cs="Tahoma"/>
        </w:rPr>
        <w:t xml:space="preserve">Diagnóstico </w:t>
      </w:r>
      <w:r>
        <w:rPr>
          <w:rFonts w:ascii="Tahoma" w:hAnsi="Tahoma" w:cs="Tahoma"/>
        </w:rPr>
        <w:t>Habitacional</w:t>
      </w:r>
      <w:r w:rsidRPr="0068636B">
        <w:rPr>
          <w:rFonts w:ascii="Tahoma" w:hAnsi="Tahoma" w:cs="Tahoma"/>
        </w:rPr>
        <w:t xml:space="preserve"> – Producto 1</w:t>
      </w:r>
    </w:p>
    <w:p w14:paraId="014412F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Fin:</w:t>
      </w:r>
      <w:r w:rsidRPr="0068636B">
        <w:rPr>
          <w:rFonts w:ascii="Tahoma" w:hAnsi="Tahoma" w:cs="Tahoma"/>
        </w:rPr>
        <w:t xml:space="preserve">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Provisional del Proyecto – </w:t>
      </w:r>
      <w:r w:rsidRPr="0068636B">
        <w:rPr>
          <w:rFonts w:ascii="Tahoma" w:hAnsi="Tahoma" w:cs="Tahoma"/>
          <w:bCs/>
          <w:lang w:val="es-ES_tradnl"/>
        </w:rPr>
        <w:t>informe de avance al 100% de ejecución física</w:t>
      </w:r>
    </w:p>
    <w:p w14:paraId="2B98BB6A" w14:textId="77777777" w:rsidR="00A507F7" w:rsidRPr="0068636B" w:rsidRDefault="00A507F7" w:rsidP="00A507F7">
      <w:pPr>
        <w:spacing w:line="260" w:lineRule="atLeast"/>
        <w:jc w:val="both"/>
        <w:rPr>
          <w:rFonts w:ascii="Tahoma" w:hAnsi="Tahoma" w:cs="Tahoma"/>
        </w:rPr>
      </w:pPr>
      <w:r w:rsidRPr="0068636B">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D5AAD00" w14:textId="77777777" w:rsidR="00A507F7" w:rsidRPr="0068636B" w:rsidRDefault="00A507F7" w:rsidP="00A507F7">
      <w:pPr>
        <w:spacing w:line="260" w:lineRule="atLeast"/>
        <w:jc w:val="both"/>
        <w:rPr>
          <w:rFonts w:ascii="Tahoma" w:hAnsi="Tahoma" w:cs="Tahoma"/>
        </w:rPr>
      </w:pPr>
    </w:p>
    <w:p w14:paraId="3AAB8FA9"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Resultados principales de la FASE 2:</w:t>
      </w:r>
    </w:p>
    <w:p w14:paraId="62B3207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lastRenderedPageBreak/>
        <w:t>Se ha realizado la Evaluación de Medio Término y su respectiva aprobación.</w:t>
      </w:r>
    </w:p>
    <w:p w14:paraId="0CF27F0F"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distribuido el 100% del material de construcción adquirido a los beneficiarios.</w:t>
      </w:r>
    </w:p>
    <w:p w14:paraId="4E010A8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la Asistencia Técnica al 100% de las familias de los beneficiarios.</w:t>
      </w:r>
    </w:p>
    <w:p w14:paraId="18FE0A6E"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 realizado el seguimiento social al 100% de las familias y beneficiarios.</w:t>
      </w:r>
    </w:p>
    <w:p w14:paraId="64E2DD93"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han realizado el 100% de los talleres técnicos y talleres socio-educativos programados.</w:t>
      </w:r>
    </w:p>
    <w:p w14:paraId="6E5B3268"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Se tiene la memoria fotográfica del antes y después de la intervención.</w:t>
      </w:r>
    </w:p>
    <w:p w14:paraId="3BA9B019"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tiene la documentación de almacenes ordenada y cerrada; Kardex de Ingreso y Salida de Materiales de Construcción </w:t>
      </w:r>
    </w:p>
    <w:p w14:paraId="77D593B5" w14:textId="77777777" w:rsidR="00A507F7" w:rsidRPr="0068636B" w:rsidRDefault="00A507F7" w:rsidP="00A507F7">
      <w:pPr>
        <w:pStyle w:val="Prrafodelista"/>
        <w:numPr>
          <w:ilvl w:val="0"/>
          <w:numId w:val="52"/>
        </w:numPr>
        <w:spacing w:line="260" w:lineRule="atLeast"/>
        <w:ind w:left="284" w:hanging="284"/>
        <w:contextualSpacing/>
        <w:jc w:val="both"/>
        <w:rPr>
          <w:rFonts w:ascii="Tahoma" w:hAnsi="Tahoma" w:cs="Tahoma"/>
          <w:lang w:val="es-BO"/>
        </w:rPr>
      </w:pPr>
      <w:r w:rsidRPr="0068636B">
        <w:rPr>
          <w:rFonts w:ascii="Tahoma" w:hAnsi="Tahoma" w:cs="Tahoma"/>
          <w:lang w:val="es-BO"/>
        </w:rPr>
        <w:t xml:space="preserve">Se ha realizado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BO"/>
        </w:rPr>
        <w:t>Provisional de las viviendas.</w:t>
      </w:r>
    </w:p>
    <w:p w14:paraId="579084C8" w14:textId="77777777" w:rsidR="00A507F7" w:rsidRPr="0068636B" w:rsidRDefault="00A507F7" w:rsidP="00A507F7">
      <w:pPr>
        <w:spacing w:line="260" w:lineRule="atLeast"/>
        <w:jc w:val="both"/>
        <w:rPr>
          <w:rFonts w:ascii="Tahoma" w:hAnsi="Tahoma" w:cs="Tahoma"/>
        </w:rPr>
      </w:pPr>
    </w:p>
    <w:p w14:paraId="5E42DA93" w14:textId="77777777" w:rsidR="00A507F7" w:rsidRPr="0068636B" w:rsidRDefault="00A507F7" w:rsidP="00A507F7">
      <w:pPr>
        <w:spacing w:line="260" w:lineRule="atLeast"/>
        <w:jc w:val="both"/>
        <w:rPr>
          <w:rFonts w:ascii="Tahoma" w:hAnsi="Tahoma" w:cs="Tahoma"/>
        </w:rPr>
      </w:pPr>
      <w:r w:rsidRPr="0068636B">
        <w:rPr>
          <w:rFonts w:ascii="Tahoma" w:hAnsi="Tahoma" w:cs="Tahoma"/>
          <w:b/>
        </w:rPr>
        <w:t>FASE 3 - CIERRE ADMINISTRATIVO DEL PROYECTO:</w:t>
      </w:r>
    </w:p>
    <w:p w14:paraId="45C82526"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Inicio: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w:t>
      </w:r>
      <w:r w:rsidRPr="0068636B">
        <w:rPr>
          <w:rFonts w:ascii="Tahoma" w:hAnsi="Tahoma" w:cs="Tahoma"/>
          <w:b/>
        </w:rPr>
        <w:t xml:space="preserve">- </w:t>
      </w:r>
      <w:r w:rsidRPr="0068636B">
        <w:rPr>
          <w:rFonts w:ascii="Tahoma" w:hAnsi="Tahoma" w:cs="Tahoma"/>
          <w:bCs/>
          <w:lang w:val="es-ES_tradnl"/>
        </w:rPr>
        <w:t>informe de avance al 100% de ejecución física.</w:t>
      </w:r>
    </w:p>
    <w:p w14:paraId="2A46044A" w14:textId="77777777" w:rsidR="00A507F7" w:rsidRPr="0068636B" w:rsidRDefault="00A507F7" w:rsidP="00A507F7">
      <w:pPr>
        <w:spacing w:line="260" w:lineRule="atLeast"/>
        <w:jc w:val="both"/>
        <w:rPr>
          <w:rFonts w:ascii="Tahoma" w:hAnsi="Tahoma" w:cs="Tahoma"/>
        </w:rPr>
      </w:pPr>
      <w:r w:rsidRPr="0068636B">
        <w:rPr>
          <w:rFonts w:ascii="Tahoma" w:hAnsi="Tahoma" w:cs="Tahoma"/>
          <w:b/>
        </w:rPr>
        <w:t xml:space="preserve">Fin: </w:t>
      </w:r>
      <w:r w:rsidRPr="0068636B">
        <w:rPr>
          <w:rFonts w:ascii="Tahoma" w:hAnsi="Tahoma" w:cs="Tahoma"/>
        </w:rPr>
        <w:t xml:space="preserve">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 xml:space="preserve">Definitiva de Proyecto – </w:t>
      </w:r>
      <w:r w:rsidRPr="0068636B">
        <w:rPr>
          <w:rFonts w:ascii="Tahoma" w:hAnsi="Tahoma" w:cs="Tahoma"/>
          <w:bCs/>
          <w:lang w:val="es-ES_tradnl"/>
        </w:rPr>
        <w:t>informe de producto final</w:t>
      </w:r>
      <w:r w:rsidRPr="0068636B">
        <w:rPr>
          <w:rFonts w:ascii="Tahoma" w:hAnsi="Tahoma" w:cs="Tahoma"/>
        </w:rPr>
        <w:t xml:space="preserve"> y Certificado de Cumplimiento de Contrato.</w:t>
      </w:r>
    </w:p>
    <w:p w14:paraId="5B1F4A6C"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A76EC45" w14:textId="77777777" w:rsidR="00A507F7" w:rsidRPr="0068636B" w:rsidRDefault="00A507F7" w:rsidP="00A507F7">
      <w:pPr>
        <w:spacing w:line="260" w:lineRule="atLeast"/>
        <w:jc w:val="both"/>
        <w:rPr>
          <w:rFonts w:ascii="Tahoma" w:hAnsi="Tahoma" w:cs="Tahoma"/>
          <w:b/>
        </w:rPr>
      </w:pPr>
      <w:r w:rsidRPr="0068636B">
        <w:rPr>
          <w:rFonts w:ascii="Tahoma" w:hAnsi="Tahoma" w:cs="Tahoma"/>
          <w:b/>
        </w:rPr>
        <w:t xml:space="preserve">Resultados principales de la FASE 3: </w:t>
      </w:r>
    </w:p>
    <w:p w14:paraId="1F530782"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entrega de las Actas de </w:t>
      </w:r>
      <w:r w:rsidRPr="0068636B">
        <w:rPr>
          <w:rFonts w:ascii="Tahoma" w:hAnsi="Tahoma" w:cs="Tahoma"/>
          <w:color w:val="3333FF"/>
          <w:szCs w:val="24"/>
          <w:lang w:val="es-ES_tradnl" w:eastAsia="es-ES"/>
        </w:rPr>
        <w:t>Entrega</w:t>
      </w:r>
      <w:r w:rsidRPr="0068636B">
        <w:rPr>
          <w:rFonts w:ascii="Tahoma" w:hAnsi="Tahoma" w:cs="Tahoma"/>
          <w:szCs w:val="24"/>
          <w:lang w:val="es-ES_tradnl" w:eastAsia="es-ES"/>
        </w:rPr>
        <w:t xml:space="preserve"> </w:t>
      </w:r>
      <w:r w:rsidRPr="0068636B">
        <w:rPr>
          <w:rFonts w:ascii="Tahoma" w:hAnsi="Tahoma" w:cs="Tahoma"/>
        </w:rPr>
        <w:t>Individual (definitivo) a los beneficiarios del proyecto.</w:t>
      </w:r>
    </w:p>
    <w:p w14:paraId="4F53C40B"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La Entidad Ejecutora cuenta con el Producto Final, debidamente aprobado.</w:t>
      </w:r>
    </w:p>
    <w:p w14:paraId="5B94AE37"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tienen las carpetas familiares con planos de construcción individualizado (ASBUILT), </w:t>
      </w:r>
    </w:p>
    <w:p w14:paraId="71EC541C"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detalle final de Asignación de materiales de construcción por vivienda.</w:t>
      </w:r>
    </w:p>
    <w:p w14:paraId="1263B81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 xml:space="preserve">Se ha realizado la </w:t>
      </w:r>
      <w:r w:rsidRPr="0068636B">
        <w:rPr>
          <w:rFonts w:ascii="Tahoma" w:hAnsi="Tahoma" w:cs="Tahoma"/>
          <w:szCs w:val="24"/>
          <w:lang w:val="es-ES_tradnl" w:eastAsia="es-ES"/>
        </w:rPr>
        <w:t xml:space="preserve">Recepción </w:t>
      </w:r>
      <w:r w:rsidRPr="0068636B">
        <w:rPr>
          <w:rFonts w:ascii="Tahoma" w:hAnsi="Tahoma" w:cs="Tahoma"/>
        </w:rPr>
        <w:t>Definitiva del Proyecto.</w:t>
      </w:r>
    </w:p>
    <w:p w14:paraId="169A6FBA" w14:textId="77777777" w:rsidR="00A507F7" w:rsidRPr="0068636B" w:rsidRDefault="00A507F7" w:rsidP="00A507F7">
      <w:pPr>
        <w:numPr>
          <w:ilvl w:val="0"/>
          <w:numId w:val="72"/>
        </w:numPr>
        <w:spacing w:line="260" w:lineRule="atLeast"/>
        <w:ind w:left="284" w:hanging="284"/>
        <w:contextualSpacing/>
        <w:jc w:val="both"/>
        <w:rPr>
          <w:rFonts w:ascii="Tahoma" w:hAnsi="Tahoma" w:cs="Tahoma"/>
        </w:rPr>
      </w:pPr>
      <w:r w:rsidRPr="0068636B">
        <w:rPr>
          <w:rFonts w:ascii="Tahoma" w:hAnsi="Tahoma" w:cs="Tahoma"/>
        </w:rPr>
        <w:t>Se tiene el Formulario Registro Único de Beneficiarios (RUB), debidamente llenado con cada uno de los beneficiarios.</w:t>
      </w:r>
    </w:p>
    <w:p w14:paraId="3DBCE17A" w14:textId="77777777" w:rsidR="00A507F7" w:rsidRPr="0068636B" w:rsidRDefault="00A507F7" w:rsidP="00A507F7">
      <w:pPr>
        <w:spacing w:line="260" w:lineRule="atLeast"/>
        <w:ind w:left="284"/>
        <w:contextualSpacing/>
        <w:jc w:val="both"/>
        <w:rPr>
          <w:rFonts w:ascii="Tahoma" w:hAnsi="Tahoma" w:cs="Tahoma"/>
        </w:rPr>
      </w:pPr>
    </w:p>
    <w:p w14:paraId="1222D3EC" w14:textId="77777777" w:rsidR="00A507F7" w:rsidRPr="0068636B" w:rsidRDefault="00A507F7" w:rsidP="00A507F7">
      <w:pPr>
        <w:spacing w:line="260" w:lineRule="atLeast"/>
        <w:rPr>
          <w:rFonts w:ascii="Tahoma" w:hAnsi="Tahoma" w:cs="Tahoma"/>
          <w:b/>
          <w:sz w:val="24"/>
          <w:u w:val="single"/>
          <w:lang w:val="es-ES_tradnl"/>
        </w:rPr>
      </w:pPr>
      <w:r w:rsidRPr="0068636B">
        <w:rPr>
          <w:rFonts w:ascii="Tahoma" w:hAnsi="Tahoma" w:cs="Tahoma"/>
          <w:b/>
          <w:sz w:val="24"/>
          <w:u w:val="single"/>
          <w:lang w:val="es-ES_tradnl"/>
        </w:rPr>
        <w:t>CONDICIONES ADMINISTRATIVA:</w:t>
      </w:r>
    </w:p>
    <w:p w14:paraId="5D28CCF7"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68636B">
        <w:rPr>
          <w:rFonts w:ascii="Tahoma" w:hAnsi="Tahoma" w:cs="Tahoma"/>
          <w:b/>
          <w:bCs/>
          <w:color w:val="000000"/>
          <w:kern w:val="32"/>
          <w:lang w:val="es-ES_tradnl"/>
        </w:rPr>
        <w:t>PLAZO DE EJECUCIÓN DE LA CONSULTORÍA</w:t>
      </w:r>
      <w:bookmarkEnd w:id="63"/>
    </w:p>
    <w:p w14:paraId="014BFD78" w14:textId="77777777" w:rsidR="00A507F7" w:rsidRPr="0068636B" w:rsidRDefault="00A507F7" w:rsidP="00A507F7">
      <w:pPr>
        <w:spacing w:line="260" w:lineRule="atLeast"/>
        <w:jc w:val="both"/>
        <w:rPr>
          <w:rFonts w:ascii="Tahoma" w:hAnsi="Tahoma" w:cs="Tahoma"/>
          <w:color w:val="000000"/>
          <w:szCs w:val="16"/>
          <w:lang w:val="es-ES_tradnl"/>
        </w:rPr>
      </w:pPr>
      <w:r w:rsidRPr="0068636B">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135</w:t>
      </w:r>
      <w:r w:rsidRPr="00882269">
        <w:rPr>
          <w:rFonts w:ascii="Tahoma" w:hAnsi="Tahoma" w:cs="Tahoma"/>
          <w:b/>
          <w:color w:val="FF0000"/>
        </w:rPr>
        <w:t xml:space="preserve"> (ciento </w:t>
      </w:r>
      <w:r>
        <w:rPr>
          <w:rFonts w:ascii="Tahoma" w:hAnsi="Tahoma" w:cs="Tahoma"/>
          <w:b/>
          <w:color w:val="FF0000"/>
        </w:rPr>
        <w:t>treinta y cinco</w:t>
      </w:r>
      <w:r w:rsidRPr="00882269">
        <w:rPr>
          <w:rFonts w:ascii="Tahoma" w:hAnsi="Tahoma" w:cs="Tahoma"/>
          <w:b/>
          <w:color w:val="FF0000"/>
        </w:rPr>
        <w:t>)</w:t>
      </w:r>
      <w:r w:rsidRPr="00882269">
        <w:rPr>
          <w:rFonts w:ascii="Tahoma" w:hAnsi="Tahoma" w:cs="Tahoma"/>
        </w:rPr>
        <w:t xml:space="preserve"> </w:t>
      </w:r>
      <w:r w:rsidRPr="0068636B">
        <w:rPr>
          <w:rFonts w:ascii="Tahoma" w:hAnsi="Tahoma" w:cs="Tahoma"/>
        </w:rPr>
        <w:t xml:space="preserve">días calendario a partir de la fecha de la Orden de Proceder emitida por el Inspector del Proyecto. Considerando lo establecido en el </w:t>
      </w:r>
      <w:r w:rsidRPr="0068636B">
        <w:rPr>
          <w:rFonts w:ascii="Tahoma" w:hAnsi="Tahoma" w:cs="Tahoma"/>
          <w:color w:val="000000"/>
          <w:lang w:val="es-ES_tradnl"/>
        </w:rPr>
        <w:t xml:space="preserve">cronograma de plazos de la consultoría. </w:t>
      </w:r>
      <w:r w:rsidRPr="0068636B">
        <w:rPr>
          <w:rFonts w:ascii="Tahoma" w:hAnsi="Tahoma" w:cs="Tahoma"/>
          <w:color w:val="000000"/>
          <w:szCs w:val="16"/>
          <w:lang w:val="es-ES_tradnl"/>
        </w:rPr>
        <w:t xml:space="preserve">El Plazo de ejecución de la consultoría y el cronograma de plazos para cada producto, </w:t>
      </w:r>
      <w:r w:rsidRPr="0068636B">
        <w:rPr>
          <w:rFonts w:ascii="Tahoma" w:hAnsi="Tahoma" w:cs="Tahoma"/>
          <w:b/>
          <w:color w:val="000000"/>
          <w:szCs w:val="16"/>
          <w:lang w:val="es-ES_tradnl"/>
        </w:rPr>
        <w:t xml:space="preserve">no </w:t>
      </w:r>
      <w:r w:rsidRPr="0068636B">
        <w:rPr>
          <w:rFonts w:ascii="Tahoma" w:hAnsi="Tahoma" w:cs="Tahoma"/>
          <w:color w:val="000000"/>
          <w:szCs w:val="16"/>
          <w:lang w:val="es-ES_tradnl"/>
        </w:rPr>
        <w:t>podrá ser ajustado por el proponente.</w:t>
      </w:r>
    </w:p>
    <w:p w14:paraId="5B47A0F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68636B">
        <w:rPr>
          <w:rFonts w:ascii="Tahoma" w:hAnsi="Tahoma" w:cs="Tahoma"/>
          <w:b/>
          <w:bCs/>
          <w:color w:val="000000"/>
          <w:kern w:val="32"/>
          <w:lang w:val="es-ES_tradnl"/>
        </w:rPr>
        <w:t>CRONOGRAMA DE PLAZOS DE LA CONSULTORÍA</w:t>
      </w:r>
      <w:bookmarkEnd w:id="64"/>
    </w:p>
    <w:p w14:paraId="65F7CCD2" w14:textId="77777777" w:rsidR="00A507F7" w:rsidRPr="0068636B" w:rsidRDefault="00A507F7" w:rsidP="00A507F7">
      <w:pPr>
        <w:spacing w:line="260" w:lineRule="atLeast"/>
        <w:jc w:val="both"/>
        <w:rPr>
          <w:rFonts w:ascii="Tahoma" w:hAnsi="Tahoma" w:cs="Tahoma"/>
          <w:szCs w:val="16"/>
        </w:rPr>
      </w:pPr>
      <w:r w:rsidRPr="0068636B">
        <w:rPr>
          <w:rFonts w:ascii="Tahoma" w:hAnsi="Tahoma" w:cs="Tahoma"/>
          <w:szCs w:val="16"/>
        </w:rPr>
        <w:t>Para fines de este Proyecto, el enfoque del cronograma de plazos de la Consultoría debe estar orientado bajo el método y concepto de RUTA CRITICA (CPM), e</w:t>
      </w:r>
      <w:r w:rsidRPr="0068636B">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68636B">
        <w:rPr>
          <w:rFonts w:ascii="Tahoma" w:hAnsi="Tahoma" w:cs="Tahoma"/>
          <w:szCs w:val="16"/>
        </w:rPr>
        <w:t xml:space="preserve"> el requisito de ejecución física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Provisional) y el plazo total de la Consultoría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szCs w:val="16"/>
        </w:rPr>
        <w:t>Definitiva).</w:t>
      </w:r>
    </w:p>
    <w:p w14:paraId="6E798175" w14:textId="77777777" w:rsidR="00A507F7" w:rsidRPr="0068636B" w:rsidRDefault="00A507F7" w:rsidP="00A507F7">
      <w:pPr>
        <w:spacing w:line="260" w:lineRule="atLeast"/>
        <w:jc w:val="both"/>
        <w:rPr>
          <w:rFonts w:ascii="Tahoma" w:hAnsi="Tahoma" w:cs="Tahoma"/>
          <w:szCs w:val="16"/>
        </w:rPr>
      </w:pPr>
      <w:bookmarkStart w:id="65" w:name="_Hlk163836004"/>
      <w:r w:rsidRPr="0068636B">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5"/>
    <w:p w14:paraId="4668584B" w14:textId="77777777" w:rsidR="00A507F7" w:rsidRPr="0068636B" w:rsidRDefault="00A507F7" w:rsidP="00A507F7">
      <w:pPr>
        <w:spacing w:line="260" w:lineRule="atLeast"/>
        <w:jc w:val="both"/>
        <w:rPr>
          <w:rFonts w:ascii="Tahoma" w:hAnsi="Tahoma" w:cs="Tahoma"/>
          <w:szCs w:val="16"/>
        </w:rPr>
      </w:pPr>
    </w:p>
    <w:p w14:paraId="2C101994" w14:textId="77777777" w:rsidR="00A507F7" w:rsidRDefault="00A507F7" w:rsidP="00A507F7">
      <w:pPr>
        <w:spacing w:line="260" w:lineRule="atLeast"/>
        <w:jc w:val="both"/>
        <w:rPr>
          <w:rFonts w:ascii="Tahoma" w:hAnsi="Tahoma" w:cs="Tahoma"/>
          <w:szCs w:val="16"/>
        </w:rPr>
      </w:pPr>
      <w:r w:rsidRPr="0068636B">
        <w:rPr>
          <w:rFonts w:ascii="Tahoma" w:hAnsi="Tahoma" w:cs="Tahoma"/>
          <w:szCs w:val="16"/>
        </w:rPr>
        <w:t>El Cronograma establecido es el siguiente:</w:t>
      </w:r>
    </w:p>
    <w:p w14:paraId="00B1FE90" w14:textId="77777777" w:rsidR="00A507F7" w:rsidRDefault="00A507F7" w:rsidP="00A507F7">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A507F7" w:rsidRPr="00882269" w14:paraId="6D32BFE8" w14:textId="77777777" w:rsidTr="00D815F1">
        <w:trPr>
          <w:trHeight w:val="961"/>
          <w:jc w:val="center"/>
        </w:trPr>
        <w:tc>
          <w:tcPr>
            <w:tcW w:w="287" w:type="pct"/>
            <w:shd w:val="clear" w:color="auto" w:fill="D9E2F3" w:themeFill="accent5" w:themeFillTint="33"/>
            <w:vAlign w:val="center"/>
          </w:tcPr>
          <w:p w14:paraId="477F8BD7"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0324936C" w14:textId="77777777" w:rsidR="00A507F7" w:rsidRPr="00882269" w:rsidRDefault="00A507F7" w:rsidP="00D815F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2D384CC9"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3E6777D" w14:textId="77777777" w:rsidR="00A507F7" w:rsidRPr="00882269" w:rsidRDefault="00A507F7" w:rsidP="00D815F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B82D74C" w14:textId="77777777" w:rsidR="00A507F7" w:rsidRPr="00882269" w:rsidRDefault="00A507F7" w:rsidP="00D815F1">
            <w:pPr>
              <w:spacing w:line="320" w:lineRule="exact"/>
              <w:jc w:val="center"/>
              <w:rPr>
                <w:rFonts w:ascii="Tahoma" w:hAnsi="Tahoma" w:cs="Tahoma"/>
                <w:b/>
                <w:sz w:val="18"/>
                <w:szCs w:val="18"/>
              </w:rPr>
            </w:pPr>
          </w:p>
          <w:p w14:paraId="058A2CC5" w14:textId="77777777" w:rsidR="00A507F7" w:rsidRPr="00882269" w:rsidRDefault="00A507F7" w:rsidP="00D815F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0E430D9" w14:textId="77777777" w:rsidR="00A507F7" w:rsidRPr="00882269" w:rsidRDefault="00A507F7" w:rsidP="00D815F1">
            <w:pPr>
              <w:spacing w:line="320" w:lineRule="exact"/>
              <w:jc w:val="center"/>
              <w:rPr>
                <w:rFonts w:ascii="Tahoma" w:hAnsi="Tahoma" w:cs="Tahoma"/>
                <w:b/>
                <w:sz w:val="18"/>
                <w:szCs w:val="18"/>
              </w:rPr>
            </w:pPr>
          </w:p>
        </w:tc>
      </w:tr>
      <w:tr w:rsidR="00A507F7" w:rsidRPr="00882269" w14:paraId="36AE6DE0" w14:textId="77777777" w:rsidTr="00D815F1">
        <w:trPr>
          <w:trHeight w:val="1152"/>
          <w:jc w:val="center"/>
        </w:trPr>
        <w:tc>
          <w:tcPr>
            <w:tcW w:w="287" w:type="pct"/>
            <w:noWrap/>
            <w:vAlign w:val="center"/>
          </w:tcPr>
          <w:p w14:paraId="4EF927A2" w14:textId="77777777" w:rsidR="00A507F7" w:rsidRPr="00882269" w:rsidRDefault="00A507F7" w:rsidP="00D815F1">
            <w:pPr>
              <w:spacing w:line="300" w:lineRule="auto"/>
              <w:jc w:val="both"/>
              <w:rPr>
                <w:rFonts w:ascii="Tahoma" w:hAnsi="Tahoma" w:cs="Tahoma"/>
              </w:rPr>
            </w:pPr>
            <w:r w:rsidRPr="00882269">
              <w:rPr>
                <w:rFonts w:ascii="Tahoma" w:hAnsi="Tahoma" w:cs="Tahoma"/>
              </w:rPr>
              <w:t>1</w:t>
            </w:r>
          </w:p>
        </w:tc>
        <w:tc>
          <w:tcPr>
            <w:tcW w:w="1232" w:type="pct"/>
            <w:noWrap/>
            <w:vAlign w:val="center"/>
          </w:tcPr>
          <w:p w14:paraId="47725189" w14:textId="77777777" w:rsidR="00A507F7" w:rsidRPr="00882269" w:rsidRDefault="00A507F7" w:rsidP="00D815F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07AECCE4" w14:textId="77777777" w:rsidR="00A507F7" w:rsidRPr="00A36FBE" w:rsidRDefault="00A507F7" w:rsidP="00D815F1">
            <w:pPr>
              <w:spacing w:line="200" w:lineRule="exact"/>
              <w:jc w:val="center"/>
              <w:rPr>
                <w:rFonts w:ascii="Tahoma" w:hAnsi="Tahoma" w:cs="Tahoma"/>
                <w:color w:val="FF0000"/>
                <w:sz w:val="18"/>
                <w:szCs w:val="18"/>
                <w:highlight w:val="green"/>
              </w:rPr>
            </w:pP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57F6EB51" w14:textId="77777777" w:rsidR="00A507F7" w:rsidRPr="00882269" w:rsidRDefault="00A507F7" w:rsidP="00D815F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8176" behindDoc="0" locked="0" layoutInCell="1" allowOverlap="1" wp14:anchorId="423DD5AA" wp14:editId="593ABFD6">
                      <wp:simplePos x="0" y="0"/>
                      <wp:positionH relativeFrom="column">
                        <wp:posOffset>608965</wp:posOffset>
                      </wp:positionH>
                      <wp:positionV relativeFrom="paragraph">
                        <wp:posOffset>350520</wp:posOffset>
                      </wp:positionV>
                      <wp:extent cx="0" cy="752475"/>
                      <wp:effectExtent l="57150" t="0" r="76200" b="47625"/>
                      <wp:wrapNone/>
                      <wp:docPr id="177247034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664349" id="_x0000_t32" coordsize="21600,21600" o:spt="32" o:oned="t" path="m,l21600,21600e" filled="f">
                      <v:path arrowok="t" fillok="f" o:connecttype="none"/>
                      <o:lock v:ext="edit" shapetype="t"/>
                    </v:shapetype>
                    <v:shape id="Conector recto de flecha 9" o:spid="_x0000_s1026" type="#_x0000_t32" style="position:absolute;margin-left:47.95pt;margin-top:27.6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9200" behindDoc="0" locked="0" layoutInCell="1" allowOverlap="1" wp14:anchorId="3DDE4FDB" wp14:editId="14AA599B">
                      <wp:simplePos x="0" y="0"/>
                      <wp:positionH relativeFrom="column">
                        <wp:posOffset>1905</wp:posOffset>
                      </wp:positionH>
                      <wp:positionV relativeFrom="paragraph">
                        <wp:posOffset>187325</wp:posOffset>
                      </wp:positionV>
                      <wp:extent cx="612000" cy="162560"/>
                      <wp:effectExtent l="19050" t="19050" r="36195" b="66040"/>
                      <wp:wrapNone/>
                      <wp:docPr id="58152898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2C1FA8" id="Rectángulo redondeado 10" o:spid="_x0000_s1026" style="position:absolute;margin-left:.15pt;margin-top:14.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" fillcolor="#70ad47" strokecolor="#f2f2f2" strokeweight="3pt">
                      <v:shadow on="t" color="#385723" opacity=".5" offset="1pt"/>
                    </v:roundrect>
                  </w:pict>
                </mc:Fallback>
              </mc:AlternateContent>
            </w:r>
          </w:p>
        </w:tc>
      </w:tr>
      <w:tr w:rsidR="00A507F7" w:rsidRPr="00882269" w14:paraId="78A0BAF8" w14:textId="77777777" w:rsidTr="00D815F1">
        <w:trPr>
          <w:trHeight w:hRule="exact" w:val="859"/>
          <w:jc w:val="center"/>
        </w:trPr>
        <w:tc>
          <w:tcPr>
            <w:tcW w:w="287" w:type="pct"/>
            <w:vMerge w:val="restart"/>
            <w:noWrap/>
            <w:vAlign w:val="center"/>
          </w:tcPr>
          <w:p w14:paraId="5CB9EFFB" w14:textId="77777777" w:rsidR="00A507F7" w:rsidRPr="0041185F" w:rsidRDefault="00A507F7" w:rsidP="00D815F1">
            <w:pPr>
              <w:spacing w:line="300" w:lineRule="auto"/>
              <w:jc w:val="both"/>
              <w:rPr>
                <w:rFonts w:ascii="Tahoma" w:hAnsi="Tahoma" w:cs="Tahoma"/>
              </w:rPr>
            </w:pPr>
            <w:r w:rsidRPr="0041185F">
              <w:rPr>
                <w:rFonts w:ascii="Tahoma" w:hAnsi="Tahoma" w:cs="Tahoma"/>
              </w:rPr>
              <w:t>2</w:t>
            </w:r>
          </w:p>
        </w:tc>
        <w:tc>
          <w:tcPr>
            <w:tcW w:w="1232" w:type="pct"/>
            <w:noWrap/>
            <w:vAlign w:val="center"/>
          </w:tcPr>
          <w:p w14:paraId="64386692" w14:textId="77777777" w:rsidR="00A507F7" w:rsidRPr="0041185F" w:rsidRDefault="00A507F7" w:rsidP="00D815F1">
            <w:pPr>
              <w:spacing w:line="300" w:lineRule="auto"/>
              <w:rPr>
                <w:rFonts w:ascii="Tahoma" w:hAnsi="Tahoma" w:cs="Tahoma"/>
                <w:sz w:val="18"/>
                <w:szCs w:val="18"/>
              </w:rPr>
            </w:pPr>
            <w:r w:rsidRPr="0041185F">
              <w:rPr>
                <w:rFonts w:ascii="Tahoma" w:hAnsi="Tahoma" w:cs="Tahoma"/>
                <w:b/>
                <w:sz w:val="18"/>
                <w:szCs w:val="18"/>
              </w:rPr>
              <w:t>Producto 2</w:t>
            </w:r>
            <w:r w:rsidRPr="0041185F">
              <w:rPr>
                <w:rFonts w:ascii="Tahoma" w:hAnsi="Tahoma" w:cs="Tahoma"/>
                <w:sz w:val="18"/>
                <w:szCs w:val="18"/>
              </w:rPr>
              <w:t xml:space="preserve"> - </w:t>
            </w:r>
            <w:r w:rsidRPr="0041185F">
              <w:rPr>
                <w:rFonts w:ascii="Tahoma" w:hAnsi="Tahoma" w:cs="Tahoma"/>
                <w:sz w:val="18"/>
                <w:szCs w:val="18"/>
                <w:lang w:val="es-ES_tradnl"/>
              </w:rPr>
              <w:t>Informe de avance al 50% de ejecución física</w:t>
            </w:r>
            <w:r>
              <w:rPr>
                <w:rFonts w:ascii="Tahoma" w:hAnsi="Tahoma" w:cs="Tahoma"/>
                <w:sz w:val="18"/>
                <w:szCs w:val="18"/>
                <w:lang w:val="es-ES_tradnl"/>
              </w:rPr>
              <w:t>.</w:t>
            </w:r>
          </w:p>
        </w:tc>
        <w:tc>
          <w:tcPr>
            <w:tcW w:w="798" w:type="pct"/>
            <w:vAlign w:val="center"/>
          </w:tcPr>
          <w:p w14:paraId="62C3C894" w14:textId="77777777" w:rsidR="00A507F7" w:rsidRPr="00882269" w:rsidRDefault="00A507F7" w:rsidP="00D815F1">
            <w:pPr>
              <w:spacing w:line="200" w:lineRule="exact"/>
              <w:jc w:val="center"/>
              <w:rPr>
                <w:rFonts w:ascii="Tahoma" w:hAnsi="Tahoma" w:cs="Tahoma"/>
                <w:color w:val="FF0000"/>
                <w:sz w:val="18"/>
                <w:szCs w:val="18"/>
              </w:rPr>
            </w:pPr>
            <w:r>
              <w:rPr>
                <w:rFonts w:ascii="Tahoma" w:hAnsi="Tahoma" w:cs="Tahoma"/>
                <w:color w:val="FF0000"/>
              </w:rPr>
              <w:t>50</w:t>
            </w:r>
            <w:r w:rsidRPr="00882269">
              <w:rPr>
                <w:rFonts w:ascii="Tahoma" w:hAnsi="Tahoma" w:cs="Tahoma"/>
                <w:color w:val="FF0000"/>
              </w:rPr>
              <w:t xml:space="preserve"> </w:t>
            </w:r>
            <w:r w:rsidRPr="00882269">
              <w:rPr>
                <w:rFonts w:ascii="Tahoma" w:hAnsi="Tahoma" w:cs="Tahoma"/>
                <w:color w:val="FF0000"/>
                <w:sz w:val="14"/>
                <w:szCs w:val="18"/>
              </w:rPr>
              <w:t>(Plazos a determinarse según proyecto)</w:t>
            </w:r>
          </w:p>
        </w:tc>
        <w:tc>
          <w:tcPr>
            <w:tcW w:w="2683" w:type="pct"/>
          </w:tcPr>
          <w:p w14:paraId="0BF2B1EE" w14:textId="77777777" w:rsidR="00A507F7" w:rsidRPr="00882269" w:rsidRDefault="00A507F7" w:rsidP="00D815F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663C4900" wp14:editId="31C97FF5">
                      <wp:simplePos x="0" y="0"/>
                      <wp:positionH relativeFrom="column">
                        <wp:posOffset>1413246</wp:posOffset>
                      </wp:positionH>
                      <wp:positionV relativeFrom="paragraph">
                        <wp:posOffset>335915</wp:posOffset>
                      </wp:positionV>
                      <wp:extent cx="1270" cy="471805"/>
                      <wp:effectExtent l="95250" t="19050" r="74930" b="42545"/>
                      <wp:wrapNone/>
                      <wp:docPr id="143720327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328656C"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9984" behindDoc="0" locked="0" layoutInCell="1" allowOverlap="1" wp14:anchorId="1A3EB69E" wp14:editId="72F0925A">
                      <wp:simplePos x="0" y="0"/>
                      <wp:positionH relativeFrom="column">
                        <wp:posOffset>605526</wp:posOffset>
                      </wp:positionH>
                      <wp:positionV relativeFrom="paragraph">
                        <wp:posOffset>188595</wp:posOffset>
                      </wp:positionV>
                      <wp:extent cx="791845" cy="168910"/>
                      <wp:effectExtent l="19050" t="19050" r="46355" b="59690"/>
                      <wp:wrapNone/>
                      <wp:docPr id="1884553485"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90E0DE1" w14:textId="77777777" w:rsidR="00A507F7" w:rsidRDefault="00A507F7" w:rsidP="00A507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3EB69E"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790E0DE1" w14:textId="77777777" w:rsidR="00A507F7" w:rsidRDefault="00A507F7" w:rsidP="00A507F7"/>
                        </w:txbxContent>
                      </v:textbox>
                    </v:roundrect>
                  </w:pict>
                </mc:Fallback>
              </mc:AlternateContent>
            </w:r>
          </w:p>
        </w:tc>
      </w:tr>
      <w:tr w:rsidR="00A507F7" w:rsidRPr="00882269" w14:paraId="2C3E632C" w14:textId="77777777" w:rsidTr="00D815F1">
        <w:trPr>
          <w:trHeight w:val="1122"/>
          <w:jc w:val="center"/>
        </w:trPr>
        <w:tc>
          <w:tcPr>
            <w:tcW w:w="287" w:type="pct"/>
            <w:vMerge/>
            <w:noWrap/>
            <w:vAlign w:val="center"/>
          </w:tcPr>
          <w:p w14:paraId="4931AF2F" w14:textId="77777777" w:rsidR="00A507F7" w:rsidRPr="0041185F" w:rsidRDefault="00A507F7" w:rsidP="00D815F1">
            <w:pPr>
              <w:spacing w:line="300" w:lineRule="auto"/>
              <w:jc w:val="both"/>
              <w:rPr>
                <w:rFonts w:ascii="Tahoma" w:hAnsi="Tahoma" w:cs="Tahoma"/>
              </w:rPr>
            </w:pPr>
          </w:p>
        </w:tc>
        <w:tc>
          <w:tcPr>
            <w:tcW w:w="1232" w:type="pct"/>
            <w:noWrap/>
            <w:vAlign w:val="center"/>
          </w:tcPr>
          <w:p w14:paraId="121A77EB" w14:textId="77777777" w:rsidR="00A507F7" w:rsidRPr="001A4331" w:rsidRDefault="00A507F7" w:rsidP="00D815F1">
            <w:pPr>
              <w:jc w:val="both"/>
              <w:rPr>
                <w:rFonts w:ascii="Tahoma" w:hAnsi="Tahoma" w:cs="Tahoma"/>
                <w:sz w:val="18"/>
                <w:szCs w:val="18"/>
                <w:lang w:val="es-ES_tradnl"/>
              </w:rPr>
            </w:pPr>
            <w:r w:rsidRPr="001A4331">
              <w:rPr>
                <w:rFonts w:ascii="Tahoma" w:hAnsi="Tahoma" w:cs="Tahoma"/>
                <w:b/>
                <w:sz w:val="18"/>
                <w:szCs w:val="18"/>
              </w:rPr>
              <w:t>Producto 3</w:t>
            </w:r>
            <w:r w:rsidRPr="001A4331">
              <w:rPr>
                <w:rFonts w:ascii="Tahoma" w:hAnsi="Tahoma" w:cs="Tahoma"/>
                <w:sz w:val="18"/>
                <w:szCs w:val="18"/>
              </w:rPr>
              <w:t xml:space="preserve"> – </w:t>
            </w:r>
            <w:r w:rsidRPr="001A4331">
              <w:rPr>
                <w:rFonts w:ascii="Tahoma" w:hAnsi="Tahoma" w:cs="Tahoma"/>
                <w:sz w:val="18"/>
                <w:szCs w:val="18"/>
                <w:lang w:val="es-ES_tradnl"/>
              </w:rPr>
              <w:t>Informe de avance al 100% de ejecución física</w:t>
            </w:r>
          </w:p>
        </w:tc>
        <w:tc>
          <w:tcPr>
            <w:tcW w:w="798" w:type="pct"/>
            <w:vAlign w:val="center"/>
          </w:tcPr>
          <w:p w14:paraId="1C771DAF" w14:textId="77777777" w:rsidR="00A507F7" w:rsidRPr="001A4331" w:rsidRDefault="00A507F7" w:rsidP="00D815F1">
            <w:pPr>
              <w:spacing w:line="200" w:lineRule="exact"/>
              <w:jc w:val="center"/>
              <w:rPr>
                <w:rFonts w:ascii="Tahoma" w:hAnsi="Tahoma" w:cs="Tahoma"/>
                <w:color w:val="FF0000"/>
                <w:sz w:val="14"/>
                <w:szCs w:val="18"/>
              </w:rPr>
            </w:pPr>
            <w:r>
              <w:rPr>
                <w:rFonts w:ascii="Tahoma" w:hAnsi="Tahoma" w:cs="Tahoma"/>
                <w:color w:val="FF0000"/>
              </w:rPr>
              <w:t>55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20BA759A" w14:textId="77777777" w:rsidR="00A507F7" w:rsidRPr="00882269" w:rsidRDefault="00A507F7" w:rsidP="00D815F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5104" behindDoc="0" locked="0" layoutInCell="1" allowOverlap="1" wp14:anchorId="122B876D" wp14:editId="2AF71679">
                      <wp:simplePos x="0" y="0"/>
                      <wp:positionH relativeFrom="column">
                        <wp:posOffset>1410706</wp:posOffset>
                      </wp:positionH>
                      <wp:positionV relativeFrom="paragraph">
                        <wp:posOffset>270510</wp:posOffset>
                      </wp:positionV>
                      <wp:extent cx="1008000" cy="192490"/>
                      <wp:effectExtent l="19050" t="19050" r="40005" b="55245"/>
                      <wp:wrapNone/>
                      <wp:docPr id="69321121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262A6"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A507F7" w:rsidRPr="00882269" w14:paraId="08C7523E" w14:textId="77777777" w:rsidTr="00D815F1">
        <w:trPr>
          <w:trHeight w:hRule="exact" w:val="761"/>
          <w:jc w:val="center"/>
        </w:trPr>
        <w:tc>
          <w:tcPr>
            <w:tcW w:w="287" w:type="pct"/>
            <w:vMerge/>
            <w:noWrap/>
            <w:vAlign w:val="center"/>
          </w:tcPr>
          <w:p w14:paraId="706F5ABC" w14:textId="77777777" w:rsidR="00A507F7" w:rsidRPr="0041185F" w:rsidRDefault="00A507F7" w:rsidP="00D815F1">
            <w:pPr>
              <w:spacing w:line="300" w:lineRule="auto"/>
              <w:jc w:val="both"/>
              <w:rPr>
                <w:rFonts w:ascii="Tahoma" w:hAnsi="Tahoma" w:cs="Tahoma"/>
              </w:rPr>
            </w:pPr>
          </w:p>
        </w:tc>
        <w:tc>
          <w:tcPr>
            <w:tcW w:w="1232" w:type="pct"/>
            <w:noWrap/>
            <w:vAlign w:val="center"/>
          </w:tcPr>
          <w:p w14:paraId="7AF8D0A2"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 xml:space="preserve">Plazo de ejecución del Proyecto </w:t>
            </w:r>
          </w:p>
        </w:tc>
        <w:tc>
          <w:tcPr>
            <w:tcW w:w="798" w:type="pct"/>
            <w:vAlign w:val="center"/>
          </w:tcPr>
          <w:p w14:paraId="3668DE3F" w14:textId="77777777" w:rsidR="00A507F7" w:rsidRPr="001A4331" w:rsidRDefault="00A507F7" w:rsidP="00D815F1">
            <w:pPr>
              <w:spacing w:line="200" w:lineRule="exact"/>
              <w:jc w:val="center"/>
              <w:rPr>
                <w:rFonts w:ascii="Tahoma" w:hAnsi="Tahoma" w:cs="Tahoma"/>
                <w:color w:val="FF0000"/>
                <w:sz w:val="14"/>
                <w:szCs w:val="18"/>
              </w:rPr>
            </w:pPr>
            <w:r w:rsidRPr="001A4331">
              <w:rPr>
                <w:rFonts w:ascii="Tahoma" w:hAnsi="Tahoma" w:cs="Tahoma"/>
                <w:color w:val="FF0000"/>
              </w:rPr>
              <w:t>120</w:t>
            </w:r>
            <w:r w:rsidRPr="001A4331">
              <w:rPr>
                <w:rFonts w:ascii="Tahoma" w:hAnsi="Tahoma" w:cs="Tahoma"/>
                <w:color w:val="FF0000"/>
                <w:sz w:val="14"/>
                <w:szCs w:val="18"/>
              </w:rPr>
              <w:t xml:space="preserve"> (Plazos a determinarse según proyecto)</w:t>
            </w:r>
          </w:p>
        </w:tc>
        <w:tc>
          <w:tcPr>
            <w:tcW w:w="2683" w:type="pct"/>
          </w:tcPr>
          <w:p w14:paraId="7022F96A" w14:textId="77777777" w:rsidR="00A507F7" w:rsidRPr="00882269" w:rsidRDefault="00A507F7" w:rsidP="00D815F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7152" behindDoc="0" locked="0" layoutInCell="1" allowOverlap="1" wp14:anchorId="6425EA6F" wp14:editId="1D9F934C">
                      <wp:simplePos x="0" y="0"/>
                      <wp:positionH relativeFrom="column">
                        <wp:posOffset>2555707</wp:posOffset>
                      </wp:positionH>
                      <wp:positionV relativeFrom="paragraph">
                        <wp:posOffset>99695</wp:posOffset>
                      </wp:positionV>
                      <wp:extent cx="263525" cy="194310"/>
                      <wp:effectExtent l="0" t="0" r="0" b="0"/>
                      <wp:wrapNone/>
                      <wp:docPr id="1695745920" name="Cuadro de texto 16957459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5EA6F" id="_x0000_t202" coordsize="21600,21600" o:spt="202" path="m,l,21600r21600,l21600,xe">
                      <v:stroke joinstyle="miter"/>
                      <v:path gradientshapeok="t" o:connecttype="rect"/>
                    </v:shapetype>
                    <v:shape id="Cuadro de texto 1695745920"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2B3763C1"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0DE27E77" wp14:editId="451A4304">
                      <wp:simplePos x="0" y="0"/>
                      <wp:positionH relativeFrom="column">
                        <wp:posOffset>13335</wp:posOffset>
                      </wp:positionH>
                      <wp:positionV relativeFrom="paragraph">
                        <wp:posOffset>139700</wp:posOffset>
                      </wp:positionV>
                      <wp:extent cx="2412000" cy="165100"/>
                      <wp:effectExtent l="19050" t="19050" r="45720" b="63500"/>
                      <wp:wrapNone/>
                      <wp:docPr id="150751710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5A300E"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A507F7" w:rsidRPr="00882269" w14:paraId="7E477D50" w14:textId="77777777" w:rsidTr="00D815F1">
        <w:trPr>
          <w:trHeight w:val="760"/>
          <w:jc w:val="center"/>
        </w:trPr>
        <w:tc>
          <w:tcPr>
            <w:tcW w:w="287" w:type="pct"/>
            <w:vMerge w:val="restart"/>
            <w:noWrap/>
            <w:vAlign w:val="center"/>
          </w:tcPr>
          <w:p w14:paraId="61AADC61" w14:textId="77777777" w:rsidR="00A507F7" w:rsidRPr="0041185F" w:rsidRDefault="00A507F7" w:rsidP="00D815F1">
            <w:pPr>
              <w:spacing w:line="300" w:lineRule="auto"/>
              <w:jc w:val="both"/>
              <w:rPr>
                <w:rFonts w:ascii="Tahoma" w:hAnsi="Tahoma" w:cs="Tahoma"/>
              </w:rPr>
            </w:pPr>
            <w:r w:rsidRPr="0041185F">
              <w:rPr>
                <w:rFonts w:ascii="Tahoma" w:hAnsi="Tahoma" w:cs="Tahoma"/>
              </w:rPr>
              <w:t>3</w:t>
            </w:r>
          </w:p>
          <w:p w14:paraId="72D5567E" w14:textId="77777777" w:rsidR="00A507F7" w:rsidRPr="0041185F" w:rsidRDefault="00A507F7" w:rsidP="00D815F1">
            <w:pPr>
              <w:spacing w:line="300" w:lineRule="auto"/>
              <w:jc w:val="both"/>
              <w:rPr>
                <w:rFonts w:ascii="Tahoma" w:hAnsi="Tahoma" w:cs="Tahoma"/>
              </w:rPr>
            </w:pPr>
          </w:p>
        </w:tc>
        <w:tc>
          <w:tcPr>
            <w:tcW w:w="1232" w:type="pct"/>
            <w:noWrap/>
            <w:vAlign w:val="center"/>
          </w:tcPr>
          <w:p w14:paraId="7D641721" w14:textId="77777777" w:rsidR="00A507F7" w:rsidRPr="001A4331" w:rsidRDefault="00A507F7" w:rsidP="00D815F1">
            <w:pPr>
              <w:rPr>
                <w:rFonts w:ascii="Tahoma" w:hAnsi="Tahoma" w:cs="Tahoma"/>
                <w:b/>
                <w:sz w:val="18"/>
                <w:szCs w:val="18"/>
              </w:rPr>
            </w:pPr>
            <w:r w:rsidRPr="001A4331">
              <w:rPr>
                <w:rFonts w:ascii="Tahoma" w:hAnsi="Tahoma" w:cs="Tahoma"/>
                <w:b/>
                <w:sz w:val="18"/>
                <w:szCs w:val="18"/>
              </w:rPr>
              <w:t>Producto 4</w:t>
            </w:r>
            <w:r w:rsidRPr="001A4331">
              <w:rPr>
                <w:rFonts w:ascii="Tahoma" w:hAnsi="Tahoma" w:cs="Tahoma"/>
                <w:sz w:val="18"/>
                <w:szCs w:val="18"/>
              </w:rPr>
              <w:t xml:space="preserve"> – Informe de Producto final</w:t>
            </w:r>
          </w:p>
        </w:tc>
        <w:tc>
          <w:tcPr>
            <w:tcW w:w="798" w:type="pct"/>
            <w:vAlign w:val="center"/>
          </w:tcPr>
          <w:p w14:paraId="03D85AD5" w14:textId="77777777" w:rsidR="00A507F7" w:rsidRPr="001A4331" w:rsidRDefault="00A507F7" w:rsidP="00D815F1">
            <w:pPr>
              <w:spacing w:line="200" w:lineRule="exact"/>
              <w:jc w:val="center"/>
              <w:rPr>
                <w:rFonts w:ascii="Tahoma" w:hAnsi="Tahoma" w:cs="Tahoma"/>
                <w:sz w:val="14"/>
                <w:szCs w:val="14"/>
              </w:rPr>
            </w:pPr>
            <w:r w:rsidRPr="001A4331">
              <w:rPr>
                <w:rFonts w:ascii="Tahoma" w:hAnsi="Tahoma" w:cs="Tahoma"/>
                <w:color w:val="FF0000"/>
                <w:sz w:val="14"/>
                <w:szCs w:val="18"/>
              </w:rPr>
              <w:t>Hasta</w:t>
            </w:r>
            <w:r w:rsidRPr="001A4331">
              <w:rPr>
                <w:rFonts w:ascii="Tahoma" w:hAnsi="Tahoma" w:cs="Tahoma"/>
                <w:color w:val="FF0000"/>
              </w:rPr>
              <w:t xml:space="preserve"> </w:t>
            </w:r>
            <w:r>
              <w:rPr>
                <w:rFonts w:ascii="Tahoma" w:hAnsi="Tahoma" w:cs="Tahoma"/>
                <w:color w:val="FF0000"/>
              </w:rPr>
              <w:t>15</w:t>
            </w:r>
            <w:r w:rsidRPr="001A4331">
              <w:rPr>
                <w:rFonts w:ascii="Tahoma" w:hAnsi="Tahoma" w:cs="Tahoma"/>
                <w:color w:val="FF0000"/>
              </w:rPr>
              <w:t xml:space="preserve"> </w:t>
            </w:r>
            <w:r w:rsidRPr="001A4331">
              <w:rPr>
                <w:rFonts w:ascii="Tahoma" w:hAnsi="Tahoma" w:cs="Tahoma"/>
                <w:color w:val="FF0000"/>
                <w:sz w:val="14"/>
                <w:szCs w:val="18"/>
              </w:rPr>
              <w:t>(Plazos a determinarse según proyecto)</w:t>
            </w:r>
          </w:p>
        </w:tc>
        <w:tc>
          <w:tcPr>
            <w:tcW w:w="2683" w:type="pct"/>
          </w:tcPr>
          <w:p w14:paraId="1E214B03" w14:textId="77777777" w:rsidR="00A507F7" w:rsidRPr="00882269" w:rsidRDefault="00A507F7" w:rsidP="00D815F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96128" behindDoc="0" locked="0" layoutInCell="1" allowOverlap="1" wp14:anchorId="1B89DB9A" wp14:editId="12BA730C">
                      <wp:simplePos x="0" y="0"/>
                      <wp:positionH relativeFrom="column">
                        <wp:posOffset>2438400</wp:posOffset>
                      </wp:positionH>
                      <wp:positionV relativeFrom="paragraph">
                        <wp:posOffset>-805719</wp:posOffset>
                      </wp:positionV>
                      <wp:extent cx="11042" cy="1083576"/>
                      <wp:effectExtent l="95250" t="19050" r="65405" b="40640"/>
                      <wp:wrapNone/>
                      <wp:docPr id="770298756" name="Conector recto de flecha 770298756"/>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A0632B" id="Conector recto de flecha 770298756"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15DC4D82" wp14:editId="3F9625E8">
                      <wp:simplePos x="0" y="0"/>
                      <wp:positionH relativeFrom="column">
                        <wp:posOffset>2424227</wp:posOffset>
                      </wp:positionH>
                      <wp:positionV relativeFrom="paragraph">
                        <wp:posOffset>189865</wp:posOffset>
                      </wp:positionV>
                      <wp:extent cx="612000" cy="162560"/>
                      <wp:effectExtent l="19050" t="19050" r="36195" b="66040"/>
                      <wp:wrapNone/>
                      <wp:docPr id="31567519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53BA29"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A507F7" w:rsidRPr="00882269" w14:paraId="3786A1CA" w14:textId="77777777" w:rsidTr="00D815F1">
        <w:trPr>
          <w:trHeight w:hRule="exact" w:val="708"/>
          <w:jc w:val="center"/>
        </w:trPr>
        <w:tc>
          <w:tcPr>
            <w:tcW w:w="287" w:type="pct"/>
            <w:vMerge/>
            <w:noWrap/>
            <w:vAlign w:val="center"/>
          </w:tcPr>
          <w:p w14:paraId="179F745B" w14:textId="77777777" w:rsidR="00A507F7" w:rsidRPr="00882269" w:rsidRDefault="00A507F7" w:rsidP="00D815F1">
            <w:pPr>
              <w:spacing w:line="300" w:lineRule="auto"/>
              <w:jc w:val="both"/>
              <w:rPr>
                <w:rFonts w:ascii="Tahoma" w:hAnsi="Tahoma" w:cs="Tahoma"/>
              </w:rPr>
            </w:pPr>
          </w:p>
        </w:tc>
        <w:tc>
          <w:tcPr>
            <w:tcW w:w="1232" w:type="pct"/>
            <w:noWrap/>
            <w:vAlign w:val="center"/>
          </w:tcPr>
          <w:p w14:paraId="5B3F7823" w14:textId="77777777" w:rsidR="00A507F7" w:rsidRPr="00882269" w:rsidRDefault="00A507F7" w:rsidP="00D815F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2CF0AF95" w14:textId="77777777" w:rsidR="00A507F7" w:rsidRPr="00882269" w:rsidRDefault="00A507F7" w:rsidP="00D815F1">
            <w:pPr>
              <w:spacing w:line="200" w:lineRule="exact"/>
              <w:jc w:val="center"/>
              <w:rPr>
                <w:rFonts w:ascii="Tahoma" w:hAnsi="Tahoma" w:cs="Tahoma"/>
                <w:color w:val="FF0000"/>
                <w:sz w:val="14"/>
                <w:szCs w:val="18"/>
              </w:rPr>
            </w:pPr>
            <w:r>
              <w:rPr>
                <w:rFonts w:ascii="Tahoma" w:hAnsi="Tahoma" w:cs="Tahoma"/>
                <w:color w:val="FF0000"/>
              </w:rPr>
              <w:t>135</w:t>
            </w:r>
            <w:r w:rsidRPr="00882269">
              <w:rPr>
                <w:rFonts w:ascii="Tahoma" w:hAnsi="Tahoma" w:cs="Tahoma"/>
                <w:color w:val="FF0000"/>
                <w:sz w:val="14"/>
                <w:szCs w:val="18"/>
              </w:rPr>
              <w:t xml:space="preserve"> (Plazos a determinarse según proyecto)</w:t>
            </w:r>
          </w:p>
        </w:tc>
        <w:tc>
          <w:tcPr>
            <w:tcW w:w="2683" w:type="pct"/>
          </w:tcPr>
          <w:p w14:paraId="288CAAF1" w14:textId="77777777" w:rsidR="00A507F7" w:rsidRPr="00882269" w:rsidRDefault="00A507F7" w:rsidP="00D815F1">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94080" behindDoc="0" locked="0" layoutInCell="1" allowOverlap="1" wp14:anchorId="7E38F92A" wp14:editId="6ABBAFD3">
                      <wp:simplePos x="0" y="0"/>
                      <wp:positionH relativeFrom="column">
                        <wp:posOffset>3000568</wp:posOffset>
                      </wp:positionH>
                      <wp:positionV relativeFrom="paragraph">
                        <wp:posOffset>92195</wp:posOffset>
                      </wp:positionV>
                      <wp:extent cx="343535" cy="194310"/>
                      <wp:effectExtent l="0" t="0" r="0" b="0"/>
                      <wp:wrapNone/>
                      <wp:docPr id="53979338" name="Cuadro de texto 53979338"/>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8F92A" id="Cuadro de texto 53979338"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6FAB610" w14:textId="77777777" w:rsidR="00A507F7" w:rsidRDefault="00A507F7" w:rsidP="00A507F7">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3D551D53" wp14:editId="0552D3AB">
                      <wp:simplePos x="0" y="0"/>
                      <wp:positionH relativeFrom="column">
                        <wp:posOffset>35560</wp:posOffset>
                      </wp:positionH>
                      <wp:positionV relativeFrom="paragraph">
                        <wp:posOffset>143510</wp:posOffset>
                      </wp:positionV>
                      <wp:extent cx="3024000" cy="172018"/>
                      <wp:effectExtent l="19050" t="19050" r="43180" b="57150"/>
                      <wp:wrapNone/>
                      <wp:docPr id="1506426716"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5CC63"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2F98BBD" w14:textId="77777777" w:rsidR="00A507F7" w:rsidRPr="00BE13C4" w:rsidRDefault="00A507F7" w:rsidP="00A507F7">
      <w:pPr>
        <w:spacing w:line="260" w:lineRule="atLeast"/>
        <w:jc w:val="both"/>
        <w:rPr>
          <w:rFonts w:ascii="Tahoma" w:hAnsi="Tahoma" w:cs="Tahoma"/>
          <w:szCs w:val="16"/>
        </w:rPr>
      </w:pPr>
    </w:p>
    <w:p w14:paraId="7A72A4D4" w14:textId="77777777" w:rsidR="00A507F7" w:rsidRPr="0068636B" w:rsidRDefault="00A507F7" w:rsidP="00A507F7">
      <w:pPr>
        <w:spacing w:line="300" w:lineRule="auto"/>
        <w:jc w:val="both"/>
        <w:rPr>
          <w:rFonts w:ascii="Tahoma" w:hAnsi="Tahoma" w:cs="Tahoma"/>
          <w:b/>
          <w:color w:val="000000"/>
          <w:lang w:val="es-ES_tradnl"/>
        </w:rPr>
      </w:pPr>
      <w:r w:rsidRPr="0068636B">
        <w:rPr>
          <w:rFonts w:ascii="Tahoma" w:hAnsi="Tahoma" w:cs="Tahoma"/>
          <w:b/>
          <w:color w:val="000000"/>
          <w:lang w:val="es-ES_tradnl"/>
        </w:rPr>
        <w:t>Notas:</w:t>
      </w:r>
    </w:p>
    <w:p w14:paraId="1B2A4AA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El método de la ruta crítica (CPM) programa los alcances de la consultoría basado en:</w:t>
      </w:r>
    </w:p>
    <w:p w14:paraId="407FE42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Lista de productos necesarios para finalizar el proyecto,</w:t>
      </w:r>
    </w:p>
    <w:p w14:paraId="056192EE"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Las dependencias entre los mismos,</w:t>
      </w:r>
    </w:p>
    <w:p w14:paraId="0B4E5C40" w14:textId="77777777" w:rsidR="00A507F7" w:rsidRPr="0068636B" w:rsidRDefault="00A507F7" w:rsidP="00A507F7">
      <w:pPr>
        <w:numPr>
          <w:ilvl w:val="2"/>
          <w:numId w:val="66"/>
        </w:numPr>
        <w:spacing w:line="240" w:lineRule="atLeast"/>
        <w:ind w:left="709"/>
        <w:jc w:val="both"/>
        <w:rPr>
          <w:rFonts w:ascii="Tahoma" w:hAnsi="Tahoma" w:cs="Tahoma"/>
          <w:lang w:val="es-ES_tradnl"/>
        </w:rPr>
      </w:pPr>
      <w:r w:rsidRPr="0068636B">
        <w:rPr>
          <w:rFonts w:ascii="Tahoma" w:hAnsi="Tahoma" w:cs="Tahoma"/>
          <w:lang w:val="es-ES_tradnl"/>
        </w:rPr>
        <w:t>El tiempo (plazo) para alcanzar cada producto.</w:t>
      </w:r>
    </w:p>
    <w:p w14:paraId="5835C808"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247D15F"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lang w:val="es-ES_tradnl"/>
        </w:rPr>
        <w:t>Este proceso también determina qué actividades son "críticas" (es decir, pueden alargar la ruta del proyecto).</w:t>
      </w:r>
    </w:p>
    <w:p w14:paraId="3837E3A8" w14:textId="77777777" w:rsidR="00A507F7" w:rsidRPr="0068636B" w:rsidRDefault="00A507F7" w:rsidP="00A507F7">
      <w:pPr>
        <w:numPr>
          <w:ilvl w:val="1"/>
          <w:numId w:val="58"/>
        </w:numPr>
        <w:spacing w:line="240" w:lineRule="atLeast"/>
        <w:ind w:left="426"/>
        <w:jc w:val="both"/>
        <w:rPr>
          <w:rFonts w:ascii="Tahoma" w:hAnsi="Tahoma" w:cs="Tahoma"/>
          <w:lang w:val="es-ES_tradnl"/>
        </w:rPr>
      </w:pPr>
      <w:bookmarkStart w:id="66" w:name="_Hlk179908470"/>
      <w:r w:rsidRPr="0068636B">
        <w:rPr>
          <w:rFonts w:ascii="Tahoma" w:hAnsi="Tahoma" w:cs="Tahoma"/>
          <w:lang w:val="es-ES_tradnl"/>
        </w:rPr>
        <w:t xml:space="preserve">La Entidad Ejecutora tendrá hasta 5 días hábiles como máximo para presentar el inicio de las gestiones correspondientes a la emisión de los </w:t>
      </w:r>
      <w:r w:rsidRPr="0068636B">
        <w:rPr>
          <w:rFonts w:ascii="Tahoma" w:hAnsi="Tahoma" w:cs="Tahoma"/>
          <w:color w:val="3333FF"/>
          <w:lang w:val="es-ES_tradnl"/>
        </w:rPr>
        <w:t>Certificados</w:t>
      </w:r>
      <w:r w:rsidRPr="0068636B">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68636B">
        <w:rPr>
          <w:rFonts w:ascii="Tahoma" w:hAnsi="Tahoma" w:cs="Tahoma"/>
          <w:color w:val="3333FF"/>
          <w:lang w:val="es-ES_tradnl"/>
        </w:rPr>
        <w:t xml:space="preserve">se da </w:t>
      </w:r>
      <w:r w:rsidRPr="0068636B">
        <w:rPr>
          <w:rFonts w:ascii="Tahoma" w:hAnsi="Tahoma" w:cs="Tahoma"/>
          <w:lang w:val="es-ES_tradnl"/>
        </w:rPr>
        <w:t xml:space="preserve">en la emisión de los Certificados de no Propiedad que son emitidos por Derechos Reales, el Fiscal de Proyecto analizará la posible </w:t>
      </w:r>
      <w:r w:rsidRPr="0068636B">
        <w:rPr>
          <w:rFonts w:ascii="Tahoma" w:hAnsi="Tahoma" w:cs="Tahoma"/>
          <w:color w:val="3333FF"/>
          <w:lang w:val="es-ES_tradnl"/>
        </w:rPr>
        <w:t xml:space="preserve">ampliación de plazo o suspensión de actividades </w:t>
      </w:r>
      <w:r w:rsidRPr="0068636B">
        <w:rPr>
          <w:rFonts w:ascii="Tahoma" w:hAnsi="Tahoma" w:cs="Tahoma"/>
          <w:lang w:val="es-ES_tradnl"/>
        </w:rPr>
        <w:t>del proyecto a cuyo efecto, el Inspector preparará la respectiva Orden de Cambio.</w:t>
      </w:r>
    </w:p>
    <w:bookmarkEnd w:id="66"/>
    <w:p w14:paraId="53257C12" w14:textId="77777777" w:rsidR="00A507F7" w:rsidRPr="0068636B" w:rsidRDefault="00A507F7" w:rsidP="00A507F7">
      <w:pPr>
        <w:numPr>
          <w:ilvl w:val="1"/>
          <w:numId w:val="58"/>
        </w:numPr>
        <w:spacing w:line="240" w:lineRule="atLeast"/>
        <w:ind w:left="426"/>
        <w:jc w:val="both"/>
        <w:rPr>
          <w:rFonts w:ascii="Tahoma" w:hAnsi="Tahoma" w:cs="Tahoma"/>
          <w:lang w:val="es-ES_tradnl"/>
        </w:rPr>
      </w:pPr>
      <w:r w:rsidRPr="0068636B">
        <w:rPr>
          <w:rFonts w:ascii="Tahoma" w:hAnsi="Tahoma" w:cs="Tahoma"/>
        </w:rPr>
        <w:t>(En caso que la presentación de los documentos de los Productos remitida al Fiscal de Proyecto se encuentre en fin de semana o feriado este deberá ser presentado el primer día hábil)</w:t>
      </w:r>
    </w:p>
    <w:p w14:paraId="6015A8C9"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w:t>
      </w:r>
      <w:r w:rsidRPr="0068636B">
        <w:rPr>
          <w:rFonts w:ascii="Tahoma" w:hAnsi="Tahoma" w:cs="Tahoma"/>
          <w:lang w:val="es-ES_tradnl"/>
        </w:rPr>
        <w:t xml:space="preserve"> Periodo constructivo de la obra.</w:t>
      </w:r>
    </w:p>
    <w:p w14:paraId="39F91697" w14:textId="77777777" w:rsidR="00A507F7" w:rsidRPr="0068636B" w:rsidRDefault="00A507F7" w:rsidP="00A507F7">
      <w:pPr>
        <w:spacing w:line="300" w:lineRule="auto"/>
        <w:jc w:val="both"/>
        <w:rPr>
          <w:rFonts w:ascii="Tahoma" w:hAnsi="Tahoma" w:cs="Tahoma"/>
          <w:lang w:val="es-ES_tradnl"/>
        </w:rPr>
      </w:pPr>
      <w:r w:rsidRPr="0068636B">
        <w:rPr>
          <w:rFonts w:ascii="Tahoma" w:hAnsi="Tahoma" w:cs="Tahoma"/>
          <w:b/>
          <w:lang w:val="es-ES_tradnl"/>
        </w:rPr>
        <w:t xml:space="preserve">(**) </w:t>
      </w:r>
      <w:r w:rsidRPr="0068636B">
        <w:rPr>
          <w:rFonts w:ascii="Tahoma" w:hAnsi="Tahoma" w:cs="Tahoma"/>
          <w:lang w:val="es-ES_tradnl"/>
        </w:rPr>
        <w:t>Periodo administrativo de la consultoría.</w:t>
      </w:r>
    </w:p>
    <w:p w14:paraId="23E46417" w14:textId="77777777" w:rsidR="00A507F7" w:rsidRPr="0068636B" w:rsidRDefault="00A507F7" w:rsidP="00A507F7">
      <w:pPr>
        <w:spacing w:line="240" w:lineRule="atLeast"/>
        <w:jc w:val="both"/>
        <w:rPr>
          <w:rFonts w:ascii="Tahoma" w:hAnsi="Tahoma" w:cs="Tahoma"/>
        </w:rPr>
      </w:pPr>
      <w:r w:rsidRPr="0068636B">
        <w:rPr>
          <w:rFonts w:ascii="Tahoma" w:hAnsi="Tahoma" w:cs="Tahoma"/>
        </w:rPr>
        <w:t>En caso de que se necesite una ampliación de plazo en algún producto, se realizará una Orden de Cambio por ampliación de plazo o Contrato Modificatorio según corresponda</w:t>
      </w:r>
      <w:r w:rsidRPr="0068636B">
        <w:rPr>
          <w:rFonts w:ascii="Tahoma" w:hAnsi="Tahoma" w:cs="Tahoma"/>
          <w:strike/>
        </w:rPr>
        <w:t>.</w:t>
      </w:r>
    </w:p>
    <w:p w14:paraId="0BE099E7" w14:textId="77777777" w:rsidR="00A507F7" w:rsidRPr="0068636B" w:rsidRDefault="00A507F7" w:rsidP="00A507F7">
      <w:pPr>
        <w:shd w:val="clear" w:color="auto" w:fill="FFFFFF" w:themeFill="background1"/>
        <w:spacing w:line="240" w:lineRule="atLeast"/>
        <w:jc w:val="both"/>
        <w:rPr>
          <w:rFonts w:ascii="Tahoma" w:hAnsi="Tahoma" w:cs="Tahoma"/>
        </w:rPr>
      </w:pPr>
      <w:bookmarkStart w:id="67" w:name="_Hlk146908354"/>
      <w:bookmarkStart w:id="68" w:name="_Toc71811154"/>
      <w:r w:rsidRPr="0068636B">
        <w:rPr>
          <w:rFonts w:ascii="Tahoma" w:hAnsi="Tahoma" w:cs="Tahoma"/>
          <w:shd w:val="clear" w:color="auto" w:fill="FFFFFF" w:themeFill="background1"/>
        </w:rPr>
        <w:lastRenderedPageBreak/>
        <w:t xml:space="preserve">Las multas se constituyen en un instrumento sancionatorio que no modifica </w:t>
      </w:r>
      <w:r w:rsidRPr="0068636B">
        <w:rPr>
          <w:rFonts w:ascii="Tahoma" w:hAnsi="Tahoma" w:cs="Tahoma"/>
          <w:b/>
          <w:bCs/>
          <w:shd w:val="clear" w:color="auto" w:fill="FFFFFF" w:themeFill="background1"/>
        </w:rPr>
        <w:t xml:space="preserve">el </w:t>
      </w:r>
      <w:r w:rsidRPr="0068636B">
        <w:rPr>
          <w:rFonts w:ascii="Tahoma" w:hAnsi="Tahoma" w:cs="Tahoma"/>
          <w:b/>
          <w:sz w:val="18"/>
          <w:szCs w:val="18"/>
        </w:rPr>
        <w:t>plazo de ejecución del Proyecto</w:t>
      </w:r>
      <w:r w:rsidRPr="0068636B">
        <w:rPr>
          <w:rFonts w:ascii="Tahoma" w:hAnsi="Tahoma" w:cs="Tahoma"/>
          <w:shd w:val="clear" w:color="auto" w:fill="FFFFFF" w:themeFill="background1"/>
        </w:rPr>
        <w:t>.</w:t>
      </w:r>
      <w:r w:rsidRPr="0068636B">
        <w:rPr>
          <w:rFonts w:ascii="Tahoma" w:hAnsi="Tahoma" w:cs="Tahoma"/>
        </w:rPr>
        <w:t xml:space="preserve"> </w:t>
      </w:r>
    </w:p>
    <w:bookmarkEnd w:id="67"/>
    <w:p w14:paraId="427CFAB3"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PRECIO REFERENCIAL</w:t>
      </w:r>
      <w:bookmarkEnd w:id="68"/>
    </w:p>
    <w:p w14:paraId="4FAA7F51" w14:textId="77777777" w:rsidR="00A507F7" w:rsidRPr="0068636B" w:rsidRDefault="00A507F7" w:rsidP="00A507F7">
      <w:pPr>
        <w:spacing w:line="240" w:lineRule="atLeast"/>
        <w:jc w:val="both"/>
        <w:rPr>
          <w:rFonts w:ascii="Tahoma" w:hAnsi="Tahoma" w:cs="Tahoma"/>
        </w:rPr>
      </w:pPr>
      <w:r w:rsidRPr="0068636B">
        <w:rPr>
          <w:rFonts w:ascii="Tahoma" w:hAnsi="Tahoma" w:cs="Tahoma"/>
        </w:rPr>
        <w:t xml:space="preserve">El Precio Referencial destinado al Objeto de Contratación es de </w:t>
      </w:r>
      <w:r w:rsidRPr="00BE13C4">
        <w:rPr>
          <w:rFonts w:ascii="Tahoma" w:hAnsi="Tahoma" w:cs="Tahoma"/>
          <w:b/>
          <w:color w:val="FF0000"/>
        </w:rPr>
        <w:t>Bs. 2.398.397,25 (dos millones trecientos noventa y ocho mil trecientos noventa y siete 25/</w:t>
      </w:r>
      <w:proofErr w:type="gramStart"/>
      <w:r w:rsidRPr="00BE13C4">
        <w:rPr>
          <w:rFonts w:ascii="Tahoma" w:hAnsi="Tahoma" w:cs="Tahoma"/>
          <w:b/>
          <w:color w:val="FF0000"/>
        </w:rPr>
        <w:t>100 )</w:t>
      </w:r>
      <w:proofErr w:type="gramEnd"/>
      <w:r w:rsidRPr="00BE13C4">
        <w:rPr>
          <w:rFonts w:ascii="Tahoma" w:hAnsi="Tahoma" w:cs="Tahoma"/>
          <w:b/>
          <w:color w:val="FF0000"/>
        </w:rPr>
        <w:t xml:space="preserve">. </w:t>
      </w:r>
      <w:r w:rsidRPr="0068636B">
        <w:rPr>
          <w:rFonts w:ascii="Tahoma" w:hAnsi="Tahoma" w:cs="Tahoma"/>
        </w:rPr>
        <w:t>Que contempla los costos de todos los componentes del Proyecto de: Capacitación, Asistencia Técnica y Seguimiento y Provisión/Dotación de Materiales de Construcción.</w:t>
      </w:r>
    </w:p>
    <w:p w14:paraId="5AE31B8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68636B">
        <w:rPr>
          <w:rFonts w:ascii="Tahoma" w:hAnsi="Tahoma" w:cs="Tahoma"/>
          <w:b/>
          <w:bCs/>
          <w:color w:val="000000"/>
          <w:kern w:val="32"/>
          <w:lang w:val="es-ES_tradnl"/>
        </w:rPr>
        <w:t>FORMA DE PAGO.</w:t>
      </w:r>
      <w:bookmarkEnd w:id="69"/>
    </w:p>
    <w:p w14:paraId="55A48A86" w14:textId="77777777" w:rsidR="00A507F7" w:rsidRDefault="00A507F7" w:rsidP="00A507F7">
      <w:pPr>
        <w:spacing w:line="300" w:lineRule="auto"/>
        <w:jc w:val="both"/>
        <w:rPr>
          <w:rFonts w:ascii="Tahoma" w:hAnsi="Tahoma" w:cs="Tahoma"/>
          <w:lang w:val="es-ES_tradnl"/>
        </w:rPr>
      </w:pPr>
      <w:r w:rsidRPr="0068636B">
        <w:rPr>
          <w:rFonts w:ascii="Tahoma" w:hAnsi="Tahoma" w:cs="Tahoma"/>
          <w:lang w:val="es-ES_tradnl"/>
        </w:rPr>
        <w:t>Se realizará el pago según el siguiente detalle:</w:t>
      </w:r>
    </w:p>
    <w:p w14:paraId="24630728" w14:textId="77777777" w:rsidR="00A507F7" w:rsidRDefault="00A507F7" w:rsidP="00A507F7">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A507F7" w:rsidRPr="00C725AB" w14:paraId="72AB40D3" w14:textId="77777777" w:rsidTr="00D815F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vAlign w:val="bottom"/>
            <w:hideMark/>
          </w:tcPr>
          <w:p w14:paraId="0616402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N° de </w:t>
            </w:r>
            <w:r w:rsidRPr="00C725AB">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vAlign w:val="bottom"/>
            <w:hideMark/>
          </w:tcPr>
          <w:p w14:paraId="1EA801F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noWrap/>
            <w:vAlign w:val="bottom"/>
            <w:hideMark/>
          </w:tcPr>
          <w:p w14:paraId="2E604CD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vAlign w:val="bottom"/>
            <w:hideMark/>
          </w:tcPr>
          <w:p w14:paraId="3F71252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Requisito para proceder con el pago </w:t>
            </w:r>
            <w:r w:rsidRPr="00C725AB">
              <w:rPr>
                <w:rFonts w:ascii="Calibri" w:hAnsi="Calibri" w:cs="Calibri"/>
                <w:b/>
                <w:bCs/>
                <w:color w:val="000000"/>
                <w:sz w:val="16"/>
                <w:szCs w:val="16"/>
                <w:lang w:eastAsia="es-BO"/>
              </w:rPr>
              <w:br/>
              <w:t>(*)</w:t>
            </w:r>
          </w:p>
        </w:tc>
      </w:tr>
      <w:tr w:rsidR="00A507F7" w:rsidRPr="00C725AB" w14:paraId="0D47D0EB"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EE2E1EE" w14:textId="77777777" w:rsidR="00A507F7" w:rsidRPr="00C725AB" w:rsidRDefault="00A507F7" w:rsidP="00D815F1">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10223ED"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292B57"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708630"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noWrap/>
            <w:vAlign w:val="bottom"/>
            <w:hideMark/>
          </w:tcPr>
          <w:p w14:paraId="0FD8DA9F"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1DD5B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72681F8"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3B54BC38"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Capacitación, Asistencia </w:t>
            </w:r>
            <w:r w:rsidRPr="00C725AB">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vAlign w:val="bottom"/>
            <w:hideMark/>
          </w:tcPr>
          <w:p w14:paraId="3CC581D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 xml:space="preserve">Provisión/dotación de </w:t>
            </w:r>
            <w:r w:rsidRPr="00C725AB">
              <w:rPr>
                <w:rFonts w:ascii="Calibri" w:hAnsi="Calibri" w:cs="Calibri"/>
                <w:b/>
                <w:bCs/>
                <w:color w:val="000000"/>
                <w:sz w:val="16"/>
                <w:szCs w:val="16"/>
                <w:lang w:eastAsia="es-BO"/>
              </w:rPr>
              <w:br/>
              <w:t xml:space="preserve"> Materiales de </w:t>
            </w:r>
            <w:r w:rsidRPr="00C725AB">
              <w:rPr>
                <w:rFonts w:ascii="Calibri" w:hAnsi="Calibri" w:cs="Calibri"/>
                <w:b/>
                <w:bCs/>
                <w:color w:val="000000"/>
                <w:sz w:val="16"/>
                <w:szCs w:val="16"/>
                <w:lang w:eastAsia="es-BO"/>
              </w:rPr>
              <w:br/>
              <w:t xml:space="preserve"> Construcción </w:t>
            </w:r>
            <w:r w:rsidRPr="00C725AB">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013ED1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177BD4E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04A3E004" w14:textId="77777777" w:rsidR="00A507F7" w:rsidRPr="00C725AB" w:rsidRDefault="00A507F7" w:rsidP="00D815F1">
            <w:pPr>
              <w:rPr>
                <w:lang w:eastAsia="es-BO"/>
              </w:rPr>
            </w:pPr>
          </w:p>
        </w:tc>
      </w:tr>
      <w:tr w:rsidR="00A507F7" w:rsidRPr="00C725AB" w14:paraId="245DF1A4"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A5E4455" w14:textId="77777777" w:rsidR="00A507F7" w:rsidRPr="00C725AB" w:rsidRDefault="00A507F7" w:rsidP="00D815F1">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7D70483E" w14:textId="77777777" w:rsidR="00A507F7" w:rsidRPr="00C725AB" w:rsidRDefault="00A507F7" w:rsidP="00D815F1">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906AC8" w14:textId="77777777" w:rsidR="00A507F7" w:rsidRPr="00C725AB" w:rsidRDefault="00A507F7" w:rsidP="00D815F1">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A5D6906"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4C92FA5F" w14:textId="77777777" w:rsidR="00A507F7" w:rsidRPr="00C725AB" w:rsidRDefault="00A507F7" w:rsidP="00D815F1">
            <w:pPr>
              <w:rPr>
                <w:rFonts w:ascii="Calibri" w:hAnsi="Calibri" w:cs="Calibri"/>
                <w:b/>
                <w:bCs/>
                <w:color w:val="000000"/>
                <w:sz w:val="16"/>
                <w:szCs w:val="16"/>
                <w:lang w:eastAsia="es-BO"/>
              </w:rPr>
            </w:pPr>
          </w:p>
        </w:tc>
        <w:tc>
          <w:tcPr>
            <w:tcW w:w="36" w:type="dxa"/>
            <w:tcBorders>
              <w:top w:val="nil"/>
              <w:left w:val="nil"/>
              <w:bottom w:val="nil"/>
              <w:right w:val="nil"/>
            </w:tcBorders>
            <w:noWrap/>
            <w:vAlign w:val="bottom"/>
            <w:hideMark/>
          </w:tcPr>
          <w:p w14:paraId="3D9BFDA1" w14:textId="77777777" w:rsidR="00A507F7" w:rsidRPr="00C725AB" w:rsidRDefault="00A507F7" w:rsidP="00D815F1">
            <w:pPr>
              <w:rPr>
                <w:rFonts w:ascii="Calibri" w:hAnsi="Calibri" w:cs="Calibri"/>
                <w:b/>
                <w:bCs/>
                <w:color w:val="000000"/>
                <w:sz w:val="16"/>
                <w:szCs w:val="16"/>
                <w:lang w:eastAsia="es-BO"/>
              </w:rPr>
            </w:pPr>
          </w:p>
        </w:tc>
      </w:tr>
      <w:tr w:rsidR="00A507F7" w:rsidRPr="00C725AB" w14:paraId="6AD613C5" w14:textId="77777777" w:rsidTr="00D815F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30BE67D" w14:textId="77777777" w:rsidR="00A507F7" w:rsidRPr="00C725AB" w:rsidRDefault="00A507F7" w:rsidP="00D815F1">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noWrap/>
            <w:vAlign w:val="bottom"/>
            <w:hideMark/>
          </w:tcPr>
          <w:p w14:paraId="3A960EF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noWrap/>
            <w:vAlign w:val="bottom"/>
            <w:hideMark/>
          </w:tcPr>
          <w:p w14:paraId="29C822F9"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noWrap/>
            <w:vAlign w:val="bottom"/>
            <w:hideMark/>
          </w:tcPr>
          <w:p w14:paraId="7DF261C0"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noWrap/>
            <w:vAlign w:val="bottom"/>
            <w:hideMark/>
          </w:tcPr>
          <w:p w14:paraId="569D04E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noWrap/>
            <w:vAlign w:val="bottom"/>
            <w:hideMark/>
          </w:tcPr>
          <w:p w14:paraId="60D1D906"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D7FA37A" w14:textId="77777777" w:rsidR="00A507F7" w:rsidRPr="00C725AB" w:rsidRDefault="00A507F7" w:rsidP="00D815F1">
            <w:pPr>
              <w:rPr>
                <w:rFonts w:ascii="Calibri" w:hAnsi="Calibri" w:cs="Calibri"/>
                <w:b/>
                <w:bCs/>
                <w:color w:val="000000"/>
                <w:sz w:val="16"/>
                <w:szCs w:val="16"/>
                <w:lang w:eastAsia="es-BO"/>
              </w:rPr>
            </w:pPr>
          </w:p>
        </w:tc>
        <w:tc>
          <w:tcPr>
            <w:tcW w:w="36" w:type="dxa"/>
            <w:vAlign w:val="center"/>
            <w:hideMark/>
          </w:tcPr>
          <w:p w14:paraId="54AF7987" w14:textId="77777777" w:rsidR="00A507F7" w:rsidRPr="00C725AB" w:rsidRDefault="00A507F7" w:rsidP="00D815F1">
            <w:pPr>
              <w:rPr>
                <w:lang w:eastAsia="es-BO"/>
              </w:rPr>
            </w:pPr>
          </w:p>
        </w:tc>
      </w:tr>
      <w:tr w:rsidR="00A507F7" w:rsidRPr="00C725AB" w14:paraId="2A2A20A1"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31C163B4"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vAlign w:val="bottom"/>
            <w:hideMark/>
          </w:tcPr>
          <w:p w14:paraId="631AC309"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vAlign w:val="bottom"/>
            <w:hideMark/>
          </w:tcPr>
          <w:p w14:paraId="14B9178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32.382,70</w:t>
            </w:r>
          </w:p>
        </w:tc>
        <w:tc>
          <w:tcPr>
            <w:tcW w:w="896" w:type="dxa"/>
            <w:tcBorders>
              <w:top w:val="nil"/>
              <w:left w:val="nil"/>
              <w:bottom w:val="single" w:sz="4" w:space="0" w:color="000000"/>
              <w:right w:val="single" w:sz="4" w:space="0" w:color="000000"/>
            </w:tcBorders>
            <w:vAlign w:val="bottom"/>
            <w:hideMark/>
          </w:tcPr>
          <w:p w14:paraId="1BC82EB2"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bottom"/>
            <w:hideMark/>
          </w:tcPr>
          <w:p w14:paraId="69B43349"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1.037.285,12</w:t>
            </w:r>
          </w:p>
        </w:tc>
        <w:tc>
          <w:tcPr>
            <w:tcW w:w="1260" w:type="dxa"/>
            <w:vMerge w:val="restart"/>
            <w:tcBorders>
              <w:top w:val="nil"/>
              <w:left w:val="single" w:sz="4" w:space="0" w:color="000000"/>
              <w:bottom w:val="single" w:sz="4" w:space="0" w:color="000000"/>
              <w:right w:val="single" w:sz="4" w:space="0" w:color="000000"/>
            </w:tcBorders>
            <w:vAlign w:val="bottom"/>
            <w:hideMark/>
          </w:tcPr>
          <w:p w14:paraId="4120627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1.069.667,82</w:t>
            </w:r>
          </w:p>
        </w:tc>
        <w:tc>
          <w:tcPr>
            <w:tcW w:w="3139" w:type="dxa"/>
            <w:vMerge w:val="restart"/>
            <w:tcBorders>
              <w:top w:val="nil"/>
              <w:left w:val="single" w:sz="4" w:space="0" w:color="000000"/>
              <w:bottom w:val="single" w:sz="4" w:space="0" w:color="000000"/>
              <w:right w:val="single" w:sz="4" w:space="0" w:color="000000"/>
            </w:tcBorders>
            <w:vAlign w:val="bottom"/>
            <w:hideMark/>
          </w:tcPr>
          <w:p w14:paraId="126D6A9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Inicial</w:t>
            </w:r>
          </w:p>
        </w:tc>
        <w:tc>
          <w:tcPr>
            <w:tcW w:w="36" w:type="dxa"/>
            <w:vAlign w:val="center"/>
            <w:hideMark/>
          </w:tcPr>
          <w:p w14:paraId="0A9FA92F" w14:textId="77777777" w:rsidR="00A507F7" w:rsidRPr="00C725AB" w:rsidRDefault="00A507F7" w:rsidP="00D815F1">
            <w:pPr>
              <w:rPr>
                <w:lang w:eastAsia="es-BO"/>
              </w:rPr>
            </w:pPr>
          </w:p>
        </w:tc>
      </w:tr>
      <w:tr w:rsidR="00A507F7" w:rsidRPr="00C725AB" w14:paraId="6C6C922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D328EF1"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7A26DD9"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D5CDD71"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bottom"/>
            <w:hideMark/>
          </w:tcPr>
          <w:p w14:paraId="6EA8406B"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7BC3930"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AEACB12"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C7D22D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27AE7FE1" w14:textId="77777777" w:rsidR="00A507F7" w:rsidRPr="00C725AB" w:rsidRDefault="00A507F7" w:rsidP="00D815F1">
            <w:pPr>
              <w:rPr>
                <w:lang w:eastAsia="es-BO"/>
              </w:rPr>
            </w:pPr>
          </w:p>
        </w:tc>
      </w:tr>
      <w:tr w:rsidR="00A507F7" w:rsidRPr="00C725AB" w14:paraId="4FBE6FBA"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1C30FECD"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vAlign w:val="bottom"/>
            <w:hideMark/>
          </w:tcPr>
          <w:p w14:paraId="1EABBD57"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bottom"/>
            <w:hideMark/>
          </w:tcPr>
          <w:p w14:paraId="3D8B754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tcBorders>
              <w:top w:val="nil"/>
              <w:left w:val="nil"/>
              <w:bottom w:val="single" w:sz="4" w:space="0" w:color="000000"/>
              <w:right w:val="single" w:sz="4" w:space="0" w:color="000000"/>
            </w:tcBorders>
            <w:vAlign w:val="bottom"/>
            <w:hideMark/>
          </w:tcPr>
          <w:p w14:paraId="2A1F8B0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vAlign w:val="bottom"/>
            <w:hideMark/>
          </w:tcPr>
          <w:p w14:paraId="17262C2B"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1.037.285,11</w:t>
            </w:r>
          </w:p>
        </w:tc>
        <w:tc>
          <w:tcPr>
            <w:tcW w:w="1260" w:type="dxa"/>
            <w:vMerge w:val="restart"/>
            <w:tcBorders>
              <w:top w:val="nil"/>
              <w:left w:val="single" w:sz="4" w:space="0" w:color="000000"/>
              <w:bottom w:val="single" w:sz="4" w:space="0" w:color="000000"/>
              <w:right w:val="single" w:sz="4" w:space="0" w:color="000000"/>
            </w:tcBorders>
            <w:vAlign w:val="bottom"/>
            <w:hideMark/>
          </w:tcPr>
          <w:p w14:paraId="2E793B2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1.102.050,51</w:t>
            </w:r>
          </w:p>
        </w:tc>
        <w:tc>
          <w:tcPr>
            <w:tcW w:w="3139" w:type="dxa"/>
            <w:vMerge w:val="restart"/>
            <w:tcBorders>
              <w:top w:val="nil"/>
              <w:left w:val="single" w:sz="4" w:space="0" w:color="000000"/>
              <w:bottom w:val="single" w:sz="4" w:space="0" w:color="000000"/>
              <w:right w:val="single" w:sz="4" w:space="0" w:color="000000"/>
            </w:tcBorders>
            <w:vAlign w:val="bottom"/>
            <w:hideMark/>
          </w:tcPr>
          <w:p w14:paraId="7BDFE0B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avance al 50%</w:t>
            </w:r>
          </w:p>
        </w:tc>
        <w:tc>
          <w:tcPr>
            <w:tcW w:w="36" w:type="dxa"/>
            <w:vAlign w:val="center"/>
            <w:hideMark/>
          </w:tcPr>
          <w:p w14:paraId="56BDF074" w14:textId="77777777" w:rsidR="00A507F7" w:rsidRPr="00C725AB" w:rsidRDefault="00A507F7" w:rsidP="00D815F1">
            <w:pPr>
              <w:rPr>
                <w:lang w:eastAsia="es-BO"/>
              </w:rPr>
            </w:pPr>
          </w:p>
        </w:tc>
      </w:tr>
      <w:tr w:rsidR="00A507F7" w:rsidRPr="00C725AB" w14:paraId="322D0602"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D1076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915527C"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20A19A5" w14:textId="77777777" w:rsidR="00A507F7" w:rsidRPr="00C725AB" w:rsidRDefault="00A507F7" w:rsidP="00D815F1">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noWrap/>
            <w:vAlign w:val="bottom"/>
            <w:hideMark/>
          </w:tcPr>
          <w:p w14:paraId="28868411"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4B8551B3"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49C0B7B"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1714428" w14:textId="77777777" w:rsidR="00A507F7" w:rsidRPr="00C725AB" w:rsidRDefault="00A507F7" w:rsidP="00D815F1">
            <w:pPr>
              <w:rPr>
                <w:rFonts w:ascii="Calibri" w:hAnsi="Calibri" w:cs="Calibri"/>
                <w:color w:val="000000"/>
                <w:sz w:val="16"/>
                <w:szCs w:val="16"/>
                <w:lang w:eastAsia="es-BO"/>
              </w:rPr>
            </w:pPr>
          </w:p>
        </w:tc>
        <w:tc>
          <w:tcPr>
            <w:tcW w:w="36" w:type="dxa"/>
            <w:vAlign w:val="center"/>
            <w:hideMark/>
          </w:tcPr>
          <w:p w14:paraId="7150572B" w14:textId="77777777" w:rsidR="00A507F7" w:rsidRPr="00C725AB" w:rsidRDefault="00A507F7" w:rsidP="00D815F1">
            <w:pPr>
              <w:rPr>
                <w:lang w:eastAsia="es-BO"/>
              </w:rPr>
            </w:pPr>
          </w:p>
        </w:tc>
      </w:tr>
      <w:tr w:rsidR="00A507F7" w:rsidRPr="00C725AB" w14:paraId="33791A1B"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044C43A3"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vAlign w:val="bottom"/>
            <w:hideMark/>
          </w:tcPr>
          <w:p w14:paraId="7CCB6D92"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vAlign w:val="bottom"/>
            <w:hideMark/>
          </w:tcPr>
          <w:p w14:paraId="2337846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64.765,40</w:t>
            </w:r>
          </w:p>
        </w:tc>
        <w:tc>
          <w:tcPr>
            <w:tcW w:w="896" w:type="dxa"/>
            <w:vMerge w:val="restart"/>
            <w:tcBorders>
              <w:top w:val="nil"/>
              <w:left w:val="single" w:sz="4" w:space="0" w:color="000000"/>
              <w:bottom w:val="single" w:sz="4" w:space="0" w:color="000000"/>
              <w:right w:val="single" w:sz="4" w:space="0" w:color="000000"/>
            </w:tcBorders>
            <w:vAlign w:val="bottom"/>
            <w:hideMark/>
          </w:tcPr>
          <w:p w14:paraId="23E05CAF"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bottom"/>
            <w:hideMark/>
          </w:tcPr>
          <w:p w14:paraId="71506E8D"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35AE1447"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64.765,40</w:t>
            </w:r>
          </w:p>
        </w:tc>
        <w:tc>
          <w:tcPr>
            <w:tcW w:w="3139" w:type="dxa"/>
            <w:vMerge w:val="restart"/>
            <w:tcBorders>
              <w:top w:val="nil"/>
              <w:left w:val="single" w:sz="4" w:space="0" w:color="000000"/>
              <w:bottom w:val="single" w:sz="4" w:space="0" w:color="000000"/>
              <w:right w:val="single" w:sz="4" w:space="0" w:color="000000"/>
            </w:tcBorders>
            <w:vAlign w:val="bottom"/>
            <w:hideMark/>
          </w:tcPr>
          <w:p w14:paraId="724CC7C6"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xml:space="preserve">Aprobación del informe de avance al </w:t>
            </w:r>
            <w:r w:rsidRPr="00C725AB">
              <w:rPr>
                <w:rFonts w:ascii="Calibri" w:hAnsi="Calibri" w:cs="Calibri"/>
                <w:color w:val="000000"/>
                <w:sz w:val="16"/>
                <w:szCs w:val="16"/>
                <w:lang w:eastAsia="es-BO"/>
              </w:rPr>
              <w:br/>
              <w:t>100%</w:t>
            </w:r>
          </w:p>
        </w:tc>
        <w:tc>
          <w:tcPr>
            <w:tcW w:w="36" w:type="dxa"/>
            <w:vAlign w:val="center"/>
            <w:hideMark/>
          </w:tcPr>
          <w:p w14:paraId="0698EAEC" w14:textId="77777777" w:rsidR="00A507F7" w:rsidRPr="00C725AB" w:rsidRDefault="00A507F7" w:rsidP="00D815F1">
            <w:pPr>
              <w:rPr>
                <w:lang w:eastAsia="es-BO"/>
              </w:rPr>
            </w:pPr>
          </w:p>
        </w:tc>
      </w:tr>
      <w:tr w:rsidR="00A507F7" w:rsidRPr="00C725AB" w14:paraId="5F151926"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EB4464"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7AB8E37"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B7B9E4E"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50751DBB"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8027177"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0C7B699"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8B4F9A8"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noWrap/>
            <w:vAlign w:val="bottom"/>
            <w:hideMark/>
          </w:tcPr>
          <w:p w14:paraId="71DA4EFC" w14:textId="77777777" w:rsidR="00A507F7" w:rsidRPr="00C725AB" w:rsidRDefault="00A507F7" w:rsidP="00D815F1">
            <w:pPr>
              <w:rPr>
                <w:rFonts w:ascii="Calibri" w:hAnsi="Calibri" w:cs="Calibri"/>
                <w:color w:val="000000"/>
                <w:sz w:val="16"/>
                <w:szCs w:val="16"/>
                <w:lang w:eastAsia="es-BO"/>
              </w:rPr>
            </w:pPr>
          </w:p>
        </w:tc>
      </w:tr>
      <w:tr w:rsidR="00A507F7" w:rsidRPr="00C725AB" w14:paraId="4774696C" w14:textId="77777777" w:rsidTr="00D815F1">
        <w:trPr>
          <w:trHeight w:val="225"/>
        </w:trPr>
        <w:tc>
          <w:tcPr>
            <w:tcW w:w="638" w:type="dxa"/>
            <w:vMerge w:val="restart"/>
            <w:tcBorders>
              <w:top w:val="nil"/>
              <w:left w:val="single" w:sz="4" w:space="0" w:color="000000"/>
              <w:bottom w:val="single" w:sz="4" w:space="0" w:color="000000"/>
              <w:right w:val="single" w:sz="4" w:space="0" w:color="000000"/>
            </w:tcBorders>
            <w:vAlign w:val="bottom"/>
            <w:hideMark/>
          </w:tcPr>
          <w:p w14:paraId="4772AD88" w14:textId="77777777" w:rsidR="00A507F7" w:rsidRPr="00C725AB" w:rsidRDefault="00A507F7" w:rsidP="00D815F1">
            <w:pPr>
              <w:jc w:val="right"/>
              <w:rPr>
                <w:rFonts w:ascii="Calibri" w:hAnsi="Calibri" w:cs="Calibri"/>
                <w:color w:val="000000"/>
                <w:sz w:val="16"/>
                <w:szCs w:val="16"/>
                <w:lang w:eastAsia="es-BO"/>
              </w:rPr>
            </w:pPr>
            <w:r w:rsidRPr="00C725AB">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vAlign w:val="bottom"/>
            <w:hideMark/>
          </w:tcPr>
          <w:p w14:paraId="1578155F" w14:textId="77777777" w:rsidR="00A507F7" w:rsidRPr="00C725AB" w:rsidRDefault="00A507F7" w:rsidP="00D815F1">
            <w:pPr>
              <w:jc w:val="right"/>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vAlign w:val="bottom"/>
            <w:hideMark/>
          </w:tcPr>
          <w:p w14:paraId="3AD8A49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161.913,52</w:t>
            </w:r>
          </w:p>
        </w:tc>
        <w:tc>
          <w:tcPr>
            <w:tcW w:w="896" w:type="dxa"/>
            <w:vMerge w:val="restart"/>
            <w:tcBorders>
              <w:top w:val="nil"/>
              <w:left w:val="single" w:sz="4" w:space="0" w:color="000000"/>
              <w:bottom w:val="single" w:sz="4" w:space="0" w:color="000000"/>
              <w:right w:val="single" w:sz="4" w:space="0" w:color="000000"/>
            </w:tcBorders>
            <w:vAlign w:val="bottom"/>
            <w:hideMark/>
          </w:tcPr>
          <w:p w14:paraId="243029B3"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vAlign w:val="bottom"/>
            <w:hideMark/>
          </w:tcPr>
          <w:p w14:paraId="66BC8BDF"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vAlign w:val="bottom"/>
            <w:hideMark/>
          </w:tcPr>
          <w:p w14:paraId="6A4ECDA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161.913,52</w:t>
            </w:r>
          </w:p>
        </w:tc>
        <w:tc>
          <w:tcPr>
            <w:tcW w:w="3139" w:type="dxa"/>
            <w:vMerge w:val="restart"/>
            <w:tcBorders>
              <w:top w:val="nil"/>
              <w:left w:val="single" w:sz="4" w:space="0" w:color="000000"/>
              <w:bottom w:val="single" w:sz="4" w:space="0" w:color="000000"/>
              <w:right w:val="single" w:sz="4" w:space="0" w:color="000000"/>
            </w:tcBorders>
            <w:vAlign w:val="bottom"/>
            <w:hideMark/>
          </w:tcPr>
          <w:p w14:paraId="6C34E2EC"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Aprobación del informe de Producto final</w:t>
            </w:r>
          </w:p>
        </w:tc>
        <w:tc>
          <w:tcPr>
            <w:tcW w:w="36" w:type="dxa"/>
            <w:vAlign w:val="center"/>
            <w:hideMark/>
          </w:tcPr>
          <w:p w14:paraId="43F274B7" w14:textId="77777777" w:rsidR="00A507F7" w:rsidRPr="00C725AB" w:rsidRDefault="00A507F7" w:rsidP="00D815F1">
            <w:pPr>
              <w:rPr>
                <w:lang w:eastAsia="es-BO"/>
              </w:rPr>
            </w:pPr>
          </w:p>
        </w:tc>
      </w:tr>
      <w:tr w:rsidR="00A507F7" w:rsidRPr="00C725AB" w14:paraId="4E11703F" w14:textId="77777777" w:rsidTr="00D815F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7FD1F03" w14:textId="77777777" w:rsidR="00A507F7" w:rsidRPr="00C725AB" w:rsidRDefault="00A507F7" w:rsidP="00D815F1">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49B9A92" w14:textId="77777777" w:rsidR="00A507F7" w:rsidRPr="00C725AB" w:rsidRDefault="00A507F7" w:rsidP="00D815F1">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0859CC6" w14:textId="77777777" w:rsidR="00A507F7" w:rsidRPr="00C725AB" w:rsidRDefault="00A507F7" w:rsidP="00D815F1">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20DC0138" w14:textId="77777777" w:rsidR="00A507F7" w:rsidRPr="00C725AB" w:rsidRDefault="00A507F7" w:rsidP="00D815F1">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327780B" w14:textId="77777777" w:rsidR="00A507F7" w:rsidRPr="00C725AB" w:rsidRDefault="00A507F7" w:rsidP="00D815F1">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C3513E8" w14:textId="77777777" w:rsidR="00A507F7" w:rsidRPr="00C725AB" w:rsidRDefault="00A507F7" w:rsidP="00D815F1">
            <w:pP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B495534" w14:textId="77777777" w:rsidR="00A507F7" w:rsidRPr="00C725AB" w:rsidRDefault="00A507F7" w:rsidP="00D815F1">
            <w:pPr>
              <w:rPr>
                <w:rFonts w:ascii="Calibri" w:hAnsi="Calibri" w:cs="Calibri"/>
                <w:color w:val="000000"/>
                <w:sz w:val="16"/>
                <w:szCs w:val="16"/>
                <w:lang w:eastAsia="es-BO"/>
              </w:rPr>
            </w:pPr>
          </w:p>
        </w:tc>
        <w:tc>
          <w:tcPr>
            <w:tcW w:w="36" w:type="dxa"/>
            <w:tcBorders>
              <w:top w:val="nil"/>
              <w:left w:val="nil"/>
              <w:bottom w:val="nil"/>
              <w:right w:val="nil"/>
            </w:tcBorders>
            <w:noWrap/>
            <w:vAlign w:val="bottom"/>
            <w:hideMark/>
          </w:tcPr>
          <w:p w14:paraId="77568AA2" w14:textId="77777777" w:rsidR="00A507F7" w:rsidRPr="00C725AB" w:rsidRDefault="00A507F7" w:rsidP="00D815F1">
            <w:pPr>
              <w:rPr>
                <w:rFonts w:ascii="Calibri" w:hAnsi="Calibri" w:cs="Calibri"/>
                <w:color w:val="000000"/>
                <w:sz w:val="16"/>
                <w:szCs w:val="16"/>
                <w:lang w:eastAsia="es-BO"/>
              </w:rPr>
            </w:pPr>
          </w:p>
        </w:tc>
      </w:tr>
      <w:tr w:rsidR="00A507F7" w:rsidRPr="00C725AB" w14:paraId="6248C6DB" w14:textId="77777777" w:rsidTr="00D815F1">
        <w:trPr>
          <w:trHeight w:val="225"/>
        </w:trPr>
        <w:tc>
          <w:tcPr>
            <w:tcW w:w="638" w:type="dxa"/>
            <w:tcBorders>
              <w:top w:val="nil"/>
              <w:left w:val="single" w:sz="4" w:space="0" w:color="000000"/>
              <w:bottom w:val="single" w:sz="4" w:space="0" w:color="000000"/>
              <w:right w:val="single" w:sz="4" w:space="0" w:color="000000"/>
            </w:tcBorders>
            <w:noWrap/>
            <w:vAlign w:val="bottom"/>
            <w:hideMark/>
          </w:tcPr>
          <w:p w14:paraId="0E0C036C"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noWrap/>
            <w:vAlign w:val="bottom"/>
            <w:hideMark/>
          </w:tcPr>
          <w:p w14:paraId="7DEBF43D"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noWrap/>
            <w:vAlign w:val="bottom"/>
            <w:hideMark/>
          </w:tcPr>
          <w:p w14:paraId="6005B6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323.827,02</w:t>
            </w:r>
          </w:p>
        </w:tc>
        <w:tc>
          <w:tcPr>
            <w:tcW w:w="896" w:type="dxa"/>
            <w:tcBorders>
              <w:top w:val="nil"/>
              <w:left w:val="nil"/>
              <w:bottom w:val="single" w:sz="4" w:space="0" w:color="000000"/>
              <w:right w:val="single" w:sz="4" w:space="0" w:color="000000"/>
            </w:tcBorders>
            <w:noWrap/>
            <w:vAlign w:val="bottom"/>
            <w:hideMark/>
          </w:tcPr>
          <w:p w14:paraId="562CC8D4"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noWrap/>
            <w:vAlign w:val="bottom"/>
            <w:hideMark/>
          </w:tcPr>
          <w:p w14:paraId="0F214D3A"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2.074.570,23</w:t>
            </w:r>
          </w:p>
        </w:tc>
        <w:tc>
          <w:tcPr>
            <w:tcW w:w="1260" w:type="dxa"/>
            <w:tcBorders>
              <w:top w:val="nil"/>
              <w:left w:val="nil"/>
              <w:bottom w:val="single" w:sz="4" w:space="0" w:color="000000"/>
              <w:right w:val="single" w:sz="4" w:space="0" w:color="000000"/>
            </w:tcBorders>
            <w:noWrap/>
            <w:vAlign w:val="bottom"/>
            <w:hideMark/>
          </w:tcPr>
          <w:p w14:paraId="0B9C663E" w14:textId="77777777" w:rsidR="00A507F7" w:rsidRPr="00C725AB" w:rsidRDefault="00A507F7" w:rsidP="00D815F1">
            <w:pPr>
              <w:rPr>
                <w:rFonts w:ascii="Calibri" w:hAnsi="Calibri" w:cs="Calibri"/>
                <w:b/>
                <w:bCs/>
                <w:color w:val="000000"/>
                <w:sz w:val="16"/>
                <w:szCs w:val="16"/>
                <w:lang w:eastAsia="es-BO"/>
              </w:rPr>
            </w:pPr>
            <w:r w:rsidRPr="00C725AB">
              <w:rPr>
                <w:rFonts w:ascii="Calibri" w:hAnsi="Calibri" w:cs="Calibri"/>
                <w:b/>
                <w:bCs/>
                <w:color w:val="000000"/>
                <w:sz w:val="16"/>
                <w:szCs w:val="16"/>
                <w:lang w:eastAsia="es-BO"/>
              </w:rPr>
              <w:t>2.398.397,25</w:t>
            </w:r>
          </w:p>
        </w:tc>
        <w:tc>
          <w:tcPr>
            <w:tcW w:w="3139" w:type="dxa"/>
            <w:tcBorders>
              <w:top w:val="nil"/>
              <w:left w:val="nil"/>
              <w:bottom w:val="single" w:sz="4" w:space="0" w:color="000000"/>
              <w:right w:val="single" w:sz="4" w:space="0" w:color="000000"/>
            </w:tcBorders>
            <w:noWrap/>
            <w:vAlign w:val="bottom"/>
            <w:hideMark/>
          </w:tcPr>
          <w:p w14:paraId="0A0B0688" w14:textId="77777777" w:rsidR="00A507F7" w:rsidRPr="00C725AB" w:rsidRDefault="00A507F7" w:rsidP="00D815F1">
            <w:pPr>
              <w:rPr>
                <w:rFonts w:ascii="Calibri" w:hAnsi="Calibri" w:cs="Calibri"/>
                <w:color w:val="000000"/>
                <w:sz w:val="16"/>
                <w:szCs w:val="16"/>
                <w:lang w:eastAsia="es-BO"/>
              </w:rPr>
            </w:pPr>
            <w:r w:rsidRPr="00C725AB">
              <w:rPr>
                <w:rFonts w:ascii="Calibri" w:hAnsi="Calibri" w:cs="Calibri"/>
                <w:color w:val="000000"/>
                <w:sz w:val="16"/>
                <w:szCs w:val="16"/>
                <w:lang w:eastAsia="es-BO"/>
              </w:rPr>
              <w:t> </w:t>
            </w:r>
          </w:p>
        </w:tc>
        <w:tc>
          <w:tcPr>
            <w:tcW w:w="36" w:type="dxa"/>
            <w:vAlign w:val="center"/>
            <w:hideMark/>
          </w:tcPr>
          <w:p w14:paraId="6406571C" w14:textId="77777777" w:rsidR="00A507F7" w:rsidRPr="00C725AB" w:rsidRDefault="00A507F7" w:rsidP="00D815F1">
            <w:pPr>
              <w:rPr>
                <w:lang w:eastAsia="es-BO"/>
              </w:rPr>
            </w:pPr>
          </w:p>
        </w:tc>
      </w:tr>
    </w:tbl>
    <w:p w14:paraId="1D0198CD" w14:textId="77777777" w:rsidR="00A507F7" w:rsidRDefault="00A507F7" w:rsidP="00A507F7">
      <w:pPr>
        <w:spacing w:line="300" w:lineRule="auto"/>
        <w:jc w:val="both"/>
        <w:rPr>
          <w:rFonts w:ascii="Tahoma" w:hAnsi="Tahoma" w:cs="Tahoma"/>
          <w:lang w:val="es-ES_tradnl"/>
        </w:rPr>
      </w:pPr>
    </w:p>
    <w:p w14:paraId="614FB0C2" w14:textId="77777777" w:rsidR="00A507F7" w:rsidRPr="0068636B" w:rsidRDefault="00A507F7" w:rsidP="00A507F7">
      <w:pPr>
        <w:spacing w:line="260" w:lineRule="atLeast"/>
        <w:jc w:val="both"/>
        <w:rPr>
          <w:rFonts w:ascii="Tahoma" w:hAnsi="Tahoma" w:cs="Tahoma"/>
          <w:b/>
          <w:color w:val="000000"/>
          <w:lang w:val="es-ES_tradnl"/>
        </w:rPr>
      </w:pPr>
      <w:r w:rsidRPr="0068636B">
        <w:rPr>
          <w:rFonts w:ascii="Tahoma" w:hAnsi="Tahoma" w:cs="Tahoma"/>
          <w:b/>
          <w:color w:val="000000"/>
          <w:lang w:val="es-ES_tradnl"/>
        </w:rPr>
        <w:t>Notas:</w:t>
      </w:r>
    </w:p>
    <w:p w14:paraId="493CFCD6"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w:t>
      </w:r>
      <w:r w:rsidRPr="0068636B">
        <w:rPr>
          <w:rFonts w:ascii="Tahoma" w:hAnsi="Tahoma" w:cs="Tahoma"/>
          <w:lang w:val="es-ES_tradnl"/>
        </w:rPr>
        <w:t xml:space="preserve"> El requisito para proceder con el pago se refiere a la aprobación del informe/producto por parte de la Entidad Contratante.</w:t>
      </w:r>
    </w:p>
    <w:p w14:paraId="43BC68F8" w14:textId="77777777" w:rsidR="00A507F7" w:rsidRPr="0068636B" w:rsidRDefault="00A507F7" w:rsidP="00A507F7">
      <w:pPr>
        <w:spacing w:line="260" w:lineRule="atLeast"/>
        <w:ind w:left="426"/>
        <w:jc w:val="both"/>
        <w:rPr>
          <w:rFonts w:ascii="Tahoma" w:hAnsi="Tahoma" w:cs="Tahoma"/>
          <w:lang w:val="es-ES_tradnl"/>
        </w:rPr>
      </w:pPr>
      <w:r w:rsidRPr="0068636B">
        <w:rPr>
          <w:rFonts w:ascii="Tahoma" w:hAnsi="Tahoma" w:cs="Tahoma"/>
          <w:b/>
        </w:rPr>
        <w:t xml:space="preserve">- (**) </w:t>
      </w:r>
      <w:r w:rsidRPr="0068636B">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E13DA0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Para el pago de cada informe/producto, la entidad ejecutora deberá presentar la nota fiscal (factura) correspondiente, a nombre del Fideicomiso AEVIVIENDA.</w:t>
      </w:r>
    </w:p>
    <w:p w14:paraId="4A9FC92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El periodo del producto final no contempla provisión y dotación de materiales de construcción salvo casos especiales y debidamente justificados.</w:t>
      </w:r>
    </w:p>
    <w:p w14:paraId="6EF5E1F8"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68636B">
        <w:rPr>
          <w:rFonts w:ascii="Tahoma" w:hAnsi="Tahoma" w:cs="Tahoma"/>
          <w:b/>
          <w:bCs/>
          <w:color w:val="000000"/>
          <w:kern w:val="32"/>
          <w:lang w:val="es-ES_tradnl"/>
        </w:rPr>
        <w:t>SEGUROS</w:t>
      </w:r>
      <w:bookmarkEnd w:id="70"/>
    </w:p>
    <w:p w14:paraId="69EAD563"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1091F30"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lang w:eastAsia="es-BO"/>
        </w:rPr>
      </w:pPr>
      <w:r w:rsidRPr="0068636B">
        <w:rPr>
          <w:rFonts w:ascii="Tahoma" w:hAnsi="Tahoma" w:cs="Tahoma"/>
          <w:lang w:eastAsia="es-BO"/>
        </w:rPr>
        <w:t xml:space="preserve">Accidentes o incapacidad para el personal del CONSULTOR, de acuerdo a la Ley General del Trabajo del Estado Plurinacional de Bolivia. </w:t>
      </w:r>
    </w:p>
    <w:p w14:paraId="05FE67AE"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contra todo riesgo, de los vehículos y equipo asignados al servicio.</w:t>
      </w:r>
    </w:p>
    <w:p w14:paraId="0BDC3FC7" w14:textId="77777777" w:rsidR="00A507F7" w:rsidRPr="0068636B" w:rsidRDefault="00A507F7" w:rsidP="00A507F7">
      <w:pPr>
        <w:numPr>
          <w:ilvl w:val="0"/>
          <w:numId w:val="67"/>
        </w:numPr>
        <w:autoSpaceDE w:val="0"/>
        <w:autoSpaceDN w:val="0"/>
        <w:adjustRightInd w:val="0"/>
        <w:spacing w:line="260" w:lineRule="atLeast"/>
        <w:jc w:val="both"/>
        <w:rPr>
          <w:rFonts w:ascii="Tahoma" w:hAnsi="Tahoma" w:cs="Tahoma"/>
        </w:rPr>
      </w:pPr>
      <w:r w:rsidRPr="0068636B">
        <w:rPr>
          <w:rFonts w:ascii="Tahoma" w:hAnsi="Tahoma" w:cs="Tahoma"/>
          <w:lang w:eastAsia="es-BO"/>
        </w:rPr>
        <w:t>Seguro de salud a su personal.</w:t>
      </w:r>
    </w:p>
    <w:p w14:paraId="1B87664C" w14:textId="77777777" w:rsidR="00A507F7" w:rsidRPr="0068636B" w:rsidRDefault="00A507F7" w:rsidP="00A507F7">
      <w:pPr>
        <w:autoSpaceDE w:val="0"/>
        <w:autoSpaceDN w:val="0"/>
        <w:adjustRightInd w:val="0"/>
        <w:spacing w:line="260" w:lineRule="atLeast"/>
        <w:jc w:val="both"/>
        <w:rPr>
          <w:rFonts w:ascii="Tahoma" w:hAnsi="Tahoma" w:cs="Tahoma"/>
        </w:rPr>
      </w:pPr>
      <w:r w:rsidRPr="0068636B">
        <w:rPr>
          <w:rFonts w:ascii="Tahoma" w:hAnsi="Tahoma" w:cs="Tahoma"/>
          <w:lang w:eastAsia="es-BO"/>
        </w:rPr>
        <w:lastRenderedPageBreak/>
        <w:t xml:space="preserve">Estos seguros deberán presentarse al Fiscal del Proyecto hasta los 5 días </w:t>
      </w:r>
      <w:bookmarkStart w:id="71" w:name="_Hlk144978880"/>
      <w:r w:rsidRPr="0068636B">
        <w:rPr>
          <w:rFonts w:ascii="Tahoma" w:hAnsi="Tahoma" w:cs="Tahoma"/>
          <w:lang w:eastAsia="es-BO"/>
        </w:rPr>
        <w:t xml:space="preserve">hábiles </w:t>
      </w:r>
      <w:bookmarkEnd w:id="71"/>
      <w:r w:rsidRPr="0068636B">
        <w:rPr>
          <w:rFonts w:ascii="Tahoma" w:hAnsi="Tahoma" w:cs="Tahoma"/>
          <w:lang w:eastAsia="es-BO"/>
        </w:rPr>
        <w:t>después de emitida la orden de proceder.</w:t>
      </w:r>
    </w:p>
    <w:p w14:paraId="346C438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68636B">
        <w:rPr>
          <w:rFonts w:ascii="Tahoma" w:hAnsi="Tahoma" w:cs="Tahoma"/>
          <w:b/>
          <w:bCs/>
          <w:color w:val="000000"/>
          <w:kern w:val="32"/>
          <w:lang w:val="es-ES_tradnl"/>
        </w:rPr>
        <w:t>PAGO DE IMPUESTOS</w:t>
      </w:r>
      <w:bookmarkEnd w:id="72"/>
    </w:p>
    <w:p w14:paraId="38669A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El pago de impuestos de ley es responsabilidad exclusiva de la Entidad Ejecutora, quien deberá presentar factura emitida a favor del Fideicomiso AEVIVIENDA.</w:t>
      </w:r>
    </w:p>
    <w:p w14:paraId="5334D8C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68636B">
        <w:rPr>
          <w:rFonts w:ascii="Tahoma" w:hAnsi="Tahoma" w:cs="Tahoma"/>
          <w:b/>
          <w:bCs/>
          <w:color w:val="000000"/>
          <w:kern w:val="32"/>
          <w:lang w:val="es-ES_tradnl"/>
        </w:rPr>
        <w:t>APORTES AL SISTEMA INTEGRADO DE PENSIONES</w:t>
      </w:r>
      <w:bookmarkEnd w:id="73"/>
    </w:p>
    <w:p w14:paraId="2D6C575B"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305FFF7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68636B">
        <w:rPr>
          <w:rFonts w:ascii="Tahoma" w:hAnsi="Tahoma" w:cs="Tahoma"/>
          <w:b/>
          <w:bCs/>
          <w:color w:val="000000"/>
          <w:kern w:val="32"/>
          <w:lang w:val="es-ES_tradnl"/>
        </w:rPr>
        <w:t>GARANTÍAS</w:t>
      </w:r>
    </w:p>
    <w:p w14:paraId="6DD88E62" w14:textId="77777777" w:rsidR="00A507F7" w:rsidRPr="0068636B" w:rsidRDefault="00A507F7" w:rsidP="00A507F7">
      <w:pPr>
        <w:jc w:val="both"/>
        <w:rPr>
          <w:rFonts w:ascii="Tahoma" w:hAnsi="Tahoma" w:cs="Tahoma"/>
          <w:lang w:val="es-ES_tradnl"/>
        </w:rPr>
      </w:pPr>
      <w:bookmarkStart w:id="75" w:name="_Toc81229595"/>
      <w:bookmarkStart w:id="76" w:name="_Toc81314437"/>
      <w:bookmarkEnd w:id="74"/>
      <w:r w:rsidRPr="0068636B">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68636B">
        <w:rPr>
          <w:rFonts w:ascii="Tahoma" w:hAnsi="Tahoma" w:cs="Tahoma"/>
          <w:lang w:eastAsia="es-BO"/>
        </w:rPr>
        <w:t xml:space="preserve">se establece las </w:t>
      </w:r>
      <w:bookmarkEnd w:id="75"/>
      <w:bookmarkEnd w:id="76"/>
      <w:bookmarkEnd w:id="77"/>
      <w:r w:rsidRPr="0068636B">
        <w:rPr>
          <w:rFonts w:ascii="Tahoma" w:hAnsi="Tahoma" w:cs="Tahoma"/>
          <w:lang w:eastAsia="es-BO"/>
        </w:rPr>
        <w:t>garantías según el objeto, las cuales deberán ser presentadas de acuerdo a lo solicitado en el DCD.</w:t>
      </w:r>
    </w:p>
    <w:p w14:paraId="27DB461B" w14:textId="77777777" w:rsidR="00A507F7" w:rsidRPr="0068636B" w:rsidRDefault="00A507F7" w:rsidP="00A507F7">
      <w:pPr>
        <w:rPr>
          <w:rFonts w:ascii="Tahoma" w:hAnsi="Tahoma" w:cs="Tahoma"/>
          <w:b/>
          <w:lang w:val="es-ES_tradnl"/>
        </w:rPr>
      </w:pPr>
      <w:bookmarkStart w:id="78" w:name="_Toc81314438"/>
      <w:bookmarkStart w:id="79" w:name="_Toc100250575"/>
      <w:r w:rsidRPr="0068636B">
        <w:rPr>
          <w:rFonts w:ascii="Tahoma" w:hAnsi="Tahoma" w:cs="Tahoma"/>
          <w:b/>
          <w:lang w:val="es-ES_tradnl"/>
        </w:rPr>
        <w:t>GARANTÍA DE SERIEDAD DE PROPUESTA:</w:t>
      </w:r>
      <w:bookmarkEnd w:id="78"/>
      <w:bookmarkEnd w:id="79"/>
    </w:p>
    <w:p w14:paraId="221D4111" w14:textId="77777777" w:rsidR="00A507F7" w:rsidRPr="0068636B" w:rsidRDefault="00A507F7" w:rsidP="00A507F7">
      <w:pPr>
        <w:spacing w:line="260" w:lineRule="atLeast"/>
        <w:jc w:val="both"/>
        <w:rPr>
          <w:rFonts w:ascii="Tahoma" w:hAnsi="Tahoma" w:cs="Tahoma"/>
          <w:lang w:eastAsia="es-BO"/>
        </w:rPr>
      </w:pPr>
      <w:bookmarkStart w:id="80" w:name="_Toc81229597"/>
      <w:bookmarkStart w:id="81" w:name="_Toc81314439"/>
      <w:r w:rsidRPr="0068636B">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2" w:name="_Hlk144978940"/>
      <w:r w:rsidRPr="0068636B">
        <w:rPr>
          <w:rFonts w:ascii="Tahoma" w:hAnsi="Tahoma" w:cs="Tahoma"/>
          <w:color w:val="3333FF"/>
          <w:lang w:eastAsia="es-BO"/>
        </w:rPr>
        <w:t xml:space="preserve">cero punto veinticinco por ciento (0.25%) </w:t>
      </w:r>
      <w:bookmarkEnd w:id="82"/>
      <w:r w:rsidRPr="0068636B">
        <w:rPr>
          <w:rFonts w:ascii="Tahoma" w:hAnsi="Tahoma" w:cs="Tahoma"/>
          <w:lang w:eastAsia="es-BO"/>
        </w:rPr>
        <w:t xml:space="preserve">del precio referencial de la contratación.  </w:t>
      </w:r>
    </w:p>
    <w:p w14:paraId="5755F90C" w14:textId="77777777" w:rsidR="00A507F7" w:rsidRPr="0068636B" w:rsidRDefault="00A507F7" w:rsidP="00A507F7">
      <w:pPr>
        <w:spacing w:line="260" w:lineRule="atLeast"/>
        <w:jc w:val="both"/>
        <w:rPr>
          <w:rFonts w:ascii="Tahoma" w:hAnsi="Tahoma" w:cs="Tahoma"/>
          <w:lang w:eastAsia="es-BO"/>
        </w:rPr>
      </w:pPr>
      <w:bookmarkStart w:id="83" w:name="_Toc81229598"/>
      <w:bookmarkStart w:id="84" w:name="_Toc81314440"/>
      <w:bookmarkEnd w:id="80"/>
      <w:bookmarkEnd w:id="81"/>
      <w:r w:rsidRPr="0068636B">
        <w:rPr>
          <w:rFonts w:ascii="Tahoma" w:hAnsi="Tahoma" w:cs="Tahoma"/>
          <w:lang w:eastAsia="es-BO"/>
        </w:rPr>
        <w:t xml:space="preserve">La vigencia de esta garantía deberá tener noventa (90) días calendario a partir de la apertura de la propuesta establecida en el DCD. </w:t>
      </w:r>
      <w:bookmarkEnd w:id="83"/>
      <w:bookmarkEnd w:id="84"/>
    </w:p>
    <w:p w14:paraId="18403354" w14:textId="77777777" w:rsidR="00A507F7" w:rsidRPr="0068636B" w:rsidRDefault="00A507F7" w:rsidP="00A507F7">
      <w:pPr>
        <w:spacing w:line="260" w:lineRule="atLeast"/>
        <w:jc w:val="both"/>
        <w:rPr>
          <w:rFonts w:ascii="Tahoma" w:hAnsi="Tahoma" w:cs="Tahoma"/>
          <w:lang w:eastAsia="es-BO"/>
        </w:rPr>
      </w:pPr>
      <w:bookmarkStart w:id="85" w:name="_Toc81229599"/>
      <w:bookmarkStart w:id="86" w:name="_Toc81314441"/>
      <w:r w:rsidRPr="0068636B">
        <w:rPr>
          <w:rFonts w:ascii="Tahoma" w:hAnsi="Tahoma" w:cs="Tahoma"/>
          <w:lang w:eastAsia="es-BO"/>
        </w:rPr>
        <w:t>La Garantía de Seriedad de Propuesta será devuelta conforme a lo establecido en el DCD.</w:t>
      </w:r>
      <w:bookmarkEnd w:id="85"/>
      <w:bookmarkEnd w:id="86"/>
    </w:p>
    <w:p w14:paraId="71FDDB8E" w14:textId="77777777" w:rsidR="00A507F7" w:rsidRPr="0068636B" w:rsidRDefault="00A507F7" w:rsidP="00A507F7">
      <w:pPr>
        <w:spacing w:line="260" w:lineRule="atLeast"/>
        <w:jc w:val="both"/>
        <w:rPr>
          <w:rFonts w:ascii="Tahoma" w:hAnsi="Tahoma" w:cs="Tahoma"/>
          <w:lang w:eastAsia="es-BO"/>
        </w:rPr>
      </w:pPr>
    </w:p>
    <w:p w14:paraId="32DCBFB6" w14:textId="77777777" w:rsidR="00A507F7" w:rsidRPr="0068636B" w:rsidRDefault="00A507F7" w:rsidP="00A507F7">
      <w:pPr>
        <w:rPr>
          <w:rFonts w:ascii="Tahoma" w:hAnsi="Tahoma" w:cs="Tahoma"/>
          <w:b/>
          <w:bCs/>
          <w:color w:val="000000"/>
          <w:kern w:val="32"/>
          <w:lang w:val="es-ES_tradnl"/>
        </w:rPr>
      </w:pPr>
      <w:bookmarkStart w:id="87" w:name="_Toc71811161"/>
      <w:r w:rsidRPr="0068636B">
        <w:rPr>
          <w:rFonts w:ascii="Tahoma" w:hAnsi="Tahoma" w:cs="Tahoma"/>
          <w:b/>
          <w:bCs/>
          <w:color w:val="000000"/>
          <w:kern w:val="32"/>
          <w:lang w:val="es-ES_tradnl"/>
        </w:rPr>
        <w:t>GARANTÍA DE CUMPLIMIENTO DE CONTRATO</w:t>
      </w:r>
      <w:bookmarkEnd w:id="87"/>
    </w:p>
    <w:p w14:paraId="59B37CF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CDCD05" w14:textId="77777777" w:rsidR="00A507F7" w:rsidRPr="0068636B" w:rsidRDefault="00A507F7" w:rsidP="00A507F7">
      <w:pPr>
        <w:autoSpaceDE w:val="0"/>
        <w:autoSpaceDN w:val="0"/>
        <w:adjustRightInd w:val="0"/>
        <w:spacing w:line="260" w:lineRule="atLeast"/>
        <w:jc w:val="both"/>
        <w:rPr>
          <w:rFonts w:ascii="Tahoma" w:eastAsia="Calibri" w:hAnsi="Tahoma" w:cs="Tahoma"/>
          <w:strike/>
          <w:color w:val="000000"/>
        </w:rPr>
      </w:pPr>
      <w:r w:rsidRPr="0068636B">
        <w:rPr>
          <w:rFonts w:ascii="Tahoma" w:eastAsia="Calibri" w:hAnsi="Tahoma" w:cs="Tahoma"/>
          <w:color w:val="000000"/>
        </w:rPr>
        <w:t xml:space="preserve">La vigencia de la Garantía será computable a partir de la firma del contrato hasta el pago final del servicio de consultoría. </w:t>
      </w:r>
    </w:p>
    <w:p w14:paraId="533F28FC"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bookmarkStart w:id="88" w:name="_Hlk144978977"/>
      <w:r w:rsidRPr="0068636B">
        <w:rPr>
          <w:rFonts w:ascii="Tahoma" w:eastAsia="Calibri" w:hAnsi="Tahoma" w:cs="Tahoma"/>
          <w:lang w:eastAsia="es-BO"/>
        </w:rPr>
        <w:t>La garantía, será devuelta a la Entidad Ejecutora, una vez que se cuente con el pago final del servicio de consultoría</w:t>
      </w:r>
      <w:bookmarkEnd w:id="88"/>
      <w:r w:rsidRPr="0068636B">
        <w:rPr>
          <w:rFonts w:ascii="Tahoma" w:eastAsia="Calibri" w:hAnsi="Tahoma" w:cs="Tahoma"/>
          <w:lang w:eastAsia="es-BO"/>
        </w:rPr>
        <w:t>.</w:t>
      </w:r>
    </w:p>
    <w:p w14:paraId="3914222A" w14:textId="77777777" w:rsidR="00A507F7" w:rsidRPr="0068636B" w:rsidRDefault="00A507F7" w:rsidP="00A507F7">
      <w:pPr>
        <w:autoSpaceDE w:val="0"/>
        <w:autoSpaceDN w:val="0"/>
        <w:adjustRightInd w:val="0"/>
        <w:spacing w:line="260" w:lineRule="atLeast"/>
        <w:jc w:val="both"/>
        <w:rPr>
          <w:rFonts w:ascii="Tahoma" w:eastAsia="Calibri" w:hAnsi="Tahoma" w:cs="Tahoma"/>
          <w:lang w:eastAsia="es-BO"/>
        </w:rPr>
      </w:pPr>
    </w:p>
    <w:p w14:paraId="546F7E32" w14:textId="77777777" w:rsidR="00A507F7" w:rsidRPr="0068636B" w:rsidRDefault="00A507F7" w:rsidP="00A507F7">
      <w:pPr>
        <w:rPr>
          <w:rFonts w:ascii="Tahoma" w:hAnsi="Tahoma" w:cs="Tahoma"/>
          <w:b/>
          <w:bCs/>
          <w:color w:val="000000"/>
          <w:kern w:val="32"/>
          <w:lang w:val="es-ES_tradnl"/>
        </w:rPr>
      </w:pPr>
      <w:bookmarkStart w:id="89" w:name="_Toc71811159"/>
      <w:r w:rsidRPr="0068636B">
        <w:rPr>
          <w:rFonts w:ascii="Tahoma" w:hAnsi="Tahoma" w:cs="Tahoma"/>
          <w:b/>
          <w:bCs/>
          <w:color w:val="000000"/>
          <w:kern w:val="32"/>
          <w:lang w:val="es-ES_tradnl"/>
        </w:rPr>
        <w:t>GARANTÍA DE CORRECTA INVERSIÓN DE ANTICIPO PARA EL COMPONENTE DE PROVISIÓN/DOTACIÓN DE MATERIALES DE CONSTRUCCIÓN</w:t>
      </w:r>
      <w:bookmarkEnd w:id="89"/>
    </w:p>
    <w:p w14:paraId="5449354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8ED5D1"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DAD7CA7"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39408AE" w14:textId="77777777" w:rsidR="00A507F7" w:rsidRPr="0068636B" w:rsidRDefault="00A507F7" w:rsidP="00A507F7">
      <w:pPr>
        <w:autoSpaceDE w:val="0"/>
        <w:autoSpaceDN w:val="0"/>
        <w:adjustRightInd w:val="0"/>
        <w:spacing w:line="260" w:lineRule="atLeast"/>
        <w:jc w:val="both"/>
        <w:rPr>
          <w:rFonts w:ascii="Tahoma" w:hAnsi="Tahoma" w:cs="Tahoma"/>
          <w:lang w:eastAsia="es-BO"/>
        </w:rPr>
      </w:pPr>
      <w:bookmarkStart w:id="90" w:name="_Hlk144979014"/>
      <w:r w:rsidRPr="0068636B">
        <w:rPr>
          <w:rFonts w:ascii="Tahoma" w:eastAsia="Calibri" w:hAnsi="Tahoma" w:cs="Tahoma"/>
          <w:color w:val="000000"/>
        </w:rPr>
        <w:t xml:space="preserve">La Entidad Ejecutora contratada podrá solicitar el Anticipo </w:t>
      </w:r>
      <w:r w:rsidRPr="0068636B">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68636B">
        <w:rPr>
          <w:rFonts w:ascii="Tahoma" w:hAnsi="Tahoma" w:cs="Tahoma"/>
          <w:lang w:eastAsia="es-BO"/>
        </w:rPr>
        <w:t>.</w:t>
      </w:r>
    </w:p>
    <w:p w14:paraId="411DD846"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0FEBFD6"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rPr>
      </w:pPr>
      <w:r w:rsidRPr="0068636B">
        <w:rPr>
          <w:rFonts w:ascii="Tahoma" w:eastAsia="Calibri" w:hAnsi="Tahoma" w:cs="Tahoma"/>
        </w:rPr>
        <w:t>Detalle de la lista de materiales de construcción a ser adquiridos con el anticipo, aprobado por el Inspector del Proyecto.</w:t>
      </w:r>
    </w:p>
    <w:p w14:paraId="38123661" w14:textId="77777777" w:rsidR="00A507F7" w:rsidRPr="0068636B" w:rsidRDefault="00A507F7" w:rsidP="00A507F7">
      <w:pPr>
        <w:numPr>
          <w:ilvl w:val="1"/>
          <w:numId w:val="58"/>
        </w:numPr>
        <w:autoSpaceDE w:val="0"/>
        <w:autoSpaceDN w:val="0"/>
        <w:adjustRightInd w:val="0"/>
        <w:spacing w:line="260" w:lineRule="atLeast"/>
        <w:ind w:left="567"/>
        <w:jc w:val="both"/>
        <w:rPr>
          <w:rFonts w:ascii="Tahoma" w:eastAsia="Calibri" w:hAnsi="Tahoma" w:cs="Tahoma"/>
          <w:color w:val="000000"/>
        </w:rPr>
      </w:pPr>
      <w:r w:rsidRPr="0068636B">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BD0593"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La deducción del Anticipo se realizará en cada producto y deberá ser amortizada en su totalidad hasta la presentación del penúltimo producto (</w:t>
      </w:r>
      <w:r w:rsidRPr="0068636B">
        <w:rPr>
          <w:rFonts w:ascii="Tahoma" w:hAnsi="Tahoma" w:cs="Tahoma"/>
          <w:bCs/>
          <w:lang w:val="es-ES_tradnl"/>
        </w:rPr>
        <w:t>Informe de avance al 100% de ejecución física)</w:t>
      </w:r>
      <w:r w:rsidRPr="0068636B">
        <w:rPr>
          <w:rFonts w:ascii="Tahoma" w:eastAsia="Calibri" w:hAnsi="Tahoma" w:cs="Tahoma"/>
          <w:color w:val="000000"/>
        </w:rPr>
        <w:t>.</w:t>
      </w:r>
    </w:p>
    <w:p w14:paraId="478BA62E" w14:textId="77777777" w:rsidR="00A507F7" w:rsidRPr="0068636B" w:rsidRDefault="00A507F7" w:rsidP="00A507F7">
      <w:pPr>
        <w:spacing w:line="260" w:lineRule="atLeast"/>
        <w:jc w:val="both"/>
        <w:rPr>
          <w:rFonts w:ascii="Tahoma" w:eastAsia="Calibri" w:hAnsi="Tahoma" w:cs="Tahoma"/>
          <w:color w:val="000000"/>
        </w:rPr>
      </w:pPr>
      <w:r w:rsidRPr="0068636B">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68636B">
        <w:rPr>
          <w:rFonts w:ascii="Tahoma" w:eastAsia="Calibri" w:hAnsi="Tahoma" w:cs="Tahoma"/>
          <w:b/>
          <w:color w:val="000000"/>
        </w:rPr>
        <w:t xml:space="preserve">quince 15 días hábiles </w:t>
      </w:r>
      <w:r w:rsidRPr="0068636B">
        <w:rPr>
          <w:rFonts w:ascii="Tahoma" w:eastAsia="Calibri" w:hAnsi="Tahoma" w:cs="Tahoma"/>
          <w:color w:val="000000"/>
        </w:rPr>
        <w:t>mediante nota expresa</w:t>
      </w:r>
      <w:r w:rsidRPr="0068636B">
        <w:rPr>
          <w:rFonts w:ascii="Tahoma" w:eastAsia="Calibri" w:hAnsi="Tahoma" w:cs="Tahoma"/>
          <w:b/>
          <w:color w:val="000000"/>
        </w:rPr>
        <w:t xml:space="preserve"> </w:t>
      </w:r>
      <w:r w:rsidRPr="0068636B">
        <w:rPr>
          <w:rFonts w:ascii="Tahoma" w:eastAsia="Calibri" w:hAnsi="Tahoma" w:cs="Tahoma"/>
          <w:color w:val="000000"/>
        </w:rPr>
        <w:t>antes de su vencimiento a efectos de requerir su ampliación a la ENTIDAD EJECUTORA o solicitar a la AEVIVIENDA su liberación u ejecución si corresponde.</w:t>
      </w:r>
    </w:p>
    <w:p w14:paraId="5372FB04"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1" w:name="_Toc71811160"/>
      <w:r w:rsidRPr="0068636B">
        <w:rPr>
          <w:rFonts w:ascii="Tahoma" w:hAnsi="Tahoma" w:cs="Tahoma"/>
          <w:b/>
          <w:bCs/>
          <w:color w:val="000000"/>
          <w:kern w:val="32"/>
          <w:lang w:val="es-ES_tradnl"/>
        </w:rPr>
        <w:t>LIBERACIÓN DE GARANTÍA DE ANTICIPO</w:t>
      </w:r>
      <w:bookmarkEnd w:id="91"/>
    </w:p>
    <w:p w14:paraId="7D14AD27" w14:textId="77777777" w:rsidR="00A507F7" w:rsidRPr="0068636B" w:rsidRDefault="00A507F7" w:rsidP="00A507F7">
      <w:pPr>
        <w:autoSpaceDE w:val="0"/>
        <w:autoSpaceDN w:val="0"/>
        <w:adjustRightInd w:val="0"/>
        <w:spacing w:line="260" w:lineRule="atLeast"/>
        <w:jc w:val="both"/>
        <w:rPr>
          <w:rFonts w:ascii="Tahoma" w:eastAsia="Calibri" w:hAnsi="Tahoma" w:cs="Tahoma"/>
          <w:color w:val="000000"/>
        </w:rPr>
      </w:pPr>
      <w:r w:rsidRPr="0068636B">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68636B">
        <w:rPr>
          <w:rFonts w:ascii="Tahoma" w:eastAsia="Calibri" w:hAnsi="Tahoma" w:cs="Tahoma"/>
          <w:b/>
          <w:color w:val="000000"/>
        </w:rPr>
        <w:t>“Garantía de Correcta Inversión de Anticipo para la Provisión/Dotación de Materiales de Construcción”</w:t>
      </w:r>
      <w:r w:rsidRPr="0068636B">
        <w:rPr>
          <w:rFonts w:ascii="Tahoma" w:eastAsia="Calibri" w:hAnsi="Tahoma" w:cs="Tahoma"/>
          <w:color w:val="000000"/>
        </w:rPr>
        <w:t>.</w:t>
      </w:r>
    </w:p>
    <w:p w14:paraId="1D43B62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2" w:name="_Toc71811162"/>
      <w:r w:rsidRPr="0068636B">
        <w:rPr>
          <w:rFonts w:ascii="Tahoma" w:hAnsi="Tahoma" w:cs="Tahoma"/>
          <w:b/>
          <w:bCs/>
          <w:color w:val="000000"/>
          <w:kern w:val="32"/>
          <w:lang w:val="es-ES_tradnl"/>
        </w:rPr>
        <w:t>MULTAS</w:t>
      </w:r>
      <w:bookmarkEnd w:id="92"/>
      <w:r w:rsidRPr="0068636B">
        <w:rPr>
          <w:rFonts w:ascii="Tahoma" w:hAnsi="Tahoma" w:cs="Tahoma"/>
          <w:b/>
          <w:bCs/>
          <w:color w:val="000000"/>
          <w:kern w:val="32"/>
          <w:lang w:val="es-ES_tradnl"/>
        </w:rPr>
        <w:t xml:space="preserve"> Y SANCIONES</w:t>
      </w:r>
    </w:p>
    <w:p w14:paraId="49B052FB"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1</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xml:space="preserve">, por cada día calendario. </w:t>
      </w:r>
    </w:p>
    <w:p w14:paraId="0C6C4C57" w14:textId="77777777" w:rsidR="00A507F7" w:rsidRPr="0068636B" w:rsidRDefault="00A507F7" w:rsidP="00A507F7">
      <w:pPr>
        <w:spacing w:line="260" w:lineRule="atLeast"/>
        <w:ind w:left="567" w:hanging="283"/>
        <w:jc w:val="both"/>
        <w:rPr>
          <w:rFonts w:ascii="Tahoma" w:hAnsi="Tahoma" w:cs="Tahoma"/>
        </w:rPr>
      </w:pPr>
      <w:r w:rsidRPr="0068636B">
        <w:rPr>
          <w:rFonts w:ascii="Tahoma" w:hAnsi="Tahoma" w:cs="Tahoma"/>
        </w:rPr>
        <w:t>Las causales para la aplicación de multas son las siguientes:</w:t>
      </w:r>
    </w:p>
    <w:p w14:paraId="31B96153"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bookmarkStart w:id="93" w:name="_Hlk118649982"/>
      <w:r w:rsidRPr="0068636B">
        <w:rPr>
          <w:rFonts w:ascii="Tahoma" w:hAnsi="Tahoma" w:cs="Tahoma"/>
          <w:lang w:val="es-ES_tradnl"/>
        </w:rPr>
        <w:t>Cuando la Entidad Ejecutora, no cumpla con la entrega de los productos en los plazos establecidos.</w:t>
      </w:r>
    </w:p>
    <w:p w14:paraId="2FD77E14"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0C7F5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3"/>
    <w:p w14:paraId="6F7DD750"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demorare más de </w:t>
      </w:r>
      <w:r w:rsidRPr="0068636B">
        <w:rPr>
          <w:rFonts w:ascii="Tahoma" w:hAnsi="Tahoma" w:cs="Tahoma"/>
          <w:b/>
          <w:bCs/>
          <w:lang w:val="es-ES_tradnl"/>
        </w:rPr>
        <w:t>cinco (5) días calendario</w:t>
      </w:r>
      <w:r w:rsidRPr="0068636B">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9BA0695"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contratada, retrase, incumpla o </w:t>
      </w:r>
      <w:bookmarkStart w:id="94" w:name="_Hlk144979071"/>
      <w:r w:rsidRPr="0068636B">
        <w:rPr>
          <w:rFonts w:ascii="Tahoma" w:hAnsi="Tahoma" w:cs="Tahoma"/>
          <w:lang w:val="es-ES_tradnl"/>
        </w:rPr>
        <w:t xml:space="preserve">no se encuentre en obra </w:t>
      </w:r>
      <w:bookmarkEnd w:id="94"/>
      <w:r w:rsidRPr="0068636B">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09B58FA" w14:textId="77777777" w:rsidR="00A507F7" w:rsidRPr="0068636B" w:rsidRDefault="00A507F7" w:rsidP="00A507F7">
      <w:pPr>
        <w:spacing w:line="260" w:lineRule="atLeast"/>
        <w:jc w:val="both"/>
        <w:rPr>
          <w:rFonts w:ascii="Tahoma" w:hAnsi="Tahoma" w:cs="Tahoma"/>
          <w:strike/>
          <w:color w:val="000000" w:themeColor="text1"/>
          <w:lang w:val="es-ES_tradnl"/>
        </w:rPr>
      </w:pPr>
      <w:bookmarkStart w:id="95" w:name="_Hlk118650022"/>
    </w:p>
    <w:p w14:paraId="62B10FF0" w14:textId="77777777" w:rsidR="00A507F7" w:rsidRPr="0068636B" w:rsidRDefault="00A507F7" w:rsidP="00A507F7">
      <w:pPr>
        <w:numPr>
          <w:ilvl w:val="1"/>
          <w:numId w:val="55"/>
        </w:numPr>
        <w:spacing w:line="260" w:lineRule="atLeast"/>
        <w:ind w:left="567" w:hanging="283"/>
        <w:jc w:val="both"/>
        <w:rPr>
          <w:rFonts w:ascii="Tahoma" w:hAnsi="Tahoma" w:cs="Tahoma"/>
        </w:rPr>
      </w:pPr>
      <w:r w:rsidRPr="0068636B">
        <w:rPr>
          <w:rFonts w:ascii="Tahoma" w:hAnsi="Tahoma" w:cs="Tahoma"/>
        </w:rPr>
        <w:t xml:space="preserve">A la Entidad Ejecutora contratada, se aplicará una multa de: el equivalente al </w:t>
      </w:r>
      <w:r w:rsidRPr="0068636B">
        <w:rPr>
          <w:rFonts w:ascii="Tahoma" w:hAnsi="Tahoma" w:cs="Tahoma"/>
          <w:b/>
          <w:bCs/>
        </w:rPr>
        <w:t>3</w:t>
      </w:r>
      <w:r w:rsidRPr="0068636B">
        <w:rPr>
          <w:rFonts w:ascii="Tahoma" w:hAnsi="Tahoma" w:cs="Tahoma"/>
          <w:b/>
          <w:bCs/>
          <w:lang w:eastAsia="es-BO"/>
        </w:rPr>
        <w:t xml:space="preserve"> </w:t>
      </w:r>
      <w:r w:rsidRPr="0068636B">
        <w:rPr>
          <w:rFonts w:ascii="Tahoma" w:hAnsi="Tahoma" w:cs="Tahoma"/>
          <w:b/>
          <w:bCs/>
        </w:rPr>
        <w:t>por 1.000</w:t>
      </w:r>
      <w:r w:rsidRPr="0068636B">
        <w:rPr>
          <w:rFonts w:ascii="Tahoma" w:hAnsi="Tahoma" w:cs="Tahoma"/>
        </w:rPr>
        <w:t xml:space="preserve"> </w:t>
      </w:r>
      <w:r w:rsidRPr="0068636B">
        <w:rPr>
          <w:rFonts w:ascii="Tahoma" w:hAnsi="Tahoma" w:cs="Tahoma"/>
          <w:b/>
          <w:bCs/>
        </w:rPr>
        <w:t>del monto total del Contrato</w:t>
      </w:r>
      <w:r w:rsidRPr="0068636B">
        <w:rPr>
          <w:rFonts w:ascii="Tahoma" w:hAnsi="Tahoma" w:cs="Tahoma"/>
        </w:rPr>
        <w:t>, en las siguientes acciones:</w:t>
      </w:r>
    </w:p>
    <w:p w14:paraId="3DBD4EF8" w14:textId="77777777" w:rsidR="00A507F7" w:rsidRPr="0068636B" w:rsidRDefault="00A507F7" w:rsidP="00A507F7">
      <w:pPr>
        <w:ind w:left="720"/>
        <w:rPr>
          <w:rFonts w:ascii="Tahoma" w:hAnsi="Tahoma" w:cs="Tahoma"/>
        </w:rPr>
      </w:pPr>
    </w:p>
    <w:p w14:paraId="228B4ACD"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 xml:space="preserve">Cuando la Entidad Ejecutora contratada, sustituya por cada personal clave (TOA, Educador Social y Almacenero) excepto por incapacidad física del profesional, caso de gestación o caso de muerte. </w:t>
      </w:r>
      <w:r w:rsidRPr="0068636B">
        <w:rPr>
          <w:rFonts w:ascii="Tahoma" w:hAnsi="Tahoma" w:cs="Tahoma"/>
          <w:lang w:val="es-ES_tradnl"/>
        </w:rPr>
        <w:lastRenderedPageBreak/>
        <w:t>En cualquiera de los casos la Entidad Ejecutora contratada, deberá acreditar oportunamente con los certificados respectivos de la causa aducida.</w:t>
      </w:r>
    </w:p>
    <w:p w14:paraId="54C1519E" w14:textId="77777777" w:rsidR="00A507F7" w:rsidRPr="0068636B" w:rsidRDefault="00A507F7" w:rsidP="00A507F7">
      <w:pPr>
        <w:numPr>
          <w:ilvl w:val="0"/>
          <w:numId w:val="44"/>
        </w:numPr>
        <w:spacing w:line="260" w:lineRule="atLeast"/>
        <w:ind w:left="567" w:hanging="283"/>
        <w:jc w:val="both"/>
        <w:rPr>
          <w:rFonts w:ascii="Tahoma" w:hAnsi="Tahoma" w:cs="Tahoma"/>
        </w:rPr>
      </w:pPr>
      <w:r w:rsidRPr="0068636B">
        <w:rPr>
          <w:rFonts w:ascii="Tahoma" w:hAnsi="Tahoma" w:cs="Tahoma"/>
          <w:lang w:val="es-ES_tradnl"/>
        </w:rPr>
        <w:t>Cuando se verifique la ausencia, la mala administración y la falta de actualización de las carpetas familiares por parte de la Entidad Ejecutora.</w:t>
      </w:r>
    </w:p>
    <w:p w14:paraId="17650E9D" w14:textId="77777777" w:rsidR="00A507F7" w:rsidRPr="0068636B" w:rsidRDefault="00A507F7" w:rsidP="00A507F7">
      <w:pPr>
        <w:spacing w:line="260" w:lineRule="atLeast"/>
        <w:ind w:left="567"/>
        <w:jc w:val="both"/>
        <w:rPr>
          <w:rFonts w:ascii="Tahoma" w:hAnsi="Tahoma" w:cs="Tahoma"/>
        </w:rPr>
      </w:pPr>
    </w:p>
    <w:p w14:paraId="1AEE6C50" w14:textId="77777777" w:rsidR="00A507F7" w:rsidRPr="0068636B" w:rsidRDefault="00A507F7" w:rsidP="00A507F7">
      <w:pPr>
        <w:numPr>
          <w:ilvl w:val="1"/>
          <w:numId w:val="55"/>
        </w:numPr>
        <w:spacing w:line="260" w:lineRule="atLeast"/>
        <w:ind w:left="567" w:hanging="283"/>
        <w:jc w:val="both"/>
        <w:rPr>
          <w:rFonts w:ascii="Tahoma" w:hAnsi="Tahoma" w:cs="Tahoma"/>
          <w:color w:val="000000"/>
          <w:sz w:val="24"/>
          <w:szCs w:val="24"/>
          <w:lang w:eastAsia="es-BO"/>
        </w:rPr>
      </w:pPr>
      <w:r w:rsidRPr="0068636B">
        <w:rPr>
          <w:rFonts w:ascii="Tahoma" w:hAnsi="Tahoma" w:cs="Tahoma"/>
          <w:color w:val="000000"/>
          <w:lang w:eastAsia="es-BO"/>
        </w:rPr>
        <w:t>A la Entidad Ejecutora contratada, se aplicará una multa de: el equivalente al </w:t>
      </w:r>
      <w:r w:rsidRPr="0068636B">
        <w:rPr>
          <w:rFonts w:ascii="Tahoma" w:hAnsi="Tahoma" w:cs="Tahoma"/>
          <w:b/>
          <w:bCs/>
          <w:color w:val="3333FF"/>
          <w:lang w:eastAsia="es-BO"/>
        </w:rPr>
        <w:t>1 por 1.000</w:t>
      </w:r>
      <w:r w:rsidRPr="0068636B">
        <w:rPr>
          <w:rFonts w:ascii="Tahoma" w:hAnsi="Tahoma" w:cs="Tahoma"/>
          <w:color w:val="3333FF"/>
          <w:lang w:eastAsia="es-BO"/>
        </w:rPr>
        <w:t> </w:t>
      </w:r>
      <w:r w:rsidRPr="0068636B">
        <w:rPr>
          <w:rFonts w:ascii="Tahoma" w:hAnsi="Tahoma" w:cs="Tahoma"/>
          <w:b/>
          <w:bCs/>
          <w:color w:val="000000"/>
          <w:lang w:eastAsia="es-BO"/>
        </w:rPr>
        <w:t>del monto total del Contrato</w:t>
      </w:r>
      <w:r w:rsidRPr="0068636B">
        <w:rPr>
          <w:rFonts w:ascii="Tahoma" w:hAnsi="Tahoma" w:cs="Tahoma"/>
          <w:color w:val="000000"/>
          <w:lang w:eastAsia="es-BO"/>
        </w:rPr>
        <w:t>, en las siguientes acciones: </w:t>
      </w:r>
    </w:p>
    <w:p w14:paraId="47BDF348"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Provisional en los plazos contractuales establecidos.</w:t>
      </w:r>
    </w:p>
    <w:p w14:paraId="5D2AF02A" w14:textId="77777777" w:rsidR="00A507F7" w:rsidRPr="0068636B" w:rsidRDefault="00A507F7" w:rsidP="00A507F7">
      <w:pPr>
        <w:numPr>
          <w:ilvl w:val="0"/>
          <w:numId w:val="44"/>
        </w:numPr>
        <w:spacing w:line="260" w:lineRule="atLeast"/>
        <w:ind w:left="567" w:hanging="283"/>
        <w:jc w:val="both"/>
        <w:rPr>
          <w:rFonts w:ascii="Tahoma" w:hAnsi="Tahoma" w:cs="Tahoma"/>
          <w:lang w:val="es-ES_tradnl"/>
        </w:rPr>
      </w:pPr>
      <w:r w:rsidRPr="0068636B">
        <w:rPr>
          <w:rFonts w:ascii="Tahoma" w:hAnsi="Tahoma" w:cs="Tahoma"/>
          <w:lang w:val="es-ES_tradnl"/>
        </w:rPr>
        <w:t xml:space="preserve">Cuando la ENTIDAD EJECUTORA, no cumpla con la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lang w:val="es-ES_tradnl"/>
        </w:rPr>
        <w:t>Definitiva en los plazos contractuales establecidos.</w:t>
      </w:r>
    </w:p>
    <w:bookmarkEnd w:id="95"/>
    <w:p w14:paraId="534C6162"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Nota: </w:t>
      </w:r>
    </w:p>
    <w:p w14:paraId="3440DC8C"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 se deberá cobrar doble multa por las mismas causales en la entrega de los productos.</w:t>
      </w:r>
    </w:p>
    <w:p w14:paraId="3759A893"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 xml:space="preserve">Se realizarán llamadas de atención cuando evidencien las causas y/o motivos del incumplimiento. </w:t>
      </w:r>
    </w:p>
    <w:p w14:paraId="05A4CE59" w14:textId="77777777" w:rsidR="00A507F7" w:rsidRPr="0068636B" w:rsidRDefault="00A507F7" w:rsidP="00A507F7">
      <w:pPr>
        <w:spacing w:line="260" w:lineRule="atLeast"/>
        <w:jc w:val="both"/>
        <w:rPr>
          <w:rFonts w:ascii="Tahoma" w:hAnsi="Tahoma" w:cs="Tahoma"/>
          <w:i/>
        </w:rPr>
      </w:pPr>
    </w:p>
    <w:p w14:paraId="1E8CCFA0" w14:textId="77777777" w:rsidR="00A507F7" w:rsidRPr="0068636B" w:rsidRDefault="00A507F7" w:rsidP="00A507F7">
      <w:pPr>
        <w:numPr>
          <w:ilvl w:val="1"/>
          <w:numId w:val="55"/>
        </w:numPr>
        <w:spacing w:line="260" w:lineRule="atLeast"/>
        <w:ind w:left="567" w:hanging="283"/>
        <w:jc w:val="both"/>
        <w:rPr>
          <w:rFonts w:ascii="Tahoma" w:hAnsi="Tahoma" w:cs="Tahoma"/>
          <w:b/>
          <w:bCs/>
        </w:rPr>
      </w:pPr>
      <w:r w:rsidRPr="0068636B">
        <w:rPr>
          <w:rFonts w:ascii="Tahoma" w:hAnsi="Tahoma" w:cs="Tahoma"/>
          <w:b/>
          <w:bCs/>
        </w:rPr>
        <w:t>Llamadas de Atención:</w:t>
      </w:r>
    </w:p>
    <w:p w14:paraId="1B05F5CF" w14:textId="77777777" w:rsidR="00A507F7" w:rsidRPr="0068636B" w:rsidRDefault="00A507F7" w:rsidP="00A507F7">
      <w:pPr>
        <w:widowControl w:val="0"/>
        <w:spacing w:line="260" w:lineRule="atLeast"/>
        <w:ind w:firstLine="283"/>
        <w:jc w:val="both"/>
        <w:rPr>
          <w:rFonts w:ascii="Tahoma" w:eastAsia="Calibri" w:hAnsi="Tahoma" w:cs="Tahoma"/>
          <w:i/>
        </w:rPr>
      </w:pPr>
      <w:r w:rsidRPr="0068636B">
        <w:rPr>
          <w:rFonts w:ascii="Tahoma" w:eastAsia="Calibri" w:hAnsi="Tahoma" w:cs="Tahoma"/>
          <w:iCs/>
        </w:rPr>
        <w:t>El Inspector del proyecto podrá emitir llamadas de atención a la Entidad Ejecutora por:</w:t>
      </w:r>
    </w:p>
    <w:p w14:paraId="4EB3C104"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 xml:space="preserve">Incumplimiento a las instrucciones impartidas por el </w:t>
      </w:r>
      <w:r w:rsidRPr="0068636B">
        <w:rPr>
          <w:rFonts w:ascii="Tahoma" w:eastAsia="Calibri" w:hAnsi="Tahoma" w:cs="Tahoma"/>
          <w:iCs/>
        </w:rPr>
        <w:t>Inspector del proyecto</w:t>
      </w:r>
      <w:r w:rsidRPr="0068636B">
        <w:rPr>
          <w:rFonts w:ascii="Tahoma" w:hAnsi="Tahoma" w:cs="Tahoma"/>
          <w:iCs/>
        </w:rPr>
        <w:t>.</w:t>
      </w:r>
    </w:p>
    <w:p w14:paraId="6100A6D8"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la cantidad y plazo de movilización del equipo comprometido en su propuesta para la ejecución del proyecto.</w:t>
      </w:r>
    </w:p>
    <w:p w14:paraId="710D97FD"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el porcentaje de participación del personal femenino en el proyecto.</w:t>
      </w:r>
    </w:p>
    <w:p w14:paraId="318CB7DA"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r w:rsidRPr="0068636B">
        <w:rPr>
          <w:rFonts w:ascii="Tahoma" w:hAnsi="Tahoma" w:cs="Tahoma"/>
          <w:iCs/>
        </w:rPr>
        <w:t>Incumplimiento en uno o más puntos del Formulario C-2.</w:t>
      </w:r>
    </w:p>
    <w:p w14:paraId="7E75F23E" w14:textId="77777777" w:rsidR="00A507F7" w:rsidRPr="0068636B" w:rsidRDefault="00A507F7" w:rsidP="00A507F7">
      <w:pPr>
        <w:widowControl w:val="0"/>
        <w:numPr>
          <w:ilvl w:val="0"/>
          <w:numId w:val="45"/>
        </w:numPr>
        <w:spacing w:line="260" w:lineRule="atLeast"/>
        <w:ind w:left="567" w:hanging="284"/>
        <w:contextualSpacing/>
        <w:jc w:val="both"/>
        <w:rPr>
          <w:rFonts w:ascii="Tahoma" w:hAnsi="Tahoma" w:cs="Tahoma"/>
          <w:iCs/>
        </w:rPr>
      </w:pPr>
      <w:bookmarkStart w:id="96" w:name="_Hlk163836233"/>
      <w:r w:rsidRPr="0068636B">
        <w:rPr>
          <w:rFonts w:ascii="Tahoma" w:hAnsi="Tahoma" w:cs="Tahoma"/>
          <w:iCs/>
        </w:rPr>
        <w:t>Incumplimiento a los plazos establecidos en la presentación del Certificado de no propiedad emitido por derechos reales, descrito en punto XI CRONOGRAMA DE PLAZOS DE LA CONSULTORIA.</w:t>
      </w:r>
      <w:bookmarkEnd w:id="96"/>
    </w:p>
    <w:p w14:paraId="0DDB42BE" w14:textId="77777777" w:rsidR="00A507F7" w:rsidRPr="0068636B" w:rsidRDefault="00A507F7" w:rsidP="00A507F7">
      <w:pPr>
        <w:widowControl w:val="0"/>
        <w:spacing w:line="260" w:lineRule="atLeast"/>
        <w:ind w:firstLine="283"/>
        <w:jc w:val="both"/>
        <w:rPr>
          <w:rFonts w:ascii="Tahoma" w:hAnsi="Tahoma" w:cs="Tahoma"/>
          <w:i/>
          <w:iCs/>
        </w:rPr>
      </w:pPr>
      <w:r w:rsidRPr="0068636B">
        <w:rPr>
          <w:rFonts w:ascii="Tahoma" w:hAnsi="Tahoma" w:cs="Tahoma"/>
          <w:i/>
          <w:iCs/>
        </w:rPr>
        <w:t xml:space="preserve">NOTA: La tercera llamada de atención por la misma causal, se podrá constituir en una causal para la Resolución de Contrato </w:t>
      </w:r>
    </w:p>
    <w:p w14:paraId="2F9C1D36" w14:textId="77777777" w:rsidR="00A507F7" w:rsidRPr="0068636B" w:rsidRDefault="00A507F7" w:rsidP="00A507F7">
      <w:pPr>
        <w:spacing w:line="260" w:lineRule="atLeast"/>
        <w:jc w:val="both"/>
        <w:rPr>
          <w:rFonts w:ascii="Tahoma" w:hAnsi="Tahoma" w:cs="Tahoma"/>
          <w:i/>
        </w:rPr>
      </w:pPr>
      <w:bookmarkStart w:id="97" w:name="_Hlk144979166"/>
    </w:p>
    <w:p w14:paraId="13195E36" w14:textId="77777777" w:rsidR="00A507F7" w:rsidRPr="0068636B" w:rsidRDefault="00A507F7" w:rsidP="00A507F7">
      <w:pPr>
        <w:widowControl w:val="0"/>
        <w:numPr>
          <w:ilvl w:val="1"/>
          <w:numId w:val="55"/>
        </w:numPr>
        <w:spacing w:line="276" w:lineRule="auto"/>
        <w:ind w:left="567"/>
        <w:contextualSpacing/>
        <w:jc w:val="both"/>
        <w:rPr>
          <w:rFonts w:ascii="Tahoma" w:hAnsi="Tahoma" w:cs="Tahoma"/>
        </w:rPr>
      </w:pPr>
      <w:r w:rsidRPr="0068636B">
        <w:rPr>
          <w:rFonts w:ascii="Tahoma" w:eastAsia="Calibri" w:hAnsi="Tahoma" w:cs="Tahoma"/>
          <w:b/>
          <w:iCs/>
        </w:rPr>
        <w:t>Resolución de Contrato:</w:t>
      </w:r>
    </w:p>
    <w:bookmarkEnd w:id="97"/>
    <w:p w14:paraId="4F3FFCEE" w14:textId="77777777" w:rsidR="00A507F7" w:rsidRPr="0068636B" w:rsidRDefault="00A507F7" w:rsidP="00A507F7">
      <w:pPr>
        <w:widowControl w:val="0"/>
        <w:ind w:left="207"/>
        <w:contextualSpacing/>
        <w:jc w:val="both"/>
        <w:rPr>
          <w:rFonts w:ascii="Tahoma" w:hAnsi="Tahoma" w:cs="Tahoma"/>
        </w:rPr>
      </w:pPr>
      <w:r w:rsidRPr="0068636B">
        <w:rPr>
          <w:rFonts w:ascii="Tahoma" w:hAnsi="Tahoma" w:cs="Tahoma"/>
        </w:rPr>
        <w:t>Se procederá al trámite de resolución del Contrato, cuando:</w:t>
      </w:r>
    </w:p>
    <w:p w14:paraId="64D722F5"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C64EB72"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A9311B" w14:textId="77777777" w:rsidR="00A507F7" w:rsidRPr="0068636B" w:rsidRDefault="00A507F7" w:rsidP="00A507F7">
      <w:pPr>
        <w:spacing w:line="260" w:lineRule="atLeast"/>
        <w:jc w:val="both"/>
        <w:rPr>
          <w:rFonts w:ascii="Tahoma" w:hAnsi="Tahoma" w:cs="Tahoma"/>
          <w:i/>
        </w:rPr>
      </w:pPr>
      <w:r w:rsidRPr="0068636B">
        <w:rPr>
          <w:rFonts w:ascii="Tahoma" w:hAnsi="Tahoma" w:cs="Tahoma"/>
          <w:i/>
        </w:rPr>
        <w:t>NOTA: Las multas serán aplicadas de acuerdo al último contrato vigente.</w:t>
      </w:r>
    </w:p>
    <w:p w14:paraId="13CDB799" w14:textId="77777777" w:rsidR="00A507F7" w:rsidRPr="0068636B" w:rsidRDefault="00A507F7" w:rsidP="00A507F7">
      <w:pPr>
        <w:keepNext/>
        <w:numPr>
          <w:ilvl w:val="0"/>
          <w:numId w:val="43"/>
        </w:numPr>
        <w:spacing w:before="240"/>
        <w:ind w:left="360" w:hanging="360"/>
        <w:outlineLvl w:val="0"/>
        <w:rPr>
          <w:lang w:val="es-ES_tradnl"/>
        </w:rPr>
      </w:pPr>
      <w:bookmarkStart w:id="98" w:name="_Toc71811163"/>
      <w:r w:rsidRPr="0068636B">
        <w:rPr>
          <w:rFonts w:ascii="Tahoma" w:hAnsi="Tahoma" w:cs="Tahoma"/>
          <w:b/>
          <w:bCs/>
          <w:color w:val="000000"/>
          <w:kern w:val="32"/>
          <w:lang w:val="es-ES_tradnl"/>
        </w:rPr>
        <w:t>MODIFICACIONES AL CONTRATO</w:t>
      </w:r>
      <w:bookmarkEnd w:id="98"/>
    </w:p>
    <w:p w14:paraId="56091371" w14:textId="77777777" w:rsidR="00A507F7" w:rsidRPr="0068636B" w:rsidRDefault="00A507F7" w:rsidP="00A507F7">
      <w:pPr>
        <w:numPr>
          <w:ilvl w:val="0"/>
          <w:numId w:val="64"/>
        </w:numPr>
        <w:spacing w:line="260" w:lineRule="atLeast"/>
        <w:ind w:left="284" w:hanging="284"/>
        <w:jc w:val="both"/>
        <w:rPr>
          <w:rFonts w:ascii="Tahoma" w:hAnsi="Tahoma" w:cs="Tahoma"/>
          <w:b/>
          <w:color w:val="000000"/>
        </w:rPr>
      </w:pPr>
      <w:r w:rsidRPr="0068636B">
        <w:rPr>
          <w:rFonts w:ascii="Tahoma" w:hAnsi="Tahoma" w:cs="Tahoma"/>
          <w:b/>
          <w:color w:val="000000"/>
        </w:rPr>
        <w:t>ORDEN DE CAMBIO PARA PROYECTOS DE VIVIENDA CUALITATIVA</w:t>
      </w:r>
    </w:p>
    <w:p w14:paraId="353BABF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D421639"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modificaciones aplicaran únicamente al componente de provisión y dotación de materiales. </w:t>
      </w:r>
    </w:p>
    <w:p w14:paraId="7B5B789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2D8082"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El documento denominado Orden de Cambio deberá contener mínimamente, número correlativo, fecha y objeto, debiendo ser elaborado con los sustentos técnicos.</w:t>
      </w:r>
    </w:p>
    <w:p w14:paraId="0FA7E4A7"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lastRenderedPageBreak/>
        <w:t xml:space="preserve">La “Orden de Cambio para proyectos </w:t>
      </w:r>
      <w:r w:rsidRPr="0068636B">
        <w:rPr>
          <w:rFonts w:ascii="Tahoma" w:hAnsi="Tahoma" w:cs="Tahoma"/>
        </w:rPr>
        <w:t>de vivienda cualitativa</w:t>
      </w:r>
      <w:r w:rsidRPr="0068636B">
        <w:rPr>
          <w:rFonts w:ascii="Tahoma" w:hAnsi="Tahoma" w:cs="Tahoma"/>
          <w:color w:val="000000"/>
        </w:rPr>
        <w:t>” será aprobada y firmada por el Inspector, Fiscal del Proyecto y la autoridad (o su reemplazante si fuese el caso) que firmó el contrato principal y la Entidad Ejecutora.</w:t>
      </w:r>
    </w:p>
    <w:p w14:paraId="36FBA406"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La Orden de Cambio no deberá ejecutarse en tanto no sea aprobada por las instancias correspondientes.</w:t>
      </w:r>
    </w:p>
    <w:p w14:paraId="6ED04D59" w14:textId="77777777" w:rsidR="00A507F7" w:rsidRPr="0068636B" w:rsidRDefault="00A507F7" w:rsidP="00A507F7">
      <w:pPr>
        <w:spacing w:line="260" w:lineRule="atLeast"/>
        <w:jc w:val="both"/>
        <w:rPr>
          <w:rFonts w:ascii="Tahoma" w:hAnsi="Tahoma" w:cs="Tahoma"/>
          <w:lang w:val="es-ES_tradnl"/>
        </w:rPr>
      </w:pPr>
      <w:bookmarkStart w:id="99" w:name="_Hlk179542202"/>
      <w:r w:rsidRPr="0068636B">
        <w:rPr>
          <w:rFonts w:ascii="Tahoma" w:hAnsi="Tahoma" w:cs="Tahoma"/>
          <w:lang w:val="es-ES_tradnl"/>
        </w:rPr>
        <w:t>La Orden de Cambio podrá presentarse hasta 10 días calendario antes de la recepción provisional del proyecto.</w:t>
      </w:r>
      <w:bookmarkEnd w:id="99"/>
    </w:p>
    <w:p w14:paraId="4834410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68636B">
        <w:rPr>
          <w:rFonts w:ascii="Tahoma" w:hAnsi="Tahoma" w:cs="Tahoma"/>
          <w:b/>
          <w:color w:val="000000"/>
        </w:rPr>
        <w:t>seis (6) días calendario</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 </w:t>
      </w:r>
      <w:bookmarkStart w:id="100" w:name="_Hlk146908522"/>
      <w:r w:rsidRPr="0068636B">
        <w:rPr>
          <w:rFonts w:ascii="Tahoma" w:hAnsi="Tahoma" w:cs="Tahoma"/>
          <w:color w:val="000000"/>
          <w:lang w:val="es-ES_tradnl"/>
        </w:rPr>
        <w:t xml:space="preserve">excepto en el penúltimo producto que podrá ser presentado </w:t>
      </w:r>
      <w:r w:rsidRPr="0068636B">
        <w:rPr>
          <w:rFonts w:ascii="Tahoma" w:hAnsi="Tahoma" w:cs="Tahoma"/>
          <w:lang w:val="es-ES_tradnl"/>
        </w:rPr>
        <w:t xml:space="preserve">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w:t>
      </w:r>
      <w:bookmarkEnd w:id="100"/>
      <w:r w:rsidRPr="0068636B">
        <w:rPr>
          <w:rFonts w:ascii="Tahoma" w:hAnsi="Tahoma" w:cs="Tahoma"/>
          <w:color w:val="000000"/>
        </w:rPr>
        <w:t xml:space="preserve">. El Inspector deberá revisar y aprobar la solicitud en un plazo máximo de </w:t>
      </w:r>
      <w:r w:rsidRPr="0068636B">
        <w:rPr>
          <w:rFonts w:ascii="Tahoma" w:hAnsi="Tahoma" w:cs="Tahoma"/>
          <w:b/>
          <w:color w:val="000000"/>
        </w:rPr>
        <w:t xml:space="preserve">cuatro (4) días calendario, </w:t>
      </w:r>
      <w:r w:rsidRPr="0068636B">
        <w:rPr>
          <w:rFonts w:ascii="Tahoma" w:hAnsi="Tahoma" w:cs="Tahoma"/>
          <w:color w:val="000000"/>
        </w:rPr>
        <w:t xml:space="preserve">debiendo ser entregado al Fiscal del Proyecto con un plazo máximo de </w:t>
      </w:r>
      <w:r w:rsidRPr="0068636B">
        <w:rPr>
          <w:rFonts w:ascii="Tahoma" w:hAnsi="Tahoma" w:cs="Tahoma"/>
          <w:b/>
          <w:color w:val="000000"/>
        </w:rPr>
        <w:t>dos (2) días hábiles</w:t>
      </w:r>
      <w:r w:rsidRPr="0068636B">
        <w:rPr>
          <w:rFonts w:ascii="Tahoma" w:hAnsi="Tahoma" w:cs="Tahoma"/>
          <w:color w:val="000000"/>
        </w:rPr>
        <w:t xml:space="preserve"> de </w:t>
      </w:r>
      <w:r w:rsidRPr="0068636B">
        <w:rPr>
          <w:rFonts w:ascii="Tahoma" w:hAnsi="Tahoma" w:cs="Tahoma"/>
          <w:b/>
          <w:color w:val="000000"/>
        </w:rPr>
        <w:t>anticipación</w:t>
      </w:r>
      <w:r w:rsidRPr="0068636B">
        <w:rPr>
          <w:rFonts w:ascii="Tahoma" w:hAnsi="Tahoma" w:cs="Tahoma"/>
          <w:color w:val="000000"/>
        </w:rPr>
        <w:t xml:space="preserve"> al cumplimiento del plazo de entrega del informe/producto correspondiente.</w:t>
      </w:r>
    </w:p>
    <w:p w14:paraId="17AE659C" w14:textId="77777777" w:rsidR="00A507F7" w:rsidRPr="0068636B" w:rsidRDefault="00A507F7" w:rsidP="00A507F7">
      <w:pPr>
        <w:numPr>
          <w:ilvl w:val="0"/>
          <w:numId w:val="64"/>
        </w:numPr>
        <w:spacing w:line="260" w:lineRule="atLeast"/>
        <w:ind w:left="284" w:hanging="284"/>
        <w:jc w:val="both"/>
        <w:rPr>
          <w:rFonts w:ascii="Tahoma" w:hAnsi="Tahoma" w:cs="Tahoma"/>
          <w:b/>
          <w:color w:val="000000"/>
          <w:lang w:val="es-ES_tradnl"/>
        </w:rPr>
      </w:pPr>
      <w:r w:rsidRPr="0068636B">
        <w:rPr>
          <w:rFonts w:ascii="Tahoma" w:hAnsi="Tahoma" w:cs="Tahoma"/>
          <w:b/>
          <w:color w:val="000000"/>
          <w:lang w:val="es-ES_tradnl"/>
        </w:rPr>
        <w:t>CONTRATO MODIFICATORIO</w:t>
      </w:r>
    </w:p>
    <w:p w14:paraId="187CC586"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5B273D5"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El Contrato Modificatorio será suscrito por la MAE o por la autoridad delegada que suscribió el contrato principal y la Entidad Ejecutora.</w:t>
      </w:r>
    </w:p>
    <w:p w14:paraId="2A12772A" w14:textId="77777777" w:rsidR="00A507F7" w:rsidRPr="0068636B" w:rsidRDefault="00A507F7" w:rsidP="00A507F7">
      <w:pPr>
        <w:spacing w:line="260" w:lineRule="atLeast"/>
        <w:jc w:val="both"/>
        <w:rPr>
          <w:rFonts w:ascii="Tahoma" w:hAnsi="Tahoma" w:cs="Tahoma"/>
          <w:color w:val="000000"/>
          <w:lang w:val="es-ES_tradnl"/>
        </w:rPr>
      </w:pPr>
      <w:bookmarkStart w:id="101" w:name="_Hlk179909082"/>
      <w:bookmarkStart w:id="102" w:name="_Hlk144979257"/>
      <w:r w:rsidRPr="0068636B">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3" w:name="_Hlk179960020"/>
      <w:r w:rsidRPr="0068636B">
        <w:rPr>
          <w:rFonts w:ascii="Tahoma" w:hAnsi="Tahoma" w:cs="Tahoma"/>
          <w:color w:val="000000"/>
          <w:lang w:val="es-ES_tradnl"/>
        </w:rPr>
        <w:t>en el caso de decremento el porcentaje deberá concertarse con la entidad ejecutora para evitar reclamos posteriores.</w:t>
      </w:r>
      <w:bookmarkEnd w:id="103"/>
    </w:p>
    <w:bookmarkEnd w:id="101"/>
    <w:p w14:paraId="2172565C"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contrato modificatorio podrá presentarse hasta 10 días calendario antes de la </w:t>
      </w:r>
      <w:r w:rsidRPr="0068636B">
        <w:rPr>
          <w:rFonts w:ascii="Tahoma" w:hAnsi="Tahoma" w:cs="Tahoma"/>
          <w:szCs w:val="24"/>
          <w:lang w:val="es-ES_tradnl" w:eastAsia="es-ES"/>
        </w:rPr>
        <w:t>Recepción P</w:t>
      </w:r>
      <w:r w:rsidRPr="0068636B">
        <w:rPr>
          <w:rFonts w:ascii="Tahoma" w:hAnsi="Tahoma" w:cs="Tahoma"/>
          <w:lang w:val="es-ES_tradnl"/>
        </w:rPr>
        <w:t>rovisional del proyecto.</w:t>
      </w:r>
    </w:p>
    <w:bookmarkEnd w:id="102"/>
    <w:p w14:paraId="3A67C191"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979AFB8" w14:textId="77777777" w:rsidR="00A507F7" w:rsidRPr="0068636B" w:rsidRDefault="00A507F7" w:rsidP="00A507F7">
      <w:pPr>
        <w:spacing w:line="260" w:lineRule="atLeast"/>
        <w:jc w:val="both"/>
        <w:rPr>
          <w:rFonts w:ascii="Tahoma" w:hAnsi="Tahoma" w:cs="Tahoma"/>
          <w:color w:val="0000FF"/>
          <w:lang w:val="es-ES_tradnl"/>
        </w:rPr>
      </w:pPr>
    </w:p>
    <w:p w14:paraId="0C56E9BB" w14:textId="77777777" w:rsidR="00A507F7" w:rsidRPr="0068636B" w:rsidRDefault="00A507F7" w:rsidP="00A507F7">
      <w:pPr>
        <w:numPr>
          <w:ilvl w:val="0"/>
          <w:numId w:val="56"/>
        </w:numPr>
        <w:spacing w:line="260" w:lineRule="atLeast"/>
        <w:ind w:left="0"/>
        <w:jc w:val="both"/>
        <w:rPr>
          <w:rFonts w:ascii="Tahoma" w:hAnsi="Tahoma" w:cs="Tahoma"/>
          <w:b/>
          <w:color w:val="000000"/>
          <w:lang w:val="es-ES_tradnl"/>
        </w:rPr>
      </w:pPr>
      <w:r w:rsidRPr="0068636B">
        <w:rPr>
          <w:rFonts w:ascii="Tahoma" w:hAnsi="Tahoma" w:cs="Tahoma"/>
          <w:b/>
          <w:color w:val="000000"/>
          <w:lang w:val="es-ES_tradnl"/>
        </w:rPr>
        <w:t xml:space="preserve">CAUSAS DE FUERZA MAYOR Y/O CASO FORTUITO. </w:t>
      </w:r>
    </w:p>
    <w:p w14:paraId="7D517423"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Con el fin de exceptuar a la </w:t>
      </w:r>
      <w:r w:rsidRPr="0068636B">
        <w:rPr>
          <w:rFonts w:ascii="Tahoma" w:hAnsi="Tahoma" w:cs="Tahoma"/>
          <w:b/>
          <w:bCs/>
          <w:color w:val="000000"/>
        </w:rPr>
        <w:t xml:space="preserve">ENTIDAD EJECUTORA </w:t>
      </w:r>
      <w:r w:rsidRPr="0068636B">
        <w:rPr>
          <w:rFonts w:ascii="Tahoma" w:hAnsi="Tahoma" w:cs="Tahoma"/>
          <w:color w:val="000000"/>
        </w:rPr>
        <w:t xml:space="preserve">de determinadas responsabilidades por mora o incumplimiento del presente contrato, la </w:t>
      </w:r>
      <w:r w:rsidRPr="0068636B">
        <w:rPr>
          <w:rFonts w:ascii="Tahoma" w:hAnsi="Tahoma" w:cs="Tahoma"/>
          <w:b/>
          <w:bCs/>
          <w:color w:val="000000"/>
        </w:rPr>
        <w:t xml:space="preserve">INSPECTORÍA </w:t>
      </w:r>
      <w:r w:rsidRPr="0068636B">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68636B">
        <w:rPr>
          <w:rFonts w:ascii="Tahoma" w:hAnsi="Tahoma" w:cs="Tahoma"/>
          <w:color w:val="000000"/>
        </w:rPr>
        <w:t xml:space="preserve">directa </w:t>
      </w:r>
      <w:bookmarkEnd w:id="104"/>
      <w:r w:rsidRPr="0068636B">
        <w:rPr>
          <w:rFonts w:ascii="Tahoma" w:hAnsi="Tahoma" w:cs="Tahoma"/>
          <w:color w:val="000000"/>
        </w:rPr>
        <w:t xml:space="preserve">consecuencia sobre el cumplimiento del presente Contrato. </w:t>
      </w:r>
    </w:p>
    <w:p w14:paraId="38E14E50"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8636B">
        <w:rPr>
          <w:rFonts w:ascii="Tahoma" w:hAnsi="Tahoma" w:cs="Tahoma"/>
          <w:color w:val="3333FF"/>
        </w:rPr>
        <w:t xml:space="preserve">asimismo se incluye el incumplimiento del beneficiario, los días festivos (locales y/o nacionales), calendario agrícola </w:t>
      </w:r>
      <w:r w:rsidRPr="0068636B">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686269C"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Para que cualquiera de estos hechos puedan constituirse en justificación de impedimento o demora en el cumplimiento de la </w:t>
      </w:r>
      <w:r w:rsidRPr="0068636B">
        <w:rPr>
          <w:rFonts w:ascii="Tahoma" w:hAnsi="Tahoma" w:cs="Tahoma"/>
          <w:b/>
          <w:bCs/>
          <w:color w:val="000000"/>
        </w:rPr>
        <w:t xml:space="preserve">CONSULTORÍA </w:t>
      </w:r>
      <w:r w:rsidRPr="0068636B">
        <w:rPr>
          <w:rFonts w:ascii="Tahoma" w:hAnsi="Tahoma" w:cs="Tahoma"/>
          <w:color w:val="000000"/>
        </w:rPr>
        <w:t xml:space="preserve">o del Cronograma de Plazos, </w:t>
      </w:r>
      <w:r w:rsidRPr="0068636B">
        <w:rPr>
          <w:rFonts w:ascii="Tahoma" w:hAnsi="Tahoma" w:cs="Tahoma"/>
          <w:color w:val="000000"/>
          <w:lang w:val="es-ES_tradnl"/>
        </w:rPr>
        <w:t>dando lugar a retrasos en el avance del proyecto,</w:t>
      </w:r>
      <w:r w:rsidRPr="0068636B">
        <w:rPr>
          <w:rFonts w:ascii="Tahoma" w:hAnsi="Tahoma" w:cs="Tahoma"/>
          <w:color w:val="000000"/>
        </w:rPr>
        <w:t xml:space="preserve"> de manera obligatoria y justificada l</w:t>
      </w:r>
      <w:r w:rsidRPr="0068636B">
        <w:rPr>
          <w:rFonts w:ascii="Tahoma" w:hAnsi="Tahoma" w:cs="Tahoma"/>
          <w:color w:val="000000"/>
          <w:lang w:val="es-ES_tradnl"/>
        </w:rPr>
        <w:t xml:space="preserve">a Entidad Ejecutora deberá presentar a la INSPECTORÍA DEL PROYECTO el informe y respaldos de existencia de impedimento en la ejecución del proyecto para su </w:t>
      </w:r>
      <w:r w:rsidRPr="0068636B">
        <w:rPr>
          <w:rFonts w:ascii="Tahoma" w:hAnsi="Tahoma" w:cs="Tahoma"/>
          <w:color w:val="000000"/>
          <w:lang w:val="es-ES_tradnl"/>
        </w:rPr>
        <w:lastRenderedPageBreak/>
        <w:t>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5383F674"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Entidad Ejecutora, con la aceptación del impedimento emitida por el Inspector o por aceptación tácita, podrá solicitar a la </w:t>
      </w:r>
      <w:r w:rsidRPr="0068636B">
        <w:rPr>
          <w:rFonts w:ascii="Tahoma" w:hAnsi="Tahoma" w:cs="Tahoma"/>
          <w:b/>
          <w:bCs/>
          <w:color w:val="000000"/>
        </w:rPr>
        <w:t>AEVIVIENDA</w:t>
      </w:r>
      <w:r w:rsidRPr="0068636B">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8929A6F" w14:textId="77777777" w:rsidR="00A507F7" w:rsidRPr="0068636B" w:rsidRDefault="00A507F7" w:rsidP="00A507F7">
      <w:pPr>
        <w:spacing w:line="260" w:lineRule="atLeast"/>
        <w:jc w:val="both"/>
        <w:rPr>
          <w:rFonts w:ascii="Tahoma" w:hAnsi="Tahoma" w:cs="Tahoma"/>
          <w:color w:val="000000"/>
        </w:rPr>
      </w:pPr>
      <w:r w:rsidRPr="0068636B">
        <w:rPr>
          <w:rFonts w:ascii="Tahoma" w:hAnsi="Tahoma" w:cs="Tahoma"/>
          <w:color w:val="000000"/>
        </w:rPr>
        <w:t xml:space="preserve">La solicitud del </w:t>
      </w:r>
      <w:r w:rsidRPr="0068636B">
        <w:rPr>
          <w:rFonts w:ascii="Tahoma" w:hAnsi="Tahoma" w:cs="Tahoma"/>
          <w:b/>
          <w:bCs/>
          <w:color w:val="000000"/>
        </w:rPr>
        <w:t>CONSULTOR</w:t>
      </w:r>
      <w:r w:rsidRPr="0068636B">
        <w:rPr>
          <w:rFonts w:ascii="Tahoma" w:hAnsi="Tahoma" w:cs="Tahoma"/>
          <w:color w:val="000000"/>
        </w:rPr>
        <w:t>, para la calificación de los hechos de impedimento, como causas de fuerza mayor, caso fortuito u otras causas debidamente justificadas no serán consideradas como reclamos.</w:t>
      </w:r>
    </w:p>
    <w:p w14:paraId="7B3B4314" w14:textId="77777777" w:rsidR="00A507F7" w:rsidRPr="0068636B" w:rsidRDefault="00A507F7" w:rsidP="00A507F7">
      <w:pPr>
        <w:spacing w:line="260" w:lineRule="atLeast"/>
        <w:jc w:val="both"/>
        <w:rPr>
          <w:rFonts w:ascii="Tahoma" w:hAnsi="Tahoma" w:cs="Tahoma"/>
          <w:iCs/>
        </w:rPr>
      </w:pPr>
      <w:r w:rsidRPr="0068636B">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68636B">
        <w:rPr>
          <w:rFonts w:ascii="Tahoma" w:hAnsi="Tahoma" w:cs="Tahoma"/>
          <w:iCs/>
        </w:rPr>
        <w:t>en el caso de saturación del terreno post lluvias con la emisión del informe técnico de la institución correspondiente u otro documento técnico certificado.</w:t>
      </w:r>
    </w:p>
    <w:p w14:paraId="2B893D4B"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B0136CB"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5" w:name="_Toc71811164"/>
      <w:r w:rsidRPr="0068636B">
        <w:rPr>
          <w:rFonts w:ascii="Tahoma" w:hAnsi="Tahoma" w:cs="Tahoma"/>
          <w:b/>
          <w:bCs/>
          <w:color w:val="000000"/>
          <w:kern w:val="32"/>
          <w:lang w:val="es-ES_tradnl"/>
        </w:rPr>
        <w:t>INFORMES / PRODUCTOS ESPERADOS:</w:t>
      </w:r>
      <w:bookmarkEnd w:id="105"/>
    </w:p>
    <w:p w14:paraId="089FEDB4" w14:textId="77777777" w:rsidR="00A507F7" w:rsidRPr="0068636B" w:rsidRDefault="00A507F7" w:rsidP="00A507F7">
      <w:pPr>
        <w:spacing w:line="260" w:lineRule="atLeast"/>
        <w:jc w:val="both"/>
        <w:rPr>
          <w:rFonts w:ascii="Tahoma" w:hAnsi="Tahoma" w:cs="Tahoma"/>
        </w:rPr>
      </w:pPr>
      <w:r w:rsidRPr="0068636B">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507F7" w:rsidRPr="0068636B" w14:paraId="44FA28E7" w14:textId="77777777" w:rsidTr="00D815F1">
        <w:trPr>
          <w:trHeight w:val="362"/>
          <w:jc w:val="center"/>
        </w:trPr>
        <w:tc>
          <w:tcPr>
            <w:tcW w:w="459" w:type="pct"/>
            <w:shd w:val="clear" w:color="auto" w:fill="D9E2F3" w:themeFill="accent5" w:themeFillTint="33"/>
            <w:vAlign w:val="center"/>
            <w:hideMark/>
          </w:tcPr>
          <w:p w14:paraId="7A6ED1B4" w14:textId="77777777" w:rsidR="00A507F7" w:rsidRPr="0068636B" w:rsidRDefault="00A507F7" w:rsidP="00D815F1">
            <w:pPr>
              <w:spacing w:line="300" w:lineRule="auto"/>
              <w:jc w:val="center"/>
              <w:rPr>
                <w:rFonts w:ascii="Tahoma" w:hAnsi="Tahoma" w:cs="Tahoma"/>
                <w:b/>
                <w:bCs/>
              </w:rPr>
            </w:pPr>
            <w:r w:rsidRPr="0068636B">
              <w:rPr>
                <w:rFonts w:ascii="Tahoma" w:hAnsi="Tahoma" w:cs="Tahoma"/>
                <w:b/>
                <w:bCs/>
              </w:rPr>
              <w:t>Nº</w:t>
            </w:r>
          </w:p>
        </w:tc>
        <w:tc>
          <w:tcPr>
            <w:tcW w:w="4541" w:type="pct"/>
            <w:shd w:val="clear" w:color="auto" w:fill="D9E2F3" w:themeFill="accent5" w:themeFillTint="33"/>
            <w:vAlign w:val="center"/>
            <w:hideMark/>
          </w:tcPr>
          <w:p w14:paraId="086FD2E4" w14:textId="77777777" w:rsidR="00A507F7" w:rsidRPr="0068636B" w:rsidRDefault="00A507F7" w:rsidP="00D815F1">
            <w:pPr>
              <w:spacing w:line="300" w:lineRule="auto"/>
              <w:jc w:val="center"/>
              <w:rPr>
                <w:rFonts w:ascii="Tahoma" w:hAnsi="Tahoma" w:cs="Tahoma"/>
                <w:b/>
                <w:bCs/>
              </w:rPr>
            </w:pPr>
            <w:r w:rsidRPr="0068636B">
              <w:rPr>
                <w:rFonts w:ascii="Tahoma" w:hAnsi="Tahoma" w:cs="Tahoma"/>
                <w:b/>
                <w:bCs/>
              </w:rPr>
              <w:t>INFORMES/ PRODUCTOS</w:t>
            </w:r>
          </w:p>
        </w:tc>
      </w:tr>
      <w:tr w:rsidR="00A507F7" w:rsidRPr="0068636B" w14:paraId="193976C0" w14:textId="77777777" w:rsidTr="00D815F1">
        <w:trPr>
          <w:trHeight w:val="216"/>
          <w:jc w:val="center"/>
        </w:trPr>
        <w:tc>
          <w:tcPr>
            <w:tcW w:w="459" w:type="pct"/>
            <w:noWrap/>
            <w:vAlign w:val="center"/>
          </w:tcPr>
          <w:p w14:paraId="4C0008F9" w14:textId="77777777" w:rsidR="00A507F7" w:rsidRPr="0068636B" w:rsidRDefault="00A507F7" w:rsidP="00D815F1">
            <w:pPr>
              <w:spacing w:line="300" w:lineRule="auto"/>
              <w:jc w:val="both"/>
              <w:rPr>
                <w:rFonts w:ascii="Tahoma" w:hAnsi="Tahoma" w:cs="Tahoma"/>
              </w:rPr>
            </w:pPr>
            <w:r w:rsidRPr="0068636B">
              <w:rPr>
                <w:rFonts w:ascii="Tahoma" w:hAnsi="Tahoma" w:cs="Tahoma"/>
              </w:rPr>
              <w:t>1</w:t>
            </w:r>
          </w:p>
        </w:tc>
        <w:tc>
          <w:tcPr>
            <w:tcW w:w="4541" w:type="pct"/>
            <w:noWrap/>
            <w:vAlign w:val="center"/>
          </w:tcPr>
          <w:p w14:paraId="3865173E" w14:textId="77777777" w:rsidR="00A507F7" w:rsidRPr="0068636B" w:rsidRDefault="00A507F7" w:rsidP="00D815F1">
            <w:pPr>
              <w:spacing w:line="300" w:lineRule="auto"/>
              <w:jc w:val="both"/>
              <w:rPr>
                <w:rFonts w:ascii="Tahoma" w:hAnsi="Tahoma" w:cs="Tahoma"/>
              </w:rPr>
            </w:pPr>
            <w:r w:rsidRPr="0068636B">
              <w:rPr>
                <w:rFonts w:ascii="Tahoma" w:hAnsi="Tahoma" w:cs="Tahoma"/>
                <w:b/>
              </w:rPr>
              <w:t xml:space="preserve">Producto 1 - </w:t>
            </w:r>
            <w:r w:rsidRPr="0068636B">
              <w:rPr>
                <w:rFonts w:ascii="Tahoma" w:hAnsi="Tahoma" w:cs="Tahoma"/>
              </w:rPr>
              <w:t>Informe inicial</w:t>
            </w:r>
          </w:p>
        </w:tc>
      </w:tr>
      <w:tr w:rsidR="00A507F7" w:rsidRPr="0068636B" w14:paraId="1A2C591A" w14:textId="77777777" w:rsidTr="00D815F1">
        <w:trPr>
          <w:trHeight w:val="216"/>
          <w:jc w:val="center"/>
        </w:trPr>
        <w:tc>
          <w:tcPr>
            <w:tcW w:w="459" w:type="pct"/>
            <w:noWrap/>
            <w:vAlign w:val="center"/>
          </w:tcPr>
          <w:p w14:paraId="4C8D5354" w14:textId="77777777" w:rsidR="00A507F7" w:rsidRPr="0068636B" w:rsidRDefault="00A507F7" w:rsidP="00D815F1">
            <w:pPr>
              <w:spacing w:line="300" w:lineRule="auto"/>
              <w:jc w:val="both"/>
              <w:rPr>
                <w:rFonts w:ascii="Tahoma" w:hAnsi="Tahoma" w:cs="Tahoma"/>
              </w:rPr>
            </w:pPr>
            <w:r w:rsidRPr="0068636B">
              <w:rPr>
                <w:rFonts w:ascii="Tahoma" w:hAnsi="Tahoma" w:cs="Tahoma"/>
              </w:rPr>
              <w:t>2</w:t>
            </w:r>
          </w:p>
        </w:tc>
        <w:tc>
          <w:tcPr>
            <w:tcW w:w="4541" w:type="pct"/>
            <w:noWrap/>
            <w:vAlign w:val="center"/>
          </w:tcPr>
          <w:p w14:paraId="64C2A477"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2</w:t>
            </w:r>
            <w:r w:rsidRPr="0068636B">
              <w:rPr>
                <w:rFonts w:ascii="Tahoma" w:hAnsi="Tahoma" w:cs="Tahoma"/>
              </w:rPr>
              <w:t xml:space="preserve"> - </w:t>
            </w:r>
            <w:r w:rsidRPr="0068636B">
              <w:rPr>
                <w:rFonts w:ascii="Tahoma" w:hAnsi="Tahoma" w:cs="Tahoma"/>
                <w:lang w:val="es-ES_tradnl"/>
              </w:rPr>
              <w:t>Informe de avance al 50% de ejecución física</w:t>
            </w:r>
          </w:p>
        </w:tc>
      </w:tr>
      <w:tr w:rsidR="00A507F7" w:rsidRPr="0068636B" w14:paraId="56EAB690" w14:textId="77777777" w:rsidTr="00D815F1">
        <w:trPr>
          <w:trHeight w:val="216"/>
          <w:jc w:val="center"/>
        </w:trPr>
        <w:tc>
          <w:tcPr>
            <w:tcW w:w="459" w:type="pct"/>
            <w:noWrap/>
            <w:vAlign w:val="center"/>
          </w:tcPr>
          <w:p w14:paraId="3262F531" w14:textId="77777777" w:rsidR="00A507F7" w:rsidRPr="0068636B" w:rsidRDefault="00A507F7" w:rsidP="00D815F1">
            <w:pPr>
              <w:spacing w:line="300" w:lineRule="auto"/>
              <w:jc w:val="both"/>
              <w:rPr>
                <w:rFonts w:ascii="Tahoma" w:hAnsi="Tahoma" w:cs="Tahoma"/>
              </w:rPr>
            </w:pPr>
            <w:r w:rsidRPr="0068636B">
              <w:rPr>
                <w:rFonts w:ascii="Tahoma" w:hAnsi="Tahoma" w:cs="Tahoma"/>
              </w:rPr>
              <w:t>3</w:t>
            </w:r>
          </w:p>
        </w:tc>
        <w:tc>
          <w:tcPr>
            <w:tcW w:w="4541" w:type="pct"/>
            <w:noWrap/>
            <w:vAlign w:val="center"/>
          </w:tcPr>
          <w:p w14:paraId="19651BDD"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3</w:t>
            </w:r>
            <w:r w:rsidRPr="0068636B">
              <w:rPr>
                <w:rFonts w:ascii="Tahoma" w:hAnsi="Tahoma" w:cs="Tahoma"/>
              </w:rPr>
              <w:t xml:space="preserve"> - </w:t>
            </w:r>
            <w:r w:rsidRPr="0068636B">
              <w:rPr>
                <w:rFonts w:ascii="Tahoma" w:hAnsi="Tahoma" w:cs="Tahoma"/>
                <w:bCs/>
                <w:lang w:val="es-ES_tradnl"/>
              </w:rPr>
              <w:t>Informe de avance al 100% de ejecución física</w:t>
            </w:r>
          </w:p>
        </w:tc>
      </w:tr>
      <w:tr w:rsidR="00A507F7" w:rsidRPr="0068636B" w14:paraId="3AD2E26A" w14:textId="77777777" w:rsidTr="00D815F1">
        <w:trPr>
          <w:trHeight w:val="216"/>
          <w:jc w:val="center"/>
        </w:trPr>
        <w:tc>
          <w:tcPr>
            <w:tcW w:w="459" w:type="pct"/>
            <w:noWrap/>
            <w:vAlign w:val="center"/>
          </w:tcPr>
          <w:p w14:paraId="056AA4E2" w14:textId="77777777" w:rsidR="00A507F7" w:rsidRPr="0068636B" w:rsidRDefault="00A507F7" w:rsidP="00D815F1">
            <w:pPr>
              <w:spacing w:line="300" w:lineRule="auto"/>
              <w:jc w:val="both"/>
              <w:rPr>
                <w:rFonts w:ascii="Tahoma" w:hAnsi="Tahoma" w:cs="Tahoma"/>
              </w:rPr>
            </w:pPr>
            <w:r w:rsidRPr="0068636B">
              <w:rPr>
                <w:rFonts w:ascii="Tahoma" w:hAnsi="Tahoma" w:cs="Tahoma"/>
              </w:rPr>
              <w:t>4</w:t>
            </w:r>
          </w:p>
        </w:tc>
        <w:tc>
          <w:tcPr>
            <w:tcW w:w="4541" w:type="pct"/>
            <w:noWrap/>
            <w:vAlign w:val="center"/>
          </w:tcPr>
          <w:p w14:paraId="67441B29" w14:textId="77777777" w:rsidR="00A507F7" w:rsidRPr="0068636B" w:rsidRDefault="00A507F7" w:rsidP="00D815F1">
            <w:pPr>
              <w:spacing w:line="300" w:lineRule="auto"/>
              <w:jc w:val="both"/>
              <w:rPr>
                <w:rFonts w:ascii="Tahoma" w:hAnsi="Tahoma" w:cs="Tahoma"/>
              </w:rPr>
            </w:pPr>
            <w:r w:rsidRPr="0068636B">
              <w:rPr>
                <w:rFonts w:ascii="Tahoma" w:hAnsi="Tahoma" w:cs="Tahoma"/>
                <w:b/>
              </w:rPr>
              <w:t>Producto 4</w:t>
            </w:r>
            <w:r w:rsidRPr="0068636B">
              <w:rPr>
                <w:rFonts w:ascii="Tahoma" w:hAnsi="Tahoma" w:cs="Tahoma"/>
              </w:rPr>
              <w:t xml:space="preserve"> - </w:t>
            </w:r>
            <w:r w:rsidRPr="0068636B">
              <w:rPr>
                <w:rFonts w:ascii="Tahoma" w:hAnsi="Tahoma" w:cs="Tahoma"/>
                <w:bCs/>
                <w:lang w:val="es-ES_tradnl"/>
              </w:rPr>
              <w:t xml:space="preserve">Informe de producto final </w:t>
            </w:r>
          </w:p>
        </w:tc>
      </w:tr>
    </w:tbl>
    <w:p w14:paraId="4744D346" w14:textId="77777777" w:rsidR="00A507F7" w:rsidRPr="0068636B" w:rsidRDefault="00A507F7" w:rsidP="00A507F7">
      <w:pPr>
        <w:spacing w:line="260" w:lineRule="atLeast"/>
        <w:jc w:val="both"/>
        <w:rPr>
          <w:rFonts w:ascii="Tahoma" w:hAnsi="Tahoma" w:cs="Tahoma"/>
        </w:rPr>
      </w:pPr>
    </w:p>
    <w:p w14:paraId="366A0B4F" w14:textId="77777777" w:rsidR="00A507F7" w:rsidRPr="0068636B" w:rsidRDefault="00A507F7" w:rsidP="00A507F7">
      <w:pPr>
        <w:spacing w:line="260" w:lineRule="atLeast"/>
        <w:jc w:val="both"/>
        <w:rPr>
          <w:rFonts w:ascii="Tahoma" w:hAnsi="Tahoma" w:cs="Tahoma"/>
        </w:rPr>
      </w:pPr>
      <w:r w:rsidRPr="0068636B">
        <w:rPr>
          <w:rFonts w:ascii="Tahoma" w:hAnsi="Tahoma" w:cs="Tahoma"/>
        </w:rPr>
        <w:t xml:space="preserve">Cada informe/producto deberá ser </w:t>
      </w:r>
      <w:r w:rsidRPr="0068636B">
        <w:rPr>
          <w:rFonts w:ascii="Tahoma" w:hAnsi="Tahoma" w:cs="Tahoma"/>
          <w:lang w:val="es-ES_tradnl"/>
        </w:rPr>
        <w:t xml:space="preserve">presentado en </w:t>
      </w:r>
      <w:r w:rsidRPr="0068636B">
        <w:rPr>
          <w:rFonts w:ascii="Tahoma" w:hAnsi="Tahoma" w:cs="Tahoma"/>
          <w:u w:val="single"/>
          <w:lang w:val="es-ES_tradnl"/>
        </w:rPr>
        <w:t>2 ejemplares (1 original y 1 copia),</w:t>
      </w:r>
      <w:r w:rsidRPr="0068636B">
        <w:rPr>
          <w:rFonts w:ascii="Tahoma" w:hAnsi="Tahoma" w:cs="Tahoma"/>
          <w:lang w:val="es-ES_tradnl"/>
        </w:rPr>
        <w:t xml:space="preserve"> en versión impresa y digital (editable) </w:t>
      </w:r>
      <w:r w:rsidRPr="0068636B">
        <w:rPr>
          <w:rFonts w:ascii="Tahoma" w:hAnsi="Tahoma" w:cs="Tahoma"/>
        </w:rPr>
        <w:t>al Inspector (la copia es para el Inspector) del proyecto, quien deberá proceder de la siguiente manera según corresponda:</w:t>
      </w:r>
    </w:p>
    <w:p w14:paraId="1D40983D"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Aprobar el producto: en un plazo máximo de </w:t>
      </w:r>
      <w:r w:rsidRPr="0068636B">
        <w:rPr>
          <w:rFonts w:ascii="Tahoma" w:hAnsi="Tahoma" w:cs="Tahoma"/>
          <w:b/>
        </w:rPr>
        <w:t>cinco (5) días calendario</w:t>
      </w:r>
      <w:r w:rsidRPr="0068636B">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521D1B06"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Devolver con observaciones el producto: en el plazo máximo de </w:t>
      </w:r>
      <w:r w:rsidRPr="0068636B">
        <w:rPr>
          <w:rFonts w:ascii="Tahoma" w:hAnsi="Tahoma" w:cs="Tahoma"/>
          <w:b/>
        </w:rPr>
        <w:t xml:space="preserve">cinco (5) días calendario </w:t>
      </w:r>
      <w:r w:rsidRPr="0068636B">
        <w:rPr>
          <w:rFonts w:ascii="Tahoma" w:hAnsi="Tahoma" w:cs="Tahoma"/>
        </w:rPr>
        <w:t>y en caso de existir observaciones que pueden ser subsanadas, se aceptará la presentación del producto correspondiente y la Entidad Ejecutora deberá subsanar los mismos en un plazo no mayor</w:t>
      </w:r>
      <w:r w:rsidRPr="0068636B">
        <w:rPr>
          <w:rFonts w:ascii="Tahoma" w:hAnsi="Tahoma" w:cs="Tahoma"/>
          <w:b/>
        </w:rPr>
        <w:t xml:space="preserve"> tres (3) días calendario</w:t>
      </w:r>
      <w:r w:rsidRPr="0068636B">
        <w:rPr>
          <w:rFonts w:ascii="Tahoma" w:hAnsi="Tahoma" w:cs="Tahoma"/>
        </w:rPr>
        <w:t xml:space="preserve">; recibido el producto por el Inspector por segunda vez, este deberá aprobar el mismo en un plazo máximo de </w:t>
      </w:r>
      <w:r w:rsidRPr="0068636B">
        <w:rPr>
          <w:rFonts w:ascii="Tahoma" w:hAnsi="Tahoma" w:cs="Tahoma"/>
          <w:b/>
        </w:rPr>
        <w:t>dos (2) días calendario</w:t>
      </w:r>
      <w:r w:rsidRPr="0068636B">
        <w:rPr>
          <w:rFonts w:ascii="Tahoma" w:hAnsi="Tahoma" w:cs="Tahoma"/>
        </w:rPr>
        <w:t xml:space="preserve"> y deberá ser remitido al Fiscal del Proyecto. En caso de continuar las observaciones deberá ser sujeto a multas. </w:t>
      </w:r>
    </w:p>
    <w:p w14:paraId="41A29E3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Rechazar la presentación del producto: En el plazo máximo de </w:t>
      </w:r>
      <w:r w:rsidRPr="0068636B">
        <w:rPr>
          <w:rFonts w:ascii="Tahoma" w:hAnsi="Tahoma" w:cs="Tahoma"/>
          <w:b/>
          <w:bCs/>
        </w:rPr>
        <w:t>dos (2) días calendario</w:t>
      </w:r>
      <w:r w:rsidRPr="0068636B">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69D0A3D" w14:textId="77777777" w:rsidR="00A507F7" w:rsidRPr="0068636B" w:rsidRDefault="00A507F7" w:rsidP="00A507F7">
      <w:pPr>
        <w:rPr>
          <w:rFonts w:ascii="Tahoma" w:hAnsi="Tahoma" w:cs="Tahoma"/>
        </w:rPr>
      </w:pPr>
      <w:r w:rsidRPr="0068636B">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219E809B"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tendrá hasta </w:t>
      </w:r>
      <w:r w:rsidRPr="0068636B">
        <w:rPr>
          <w:rFonts w:ascii="Tahoma" w:hAnsi="Tahoma" w:cs="Tahoma"/>
          <w:b/>
        </w:rPr>
        <w:t>cinco (5) días hábiles</w:t>
      </w:r>
      <w:r w:rsidRPr="0068636B">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8B887DC"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El Fiscal del Proyecto podrá hacer observaciones al producto presentado dentro de los </w:t>
      </w:r>
      <w:r w:rsidRPr="0068636B">
        <w:rPr>
          <w:rFonts w:ascii="Tahoma" w:hAnsi="Tahoma" w:cs="Tahoma"/>
          <w:b/>
        </w:rPr>
        <w:t>cinco (5) días hábiles</w:t>
      </w:r>
      <w:r w:rsidRPr="0068636B">
        <w:rPr>
          <w:rFonts w:ascii="Tahoma" w:hAnsi="Tahoma" w:cs="Tahoma"/>
        </w:rPr>
        <w:t xml:space="preserve"> y devolver al Inspector para su corrección. La Entidad Ejecutora tiene </w:t>
      </w:r>
      <w:r w:rsidRPr="0068636B">
        <w:rPr>
          <w:rFonts w:ascii="Tahoma" w:hAnsi="Tahoma" w:cs="Tahoma"/>
          <w:b/>
        </w:rPr>
        <w:t>tres (3) días calendario</w:t>
      </w:r>
      <w:r w:rsidRPr="0068636B">
        <w:rPr>
          <w:rFonts w:ascii="Tahoma" w:hAnsi="Tahoma" w:cs="Tahoma"/>
        </w:rPr>
        <w:t xml:space="preserve"> para sus correcciones y la </w:t>
      </w:r>
      <w:r w:rsidRPr="0068636B">
        <w:rPr>
          <w:rFonts w:ascii="Tahoma" w:hAnsi="Tahoma" w:cs="Tahoma"/>
          <w:b/>
        </w:rPr>
        <w:t xml:space="preserve">Inspectoría dos (2) días calendario </w:t>
      </w:r>
      <w:r w:rsidRPr="0068636B">
        <w:rPr>
          <w:rFonts w:ascii="Tahoma" w:hAnsi="Tahoma" w:cs="Tahoma"/>
        </w:rPr>
        <w:t xml:space="preserve">para su reingreso a la AEVIVIENDA. </w:t>
      </w:r>
    </w:p>
    <w:p w14:paraId="3A40DCB0" w14:textId="77777777" w:rsidR="00A507F7" w:rsidRPr="0068636B" w:rsidRDefault="00A507F7" w:rsidP="00A507F7">
      <w:pPr>
        <w:numPr>
          <w:ilvl w:val="0"/>
          <w:numId w:val="44"/>
        </w:numPr>
        <w:spacing w:line="260" w:lineRule="atLeast"/>
        <w:ind w:hanging="153"/>
        <w:jc w:val="both"/>
        <w:rPr>
          <w:rFonts w:ascii="Tahoma" w:hAnsi="Tahoma" w:cs="Tahoma"/>
        </w:rPr>
      </w:pPr>
      <w:r w:rsidRPr="0068636B">
        <w:rPr>
          <w:rFonts w:ascii="Tahoma" w:hAnsi="Tahoma" w:cs="Tahoma"/>
        </w:rPr>
        <w:t xml:space="preserve">Si hubiera </w:t>
      </w:r>
      <w:r w:rsidRPr="0068636B">
        <w:rPr>
          <w:rFonts w:ascii="Tahoma" w:hAnsi="Tahoma" w:cs="Tahoma"/>
          <w:b/>
        </w:rPr>
        <w:t>observaciones al producto por segunda vez</w:t>
      </w:r>
      <w:r w:rsidRPr="0068636B">
        <w:rPr>
          <w:rFonts w:ascii="Tahoma" w:hAnsi="Tahoma" w:cs="Tahoma"/>
        </w:rPr>
        <w:t xml:space="preserve"> por parte del Fiscal del Proyecto antes de ser remitido a otra instancia, dentro de </w:t>
      </w:r>
      <w:r w:rsidRPr="0068636B">
        <w:rPr>
          <w:rFonts w:ascii="Tahoma" w:hAnsi="Tahoma" w:cs="Tahoma"/>
          <w:b/>
        </w:rPr>
        <w:t xml:space="preserve">tres (3) días hábiles </w:t>
      </w:r>
      <w:r w:rsidRPr="0068636B">
        <w:rPr>
          <w:rFonts w:ascii="Tahoma" w:hAnsi="Tahoma" w:cs="Tahoma"/>
        </w:rPr>
        <w:t>este deberá notificar tal situación y sancionar al Inspector y a la Entidad Ejecutora, según lo señalado en el punto MULTAS Y SANCIONES.</w:t>
      </w:r>
    </w:p>
    <w:p w14:paraId="655F16A4" w14:textId="77777777" w:rsidR="00A507F7" w:rsidRPr="0068636B" w:rsidRDefault="00A507F7" w:rsidP="00A507F7">
      <w:pPr>
        <w:spacing w:line="260" w:lineRule="atLeast"/>
        <w:ind w:left="720"/>
        <w:jc w:val="both"/>
        <w:rPr>
          <w:rFonts w:ascii="Tahoma" w:hAnsi="Tahoma" w:cs="Tahoma"/>
        </w:rPr>
      </w:pPr>
    </w:p>
    <w:p w14:paraId="0BF46F18"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Paralelamente a la ejecución de las soluciones</w:t>
      </w:r>
      <w:r w:rsidRPr="0068636B">
        <w:rPr>
          <w:rFonts w:ascii="Tahoma" w:hAnsi="Tahoma" w:cs="Tahoma"/>
          <w:color w:val="3333FF"/>
          <w:szCs w:val="16"/>
          <w:lang w:val="es-ES_tradnl"/>
        </w:rPr>
        <w:t xml:space="preserve"> habitacionales </w:t>
      </w:r>
      <w:r w:rsidRPr="0068636B">
        <w:rPr>
          <w:rFonts w:ascii="Tahoma" w:hAnsi="Tahoma" w:cs="Tahoma"/>
          <w:szCs w:val="16"/>
          <w:lang w:val="es-ES_tradnl"/>
        </w:rPr>
        <w:t>la Entidad Ejecutora tiene la obligación de realizar el avance documental de la consultoría, para la entrega de los productos en las fechas establecidas de acuerdo al cronograma.</w:t>
      </w:r>
    </w:p>
    <w:p w14:paraId="3B569335" w14:textId="77777777" w:rsidR="00A507F7" w:rsidRPr="0068636B" w:rsidRDefault="00A507F7" w:rsidP="00A507F7">
      <w:pPr>
        <w:spacing w:line="260" w:lineRule="atLeast"/>
        <w:jc w:val="both"/>
        <w:rPr>
          <w:rFonts w:ascii="Tahoma" w:hAnsi="Tahoma" w:cs="Tahoma"/>
        </w:rPr>
      </w:pPr>
      <w:r w:rsidRPr="0068636B">
        <w:rPr>
          <w:rFonts w:ascii="Tahoma" w:hAnsi="Tahoma" w:cs="Tahoma"/>
        </w:rPr>
        <w:t>Estos informes/productos de manera indicativa y no restrictiva, deberán contar con el siguiente contenido mínimo:</w:t>
      </w:r>
    </w:p>
    <w:p w14:paraId="035A2788" w14:textId="77777777" w:rsidR="00A507F7" w:rsidRPr="0068636B" w:rsidRDefault="00A507F7" w:rsidP="00A507F7">
      <w:pPr>
        <w:spacing w:line="260" w:lineRule="atLeast"/>
        <w:jc w:val="both"/>
        <w:rPr>
          <w:rFonts w:ascii="Tahoma" w:hAnsi="Tahoma" w:cs="Tahoma"/>
        </w:rPr>
      </w:pPr>
    </w:p>
    <w:p w14:paraId="34AB46A0"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PRODUCTO 1- INFORME INICIAL</w:t>
      </w:r>
    </w:p>
    <w:p w14:paraId="29C14723"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Emitida la Orden de Proceder,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6D2C97A" w14:textId="77777777" w:rsidR="00A507F7" w:rsidRPr="0068636B" w:rsidRDefault="00A507F7" w:rsidP="00A507F7">
      <w:pPr>
        <w:pStyle w:val="Prrafodelista"/>
        <w:widowControl w:val="0"/>
        <w:numPr>
          <w:ilvl w:val="0"/>
          <w:numId w:val="53"/>
        </w:numPr>
        <w:autoSpaceDE w:val="0"/>
        <w:autoSpaceDN w:val="0"/>
        <w:rPr>
          <w:rFonts w:ascii="Tahoma" w:hAnsi="Tahoma" w:cs="Tahoma"/>
          <w:lang w:val="es-ES_tradnl"/>
        </w:rPr>
      </w:pPr>
      <w:r w:rsidRPr="0068636B">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0F883D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8A31B90"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bookmarkStart w:id="106" w:name="_Hlk126939647"/>
      <w:r w:rsidRPr="0068636B">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68636B">
        <w:rPr>
          <w:rFonts w:ascii="Tahoma" w:hAnsi="Tahoma" w:cs="Tahoma"/>
          <w:u w:val="single"/>
          <w:lang w:val="es-ES_tradnl"/>
        </w:rPr>
        <w:t>Diagnostico Medioambiental Inicial</w:t>
      </w:r>
      <w:r w:rsidRPr="0068636B">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6"/>
    <w:p w14:paraId="2465568E"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Respaldo de Instalación del letrero del proyecto de acuerdo al formato dotado por la AEVIVIENDA (adjuntar fotografía y mapa georreferenciado).</w:t>
      </w:r>
    </w:p>
    <w:p w14:paraId="5EB64726"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 xml:space="preserve">Ficha de Diagnóstico </w:t>
      </w:r>
      <w:r>
        <w:rPr>
          <w:rFonts w:ascii="Tahoma" w:hAnsi="Tahoma" w:cs="Tahoma"/>
          <w:lang w:val="es-ES_tradnl"/>
        </w:rPr>
        <w:t xml:space="preserve">Habitacional </w:t>
      </w:r>
      <w:r w:rsidRPr="0068636B">
        <w:rPr>
          <w:rFonts w:ascii="Tahoma" w:hAnsi="Tahoma" w:cs="Tahoma"/>
          <w:lang w:val="es-ES_tradnl"/>
        </w:rPr>
        <w:t xml:space="preserve">(Línea Base), que contenga memoria fotográfica y croquis de la vivienda en planta y su emplazamiento cuando exista lote definido, que permitan identificar la </w:t>
      </w:r>
      <w:r w:rsidRPr="0068636B">
        <w:rPr>
          <w:rFonts w:ascii="Tahoma" w:hAnsi="Tahoma" w:cs="Tahoma"/>
          <w:b/>
          <w:lang w:val="es-ES_tradnl"/>
        </w:rPr>
        <w:t>tipología</w:t>
      </w:r>
      <w:r w:rsidRPr="0068636B">
        <w:rPr>
          <w:rFonts w:ascii="Tahoma" w:hAnsi="Tahoma" w:cs="Tahoma"/>
          <w:lang w:val="es-ES_tradnl"/>
        </w:rPr>
        <w:t xml:space="preserve"> de intervención de cada una de las mismas en formato físico y digital que demuestre la condición inicial del proyecto, por vivienda.</w:t>
      </w:r>
    </w:p>
    <w:p w14:paraId="11D4542D"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w:t>
      </w:r>
      <w:r w:rsidRPr="00BF2407">
        <w:rPr>
          <w:rFonts w:ascii="Tahoma" w:hAnsi="Tahoma" w:cs="Tahoma"/>
          <w:color w:val="0000FF"/>
          <w:lang w:val="es-ES_tradnl"/>
        </w:rPr>
        <w:t>- FAI, o Nota de solicitud de FAI,</w:t>
      </w:r>
      <w:r w:rsidRPr="0068636B">
        <w:rPr>
          <w:rFonts w:ascii="Tahoma" w:hAnsi="Tahoma" w:cs="Tahoma"/>
          <w:lang w:val="es-ES_tradnl"/>
        </w:rPr>
        <w:t xml:space="preserve"> al Parque Nacional o la Carta de Ingreso al Parque Sub Nacional, debidamente sellado por la oficina pertinente (si corresponde).</w:t>
      </w:r>
    </w:p>
    <w:p w14:paraId="19ADEDE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lastRenderedPageBreak/>
        <w:t>Programación de provisión/dotación de materiales de construcción inicial y hasta la finalización del proyecto.</w:t>
      </w:r>
    </w:p>
    <w:p w14:paraId="408BBF08"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C2C7E22"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Identificación de la ubicación de los almacenes, debidamente geo-referenciados, en mapa impreso y el acta de apertura de los mismos.</w:t>
      </w:r>
    </w:p>
    <w:p w14:paraId="61EFAB3A"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de ubicación de las oficinas de la Entidad Ejecutora en la zona de intervención, debidamente geo-referenciados, en mapa impreso y el acta de apertura de los mismos.</w:t>
      </w:r>
    </w:p>
    <w:p w14:paraId="4288B7D9"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Detalle (organigrama y fotocopia de cedula de identidad) del personal contratado por la Entidad Ejecutora para desarrollar el Proyecto, según propuesta presentada.</w:t>
      </w:r>
    </w:p>
    <w:p w14:paraId="1201C944" w14:textId="77777777" w:rsidR="00A507F7" w:rsidRPr="0068636B" w:rsidRDefault="00A507F7" w:rsidP="00A507F7">
      <w:pPr>
        <w:numPr>
          <w:ilvl w:val="0"/>
          <w:numId w:val="53"/>
        </w:numPr>
        <w:spacing w:line="260" w:lineRule="atLeast"/>
        <w:ind w:left="426" w:hanging="425"/>
        <w:jc w:val="both"/>
        <w:rPr>
          <w:rFonts w:ascii="Tahoma" w:hAnsi="Tahoma" w:cs="Tahoma"/>
          <w:lang w:val="es-ES_tradnl"/>
        </w:rPr>
      </w:pPr>
      <w:r w:rsidRPr="0068636B">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92E97A" w14:textId="77777777" w:rsidR="00A507F7" w:rsidRPr="0068636B" w:rsidRDefault="00A507F7" w:rsidP="00A507F7">
      <w:pPr>
        <w:numPr>
          <w:ilvl w:val="0"/>
          <w:numId w:val="53"/>
        </w:numPr>
        <w:spacing w:line="260" w:lineRule="atLeast"/>
        <w:ind w:left="426" w:hanging="425"/>
        <w:jc w:val="both"/>
        <w:rPr>
          <w:rFonts w:ascii="Tahoma" w:hAnsi="Tahoma" w:cs="Tahoma"/>
          <w:strike/>
          <w:lang w:val="es-ES_tradnl"/>
        </w:rPr>
      </w:pPr>
      <w:r w:rsidRPr="0068636B">
        <w:rPr>
          <w:rFonts w:ascii="Tahoma" w:hAnsi="Tahoma" w:cs="Tahoma"/>
          <w:lang w:val="es-ES_tradnl"/>
        </w:rPr>
        <w:t>Acta y lista de entrega de los acuerdos de aceptación de los beneficiarios, adjunto a las carpetas familiares. (carpeta rotulada).</w:t>
      </w:r>
    </w:p>
    <w:p w14:paraId="4413DADE" w14:textId="77777777" w:rsidR="00A507F7" w:rsidRPr="0068636B" w:rsidRDefault="00A507F7" w:rsidP="00A507F7">
      <w:pPr>
        <w:numPr>
          <w:ilvl w:val="0"/>
          <w:numId w:val="53"/>
        </w:numPr>
        <w:autoSpaceDE w:val="0"/>
        <w:autoSpaceDN w:val="0"/>
        <w:adjustRightInd w:val="0"/>
        <w:contextualSpacing/>
        <w:jc w:val="both"/>
        <w:rPr>
          <w:rFonts w:ascii="Tahoma" w:hAnsi="Tahoma" w:cs="Tahoma"/>
          <w:bCs/>
          <w:lang w:val="es-ES_tradnl" w:eastAsia="es-ES_tradnl"/>
        </w:rPr>
      </w:pPr>
      <w:bookmarkStart w:id="107" w:name="_Hlk170198030"/>
      <w:bookmarkStart w:id="108" w:name="_Hlk179542285"/>
      <w:r w:rsidRPr="0068636B">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7"/>
      <w:bookmarkEnd w:id="108"/>
    </w:p>
    <w:p w14:paraId="48C03F8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1252FA50"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14598CBB" w14:textId="77777777" w:rsidR="00A507F7" w:rsidRPr="0068636B" w:rsidRDefault="00A507F7" w:rsidP="00A507F7">
      <w:pPr>
        <w:spacing w:line="260" w:lineRule="atLeast"/>
        <w:jc w:val="both"/>
        <w:rPr>
          <w:rFonts w:ascii="Tahoma" w:hAnsi="Tahoma" w:cs="Tahoma"/>
          <w:lang w:val="es-ES_tradnl"/>
        </w:rPr>
      </w:pPr>
    </w:p>
    <w:p w14:paraId="4A78A837" w14:textId="77777777" w:rsidR="00A507F7" w:rsidRPr="0068636B" w:rsidRDefault="00A507F7" w:rsidP="00A507F7">
      <w:pPr>
        <w:tabs>
          <w:tab w:val="num" w:pos="360"/>
          <w:tab w:val="num" w:pos="1260"/>
        </w:tabs>
        <w:spacing w:line="260" w:lineRule="atLeast"/>
        <w:rPr>
          <w:rFonts w:ascii="Tahoma" w:hAnsi="Tahoma" w:cs="Tahoma"/>
          <w:lang w:val="es-ES_tradnl"/>
        </w:rPr>
      </w:pPr>
      <w:r w:rsidRPr="0068636B">
        <w:rPr>
          <w:rFonts w:ascii="Tahoma" w:hAnsi="Tahoma" w:cs="Tahoma"/>
          <w:b/>
          <w:lang w:val="es-ES_tradnl"/>
        </w:rPr>
        <w:t>PRODUCTO 2 - INFORME DE AVANCE Al 50% DE EJECUCIÓN FÍSICA</w:t>
      </w:r>
    </w:p>
    <w:p w14:paraId="11DA2E5C"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 xml:space="preserve">Posterior a la presentación del producto anterior, La </w:t>
      </w:r>
      <w:r w:rsidRPr="0068636B">
        <w:rPr>
          <w:rFonts w:ascii="Tahoma" w:hAnsi="Tahoma" w:cs="Tahoma"/>
        </w:rPr>
        <w:t xml:space="preserve">Entidad Ejecutora </w:t>
      </w:r>
      <w:r w:rsidRPr="0068636B">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A3133DE"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C9FD18B" w14:textId="77777777" w:rsidR="00A507F7" w:rsidRPr="0068636B" w:rsidRDefault="00A507F7" w:rsidP="00A507F7">
      <w:pPr>
        <w:numPr>
          <w:ilvl w:val="0"/>
          <w:numId w:val="71"/>
        </w:numPr>
        <w:spacing w:line="260" w:lineRule="atLeast"/>
        <w:ind w:left="426" w:hanging="426"/>
        <w:jc w:val="both"/>
        <w:rPr>
          <w:rFonts w:ascii="Tahoma" w:hAnsi="Tahoma" w:cs="Tahoma"/>
        </w:rPr>
      </w:pPr>
      <w:bookmarkStart w:id="109" w:name="_Hlk126939683"/>
      <w:r w:rsidRPr="0068636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A36B21D"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F5BDC9A"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Kardex de ingreso y salida del material en el almacén (control de materiales de construcción en almacén correspondientes al periodo)</w:t>
      </w:r>
    </w:p>
    <w:p w14:paraId="522AC028"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lastRenderedPageBreak/>
        <w:t>Matriz de seguimiento físico que refleje el avance porcentual por cada ítem ejecutado en las viviendas y el avance físico total requerido para el presente producto. (50%)</w:t>
      </w:r>
    </w:p>
    <w:p w14:paraId="4D1AB1EC" w14:textId="77777777" w:rsidR="00A507F7" w:rsidRPr="0068636B" w:rsidRDefault="00A507F7" w:rsidP="00A507F7">
      <w:pPr>
        <w:numPr>
          <w:ilvl w:val="0"/>
          <w:numId w:val="71"/>
        </w:numPr>
        <w:spacing w:line="260" w:lineRule="atLeast"/>
        <w:ind w:left="426" w:hanging="426"/>
        <w:jc w:val="both"/>
        <w:rPr>
          <w:rFonts w:ascii="Tahoma" w:hAnsi="Tahoma" w:cs="Tahoma"/>
        </w:rPr>
      </w:pPr>
      <w:r w:rsidRPr="0068636B">
        <w:rPr>
          <w:rFonts w:ascii="Tahoma" w:hAnsi="Tahoma" w:cs="Tahoma"/>
          <w:lang w:val="es-ES_tradnl"/>
        </w:rPr>
        <w:t>Ficha Técnica con memoria fotográfica en formato físico y digital que demuestre el porcentaje de avance por vivienda.</w:t>
      </w:r>
    </w:p>
    <w:p w14:paraId="14287A16" w14:textId="77777777" w:rsidR="00A507F7" w:rsidRPr="0068636B" w:rsidRDefault="00A507F7" w:rsidP="00A507F7">
      <w:pPr>
        <w:spacing w:line="260" w:lineRule="atLeast"/>
        <w:ind w:left="-1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6FE05F2D" w14:textId="77777777" w:rsidR="00A507F7" w:rsidRPr="0068636B" w:rsidRDefault="00A507F7" w:rsidP="00A507F7">
      <w:pPr>
        <w:spacing w:line="260" w:lineRule="atLeast"/>
        <w:contextualSpacing/>
        <w:jc w:val="both"/>
        <w:rPr>
          <w:rFonts w:ascii="Tahoma" w:hAnsi="Tahoma" w:cs="Tahoma"/>
          <w:lang w:val="es-ES_tradnl"/>
        </w:rPr>
      </w:pPr>
    </w:p>
    <w:p w14:paraId="0DB0429A" w14:textId="77777777" w:rsidR="00A507F7" w:rsidRPr="0068636B" w:rsidRDefault="00A507F7" w:rsidP="00A507F7">
      <w:pPr>
        <w:spacing w:line="260" w:lineRule="atLeast"/>
        <w:rPr>
          <w:rFonts w:ascii="Tahoma" w:hAnsi="Tahoma" w:cs="Tahoma"/>
          <w:b/>
          <w:bCs/>
          <w:lang w:val="es-ES_tradnl"/>
        </w:rPr>
      </w:pPr>
      <w:r w:rsidRPr="0068636B">
        <w:rPr>
          <w:rFonts w:ascii="Tahoma" w:hAnsi="Tahoma" w:cs="Tahoma"/>
          <w:b/>
          <w:bCs/>
          <w:lang w:val="es-ES_tradnl"/>
        </w:rPr>
        <w:t>PRODUCTO 3 - INFORME DE AVANCE AL 100% DE EJECUCIÓN FÍSICA.</w:t>
      </w:r>
    </w:p>
    <w:p w14:paraId="3DF7CE29"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6ACC7EB" w14:textId="77777777" w:rsidR="00A507F7" w:rsidRPr="0068636B" w:rsidRDefault="00A507F7" w:rsidP="00A507F7">
      <w:pPr>
        <w:jc w:val="both"/>
        <w:rPr>
          <w:rFonts w:ascii="Tahoma" w:hAnsi="Tahoma" w:cs="Tahoma"/>
          <w:lang w:eastAsia="es-ES"/>
        </w:rPr>
      </w:pPr>
      <w:bookmarkStart w:id="110" w:name="_Hlk128047540"/>
    </w:p>
    <w:p w14:paraId="0D7E7816" w14:textId="77777777" w:rsidR="00A507F7" w:rsidRPr="0068636B" w:rsidRDefault="00A507F7" w:rsidP="00A507F7">
      <w:pPr>
        <w:jc w:val="both"/>
        <w:rPr>
          <w:rFonts w:ascii="Tahoma" w:hAnsi="Tahoma" w:cs="Tahoma"/>
          <w:lang w:eastAsia="es-ES"/>
        </w:rPr>
      </w:pPr>
      <w:bookmarkStart w:id="111" w:name="_Hlk158993206"/>
      <w:r w:rsidRPr="0068636B">
        <w:rPr>
          <w:rFonts w:ascii="Tahoma" w:hAnsi="Tahoma" w:cs="Tahoma"/>
          <w:color w:val="000000"/>
          <w:szCs w:val="16"/>
          <w:lang w:val="es-ES_tradnl"/>
        </w:rPr>
        <w:t xml:space="preserve">La Entidad Ejecutora deberá solicitar la </w:t>
      </w:r>
      <w:r w:rsidRPr="0068636B">
        <w:rPr>
          <w:rFonts w:ascii="Tahoma" w:hAnsi="Tahoma" w:cs="Tahoma"/>
          <w:szCs w:val="24"/>
          <w:lang w:eastAsia="es-ES"/>
        </w:rPr>
        <w:t>R</w:t>
      </w:r>
      <w:r w:rsidRPr="0068636B">
        <w:rPr>
          <w:rFonts w:ascii="Tahoma" w:hAnsi="Tahoma" w:cs="Tahoma"/>
          <w:szCs w:val="24"/>
          <w:lang w:val="es-ES_tradnl" w:eastAsia="es-ES"/>
        </w:rPr>
        <w:t xml:space="preserve">ECEPCIÓN </w:t>
      </w:r>
      <w:r w:rsidRPr="0068636B">
        <w:rPr>
          <w:rFonts w:ascii="Tahoma" w:hAnsi="Tahoma" w:cs="Tahoma"/>
          <w:color w:val="000000"/>
          <w:szCs w:val="16"/>
          <w:lang w:val="es-ES_tradnl"/>
        </w:rPr>
        <w:t xml:space="preserve">PROVISIONAL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Provisional</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Provisional a la AEVIVIENDA en un plazo máximo de </w:t>
      </w:r>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2" w:name="_Hlk158887837"/>
      <w:r w:rsidRPr="0068636B">
        <w:rPr>
          <w:rFonts w:ascii="Tahoma" w:hAnsi="Tahoma" w:cs="Tahoma"/>
          <w:color w:val="000000"/>
          <w:szCs w:val="16"/>
          <w:lang w:val="es-ES_tradnl"/>
        </w:rPr>
        <w:t>posteriores a la Recepción de la solicitud</w:t>
      </w:r>
      <w:bookmarkEnd w:id="112"/>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Provisional hasta la fecha establecida en el cronograma.</w:t>
      </w:r>
    </w:p>
    <w:bookmarkEnd w:id="110"/>
    <w:bookmarkEnd w:id="111"/>
    <w:p w14:paraId="47D1A52E" w14:textId="77777777" w:rsidR="00A507F7" w:rsidRPr="0068636B" w:rsidRDefault="00A507F7" w:rsidP="00A507F7">
      <w:pPr>
        <w:spacing w:line="260" w:lineRule="atLeast"/>
        <w:jc w:val="both"/>
        <w:rPr>
          <w:rFonts w:ascii="Tahoma" w:hAnsi="Tahoma" w:cs="Tahoma"/>
          <w:szCs w:val="16"/>
        </w:rPr>
      </w:pPr>
    </w:p>
    <w:p w14:paraId="50BAB099"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Provisional del proyecto, se aplicará las multas correspondientes por incumplimiento al plazo de presentación del producto.</w:t>
      </w:r>
    </w:p>
    <w:p w14:paraId="2515C416"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Aprobada y realizada la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68636B">
        <w:rPr>
          <w:rFonts w:ascii="Tahoma" w:hAnsi="Tahoma" w:cs="Tahoma"/>
          <w:szCs w:val="24"/>
          <w:lang w:val="es-ES_tradnl" w:eastAsia="es-ES"/>
        </w:rPr>
        <w:t>Recepción D</w:t>
      </w:r>
      <w:r w:rsidRPr="0068636B">
        <w:rPr>
          <w:rFonts w:ascii="Tahoma" w:hAnsi="Tahoma" w:cs="Tahoma"/>
          <w:szCs w:val="16"/>
          <w:lang w:val="es-ES_tradnl"/>
        </w:rPr>
        <w:t>efinitiva, considerando el plazo señalado según cronograma.</w:t>
      </w:r>
    </w:p>
    <w:p w14:paraId="4F10460D" w14:textId="77777777" w:rsidR="00A507F7" w:rsidRPr="0068636B" w:rsidRDefault="00A507F7" w:rsidP="00A507F7">
      <w:pPr>
        <w:spacing w:line="260" w:lineRule="atLeast"/>
        <w:jc w:val="both"/>
        <w:rPr>
          <w:rFonts w:ascii="Tahoma" w:hAnsi="Tahoma" w:cs="Tahoma"/>
          <w:szCs w:val="16"/>
          <w:lang w:val="es-ES_tradnl"/>
        </w:rPr>
      </w:pPr>
    </w:p>
    <w:p w14:paraId="3E5C3431" w14:textId="77777777" w:rsidR="00A507F7" w:rsidRPr="0068636B" w:rsidRDefault="00A507F7" w:rsidP="00A507F7">
      <w:pPr>
        <w:spacing w:line="260" w:lineRule="atLeast"/>
        <w:jc w:val="both"/>
        <w:rPr>
          <w:rFonts w:ascii="Tahoma" w:hAnsi="Tahoma" w:cs="Tahoma"/>
          <w:szCs w:val="16"/>
          <w:lang w:val="es-ES_tradnl"/>
        </w:rPr>
      </w:pPr>
      <w:bookmarkStart w:id="113" w:name="_Hlk126147331"/>
      <w:r w:rsidRPr="0068636B">
        <w:rPr>
          <w:rFonts w:ascii="Tahoma" w:hAnsi="Tahoma" w:cs="Tahoma"/>
          <w:szCs w:val="16"/>
          <w:lang w:val="es-ES_tradnl"/>
        </w:rPr>
        <w:t xml:space="preserve">Para la presentación del producto, la </w:t>
      </w:r>
      <w:r w:rsidRPr="0068636B">
        <w:rPr>
          <w:rFonts w:ascii="Tahoma" w:hAnsi="Tahoma" w:cs="Tahoma"/>
          <w:szCs w:val="16"/>
        </w:rPr>
        <w:t xml:space="preserve">Entidad Ejecutora </w:t>
      </w:r>
      <w:r w:rsidRPr="0068636B">
        <w:rPr>
          <w:rFonts w:ascii="Tahoma" w:hAnsi="Tahoma" w:cs="Tahoma"/>
          <w:szCs w:val="16"/>
          <w:lang w:val="es-ES_tradnl"/>
        </w:rPr>
        <w:t xml:space="preserve">deberá alcanzar </w:t>
      </w:r>
      <w:r w:rsidRPr="0068636B">
        <w:rPr>
          <w:rFonts w:ascii="Tahoma" w:hAnsi="Tahoma" w:cs="Tahoma"/>
          <w:b/>
          <w:szCs w:val="16"/>
          <w:lang w:val="es-ES_tradnl"/>
        </w:rPr>
        <w:t>el requisito del 100%</w:t>
      </w:r>
      <w:r w:rsidRPr="0068636B">
        <w:rPr>
          <w:rFonts w:ascii="Tahoma" w:hAnsi="Tahoma" w:cs="Tahoma"/>
          <w:szCs w:val="16"/>
          <w:lang w:val="es-ES_tradnl"/>
        </w:rPr>
        <w:t xml:space="preserve"> de ejecución Física de las viviendas sociales. </w:t>
      </w:r>
    </w:p>
    <w:bookmarkEnd w:id="113"/>
    <w:p w14:paraId="724B22F9" w14:textId="77777777" w:rsidR="00A507F7" w:rsidRPr="0068636B" w:rsidRDefault="00A507F7" w:rsidP="00A507F7">
      <w:pPr>
        <w:tabs>
          <w:tab w:val="num" w:pos="360"/>
          <w:tab w:val="num" w:pos="1260"/>
        </w:tabs>
        <w:spacing w:line="260" w:lineRule="atLeast"/>
        <w:jc w:val="both"/>
        <w:rPr>
          <w:rFonts w:ascii="Tahoma" w:hAnsi="Tahoma" w:cs="Tahoma"/>
          <w:lang w:val="es-ES_tradnl"/>
        </w:rPr>
      </w:pPr>
      <w:r w:rsidRPr="0068636B">
        <w:rPr>
          <w:rFonts w:ascii="Tahoma" w:hAnsi="Tahoma" w:cs="Tahoma"/>
          <w:lang w:val="es-ES_tradnl"/>
        </w:rPr>
        <w:t>Dicho informe deberá contener mínimamente el siguiente detalle:</w:t>
      </w:r>
    </w:p>
    <w:p w14:paraId="4789AF3B" w14:textId="77777777" w:rsidR="00A507F7" w:rsidRPr="0068636B" w:rsidRDefault="00A507F7" w:rsidP="00A507F7">
      <w:pPr>
        <w:tabs>
          <w:tab w:val="num" w:pos="360"/>
          <w:tab w:val="num" w:pos="1260"/>
        </w:tabs>
        <w:spacing w:line="260" w:lineRule="atLeast"/>
        <w:jc w:val="both"/>
        <w:rPr>
          <w:rFonts w:ascii="Tahoma" w:hAnsi="Tahoma" w:cs="Tahoma"/>
          <w:lang w:val="es-ES_tradnl"/>
        </w:rPr>
      </w:pPr>
    </w:p>
    <w:p w14:paraId="08143F2E"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C88BE6" w14:textId="77777777" w:rsidR="00A507F7" w:rsidRPr="0068636B" w:rsidRDefault="00A507F7" w:rsidP="00A507F7">
      <w:pPr>
        <w:numPr>
          <w:ilvl w:val="0"/>
          <w:numId w:val="54"/>
        </w:numPr>
        <w:spacing w:line="260" w:lineRule="atLeast"/>
        <w:ind w:left="426"/>
        <w:jc w:val="both"/>
        <w:rPr>
          <w:rFonts w:ascii="Tahoma" w:hAnsi="Tahoma" w:cs="Tahoma"/>
        </w:rPr>
      </w:pPr>
      <w:bookmarkStart w:id="114" w:name="_Hlk180582744"/>
      <w:bookmarkStart w:id="115" w:name="_Hlk179909116"/>
      <w:r w:rsidRPr="0068636B">
        <w:rPr>
          <w:rFonts w:ascii="Tahoma" w:hAnsi="Tahoma" w:cs="Tahoma"/>
        </w:rPr>
        <w:t>Acta de aprobación de Evaluación de medio término. (</w:t>
      </w:r>
      <w:r w:rsidRPr="0068636B">
        <w:rPr>
          <w:rFonts w:ascii="Tahoma" w:hAnsi="Tahoma" w:cs="Tahoma"/>
          <w:color w:val="000000"/>
        </w:rPr>
        <w:t>El Acta de aprobación deberá ser suscrito por el Fiscal del Proyecto, Entidad Ejecutora e Inspectoría</w:t>
      </w:r>
      <w:r w:rsidRPr="0068636B">
        <w:rPr>
          <w:rFonts w:ascii="Tahoma" w:hAnsi="Tahoma" w:cs="Tahoma"/>
        </w:rPr>
        <w:t>).</w:t>
      </w:r>
    </w:p>
    <w:bookmarkEnd w:id="114"/>
    <w:p w14:paraId="27ABB545"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Acta de aprobación de la Evaluación de medio término, adjuntando el cuadro de Balance final (en medio físico y digital) que se realizó (desde el 30% </w:t>
      </w:r>
      <w:r w:rsidRPr="0068636B">
        <w:rPr>
          <w:rFonts w:ascii="Tahoma" w:hAnsi="Tahoma" w:cs="Tahoma"/>
          <w:lang w:val="es-ES_tradnl"/>
        </w:rPr>
        <w:t xml:space="preserve">hasta el 70% </w:t>
      </w:r>
      <w:r w:rsidRPr="0068636B">
        <w:rPr>
          <w:rFonts w:ascii="Tahoma" w:hAnsi="Tahoma" w:cs="Tahoma"/>
        </w:rPr>
        <w:t>de avance de la ejecución física del Proyecto).</w:t>
      </w:r>
      <w:bookmarkEnd w:id="115"/>
      <w:r w:rsidRPr="0068636B">
        <w:rPr>
          <w:rFonts w:ascii="Tahoma" w:hAnsi="Tahoma" w:cs="Tahoma"/>
        </w:rPr>
        <w:t xml:space="preserve"> </w:t>
      </w:r>
    </w:p>
    <w:p w14:paraId="0155F32F"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Lista Final de Beneficiarios con los que cierra el proyecto y las coordenadas geo referenciadas de las viviendas intervenidas, en el sistema de coordenadas WGS 84 (UTM).</w:t>
      </w:r>
    </w:p>
    <w:p w14:paraId="595F00C1"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Original de Nota de Instrucción de cierre de Almacenes del Inspector a la Entidad Ejecutora y Original del Acta de Cierre de Almacenes.</w:t>
      </w:r>
    </w:p>
    <w:p w14:paraId="2CACCC2D"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Planilla de entrega de materiales de construcción por familia beneficiaria, correspondiente al último periodo.</w:t>
      </w:r>
    </w:p>
    <w:p w14:paraId="7C21940A"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Balance de cierre de almacén que verifique las cantidades finales de materiales de construcción adquiridos para el proyecto.</w:t>
      </w:r>
    </w:p>
    <w:p w14:paraId="2F393E97"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Kardex de ingreso y salida del material en el almacén (control de materiales de construcción en almacén correspondientes al periodo)</w:t>
      </w:r>
    </w:p>
    <w:p w14:paraId="4223038B"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lastRenderedPageBreak/>
        <w:t>Matriz de seguimiento físico que refleje el avance porcentual por cada ítem ejecutado en las viviendas y el avance físico total requerido para el presente producto. (100%)</w:t>
      </w:r>
    </w:p>
    <w:p w14:paraId="544BB96C"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 xml:space="preserve">Presentación del Acta de </w:t>
      </w:r>
      <w:r w:rsidRPr="0068636B">
        <w:rPr>
          <w:rFonts w:ascii="Tahoma" w:hAnsi="Tahoma" w:cs="Tahoma"/>
          <w:szCs w:val="24"/>
          <w:lang w:eastAsia="es-ES"/>
        </w:rPr>
        <w:t>R</w:t>
      </w:r>
      <w:proofErr w:type="spellStart"/>
      <w:r w:rsidRPr="0068636B">
        <w:rPr>
          <w:rFonts w:ascii="Tahoma" w:hAnsi="Tahoma" w:cs="Tahoma"/>
          <w:szCs w:val="24"/>
          <w:lang w:val="es-ES_tradnl" w:eastAsia="es-ES"/>
        </w:rPr>
        <w:t>ecepción</w:t>
      </w:r>
      <w:proofErr w:type="spellEnd"/>
      <w:r w:rsidRPr="0068636B">
        <w:rPr>
          <w:rFonts w:ascii="Tahoma" w:hAnsi="Tahoma" w:cs="Tahoma"/>
          <w:szCs w:val="24"/>
          <w:lang w:val="es-ES_tradnl" w:eastAsia="es-ES"/>
        </w:rPr>
        <w:t xml:space="preserve"> </w:t>
      </w:r>
      <w:r w:rsidRPr="0068636B">
        <w:rPr>
          <w:rFonts w:ascii="Tahoma" w:hAnsi="Tahoma" w:cs="Tahoma"/>
        </w:rPr>
        <w:t>Provisional del proyecto (3 ejemplares en original)</w:t>
      </w:r>
    </w:p>
    <w:p w14:paraId="78153A79" w14:textId="77777777" w:rsidR="00A507F7" w:rsidRPr="0068636B" w:rsidRDefault="00A507F7" w:rsidP="00A507F7">
      <w:pPr>
        <w:numPr>
          <w:ilvl w:val="0"/>
          <w:numId w:val="54"/>
        </w:numPr>
        <w:spacing w:line="260" w:lineRule="atLeast"/>
        <w:ind w:left="426"/>
        <w:jc w:val="both"/>
        <w:rPr>
          <w:rFonts w:ascii="Tahoma" w:hAnsi="Tahoma" w:cs="Tahoma"/>
        </w:rPr>
      </w:pPr>
      <w:r w:rsidRPr="0068636B">
        <w:rPr>
          <w:rFonts w:ascii="Tahoma" w:hAnsi="Tahoma" w:cs="Tahoma"/>
        </w:rPr>
        <w:t>Ficha Técnica con memoria fotográfica en formato físico y digital que demuestre el porcentaje de avance por vivienda.</w:t>
      </w:r>
    </w:p>
    <w:p w14:paraId="617136C8" w14:textId="77777777" w:rsidR="00A507F7" w:rsidRPr="0068636B" w:rsidRDefault="00A507F7" w:rsidP="00A507F7">
      <w:pPr>
        <w:spacing w:line="260" w:lineRule="atLeast"/>
        <w:ind w:left="1"/>
        <w:contextualSpacing/>
        <w:jc w:val="both"/>
        <w:rPr>
          <w:rFonts w:ascii="Tahoma" w:hAnsi="Tahoma" w:cs="Tahoma"/>
          <w:lang w:val="es-ES_tradnl"/>
        </w:rPr>
      </w:pPr>
      <w:r w:rsidRPr="0068636B">
        <w:rPr>
          <w:rFonts w:ascii="Tahoma" w:hAnsi="Tahoma" w:cs="Tahoma"/>
          <w:lang w:val="es-ES_tradnl"/>
        </w:rPr>
        <w:t>Al incumplimiento de los puntos anteriormente señalados el producto no deberá ser aprobado por parte de la Inspectoría.</w:t>
      </w:r>
    </w:p>
    <w:p w14:paraId="4F4F7630" w14:textId="77777777" w:rsidR="00A507F7" w:rsidRPr="0068636B" w:rsidRDefault="00A507F7" w:rsidP="00A507F7">
      <w:pPr>
        <w:spacing w:line="260" w:lineRule="atLeast"/>
        <w:ind w:left="1"/>
        <w:contextualSpacing/>
        <w:jc w:val="both"/>
        <w:rPr>
          <w:rFonts w:ascii="Tahoma" w:hAnsi="Tahoma" w:cs="Tahoma"/>
          <w:lang w:val="es-ES_tradnl"/>
        </w:rPr>
      </w:pPr>
      <w:bookmarkStart w:id="116" w:name="_Hlk146908551"/>
      <w:r w:rsidRPr="0068636B">
        <w:rPr>
          <w:rFonts w:ascii="Tahoma" w:hAnsi="Tahoma" w:cs="Tahoma"/>
        </w:rPr>
        <w:t>Se debe mencionar que, una vez entregado el penúltimo producto se dará inicio al periodo contractual del plazo para el ultimo producto.</w:t>
      </w:r>
    </w:p>
    <w:bookmarkEnd w:id="116"/>
    <w:p w14:paraId="3675FFFB" w14:textId="77777777" w:rsidR="00A507F7" w:rsidRPr="0068636B" w:rsidRDefault="00A507F7" w:rsidP="00A507F7">
      <w:pPr>
        <w:spacing w:line="260" w:lineRule="atLeast"/>
        <w:ind w:left="426"/>
        <w:rPr>
          <w:rFonts w:ascii="Tahoma" w:hAnsi="Tahoma" w:cs="Tahoma"/>
          <w:lang w:val="es-ES_tradnl"/>
        </w:rPr>
      </w:pPr>
    </w:p>
    <w:p w14:paraId="67EA1347" w14:textId="77777777" w:rsidR="00A507F7" w:rsidRPr="0068636B" w:rsidRDefault="00A507F7" w:rsidP="00A507F7">
      <w:pPr>
        <w:spacing w:line="260" w:lineRule="atLeast"/>
        <w:contextualSpacing/>
        <w:jc w:val="both"/>
        <w:rPr>
          <w:rFonts w:ascii="Tahoma" w:hAnsi="Tahoma" w:cs="Tahoma"/>
          <w:b/>
          <w:bCs/>
          <w:lang w:val="es-ES_tradnl"/>
        </w:rPr>
      </w:pPr>
      <w:r w:rsidRPr="0068636B">
        <w:rPr>
          <w:rFonts w:ascii="Tahoma" w:hAnsi="Tahoma" w:cs="Tahoma"/>
          <w:b/>
          <w:bCs/>
          <w:lang w:val="es-ES_tradnl"/>
        </w:rPr>
        <w:t xml:space="preserve">PRODUCTO 4 - INFORME DEL PRODUCTO FINAL </w:t>
      </w:r>
    </w:p>
    <w:p w14:paraId="19F2757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5922F6E"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Posterior a la fecha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Provisional (conclusión real) de las viviendas sociales y en el plazo establecido por la Comisión de Recepción, la </w:t>
      </w:r>
      <w:r w:rsidRPr="0068636B">
        <w:rPr>
          <w:rFonts w:ascii="Tahoma" w:hAnsi="Tahoma" w:cs="Tahoma"/>
          <w:szCs w:val="16"/>
        </w:rPr>
        <w:t xml:space="preserve">Entidad Ejecutora </w:t>
      </w:r>
      <w:r w:rsidRPr="0068636B">
        <w:rPr>
          <w:rFonts w:ascii="Tahoma" w:hAnsi="Tahoma" w:cs="Tahoma"/>
          <w:szCs w:val="16"/>
          <w:lang w:val="es-ES_tradnl"/>
        </w:rPr>
        <w:t xml:space="preserve">deberá verificar que las observaciones señaladas en la </w:t>
      </w:r>
      <w:r w:rsidRPr="0068636B">
        <w:rPr>
          <w:rFonts w:ascii="Tahoma" w:hAnsi="Tahoma" w:cs="Tahoma"/>
          <w:szCs w:val="24"/>
          <w:lang w:val="es-ES_tradnl" w:eastAsia="es-ES"/>
        </w:rPr>
        <w:t>Recepción P</w:t>
      </w:r>
      <w:r w:rsidRPr="0068636B">
        <w:rPr>
          <w:rFonts w:ascii="Tahoma" w:hAnsi="Tahoma" w:cs="Tahoma"/>
          <w:szCs w:val="16"/>
          <w:lang w:val="es-ES_tradnl"/>
        </w:rPr>
        <w:t xml:space="preserve">rovisional, han sido subsanadas por los beneficiarios con el apoyo y asistencia técnica de la Entidad Ejecutora y se procederá con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DEFINITIVA</w:t>
      </w:r>
      <w:r w:rsidRPr="0068636B">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4323B78" w14:textId="77777777" w:rsidR="00A507F7" w:rsidRPr="0068636B" w:rsidRDefault="00A507F7" w:rsidP="00A507F7">
      <w:pPr>
        <w:jc w:val="both"/>
        <w:rPr>
          <w:rFonts w:ascii="Tahoma" w:hAnsi="Tahoma" w:cs="Tahoma"/>
          <w:lang w:eastAsia="es-ES"/>
        </w:rPr>
      </w:pPr>
    </w:p>
    <w:p w14:paraId="26204063" w14:textId="77777777" w:rsidR="00A507F7" w:rsidRPr="0068636B" w:rsidRDefault="00A507F7" w:rsidP="00A507F7">
      <w:pPr>
        <w:jc w:val="both"/>
        <w:rPr>
          <w:rFonts w:ascii="Tahoma" w:hAnsi="Tahoma" w:cs="Tahoma"/>
          <w:lang w:eastAsia="es-ES"/>
        </w:rPr>
      </w:pPr>
      <w:bookmarkStart w:id="117" w:name="_Hlk158993268"/>
      <w:r w:rsidRPr="0068636B">
        <w:rPr>
          <w:rFonts w:ascii="Tahoma" w:hAnsi="Tahoma" w:cs="Tahoma"/>
          <w:color w:val="000000"/>
          <w:szCs w:val="16"/>
          <w:lang w:val="es-ES_tradnl"/>
        </w:rPr>
        <w:t xml:space="preserve">La Entidad Ejecutora deberá solicitar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bCs/>
          <w:color w:val="000000"/>
          <w:szCs w:val="16"/>
          <w:lang w:val="es-ES_tradnl"/>
        </w:rPr>
        <w:t>DEFINITIVA</w:t>
      </w:r>
      <w:r w:rsidRPr="0068636B">
        <w:rPr>
          <w:rFonts w:ascii="Tahoma" w:hAnsi="Tahoma" w:cs="Tahoma"/>
          <w:color w:val="000000"/>
          <w:szCs w:val="16"/>
          <w:lang w:val="es-ES_tradnl"/>
        </w:rPr>
        <w:t xml:space="preserve"> de las Viviendas Sociales al Inspector del Proyecto en un plazo máximo de </w:t>
      </w:r>
      <w:r w:rsidRPr="0068636B">
        <w:rPr>
          <w:rFonts w:ascii="Tahoma" w:hAnsi="Tahoma" w:cs="Tahoma"/>
          <w:b/>
          <w:szCs w:val="16"/>
          <w:lang w:val="es-ES_tradnl"/>
        </w:rPr>
        <w:t xml:space="preserve">cinco (5) </w:t>
      </w:r>
      <w:r w:rsidRPr="0068636B">
        <w:rPr>
          <w:rFonts w:ascii="Tahoma" w:hAnsi="Tahoma" w:cs="Tahoma"/>
          <w:b/>
          <w:color w:val="000000"/>
          <w:szCs w:val="16"/>
          <w:lang w:val="es-ES_tradnl"/>
        </w:rPr>
        <w:t xml:space="preserve">días calendario </w:t>
      </w:r>
      <w:r w:rsidRPr="0068636B">
        <w:rPr>
          <w:rFonts w:ascii="Tahoma" w:hAnsi="Tahoma" w:cs="Tahoma"/>
          <w:bCs/>
          <w:color w:val="000000"/>
          <w:szCs w:val="16"/>
          <w:lang w:val="es-ES_tradnl"/>
        </w:rPr>
        <w:t xml:space="preserve">de anticipación al cumplimiento del plazo </w:t>
      </w:r>
      <w:r w:rsidRPr="0068636B">
        <w:rPr>
          <w:rFonts w:ascii="Tahoma" w:hAnsi="Tahoma" w:cs="Tahoma"/>
          <w:bCs/>
          <w:color w:val="3333FF"/>
          <w:szCs w:val="16"/>
          <w:lang w:val="es-ES_tradnl"/>
        </w:rPr>
        <w:t>para</w:t>
      </w:r>
      <w:r w:rsidRPr="0068636B">
        <w:rPr>
          <w:rFonts w:ascii="Tahoma" w:hAnsi="Tahoma" w:cs="Tahoma"/>
          <w:bCs/>
          <w:color w:val="000000"/>
          <w:szCs w:val="16"/>
          <w:lang w:val="es-ES_tradnl"/>
        </w:rPr>
        <w:t xml:space="preserve"> la Recepción Definitiva</w:t>
      </w:r>
      <w:r w:rsidRPr="0068636B">
        <w:rPr>
          <w:rFonts w:ascii="Tahoma" w:hAnsi="Tahoma" w:cs="Tahoma"/>
          <w:color w:val="000000"/>
          <w:szCs w:val="16"/>
          <w:lang w:val="es-ES_tradnl"/>
        </w:rPr>
        <w:t>, el Inspector deberá revisar y validar la solicitud,</w:t>
      </w:r>
      <w:r w:rsidRPr="0068636B">
        <w:rPr>
          <w:rFonts w:ascii="Tahoma" w:hAnsi="Tahoma" w:cs="Tahoma"/>
          <w:b/>
          <w:color w:val="000000"/>
          <w:szCs w:val="16"/>
          <w:lang w:val="es-ES_tradnl"/>
        </w:rPr>
        <w:t xml:space="preserve"> </w:t>
      </w:r>
      <w:r w:rsidRPr="0068636B">
        <w:rPr>
          <w:rFonts w:ascii="Tahoma" w:hAnsi="Tahoma" w:cs="Tahoma"/>
          <w:color w:val="000000"/>
          <w:szCs w:val="16"/>
          <w:lang w:val="es-ES_tradnl"/>
        </w:rPr>
        <w:t xml:space="preserve">debiendo remitir la nota de solicitud de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 xml:space="preserve">Definitiva a la AEVIVIENDA en un plazo máximo de </w:t>
      </w:r>
      <w:bookmarkStart w:id="118" w:name="_Hlk158887966"/>
      <w:r w:rsidRPr="0068636B">
        <w:rPr>
          <w:rFonts w:ascii="Tahoma" w:hAnsi="Tahoma" w:cs="Tahoma"/>
          <w:b/>
          <w:bCs/>
          <w:color w:val="000000"/>
          <w:szCs w:val="16"/>
          <w:lang w:val="es-ES_tradnl"/>
        </w:rPr>
        <w:t>dos (2) días calendario</w:t>
      </w:r>
      <w:r w:rsidRPr="0068636B">
        <w:rPr>
          <w:rFonts w:ascii="Tahoma" w:hAnsi="Tahoma" w:cs="Tahoma"/>
          <w:color w:val="000000"/>
          <w:szCs w:val="16"/>
          <w:lang w:val="es-ES_tradnl"/>
        </w:rPr>
        <w:t xml:space="preserve"> </w:t>
      </w:r>
      <w:bookmarkStart w:id="119" w:name="_Hlk158887989"/>
      <w:bookmarkEnd w:id="118"/>
      <w:r w:rsidRPr="0068636B">
        <w:rPr>
          <w:rFonts w:ascii="Tahoma" w:hAnsi="Tahoma" w:cs="Tahoma"/>
          <w:color w:val="000000"/>
          <w:szCs w:val="16"/>
          <w:lang w:val="es-ES_tradnl"/>
        </w:rPr>
        <w:t xml:space="preserve">posteriores a la </w:t>
      </w:r>
      <w:r w:rsidRPr="0068636B">
        <w:rPr>
          <w:rFonts w:ascii="Tahoma" w:hAnsi="Tahoma" w:cs="Tahoma"/>
          <w:szCs w:val="24"/>
          <w:lang w:val="es-ES_tradnl" w:eastAsia="es-ES"/>
        </w:rPr>
        <w:t xml:space="preserve">Recepción </w:t>
      </w:r>
      <w:r w:rsidRPr="0068636B">
        <w:rPr>
          <w:rFonts w:ascii="Tahoma" w:hAnsi="Tahoma" w:cs="Tahoma"/>
          <w:color w:val="000000"/>
          <w:szCs w:val="16"/>
          <w:lang w:val="es-ES_tradnl"/>
        </w:rPr>
        <w:t>de la solicitud</w:t>
      </w:r>
      <w:bookmarkEnd w:id="119"/>
      <w:r w:rsidRPr="0068636B">
        <w:rPr>
          <w:rFonts w:ascii="Tahoma" w:hAnsi="Tahoma" w:cs="Tahoma"/>
          <w:color w:val="000000"/>
          <w:szCs w:val="16"/>
          <w:lang w:val="es-ES_tradnl"/>
        </w:rPr>
        <w:t xml:space="preserve">. </w:t>
      </w:r>
      <w:r w:rsidRPr="0068636B">
        <w:rPr>
          <w:rFonts w:ascii="Tahoma" w:hAnsi="Tahoma" w:cs="Tahoma"/>
          <w:lang w:eastAsia="es-ES"/>
        </w:rPr>
        <w:t xml:space="preserve">El Fiscal del Proyecto deberá solicitar la conformación de la comisión de recepción del Proyecto, debiendo llevarse a cabo el acto de </w:t>
      </w:r>
      <w:r w:rsidRPr="0068636B">
        <w:rPr>
          <w:rFonts w:ascii="Tahoma" w:hAnsi="Tahoma" w:cs="Tahoma"/>
          <w:szCs w:val="24"/>
          <w:lang w:val="es-ES_tradnl" w:eastAsia="es-ES"/>
        </w:rPr>
        <w:t xml:space="preserve">Recepción </w:t>
      </w:r>
      <w:r w:rsidRPr="0068636B">
        <w:rPr>
          <w:rFonts w:ascii="Tahoma" w:hAnsi="Tahoma" w:cs="Tahoma"/>
          <w:lang w:eastAsia="es-ES"/>
        </w:rPr>
        <w:t>Definitiva hasta la fecha establecida en el cronograma.</w:t>
      </w:r>
    </w:p>
    <w:bookmarkEnd w:id="117"/>
    <w:p w14:paraId="3E52EEFB" w14:textId="77777777" w:rsidR="00A507F7" w:rsidRPr="0068636B" w:rsidRDefault="00A507F7" w:rsidP="00A507F7">
      <w:pPr>
        <w:spacing w:line="260" w:lineRule="atLeast"/>
        <w:jc w:val="both"/>
        <w:rPr>
          <w:rFonts w:ascii="Tahoma" w:hAnsi="Tahoma" w:cs="Tahoma"/>
          <w:color w:val="000000"/>
          <w:szCs w:val="16"/>
          <w:lang w:val="es-ES_tradnl"/>
        </w:rPr>
      </w:pPr>
    </w:p>
    <w:p w14:paraId="0EA6E4EF" w14:textId="77777777" w:rsidR="00A507F7" w:rsidRPr="0068636B" w:rsidRDefault="00A507F7" w:rsidP="00A507F7">
      <w:pPr>
        <w:spacing w:line="260" w:lineRule="atLeast"/>
        <w:jc w:val="both"/>
        <w:rPr>
          <w:rFonts w:ascii="Tahoma" w:hAnsi="Tahoma" w:cs="Tahoma"/>
          <w:szCs w:val="16"/>
          <w:lang w:val="es-ES_tradnl"/>
        </w:rPr>
      </w:pPr>
      <w:r w:rsidRPr="0068636B">
        <w:rPr>
          <w:rFonts w:ascii="Tahoma" w:hAnsi="Tahoma" w:cs="Tahoma"/>
          <w:szCs w:val="16"/>
          <w:lang w:val="es-ES_tradnl"/>
        </w:rPr>
        <w:t xml:space="preserve">En caso que la Comisión de Recepción rechazará la </w:t>
      </w:r>
      <w:r w:rsidRPr="0068636B">
        <w:rPr>
          <w:rFonts w:ascii="Tahoma" w:hAnsi="Tahoma" w:cs="Tahoma"/>
          <w:b/>
          <w:szCs w:val="24"/>
          <w:lang w:val="es-ES_tradnl" w:eastAsia="es-ES"/>
        </w:rPr>
        <w:t>RECEPCIÓN</w:t>
      </w:r>
      <w:r w:rsidRPr="0068636B">
        <w:rPr>
          <w:rFonts w:ascii="Tahoma" w:hAnsi="Tahoma" w:cs="Tahoma"/>
          <w:szCs w:val="24"/>
          <w:lang w:val="es-ES_tradnl" w:eastAsia="es-ES"/>
        </w:rPr>
        <w:t xml:space="preserve"> </w:t>
      </w:r>
      <w:r w:rsidRPr="0068636B">
        <w:rPr>
          <w:rFonts w:ascii="Tahoma" w:hAnsi="Tahoma" w:cs="Tahoma"/>
          <w:b/>
          <w:szCs w:val="16"/>
          <w:lang w:val="es-ES_tradnl"/>
        </w:rPr>
        <w:t xml:space="preserve">DEFINITIVA </w:t>
      </w:r>
      <w:r w:rsidRPr="0068636B">
        <w:rPr>
          <w:rFonts w:ascii="Tahoma" w:hAnsi="Tahoma" w:cs="Tahoma"/>
          <w:szCs w:val="16"/>
          <w:lang w:val="es-ES_tradnl"/>
        </w:rPr>
        <w:t>del proyecto, se aplicará las multas correspondientes por incumplimiento al plazo de presentación del producto.</w:t>
      </w:r>
    </w:p>
    <w:p w14:paraId="33A95ED2" w14:textId="77777777" w:rsidR="00A507F7" w:rsidRPr="0068636B" w:rsidRDefault="00A507F7" w:rsidP="00A507F7">
      <w:pPr>
        <w:spacing w:line="260" w:lineRule="atLeast"/>
        <w:jc w:val="both"/>
        <w:rPr>
          <w:rFonts w:ascii="Tahoma" w:hAnsi="Tahoma" w:cs="Tahoma"/>
          <w:szCs w:val="16"/>
          <w:lang w:val="es-ES_tradnl"/>
        </w:rPr>
      </w:pPr>
    </w:p>
    <w:p w14:paraId="03A76866" w14:textId="77777777" w:rsidR="00A507F7" w:rsidRPr="0068636B" w:rsidRDefault="00A507F7" w:rsidP="00A507F7">
      <w:pPr>
        <w:tabs>
          <w:tab w:val="left" w:pos="709"/>
        </w:tabs>
        <w:spacing w:line="260" w:lineRule="atLeast"/>
        <w:jc w:val="both"/>
        <w:rPr>
          <w:rFonts w:ascii="Tahoma" w:hAnsi="Tahoma" w:cs="Tahoma"/>
          <w:lang w:val="es-ES_tradnl"/>
        </w:rPr>
      </w:pPr>
      <w:r w:rsidRPr="0068636B">
        <w:rPr>
          <w:rFonts w:ascii="Tahoma" w:hAnsi="Tahoma" w:cs="Tahoma"/>
          <w:lang w:val="es-ES_tradnl"/>
        </w:rPr>
        <w:t>El Producto informe final deberá contener mínimamente el siguiente detalle:</w:t>
      </w:r>
    </w:p>
    <w:p w14:paraId="485CB6D2"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7DE5EBF"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r w:rsidRPr="0068636B">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68636B">
        <w:rPr>
          <w:rFonts w:ascii="Tahoma" w:hAnsi="Tahoma" w:cs="Tahoma"/>
          <w:lang w:val="es-ES_tradnl"/>
        </w:rPr>
        <w:t>built</w:t>
      </w:r>
      <w:proofErr w:type="spellEnd"/>
      <w:r w:rsidRPr="0068636B">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8E591AB" w14:textId="77777777" w:rsidR="00A507F7" w:rsidRPr="0068636B" w:rsidRDefault="00A507F7" w:rsidP="00A507F7">
      <w:pPr>
        <w:numPr>
          <w:ilvl w:val="0"/>
          <w:numId w:val="73"/>
        </w:numPr>
        <w:spacing w:line="260" w:lineRule="atLeast"/>
        <w:ind w:left="426" w:hanging="426"/>
        <w:jc w:val="both"/>
        <w:rPr>
          <w:rFonts w:ascii="Tahoma" w:hAnsi="Tahoma" w:cs="Tahoma"/>
          <w:lang w:val="es-ES_tradnl"/>
        </w:rPr>
      </w:pPr>
      <w:bookmarkStart w:id="120" w:name="_Hlk117853558"/>
      <w:r w:rsidRPr="0068636B">
        <w:rPr>
          <w:rFonts w:ascii="Tahoma" w:hAnsi="Tahoma" w:cs="Tahoma"/>
          <w:szCs w:val="16"/>
          <w:lang w:val="es-ES_tradnl"/>
        </w:rPr>
        <w:t xml:space="preserve">Acta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Definitiva del proyecto (3 ejemplares originales). </w:t>
      </w:r>
    </w:p>
    <w:p w14:paraId="3A11FD27" w14:textId="77777777" w:rsidR="00A507F7" w:rsidRPr="0068636B" w:rsidRDefault="00A507F7" w:rsidP="00A507F7">
      <w:pPr>
        <w:numPr>
          <w:ilvl w:val="0"/>
          <w:numId w:val="73"/>
        </w:numPr>
        <w:spacing w:line="260" w:lineRule="atLeast"/>
        <w:ind w:left="426" w:hanging="426"/>
        <w:jc w:val="both"/>
        <w:rPr>
          <w:rFonts w:ascii="Tahoma" w:hAnsi="Tahoma" w:cs="Tahoma"/>
          <w:szCs w:val="16"/>
          <w:lang w:val="es-ES_tradnl"/>
        </w:rPr>
      </w:pPr>
      <w:bookmarkStart w:id="121" w:name="_Hlk117853529"/>
      <w:bookmarkEnd w:id="120"/>
      <w:r w:rsidRPr="0068636B">
        <w:rPr>
          <w:rFonts w:ascii="Tahoma" w:hAnsi="Tahoma" w:cs="Tahoma"/>
          <w:szCs w:val="16"/>
          <w:lang w:val="es-ES_tradnl"/>
        </w:rPr>
        <w:t xml:space="preserve">Actas de </w:t>
      </w:r>
      <w:r w:rsidRPr="0068636B">
        <w:rPr>
          <w:rFonts w:ascii="Tahoma" w:hAnsi="Tahoma" w:cs="Tahoma"/>
          <w:szCs w:val="24"/>
          <w:lang w:val="es-ES_tradnl" w:eastAsia="es-ES"/>
        </w:rPr>
        <w:t xml:space="preserve">Recepción </w:t>
      </w:r>
      <w:r w:rsidRPr="0068636B">
        <w:rPr>
          <w:rFonts w:ascii="Tahoma" w:hAnsi="Tahoma" w:cs="Tahoma"/>
          <w:szCs w:val="16"/>
          <w:lang w:val="es-ES_tradnl"/>
        </w:rPr>
        <w:t xml:space="preserve">Individual a los beneficiarios (3 ejemplares originales más fotocopia de carnet de identidad del titular y del cónyuge vigentes). </w:t>
      </w:r>
    </w:p>
    <w:bookmarkEnd w:id="121"/>
    <w:p w14:paraId="5F29853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w:t>
      </w:r>
      <w:r w:rsidRPr="0068636B">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p w14:paraId="56E7F308"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68636B">
        <w:rPr>
          <w:rFonts w:ascii="Tahoma" w:hAnsi="Tahoma" w:cs="Tahoma"/>
          <w:szCs w:val="24"/>
          <w:lang w:val="es-ES_tradnl" w:eastAsia="es-ES"/>
        </w:rPr>
        <w:t xml:space="preserve">Recepción </w:t>
      </w:r>
      <w:r w:rsidRPr="0068636B">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B635D44" w14:textId="77777777" w:rsidR="00A507F7" w:rsidRPr="0068636B" w:rsidRDefault="00A507F7" w:rsidP="00A507F7">
      <w:pPr>
        <w:numPr>
          <w:ilvl w:val="0"/>
          <w:numId w:val="73"/>
        </w:numPr>
        <w:spacing w:line="260" w:lineRule="atLeast"/>
        <w:ind w:left="426" w:hanging="426"/>
        <w:jc w:val="both"/>
        <w:rPr>
          <w:rFonts w:ascii="Tahoma" w:hAnsi="Tahoma" w:cs="Tahoma"/>
        </w:rPr>
      </w:pPr>
      <w:r w:rsidRPr="0068636B">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DFDA7A2" w14:textId="77777777" w:rsidR="00A507F7" w:rsidRPr="0068636B" w:rsidRDefault="00A507F7" w:rsidP="00A507F7">
      <w:pPr>
        <w:tabs>
          <w:tab w:val="left" w:pos="1260"/>
        </w:tabs>
        <w:spacing w:line="260" w:lineRule="atLeast"/>
        <w:jc w:val="both"/>
        <w:rPr>
          <w:rFonts w:ascii="Tahoma" w:hAnsi="Tahoma" w:cs="Tahoma"/>
          <w:i/>
          <w:color w:val="FF0000"/>
        </w:rPr>
      </w:pPr>
    </w:p>
    <w:p w14:paraId="1714D8F5" w14:textId="77777777" w:rsidR="00A507F7" w:rsidRPr="0068636B" w:rsidRDefault="00A507F7" w:rsidP="00A507F7">
      <w:pPr>
        <w:spacing w:line="260" w:lineRule="atLeast"/>
        <w:jc w:val="both"/>
        <w:rPr>
          <w:rFonts w:ascii="Tahoma" w:hAnsi="Tahoma" w:cs="Tahoma"/>
          <w:b/>
          <w:sz w:val="24"/>
          <w:u w:val="single"/>
          <w:lang w:val="es-ES_tradnl"/>
        </w:rPr>
      </w:pPr>
      <w:r w:rsidRPr="0068636B">
        <w:rPr>
          <w:rFonts w:ascii="Tahoma" w:hAnsi="Tahoma" w:cs="Tahoma"/>
        </w:rPr>
        <w:t>Al incumplimiento de los puntos anteriormente señalados el producto no deberá ser aprobado por parte de la Inspectoría.</w:t>
      </w:r>
      <w:r w:rsidRPr="0068636B">
        <w:rPr>
          <w:rFonts w:ascii="Tahoma" w:hAnsi="Tahoma" w:cs="Tahoma"/>
          <w:b/>
          <w:sz w:val="24"/>
          <w:u w:val="single"/>
          <w:lang w:val="es-ES_tradnl"/>
        </w:rPr>
        <w:t xml:space="preserve"> </w:t>
      </w:r>
    </w:p>
    <w:p w14:paraId="15D3E016" w14:textId="77777777" w:rsidR="00A507F7" w:rsidRPr="0068636B" w:rsidRDefault="00A507F7" w:rsidP="00A507F7">
      <w:pPr>
        <w:spacing w:line="260" w:lineRule="atLeast"/>
        <w:rPr>
          <w:rFonts w:ascii="Tahoma" w:hAnsi="Tahoma" w:cs="Tahoma"/>
          <w:b/>
          <w:sz w:val="24"/>
          <w:u w:val="single"/>
          <w:lang w:val="es-ES_tradnl"/>
        </w:rPr>
      </w:pPr>
    </w:p>
    <w:p w14:paraId="7C485E7E" w14:textId="77777777" w:rsidR="00A507F7" w:rsidRPr="0068636B" w:rsidRDefault="00A507F7" w:rsidP="00A507F7">
      <w:pPr>
        <w:rPr>
          <w:rFonts w:ascii="Tahoma" w:hAnsi="Tahoma" w:cs="Tahoma"/>
          <w:b/>
          <w:sz w:val="24"/>
          <w:u w:val="single"/>
          <w:lang w:val="es-ES_tradnl"/>
        </w:rPr>
      </w:pPr>
      <w:r w:rsidRPr="0068636B">
        <w:rPr>
          <w:rFonts w:ascii="Tahoma" w:hAnsi="Tahoma" w:cs="Tahoma"/>
          <w:b/>
          <w:sz w:val="24"/>
          <w:u w:val="single"/>
          <w:lang w:val="es-ES_tradnl"/>
        </w:rPr>
        <w:t>CONDICIONES TÉCNICAS:</w:t>
      </w:r>
    </w:p>
    <w:p w14:paraId="7F5DF1F1"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22" w:name="_Toc536520830"/>
      <w:bookmarkStart w:id="123" w:name="_Toc71811165"/>
      <w:r w:rsidRPr="0068636B">
        <w:rPr>
          <w:rFonts w:ascii="Tahoma" w:hAnsi="Tahoma" w:cs="Tahoma"/>
          <w:b/>
          <w:bCs/>
          <w:color w:val="000000"/>
          <w:kern w:val="32"/>
          <w:lang w:val="es-ES_tradnl"/>
        </w:rPr>
        <w:t>PERFIL DEL PROPONENTE</w:t>
      </w:r>
      <w:bookmarkEnd w:id="122"/>
      <w:bookmarkEnd w:id="123"/>
    </w:p>
    <w:p w14:paraId="5217B997" w14:textId="77777777" w:rsidR="00A507F7" w:rsidRPr="0068636B" w:rsidRDefault="00A507F7" w:rsidP="00A507F7">
      <w:pPr>
        <w:ind w:firstLine="360"/>
        <w:jc w:val="both"/>
        <w:rPr>
          <w:rFonts w:ascii="Tahoma" w:hAnsi="Tahoma" w:cs="Tahoma"/>
          <w:b/>
          <w:lang w:val="es-ES_tradnl"/>
        </w:rPr>
      </w:pPr>
    </w:p>
    <w:p w14:paraId="7337A640" w14:textId="77777777" w:rsidR="00A507F7" w:rsidRPr="0068636B" w:rsidRDefault="00A507F7" w:rsidP="00A507F7">
      <w:pPr>
        <w:ind w:firstLine="426"/>
        <w:jc w:val="both"/>
        <w:rPr>
          <w:rFonts w:ascii="Tahoma" w:hAnsi="Tahoma" w:cs="Tahoma"/>
          <w:b/>
          <w:lang w:val="es-ES_tradnl"/>
        </w:rPr>
      </w:pPr>
      <w:r w:rsidRPr="0068636B">
        <w:rPr>
          <w:rFonts w:ascii="Tahoma" w:hAnsi="Tahoma" w:cs="Tahoma"/>
          <w:b/>
          <w:lang w:val="es-ES_tradnl"/>
        </w:rPr>
        <w:t>Experiencia de la Entidad Ejecutora.</w:t>
      </w:r>
    </w:p>
    <w:p w14:paraId="38F1E1A2" w14:textId="77777777" w:rsidR="00A507F7" w:rsidRPr="0068636B" w:rsidRDefault="00A507F7" w:rsidP="00A507F7">
      <w:pPr>
        <w:ind w:firstLine="426"/>
        <w:jc w:val="both"/>
        <w:rPr>
          <w:rFonts w:ascii="Tahoma" w:hAnsi="Tahoma" w:cs="Tahoma"/>
          <w:b/>
          <w:lang w:val="es-ES_tradnl"/>
        </w:rPr>
      </w:pPr>
    </w:p>
    <w:p w14:paraId="3269CB69" w14:textId="77777777" w:rsidR="00A507F7" w:rsidRPr="0068636B" w:rsidRDefault="00A507F7" w:rsidP="00A507F7">
      <w:pPr>
        <w:numPr>
          <w:ilvl w:val="3"/>
          <w:numId w:val="59"/>
        </w:numPr>
        <w:ind w:left="426" w:hanging="426"/>
        <w:jc w:val="both"/>
        <w:rPr>
          <w:rFonts w:ascii="Tahoma" w:hAnsi="Tahoma" w:cs="Tahoma"/>
        </w:rPr>
      </w:pPr>
      <w:r w:rsidRPr="0068636B">
        <w:rPr>
          <w:rFonts w:ascii="Tahoma" w:hAnsi="Tahoma" w:cs="Tahoma"/>
          <w:b/>
        </w:rPr>
        <w:t>Experiencia General de la Entidad Ejecutora:</w:t>
      </w:r>
      <w:r w:rsidRPr="0068636B">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AD4088"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general por un monto equivalente a </w:t>
      </w:r>
      <w:r w:rsidRPr="0068636B">
        <w:rPr>
          <w:rFonts w:ascii="Tahoma" w:hAnsi="Tahoma" w:cs="Tahoma"/>
          <w:b/>
        </w:rPr>
        <w:t>1 vez</w:t>
      </w:r>
      <w:r w:rsidRPr="0068636B">
        <w:rPr>
          <w:rFonts w:ascii="Tahoma" w:hAnsi="Tahoma" w:cs="Tahoma"/>
        </w:rPr>
        <w:t xml:space="preserve"> el precio referencial.</w:t>
      </w:r>
    </w:p>
    <w:p w14:paraId="54915C86" w14:textId="77777777" w:rsidR="00A507F7" w:rsidRPr="0068636B" w:rsidRDefault="00A507F7" w:rsidP="00A507F7">
      <w:pPr>
        <w:spacing w:line="260" w:lineRule="atLeast"/>
        <w:ind w:left="426"/>
        <w:jc w:val="both"/>
        <w:rPr>
          <w:rFonts w:ascii="Tahoma" w:hAnsi="Tahoma" w:cs="Tahoma"/>
          <w:color w:val="FF0000"/>
        </w:rPr>
      </w:pPr>
    </w:p>
    <w:p w14:paraId="67976694" w14:textId="77777777" w:rsidR="00A507F7" w:rsidRPr="0068636B" w:rsidRDefault="00A507F7" w:rsidP="00A507F7">
      <w:pPr>
        <w:numPr>
          <w:ilvl w:val="3"/>
          <w:numId w:val="59"/>
        </w:numPr>
        <w:spacing w:line="260" w:lineRule="atLeast"/>
        <w:ind w:left="426" w:hanging="426"/>
        <w:jc w:val="both"/>
        <w:rPr>
          <w:rFonts w:ascii="Tahoma" w:hAnsi="Tahoma" w:cs="Tahoma"/>
          <w:color w:val="FF0000"/>
        </w:rPr>
      </w:pPr>
      <w:r w:rsidRPr="0068636B">
        <w:rPr>
          <w:rFonts w:ascii="Tahoma" w:hAnsi="Tahoma" w:cs="Tahoma"/>
          <w:b/>
        </w:rPr>
        <w:t>Experiencia Específica de la Entidad Ejecutora:</w:t>
      </w:r>
      <w:r w:rsidRPr="0068636B">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6473D2B"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 xml:space="preserve">La Entidad Ejecutora debe demostrar experiencia específica por un monto equivalente a </w:t>
      </w:r>
      <w:r w:rsidRPr="0068636B">
        <w:rPr>
          <w:rFonts w:ascii="Tahoma" w:hAnsi="Tahoma" w:cs="Tahoma"/>
          <w:b/>
          <w:bCs/>
        </w:rPr>
        <w:t>0.50</w:t>
      </w:r>
      <w:r w:rsidRPr="0068636B">
        <w:rPr>
          <w:rFonts w:ascii="Tahoma" w:hAnsi="Tahoma" w:cs="Tahoma"/>
        </w:rPr>
        <w:t xml:space="preserve"> </w:t>
      </w:r>
      <w:r w:rsidRPr="0068636B">
        <w:rPr>
          <w:rFonts w:ascii="Tahoma" w:hAnsi="Tahoma" w:cs="Tahoma"/>
          <w:b/>
          <w:bCs/>
        </w:rPr>
        <w:t>veces</w:t>
      </w:r>
      <w:r w:rsidRPr="0068636B">
        <w:rPr>
          <w:rFonts w:ascii="Tahoma" w:hAnsi="Tahoma" w:cs="Tahoma"/>
        </w:rPr>
        <w:t xml:space="preserve"> el precio referencial.</w:t>
      </w:r>
    </w:p>
    <w:p w14:paraId="660268B2" w14:textId="77777777" w:rsidR="00A507F7" w:rsidRPr="0068636B" w:rsidRDefault="00A507F7" w:rsidP="00A507F7">
      <w:pPr>
        <w:spacing w:line="260" w:lineRule="atLeast"/>
        <w:ind w:left="426"/>
        <w:jc w:val="both"/>
        <w:rPr>
          <w:rFonts w:ascii="Tahoma" w:hAnsi="Tahoma" w:cs="Tahoma"/>
          <w:b/>
          <w:i/>
        </w:rPr>
      </w:pPr>
    </w:p>
    <w:p w14:paraId="057758D9" w14:textId="77777777" w:rsidR="00A507F7" w:rsidRPr="0068636B" w:rsidRDefault="00A507F7" w:rsidP="00A507F7">
      <w:pPr>
        <w:spacing w:line="260" w:lineRule="atLeast"/>
        <w:ind w:left="426"/>
        <w:jc w:val="both"/>
        <w:rPr>
          <w:rFonts w:ascii="Tahoma" w:hAnsi="Tahoma" w:cs="Tahoma"/>
          <w:b/>
          <w:i/>
        </w:rPr>
      </w:pPr>
      <w:r w:rsidRPr="0068636B">
        <w:rPr>
          <w:rFonts w:ascii="Tahoma" w:hAnsi="Tahoma" w:cs="Tahoma"/>
          <w:b/>
          <w:i/>
        </w:rPr>
        <w:t>Nota:</w:t>
      </w:r>
    </w:p>
    <w:p w14:paraId="4E982AB0"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SIMILARES: Se tienen las siguientes:</w:t>
      </w:r>
    </w:p>
    <w:p w14:paraId="3EAA8212" w14:textId="77777777" w:rsidR="00A507F7" w:rsidRPr="0068636B" w:rsidRDefault="00A507F7" w:rsidP="00A507F7">
      <w:pPr>
        <w:numPr>
          <w:ilvl w:val="0"/>
          <w:numId w:val="65"/>
        </w:numPr>
        <w:spacing w:line="260" w:lineRule="atLeast"/>
        <w:jc w:val="both"/>
        <w:rPr>
          <w:rFonts w:ascii="Tahoma" w:hAnsi="Tahoma" w:cs="Tahoma"/>
        </w:rPr>
      </w:pPr>
      <w:r w:rsidRPr="0068636B">
        <w:rPr>
          <w:rFonts w:ascii="Tahoma" w:hAnsi="Tahoma" w:cs="Tahoma"/>
        </w:rPr>
        <w:t>POR SU SIMILITUD</w:t>
      </w:r>
    </w:p>
    <w:p w14:paraId="2E4CC81A"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2A565EF" w14:textId="77777777" w:rsidR="00A507F7" w:rsidRPr="0068636B" w:rsidRDefault="00A507F7" w:rsidP="00A507F7">
      <w:pPr>
        <w:spacing w:line="260" w:lineRule="atLeast"/>
        <w:ind w:left="426"/>
        <w:jc w:val="both"/>
        <w:rPr>
          <w:rFonts w:ascii="Tahoma" w:hAnsi="Tahoma" w:cs="Tahoma"/>
        </w:rPr>
      </w:pPr>
    </w:p>
    <w:p w14:paraId="2E446F85"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w:t>
      </w:r>
      <w:r w:rsidRPr="0068636B">
        <w:rPr>
          <w:rFonts w:ascii="Tahoma" w:hAnsi="Tahoma" w:cs="Tahoma"/>
        </w:rPr>
        <w:tab/>
        <w:t xml:space="preserve">POR SU COMPLEJIDAD </w:t>
      </w:r>
    </w:p>
    <w:p w14:paraId="12771829"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Hidráulicas: canales, embovedados, regulación de ríos, mantenimiento y reparación de obras hidráulicas, defensivos.</w:t>
      </w:r>
    </w:p>
    <w:p w14:paraId="7DE6A45F" w14:textId="77777777" w:rsidR="00A507F7" w:rsidRPr="0068636B" w:rsidRDefault="00A507F7" w:rsidP="00A507F7">
      <w:pPr>
        <w:spacing w:line="260" w:lineRule="atLeast"/>
        <w:ind w:left="426"/>
        <w:jc w:val="both"/>
        <w:rPr>
          <w:rFonts w:ascii="Tahoma" w:hAnsi="Tahoma" w:cs="Tahoma"/>
        </w:rPr>
      </w:pPr>
      <w:r w:rsidRPr="0068636B">
        <w:rPr>
          <w:rFonts w:ascii="Tahoma" w:hAnsi="Tahoma" w:cs="Tahoma"/>
        </w:rPr>
        <w:t>Obras Viales: Accesos, Puentes, Viaductos.</w:t>
      </w:r>
    </w:p>
    <w:p w14:paraId="143CDBA8" w14:textId="77777777" w:rsidR="00A507F7" w:rsidRPr="0068636B" w:rsidRDefault="00A507F7" w:rsidP="00A507F7">
      <w:pPr>
        <w:spacing w:line="260" w:lineRule="atLeast"/>
        <w:ind w:left="426"/>
        <w:jc w:val="both"/>
        <w:rPr>
          <w:rFonts w:ascii="Tahoma" w:hAnsi="Tahoma" w:cs="Tahoma"/>
        </w:rPr>
      </w:pPr>
    </w:p>
    <w:p w14:paraId="7DC37B58" w14:textId="77777777" w:rsidR="00A507F7" w:rsidRPr="0068636B" w:rsidRDefault="00A507F7" w:rsidP="00A507F7">
      <w:pPr>
        <w:spacing w:line="260" w:lineRule="atLeast"/>
        <w:jc w:val="both"/>
        <w:rPr>
          <w:rFonts w:ascii="Tahoma" w:hAnsi="Tahoma" w:cs="Tahoma"/>
        </w:rPr>
      </w:pPr>
      <w:bookmarkStart w:id="124" w:name="_Hlk179909267"/>
      <w:bookmarkStart w:id="125" w:name="_Hlk179960635"/>
      <w:r w:rsidRPr="0068636B">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F5FCB77" w14:textId="77777777" w:rsidR="00A507F7" w:rsidRPr="0068636B" w:rsidRDefault="00A507F7" w:rsidP="00A507F7">
      <w:pPr>
        <w:spacing w:line="260" w:lineRule="atLeast"/>
        <w:jc w:val="both"/>
        <w:rPr>
          <w:rFonts w:ascii="Tahoma" w:hAnsi="Tahoma" w:cs="Tahoma"/>
        </w:rPr>
      </w:pPr>
    </w:p>
    <w:bookmarkEnd w:id="124"/>
    <w:p w14:paraId="290D6EAC"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Entidades Públicas, Actas de Entrega Definitiva, Actas de Recepción </w:t>
      </w:r>
      <w:r w:rsidRPr="0068636B">
        <w:rPr>
          <w:rFonts w:ascii="Tahoma" w:hAnsi="Tahoma" w:cs="Tahoma"/>
        </w:rPr>
        <w:lastRenderedPageBreak/>
        <w:t xml:space="preserve">Definitiva, Certificados de Terminación de Obra, </w:t>
      </w:r>
      <w:r w:rsidRPr="0068636B">
        <w:rPr>
          <w:rFonts w:ascii="Verdana" w:hAnsi="Verdana" w:cs="Tahoma"/>
          <w:i/>
          <w:iCs/>
          <w:sz w:val="18"/>
          <w:szCs w:val="18"/>
        </w:rPr>
        <w:t>Contrato con documento de respaldo de conclusión</w:t>
      </w:r>
      <w:r w:rsidRPr="0068636B">
        <w:rPr>
          <w:rFonts w:ascii="Tahoma" w:hAnsi="Tahoma" w:cs="Tahoma"/>
        </w:rPr>
        <w:t xml:space="preserve"> u otro documento que acredite su experiencia. </w:t>
      </w:r>
    </w:p>
    <w:p w14:paraId="035B792E" w14:textId="77777777" w:rsidR="00A507F7" w:rsidRPr="0068636B" w:rsidRDefault="00A507F7" w:rsidP="00A507F7">
      <w:pPr>
        <w:pStyle w:val="Prrafodelista"/>
        <w:widowControl w:val="0"/>
        <w:numPr>
          <w:ilvl w:val="0"/>
          <w:numId w:val="78"/>
        </w:numPr>
        <w:autoSpaceDE w:val="0"/>
        <w:autoSpaceDN w:val="0"/>
        <w:spacing w:line="260" w:lineRule="atLeast"/>
        <w:jc w:val="both"/>
        <w:rPr>
          <w:rFonts w:ascii="Tahoma" w:hAnsi="Tahoma" w:cs="Tahoma"/>
        </w:rPr>
      </w:pPr>
      <w:r w:rsidRPr="0068636B">
        <w:rPr>
          <w:rFonts w:ascii="Tahoma" w:hAnsi="Tahoma" w:cs="Tahoma"/>
        </w:rPr>
        <w:t xml:space="preserve">Para la experiencia con particulares, debe presentar Contrato notariado </w:t>
      </w:r>
      <w:r w:rsidRPr="0068636B">
        <w:rPr>
          <w:rFonts w:ascii="Verdana" w:hAnsi="Verdana" w:cs="Tahoma"/>
          <w:i/>
          <w:iCs/>
          <w:sz w:val="18"/>
          <w:szCs w:val="18"/>
        </w:rPr>
        <w:t>con documento de respaldo de conclusión.</w:t>
      </w:r>
      <w:r w:rsidRPr="0068636B">
        <w:rPr>
          <w:rFonts w:ascii="Tahoma" w:hAnsi="Tahoma" w:cs="Tahoma"/>
        </w:rPr>
        <w:t xml:space="preserve"> </w:t>
      </w:r>
      <w:bookmarkEnd w:id="125"/>
    </w:p>
    <w:p w14:paraId="67449221"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6" w:name="_Toc536520831"/>
      <w:bookmarkStart w:id="127" w:name="_Toc71811166"/>
      <w:r w:rsidRPr="0068636B">
        <w:rPr>
          <w:rFonts w:ascii="Tahoma" w:hAnsi="Tahoma" w:cs="Tahoma"/>
          <w:b/>
          <w:bCs/>
          <w:color w:val="000000"/>
          <w:kern w:val="32"/>
          <w:lang w:val="es-ES_tradnl"/>
        </w:rPr>
        <w:t>PERSONAL REQUERIDO</w:t>
      </w:r>
      <w:bookmarkEnd w:id="126"/>
      <w:bookmarkEnd w:id="127"/>
    </w:p>
    <w:p w14:paraId="4CA6F393" w14:textId="77777777" w:rsidR="00A507F7" w:rsidRPr="0068636B" w:rsidRDefault="00A507F7" w:rsidP="00A507F7">
      <w:pPr>
        <w:spacing w:line="260" w:lineRule="atLeast"/>
        <w:jc w:val="both"/>
        <w:rPr>
          <w:rFonts w:ascii="Tahoma" w:hAnsi="Tahoma" w:cs="Tahoma"/>
        </w:rPr>
      </w:pPr>
      <w:r w:rsidRPr="0068636B">
        <w:rPr>
          <w:rFonts w:ascii="Tahoma" w:hAnsi="Tahoma" w:cs="Tahoma"/>
        </w:rPr>
        <w:t>El personal debe demostrar formación, experiencia de acuerdo a lo detallado en el siguiente cuadro:</w:t>
      </w:r>
    </w:p>
    <w:p w14:paraId="3BDB2458" w14:textId="77777777" w:rsidR="00A507F7" w:rsidRPr="0068636B" w:rsidRDefault="00A507F7" w:rsidP="00A507F7">
      <w:pPr>
        <w:spacing w:line="260" w:lineRule="atLeast"/>
        <w:jc w:val="both"/>
        <w:rPr>
          <w:rFonts w:ascii="Tahoma" w:hAnsi="Tahoma" w:cs="Tahoma"/>
        </w:rPr>
      </w:pPr>
      <w:bookmarkStart w:id="128" w:name="_Hlk144979420"/>
    </w:p>
    <w:p w14:paraId="610E2AEB" w14:textId="77777777" w:rsidR="00A507F7" w:rsidRPr="0068636B" w:rsidRDefault="00A507F7" w:rsidP="00A507F7">
      <w:pPr>
        <w:jc w:val="both"/>
        <w:rPr>
          <w:rFonts w:ascii="Tahoma" w:hAnsi="Tahoma" w:cs="Tahoma"/>
          <w:b/>
        </w:rPr>
      </w:pPr>
      <w:r w:rsidRPr="0068636B">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A507F7" w:rsidRPr="0068636B" w14:paraId="09BAD9E4" w14:textId="77777777" w:rsidTr="00D815F1">
        <w:trPr>
          <w:trHeight w:val="267"/>
        </w:trPr>
        <w:tc>
          <w:tcPr>
            <w:tcW w:w="1029" w:type="pct"/>
            <w:vMerge w:val="restart"/>
            <w:shd w:val="clear" w:color="auto" w:fill="D9E2F3" w:themeFill="accent5" w:themeFillTint="33"/>
            <w:vAlign w:val="center"/>
          </w:tcPr>
          <w:p w14:paraId="7791693C"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806" w:type="pct"/>
            <w:vMerge w:val="restart"/>
            <w:shd w:val="clear" w:color="auto" w:fill="D9E2F3" w:themeFill="accent5" w:themeFillTint="33"/>
            <w:vAlign w:val="center"/>
          </w:tcPr>
          <w:p w14:paraId="207F2A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7" w:type="pct"/>
            <w:vMerge w:val="restart"/>
            <w:shd w:val="clear" w:color="auto" w:fill="D9E2F3" w:themeFill="accent5" w:themeFillTint="33"/>
            <w:vAlign w:val="center"/>
          </w:tcPr>
          <w:p w14:paraId="49855C21" w14:textId="77777777" w:rsidR="00A507F7" w:rsidRPr="0068636B" w:rsidRDefault="00A507F7" w:rsidP="00D815F1">
            <w:pPr>
              <w:jc w:val="both"/>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177" w:type="pct"/>
            <w:vMerge w:val="restart"/>
            <w:shd w:val="clear" w:color="auto" w:fill="D9E2F3" w:themeFill="accent5" w:themeFillTint="33"/>
            <w:vAlign w:val="center"/>
          </w:tcPr>
          <w:p w14:paraId="1C2C2745"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1125" w:type="pct"/>
            <w:gridSpan w:val="2"/>
            <w:shd w:val="clear" w:color="auto" w:fill="D9E2F3" w:themeFill="accent5" w:themeFillTint="33"/>
          </w:tcPr>
          <w:p w14:paraId="64EB4E44"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EXPERIENCIA</w:t>
            </w:r>
          </w:p>
        </w:tc>
        <w:tc>
          <w:tcPr>
            <w:tcW w:w="496" w:type="pct"/>
            <w:vMerge w:val="restart"/>
            <w:shd w:val="clear" w:color="auto" w:fill="D9E2F3" w:themeFill="accent5" w:themeFillTint="33"/>
          </w:tcPr>
          <w:p w14:paraId="32267C7E" w14:textId="77777777" w:rsidR="00A507F7" w:rsidRPr="0068636B" w:rsidRDefault="00A507F7" w:rsidP="00D815F1">
            <w:pPr>
              <w:jc w:val="center"/>
              <w:rPr>
                <w:rFonts w:ascii="Tahoma" w:hAnsi="Tahoma" w:cs="Tahoma"/>
                <w:b/>
              </w:rPr>
            </w:pPr>
          </w:p>
          <w:p w14:paraId="0982B5EF" w14:textId="77777777" w:rsidR="00A507F7" w:rsidRPr="0068636B" w:rsidRDefault="00A507F7" w:rsidP="00D815F1">
            <w:pPr>
              <w:jc w:val="center"/>
              <w:rPr>
                <w:rFonts w:ascii="Tahoma" w:hAnsi="Tahoma" w:cs="Tahoma"/>
                <w:b/>
              </w:rPr>
            </w:pPr>
          </w:p>
          <w:p w14:paraId="768A423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311B91F3" w14:textId="77777777" w:rsidR="00A507F7" w:rsidRPr="0068636B" w:rsidRDefault="00A507F7" w:rsidP="00D815F1">
            <w:pPr>
              <w:jc w:val="center"/>
              <w:rPr>
                <w:rFonts w:ascii="Tahoma" w:hAnsi="Tahoma" w:cs="Tahoma"/>
                <w:b/>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43B688D2" w14:textId="77777777" w:rsidTr="00D815F1">
        <w:trPr>
          <w:trHeight w:val="854"/>
        </w:trPr>
        <w:tc>
          <w:tcPr>
            <w:tcW w:w="1029" w:type="pct"/>
            <w:vMerge/>
            <w:shd w:val="clear" w:color="auto" w:fill="DBE5F1"/>
            <w:vAlign w:val="center"/>
          </w:tcPr>
          <w:p w14:paraId="6045C5A9" w14:textId="77777777" w:rsidR="00A507F7" w:rsidRPr="0068636B" w:rsidRDefault="00A507F7" w:rsidP="00D815F1">
            <w:pPr>
              <w:jc w:val="both"/>
              <w:rPr>
                <w:rFonts w:ascii="Tahoma" w:hAnsi="Tahoma" w:cs="Tahoma"/>
                <w:sz w:val="18"/>
                <w:szCs w:val="18"/>
              </w:rPr>
            </w:pPr>
          </w:p>
        </w:tc>
        <w:tc>
          <w:tcPr>
            <w:tcW w:w="806" w:type="pct"/>
            <w:vMerge/>
            <w:shd w:val="clear" w:color="auto" w:fill="DBE5F1"/>
            <w:vAlign w:val="center"/>
          </w:tcPr>
          <w:p w14:paraId="6FBCC952" w14:textId="77777777" w:rsidR="00A507F7" w:rsidRPr="0068636B" w:rsidRDefault="00A507F7" w:rsidP="00D815F1">
            <w:pPr>
              <w:jc w:val="both"/>
              <w:rPr>
                <w:rFonts w:ascii="Tahoma" w:hAnsi="Tahoma" w:cs="Tahoma"/>
                <w:sz w:val="18"/>
                <w:szCs w:val="18"/>
              </w:rPr>
            </w:pPr>
          </w:p>
        </w:tc>
        <w:tc>
          <w:tcPr>
            <w:tcW w:w="367" w:type="pct"/>
            <w:vMerge/>
            <w:shd w:val="clear" w:color="auto" w:fill="DBE5F1"/>
            <w:vAlign w:val="center"/>
          </w:tcPr>
          <w:p w14:paraId="38844254" w14:textId="77777777" w:rsidR="00A507F7" w:rsidRPr="0068636B" w:rsidRDefault="00A507F7" w:rsidP="00D815F1">
            <w:pPr>
              <w:jc w:val="both"/>
              <w:rPr>
                <w:rFonts w:ascii="Tahoma" w:hAnsi="Tahoma" w:cs="Tahoma"/>
                <w:b/>
                <w:sz w:val="18"/>
                <w:szCs w:val="18"/>
              </w:rPr>
            </w:pPr>
          </w:p>
        </w:tc>
        <w:tc>
          <w:tcPr>
            <w:tcW w:w="1177" w:type="pct"/>
            <w:vMerge/>
            <w:shd w:val="clear" w:color="auto" w:fill="DBE5F1"/>
            <w:vAlign w:val="center"/>
          </w:tcPr>
          <w:p w14:paraId="44F16DF4" w14:textId="77777777" w:rsidR="00A507F7" w:rsidRPr="0068636B" w:rsidRDefault="00A507F7" w:rsidP="00D815F1">
            <w:pPr>
              <w:jc w:val="center"/>
              <w:rPr>
                <w:rFonts w:ascii="Tahoma" w:hAnsi="Tahoma" w:cs="Tahoma"/>
                <w:b/>
                <w:sz w:val="18"/>
                <w:szCs w:val="18"/>
              </w:rPr>
            </w:pPr>
          </w:p>
        </w:tc>
        <w:tc>
          <w:tcPr>
            <w:tcW w:w="588" w:type="pct"/>
            <w:shd w:val="clear" w:color="auto" w:fill="D9E2F3" w:themeFill="accent5" w:themeFillTint="33"/>
          </w:tcPr>
          <w:p w14:paraId="7D13F085" w14:textId="77777777" w:rsidR="00A507F7" w:rsidRPr="0068636B" w:rsidRDefault="00A507F7" w:rsidP="00D815F1">
            <w:pPr>
              <w:jc w:val="center"/>
              <w:rPr>
                <w:rFonts w:ascii="Tahoma" w:hAnsi="Tahoma" w:cs="Tahoma"/>
                <w:b/>
                <w:sz w:val="18"/>
                <w:szCs w:val="18"/>
              </w:rPr>
            </w:pPr>
          </w:p>
          <w:p w14:paraId="00FF1814" w14:textId="77777777" w:rsidR="00A507F7" w:rsidRPr="0068636B" w:rsidRDefault="00A507F7" w:rsidP="00D815F1">
            <w:pPr>
              <w:jc w:val="center"/>
              <w:rPr>
                <w:rFonts w:ascii="Tahoma" w:hAnsi="Tahoma" w:cs="Tahoma"/>
                <w:b/>
                <w:sz w:val="18"/>
                <w:szCs w:val="18"/>
              </w:rPr>
            </w:pPr>
          </w:p>
          <w:p w14:paraId="554B712F"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Experiencia </w:t>
            </w:r>
          </w:p>
          <w:p w14:paraId="4A420193"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general (en meses)</w:t>
            </w:r>
          </w:p>
        </w:tc>
        <w:tc>
          <w:tcPr>
            <w:tcW w:w="537" w:type="pct"/>
            <w:shd w:val="clear" w:color="auto" w:fill="D9E2F3" w:themeFill="accent5" w:themeFillTint="33"/>
            <w:vAlign w:val="center"/>
          </w:tcPr>
          <w:p w14:paraId="6143401D"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mínimo de experiencia específica (en meses)</w:t>
            </w:r>
          </w:p>
        </w:tc>
        <w:tc>
          <w:tcPr>
            <w:tcW w:w="496" w:type="pct"/>
            <w:vMerge/>
            <w:shd w:val="clear" w:color="auto" w:fill="DBE5F1"/>
            <w:vAlign w:val="center"/>
          </w:tcPr>
          <w:p w14:paraId="6BFF7EF6" w14:textId="77777777" w:rsidR="00A507F7" w:rsidRPr="0068636B" w:rsidRDefault="00A507F7" w:rsidP="00D815F1">
            <w:pPr>
              <w:jc w:val="center"/>
              <w:rPr>
                <w:rFonts w:ascii="Tahoma" w:hAnsi="Tahoma" w:cs="Tahoma"/>
                <w:b/>
                <w:sz w:val="18"/>
                <w:szCs w:val="18"/>
              </w:rPr>
            </w:pPr>
          </w:p>
        </w:tc>
      </w:tr>
      <w:tr w:rsidR="00A507F7" w:rsidRPr="0068636B" w14:paraId="1F9B6373" w14:textId="77777777" w:rsidTr="00D815F1">
        <w:trPr>
          <w:trHeight w:val="551"/>
        </w:trPr>
        <w:tc>
          <w:tcPr>
            <w:tcW w:w="1029" w:type="pct"/>
            <w:vAlign w:val="center"/>
          </w:tcPr>
          <w:p w14:paraId="4CABB808" w14:textId="77777777" w:rsidR="00A507F7" w:rsidRPr="0068636B" w:rsidRDefault="00A507F7" w:rsidP="00D815F1">
            <w:pPr>
              <w:jc w:val="both"/>
              <w:rPr>
                <w:rFonts w:ascii="Tahoma" w:hAnsi="Tahoma" w:cs="Tahoma"/>
                <w:sz w:val="18"/>
                <w:szCs w:val="18"/>
              </w:rPr>
            </w:pPr>
          </w:p>
          <w:p w14:paraId="72BFD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Ingeniero Civil o Arquitecto </w:t>
            </w:r>
          </w:p>
        </w:tc>
        <w:tc>
          <w:tcPr>
            <w:tcW w:w="806" w:type="pct"/>
            <w:vAlign w:val="center"/>
          </w:tcPr>
          <w:p w14:paraId="44FF78D8"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Operativo de Área (TOA)</w:t>
            </w:r>
          </w:p>
        </w:tc>
        <w:tc>
          <w:tcPr>
            <w:tcW w:w="367" w:type="pct"/>
            <w:vAlign w:val="center"/>
          </w:tcPr>
          <w:p w14:paraId="17CBE0A5"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vAlign w:val="center"/>
          </w:tcPr>
          <w:p w14:paraId="0375DC2F" w14:textId="77777777" w:rsidR="00A507F7" w:rsidRPr="0068636B" w:rsidRDefault="00A507F7" w:rsidP="00D815F1">
            <w:pPr>
              <w:spacing w:line="300" w:lineRule="auto"/>
              <w:rPr>
                <w:rFonts w:ascii="Tahoma" w:hAnsi="Tahoma" w:cs="Tahoma"/>
                <w:sz w:val="18"/>
                <w:szCs w:val="18"/>
              </w:rPr>
            </w:pPr>
            <w:r w:rsidRPr="0068636B">
              <w:rPr>
                <w:rFonts w:ascii="Tahoma" w:hAnsi="Tahoma" w:cs="Tahoma"/>
                <w:sz w:val="18"/>
                <w:szCs w:val="18"/>
              </w:rPr>
              <w:t>Supervisión, Fiscalización,</w:t>
            </w:r>
          </w:p>
          <w:p w14:paraId="5B8C9A10"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BFF5159" w14:textId="77777777" w:rsidR="00A507F7" w:rsidRPr="0068636B" w:rsidRDefault="00A507F7" w:rsidP="00D815F1">
            <w:pPr>
              <w:jc w:val="both"/>
              <w:rPr>
                <w:rFonts w:ascii="Tahoma" w:hAnsi="Tahoma" w:cs="Tahoma"/>
                <w:b/>
                <w:sz w:val="18"/>
                <w:szCs w:val="18"/>
              </w:rPr>
            </w:pPr>
          </w:p>
          <w:p w14:paraId="4CE08EA2" w14:textId="77777777" w:rsidR="00A507F7" w:rsidRPr="0068636B" w:rsidRDefault="00A507F7" w:rsidP="00D815F1">
            <w:pPr>
              <w:jc w:val="both"/>
              <w:rPr>
                <w:rFonts w:ascii="Tahoma" w:hAnsi="Tahoma" w:cs="Tahoma"/>
                <w:b/>
                <w:sz w:val="18"/>
                <w:szCs w:val="18"/>
              </w:rPr>
            </w:pPr>
          </w:p>
          <w:p w14:paraId="5DCCCBBE" w14:textId="77777777" w:rsidR="00A507F7" w:rsidRPr="0068636B" w:rsidRDefault="00A507F7" w:rsidP="00D815F1">
            <w:pPr>
              <w:jc w:val="both"/>
              <w:rPr>
                <w:rFonts w:ascii="Tahoma" w:hAnsi="Tahoma" w:cs="Tahoma"/>
                <w:b/>
                <w:sz w:val="18"/>
                <w:szCs w:val="18"/>
              </w:rPr>
            </w:pPr>
          </w:p>
          <w:p w14:paraId="14B131A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vAlign w:val="center"/>
          </w:tcPr>
          <w:p w14:paraId="6CC9E61F"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24 meses</w:t>
            </w:r>
          </w:p>
          <w:p w14:paraId="188E1E0A" w14:textId="77777777" w:rsidR="00A507F7" w:rsidRPr="0068636B" w:rsidRDefault="00A507F7" w:rsidP="00D815F1">
            <w:pPr>
              <w:jc w:val="both"/>
              <w:rPr>
                <w:rFonts w:ascii="Tahoma" w:hAnsi="Tahoma" w:cs="Tahoma"/>
                <w:b/>
                <w:sz w:val="18"/>
                <w:szCs w:val="18"/>
              </w:rPr>
            </w:pPr>
          </w:p>
        </w:tc>
        <w:tc>
          <w:tcPr>
            <w:tcW w:w="496" w:type="pct"/>
            <w:vAlign w:val="center"/>
          </w:tcPr>
          <w:p w14:paraId="1F2312F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5457F918" w14:textId="77777777" w:rsidTr="00D815F1">
        <w:trPr>
          <w:trHeight w:val="2016"/>
        </w:trPr>
        <w:tc>
          <w:tcPr>
            <w:tcW w:w="1029" w:type="pct"/>
            <w:vAlign w:val="center"/>
          </w:tcPr>
          <w:p w14:paraId="274304D3"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Licenciado(a), Psicología, Sociología, Trabajo Social, Pedagogía, Educación, Comunicación, Antropólogo y/o ramas afines a las áreas sociales.</w:t>
            </w:r>
          </w:p>
        </w:tc>
        <w:tc>
          <w:tcPr>
            <w:tcW w:w="806" w:type="pct"/>
            <w:vAlign w:val="center"/>
          </w:tcPr>
          <w:p w14:paraId="511CE885"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Educador Social</w:t>
            </w:r>
          </w:p>
          <w:p w14:paraId="5D11164C" w14:textId="77777777" w:rsidR="00A507F7" w:rsidRPr="0068636B" w:rsidRDefault="00A507F7" w:rsidP="00D815F1">
            <w:pPr>
              <w:jc w:val="center"/>
              <w:rPr>
                <w:rFonts w:ascii="Tahoma" w:hAnsi="Tahoma" w:cs="Tahoma"/>
                <w:b/>
                <w:color w:val="0000FF"/>
                <w:sz w:val="18"/>
                <w:szCs w:val="18"/>
              </w:rPr>
            </w:pPr>
          </w:p>
        </w:tc>
        <w:tc>
          <w:tcPr>
            <w:tcW w:w="367" w:type="pct"/>
            <w:vAlign w:val="center"/>
          </w:tcPr>
          <w:p w14:paraId="73915598"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vAlign w:val="center"/>
          </w:tcPr>
          <w:p w14:paraId="298DAF5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3B8B7D15"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vAlign w:val="center"/>
          </w:tcPr>
          <w:p w14:paraId="714A737B"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18 meses</w:t>
            </w:r>
          </w:p>
        </w:tc>
        <w:tc>
          <w:tcPr>
            <w:tcW w:w="496" w:type="pct"/>
            <w:vAlign w:val="center"/>
          </w:tcPr>
          <w:p w14:paraId="503D2241"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4.5</w:t>
            </w:r>
            <w:r w:rsidRPr="0068636B">
              <w:rPr>
                <w:rFonts w:ascii="Tahoma" w:hAnsi="Tahoma" w:cs="Tahoma"/>
                <w:color w:val="FF0000"/>
                <w:sz w:val="18"/>
                <w:szCs w:val="18"/>
              </w:rPr>
              <w:t xml:space="preserve"> meses</w:t>
            </w:r>
          </w:p>
        </w:tc>
      </w:tr>
      <w:tr w:rsidR="00A507F7" w:rsidRPr="0068636B" w14:paraId="2F9C6A2E" w14:textId="77777777" w:rsidTr="00D815F1">
        <w:trPr>
          <w:trHeight w:val="511"/>
        </w:trPr>
        <w:tc>
          <w:tcPr>
            <w:tcW w:w="1029" w:type="pct"/>
            <w:vAlign w:val="center"/>
          </w:tcPr>
          <w:p w14:paraId="4DFBF39F"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Licenciado, Egresado, técnico superior o medio en Ciencias Económicas y Financieras, Administración, o similar.</w:t>
            </w:r>
          </w:p>
        </w:tc>
        <w:tc>
          <w:tcPr>
            <w:tcW w:w="806" w:type="pct"/>
            <w:vAlign w:val="center"/>
          </w:tcPr>
          <w:p w14:paraId="55BDF5CC" w14:textId="77777777" w:rsidR="00A507F7" w:rsidRPr="0068636B" w:rsidRDefault="00A507F7" w:rsidP="00D815F1">
            <w:pPr>
              <w:jc w:val="center"/>
              <w:rPr>
                <w:rFonts w:ascii="Tahoma" w:hAnsi="Tahoma" w:cs="Tahoma"/>
                <w:b/>
                <w:color w:val="0000FF"/>
                <w:sz w:val="18"/>
                <w:szCs w:val="18"/>
              </w:rPr>
            </w:pPr>
            <w:r w:rsidRPr="0068636B">
              <w:rPr>
                <w:rFonts w:ascii="Tahoma" w:hAnsi="Tahoma" w:cs="Tahoma"/>
                <w:b/>
                <w:color w:val="0000FF"/>
                <w:sz w:val="18"/>
                <w:szCs w:val="18"/>
              </w:rPr>
              <w:t>Técnico Almacenero</w:t>
            </w:r>
          </w:p>
          <w:p w14:paraId="738B878C" w14:textId="77777777" w:rsidR="00A507F7" w:rsidRPr="0068636B" w:rsidRDefault="00A507F7" w:rsidP="00D815F1">
            <w:pPr>
              <w:jc w:val="center"/>
              <w:rPr>
                <w:rFonts w:ascii="Tahoma" w:hAnsi="Tahoma" w:cs="Tahoma"/>
                <w:b/>
                <w:color w:val="0000FF"/>
                <w:sz w:val="18"/>
                <w:szCs w:val="18"/>
              </w:rPr>
            </w:pPr>
          </w:p>
        </w:tc>
        <w:tc>
          <w:tcPr>
            <w:tcW w:w="367" w:type="pct"/>
            <w:vAlign w:val="center"/>
          </w:tcPr>
          <w:p w14:paraId="4ADBEA0A"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177" w:type="pct"/>
            <w:vAlign w:val="center"/>
          </w:tcPr>
          <w:p w14:paraId="71AE55ED"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Manejo, administración de almacenes, inventarios, documentación o similares</w:t>
            </w:r>
          </w:p>
        </w:tc>
        <w:tc>
          <w:tcPr>
            <w:tcW w:w="588" w:type="pct"/>
          </w:tcPr>
          <w:p w14:paraId="48234C33" w14:textId="77777777" w:rsidR="00A507F7" w:rsidRPr="0068636B" w:rsidRDefault="00A507F7" w:rsidP="00D815F1">
            <w:pPr>
              <w:jc w:val="both"/>
              <w:rPr>
                <w:rFonts w:ascii="Tahoma" w:hAnsi="Tahoma" w:cs="Tahoma"/>
                <w:b/>
                <w:sz w:val="18"/>
                <w:szCs w:val="18"/>
              </w:rPr>
            </w:pPr>
            <w:r w:rsidRPr="0068636B">
              <w:rPr>
                <w:rFonts w:ascii="Tahoma" w:hAnsi="Tahoma" w:cs="Tahoma"/>
                <w:sz w:val="18"/>
                <w:szCs w:val="18"/>
              </w:rPr>
              <w:t xml:space="preserve">Toda su experiencia </w:t>
            </w:r>
            <w:r w:rsidRPr="0068636B">
              <w:rPr>
                <w:rFonts w:ascii="Tahoma" w:hAnsi="Tahoma" w:cs="Tahoma"/>
                <w:sz w:val="18"/>
                <w:szCs w:val="18"/>
                <w:lang w:val="es-ES_tradnl"/>
              </w:rPr>
              <w:t>en trabajos de su área profesional y/o técnica.</w:t>
            </w:r>
          </w:p>
        </w:tc>
        <w:tc>
          <w:tcPr>
            <w:tcW w:w="537" w:type="pct"/>
            <w:vAlign w:val="center"/>
          </w:tcPr>
          <w:p w14:paraId="0D2F17F9" w14:textId="77777777" w:rsidR="00A507F7" w:rsidRPr="0068636B" w:rsidRDefault="00A507F7" w:rsidP="00D815F1">
            <w:pPr>
              <w:jc w:val="both"/>
              <w:rPr>
                <w:rFonts w:ascii="Tahoma" w:hAnsi="Tahoma" w:cs="Tahoma"/>
                <w:b/>
                <w:sz w:val="18"/>
                <w:szCs w:val="18"/>
              </w:rPr>
            </w:pPr>
            <w:r w:rsidRPr="0068636B">
              <w:rPr>
                <w:rFonts w:ascii="Tahoma" w:hAnsi="Tahoma" w:cs="Tahoma"/>
                <w:b/>
                <w:sz w:val="18"/>
                <w:szCs w:val="18"/>
              </w:rPr>
              <w:t>12 meses</w:t>
            </w:r>
          </w:p>
        </w:tc>
        <w:tc>
          <w:tcPr>
            <w:tcW w:w="496" w:type="pct"/>
            <w:vAlign w:val="center"/>
          </w:tcPr>
          <w:p w14:paraId="62B75DF5"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bl>
    <w:p w14:paraId="1EA228F3" w14:textId="77777777" w:rsidR="00A507F7" w:rsidRPr="0068636B" w:rsidRDefault="00A507F7" w:rsidP="00A507F7">
      <w:pPr>
        <w:jc w:val="both"/>
        <w:rPr>
          <w:rFonts w:ascii="Tahoma" w:hAnsi="Tahoma" w:cs="Tahoma"/>
          <w:i/>
          <w:iCs/>
          <w:sz w:val="18"/>
          <w:szCs w:val="18"/>
        </w:rPr>
      </w:pPr>
      <w:bookmarkStart w:id="129" w:name="_Hlk179481936"/>
    </w:p>
    <w:p w14:paraId="4E09BBA2" w14:textId="77777777" w:rsidR="00A507F7" w:rsidRPr="0068636B" w:rsidRDefault="00A507F7" w:rsidP="00A507F7">
      <w:pPr>
        <w:jc w:val="both"/>
        <w:rPr>
          <w:rFonts w:ascii="Tahoma" w:hAnsi="Tahoma" w:cs="Tahoma"/>
          <w:i/>
          <w:iCs/>
          <w:sz w:val="18"/>
          <w:szCs w:val="18"/>
        </w:rPr>
      </w:pPr>
      <w:r w:rsidRPr="0068636B">
        <w:rPr>
          <w:rFonts w:ascii="Tahoma" w:hAnsi="Tahoma" w:cs="Tahoma"/>
          <w:i/>
          <w:iCs/>
          <w:sz w:val="18"/>
          <w:szCs w:val="18"/>
        </w:rPr>
        <w:t xml:space="preserve">La experiencia del personal será computada considerando el conjunto de contratos en los cuales el profesional ha </w:t>
      </w:r>
      <w:bookmarkStart w:id="130" w:name="_Hlk179909354"/>
      <w:r w:rsidRPr="0068636B">
        <w:rPr>
          <w:rFonts w:ascii="Tahoma" w:hAnsi="Tahoma" w:cs="Tahoma"/>
          <w:i/>
          <w:iCs/>
          <w:sz w:val="18"/>
          <w:szCs w:val="18"/>
        </w:rPr>
        <w:t>desempeñado cargos similares o superiores al requerido por la AEVIVIENDA, que deberán ser acreditados con:</w:t>
      </w:r>
    </w:p>
    <w:p w14:paraId="66700905" w14:textId="77777777" w:rsidR="00A507F7" w:rsidRPr="0068636B" w:rsidRDefault="00A507F7" w:rsidP="00A507F7">
      <w:pPr>
        <w:jc w:val="both"/>
        <w:rPr>
          <w:rFonts w:ascii="Tahoma" w:hAnsi="Tahoma" w:cs="Tahoma"/>
          <w:i/>
          <w:iCs/>
          <w:sz w:val="18"/>
          <w:szCs w:val="18"/>
        </w:rPr>
      </w:pPr>
    </w:p>
    <w:p w14:paraId="7316F67B"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2FABB94" w14:textId="77777777" w:rsidR="00A507F7" w:rsidRPr="0068636B" w:rsidRDefault="00A507F7" w:rsidP="00A507F7">
      <w:pPr>
        <w:pStyle w:val="Prrafodelista"/>
        <w:widowControl w:val="0"/>
        <w:numPr>
          <w:ilvl w:val="0"/>
          <w:numId w:val="77"/>
        </w:numPr>
        <w:autoSpaceDE w:val="0"/>
        <w:autoSpaceDN w:val="0"/>
        <w:jc w:val="both"/>
        <w:rPr>
          <w:rFonts w:ascii="Tahoma" w:hAnsi="Tahoma" w:cs="Tahoma"/>
          <w:i/>
          <w:iCs/>
          <w:sz w:val="18"/>
          <w:szCs w:val="18"/>
        </w:rPr>
      </w:pPr>
      <w:r w:rsidRPr="0068636B">
        <w:rPr>
          <w:rFonts w:ascii="Tahoma" w:hAnsi="Tahoma" w:cs="Tahoma"/>
          <w:i/>
          <w:iCs/>
          <w:sz w:val="18"/>
          <w:szCs w:val="18"/>
        </w:rPr>
        <w:t xml:space="preserve">Para trabajos con particulares: contratos con documento de respaldo de conclusión, certificados de trabajo, </w:t>
      </w:r>
      <w:r w:rsidRPr="0068636B">
        <w:rPr>
          <w:rFonts w:ascii="Tahoma" w:hAnsi="Tahoma" w:cs="Tahoma"/>
          <w:i/>
          <w:iCs/>
          <w:sz w:val="18"/>
          <w:szCs w:val="18"/>
        </w:rPr>
        <w:lastRenderedPageBreak/>
        <w:t>el mismo que indique inicio y fin, especificando el monto y/o plazo ejecutado, según corresponda.</w:t>
      </w:r>
    </w:p>
    <w:bookmarkEnd w:id="129"/>
    <w:bookmarkEnd w:id="130"/>
    <w:p w14:paraId="77FAF002" w14:textId="77777777" w:rsidR="00A507F7" w:rsidRPr="0068636B" w:rsidRDefault="00A507F7" w:rsidP="00A507F7">
      <w:pPr>
        <w:jc w:val="both"/>
        <w:rPr>
          <w:rFonts w:ascii="Tahoma" w:hAnsi="Tahoma" w:cs="Tahoma"/>
          <w:b/>
        </w:rPr>
      </w:pPr>
    </w:p>
    <w:p w14:paraId="70D6755C" w14:textId="77777777" w:rsidR="00A507F7" w:rsidRPr="0068636B" w:rsidRDefault="00A507F7" w:rsidP="00A507F7">
      <w:pPr>
        <w:jc w:val="both"/>
        <w:rPr>
          <w:rFonts w:ascii="Tahoma" w:hAnsi="Tahoma" w:cs="Tahoma"/>
          <w:b/>
        </w:rPr>
      </w:pPr>
      <w:r w:rsidRPr="0068636B">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A507F7" w:rsidRPr="0068636B" w14:paraId="09174049" w14:textId="77777777" w:rsidTr="00D815F1">
        <w:trPr>
          <w:trHeight w:val="261"/>
        </w:trPr>
        <w:tc>
          <w:tcPr>
            <w:tcW w:w="1018" w:type="pct"/>
            <w:vMerge w:val="restart"/>
            <w:shd w:val="clear" w:color="auto" w:fill="D9E2F3" w:themeFill="accent5" w:themeFillTint="33"/>
            <w:vAlign w:val="center"/>
          </w:tcPr>
          <w:p w14:paraId="6E613558"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Formación</w:t>
            </w:r>
          </w:p>
        </w:tc>
        <w:tc>
          <w:tcPr>
            <w:tcW w:w="1178" w:type="pct"/>
            <w:vMerge w:val="restart"/>
            <w:shd w:val="clear" w:color="auto" w:fill="D9E2F3" w:themeFill="accent5" w:themeFillTint="33"/>
            <w:vAlign w:val="center"/>
          </w:tcPr>
          <w:p w14:paraId="2248529A"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Cargo a desempeñar</w:t>
            </w:r>
          </w:p>
        </w:tc>
        <w:tc>
          <w:tcPr>
            <w:tcW w:w="368" w:type="pct"/>
            <w:vMerge w:val="restart"/>
            <w:shd w:val="clear" w:color="auto" w:fill="D9E2F3" w:themeFill="accent5" w:themeFillTint="33"/>
            <w:vAlign w:val="center"/>
          </w:tcPr>
          <w:p w14:paraId="4B95AB7F" w14:textId="77777777" w:rsidR="00A507F7" w:rsidRPr="0068636B" w:rsidRDefault="00A507F7" w:rsidP="00D815F1">
            <w:pPr>
              <w:jc w:val="center"/>
              <w:rPr>
                <w:rFonts w:ascii="Tahoma" w:hAnsi="Tahoma" w:cs="Tahoma"/>
                <w:b/>
                <w:sz w:val="18"/>
                <w:szCs w:val="18"/>
              </w:rPr>
            </w:pPr>
            <w:proofErr w:type="spellStart"/>
            <w:r w:rsidRPr="0068636B">
              <w:rPr>
                <w:rFonts w:ascii="Tahoma" w:hAnsi="Tahoma" w:cs="Tahoma"/>
                <w:b/>
                <w:sz w:val="18"/>
                <w:szCs w:val="18"/>
              </w:rPr>
              <w:t>Cant</w:t>
            </w:r>
            <w:proofErr w:type="spellEnd"/>
            <w:r w:rsidRPr="0068636B">
              <w:rPr>
                <w:rFonts w:ascii="Tahoma" w:hAnsi="Tahoma" w:cs="Tahoma"/>
                <w:b/>
                <w:sz w:val="18"/>
                <w:szCs w:val="18"/>
              </w:rPr>
              <w:t>.</w:t>
            </w:r>
          </w:p>
        </w:tc>
        <w:tc>
          <w:tcPr>
            <w:tcW w:w="1777" w:type="pct"/>
            <w:vMerge w:val="restart"/>
            <w:shd w:val="clear" w:color="auto" w:fill="D9E2F3" w:themeFill="accent5" w:themeFillTint="33"/>
            <w:vAlign w:val="center"/>
          </w:tcPr>
          <w:p w14:paraId="47E100E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Área</w:t>
            </w:r>
          </w:p>
        </w:tc>
        <w:tc>
          <w:tcPr>
            <w:tcW w:w="659" w:type="pct"/>
            <w:vMerge w:val="restart"/>
            <w:shd w:val="clear" w:color="auto" w:fill="D9E2F3" w:themeFill="accent5" w:themeFillTint="33"/>
            <w:vAlign w:val="center"/>
          </w:tcPr>
          <w:p w14:paraId="1DEC68A0"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Tiempo de participación en este Proyecto</w:t>
            </w:r>
          </w:p>
          <w:p w14:paraId="11767947" w14:textId="77777777" w:rsidR="00A507F7" w:rsidRPr="0068636B" w:rsidRDefault="00A507F7" w:rsidP="00D815F1">
            <w:pPr>
              <w:jc w:val="center"/>
              <w:rPr>
                <w:rFonts w:ascii="Tahoma" w:hAnsi="Tahoma" w:cs="Tahoma"/>
                <w:b/>
                <w:sz w:val="18"/>
                <w:szCs w:val="18"/>
              </w:rPr>
            </w:pPr>
            <w:r w:rsidRPr="0068636B">
              <w:rPr>
                <w:rFonts w:ascii="Tahoma" w:hAnsi="Tahoma" w:cs="Tahoma"/>
                <w:b/>
                <w:sz w:val="18"/>
                <w:szCs w:val="18"/>
              </w:rPr>
              <w:t xml:space="preserve">(meses) </w:t>
            </w:r>
            <w:r w:rsidRPr="0068636B">
              <w:rPr>
                <w:rFonts w:ascii="Tahoma" w:hAnsi="Tahoma" w:cs="Tahoma"/>
                <w:b/>
                <w:color w:val="FF0000"/>
                <w:sz w:val="18"/>
                <w:szCs w:val="18"/>
              </w:rPr>
              <w:t>AL MENOS</w:t>
            </w:r>
          </w:p>
        </w:tc>
      </w:tr>
      <w:tr w:rsidR="00A507F7" w:rsidRPr="0068636B" w14:paraId="2DAA3E7C" w14:textId="77777777" w:rsidTr="00D815F1">
        <w:trPr>
          <w:trHeight w:val="836"/>
        </w:trPr>
        <w:tc>
          <w:tcPr>
            <w:tcW w:w="1018" w:type="pct"/>
            <w:vMerge/>
            <w:shd w:val="clear" w:color="auto" w:fill="DBE5F1"/>
            <w:vAlign w:val="center"/>
          </w:tcPr>
          <w:p w14:paraId="5C09D96E" w14:textId="77777777" w:rsidR="00A507F7" w:rsidRPr="0068636B" w:rsidRDefault="00A507F7" w:rsidP="00D815F1">
            <w:pPr>
              <w:jc w:val="both"/>
              <w:rPr>
                <w:rFonts w:ascii="Tahoma" w:hAnsi="Tahoma" w:cs="Tahoma"/>
                <w:sz w:val="18"/>
                <w:szCs w:val="18"/>
              </w:rPr>
            </w:pPr>
          </w:p>
        </w:tc>
        <w:tc>
          <w:tcPr>
            <w:tcW w:w="1178" w:type="pct"/>
            <w:vMerge/>
            <w:shd w:val="clear" w:color="auto" w:fill="DBE5F1"/>
            <w:vAlign w:val="center"/>
          </w:tcPr>
          <w:p w14:paraId="00E7318C" w14:textId="77777777" w:rsidR="00A507F7" w:rsidRPr="0068636B" w:rsidRDefault="00A507F7" w:rsidP="00D815F1">
            <w:pPr>
              <w:jc w:val="both"/>
              <w:rPr>
                <w:rFonts w:ascii="Tahoma" w:hAnsi="Tahoma" w:cs="Tahoma"/>
                <w:sz w:val="18"/>
                <w:szCs w:val="18"/>
              </w:rPr>
            </w:pPr>
          </w:p>
        </w:tc>
        <w:tc>
          <w:tcPr>
            <w:tcW w:w="368" w:type="pct"/>
            <w:vMerge/>
            <w:shd w:val="clear" w:color="auto" w:fill="DBE5F1"/>
            <w:vAlign w:val="center"/>
          </w:tcPr>
          <w:p w14:paraId="40648081" w14:textId="77777777" w:rsidR="00A507F7" w:rsidRPr="0068636B" w:rsidRDefault="00A507F7" w:rsidP="00D815F1">
            <w:pPr>
              <w:jc w:val="center"/>
              <w:rPr>
                <w:rFonts w:ascii="Tahoma" w:hAnsi="Tahoma" w:cs="Tahoma"/>
                <w:b/>
                <w:sz w:val="18"/>
                <w:szCs w:val="18"/>
              </w:rPr>
            </w:pPr>
          </w:p>
        </w:tc>
        <w:tc>
          <w:tcPr>
            <w:tcW w:w="1777" w:type="pct"/>
            <w:vMerge/>
            <w:shd w:val="clear" w:color="auto" w:fill="DBE5F1"/>
            <w:vAlign w:val="center"/>
          </w:tcPr>
          <w:p w14:paraId="6AA2BAFD" w14:textId="77777777" w:rsidR="00A507F7" w:rsidRPr="0068636B" w:rsidRDefault="00A507F7" w:rsidP="00D815F1">
            <w:pPr>
              <w:jc w:val="center"/>
              <w:rPr>
                <w:rFonts w:ascii="Tahoma" w:hAnsi="Tahoma" w:cs="Tahoma"/>
                <w:b/>
                <w:sz w:val="18"/>
                <w:szCs w:val="18"/>
              </w:rPr>
            </w:pPr>
          </w:p>
        </w:tc>
        <w:tc>
          <w:tcPr>
            <w:tcW w:w="659" w:type="pct"/>
            <w:vMerge/>
            <w:shd w:val="clear" w:color="auto" w:fill="DBE5F1"/>
            <w:vAlign w:val="center"/>
          </w:tcPr>
          <w:p w14:paraId="7FEC7750" w14:textId="77777777" w:rsidR="00A507F7" w:rsidRPr="0068636B" w:rsidRDefault="00A507F7" w:rsidP="00D815F1">
            <w:pPr>
              <w:jc w:val="center"/>
              <w:rPr>
                <w:rFonts w:ascii="Tahoma" w:hAnsi="Tahoma" w:cs="Tahoma"/>
                <w:b/>
                <w:sz w:val="18"/>
                <w:szCs w:val="18"/>
              </w:rPr>
            </w:pPr>
          </w:p>
        </w:tc>
      </w:tr>
      <w:tr w:rsidR="00A507F7" w:rsidRPr="0068636B" w14:paraId="6B9B02EE" w14:textId="77777777" w:rsidTr="00D815F1">
        <w:trPr>
          <w:trHeight w:val="507"/>
        </w:trPr>
        <w:tc>
          <w:tcPr>
            <w:tcW w:w="5000" w:type="pct"/>
            <w:gridSpan w:val="5"/>
            <w:shd w:val="clear" w:color="auto" w:fill="DBE5F1"/>
            <w:vAlign w:val="center"/>
          </w:tcPr>
          <w:p w14:paraId="772BEFCA" w14:textId="77777777" w:rsidR="00A507F7" w:rsidRPr="0068636B" w:rsidRDefault="00A507F7" w:rsidP="00D815F1">
            <w:pPr>
              <w:jc w:val="center"/>
              <w:rPr>
                <w:rFonts w:ascii="Tahoma" w:hAnsi="Tahoma" w:cs="Tahoma"/>
                <w:b/>
                <w:sz w:val="18"/>
                <w:szCs w:val="18"/>
              </w:rPr>
            </w:pPr>
            <w:r w:rsidRPr="0068636B">
              <w:rPr>
                <w:rFonts w:ascii="Tahoma" w:hAnsi="Tahoma" w:cs="Tahoma"/>
                <w:b/>
                <w:color w:val="FF0000"/>
              </w:rPr>
              <w:t xml:space="preserve">PERSONAL DEFINIDO EN LA ETAPA DE DISEÑO </w:t>
            </w:r>
            <w:r w:rsidRPr="0068636B">
              <w:rPr>
                <w:rFonts w:ascii="Tahoma" w:hAnsi="Tahoma" w:cs="Tahoma"/>
                <w:b/>
                <w:i/>
                <w:color w:val="FF0000"/>
              </w:rPr>
              <w:t>(el texto deberá ser suprimido).</w:t>
            </w:r>
          </w:p>
        </w:tc>
      </w:tr>
      <w:tr w:rsidR="00A507F7" w:rsidRPr="0068636B" w14:paraId="24E0BF71" w14:textId="77777777" w:rsidTr="00D815F1">
        <w:trPr>
          <w:trHeight w:val="874"/>
        </w:trPr>
        <w:tc>
          <w:tcPr>
            <w:tcW w:w="1018" w:type="pct"/>
            <w:vAlign w:val="center"/>
          </w:tcPr>
          <w:p w14:paraId="34CC49B1"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Formación no excluyente</w:t>
            </w:r>
          </w:p>
        </w:tc>
        <w:tc>
          <w:tcPr>
            <w:tcW w:w="1178" w:type="pct"/>
            <w:vAlign w:val="center"/>
          </w:tcPr>
          <w:p w14:paraId="1C33CE10" w14:textId="77777777" w:rsidR="00A507F7" w:rsidRPr="0068636B" w:rsidRDefault="00A507F7" w:rsidP="00D815F1">
            <w:pPr>
              <w:rPr>
                <w:rFonts w:ascii="Tahoma" w:hAnsi="Tahoma" w:cs="Tahoma"/>
                <w:b/>
                <w:color w:val="0000FF"/>
                <w:sz w:val="18"/>
                <w:szCs w:val="18"/>
              </w:rPr>
            </w:pPr>
            <w:r w:rsidRPr="0068636B">
              <w:rPr>
                <w:rFonts w:ascii="Tahoma" w:hAnsi="Tahoma" w:cs="Tahoma"/>
                <w:b/>
                <w:color w:val="0000FF"/>
                <w:sz w:val="18"/>
                <w:szCs w:val="18"/>
              </w:rPr>
              <w:t>Constructor Albañil</w:t>
            </w:r>
          </w:p>
        </w:tc>
        <w:tc>
          <w:tcPr>
            <w:tcW w:w="368" w:type="pct"/>
            <w:vAlign w:val="center"/>
          </w:tcPr>
          <w:p w14:paraId="0A750F96"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4</w:t>
            </w:r>
          </w:p>
        </w:tc>
        <w:tc>
          <w:tcPr>
            <w:tcW w:w="1777" w:type="pct"/>
            <w:vAlign w:val="center"/>
          </w:tcPr>
          <w:p w14:paraId="47E3A3D1" w14:textId="77777777" w:rsidR="00A507F7" w:rsidRPr="0068636B" w:rsidRDefault="00A507F7" w:rsidP="00D815F1">
            <w:pPr>
              <w:jc w:val="both"/>
              <w:rPr>
                <w:rFonts w:ascii="Tahoma" w:hAnsi="Tahoma" w:cs="Tahoma"/>
                <w:color w:val="0000FF"/>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031056D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318D5E35" w14:textId="77777777" w:rsidTr="00D815F1">
        <w:trPr>
          <w:trHeight w:val="785"/>
        </w:trPr>
        <w:tc>
          <w:tcPr>
            <w:tcW w:w="1018" w:type="pct"/>
          </w:tcPr>
          <w:p w14:paraId="5D1D0826" w14:textId="77777777" w:rsidR="00A507F7" w:rsidRPr="0068636B" w:rsidRDefault="00A507F7" w:rsidP="00D815F1">
            <w:pPr>
              <w:rPr>
                <w:rFonts w:ascii="Tahoma" w:hAnsi="Tahoma" w:cs="Tahoma"/>
                <w:sz w:val="18"/>
                <w:szCs w:val="18"/>
              </w:rPr>
            </w:pPr>
          </w:p>
          <w:p w14:paraId="3DCE9031" w14:textId="77777777" w:rsidR="00A507F7" w:rsidRPr="0068636B" w:rsidRDefault="00A507F7" w:rsidP="00D815F1">
            <w:pPr>
              <w:rPr>
                <w:color w:val="FF0000"/>
                <w:sz w:val="18"/>
                <w:szCs w:val="18"/>
              </w:rPr>
            </w:pPr>
            <w:r w:rsidRPr="0068636B">
              <w:rPr>
                <w:rFonts w:ascii="Tahoma" w:hAnsi="Tahoma" w:cs="Tahoma"/>
                <w:sz w:val="18"/>
                <w:szCs w:val="18"/>
              </w:rPr>
              <w:t xml:space="preserve">Formación no excluyente </w:t>
            </w:r>
          </w:p>
        </w:tc>
        <w:tc>
          <w:tcPr>
            <w:tcW w:w="1178" w:type="pct"/>
            <w:vAlign w:val="center"/>
          </w:tcPr>
          <w:p w14:paraId="387E8157"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w:t>
            </w:r>
          </w:p>
          <w:p w14:paraId="6834C2C4" w14:textId="77777777" w:rsidR="00A507F7" w:rsidRPr="0068636B" w:rsidRDefault="00A507F7" w:rsidP="00D815F1">
            <w:pPr>
              <w:rPr>
                <w:rFonts w:ascii="Tahoma" w:hAnsi="Tahoma" w:cs="Tahoma"/>
                <w:b/>
                <w:color w:val="0000FF"/>
                <w:sz w:val="18"/>
                <w:szCs w:val="18"/>
                <w:lang w:val="es-ES_tradnl"/>
              </w:rPr>
            </w:pPr>
            <w:r w:rsidRPr="0068636B">
              <w:rPr>
                <w:rFonts w:ascii="Tahoma" w:hAnsi="Tahoma" w:cs="Tahoma"/>
                <w:b/>
                <w:color w:val="0000FF"/>
                <w:sz w:val="18"/>
                <w:szCs w:val="18"/>
                <w:lang w:val="es-ES_tradnl"/>
              </w:rPr>
              <w:t>Albañil (Apoyo Social)</w:t>
            </w:r>
          </w:p>
        </w:tc>
        <w:tc>
          <w:tcPr>
            <w:tcW w:w="368" w:type="pct"/>
            <w:vAlign w:val="center"/>
          </w:tcPr>
          <w:p w14:paraId="4B20C314" w14:textId="77777777" w:rsidR="00A507F7" w:rsidRPr="0068636B" w:rsidRDefault="00A507F7" w:rsidP="00D815F1">
            <w:pPr>
              <w:jc w:val="center"/>
              <w:rPr>
                <w:rFonts w:ascii="Tahoma" w:hAnsi="Tahoma" w:cs="Tahoma"/>
                <w:b/>
                <w:color w:val="FF0000"/>
                <w:sz w:val="18"/>
                <w:szCs w:val="18"/>
              </w:rPr>
            </w:pPr>
            <w:r>
              <w:rPr>
                <w:rFonts w:ascii="Tahoma" w:hAnsi="Tahoma" w:cs="Tahoma"/>
                <w:b/>
                <w:color w:val="FF0000"/>
                <w:sz w:val="18"/>
                <w:szCs w:val="18"/>
              </w:rPr>
              <w:t>2</w:t>
            </w:r>
          </w:p>
        </w:tc>
        <w:tc>
          <w:tcPr>
            <w:tcW w:w="1777" w:type="pct"/>
            <w:vAlign w:val="center"/>
          </w:tcPr>
          <w:p w14:paraId="42E8A2FE"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Construcción albañilería en </w:t>
            </w:r>
            <w:r w:rsidRPr="0068636B">
              <w:rPr>
                <w:rFonts w:ascii="Tahoma" w:hAnsi="Tahoma" w:cs="Tahoma"/>
                <w:sz w:val="18"/>
                <w:szCs w:val="18"/>
                <w:lang w:val="es-ES_tradnl"/>
              </w:rPr>
              <w:t xml:space="preserve">viviendas </w:t>
            </w:r>
            <w:r w:rsidRPr="0068636B">
              <w:rPr>
                <w:rFonts w:ascii="Tahoma" w:hAnsi="Tahoma" w:cs="Tahoma"/>
                <w:sz w:val="18"/>
                <w:szCs w:val="18"/>
              </w:rPr>
              <w:t>u obras civiles de   cualquier tipo (albañil)</w:t>
            </w:r>
          </w:p>
        </w:tc>
        <w:tc>
          <w:tcPr>
            <w:tcW w:w="659" w:type="pct"/>
            <w:vAlign w:val="center"/>
          </w:tcPr>
          <w:p w14:paraId="71C1C41C"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3.5</w:t>
            </w:r>
            <w:r w:rsidRPr="0068636B">
              <w:rPr>
                <w:rFonts w:ascii="Tahoma" w:hAnsi="Tahoma" w:cs="Tahoma"/>
                <w:color w:val="FF0000"/>
                <w:sz w:val="18"/>
                <w:szCs w:val="18"/>
              </w:rPr>
              <w:t xml:space="preserve"> meses</w:t>
            </w:r>
          </w:p>
        </w:tc>
      </w:tr>
      <w:tr w:rsidR="00A507F7" w:rsidRPr="0068636B" w14:paraId="20EA632D" w14:textId="77777777" w:rsidTr="00D815F1">
        <w:trPr>
          <w:trHeight w:val="959"/>
        </w:trPr>
        <w:tc>
          <w:tcPr>
            <w:tcW w:w="1018" w:type="pct"/>
          </w:tcPr>
          <w:p w14:paraId="1763F0CC"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701977E8"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vAlign w:val="center"/>
          </w:tcPr>
          <w:p w14:paraId="1C19E928"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eléctrica</w:t>
            </w:r>
          </w:p>
        </w:tc>
        <w:tc>
          <w:tcPr>
            <w:tcW w:w="368" w:type="pct"/>
            <w:vAlign w:val="center"/>
          </w:tcPr>
          <w:p w14:paraId="29127056"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vAlign w:val="center"/>
          </w:tcPr>
          <w:p w14:paraId="436C4DB0"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eléctricas en obras civiles de cualquier tipo (electricista)</w:t>
            </w:r>
          </w:p>
        </w:tc>
        <w:tc>
          <w:tcPr>
            <w:tcW w:w="659" w:type="pct"/>
            <w:vAlign w:val="center"/>
          </w:tcPr>
          <w:p w14:paraId="2CED267D"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76BB64BB" w14:textId="77777777" w:rsidTr="00D815F1">
        <w:trPr>
          <w:trHeight w:val="1098"/>
        </w:trPr>
        <w:tc>
          <w:tcPr>
            <w:tcW w:w="1018" w:type="pct"/>
          </w:tcPr>
          <w:p w14:paraId="5AEB800D" w14:textId="77777777" w:rsidR="00A507F7" w:rsidRPr="0068636B" w:rsidRDefault="00A507F7" w:rsidP="00D815F1">
            <w:pPr>
              <w:rPr>
                <w:rFonts w:ascii="Tahoma" w:hAnsi="Tahoma" w:cs="Tahoma"/>
                <w:sz w:val="18"/>
                <w:szCs w:val="18"/>
              </w:rPr>
            </w:pPr>
            <w:r w:rsidRPr="0068636B">
              <w:rPr>
                <w:rFonts w:ascii="Tahoma" w:hAnsi="Tahoma" w:cs="Tahoma"/>
                <w:sz w:val="18"/>
                <w:szCs w:val="18"/>
              </w:rPr>
              <w:t>Formación no excluyente</w:t>
            </w:r>
          </w:p>
          <w:p w14:paraId="179C503C" w14:textId="77777777" w:rsidR="00A507F7" w:rsidRPr="0068636B" w:rsidRDefault="00A507F7" w:rsidP="00D815F1">
            <w:pPr>
              <w:rPr>
                <w:sz w:val="18"/>
                <w:szCs w:val="18"/>
              </w:rPr>
            </w:pPr>
            <w:r w:rsidRPr="0068636B">
              <w:rPr>
                <w:rFonts w:ascii="Tahoma" w:hAnsi="Tahoma" w:cs="Tahoma"/>
                <w:color w:val="FF0000"/>
                <w:sz w:val="18"/>
                <w:szCs w:val="18"/>
              </w:rPr>
              <w:t>(Solo para proyectos en los que sea considerado necesario)</w:t>
            </w:r>
          </w:p>
        </w:tc>
        <w:tc>
          <w:tcPr>
            <w:tcW w:w="1178" w:type="pct"/>
            <w:vAlign w:val="center"/>
          </w:tcPr>
          <w:p w14:paraId="62BEDBA5" w14:textId="77777777" w:rsidR="00A507F7" w:rsidRPr="0068636B" w:rsidRDefault="00A507F7" w:rsidP="00D815F1">
            <w:pPr>
              <w:jc w:val="both"/>
              <w:rPr>
                <w:rFonts w:ascii="Tahoma" w:hAnsi="Tahoma" w:cs="Tahoma"/>
                <w:b/>
                <w:color w:val="0000FF"/>
                <w:sz w:val="18"/>
                <w:szCs w:val="18"/>
              </w:rPr>
            </w:pPr>
            <w:r w:rsidRPr="0068636B">
              <w:rPr>
                <w:rFonts w:ascii="Tahoma" w:hAnsi="Tahoma" w:cs="Tahoma"/>
                <w:b/>
                <w:color w:val="0000FF"/>
                <w:sz w:val="18"/>
                <w:szCs w:val="18"/>
                <w:lang w:val="es-ES_tradnl"/>
              </w:rPr>
              <w:t>Constructor Especialista p/instalación sanitaria y agua potable</w:t>
            </w:r>
          </w:p>
        </w:tc>
        <w:tc>
          <w:tcPr>
            <w:tcW w:w="368" w:type="pct"/>
            <w:vAlign w:val="center"/>
          </w:tcPr>
          <w:p w14:paraId="4EFD3E94" w14:textId="77777777" w:rsidR="00A507F7" w:rsidRPr="0068636B" w:rsidRDefault="00A507F7" w:rsidP="00D815F1">
            <w:pPr>
              <w:jc w:val="center"/>
              <w:rPr>
                <w:rFonts w:ascii="Tahoma" w:hAnsi="Tahoma" w:cs="Tahoma"/>
                <w:b/>
                <w:color w:val="FF0000"/>
                <w:sz w:val="18"/>
                <w:szCs w:val="18"/>
              </w:rPr>
            </w:pPr>
            <w:r w:rsidRPr="0068636B">
              <w:rPr>
                <w:rFonts w:ascii="Tahoma" w:hAnsi="Tahoma" w:cs="Tahoma"/>
                <w:b/>
                <w:color w:val="FF0000"/>
                <w:sz w:val="18"/>
                <w:szCs w:val="18"/>
              </w:rPr>
              <w:t>1</w:t>
            </w:r>
          </w:p>
        </w:tc>
        <w:tc>
          <w:tcPr>
            <w:tcW w:w="1777" w:type="pct"/>
            <w:vAlign w:val="center"/>
          </w:tcPr>
          <w:p w14:paraId="64569459"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Instalaciones o conexiones de agua potable, sanitaria en obras civiles de cualquier tipo (plomero)</w:t>
            </w:r>
          </w:p>
        </w:tc>
        <w:tc>
          <w:tcPr>
            <w:tcW w:w="659" w:type="pct"/>
            <w:vAlign w:val="center"/>
          </w:tcPr>
          <w:p w14:paraId="6885F957"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2</w:t>
            </w:r>
            <w:r w:rsidRPr="0068636B">
              <w:rPr>
                <w:rFonts w:ascii="Tahoma" w:hAnsi="Tahoma" w:cs="Tahoma"/>
                <w:color w:val="FF0000"/>
                <w:sz w:val="18"/>
                <w:szCs w:val="18"/>
              </w:rPr>
              <w:t xml:space="preserve"> meses</w:t>
            </w:r>
          </w:p>
        </w:tc>
      </w:tr>
      <w:tr w:rsidR="00A507F7" w:rsidRPr="0068636B" w14:paraId="2DC21373" w14:textId="77777777" w:rsidTr="00D815F1">
        <w:trPr>
          <w:trHeight w:val="1102"/>
        </w:trPr>
        <w:tc>
          <w:tcPr>
            <w:tcW w:w="1018" w:type="pct"/>
          </w:tcPr>
          <w:p w14:paraId="0E1449E1" w14:textId="77777777" w:rsidR="00A507F7" w:rsidRPr="0068636B" w:rsidRDefault="00A507F7" w:rsidP="00D815F1">
            <w:pPr>
              <w:rPr>
                <w:rFonts w:ascii="Tahoma" w:hAnsi="Tahoma" w:cs="Tahoma"/>
                <w:sz w:val="18"/>
                <w:szCs w:val="18"/>
              </w:rPr>
            </w:pPr>
            <w:r w:rsidRPr="0068636B">
              <w:rPr>
                <w:rFonts w:ascii="Tahoma" w:hAnsi="Tahoma" w:cs="Tahoma"/>
                <w:sz w:val="18"/>
                <w:szCs w:val="18"/>
              </w:rPr>
              <w:t xml:space="preserve">Formación no excluyente </w:t>
            </w:r>
            <w:r w:rsidRPr="0068636B">
              <w:rPr>
                <w:rFonts w:ascii="Tahoma" w:hAnsi="Tahoma" w:cs="Tahoma"/>
                <w:color w:val="FF0000"/>
                <w:sz w:val="18"/>
                <w:szCs w:val="18"/>
              </w:rPr>
              <w:t>(Solo para proyectos en los que sea considerado necesario)</w:t>
            </w:r>
          </w:p>
        </w:tc>
        <w:tc>
          <w:tcPr>
            <w:tcW w:w="1178" w:type="pct"/>
            <w:vAlign w:val="center"/>
          </w:tcPr>
          <w:p w14:paraId="3B62FE9A" w14:textId="77777777" w:rsidR="00A507F7" w:rsidRPr="0068636B" w:rsidRDefault="00A507F7" w:rsidP="00D815F1">
            <w:pPr>
              <w:jc w:val="both"/>
              <w:rPr>
                <w:rFonts w:ascii="Tahoma" w:hAnsi="Tahoma" w:cs="Tahoma"/>
                <w:b/>
                <w:color w:val="0000FF"/>
                <w:sz w:val="18"/>
                <w:szCs w:val="18"/>
                <w:lang w:val="es-ES_tradnl"/>
              </w:rPr>
            </w:pPr>
            <w:r w:rsidRPr="0068636B">
              <w:rPr>
                <w:rFonts w:ascii="Tahoma" w:hAnsi="Tahoma" w:cs="Tahoma"/>
                <w:b/>
                <w:color w:val="0000FF"/>
                <w:sz w:val="18"/>
                <w:szCs w:val="18"/>
                <w:lang w:val="es-ES_tradnl"/>
              </w:rPr>
              <w:t>Constructor Especialista p/ instalación en materiales prefabricados</w:t>
            </w:r>
          </w:p>
        </w:tc>
        <w:tc>
          <w:tcPr>
            <w:tcW w:w="368" w:type="pct"/>
            <w:vAlign w:val="center"/>
          </w:tcPr>
          <w:p w14:paraId="5FCE26D2" w14:textId="77777777" w:rsidR="00A507F7" w:rsidRPr="0068636B" w:rsidRDefault="00A507F7" w:rsidP="00D815F1">
            <w:pPr>
              <w:jc w:val="center"/>
              <w:rPr>
                <w:rFonts w:ascii="Tahoma" w:hAnsi="Tahoma" w:cs="Tahoma"/>
                <w:b/>
                <w:color w:val="FF0000"/>
                <w:sz w:val="18"/>
                <w:szCs w:val="18"/>
                <w:lang w:val="es-ES_tradnl"/>
              </w:rPr>
            </w:pPr>
            <w:r w:rsidRPr="0068636B">
              <w:rPr>
                <w:rFonts w:ascii="Tahoma" w:hAnsi="Tahoma" w:cs="Tahoma"/>
                <w:b/>
                <w:color w:val="FF0000"/>
                <w:sz w:val="18"/>
                <w:szCs w:val="18"/>
                <w:lang w:val="es-ES_tradnl"/>
              </w:rPr>
              <w:t>1</w:t>
            </w:r>
          </w:p>
        </w:tc>
        <w:tc>
          <w:tcPr>
            <w:tcW w:w="1777" w:type="pct"/>
            <w:vAlign w:val="center"/>
          </w:tcPr>
          <w:p w14:paraId="02B42E12" w14:textId="77777777" w:rsidR="00A507F7" w:rsidRPr="0068636B" w:rsidRDefault="00A507F7" w:rsidP="00D815F1">
            <w:pPr>
              <w:jc w:val="both"/>
              <w:rPr>
                <w:rFonts w:ascii="Tahoma" w:hAnsi="Tahoma" w:cs="Tahoma"/>
                <w:sz w:val="18"/>
                <w:szCs w:val="18"/>
              </w:rPr>
            </w:pPr>
            <w:r w:rsidRPr="0068636B">
              <w:rPr>
                <w:rFonts w:ascii="Tahoma" w:hAnsi="Tahoma" w:cs="Tahoma"/>
                <w:sz w:val="18"/>
                <w:szCs w:val="18"/>
              </w:rPr>
              <w:t xml:space="preserve">Constructores especialistas en materiales prefabricados de cualquier tipo (en </w:t>
            </w:r>
            <w:r w:rsidRPr="0068636B">
              <w:rPr>
                <w:rFonts w:ascii="Tahoma" w:hAnsi="Tahoma" w:cs="Tahoma"/>
                <w:sz w:val="18"/>
                <w:szCs w:val="18"/>
                <w:lang w:val="es-ES_tradnl"/>
              </w:rPr>
              <w:t xml:space="preserve">viviendas </w:t>
            </w:r>
            <w:r w:rsidRPr="0068636B">
              <w:rPr>
                <w:rFonts w:ascii="Tahoma" w:hAnsi="Tahoma" w:cs="Tahoma"/>
                <w:sz w:val="18"/>
                <w:szCs w:val="18"/>
              </w:rPr>
              <w:t>u otras obras civiles)</w:t>
            </w:r>
          </w:p>
        </w:tc>
        <w:tc>
          <w:tcPr>
            <w:tcW w:w="659" w:type="pct"/>
            <w:vAlign w:val="center"/>
          </w:tcPr>
          <w:p w14:paraId="55580B9B" w14:textId="77777777" w:rsidR="00A507F7" w:rsidRPr="0068636B" w:rsidRDefault="00A507F7" w:rsidP="00D815F1">
            <w:pPr>
              <w:jc w:val="right"/>
              <w:rPr>
                <w:rFonts w:ascii="Tahoma" w:hAnsi="Tahoma" w:cs="Tahoma"/>
                <w:color w:val="FF0000"/>
                <w:sz w:val="18"/>
                <w:szCs w:val="18"/>
              </w:rPr>
            </w:pPr>
            <w:r>
              <w:rPr>
                <w:rFonts w:ascii="Tahoma" w:hAnsi="Tahoma" w:cs="Tahoma"/>
                <w:color w:val="FF0000"/>
                <w:sz w:val="18"/>
                <w:szCs w:val="18"/>
              </w:rPr>
              <w:t xml:space="preserve">1 </w:t>
            </w:r>
            <w:r w:rsidRPr="0068636B">
              <w:rPr>
                <w:rFonts w:ascii="Tahoma" w:hAnsi="Tahoma" w:cs="Tahoma"/>
                <w:color w:val="FF0000"/>
                <w:sz w:val="18"/>
                <w:szCs w:val="18"/>
              </w:rPr>
              <w:t>meses</w:t>
            </w:r>
          </w:p>
        </w:tc>
      </w:tr>
      <w:bookmarkEnd w:id="128"/>
    </w:tbl>
    <w:p w14:paraId="097100F7" w14:textId="77777777" w:rsidR="00A507F7" w:rsidRPr="0068636B" w:rsidRDefault="00A507F7" w:rsidP="00A507F7">
      <w:pPr>
        <w:spacing w:line="260" w:lineRule="atLeast"/>
        <w:ind w:left="709"/>
        <w:jc w:val="both"/>
        <w:rPr>
          <w:rFonts w:ascii="Tahoma" w:hAnsi="Tahoma" w:cs="Tahoma"/>
          <w:b/>
          <w:i/>
        </w:rPr>
      </w:pPr>
    </w:p>
    <w:p w14:paraId="4F3EC392" w14:textId="77777777" w:rsidR="00A507F7" w:rsidRPr="0068636B" w:rsidRDefault="00A507F7" w:rsidP="00A507F7">
      <w:pPr>
        <w:spacing w:line="260" w:lineRule="atLeast"/>
        <w:jc w:val="both"/>
        <w:rPr>
          <w:rFonts w:ascii="Tahoma" w:hAnsi="Tahoma" w:cs="Tahoma"/>
          <w:b/>
          <w:i/>
        </w:rPr>
      </w:pPr>
      <w:r w:rsidRPr="0068636B">
        <w:rPr>
          <w:rFonts w:ascii="Tahoma" w:hAnsi="Tahoma" w:cs="Tahoma"/>
          <w:b/>
          <w:i/>
        </w:rPr>
        <w:t>NOTAS:</w:t>
      </w:r>
    </w:p>
    <w:p w14:paraId="35E18897" w14:textId="77777777" w:rsidR="00A507F7" w:rsidRPr="0068636B" w:rsidRDefault="00A507F7" w:rsidP="00A507F7">
      <w:pPr>
        <w:spacing w:line="260" w:lineRule="atLeast"/>
        <w:ind w:left="702" w:hanging="276"/>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El personal clave</w:t>
      </w:r>
      <w:r w:rsidRPr="0068636B">
        <w:rPr>
          <w:rFonts w:ascii="Tahoma" w:hAnsi="Tahoma" w:cs="Tahoma"/>
        </w:rPr>
        <w:t xml:space="preserve"> (</w:t>
      </w:r>
      <w:r w:rsidRPr="0068636B">
        <w:rPr>
          <w:rFonts w:ascii="Tahoma" w:hAnsi="Tahoma" w:cs="Tahoma"/>
          <w:b/>
          <w:color w:val="0000FF"/>
          <w:sz w:val="18"/>
          <w:szCs w:val="18"/>
        </w:rPr>
        <w:t>Técnico Operativo de Área (TOA), Educador Social y Técnico Almacenero</w:t>
      </w:r>
      <w:r w:rsidRPr="0068636B">
        <w:rPr>
          <w:rFonts w:ascii="Tahoma" w:hAnsi="Tahoma" w:cs="Tahoma"/>
        </w:rPr>
        <w:t>) debe anexar fotocopia de carnet de identidad y documentos de respaldos declarados en el formulario A-4.</w:t>
      </w:r>
    </w:p>
    <w:p w14:paraId="2841C673"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bCs/>
        </w:rPr>
        <w:t>Para el Técnico Operativo de Área (TOA)</w:t>
      </w:r>
      <w:r w:rsidRPr="0068636B">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E66E917"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Ingeniero Civil o Arquitecto</w:t>
      </w:r>
      <w:r w:rsidRPr="0068636B">
        <w:rPr>
          <w:rFonts w:ascii="Tahoma" w:hAnsi="Tahoma" w:cs="Tahoma"/>
        </w:rPr>
        <w:t>, deberá contar con el número de registro profesional.</w:t>
      </w:r>
    </w:p>
    <w:p w14:paraId="4D0903DA"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bookmarkStart w:id="131" w:name="_Hlk179960880"/>
      <w:r w:rsidRPr="0068636B">
        <w:rPr>
          <w:rFonts w:ascii="Tahoma" w:hAnsi="Tahoma" w:cs="Tahoma"/>
          <w:b/>
          <w:bCs/>
        </w:rPr>
        <w:t>Para Técnico Medio o Superior</w:t>
      </w:r>
      <w:r w:rsidRPr="0068636B">
        <w:rPr>
          <w:rFonts w:ascii="Tahoma" w:hAnsi="Tahoma" w:cs="Tahoma"/>
        </w:rPr>
        <w:t xml:space="preserve"> la experiencia será tomada en cuenta a partir desde la obtención de su título profesional respectivamente</w:t>
      </w:r>
      <w:bookmarkEnd w:id="131"/>
      <w:r w:rsidRPr="0068636B">
        <w:rPr>
          <w:rFonts w:ascii="Tahoma" w:hAnsi="Tahoma" w:cs="Tahoma"/>
        </w:rPr>
        <w:t>.</w:t>
      </w:r>
    </w:p>
    <w:p w14:paraId="6DE59CA2" w14:textId="77777777" w:rsidR="00A507F7" w:rsidRPr="0068636B" w:rsidRDefault="00A507F7" w:rsidP="00A507F7">
      <w:pPr>
        <w:spacing w:line="260" w:lineRule="atLeast"/>
        <w:ind w:left="702" w:hanging="276"/>
        <w:contextualSpacing/>
        <w:jc w:val="both"/>
        <w:rPr>
          <w:rFonts w:ascii="Tahoma" w:hAnsi="Tahoma" w:cs="Tahoma"/>
          <w:lang w:val="es-ES_tradnl"/>
        </w:rPr>
      </w:pPr>
      <w:r w:rsidRPr="0068636B">
        <w:rPr>
          <w:rFonts w:ascii="Tahoma" w:hAnsi="Tahoma" w:cs="Tahoma"/>
        </w:rPr>
        <w:t xml:space="preserve">•  </w:t>
      </w:r>
      <w:r w:rsidRPr="0068636B">
        <w:rPr>
          <w:rFonts w:ascii="Tahoma" w:hAnsi="Tahoma" w:cs="Tahoma"/>
        </w:rPr>
        <w:tab/>
      </w:r>
      <w:r w:rsidRPr="0068636B">
        <w:rPr>
          <w:rFonts w:ascii="Tahoma" w:hAnsi="Tahoma" w:cs="Tahoma"/>
          <w:b/>
        </w:rPr>
        <w:t>En caso de sustitución del personal clave</w:t>
      </w:r>
      <w:r w:rsidRPr="0068636B">
        <w:rPr>
          <w:rFonts w:ascii="Tahoma" w:hAnsi="Tahoma" w:cs="Tahoma"/>
        </w:rPr>
        <w:t xml:space="preserve">, </w:t>
      </w:r>
      <w:bookmarkStart w:id="132" w:name="_Hlk143872192"/>
      <w:r w:rsidRPr="0068636B">
        <w:rPr>
          <w:rFonts w:ascii="Tahoma" w:hAnsi="Tahoma" w:cs="Tahoma"/>
        </w:rPr>
        <w:t>el reemplazante deberá tener un perfil igual o mayor al profesional ofertado en su propuesta.</w:t>
      </w:r>
      <w:bookmarkEnd w:id="132"/>
      <w:r w:rsidRPr="0068636B">
        <w:rPr>
          <w:rFonts w:ascii="Tahoma" w:hAnsi="Tahoma" w:cs="Tahoma"/>
        </w:rPr>
        <w:t xml:space="preserve"> </w:t>
      </w:r>
      <w:r w:rsidRPr="0068636B">
        <w:rPr>
          <w:rFonts w:ascii="Tahoma" w:hAnsi="Tahoma" w:cs="Tahoma"/>
          <w:lang w:val="es-ES_tradnl"/>
        </w:rPr>
        <w:t>En caso de sustitución de personal sin justificación y aprobación, el mismo deberá ser penalizado conforme se establece en el presente Término de Referencia.</w:t>
      </w:r>
    </w:p>
    <w:p w14:paraId="1CB6D5E9" w14:textId="77777777" w:rsidR="00A507F7" w:rsidRPr="0068636B" w:rsidRDefault="00A507F7" w:rsidP="00A507F7">
      <w:pPr>
        <w:numPr>
          <w:ilvl w:val="0"/>
          <w:numId w:val="70"/>
        </w:numPr>
        <w:spacing w:line="260" w:lineRule="atLeast"/>
        <w:ind w:left="709" w:hanging="283"/>
        <w:contextualSpacing/>
        <w:jc w:val="both"/>
        <w:rPr>
          <w:rFonts w:ascii="Tahoma" w:hAnsi="Tahoma" w:cs="Tahoma"/>
        </w:rPr>
      </w:pPr>
      <w:r w:rsidRPr="0068636B">
        <w:rPr>
          <w:rFonts w:ascii="Tahoma" w:hAnsi="Tahoma" w:cs="Tahoma"/>
          <w:b/>
        </w:rPr>
        <w:t>El/la Educador/a Social</w:t>
      </w:r>
      <w:r w:rsidRPr="0068636B">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D390438"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F639123" w14:textId="77777777" w:rsidR="00A507F7" w:rsidRPr="0068636B" w:rsidRDefault="00A507F7" w:rsidP="00A507F7">
      <w:pPr>
        <w:spacing w:line="260" w:lineRule="atLeast"/>
        <w:ind w:left="708"/>
        <w:contextualSpacing/>
        <w:jc w:val="both"/>
        <w:rPr>
          <w:rFonts w:ascii="Tahoma" w:hAnsi="Tahoma" w:cs="Tahoma"/>
        </w:rPr>
      </w:pPr>
      <w:r w:rsidRPr="0068636B">
        <w:rPr>
          <w:rFonts w:ascii="Tahoma" w:hAnsi="Tahoma" w:cs="Tahoma"/>
        </w:rPr>
        <w:t xml:space="preserve">Este personal debe estar en constante coordinación con el/la Responsable de Seguimiento Social asignado/a por la AEVIVIENDA. </w:t>
      </w:r>
    </w:p>
    <w:p w14:paraId="29C3DFC8" w14:textId="77777777" w:rsidR="00A507F7" w:rsidRPr="0068636B" w:rsidRDefault="00A507F7" w:rsidP="00A507F7">
      <w:pPr>
        <w:ind w:left="702"/>
        <w:contextualSpacing/>
        <w:jc w:val="both"/>
        <w:rPr>
          <w:rFonts w:ascii="Tahoma" w:hAnsi="Tahoma" w:cs="Tahoma"/>
        </w:rPr>
      </w:pPr>
      <w:r w:rsidRPr="0068636B">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A6CBD11" w14:textId="77777777" w:rsidR="00A507F7" w:rsidRPr="0068636B" w:rsidRDefault="00A507F7" w:rsidP="00A507F7">
      <w:pPr>
        <w:spacing w:before="120" w:line="260" w:lineRule="atLeast"/>
        <w:ind w:left="709" w:hanging="283"/>
        <w:contextualSpacing/>
        <w:jc w:val="both"/>
        <w:rPr>
          <w:rFonts w:ascii="Tahoma" w:hAnsi="Tahoma" w:cs="Tahoma"/>
        </w:rPr>
      </w:pPr>
      <w:r w:rsidRPr="0068636B">
        <w:rPr>
          <w:rFonts w:ascii="Tahoma" w:hAnsi="Tahoma" w:cs="Tahoma"/>
        </w:rPr>
        <w:t>•</w:t>
      </w:r>
      <w:r w:rsidRPr="0068636B">
        <w:rPr>
          <w:rFonts w:ascii="Tahoma" w:hAnsi="Tahoma" w:cs="Tahoma"/>
        </w:rPr>
        <w:tab/>
      </w:r>
      <w:r w:rsidRPr="0068636B">
        <w:rPr>
          <w:rFonts w:ascii="Tahoma" w:hAnsi="Tahoma" w:cs="Tahoma"/>
          <w:b/>
        </w:rPr>
        <w:t>Constructor Especialista</w:t>
      </w:r>
      <w:r w:rsidRPr="0068636B">
        <w:rPr>
          <w:rFonts w:ascii="Tahoma" w:hAnsi="Tahoma" w:cs="Tahoma"/>
        </w:rPr>
        <w:t xml:space="preserve">. – </w:t>
      </w:r>
    </w:p>
    <w:p w14:paraId="189E24F9" w14:textId="77777777" w:rsidR="00A507F7" w:rsidRPr="0068636B" w:rsidRDefault="00A507F7" w:rsidP="00A507F7">
      <w:pPr>
        <w:spacing w:before="120" w:line="260" w:lineRule="atLeast"/>
        <w:ind w:left="709" w:hanging="1"/>
        <w:contextualSpacing/>
        <w:jc w:val="both"/>
        <w:rPr>
          <w:rFonts w:ascii="Tahoma" w:hAnsi="Tahoma" w:cs="Tahoma"/>
        </w:rPr>
      </w:pPr>
      <w:r w:rsidRPr="0068636B">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5FD183D" w14:textId="77777777" w:rsidR="00A507F7" w:rsidRPr="0068636B" w:rsidRDefault="00A507F7" w:rsidP="00A507F7">
      <w:pPr>
        <w:numPr>
          <w:ilvl w:val="0"/>
          <w:numId w:val="70"/>
        </w:numPr>
        <w:spacing w:before="120" w:line="260" w:lineRule="atLeast"/>
        <w:ind w:left="709"/>
        <w:contextualSpacing/>
        <w:jc w:val="both"/>
        <w:rPr>
          <w:rFonts w:ascii="Tahoma" w:hAnsi="Tahoma" w:cs="Tahoma"/>
          <w:i/>
          <w:u w:val="single"/>
        </w:rPr>
      </w:pPr>
      <w:r w:rsidRPr="0068636B">
        <w:rPr>
          <w:rFonts w:ascii="Tahoma" w:hAnsi="Tahoma" w:cs="Tahoma"/>
          <w:b/>
        </w:rPr>
        <w:t xml:space="preserve">Constructor Albañil y de Apoyo Social. - </w:t>
      </w:r>
    </w:p>
    <w:p w14:paraId="59977CFA"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33" w:name="_Toc536520832"/>
      <w:bookmarkStart w:id="134" w:name="_Toc71811167"/>
    </w:p>
    <w:p w14:paraId="23A27217" w14:textId="77777777" w:rsidR="00A507F7" w:rsidRPr="0068636B" w:rsidRDefault="00A507F7" w:rsidP="00A507F7">
      <w:pPr>
        <w:spacing w:before="120" w:line="260" w:lineRule="atLeast"/>
        <w:ind w:left="709"/>
        <w:contextualSpacing/>
        <w:jc w:val="both"/>
        <w:rPr>
          <w:rFonts w:ascii="Tahoma" w:hAnsi="Tahoma" w:cs="Tahoma"/>
        </w:rPr>
      </w:pPr>
      <w:r w:rsidRPr="0068636B">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29FFAC15"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68636B">
        <w:rPr>
          <w:rFonts w:ascii="Tahoma" w:hAnsi="Tahoma" w:cs="Tahoma"/>
          <w:b/>
          <w:bCs/>
          <w:color w:val="000000"/>
          <w:kern w:val="32"/>
          <w:lang w:val="es-ES_tradnl"/>
        </w:rPr>
        <w:t>OFICINAS Y ALMACENES.</w:t>
      </w:r>
      <w:bookmarkEnd w:id="133"/>
      <w:bookmarkEnd w:id="134"/>
    </w:p>
    <w:p w14:paraId="50795F4B" w14:textId="77777777" w:rsidR="00A507F7" w:rsidRPr="0068636B" w:rsidRDefault="00A507F7" w:rsidP="00A507F7">
      <w:pPr>
        <w:spacing w:line="260" w:lineRule="atLeast"/>
        <w:jc w:val="both"/>
        <w:rPr>
          <w:rFonts w:ascii="Tahoma" w:hAnsi="Tahoma" w:cs="Tahoma"/>
          <w:b/>
          <w:lang w:eastAsia="es-BO"/>
        </w:rPr>
      </w:pPr>
      <w:r w:rsidRPr="0068636B">
        <w:rPr>
          <w:rFonts w:ascii="Tahoma" w:hAnsi="Tahoma" w:cs="Tahoma"/>
          <w:lang w:eastAsia="es-BO"/>
        </w:rPr>
        <w:t>La Entidad Ejecutora deberá implementar oficina y almacenes según el siguiente detalle:</w:t>
      </w:r>
    </w:p>
    <w:p w14:paraId="5B49ACE4" w14:textId="77777777" w:rsidR="00A507F7" w:rsidRPr="0068636B" w:rsidRDefault="00A507F7" w:rsidP="00A507F7">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A507F7" w:rsidRPr="0068636B" w14:paraId="21DD1E47" w14:textId="77777777" w:rsidTr="00D815F1">
        <w:trPr>
          <w:trHeight w:val="570"/>
          <w:jc w:val="center"/>
        </w:trPr>
        <w:tc>
          <w:tcPr>
            <w:tcW w:w="3127" w:type="dxa"/>
            <w:shd w:val="clear" w:color="auto" w:fill="17365D"/>
            <w:vAlign w:val="center"/>
          </w:tcPr>
          <w:p w14:paraId="347A8F3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Nombre de la Comunidad</w:t>
            </w:r>
          </w:p>
        </w:tc>
        <w:tc>
          <w:tcPr>
            <w:tcW w:w="2010" w:type="dxa"/>
            <w:shd w:val="clear" w:color="auto" w:fill="17365D"/>
            <w:vAlign w:val="center"/>
          </w:tcPr>
          <w:p w14:paraId="5CD498B4"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Oficina</w:t>
            </w:r>
          </w:p>
        </w:tc>
        <w:tc>
          <w:tcPr>
            <w:tcW w:w="2782" w:type="dxa"/>
            <w:shd w:val="clear" w:color="auto" w:fill="17365D"/>
            <w:vAlign w:val="center"/>
          </w:tcPr>
          <w:p w14:paraId="62F310EC" w14:textId="77777777" w:rsidR="00A507F7" w:rsidRPr="0068636B" w:rsidRDefault="00A507F7" w:rsidP="00D815F1">
            <w:pPr>
              <w:jc w:val="center"/>
              <w:rPr>
                <w:rFonts w:ascii="Tahoma" w:hAnsi="Tahoma" w:cs="Tahoma"/>
                <w:b/>
                <w:lang w:eastAsia="es-ES"/>
              </w:rPr>
            </w:pPr>
            <w:r w:rsidRPr="0068636B">
              <w:rPr>
                <w:rFonts w:ascii="Tahoma" w:hAnsi="Tahoma" w:cs="Tahoma"/>
                <w:b/>
                <w:lang w:eastAsia="es-ES"/>
              </w:rPr>
              <w:t>Almacén</w:t>
            </w:r>
          </w:p>
        </w:tc>
      </w:tr>
      <w:tr w:rsidR="00A507F7" w:rsidRPr="0068636B" w14:paraId="10128B85" w14:textId="77777777" w:rsidTr="00D815F1">
        <w:trPr>
          <w:trHeight w:hRule="exact" w:val="330"/>
          <w:jc w:val="center"/>
        </w:trPr>
        <w:tc>
          <w:tcPr>
            <w:tcW w:w="3127" w:type="dxa"/>
          </w:tcPr>
          <w:p w14:paraId="3ADF5CE4"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eastAsia="es-ES"/>
              </w:rPr>
              <w:t>VILLAR</w:t>
            </w:r>
          </w:p>
        </w:tc>
        <w:tc>
          <w:tcPr>
            <w:tcW w:w="2010" w:type="dxa"/>
          </w:tcPr>
          <w:p w14:paraId="25FB5B2A" w14:textId="77777777" w:rsidR="00A507F7" w:rsidRPr="0068636B" w:rsidRDefault="00A507F7" w:rsidP="00D815F1">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tcPr>
          <w:p w14:paraId="36E526E9" w14:textId="77777777" w:rsidR="00A507F7" w:rsidRPr="0068636B" w:rsidRDefault="00A507F7" w:rsidP="00D815F1">
            <w:pPr>
              <w:jc w:val="center"/>
              <w:rPr>
                <w:rFonts w:ascii="Tahoma" w:hAnsi="Tahoma" w:cs="Tahoma"/>
                <w:color w:val="FF0000"/>
              </w:rPr>
            </w:pPr>
            <w:r>
              <w:rPr>
                <w:rFonts w:ascii="Tahoma" w:hAnsi="Tahoma" w:cs="Tahoma"/>
                <w:color w:val="FF0000"/>
              </w:rPr>
              <w:t>SI</w:t>
            </w:r>
          </w:p>
        </w:tc>
      </w:tr>
      <w:tr w:rsidR="00A507F7" w:rsidRPr="0068636B" w14:paraId="7D7F8C9D" w14:textId="77777777" w:rsidTr="00D815F1">
        <w:trPr>
          <w:trHeight w:hRule="exact" w:val="330"/>
          <w:jc w:val="center"/>
        </w:trPr>
        <w:tc>
          <w:tcPr>
            <w:tcW w:w="3127" w:type="dxa"/>
          </w:tcPr>
          <w:p w14:paraId="327F1CBF" w14:textId="77777777" w:rsidR="00A507F7" w:rsidRPr="0068636B" w:rsidRDefault="00A507F7" w:rsidP="00D815F1">
            <w:pPr>
              <w:spacing w:line="300" w:lineRule="auto"/>
              <w:jc w:val="both"/>
              <w:rPr>
                <w:rFonts w:ascii="Tahoma" w:hAnsi="Tahoma" w:cs="Tahoma"/>
                <w:color w:val="FF0000"/>
                <w:lang w:eastAsia="es-ES"/>
              </w:rPr>
            </w:pPr>
            <w:r>
              <w:rPr>
                <w:rFonts w:ascii="Tahoma" w:hAnsi="Tahoma" w:cs="Tahoma"/>
                <w:color w:val="FF0000"/>
                <w:lang w:val="en-US" w:eastAsia="es-BO"/>
              </w:rPr>
              <w:t>EL DORADO</w:t>
            </w:r>
          </w:p>
        </w:tc>
        <w:tc>
          <w:tcPr>
            <w:tcW w:w="2010" w:type="dxa"/>
          </w:tcPr>
          <w:p w14:paraId="517EA467" w14:textId="77777777" w:rsidR="00A507F7" w:rsidRPr="0068636B" w:rsidRDefault="00A507F7" w:rsidP="00D815F1">
            <w:pPr>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tcPr>
          <w:p w14:paraId="0275D52B" w14:textId="77777777" w:rsidR="00A507F7" w:rsidRPr="0068636B" w:rsidRDefault="00A507F7" w:rsidP="00D815F1">
            <w:pPr>
              <w:jc w:val="center"/>
              <w:rPr>
                <w:rFonts w:ascii="Tahoma" w:hAnsi="Tahoma" w:cs="Tahoma"/>
                <w:color w:val="FF0000"/>
              </w:rPr>
            </w:pPr>
            <w:r w:rsidRPr="00882269">
              <w:rPr>
                <w:rFonts w:ascii="Tahoma" w:hAnsi="Tahoma" w:cs="Tahoma"/>
                <w:color w:val="FF0000"/>
                <w:lang w:eastAsia="es-ES"/>
              </w:rPr>
              <w:t>SI</w:t>
            </w:r>
          </w:p>
        </w:tc>
      </w:tr>
      <w:tr w:rsidR="00A507F7" w:rsidRPr="0068636B" w14:paraId="0B1F05A6" w14:textId="77777777" w:rsidTr="00D815F1">
        <w:trPr>
          <w:trHeight w:hRule="exact" w:val="330"/>
          <w:jc w:val="center"/>
        </w:trPr>
        <w:tc>
          <w:tcPr>
            <w:tcW w:w="3127" w:type="dxa"/>
            <w:shd w:val="clear" w:color="auto" w:fill="BFBFBF"/>
          </w:tcPr>
          <w:p w14:paraId="21425382" w14:textId="77777777" w:rsidR="00A507F7" w:rsidRPr="0068636B" w:rsidRDefault="00A507F7" w:rsidP="00D815F1">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88A5EFF" w14:textId="77777777" w:rsidR="00A507F7" w:rsidRPr="0068636B" w:rsidRDefault="00A507F7" w:rsidP="00D815F1">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F6B1C07" w14:textId="77777777" w:rsidR="00A507F7" w:rsidRPr="0068636B" w:rsidRDefault="00A507F7" w:rsidP="00D815F1">
            <w:pPr>
              <w:jc w:val="center"/>
              <w:rPr>
                <w:rFonts w:ascii="Tahoma" w:hAnsi="Tahoma" w:cs="Tahoma"/>
                <w:b/>
                <w:bCs/>
                <w:color w:val="FF0000"/>
              </w:rPr>
            </w:pPr>
            <w:r>
              <w:rPr>
                <w:rFonts w:ascii="Tahoma" w:hAnsi="Tahoma" w:cs="Tahoma"/>
                <w:b/>
                <w:bCs/>
                <w:color w:val="FF0000"/>
                <w:lang w:eastAsia="es-ES"/>
              </w:rPr>
              <w:t>2</w:t>
            </w:r>
          </w:p>
        </w:tc>
      </w:tr>
    </w:tbl>
    <w:p w14:paraId="40286142"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68280467"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La Entidad Ejecutora deberá instalar una oficina de apoyo logístico en el departamento, obligatoriamente, con la dirección y enlace correspondiente.</w:t>
      </w:r>
    </w:p>
    <w:p w14:paraId="623DE50B"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Según la necesidad del proyecto se podrán habilitar almacenes comunales. </w:t>
      </w:r>
    </w:p>
    <w:p w14:paraId="7B88B9F9"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Si existen comunidades alejadas a más de </w:t>
      </w:r>
      <w:r w:rsidRPr="0068636B">
        <w:rPr>
          <w:rFonts w:ascii="Tahoma" w:hAnsi="Tahoma" w:cs="Tahoma"/>
          <w:b/>
          <w:color w:val="FF0000"/>
        </w:rPr>
        <w:t>5 km</w:t>
      </w:r>
      <w:r w:rsidRPr="0068636B">
        <w:rPr>
          <w:rFonts w:ascii="Tahoma" w:hAnsi="Tahoma" w:cs="Tahoma"/>
        </w:rPr>
        <w:t xml:space="preserve"> de el/los almacén/es que coloca la Entidad Ejecutora, entonces deberá organizarse la apertura de </w:t>
      </w:r>
      <w:r w:rsidRPr="0068636B">
        <w:rPr>
          <w:rFonts w:ascii="Tahoma" w:hAnsi="Tahoma" w:cs="Tahoma"/>
          <w:b/>
        </w:rPr>
        <w:t>almacenes comunales</w:t>
      </w:r>
      <w:r w:rsidRPr="0068636B">
        <w:rPr>
          <w:rFonts w:ascii="Tahoma" w:hAnsi="Tahoma" w:cs="Tahoma"/>
        </w:rPr>
        <w:t xml:space="preserve"> por cada comunidad.</w:t>
      </w:r>
    </w:p>
    <w:p w14:paraId="475383A3"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Según la necesidad del proyecto se podrá cambiar la ubicación de la oficina y de los almacenes si está debidamente justificadas, bajo la aprobación del Inspector y el Fiscal del Proyecto.</w:t>
      </w:r>
    </w:p>
    <w:p w14:paraId="69EDD98E" w14:textId="77777777" w:rsidR="00A507F7"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Tanto la oficina como los almacenes deberán estar debidamente identificados.</w:t>
      </w:r>
    </w:p>
    <w:p w14:paraId="550FA24A" w14:textId="77777777" w:rsidR="00003BCB" w:rsidRDefault="00003BCB" w:rsidP="00003BCB">
      <w:pPr>
        <w:spacing w:line="260" w:lineRule="atLeast"/>
        <w:jc w:val="both"/>
        <w:rPr>
          <w:rFonts w:ascii="Tahoma" w:hAnsi="Tahoma" w:cs="Tahoma"/>
        </w:rPr>
      </w:pPr>
    </w:p>
    <w:p w14:paraId="53D1D536" w14:textId="77777777" w:rsidR="00003BCB" w:rsidRDefault="00003BCB" w:rsidP="00003BCB">
      <w:pPr>
        <w:spacing w:line="260" w:lineRule="atLeast"/>
        <w:jc w:val="both"/>
        <w:rPr>
          <w:rFonts w:ascii="Tahoma" w:hAnsi="Tahoma" w:cs="Tahoma"/>
        </w:rPr>
      </w:pPr>
    </w:p>
    <w:p w14:paraId="6FDD9599" w14:textId="77777777" w:rsidR="00003BCB" w:rsidRDefault="00003BCB" w:rsidP="00003BCB">
      <w:pPr>
        <w:spacing w:line="260" w:lineRule="atLeast"/>
        <w:jc w:val="both"/>
        <w:rPr>
          <w:rFonts w:ascii="Tahoma" w:hAnsi="Tahoma" w:cs="Tahoma"/>
        </w:rPr>
      </w:pPr>
    </w:p>
    <w:p w14:paraId="22C10665" w14:textId="77777777" w:rsidR="00003BCB" w:rsidRDefault="00003BCB" w:rsidP="00003BCB">
      <w:pPr>
        <w:spacing w:line="260" w:lineRule="atLeast"/>
        <w:jc w:val="both"/>
        <w:rPr>
          <w:rFonts w:ascii="Tahoma" w:hAnsi="Tahoma" w:cs="Tahoma"/>
        </w:rPr>
      </w:pPr>
    </w:p>
    <w:p w14:paraId="621F1540" w14:textId="77777777" w:rsidR="00003BCB" w:rsidRPr="0068636B" w:rsidRDefault="00003BCB" w:rsidP="00003BCB">
      <w:pPr>
        <w:spacing w:line="260" w:lineRule="atLeast"/>
        <w:jc w:val="both"/>
        <w:rPr>
          <w:rFonts w:ascii="Tahoma" w:hAnsi="Tahoma" w:cs="Tahoma"/>
        </w:rPr>
      </w:pPr>
    </w:p>
    <w:p w14:paraId="64C01884" w14:textId="77777777" w:rsidR="00A507F7" w:rsidRPr="0068636B" w:rsidRDefault="00A507F7" w:rsidP="00A507F7">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35" w:name="_Toc536520833"/>
      <w:bookmarkStart w:id="136" w:name="_Toc71811168"/>
      <w:r w:rsidRPr="0068636B">
        <w:rPr>
          <w:rFonts w:ascii="Tahoma" w:hAnsi="Tahoma" w:cs="Tahoma"/>
          <w:b/>
          <w:bCs/>
          <w:color w:val="000000"/>
          <w:kern w:val="32"/>
          <w:lang w:val="es-ES_tradnl"/>
        </w:rPr>
        <w:lastRenderedPageBreak/>
        <w:t>EQUIPO, MAQUINARIA, VEHÍCULOS Y OTROS</w:t>
      </w:r>
      <w:bookmarkEnd w:id="135"/>
      <w:bookmarkEnd w:id="136"/>
    </w:p>
    <w:p w14:paraId="38796A6D" w14:textId="77777777" w:rsidR="00A507F7" w:rsidRDefault="00A507F7" w:rsidP="00A507F7">
      <w:pPr>
        <w:spacing w:line="260" w:lineRule="atLeast"/>
        <w:jc w:val="both"/>
        <w:rPr>
          <w:rFonts w:ascii="Tahoma" w:hAnsi="Tahoma" w:cs="Tahoma"/>
        </w:rPr>
      </w:pPr>
      <w:r w:rsidRPr="0068636B">
        <w:rPr>
          <w:rFonts w:ascii="Tahoma" w:hAnsi="Tahoma" w:cs="Tahoma"/>
        </w:rPr>
        <w:t>La Entidad Ejecutora deberá garantizar mínimamente el siguiente equipo, maquinaria, vehículos y otros:</w:t>
      </w:r>
    </w:p>
    <w:p w14:paraId="24F4B5B6" w14:textId="77777777" w:rsidR="00A507F7" w:rsidRDefault="00A507F7" w:rsidP="00A507F7">
      <w:pPr>
        <w:spacing w:line="260" w:lineRule="atLeast"/>
        <w:jc w:val="both"/>
        <w:rPr>
          <w:rFonts w:ascii="Tahoma" w:hAnsi="Tahoma" w:cs="Tahoma"/>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A507F7" w:rsidRPr="00882269" w14:paraId="4341CC5C" w14:textId="77777777" w:rsidTr="00D815F1">
        <w:trPr>
          <w:jc w:val="center"/>
        </w:trPr>
        <w:tc>
          <w:tcPr>
            <w:tcW w:w="421" w:type="dxa"/>
            <w:shd w:val="clear" w:color="auto" w:fill="D9E2F3" w:themeFill="accent5" w:themeFillTint="33"/>
            <w:vAlign w:val="center"/>
          </w:tcPr>
          <w:p w14:paraId="5AEBBFFD" w14:textId="77777777" w:rsidR="00A507F7" w:rsidRPr="00882269" w:rsidRDefault="00A507F7" w:rsidP="00D815F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21312195" w14:textId="77777777" w:rsidR="00A507F7" w:rsidRPr="00882269" w:rsidRDefault="00A507F7" w:rsidP="00D815F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4E20E58" w14:textId="77777777" w:rsidR="00A507F7" w:rsidRPr="00882269" w:rsidRDefault="00A507F7" w:rsidP="00D815F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F4D2F2C" w14:textId="77777777" w:rsidR="00A507F7" w:rsidRPr="00882269" w:rsidRDefault="00A507F7" w:rsidP="00D815F1">
            <w:pPr>
              <w:jc w:val="center"/>
              <w:rPr>
                <w:rFonts w:ascii="Tahoma" w:hAnsi="Tahoma" w:cs="Tahoma"/>
                <w:b/>
              </w:rPr>
            </w:pPr>
          </w:p>
          <w:p w14:paraId="6F175F5B" w14:textId="77777777" w:rsidR="00A507F7" w:rsidRPr="00882269" w:rsidRDefault="00A507F7" w:rsidP="00D815F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EB224FC" w14:textId="77777777" w:rsidR="00A507F7" w:rsidRPr="00882269" w:rsidRDefault="00A507F7" w:rsidP="00D815F1">
            <w:pPr>
              <w:jc w:val="center"/>
              <w:rPr>
                <w:rFonts w:ascii="Tahoma" w:hAnsi="Tahoma" w:cs="Tahoma"/>
                <w:b/>
              </w:rPr>
            </w:pPr>
            <w:r w:rsidRPr="00882269">
              <w:rPr>
                <w:rFonts w:ascii="Tahoma" w:hAnsi="Tahoma" w:cs="Tahoma"/>
                <w:b/>
              </w:rPr>
              <w:t>Tiempo de participación en este Proyecto</w:t>
            </w:r>
          </w:p>
        </w:tc>
      </w:tr>
      <w:tr w:rsidR="00A507F7" w:rsidRPr="00882269" w14:paraId="61360EC2" w14:textId="77777777" w:rsidTr="00D815F1">
        <w:trPr>
          <w:jc w:val="center"/>
        </w:trPr>
        <w:tc>
          <w:tcPr>
            <w:tcW w:w="421" w:type="dxa"/>
            <w:vAlign w:val="center"/>
          </w:tcPr>
          <w:p w14:paraId="4E49C627"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vAlign w:val="center"/>
          </w:tcPr>
          <w:p w14:paraId="7F43B31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vAlign w:val="center"/>
          </w:tcPr>
          <w:p w14:paraId="633B3D6B" w14:textId="77777777" w:rsidR="00A507F7" w:rsidRPr="005062CE" w:rsidRDefault="00A507F7" w:rsidP="00D815F1">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72B022A3" w14:textId="77777777" w:rsidR="00A507F7" w:rsidRPr="00882269" w:rsidRDefault="00A507F7" w:rsidP="00D815F1">
            <w:pPr>
              <w:spacing w:line="300" w:lineRule="auto"/>
              <w:contextualSpacing/>
              <w:jc w:val="center"/>
              <w:rPr>
                <w:rFonts w:ascii="Tahoma" w:hAnsi="Tahoma" w:cs="Tahoma"/>
                <w:b/>
                <w:sz w:val="18"/>
                <w:szCs w:val="18"/>
              </w:rPr>
            </w:pPr>
          </w:p>
          <w:p w14:paraId="6A2DAF37" w14:textId="77777777" w:rsidR="00A507F7" w:rsidRPr="00882269" w:rsidRDefault="00A507F7" w:rsidP="00D815F1">
            <w:pPr>
              <w:spacing w:line="300" w:lineRule="auto"/>
              <w:contextualSpacing/>
              <w:jc w:val="center"/>
              <w:rPr>
                <w:rFonts w:ascii="Tahoma" w:hAnsi="Tahoma" w:cs="Tahoma"/>
                <w:b/>
                <w:sz w:val="18"/>
                <w:szCs w:val="18"/>
              </w:rPr>
            </w:pPr>
          </w:p>
          <w:p w14:paraId="75A7AF50" w14:textId="77777777" w:rsidR="00A507F7" w:rsidRPr="00882269" w:rsidRDefault="00A507F7" w:rsidP="00D815F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CFD8434" w14:textId="77777777" w:rsidR="00A507F7" w:rsidRPr="00882269" w:rsidRDefault="00A507F7" w:rsidP="00D815F1">
            <w:pPr>
              <w:spacing w:line="300" w:lineRule="auto"/>
              <w:jc w:val="center"/>
              <w:rPr>
                <w:rFonts w:ascii="Tahoma" w:hAnsi="Tahoma" w:cs="Tahoma"/>
                <w:b/>
                <w:sz w:val="18"/>
                <w:szCs w:val="18"/>
              </w:rPr>
            </w:pPr>
          </w:p>
          <w:p w14:paraId="64C58758" w14:textId="77777777" w:rsidR="00A507F7" w:rsidRPr="00882269" w:rsidRDefault="00A507F7" w:rsidP="00D815F1">
            <w:pPr>
              <w:spacing w:line="300" w:lineRule="auto"/>
              <w:jc w:val="center"/>
              <w:rPr>
                <w:rFonts w:ascii="Tahoma" w:hAnsi="Tahoma" w:cs="Tahoma"/>
                <w:b/>
                <w:sz w:val="18"/>
                <w:szCs w:val="18"/>
              </w:rPr>
            </w:pPr>
          </w:p>
          <w:p w14:paraId="08E62D9D" w14:textId="77777777" w:rsidR="00A507F7" w:rsidRPr="00882269" w:rsidRDefault="00A507F7" w:rsidP="00D815F1">
            <w:pPr>
              <w:spacing w:line="300" w:lineRule="auto"/>
              <w:jc w:val="center"/>
              <w:rPr>
                <w:rFonts w:ascii="Tahoma" w:hAnsi="Tahoma" w:cs="Tahoma"/>
                <w:b/>
                <w:sz w:val="18"/>
                <w:szCs w:val="18"/>
              </w:rPr>
            </w:pPr>
          </w:p>
          <w:p w14:paraId="01709011" w14:textId="77777777" w:rsidR="00A507F7" w:rsidRPr="00882269" w:rsidRDefault="00A507F7" w:rsidP="00D815F1">
            <w:pPr>
              <w:spacing w:line="300" w:lineRule="auto"/>
              <w:jc w:val="center"/>
              <w:rPr>
                <w:rFonts w:ascii="Tahoma" w:hAnsi="Tahoma" w:cs="Tahoma"/>
                <w:b/>
                <w:sz w:val="18"/>
                <w:szCs w:val="18"/>
              </w:rPr>
            </w:pPr>
          </w:p>
          <w:p w14:paraId="5653A03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A507F7" w:rsidRPr="00882269" w14:paraId="62DE6433" w14:textId="77777777" w:rsidTr="00D815F1">
        <w:trPr>
          <w:jc w:val="center"/>
        </w:trPr>
        <w:tc>
          <w:tcPr>
            <w:tcW w:w="421" w:type="dxa"/>
            <w:vAlign w:val="center"/>
          </w:tcPr>
          <w:p w14:paraId="71E1174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vAlign w:val="center"/>
          </w:tcPr>
          <w:p w14:paraId="63478AE2"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vAlign w:val="center"/>
          </w:tcPr>
          <w:p w14:paraId="4AA7FD0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29A207B3"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480E2CED"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2AE0FBC" w14:textId="77777777" w:rsidTr="00D815F1">
        <w:trPr>
          <w:jc w:val="center"/>
        </w:trPr>
        <w:tc>
          <w:tcPr>
            <w:tcW w:w="421" w:type="dxa"/>
            <w:vAlign w:val="center"/>
          </w:tcPr>
          <w:p w14:paraId="08B6EC25"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vAlign w:val="center"/>
          </w:tcPr>
          <w:p w14:paraId="6C8E0554"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vAlign w:val="center"/>
          </w:tcPr>
          <w:p w14:paraId="1F6F6912"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01E8D44" w14:textId="77777777" w:rsidR="00A507F7" w:rsidRPr="00882269" w:rsidRDefault="00A507F7" w:rsidP="00D815F1">
            <w:pPr>
              <w:spacing w:line="300" w:lineRule="auto"/>
              <w:contextualSpacing/>
              <w:jc w:val="center"/>
              <w:rPr>
                <w:rFonts w:ascii="Tahoma" w:hAnsi="Tahoma" w:cs="Tahoma"/>
                <w:b/>
                <w:sz w:val="18"/>
                <w:szCs w:val="18"/>
              </w:rPr>
            </w:pPr>
          </w:p>
        </w:tc>
        <w:tc>
          <w:tcPr>
            <w:tcW w:w="2268" w:type="dxa"/>
            <w:vMerge/>
            <w:vAlign w:val="center"/>
          </w:tcPr>
          <w:p w14:paraId="7F1E263E" w14:textId="77777777" w:rsidR="00A507F7" w:rsidRPr="00882269" w:rsidRDefault="00A507F7" w:rsidP="00D815F1">
            <w:pPr>
              <w:spacing w:line="300" w:lineRule="auto"/>
              <w:jc w:val="center"/>
              <w:rPr>
                <w:rFonts w:ascii="Tahoma" w:hAnsi="Tahoma" w:cs="Tahoma"/>
                <w:b/>
                <w:sz w:val="18"/>
                <w:szCs w:val="18"/>
              </w:rPr>
            </w:pPr>
          </w:p>
        </w:tc>
      </w:tr>
      <w:tr w:rsidR="00A507F7" w:rsidRPr="00882269" w14:paraId="4A38C2C8" w14:textId="77777777" w:rsidTr="00D815F1">
        <w:trPr>
          <w:trHeight w:val="273"/>
          <w:jc w:val="center"/>
        </w:trPr>
        <w:tc>
          <w:tcPr>
            <w:tcW w:w="421" w:type="dxa"/>
            <w:vAlign w:val="center"/>
          </w:tcPr>
          <w:p w14:paraId="2A9E78D6"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vAlign w:val="center"/>
          </w:tcPr>
          <w:p w14:paraId="1C8E85E8"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Vibradora mayor o igual a 1.5 HP</w:t>
            </w:r>
          </w:p>
        </w:tc>
        <w:tc>
          <w:tcPr>
            <w:tcW w:w="1701" w:type="dxa"/>
            <w:vAlign w:val="center"/>
          </w:tcPr>
          <w:p w14:paraId="22B3D8CB"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6890B078" w14:textId="77777777" w:rsidR="00A507F7" w:rsidRPr="00882269" w:rsidRDefault="00A507F7" w:rsidP="00D815F1">
            <w:pPr>
              <w:spacing w:line="300" w:lineRule="auto"/>
              <w:jc w:val="center"/>
              <w:rPr>
                <w:rFonts w:ascii="Tahoma" w:hAnsi="Tahoma" w:cs="Tahoma"/>
                <w:b/>
                <w:sz w:val="18"/>
                <w:szCs w:val="18"/>
              </w:rPr>
            </w:pPr>
          </w:p>
        </w:tc>
        <w:tc>
          <w:tcPr>
            <w:tcW w:w="2268" w:type="dxa"/>
            <w:vMerge/>
            <w:vAlign w:val="center"/>
          </w:tcPr>
          <w:p w14:paraId="11CEEBCD" w14:textId="77777777" w:rsidR="00A507F7" w:rsidRPr="00882269" w:rsidRDefault="00A507F7" w:rsidP="00D815F1">
            <w:pPr>
              <w:spacing w:line="300" w:lineRule="auto"/>
              <w:jc w:val="center"/>
              <w:rPr>
                <w:rFonts w:ascii="Tahoma" w:hAnsi="Tahoma" w:cs="Tahoma"/>
                <w:sz w:val="18"/>
                <w:szCs w:val="18"/>
              </w:rPr>
            </w:pPr>
          </w:p>
        </w:tc>
      </w:tr>
      <w:tr w:rsidR="00A507F7" w:rsidRPr="00882269" w14:paraId="3CAD7924" w14:textId="77777777" w:rsidTr="00D815F1">
        <w:trPr>
          <w:trHeight w:val="221"/>
          <w:jc w:val="center"/>
        </w:trPr>
        <w:tc>
          <w:tcPr>
            <w:tcW w:w="421" w:type="dxa"/>
            <w:tcBorders>
              <w:bottom w:val="single" w:sz="4" w:space="0" w:color="auto"/>
            </w:tcBorders>
            <w:vAlign w:val="center"/>
          </w:tcPr>
          <w:p w14:paraId="7E954C0B"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vAlign w:val="center"/>
          </w:tcPr>
          <w:p w14:paraId="40933696"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vAlign w:val="center"/>
          </w:tcPr>
          <w:p w14:paraId="6AA1E43E"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5FBE10DD" w14:textId="77777777" w:rsidR="00A507F7" w:rsidRPr="00882269" w:rsidRDefault="00A507F7" w:rsidP="00D815F1">
            <w:pPr>
              <w:spacing w:line="300" w:lineRule="auto"/>
              <w:rPr>
                <w:rFonts w:ascii="Tahoma" w:hAnsi="Tahoma" w:cs="Tahoma"/>
                <w:sz w:val="18"/>
                <w:szCs w:val="18"/>
              </w:rPr>
            </w:pPr>
          </w:p>
        </w:tc>
        <w:tc>
          <w:tcPr>
            <w:tcW w:w="2268" w:type="dxa"/>
            <w:vMerge/>
            <w:vAlign w:val="center"/>
          </w:tcPr>
          <w:p w14:paraId="1999CF2C" w14:textId="77777777" w:rsidR="00A507F7" w:rsidRPr="00882269" w:rsidRDefault="00A507F7" w:rsidP="00D815F1">
            <w:pPr>
              <w:spacing w:line="300" w:lineRule="auto"/>
              <w:rPr>
                <w:rFonts w:ascii="Tahoma" w:hAnsi="Tahoma" w:cs="Tahoma"/>
                <w:sz w:val="18"/>
                <w:szCs w:val="18"/>
              </w:rPr>
            </w:pPr>
          </w:p>
        </w:tc>
      </w:tr>
      <w:tr w:rsidR="00A507F7" w:rsidRPr="00882269" w14:paraId="2810F6CE" w14:textId="77777777" w:rsidTr="00D815F1">
        <w:trPr>
          <w:trHeight w:val="221"/>
          <w:jc w:val="center"/>
        </w:trPr>
        <w:tc>
          <w:tcPr>
            <w:tcW w:w="421" w:type="dxa"/>
            <w:tcBorders>
              <w:bottom w:val="single" w:sz="4" w:space="0" w:color="auto"/>
            </w:tcBorders>
            <w:vAlign w:val="center"/>
          </w:tcPr>
          <w:p w14:paraId="660D2FB8"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tcBorders>
              <w:bottom w:val="single" w:sz="4" w:space="0" w:color="auto"/>
            </w:tcBorders>
            <w:vAlign w:val="center"/>
          </w:tcPr>
          <w:p w14:paraId="22EC974A" w14:textId="77777777" w:rsidR="00A507F7" w:rsidRPr="00882269" w:rsidRDefault="00A507F7" w:rsidP="00D815F1">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vAlign w:val="center"/>
          </w:tcPr>
          <w:p w14:paraId="6974A582" w14:textId="77777777" w:rsidR="00A507F7" w:rsidRPr="005062CE" w:rsidRDefault="00A507F7" w:rsidP="00D815F1">
            <w:pPr>
              <w:jc w:val="center"/>
              <w:rPr>
                <w:rFonts w:ascii="Tahoma" w:hAnsi="Tahoma" w:cs="Tahoma"/>
                <w:b/>
                <w:bCs/>
                <w:color w:val="FF0000"/>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3AFE4BD6" w14:textId="77777777" w:rsidR="00A507F7" w:rsidRPr="00882269" w:rsidRDefault="00A507F7" w:rsidP="00D815F1">
            <w:pPr>
              <w:spacing w:line="300" w:lineRule="auto"/>
              <w:rPr>
                <w:rFonts w:ascii="Tahoma" w:hAnsi="Tahoma" w:cs="Tahoma"/>
                <w:sz w:val="18"/>
                <w:szCs w:val="18"/>
              </w:rPr>
            </w:pPr>
          </w:p>
        </w:tc>
        <w:tc>
          <w:tcPr>
            <w:tcW w:w="2268" w:type="dxa"/>
            <w:vMerge/>
            <w:tcBorders>
              <w:bottom w:val="single" w:sz="4" w:space="0" w:color="auto"/>
            </w:tcBorders>
            <w:vAlign w:val="center"/>
          </w:tcPr>
          <w:p w14:paraId="48B021E4" w14:textId="77777777" w:rsidR="00A507F7" w:rsidRPr="00882269" w:rsidRDefault="00A507F7" w:rsidP="00D815F1">
            <w:pPr>
              <w:spacing w:line="300" w:lineRule="auto"/>
              <w:rPr>
                <w:rFonts w:ascii="Tahoma" w:hAnsi="Tahoma" w:cs="Tahoma"/>
                <w:sz w:val="18"/>
                <w:szCs w:val="18"/>
              </w:rPr>
            </w:pPr>
          </w:p>
        </w:tc>
      </w:tr>
      <w:tr w:rsidR="00A507F7" w:rsidRPr="00882269" w14:paraId="40369563" w14:textId="77777777" w:rsidTr="00D815F1">
        <w:trPr>
          <w:trHeight w:val="331"/>
          <w:jc w:val="center"/>
        </w:trPr>
        <w:tc>
          <w:tcPr>
            <w:tcW w:w="421" w:type="dxa"/>
            <w:shd w:val="clear" w:color="auto" w:fill="FFFFFF"/>
            <w:vAlign w:val="center"/>
          </w:tcPr>
          <w:p w14:paraId="2DD9018C"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791D20FC"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6D876E89" w14:textId="77777777" w:rsidR="00A507F7" w:rsidRPr="005062CE" w:rsidRDefault="00A507F7" w:rsidP="00D815F1">
            <w:pPr>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shd w:val="clear" w:color="auto" w:fill="FFFFFF"/>
            <w:vAlign w:val="center"/>
          </w:tcPr>
          <w:p w14:paraId="7FA87BDF"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DA50ED2" w14:textId="77777777" w:rsidR="00A507F7" w:rsidRPr="00882269" w:rsidRDefault="00A507F7" w:rsidP="00D815F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507F7" w:rsidRPr="00882269" w14:paraId="26850D8F" w14:textId="77777777" w:rsidTr="00D815F1">
        <w:trPr>
          <w:trHeight w:val="289"/>
          <w:jc w:val="center"/>
        </w:trPr>
        <w:tc>
          <w:tcPr>
            <w:tcW w:w="421" w:type="dxa"/>
            <w:vAlign w:val="center"/>
          </w:tcPr>
          <w:p w14:paraId="090DBDA0" w14:textId="77777777" w:rsidR="00A507F7" w:rsidRPr="00882269" w:rsidRDefault="00A507F7" w:rsidP="00D815F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vAlign w:val="center"/>
          </w:tcPr>
          <w:p w14:paraId="6F30619D" w14:textId="77777777" w:rsidR="00A507F7" w:rsidRPr="00882269" w:rsidRDefault="00A507F7" w:rsidP="00D815F1">
            <w:pPr>
              <w:jc w:val="both"/>
              <w:rPr>
                <w:rFonts w:ascii="Tahoma" w:hAnsi="Tahoma" w:cs="Tahoma"/>
                <w:sz w:val="18"/>
                <w:szCs w:val="18"/>
              </w:rPr>
            </w:pPr>
            <w:r w:rsidRPr="00882269">
              <w:rPr>
                <w:rFonts w:ascii="Tahoma" w:hAnsi="Tahoma" w:cs="Tahoma"/>
                <w:sz w:val="18"/>
                <w:szCs w:val="18"/>
              </w:rPr>
              <w:t xml:space="preserve">Bomba de agua </w:t>
            </w:r>
          </w:p>
        </w:tc>
        <w:tc>
          <w:tcPr>
            <w:tcW w:w="1701" w:type="dxa"/>
            <w:vAlign w:val="center"/>
          </w:tcPr>
          <w:p w14:paraId="2E1DB09C" w14:textId="77777777" w:rsidR="00A507F7" w:rsidRPr="005062CE" w:rsidRDefault="00A507F7" w:rsidP="00D815F1">
            <w:pPr>
              <w:jc w:val="center"/>
              <w:rPr>
                <w:b/>
                <w:bCs/>
                <w:sz w:val="18"/>
                <w:szCs w:val="18"/>
              </w:rPr>
            </w:pPr>
            <w:r w:rsidRPr="005062CE">
              <w:rPr>
                <w:rFonts w:ascii="Tahoma" w:hAnsi="Tahoma" w:cs="Tahoma"/>
                <w:b/>
                <w:bCs/>
                <w:color w:val="FF0000"/>
                <w:sz w:val="18"/>
                <w:szCs w:val="18"/>
              </w:rPr>
              <w:t>1</w:t>
            </w:r>
          </w:p>
        </w:tc>
        <w:tc>
          <w:tcPr>
            <w:tcW w:w="1702" w:type="dxa"/>
            <w:vMerge/>
          </w:tcPr>
          <w:p w14:paraId="440D0BCA" w14:textId="77777777" w:rsidR="00A507F7" w:rsidRPr="00882269" w:rsidRDefault="00A507F7" w:rsidP="00D815F1">
            <w:pPr>
              <w:spacing w:line="300" w:lineRule="auto"/>
              <w:rPr>
                <w:rFonts w:ascii="Tahoma" w:hAnsi="Tahoma" w:cs="Tahoma"/>
              </w:rPr>
            </w:pPr>
          </w:p>
        </w:tc>
        <w:tc>
          <w:tcPr>
            <w:tcW w:w="2268" w:type="dxa"/>
            <w:vMerge/>
          </w:tcPr>
          <w:p w14:paraId="438A2A49" w14:textId="77777777" w:rsidR="00A507F7" w:rsidRPr="00882269" w:rsidRDefault="00A507F7" w:rsidP="00D815F1">
            <w:pPr>
              <w:spacing w:line="300" w:lineRule="auto"/>
              <w:rPr>
                <w:rFonts w:ascii="Tahoma" w:hAnsi="Tahoma" w:cs="Tahoma"/>
              </w:rPr>
            </w:pPr>
          </w:p>
        </w:tc>
      </w:tr>
      <w:tr w:rsidR="00A507F7" w:rsidRPr="00882269" w14:paraId="5FEF870C" w14:textId="77777777" w:rsidTr="00D815F1">
        <w:trPr>
          <w:trHeight w:val="552"/>
          <w:jc w:val="center"/>
        </w:trPr>
        <w:tc>
          <w:tcPr>
            <w:tcW w:w="9644" w:type="dxa"/>
            <w:gridSpan w:val="5"/>
            <w:tcBorders>
              <w:top w:val="single" w:sz="4" w:space="0" w:color="auto"/>
              <w:left w:val="nil"/>
              <w:bottom w:val="nil"/>
              <w:right w:val="nil"/>
            </w:tcBorders>
            <w:vAlign w:val="center"/>
          </w:tcPr>
          <w:p w14:paraId="5965F506" w14:textId="77777777" w:rsidR="00A507F7" w:rsidRPr="00882269" w:rsidRDefault="00A507F7" w:rsidP="00D815F1">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p w14:paraId="3775CB5C" w14:textId="77777777" w:rsidR="00A507F7" w:rsidRPr="00882269" w:rsidRDefault="00A507F7" w:rsidP="00D815F1">
            <w:pPr>
              <w:jc w:val="both"/>
              <w:rPr>
                <w:rFonts w:ascii="Tahoma" w:hAnsi="Tahoma" w:cs="Tahoma"/>
                <w:b/>
                <w:bCs/>
                <w:i/>
                <w:sz w:val="16"/>
                <w:szCs w:val="16"/>
              </w:rPr>
            </w:pPr>
          </w:p>
          <w:p w14:paraId="3D075CA4"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En caso de adjudicación debe presentar: </w:t>
            </w:r>
          </w:p>
          <w:p w14:paraId="5E79DFB6"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Para Vehículos livianos, pesados y motocicletas PROPIOS, presentar Original o Fotocopia Legalizada o Notariado de RUAT. </w:t>
            </w:r>
          </w:p>
          <w:p w14:paraId="048824AF" w14:textId="77777777" w:rsidR="00A507F7" w:rsidRPr="00FD4EE2" w:rsidRDefault="00A507F7" w:rsidP="00D815F1">
            <w:pPr>
              <w:tabs>
                <w:tab w:val="left" w:pos="709"/>
              </w:tabs>
              <w:jc w:val="both"/>
              <w:outlineLvl w:val="0"/>
              <w:rPr>
                <w:rFonts w:ascii="Tahoma" w:hAnsi="Tahoma" w:cs="Tahoma"/>
                <w:b/>
                <w:i/>
                <w:sz w:val="16"/>
                <w:szCs w:val="16"/>
                <w:lang w:val="es-ES_tradnl"/>
              </w:rPr>
            </w:pPr>
            <w:r w:rsidRPr="00FD4EE2">
              <w:rPr>
                <w:rFonts w:ascii="Tahoma" w:hAnsi="Tahoma" w:cs="Tahoma"/>
                <w:b/>
                <w:i/>
                <w:sz w:val="16"/>
                <w:szCs w:val="16"/>
                <w:lang w:val="es-ES_tradnl"/>
              </w:rPr>
              <w:t xml:space="preserve"> • Para Vehículos livianos, pesados y motocicletas ALQUILADOS, presentar el Contrato de Alquiler Original.</w:t>
            </w:r>
          </w:p>
          <w:p w14:paraId="75F3FFB3" w14:textId="77777777" w:rsidR="00A507F7" w:rsidRPr="00FD4EE2" w:rsidRDefault="00A507F7" w:rsidP="00D815F1">
            <w:pPr>
              <w:jc w:val="both"/>
              <w:rPr>
                <w:rFonts w:ascii="Tahoma" w:hAnsi="Tahoma" w:cs="Tahoma"/>
                <w:b/>
                <w:bCs/>
                <w:i/>
                <w:sz w:val="16"/>
                <w:szCs w:val="16"/>
                <w:lang w:val="es-ES_tradnl"/>
              </w:rPr>
            </w:pPr>
          </w:p>
          <w:p w14:paraId="2CA563B9" w14:textId="77777777" w:rsidR="00A507F7" w:rsidRPr="00882269" w:rsidRDefault="00A507F7" w:rsidP="00D815F1">
            <w:pPr>
              <w:tabs>
                <w:tab w:val="left" w:pos="709"/>
              </w:tabs>
              <w:jc w:val="both"/>
              <w:outlineLvl w:val="0"/>
              <w:rPr>
                <w:rFonts w:ascii="Tahoma" w:hAnsi="Tahoma" w:cs="Tahoma"/>
                <w:b/>
                <w:i/>
                <w:sz w:val="16"/>
                <w:szCs w:val="16"/>
              </w:rPr>
            </w:pPr>
            <w:r w:rsidRPr="00FD4EE2">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w:t>
            </w:r>
            <w:r w:rsidRPr="00882269">
              <w:rPr>
                <w:rFonts w:ascii="Tahoma" w:hAnsi="Tahoma" w:cs="Tahoma"/>
                <w:b/>
                <w:i/>
                <w:sz w:val="16"/>
                <w:szCs w:val="16"/>
              </w:rPr>
              <w:t xml:space="preserve"> del Proyecto, deberá penalizar conforme se establece en los Términos de Referencia.</w:t>
            </w:r>
          </w:p>
        </w:tc>
      </w:tr>
    </w:tbl>
    <w:p w14:paraId="031CC535" w14:textId="77777777" w:rsidR="00A507F7" w:rsidRPr="00023075" w:rsidRDefault="00A507F7" w:rsidP="00A507F7">
      <w:pPr>
        <w:spacing w:line="260" w:lineRule="atLeast"/>
        <w:jc w:val="both"/>
        <w:rPr>
          <w:rFonts w:ascii="Tahoma" w:hAnsi="Tahoma" w:cs="Tahoma"/>
        </w:rPr>
      </w:pPr>
    </w:p>
    <w:p w14:paraId="01C640AC"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7" w:name="_Toc536520834"/>
      <w:bookmarkStart w:id="138" w:name="_Toc71811169"/>
      <w:r w:rsidRPr="0068636B">
        <w:rPr>
          <w:rFonts w:ascii="Tahoma" w:hAnsi="Tahoma" w:cs="Tahoma"/>
          <w:b/>
          <w:bCs/>
          <w:color w:val="000000"/>
          <w:kern w:val="32"/>
          <w:lang w:val="es-ES_tradnl"/>
        </w:rPr>
        <w:t>HERRAMIENTAS E INSUMOS</w:t>
      </w:r>
      <w:bookmarkEnd w:id="137"/>
      <w:bookmarkEnd w:id="138"/>
      <w:r w:rsidRPr="0068636B">
        <w:rPr>
          <w:rFonts w:ascii="Tahoma" w:hAnsi="Tahoma" w:cs="Tahoma"/>
          <w:b/>
          <w:bCs/>
          <w:color w:val="000000"/>
          <w:kern w:val="32"/>
          <w:lang w:val="es-ES_tradnl"/>
        </w:rPr>
        <w:t xml:space="preserve"> OPERATIVOS</w:t>
      </w:r>
    </w:p>
    <w:p w14:paraId="2DABC5BA"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9" w:name="_Toc536520840"/>
      <w:r w:rsidRPr="0068636B">
        <w:rPr>
          <w:rFonts w:ascii="Tahoma" w:hAnsi="Tahoma" w:cs="Tahoma"/>
          <w:color w:val="000000"/>
          <w:lang w:val="es-ES_tradnl" w:eastAsia="es-BO"/>
        </w:rPr>
        <w:t xml:space="preserve"> </w:t>
      </w:r>
    </w:p>
    <w:p w14:paraId="31CD46BC" w14:textId="77777777" w:rsidR="00A507F7" w:rsidRPr="0068636B" w:rsidRDefault="00A507F7" w:rsidP="00A507F7">
      <w:pPr>
        <w:spacing w:line="260" w:lineRule="atLeast"/>
        <w:jc w:val="both"/>
        <w:rPr>
          <w:rFonts w:ascii="Tahoma" w:hAnsi="Tahoma" w:cs="Tahoma"/>
          <w:color w:val="000000"/>
          <w:lang w:val="es-ES_tradnl" w:eastAsia="es-BO"/>
        </w:rPr>
      </w:pPr>
      <w:r w:rsidRPr="0068636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2B1F6826"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0" w:name="_Toc71811170"/>
      <w:r w:rsidRPr="0068636B">
        <w:rPr>
          <w:rFonts w:ascii="Tahoma" w:hAnsi="Tahoma" w:cs="Tahoma"/>
          <w:b/>
          <w:bCs/>
          <w:color w:val="000000"/>
          <w:kern w:val="32"/>
          <w:lang w:val="es-ES_tradnl"/>
        </w:rPr>
        <w:t>CONTROL Y SEGUIMIENTO DE LA CONSULTORÍA</w:t>
      </w:r>
      <w:bookmarkEnd w:id="139"/>
      <w:bookmarkEnd w:id="140"/>
    </w:p>
    <w:p w14:paraId="6EEB4914"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El control, seguimiento y monitoreo de la consultoría será realizado por la </w:t>
      </w:r>
      <w:r w:rsidRPr="0068636B">
        <w:rPr>
          <w:rFonts w:ascii="Tahoma" w:hAnsi="Tahoma" w:cs="Tahoma"/>
          <w:b/>
          <w:lang w:val="es-ES_tradnl"/>
        </w:rPr>
        <w:t>Inspectoría del proyecto</w:t>
      </w:r>
      <w:r w:rsidRPr="0068636B">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5F64D9"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Conocer, analizar, rechazar o aprobar los asuntos correspondientes al cumplimiento de las actividades a ser realizadas por la Entidad Ejecutora.</w:t>
      </w:r>
    </w:p>
    <w:p w14:paraId="0DACB7E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Aprobar o rechazar informes/productos de la Entidad Ejecutora, de manera fundamentada, en el plazo establecido en este documento.</w:t>
      </w:r>
    </w:p>
    <w:p w14:paraId="3618791B"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lastRenderedPageBreak/>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3EAC644" w14:textId="77777777" w:rsidR="00A507F7" w:rsidRPr="0068636B" w:rsidRDefault="00A507F7" w:rsidP="00A507F7">
      <w:pPr>
        <w:numPr>
          <w:ilvl w:val="1"/>
          <w:numId w:val="73"/>
        </w:numPr>
        <w:spacing w:line="260" w:lineRule="atLeast"/>
        <w:ind w:left="426"/>
        <w:jc w:val="both"/>
        <w:rPr>
          <w:rFonts w:ascii="Tahoma" w:hAnsi="Tahoma" w:cs="Tahoma"/>
        </w:rPr>
      </w:pPr>
      <w:r w:rsidRPr="0068636B">
        <w:rPr>
          <w:rFonts w:ascii="Tahoma" w:hAnsi="Tahoma" w:cs="Tahoma"/>
        </w:rPr>
        <w:t xml:space="preserve">Solicitar a la Entidad Ejecutora de ensayos de laboratorio y ensayos in situ, realizados en el periodo, adjuntando los documentos de respaldo. </w:t>
      </w:r>
    </w:p>
    <w:p w14:paraId="40C50727" w14:textId="77777777" w:rsidR="00A507F7" w:rsidRPr="0068636B" w:rsidRDefault="00A507F7" w:rsidP="00A507F7">
      <w:pPr>
        <w:numPr>
          <w:ilvl w:val="1"/>
          <w:numId w:val="73"/>
        </w:numPr>
        <w:spacing w:line="260" w:lineRule="atLeast"/>
        <w:ind w:left="426"/>
        <w:jc w:val="both"/>
        <w:rPr>
          <w:rFonts w:ascii="Tahoma" w:hAnsi="Tahoma" w:cs="Tahoma"/>
          <w:lang w:val="es-ES_tradnl"/>
        </w:rPr>
      </w:pPr>
      <w:r w:rsidRPr="0068636B">
        <w:rPr>
          <w:rFonts w:ascii="Tahoma" w:hAnsi="Tahoma" w:cs="Tahoma"/>
          <w:lang w:val="es-ES_tradnl"/>
        </w:rPr>
        <w:t>Emitir Llamadas de Atención a la Entidad Ejecutora, de manera oportuna y fundamentada.</w:t>
      </w:r>
    </w:p>
    <w:p w14:paraId="61B044F3" w14:textId="77777777" w:rsidR="00A507F7" w:rsidRPr="0068636B" w:rsidRDefault="00A507F7" w:rsidP="00A507F7">
      <w:pPr>
        <w:numPr>
          <w:ilvl w:val="1"/>
          <w:numId w:val="71"/>
        </w:numPr>
        <w:spacing w:line="260" w:lineRule="atLeast"/>
        <w:ind w:left="426"/>
        <w:jc w:val="both"/>
        <w:rPr>
          <w:rFonts w:ascii="Tahoma" w:hAnsi="Tahoma" w:cs="Tahoma"/>
          <w:lang w:val="es-ES_tradnl"/>
        </w:rPr>
      </w:pPr>
      <w:r w:rsidRPr="0068636B">
        <w:rPr>
          <w:rFonts w:ascii="Tahoma" w:hAnsi="Tahoma" w:cs="Tahoma"/>
          <w:lang w:val="es-ES_tradnl"/>
        </w:rPr>
        <w:t>Realizar el estricto seguimiento y control al cumplimiento de las condiciones adicionales ofertadas por la Entidad Ejecutora.</w:t>
      </w:r>
    </w:p>
    <w:p w14:paraId="4251F9B1"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En caso que la Entidad Ejecutora no esté de acuerdo con la llamada de atención, podrá el Fiscal del Proyecto definir la validez de la misma.</w:t>
      </w:r>
    </w:p>
    <w:p w14:paraId="5DE4C5DA" w14:textId="77777777" w:rsidR="00A507F7" w:rsidRPr="0068636B" w:rsidRDefault="00A507F7" w:rsidP="00A507F7">
      <w:pPr>
        <w:spacing w:line="260" w:lineRule="atLeast"/>
        <w:jc w:val="both"/>
        <w:rPr>
          <w:rFonts w:ascii="Tahoma" w:hAnsi="Tahoma" w:cs="Tahoma"/>
          <w:color w:val="000000"/>
          <w:lang w:val="es-ES_tradnl"/>
        </w:rPr>
      </w:pPr>
      <w:r w:rsidRPr="0068636B">
        <w:rPr>
          <w:rFonts w:ascii="Tahoma" w:hAnsi="Tahoma" w:cs="Tahoma"/>
          <w:lang w:val="es-ES_tradnl"/>
        </w:rPr>
        <w:t xml:space="preserve">Asimismo, la AEVIVIENDA designará al </w:t>
      </w:r>
      <w:r w:rsidRPr="0068636B">
        <w:rPr>
          <w:rFonts w:ascii="Tahoma" w:hAnsi="Tahoma" w:cs="Tahoma"/>
          <w:b/>
          <w:lang w:val="es-ES_tradnl"/>
        </w:rPr>
        <w:t>Fiscal del Proyecto</w:t>
      </w:r>
      <w:r w:rsidRPr="0068636B">
        <w:rPr>
          <w:rFonts w:ascii="Tahoma" w:hAnsi="Tahoma" w:cs="Tahoma"/>
          <w:lang w:val="es-ES_tradnl"/>
        </w:rPr>
        <w:t>, quien realizará el control y seguimiento a las actividades realizadas por Entidad Ejecutora y por el Inspector.</w:t>
      </w:r>
      <w:bookmarkStart w:id="141" w:name="_Toc536520844"/>
      <w:r w:rsidRPr="0068636B">
        <w:rPr>
          <w:rFonts w:ascii="Tahoma" w:hAnsi="Tahoma" w:cs="Tahoma"/>
          <w:color w:val="000000"/>
          <w:lang w:val="es-ES_tradnl"/>
        </w:rPr>
        <w:t xml:space="preserve"> </w:t>
      </w:r>
      <w:bookmarkStart w:id="142" w:name="_Toc536520845"/>
      <w:bookmarkEnd w:id="141"/>
    </w:p>
    <w:p w14:paraId="2C873222"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3" w:name="_Toc49774783"/>
      <w:bookmarkStart w:id="144" w:name="_Toc71811171"/>
      <w:r w:rsidRPr="0068636B">
        <w:rPr>
          <w:rFonts w:ascii="Tahoma" w:hAnsi="Tahoma" w:cs="Tahoma"/>
          <w:b/>
          <w:bCs/>
          <w:color w:val="000000"/>
          <w:kern w:val="32"/>
          <w:lang w:val="es-ES_tradnl"/>
        </w:rPr>
        <w:t>DETALLE REFERENCIAL DE LOS COMPONENTE</w:t>
      </w:r>
      <w:bookmarkEnd w:id="143"/>
      <w:r w:rsidRPr="0068636B">
        <w:rPr>
          <w:rFonts w:ascii="Tahoma" w:hAnsi="Tahoma" w:cs="Tahoma"/>
          <w:b/>
          <w:bCs/>
          <w:color w:val="000000"/>
          <w:kern w:val="32"/>
          <w:lang w:val="es-ES_tradnl"/>
        </w:rPr>
        <w:t>S (PROVISIÓN Y DOTACIÓN DE MATERIALES DE CONSTRUCCIÓN Y APORTE PROPIO).</w:t>
      </w:r>
      <w:bookmarkEnd w:id="144"/>
    </w:p>
    <w:p w14:paraId="599B1871" w14:textId="77777777" w:rsidR="00A507F7" w:rsidRPr="0068636B" w:rsidRDefault="00A507F7" w:rsidP="00A507F7">
      <w:pPr>
        <w:rPr>
          <w:lang w:val="es-ES_tradnl"/>
        </w:rPr>
      </w:pPr>
    </w:p>
    <w:p w14:paraId="2E059BF1" w14:textId="77777777" w:rsidR="00A507F7" w:rsidRDefault="00A507F7" w:rsidP="00A507F7">
      <w:pPr>
        <w:numPr>
          <w:ilvl w:val="0"/>
          <w:numId w:val="60"/>
        </w:numPr>
        <w:spacing w:line="260" w:lineRule="atLeast"/>
        <w:ind w:left="567" w:hanging="502"/>
        <w:jc w:val="both"/>
        <w:rPr>
          <w:rFonts w:ascii="Tahoma" w:hAnsi="Tahoma" w:cs="Tahoma"/>
          <w:b/>
          <w:bCs/>
          <w:color w:val="000000"/>
          <w:kern w:val="32"/>
          <w:lang w:val="es-ES_tradnl"/>
        </w:rPr>
      </w:pPr>
      <w:r w:rsidRPr="0068636B">
        <w:rPr>
          <w:rFonts w:ascii="Tahoma" w:hAnsi="Tahoma" w:cs="Tahoma"/>
          <w:b/>
          <w:bCs/>
          <w:color w:val="000000"/>
          <w:kern w:val="32"/>
          <w:lang w:val="es-ES_tradnl"/>
        </w:rPr>
        <w:t>PROVISIÓN Y DOTACIÓN DE MATERIALES DE CONSTRUCCIÓN DE LA ENTIDAD EJECUTORA</w:t>
      </w:r>
    </w:p>
    <w:tbl>
      <w:tblPr>
        <w:tblW w:w="8960" w:type="dxa"/>
        <w:tblCellMar>
          <w:left w:w="70" w:type="dxa"/>
          <w:right w:w="70" w:type="dxa"/>
        </w:tblCellMar>
        <w:tblLook w:val="04A0" w:firstRow="1" w:lastRow="0" w:firstColumn="1" w:lastColumn="0" w:noHBand="0" w:noVBand="1"/>
      </w:tblPr>
      <w:tblGrid>
        <w:gridCol w:w="408"/>
        <w:gridCol w:w="6640"/>
        <w:gridCol w:w="842"/>
        <w:gridCol w:w="1070"/>
      </w:tblGrid>
      <w:tr w:rsidR="00A507F7" w:rsidRPr="00E540D3" w14:paraId="27B6666C" w14:textId="77777777" w:rsidTr="00D815F1">
        <w:trPr>
          <w:trHeight w:val="330"/>
        </w:trPr>
        <w:tc>
          <w:tcPr>
            <w:tcW w:w="8960"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283C2DD1"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RESUMEN DE INSUMOS - MATERIALES SUBSIDIO</w:t>
            </w:r>
          </w:p>
        </w:tc>
      </w:tr>
      <w:tr w:rsidR="00A507F7" w:rsidRPr="00E540D3" w14:paraId="2244F55A" w14:textId="77777777" w:rsidTr="00D815F1">
        <w:trPr>
          <w:trHeight w:val="330"/>
        </w:trPr>
        <w:tc>
          <w:tcPr>
            <w:tcW w:w="408" w:type="dxa"/>
            <w:tcBorders>
              <w:top w:val="nil"/>
              <w:left w:val="nil"/>
              <w:bottom w:val="single" w:sz="4" w:space="0" w:color="000000"/>
              <w:right w:val="single" w:sz="4" w:space="0" w:color="000000"/>
            </w:tcBorders>
            <w:shd w:val="clear" w:color="000000" w:fill="66B2FF"/>
            <w:noWrap/>
            <w:vAlign w:val="bottom"/>
            <w:hideMark/>
          </w:tcPr>
          <w:p w14:paraId="1B83F941"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 </w:t>
            </w:r>
          </w:p>
        </w:tc>
        <w:tc>
          <w:tcPr>
            <w:tcW w:w="6640" w:type="dxa"/>
            <w:tcBorders>
              <w:top w:val="nil"/>
              <w:left w:val="nil"/>
              <w:bottom w:val="single" w:sz="4" w:space="0" w:color="000000"/>
              <w:right w:val="single" w:sz="4" w:space="0" w:color="000000"/>
            </w:tcBorders>
            <w:shd w:val="clear" w:color="000000" w:fill="66B2FF"/>
            <w:noWrap/>
            <w:vAlign w:val="bottom"/>
            <w:hideMark/>
          </w:tcPr>
          <w:p w14:paraId="30FDF90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842" w:type="dxa"/>
            <w:tcBorders>
              <w:top w:val="nil"/>
              <w:left w:val="nil"/>
              <w:bottom w:val="single" w:sz="4" w:space="0" w:color="000000"/>
              <w:right w:val="single" w:sz="4" w:space="0" w:color="000000"/>
            </w:tcBorders>
            <w:shd w:val="clear" w:color="000000" w:fill="66B2FF"/>
            <w:noWrap/>
            <w:vAlign w:val="bottom"/>
            <w:hideMark/>
          </w:tcPr>
          <w:p w14:paraId="1A48114F"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c>
          <w:tcPr>
            <w:tcW w:w="1070" w:type="dxa"/>
            <w:tcBorders>
              <w:top w:val="nil"/>
              <w:left w:val="nil"/>
              <w:bottom w:val="single" w:sz="4" w:space="0" w:color="000000"/>
              <w:right w:val="single" w:sz="4" w:space="0" w:color="000000"/>
            </w:tcBorders>
            <w:shd w:val="clear" w:color="000000" w:fill="66B2FF"/>
            <w:noWrap/>
            <w:vAlign w:val="bottom"/>
            <w:hideMark/>
          </w:tcPr>
          <w:p w14:paraId="59CCD64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CANTIDAD</w:t>
            </w:r>
          </w:p>
        </w:tc>
      </w:tr>
      <w:tr w:rsidR="00A507F7" w:rsidRPr="00E540D3" w14:paraId="52AFBB7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A8540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6640" w:type="dxa"/>
            <w:tcBorders>
              <w:top w:val="nil"/>
              <w:left w:val="nil"/>
              <w:bottom w:val="single" w:sz="4" w:space="0" w:color="000000"/>
              <w:right w:val="single" w:sz="4" w:space="0" w:color="000000"/>
            </w:tcBorders>
            <w:noWrap/>
            <w:vAlign w:val="bottom"/>
            <w:hideMark/>
          </w:tcPr>
          <w:p w14:paraId="7514F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ABRAZADERA DE 3"</w:t>
            </w:r>
          </w:p>
        </w:tc>
        <w:tc>
          <w:tcPr>
            <w:tcW w:w="842" w:type="dxa"/>
            <w:tcBorders>
              <w:top w:val="nil"/>
              <w:left w:val="nil"/>
              <w:bottom w:val="single" w:sz="4" w:space="0" w:color="000000"/>
              <w:right w:val="single" w:sz="4" w:space="0" w:color="000000"/>
            </w:tcBorders>
            <w:noWrap/>
            <w:vAlign w:val="bottom"/>
            <w:hideMark/>
          </w:tcPr>
          <w:p w14:paraId="410617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1C30B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2CD8E6D5"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AB83D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6640" w:type="dxa"/>
            <w:tcBorders>
              <w:top w:val="nil"/>
              <w:left w:val="nil"/>
              <w:bottom w:val="single" w:sz="4" w:space="0" w:color="000000"/>
              <w:right w:val="single" w:sz="4" w:space="0" w:color="000000"/>
            </w:tcBorders>
            <w:noWrap/>
            <w:vAlign w:val="bottom"/>
            <w:hideMark/>
          </w:tcPr>
          <w:p w14:paraId="492E16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AMARRE</w:t>
            </w:r>
          </w:p>
        </w:tc>
        <w:tc>
          <w:tcPr>
            <w:tcW w:w="842" w:type="dxa"/>
            <w:tcBorders>
              <w:top w:val="nil"/>
              <w:left w:val="nil"/>
              <w:bottom w:val="single" w:sz="4" w:space="0" w:color="000000"/>
              <w:right w:val="single" w:sz="4" w:space="0" w:color="000000"/>
            </w:tcBorders>
            <w:noWrap/>
            <w:vAlign w:val="bottom"/>
            <w:hideMark/>
          </w:tcPr>
          <w:p w14:paraId="0817A5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noWrap/>
            <w:vAlign w:val="bottom"/>
            <w:hideMark/>
          </w:tcPr>
          <w:p w14:paraId="0E3BF2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289,89</w:t>
            </w:r>
          </w:p>
        </w:tc>
      </w:tr>
      <w:tr w:rsidR="00A507F7" w:rsidRPr="00E540D3" w14:paraId="2421B211"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81C3E0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6640" w:type="dxa"/>
            <w:tcBorders>
              <w:top w:val="nil"/>
              <w:left w:val="nil"/>
              <w:bottom w:val="single" w:sz="4" w:space="0" w:color="000000"/>
              <w:right w:val="single" w:sz="4" w:space="0" w:color="000000"/>
            </w:tcBorders>
            <w:noWrap/>
            <w:vAlign w:val="bottom"/>
            <w:hideMark/>
          </w:tcPr>
          <w:p w14:paraId="0E83E19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10 AWG</w:t>
            </w:r>
          </w:p>
        </w:tc>
        <w:tc>
          <w:tcPr>
            <w:tcW w:w="842" w:type="dxa"/>
            <w:tcBorders>
              <w:top w:val="nil"/>
              <w:left w:val="nil"/>
              <w:bottom w:val="single" w:sz="4" w:space="0" w:color="000000"/>
              <w:right w:val="single" w:sz="4" w:space="0" w:color="000000"/>
            </w:tcBorders>
            <w:noWrap/>
            <w:vAlign w:val="bottom"/>
            <w:hideMark/>
          </w:tcPr>
          <w:p w14:paraId="74732CC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0189F25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806,00</w:t>
            </w:r>
          </w:p>
        </w:tc>
      </w:tr>
      <w:tr w:rsidR="00A507F7" w:rsidRPr="00E540D3" w14:paraId="5094BB74"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BB909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6640" w:type="dxa"/>
            <w:tcBorders>
              <w:top w:val="nil"/>
              <w:left w:val="nil"/>
              <w:bottom w:val="single" w:sz="4" w:space="0" w:color="000000"/>
              <w:right w:val="single" w:sz="4" w:space="0" w:color="000000"/>
            </w:tcBorders>
            <w:noWrap/>
            <w:vAlign w:val="bottom"/>
            <w:hideMark/>
          </w:tcPr>
          <w:p w14:paraId="44A2B26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12 AWG</w:t>
            </w:r>
          </w:p>
        </w:tc>
        <w:tc>
          <w:tcPr>
            <w:tcW w:w="842" w:type="dxa"/>
            <w:tcBorders>
              <w:top w:val="nil"/>
              <w:left w:val="nil"/>
              <w:bottom w:val="single" w:sz="4" w:space="0" w:color="000000"/>
              <w:right w:val="single" w:sz="4" w:space="0" w:color="000000"/>
            </w:tcBorders>
            <w:noWrap/>
            <w:vAlign w:val="bottom"/>
            <w:hideMark/>
          </w:tcPr>
          <w:p w14:paraId="30A2AC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6BB3176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3.968,00</w:t>
            </w:r>
          </w:p>
        </w:tc>
      </w:tr>
      <w:tr w:rsidR="00A507F7" w:rsidRPr="00E540D3" w14:paraId="6ED04B9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4E83B7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6640" w:type="dxa"/>
            <w:tcBorders>
              <w:top w:val="nil"/>
              <w:left w:val="nil"/>
              <w:bottom w:val="single" w:sz="4" w:space="0" w:color="000000"/>
              <w:right w:val="single" w:sz="4" w:space="0" w:color="000000"/>
            </w:tcBorders>
            <w:noWrap/>
            <w:vAlign w:val="bottom"/>
            <w:hideMark/>
          </w:tcPr>
          <w:p w14:paraId="0C3E14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DE COBRE Nº 14 AWG</w:t>
            </w:r>
          </w:p>
        </w:tc>
        <w:tc>
          <w:tcPr>
            <w:tcW w:w="842" w:type="dxa"/>
            <w:tcBorders>
              <w:top w:val="nil"/>
              <w:left w:val="nil"/>
              <w:bottom w:val="single" w:sz="4" w:space="0" w:color="000000"/>
              <w:right w:val="single" w:sz="4" w:space="0" w:color="000000"/>
            </w:tcBorders>
            <w:noWrap/>
            <w:vAlign w:val="bottom"/>
            <w:hideMark/>
          </w:tcPr>
          <w:p w14:paraId="44A19B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06C5D6D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2.976,00</w:t>
            </w:r>
          </w:p>
        </w:tc>
      </w:tr>
      <w:tr w:rsidR="00A507F7" w:rsidRPr="00E540D3" w14:paraId="7C0C6BA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7F0333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6640" w:type="dxa"/>
            <w:tcBorders>
              <w:top w:val="nil"/>
              <w:left w:val="nil"/>
              <w:bottom w:val="single" w:sz="4" w:space="0" w:color="000000"/>
              <w:right w:val="single" w:sz="4" w:space="0" w:color="000000"/>
            </w:tcBorders>
            <w:noWrap/>
            <w:vAlign w:val="bottom"/>
            <w:hideMark/>
          </w:tcPr>
          <w:p w14:paraId="64E8FB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GALVANIZADO N° 18</w:t>
            </w:r>
          </w:p>
        </w:tc>
        <w:tc>
          <w:tcPr>
            <w:tcW w:w="842" w:type="dxa"/>
            <w:tcBorders>
              <w:top w:val="nil"/>
              <w:left w:val="nil"/>
              <w:bottom w:val="single" w:sz="4" w:space="0" w:color="000000"/>
              <w:right w:val="single" w:sz="4" w:space="0" w:color="000000"/>
            </w:tcBorders>
            <w:noWrap/>
            <w:vAlign w:val="bottom"/>
            <w:hideMark/>
          </w:tcPr>
          <w:p w14:paraId="590449E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noWrap/>
            <w:vAlign w:val="bottom"/>
            <w:hideMark/>
          </w:tcPr>
          <w:p w14:paraId="1493901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w:t>
            </w:r>
          </w:p>
        </w:tc>
      </w:tr>
      <w:tr w:rsidR="00A507F7" w:rsidRPr="00E540D3" w14:paraId="3432476F"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38B75B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6640" w:type="dxa"/>
            <w:tcBorders>
              <w:top w:val="nil"/>
              <w:left w:val="nil"/>
              <w:bottom w:val="single" w:sz="4" w:space="0" w:color="000000"/>
              <w:right w:val="single" w:sz="4" w:space="0" w:color="000000"/>
            </w:tcBorders>
            <w:noWrap/>
            <w:vAlign w:val="bottom"/>
            <w:hideMark/>
          </w:tcPr>
          <w:p w14:paraId="1830757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ALAMBRE TEJIDO (ROLLO 40M X 0,80M)</w:t>
            </w:r>
          </w:p>
        </w:tc>
        <w:tc>
          <w:tcPr>
            <w:tcW w:w="842" w:type="dxa"/>
            <w:tcBorders>
              <w:top w:val="nil"/>
              <w:left w:val="nil"/>
              <w:bottom w:val="single" w:sz="4" w:space="0" w:color="000000"/>
              <w:right w:val="single" w:sz="4" w:space="0" w:color="000000"/>
            </w:tcBorders>
            <w:noWrap/>
            <w:vAlign w:val="bottom"/>
            <w:hideMark/>
          </w:tcPr>
          <w:p w14:paraId="1616B9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noWrap/>
            <w:vAlign w:val="bottom"/>
            <w:hideMark/>
          </w:tcPr>
          <w:p w14:paraId="00E6E02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2.400,24</w:t>
            </w:r>
          </w:p>
        </w:tc>
      </w:tr>
      <w:tr w:rsidR="00A507F7" w:rsidRPr="00E540D3" w14:paraId="135FF836"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7EB2C3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6640" w:type="dxa"/>
            <w:tcBorders>
              <w:top w:val="nil"/>
              <w:left w:val="nil"/>
              <w:bottom w:val="single" w:sz="4" w:space="0" w:color="000000"/>
              <w:right w:val="single" w:sz="4" w:space="0" w:color="000000"/>
            </w:tcBorders>
            <w:noWrap/>
            <w:vAlign w:val="bottom"/>
            <w:hideMark/>
          </w:tcPr>
          <w:p w14:paraId="640B21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ALQUITRÁN</w:t>
            </w:r>
          </w:p>
        </w:tc>
        <w:tc>
          <w:tcPr>
            <w:tcW w:w="842" w:type="dxa"/>
            <w:tcBorders>
              <w:top w:val="nil"/>
              <w:left w:val="nil"/>
              <w:bottom w:val="single" w:sz="4" w:space="0" w:color="000000"/>
              <w:right w:val="single" w:sz="4" w:space="0" w:color="000000"/>
            </w:tcBorders>
            <w:noWrap/>
            <w:vAlign w:val="bottom"/>
            <w:hideMark/>
          </w:tcPr>
          <w:p w14:paraId="1A23C25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noWrap/>
            <w:vAlign w:val="bottom"/>
            <w:hideMark/>
          </w:tcPr>
          <w:p w14:paraId="68E424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97,65</w:t>
            </w:r>
          </w:p>
        </w:tc>
      </w:tr>
      <w:tr w:rsidR="00A507F7" w:rsidRPr="00E540D3" w14:paraId="72B5A314"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3C1F0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6640" w:type="dxa"/>
            <w:tcBorders>
              <w:top w:val="nil"/>
              <w:left w:val="nil"/>
              <w:bottom w:val="single" w:sz="4" w:space="0" w:color="000000"/>
              <w:right w:val="single" w:sz="4" w:space="0" w:color="000000"/>
            </w:tcBorders>
            <w:noWrap/>
            <w:vAlign w:val="bottom"/>
            <w:hideMark/>
          </w:tcPr>
          <w:p w14:paraId="223A29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BARNIZ</w:t>
            </w:r>
          </w:p>
        </w:tc>
        <w:tc>
          <w:tcPr>
            <w:tcW w:w="842" w:type="dxa"/>
            <w:tcBorders>
              <w:top w:val="nil"/>
              <w:left w:val="nil"/>
              <w:bottom w:val="single" w:sz="4" w:space="0" w:color="000000"/>
              <w:right w:val="single" w:sz="4" w:space="0" w:color="000000"/>
            </w:tcBorders>
            <w:noWrap/>
            <w:vAlign w:val="bottom"/>
            <w:hideMark/>
          </w:tcPr>
          <w:p w14:paraId="2C6970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noWrap/>
            <w:vAlign w:val="bottom"/>
            <w:hideMark/>
          </w:tcPr>
          <w:p w14:paraId="641E1F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177,01</w:t>
            </w:r>
          </w:p>
        </w:tc>
      </w:tr>
      <w:tr w:rsidR="00A507F7" w:rsidRPr="00E540D3" w14:paraId="4C5C59A5"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D3E204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6640" w:type="dxa"/>
            <w:tcBorders>
              <w:top w:val="nil"/>
              <w:left w:val="nil"/>
              <w:bottom w:val="single" w:sz="4" w:space="0" w:color="000000"/>
              <w:right w:val="single" w:sz="4" w:space="0" w:color="000000"/>
            </w:tcBorders>
            <w:noWrap/>
            <w:vAlign w:val="bottom"/>
            <w:hideMark/>
          </w:tcPr>
          <w:p w14:paraId="136991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BISAGRA DE 4"</w:t>
            </w:r>
          </w:p>
        </w:tc>
        <w:tc>
          <w:tcPr>
            <w:tcW w:w="842" w:type="dxa"/>
            <w:tcBorders>
              <w:top w:val="nil"/>
              <w:left w:val="nil"/>
              <w:bottom w:val="single" w:sz="4" w:space="0" w:color="000000"/>
              <w:right w:val="single" w:sz="4" w:space="0" w:color="000000"/>
            </w:tcBorders>
            <w:noWrap/>
            <w:vAlign w:val="bottom"/>
            <w:hideMark/>
          </w:tcPr>
          <w:p w14:paraId="5404595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45E3B9D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465,00</w:t>
            </w:r>
          </w:p>
        </w:tc>
      </w:tr>
      <w:tr w:rsidR="00A507F7" w:rsidRPr="00E540D3" w14:paraId="1136A659"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DE7FD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6640" w:type="dxa"/>
            <w:tcBorders>
              <w:top w:val="nil"/>
              <w:left w:val="nil"/>
              <w:bottom w:val="single" w:sz="4" w:space="0" w:color="000000"/>
              <w:right w:val="single" w:sz="4" w:space="0" w:color="000000"/>
            </w:tcBorders>
            <w:noWrap/>
            <w:vAlign w:val="bottom"/>
            <w:hideMark/>
          </w:tcPr>
          <w:p w14:paraId="17E7EF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CERÁMICA UNA CAÍDA</w:t>
            </w:r>
          </w:p>
        </w:tc>
        <w:tc>
          <w:tcPr>
            <w:tcW w:w="842" w:type="dxa"/>
            <w:tcBorders>
              <w:top w:val="nil"/>
              <w:left w:val="nil"/>
              <w:bottom w:val="single" w:sz="4" w:space="0" w:color="000000"/>
              <w:right w:val="single" w:sz="4" w:space="0" w:color="000000"/>
            </w:tcBorders>
            <w:noWrap/>
            <w:vAlign w:val="bottom"/>
            <w:hideMark/>
          </w:tcPr>
          <w:p w14:paraId="37CE7C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077E3E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855,60</w:t>
            </w:r>
          </w:p>
        </w:tc>
      </w:tr>
      <w:tr w:rsidR="00A507F7" w:rsidRPr="00E540D3" w14:paraId="50F96989"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8986C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6640" w:type="dxa"/>
            <w:tcBorders>
              <w:top w:val="nil"/>
              <w:left w:val="nil"/>
              <w:bottom w:val="single" w:sz="4" w:space="0" w:color="000000"/>
              <w:right w:val="single" w:sz="4" w:space="0" w:color="000000"/>
            </w:tcBorders>
            <w:noWrap/>
            <w:vAlign w:val="bottom"/>
            <w:hideMark/>
          </w:tcPr>
          <w:p w14:paraId="0A8F6DC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DE REGISTRO DE PVC</w:t>
            </w:r>
          </w:p>
        </w:tc>
        <w:tc>
          <w:tcPr>
            <w:tcW w:w="842" w:type="dxa"/>
            <w:tcBorders>
              <w:top w:val="nil"/>
              <w:left w:val="nil"/>
              <w:bottom w:val="single" w:sz="4" w:space="0" w:color="000000"/>
              <w:right w:val="single" w:sz="4" w:space="0" w:color="000000"/>
            </w:tcBorders>
            <w:noWrap/>
            <w:vAlign w:val="bottom"/>
            <w:hideMark/>
          </w:tcPr>
          <w:p w14:paraId="3B73B8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618BF3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C64A251"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B527E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6640" w:type="dxa"/>
            <w:tcBorders>
              <w:top w:val="nil"/>
              <w:left w:val="nil"/>
              <w:bottom w:val="single" w:sz="4" w:space="0" w:color="000000"/>
              <w:right w:val="single" w:sz="4" w:space="0" w:color="000000"/>
            </w:tcBorders>
            <w:noWrap/>
            <w:vAlign w:val="bottom"/>
            <w:hideMark/>
          </w:tcPr>
          <w:p w14:paraId="76D50D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1 TÉRMICO</w:t>
            </w:r>
          </w:p>
        </w:tc>
        <w:tc>
          <w:tcPr>
            <w:tcW w:w="842" w:type="dxa"/>
            <w:tcBorders>
              <w:top w:val="nil"/>
              <w:left w:val="nil"/>
              <w:bottom w:val="single" w:sz="4" w:space="0" w:color="000000"/>
              <w:right w:val="single" w:sz="4" w:space="0" w:color="000000"/>
            </w:tcBorders>
            <w:noWrap/>
            <w:vAlign w:val="bottom"/>
            <w:hideMark/>
          </w:tcPr>
          <w:p w14:paraId="6683FA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703AD7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7257FAC"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BB3B26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6640" w:type="dxa"/>
            <w:tcBorders>
              <w:top w:val="nil"/>
              <w:left w:val="nil"/>
              <w:bottom w:val="single" w:sz="4" w:space="0" w:color="000000"/>
              <w:right w:val="single" w:sz="4" w:space="0" w:color="000000"/>
            </w:tcBorders>
            <w:noWrap/>
            <w:vAlign w:val="bottom"/>
            <w:hideMark/>
          </w:tcPr>
          <w:p w14:paraId="17CFDD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PARA 3 TÉRMICOS</w:t>
            </w:r>
          </w:p>
        </w:tc>
        <w:tc>
          <w:tcPr>
            <w:tcW w:w="842" w:type="dxa"/>
            <w:tcBorders>
              <w:top w:val="nil"/>
              <w:left w:val="nil"/>
              <w:bottom w:val="single" w:sz="4" w:space="0" w:color="000000"/>
              <w:right w:val="single" w:sz="4" w:space="0" w:color="000000"/>
            </w:tcBorders>
            <w:noWrap/>
            <w:vAlign w:val="bottom"/>
            <w:hideMark/>
          </w:tcPr>
          <w:p w14:paraId="1C5E43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673F6C2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93DD6F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49F98F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6640" w:type="dxa"/>
            <w:tcBorders>
              <w:top w:val="nil"/>
              <w:left w:val="nil"/>
              <w:bottom w:val="single" w:sz="4" w:space="0" w:color="000000"/>
              <w:right w:val="single" w:sz="4" w:space="0" w:color="000000"/>
            </w:tcBorders>
            <w:noWrap/>
            <w:vAlign w:val="bottom"/>
            <w:hideMark/>
          </w:tcPr>
          <w:p w14:paraId="39BD0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PLÁSTICA CIRCULAR</w:t>
            </w:r>
          </w:p>
        </w:tc>
        <w:tc>
          <w:tcPr>
            <w:tcW w:w="842" w:type="dxa"/>
            <w:tcBorders>
              <w:top w:val="nil"/>
              <w:left w:val="nil"/>
              <w:bottom w:val="single" w:sz="4" w:space="0" w:color="000000"/>
              <w:right w:val="single" w:sz="4" w:space="0" w:color="000000"/>
            </w:tcBorders>
            <w:noWrap/>
            <w:vAlign w:val="bottom"/>
            <w:hideMark/>
          </w:tcPr>
          <w:p w14:paraId="22FE7B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17E0E1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45D0B399"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46D12B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6640" w:type="dxa"/>
            <w:tcBorders>
              <w:top w:val="nil"/>
              <w:left w:val="nil"/>
              <w:bottom w:val="single" w:sz="4" w:space="0" w:color="000000"/>
              <w:right w:val="single" w:sz="4" w:space="0" w:color="000000"/>
            </w:tcBorders>
            <w:noWrap/>
            <w:vAlign w:val="bottom"/>
            <w:hideMark/>
          </w:tcPr>
          <w:p w14:paraId="277374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CAJA PLÁSTICA RECTANGULAR </w:t>
            </w:r>
          </w:p>
        </w:tc>
        <w:tc>
          <w:tcPr>
            <w:tcW w:w="842" w:type="dxa"/>
            <w:tcBorders>
              <w:top w:val="nil"/>
              <w:left w:val="nil"/>
              <w:bottom w:val="single" w:sz="4" w:space="0" w:color="000000"/>
              <w:right w:val="single" w:sz="4" w:space="0" w:color="000000"/>
            </w:tcBorders>
            <w:noWrap/>
            <w:vAlign w:val="bottom"/>
            <w:hideMark/>
          </w:tcPr>
          <w:p w14:paraId="13392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132677D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558,00</w:t>
            </w:r>
          </w:p>
        </w:tc>
      </w:tr>
      <w:tr w:rsidR="00A507F7" w:rsidRPr="00E540D3" w14:paraId="17B960C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286C0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6640" w:type="dxa"/>
            <w:tcBorders>
              <w:top w:val="nil"/>
              <w:left w:val="nil"/>
              <w:bottom w:val="single" w:sz="4" w:space="0" w:color="000000"/>
              <w:right w:val="single" w:sz="4" w:space="0" w:color="000000"/>
            </w:tcBorders>
            <w:noWrap/>
            <w:vAlign w:val="bottom"/>
            <w:hideMark/>
          </w:tcPr>
          <w:p w14:paraId="36904F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CAJA SIFONADA PVC INC/REJILLA DE PISO</w:t>
            </w:r>
          </w:p>
        </w:tc>
        <w:tc>
          <w:tcPr>
            <w:tcW w:w="842" w:type="dxa"/>
            <w:tcBorders>
              <w:top w:val="nil"/>
              <w:left w:val="nil"/>
              <w:bottom w:val="single" w:sz="4" w:space="0" w:color="000000"/>
              <w:right w:val="single" w:sz="4" w:space="0" w:color="000000"/>
            </w:tcBorders>
            <w:noWrap/>
            <w:vAlign w:val="bottom"/>
            <w:hideMark/>
          </w:tcPr>
          <w:p w14:paraId="593702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E5BED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68F6E"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DC1CF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w:t>
            </w:r>
          </w:p>
        </w:tc>
        <w:tc>
          <w:tcPr>
            <w:tcW w:w="6640" w:type="dxa"/>
            <w:tcBorders>
              <w:top w:val="nil"/>
              <w:left w:val="nil"/>
              <w:bottom w:val="single" w:sz="4" w:space="0" w:color="000000"/>
              <w:right w:val="single" w:sz="4" w:space="0" w:color="000000"/>
            </w:tcBorders>
            <w:noWrap/>
            <w:vAlign w:val="bottom"/>
            <w:hideMark/>
          </w:tcPr>
          <w:p w14:paraId="4F496B4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CANALETA DE CALAMINA GALVANIZADA NRO 28 CORTE 33</w:t>
            </w:r>
          </w:p>
        </w:tc>
        <w:tc>
          <w:tcPr>
            <w:tcW w:w="842" w:type="dxa"/>
            <w:tcBorders>
              <w:top w:val="nil"/>
              <w:left w:val="nil"/>
              <w:bottom w:val="single" w:sz="4" w:space="0" w:color="000000"/>
              <w:right w:val="single" w:sz="4" w:space="0" w:color="000000"/>
            </w:tcBorders>
            <w:noWrap/>
            <w:vAlign w:val="bottom"/>
            <w:hideMark/>
          </w:tcPr>
          <w:p w14:paraId="4EA562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39C29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502,20</w:t>
            </w:r>
          </w:p>
        </w:tc>
      </w:tr>
      <w:tr w:rsidR="00A507F7" w:rsidRPr="00E540D3" w14:paraId="453F3190"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5D95AC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6640" w:type="dxa"/>
            <w:tcBorders>
              <w:top w:val="nil"/>
              <w:left w:val="nil"/>
              <w:bottom w:val="single" w:sz="4" w:space="0" w:color="000000"/>
              <w:right w:val="single" w:sz="4" w:space="0" w:color="000000"/>
            </w:tcBorders>
            <w:noWrap/>
            <w:vAlign w:val="bottom"/>
            <w:hideMark/>
          </w:tcPr>
          <w:p w14:paraId="7E7C93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CAÑERÍA DE ALUMINIO 1/2" (BRAZO DE DUCHA)</w:t>
            </w:r>
          </w:p>
        </w:tc>
        <w:tc>
          <w:tcPr>
            <w:tcW w:w="842" w:type="dxa"/>
            <w:tcBorders>
              <w:top w:val="nil"/>
              <w:left w:val="nil"/>
              <w:bottom w:val="single" w:sz="4" w:space="0" w:color="000000"/>
              <w:right w:val="single" w:sz="4" w:space="0" w:color="000000"/>
            </w:tcBorders>
            <w:noWrap/>
            <w:vAlign w:val="bottom"/>
            <w:hideMark/>
          </w:tcPr>
          <w:p w14:paraId="0C27347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7146A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1895B0F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45D4B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6640" w:type="dxa"/>
            <w:tcBorders>
              <w:top w:val="nil"/>
              <w:left w:val="nil"/>
              <w:bottom w:val="single" w:sz="4" w:space="0" w:color="000000"/>
              <w:right w:val="single" w:sz="4" w:space="0" w:color="000000"/>
            </w:tcBorders>
            <w:noWrap/>
            <w:vAlign w:val="bottom"/>
            <w:hideMark/>
          </w:tcPr>
          <w:p w14:paraId="2A25BC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CARTÓN ASFALTICO</w:t>
            </w:r>
          </w:p>
        </w:tc>
        <w:tc>
          <w:tcPr>
            <w:tcW w:w="842" w:type="dxa"/>
            <w:tcBorders>
              <w:top w:val="nil"/>
              <w:left w:val="nil"/>
              <w:bottom w:val="single" w:sz="4" w:space="0" w:color="000000"/>
              <w:right w:val="single" w:sz="4" w:space="0" w:color="000000"/>
            </w:tcBorders>
            <w:noWrap/>
            <w:vAlign w:val="bottom"/>
            <w:hideMark/>
          </w:tcPr>
          <w:p w14:paraId="04C2F5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noWrap/>
            <w:vAlign w:val="bottom"/>
            <w:hideMark/>
          </w:tcPr>
          <w:p w14:paraId="46572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136,71</w:t>
            </w:r>
          </w:p>
        </w:tc>
      </w:tr>
      <w:tr w:rsidR="00A507F7" w:rsidRPr="00E540D3" w14:paraId="6ADC7E5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1B355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6640" w:type="dxa"/>
            <w:tcBorders>
              <w:top w:val="nil"/>
              <w:left w:val="nil"/>
              <w:bottom w:val="single" w:sz="4" w:space="0" w:color="000000"/>
              <w:right w:val="single" w:sz="4" w:space="0" w:color="000000"/>
            </w:tcBorders>
            <w:noWrap/>
            <w:vAlign w:val="bottom"/>
            <w:hideMark/>
          </w:tcPr>
          <w:p w14:paraId="17EC20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BLANCO</w:t>
            </w:r>
          </w:p>
        </w:tc>
        <w:tc>
          <w:tcPr>
            <w:tcW w:w="842" w:type="dxa"/>
            <w:tcBorders>
              <w:top w:val="nil"/>
              <w:left w:val="nil"/>
              <w:bottom w:val="single" w:sz="4" w:space="0" w:color="000000"/>
              <w:right w:val="single" w:sz="4" w:space="0" w:color="000000"/>
            </w:tcBorders>
            <w:noWrap/>
            <w:vAlign w:val="bottom"/>
            <w:hideMark/>
          </w:tcPr>
          <w:p w14:paraId="58B051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noWrap/>
            <w:vAlign w:val="bottom"/>
            <w:hideMark/>
          </w:tcPr>
          <w:p w14:paraId="7F408FE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728,77</w:t>
            </w:r>
          </w:p>
        </w:tc>
      </w:tr>
      <w:tr w:rsidR="00A507F7" w:rsidRPr="00E540D3" w14:paraId="779C00FC"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7E85E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6640" w:type="dxa"/>
            <w:tcBorders>
              <w:top w:val="nil"/>
              <w:left w:val="nil"/>
              <w:bottom w:val="single" w:sz="4" w:space="0" w:color="000000"/>
              <w:right w:val="single" w:sz="4" w:space="0" w:color="000000"/>
            </w:tcBorders>
            <w:noWrap/>
            <w:vAlign w:val="bottom"/>
            <w:hideMark/>
          </w:tcPr>
          <w:p w14:paraId="1871943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COLA</w:t>
            </w:r>
          </w:p>
        </w:tc>
        <w:tc>
          <w:tcPr>
            <w:tcW w:w="842" w:type="dxa"/>
            <w:tcBorders>
              <w:top w:val="nil"/>
              <w:left w:val="nil"/>
              <w:bottom w:val="single" w:sz="4" w:space="0" w:color="000000"/>
              <w:right w:val="single" w:sz="4" w:space="0" w:color="000000"/>
            </w:tcBorders>
            <w:noWrap/>
            <w:vAlign w:val="bottom"/>
            <w:hideMark/>
          </w:tcPr>
          <w:p w14:paraId="585051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noWrap/>
            <w:vAlign w:val="bottom"/>
            <w:hideMark/>
          </w:tcPr>
          <w:p w14:paraId="1C54ADC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12.999,65</w:t>
            </w:r>
          </w:p>
        </w:tc>
      </w:tr>
      <w:tr w:rsidR="00A507F7" w:rsidRPr="00E540D3" w14:paraId="6CD18207"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6DEC54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23</w:t>
            </w:r>
          </w:p>
        </w:tc>
        <w:tc>
          <w:tcPr>
            <w:tcW w:w="6640" w:type="dxa"/>
            <w:tcBorders>
              <w:top w:val="nil"/>
              <w:left w:val="nil"/>
              <w:bottom w:val="single" w:sz="4" w:space="0" w:color="000000"/>
              <w:right w:val="single" w:sz="4" w:space="0" w:color="000000"/>
            </w:tcBorders>
            <w:noWrap/>
            <w:vAlign w:val="bottom"/>
            <w:hideMark/>
          </w:tcPr>
          <w:p w14:paraId="1B41E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CEMENTO PORTLAND</w:t>
            </w:r>
          </w:p>
        </w:tc>
        <w:tc>
          <w:tcPr>
            <w:tcW w:w="842" w:type="dxa"/>
            <w:tcBorders>
              <w:top w:val="nil"/>
              <w:left w:val="nil"/>
              <w:bottom w:val="single" w:sz="4" w:space="0" w:color="000000"/>
              <w:right w:val="single" w:sz="4" w:space="0" w:color="000000"/>
            </w:tcBorders>
            <w:noWrap/>
            <w:vAlign w:val="bottom"/>
            <w:hideMark/>
          </w:tcPr>
          <w:p w14:paraId="4B04244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BL</w:t>
            </w:r>
          </w:p>
        </w:tc>
        <w:tc>
          <w:tcPr>
            <w:tcW w:w="1070" w:type="dxa"/>
            <w:tcBorders>
              <w:top w:val="nil"/>
              <w:left w:val="nil"/>
              <w:bottom w:val="single" w:sz="4" w:space="0" w:color="000000"/>
              <w:right w:val="single" w:sz="4" w:space="0" w:color="000000"/>
            </w:tcBorders>
            <w:noWrap/>
            <w:vAlign w:val="bottom"/>
            <w:hideMark/>
          </w:tcPr>
          <w:p w14:paraId="78F1BC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4.178,98</w:t>
            </w:r>
          </w:p>
        </w:tc>
      </w:tr>
      <w:tr w:rsidR="00A507F7" w:rsidRPr="00E540D3" w14:paraId="1F3318F0"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C763F4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6640" w:type="dxa"/>
            <w:tcBorders>
              <w:top w:val="nil"/>
              <w:left w:val="nil"/>
              <w:bottom w:val="single" w:sz="4" w:space="0" w:color="000000"/>
              <w:right w:val="single" w:sz="4" w:space="0" w:color="000000"/>
            </w:tcBorders>
            <w:noWrap/>
            <w:vAlign w:val="bottom"/>
            <w:hideMark/>
          </w:tcPr>
          <w:p w14:paraId="1F656C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w:t>
            </w:r>
          </w:p>
        </w:tc>
        <w:tc>
          <w:tcPr>
            <w:tcW w:w="842" w:type="dxa"/>
            <w:tcBorders>
              <w:top w:val="nil"/>
              <w:left w:val="nil"/>
              <w:bottom w:val="single" w:sz="4" w:space="0" w:color="000000"/>
              <w:right w:val="single" w:sz="4" w:space="0" w:color="000000"/>
            </w:tcBorders>
            <w:noWrap/>
            <w:vAlign w:val="bottom"/>
            <w:hideMark/>
          </w:tcPr>
          <w:p w14:paraId="10EF9EA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noWrap/>
            <w:vAlign w:val="bottom"/>
            <w:hideMark/>
          </w:tcPr>
          <w:p w14:paraId="53A5EAF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2.367,48</w:t>
            </w:r>
          </w:p>
        </w:tc>
      </w:tr>
      <w:tr w:rsidR="00A507F7" w:rsidRPr="00E540D3" w14:paraId="24D64E32"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6506C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6640" w:type="dxa"/>
            <w:tcBorders>
              <w:top w:val="nil"/>
              <w:left w:val="nil"/>
              <w:bottom w:val="single" w:sz="4" w:space="0" w:color="000000"/>
              <w:right w:val="single" w:sz="4" w:space="0" w:color="000000"/>
            </w:tcBorders>
            <w:noWrap/>
            <w:vAlign w:val="bottom"/>
            <w:hideMark/>
          </w:tcPr>
          <w:p w14:paraId="566154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CERÁMICA NACIONAL TIPO PORCELANATO (60X60)</w:t>
            </w:r>
          </w:p>
        </w:tc>
        <w:tc>
          <w:tcPr>
            <w:tcW w:w="842" w:type="dxa"/>
            <w:tcBorders>
              <w:top w:val="nil"/>
              <w:left w:val="nil"/>
              <w:bottom w:val="single" w:sz="4" w:space="0" w:color="000000"/>
              <w:right w:val="single" w:sz="4" w:space="0" w:color="000000"/>
            </w:tcBorders>
            <w:noWrap/>
            <w:vAlign w:val="bottom"/>
            <w:hideMark/>
          </w:tcPr>
          <w:p w14:paraId="6EEE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noWrap/>
            <w:vAlign w:val="bottom"/>
            <w:hideMark/>
          </w:tcPr>
          <w:p w14:paraId="404B53B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62,74</w:t>
            </w:r>
          </w:p>
        </w:tc>
      </w:tr>
      <w:tr w:rsidR="00A507F7" w:rsidRPr="00E540D3" w14:paraId="1216E084"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C82A40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6640" w:type="dxa"/>
            <w:tcBorders>
              <w:top w:val="nil"/>
              <w:left w:val="nil"/>
              <w:bottom w:val="single" w:sz="4" w:space="0" w:color="000000"/>
              <w:right w:val="single" w:sz="4" w:space="0" w:color="000000"/>
            </w:tcBorders>
            <w:noWrap/>
            <w:vAlign w:val="bottom"/>
            <w:hideMark/>
          </w:tcPr>
          <w:p w14:paraId="4ADBDF3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EXTERIOR</w:t>
            </w:r>
          </w:p>
        </w:tc>
        <w:tc>
          <w:tcPr>
            <w:tcW w:w="842" w:type="dxa"/>
            <w:tcBorders>
              <w:top w:val="nil"/>
              <w:left w:val="nil"/>
              <w:bottom w:val="single" w:sz="4" w:space="0" w:color="000000"/>
              <w:right w:val="single" w:sz="4" w:space="0" w:color="000000"/>
            </w:tcBorders>
            <w:noWrap/>
            <w:vAlign w:val="bottom"/>
            <w:hideMark/>
          </w:tcPr>
          <w:p w14:paraId="700FE5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CD8BE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7C3DF657"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2AFE53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6640" w:type="dxa"/>
            <w:tcBorders>
              <w:top w:val="nil"/>
              <w:left w:val="nil"/>
              <w:bottom w:val="single" w:sz="4" w:space="0" w:color="000000"/>
              <w:right w:val="single" w:sz="4" w:space="0" w:color="000000"/>
            </w:tcBorders>
            <w:noWrap/>
            <w:vAlign w:val="bottom"/>
            <w:hideMark/>
          </w:tcPr>
          <w:p w14:paraId="00FA6BB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CHAPA INTERIOR</w:t>
            </w:r>
          </w:p>
        </w:tc>
        <w:tc>
          <w:tcPr>
            <w:tcW w:w="842" w:type="dxa"/>
            <w:tcBorders>
              <w:top w:val="nil"/>
              <w:left w:val="nil"/>
              <w:bottom w:val="single" w:sz="4" w:space="0" w:color="000000"/>
              <w:right w:val="single" w:sz="4" w:space="0" w:color="000000"/>
            </w:tcBorders>
            <w:noWrap/>
            <w:vAlign w:val="bottom"/>
            <w:hideMark/>
          </w:tcPr>
          <w:p w14:paraId="22023B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4AC17F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64408802"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0205A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6640" w:type="dxa"/>
            <w:tcBorders>
              <w:top w:val="nil"/>
              <w:left w:val="nil"/>
              <w:bottom w:val="single" w:sz="4" w:space="0" w:color="000000"/>
              <w:right w:val="single" w:sz="4" w:space="0" w:color="000000"/>
            </w:tcBorders>
            <w:noWrap/>
            <w:vAlign w:val="bottom"/>
            <w:hideMark/>
          </w:tcPr>
          <w:p w14:paraId="244438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CHICOTILLO</w:t>
            </w:r>
          </w:p>
        </w:tc>
        <w:tc>
          <w:tcPr>
            <w:tcW w:w="842" w:type="dxa"/>
            <w:tcBorders>
              <w:top w:val="nil"/>
              <w:left w:val="nil"/>
              <w:bottom w:val="single" w:sz="4" w:space="0" w:color="000000"/>
              <w:right w:val="single" w:sz="4" w:space="0" w:color="000000"/>
            </w:tcBorders>
            <w:noWrap/>
            <w:vAlign w:val="bottom"/>
            <w:hideMark/>
          </w:tcPr>
          <w:p w14:paraId="68387E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A5E07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B87D27A"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AAEA7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6640" w:type="dxa"/>
            <w:tcBorders>
              <w:top w:val="nil"/>
              <w:left w:val="nil"/>
              <w:bottom w:val="single" w:sz="4" w:space="0" w:color="000000"/>
              <w:right w:val="single" w:sz="4" w:space="0" w:color="000000"/>
            </w:tcBorders>
            <w:noWrap/>
            <w:vAlign w:val="bottom"/>
            <w:hideMark/>
          </w:tcPr>
          <w:p w14:paraId="3951D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CIELO PVC TIPO MACHIHEMBRE MAS ESTRUCTURA GALVANIZADA</w:t>
            </w:r>
          </w:p>
        </w:tc>
        <w:tc>
          <w:tcPr>
            <w:tcW w:w="842" w:type="dxa"/>
            <w:tcBorders>
              <w:top w:val="nil"/>
              <w:left w:val="nil"/>
              <w:bottom w:val="single" w:sz="4" w:space="0" w:color="000000"/>
              <w:right w:val="single" w:sz="4" w:space="0" w:color="000000"/>
            </w:tcBorders>
            <w:noWrap/>
            <w:vAlign w:val="bottom"/>
            <w:hideMark/>
          </w:tcPr>
          <w:p w14:paraId="13D09FC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noWrap/>
            <w:vAlign w:val="bottom"/>
            <w:hideMark/>
          </w:tcPr>
          <w:p w14:paraId="458D5F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574D1E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4A2697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6640" w:type="dxa"/>
            <w:tcBorders>
              <w:top w:val="nil"/>
              <w:left w:val="nil"/>
              <w:bottom w:val="single" w:sz="4" w:space="0" w:color="000000"/>
              <w:right w:val="single" w:sz="4" w:space="0" w:color="000000"/>
            </w:tcBorders>
            <w:noWrap/>
            <w:vAlign w:val="bottom"/>
            <w:hideMark/>
          </w:tcPr>
          <w:p w14:paraId="65B4B73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CINTA AISLANTE</w:t>
            </w:r>
          </w:p>
        </w:tc>
        <w:tc>
          <w:tcPr>
            <w:tcW w:w="842" w:type="dxa"/>
            <w:tcBorders>
              <w:top w:val="nil"/>
              <w:left w:val="nil"/>
              <w:bottom w:val="single" w:sz="4" w:space="0" w:color="000000"/>
              <w:right w:val="single" w:sz="4" w:space="0" w:color="000000"/>
            </w:tcBorders>
            <w:noWrap/>
            <w:vAlign w:val="bottom"/>
            <w:hideMark/>
          </w:tcPr>
          <w:p w14:paraId="60E5DA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6CE919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111,60</w:t>
            </w:r>
          </w:p>
        </w:tc>
      </w:tr>
      <w:tr w:rsidR="00A507F7" w:rsidRPr="00E540D3" w14:paraId="42E092F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DA4CA6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6640" w:type="dxa"/>
            <w:tcBorders>
              <w:top w:val="nil"/>
              <w:left w:val="nil"/>
              <w:bottom w:val="single" w:sz="4" w:space="0" w:color="000000"/>
              <w:right w:val="single" w:sz="4" w:space="0" w:color="000000"/>
            </w:tcBorders>
            <w:noWrap/>
            <w:vAlign w:val="bottom"/>
            <w:hideMark/>
          </w:tcPr>
          <w:p w14:paraId="25F5C2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CLAVOS</w:t>
            </w:r>
          </w:p>
        </w:tc>
        <w:tc>
          <w:tcPr>
            <w:tcW w:w="842" w:type="dxa"/>
            <w:tcBorders>
              <w:top w:val="nil"/>
              <w:left w:val="nil"/>
              <w:bottom w:val="single" w:sz="4" w:space="0" w:color="000000"/>
              <w:right w:val="single" w:sz="4" w:space="0" w:color="000000"/>
            </w:tcBorders>
            <w:noWrap/>
            <w:vAlign w:val="bottom"/>
            <w:hideMark/>
          </w:tcPr>
          <w:p w14:paraId="6035CC6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noWrap/>
            <w:vAlign w:val="bottom"/>
            <w:hideMark/>
          </w:tcPr>
          <w:p w14:paraId="0AF061B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1.230,65</w:t>
            </w:r>
          </w:p>
        </w:tc>
      </w:tr>
      <w:tr w:rsidR="00A507F7" w:rsidRPr="00E540D3" w14:paraId="36D8540F"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C7251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6640" w:type="dxa"/>
            <w:tcBorders>
              <w:top w:val="nil"/>
              <w:left w:val="nil"/>
              <w:bottom w:val="single" w:sz="4" w:space="0" w:color="000000"/>
              <w:right w:val="single" w:sz="4" w:space="0" w:color="000000"/>
            </w:tcBorders>
            <w:noWrap/>
            <w:vAlign w:val="bottom"/>
            <w:hideMark/>
          </w:tcPr>
          <w:p w14:paraId="08A7410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FG GALVANIZADO DE 1/2"</w:t>
            </w:r>
          </w:p>
        </w:tc>
        <w:tc>
          <w:tcPr>
            <w:tcW w:w="842" w:type="dxa"/>
            <w:tcBorders>
              <w:top w:val="nil"/>
              <w:left w:val="nil"/>
              <w:bottom w:val="single" w:sz="4" w:space="0" w:color="000000"/>
              <w:right w:val="single" w:sz="4" w:space="0" w:color="000000"/>
            </w:tcBorders>
            <w:noWrap/>
            <w:vAlign w:val="bottom"/>
            <w:hideMark/>
          </w:tcPr>
          <w:p w14:paraId="1375D1B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9FBAA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605A1C5"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41D8BC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6640" w:type="dxa"/>
            <w:tcBorders>
              <w:top w:val="nil"/>
              <w:left w:val="nil"/>
              <w:bottom w:val="single" w:sz="4" w:space="0" w:color="000000"/>
              <w:right w:val="single" w:sz="4" w:space="0" w:color="000000"/>
            </w:tcBorders>
            <w:noWrap/>
            <w:vAlign w:val="bottom"/>
            <w:hideMark/>
          </w:tcPr>
          <w:p w14:paraId="1C874F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1/2"</w:t>
            </w:r>
          </w:p>
        </w:tc>
        <w:tc>
          <w:tcPr>
            <w:tcW w:w="842" w:type="dxa"/>
            <w:tcBorders>
              <w:top w:val="nil"/>
              <w:left w:val="nil"/>
              <w:bottom w:val="single" w:sz="4" w:space="0" w:color="000000"/>
              <w:right w:val="single" w:sz="4" w:space="0" w:color="000000"/>
            </w:tcBorders>
            <w:noWrap/>
            <w:vAlign w:val="bottom"/>
            <w:hideMark/>
          </w:tcPr>
          <w:p w14:paraId="0E0DE3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45DFCE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2C2EA4E"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11BC26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6640" w:type="dxa"/>
            <w:tcBorders>
              <w:top w:val="nil"/>
              <w:left w:val="nil"/>
              <w:bottom w:val="single" w:sz="4" w:space="0" w:color="000000"/>
              <w:right w:val="single" w:sz="4" w:space="0" w:color="000000"/>
            </w:tcBorders>
            <w:noWrap/>
            <w:vAlign w:val="bottom"/>
            <w:hideMark/>
          </w:tcPr>
          <w:p w14:paraId="70FDE05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 5/8"</w:t>
            </w:r>
          </w:p>
        </w:tc>
        <w:tc>
          <w:tcPr>
            <w:tcW w:w="842" w:type="dxa"/>
            <w:tcBorders>
              <w:top w:val="nil"/>
              <w:left w:val="nil"/>
              <w:bottom w:val="single" w:sz="4" w:space="0" w:color="000000"/>
              <w:right w:val="single" w:sz="4" w:space="0" w:color="000000"/>
            </w:tcBorders>
            <w:noWrap/>
            <w:vAlign w:val="bottom"/>
            <w:hideMark/>
          </w:tcPr>
          <w:p w14:paraId="5693DA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0131136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1.457,00</w:t>
            </w:r>
          </w:p>
        </w:tc>
      </w:tr>
      <w:tr w:rsidR="00A507F7" w:rsidRPr="00E540D3" w14:paraId="55E5F9D2"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AA3848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6640" w:type="dxa"/>
            <w:tcBorders>
              <w:top w:val="nil"/>
              <w:left w:val="nil"/>
              <w:bottom w:val="single" w:sz="4" w:space="0" w:color="000000"/>
              <w:right w:val="single" w:sz="4" w:space="0" w:color="000000"/>
            </w:tcBorders>
            <w:noWrap/>
            <w:vAlign w:val="bottom"/>
            <w:hideMark/>
          </w:tcPr>
          <w:p w14:paraId="0E2044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2"</w:t>
            </w:r>
          </w:p>
        </w:tc>
        <w:tc>
          <w:tcPr>
            <w:tcW w:w="842" w:type="dxa"/>
            <w:tcBorders>
              <w:top w:val="nil"/>
              <w:left w:val="nil"/>
              <w:bottom w:val="single" w:sz="4" w:space="0" w:color="000000"/>
              <w:right w:val="single" w:sz="4" w:space="0" w:color="000000"/>
            </w:tcBorders>
            <w:noWrap/>
            <w:vAlign w:val="bottom"/>
            <w:hideMark/>
          </w:tcPr>
          <w:p w14:paraId="06F770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DA675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3DD55D60"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2ADD5A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6640" w:type="dxa"/>
            <w:tcBorders>
              <w:top w:val="nil"/>
              <w:left w:val="nil"/>
              <w:bottom w:val="single" w:sz="4" w:space="0" w:color="000000"/>
              <w:right w:val="single" w:sz="4" w:space="0" w:color="000000"/>
            </w:tcBorders>
            <w:noWrap/>
            <w:vAlign w:val="bottom"/>
            <w:hideMark/>
          </w:tcPr>
          <w:p w14:paraId="11EAB5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3"</w:t>
            </w:r>
          </w:p>
        </w:tc>
        <w:tc>
          <w:tcPr>
            <w:tcW w:w="842" w:type="dxa"/>
            <w:tcBorders>
              <w:top w:val="nil"/>
              <w:left w:val="nil"/>
              <w:bottom w:val="single" w:sz="4" w:space="0" w:color="000000"/>
              <w:right w:val="single" w:sz="4" w:space="0" w:color="000000"/>
            </w:tcBorders>
            <w:noWrap/>
            <w:vAlign w:val="bottom"/>
            <w:hideMark/>
          </w:tcPr>
          <w:p w14:paraId="7444819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032BAE9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344,10</w:t>
            </w:r>
          </w:p>
        </w:tc>
      </w:tr>
      <w:tr w:rsidR="00A507F7" w:rsidRPr="00E540D3" w14:paraId="4D43AFF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D6BFE2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6640" w:type="dxa"/>
            <w:tcBorders>
              <w:top w:val="nil"/>
              <w:left w:val="nil"/>
              <w:bottom w:val="single" w:sz="4" w:space="0" w:color="000000"/>
              <w:right w:val="single" w:sz="4" w:space="0" w:color="000000"/>
            </w:tcBorders>
            <w:noWrap/>
            <w:vAlign w:val="bottom"/>
            <w:hideMark/>
          </w:tcPr>
          <w:p w14:paraId="7301D33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CODO PVC DESAGÜE 4"</w:t>
            </w:r>
          </w:p>
        </w:tc>
        <w:tc>
          <w:tcPr>
            <w:tcW w:w="842" w:type="dxa"/>
            <w:tcBorders>
              <w:top w:val="nil"/>
              <w:left w:val="nil"/>
              <w:bottom w:val="single" w:sz="4" w:space="0" w:color="000000"/>
              <w:right w:val="single" w:sz="4" w:space="0" w:color="000000"/>
            </w:tcBorders>
            <w:noWrap/>
            <w:vAlign w:val="bottom"/>
            <w:hideMark/>
          </w:tcPr>
          <w:p w14:paraId="2810D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8EAA83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323861C"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8C1EE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6640" w:type="dxa"/>
            <w:tcBorders>
              <w:top w:val="nil"/>
              <w:left w:val="nil"/>
              <w:bottom w:val="single" w:sz="4" w:space="0" w:color="000000"/>
              <w:right w:val="single" w:sz="4" w:space="0" w:color="000000"/>
            </w:tcBorders>
            <w:noWrap/>
            <w:vAlign w:val="bottom"/>
            <w:hideMark/>
          </w:tcPr>
          <w:p w14:paraId="02D604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COPLA PVC DE 1/2"</w:t>
            </w:r>
          </w:p>
        </w:tc>
        <w:tc>
          <w:tcPr>
            <w:tcW w:w="842" w:type="dxa"/>
            <w:tcBorders>
              <w:top w:val="nil"/>
              <w:left w:val="nil"/>
              <w:bottom w:val="single" w:sz="4" w:space="0" w:color="000000"/>
              <w:right w:val="single" w:sz="4" w:space="0" w:color="000000"/>
            </w:tcBorders>
            <w:noWrap/>
            <w:vAlign w:val="bottom"/>
            <w:hideMark/>
          </w:tcPr>
          <w:p w14:paraId="67642B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08F7BD3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EA4D41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4DC95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6640" w:type="dxa"/>
            <w:tcBorders>
              <w:top w:val="nil"/>
              <w:left w:val="nil"/>
              <w:bottom w:val="single" w:sz="4" w:space="0" w:color="000000"/>
              <w:right w:val="single" w:sz="4" w:space="0" w:color="000000"/>
            </w:tcBorders>
            <w:noWrap/>
            <w:vAlign w:val="bottom"/>
            <w:hideMark/>
          </w:tcPr>
          <w:p w14:paraId="3D5E15E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CORDEL</w:t>
            </w:r>
          </w:p>
        </w:tc>
        <w:tc>
          <w:tcPr>
            <w:tcW w:w="842" w:type="dxa"/>
            <w:tcBorders>
              <w:top w:val="nil"/>
              <w:left w:val="nil"/>
              <w:bottom w:val="single" w:sz="4" w:space="0" w:color="000000"/>
              <w:right w:val="single" w:sz="4" w:space="0" w:color="000000"/>
            </w:tcBorders>
            <w:noWrap/>
            <w:vAlign w:val="bottom"/>
            <w:hideMark/>
          </w:tcPr>
          <w:p w14:paraId="5D79F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2ACF5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w:t>
            </w:r>
          </w:p>
        </w:tc>
      </w:tr>
      <w:tr w:rsidR="00A507F7" w:rsidRPr="00E540D3" w14:paraId="1352C88D"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468D37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6640" w:type="dxa"/>
            <w:tcBorders>
              <w:top w:val="nil"/>
              <w:left w:val="nil"/>
              <w:bottom w:val="single" w:sz="4" w:space="0" w:color="000000"/>
              <w:right w:val="single" w:sz="4" w:space="0" w:color="000000"/>
            </w:tcBorders>
            <w:noWrap/>
            <w:vAlign w:val="bottom"/>
            <w:hideMark/>
          </w:tcPr>
          <w:p w14:paraId="048457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DUCHA PLÁSTICA ELÉCTRICA</w:t>
            </w:r>
          </w:p>
        </w:tc>
        <w:tc>
          <w:tcPr>
            <w:tcW w:w="842" w:type="dxa"/>
            <w:tcBorders>
              <w:top w:val="nil"/>
              <w:left w:val="nil"/>
              <w:bottom w:val="single" w:sz="4" w:space="0" w:color="000000"/>
              <w:right w:val="single" w:sz="4" w:space="0" w:color="000000"/>
            </w:tcBorders>
            <w:noWrap/>
            <w:vAlign w:val="bottom"/>
            <w:hideMark/>
          </w:tcPr>
          <w:p w14:paraId="641679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4D500E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EFDF4FF"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9E472C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6640" w:type="dxa"/>
            <w:tcBorders>
              <w:top w:val="nil"/>
              <w:left w:val="nil"/>
              <w:bottom w:val="single" w:sz="4" w:space="0" w:color="000000"/>
              <w:right w:val="single" w:sz="4" w:space="0" w:color="000000"/>
            </w:tcBorders>
            <w:noWrap/>
            <w:vAlign w:val="bottom"/>
            <w:hideMark/>
          </w:tcPr>
          <w:p w14:paraId="7C154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ESQUINERO DE ALUMINIO</w:t>
            </w:r>
          </w:p>
        </w:tc>
        <w:tc>
          <w:tcPr>
            <w:tcW w:w="842" w:type="dxa"/>
            <w:tcBorders>
              <w:top w:val="nil"/>
              <w:left w:val="nil"/>
              <w:bottom w:val="single" w:sz="4" w:space="0" w:color="000000"/>
              <w:right w:val="single" w:sz="4" w:space="0" w:color="000000"/>
            </w:tcBorders>
            <w:noWrap/>
            <w:vAlign w:val="bottom"/>
            <w:hideMark/>
          </w:tcPr>
          <w:p w14:paraId="568902D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613F28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91,26</w:t>
            </w:r>
          </w:p>
        </w:tc>
      </w:tr>
      <w:tr w:rsidR="00A507F7" w:rsidRPr="00E540D3" w14:paraId="23F6A54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FACC4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6640" w:type="dxa"/>
            <w:tcBorders>
              <w:top w:val="nil"/>
              <w:left w:val="nil"/>
              <w:bottom w:val="single" w:sz="4" w:space="0" w:color="000000"/>
              <w:right w:val="single" w:sz="4" w:space="0" w:color="000000"/>
            </w:tcBorders>
            <w:noWrap/>
            <w:vAlign w:val="bottom"/>
            <w:hideMark/>
          </w:tcPr>
          <w:p w14:paraId="220CE18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1/2"</w:t>
            </w:r>
          </w:p>
        </w:tc>
        <w:tc>
          <w:tcPr>
            <w:tcW w:w="842" w:type="dxa"/>
            <w:tcBorders>
              <w:top w:val="nil"/>
              <w:left w:val="nil"/>
              <w:bottom w:val="single" w:sz="4" w:space="0" w:color="000000"/>
              <w:right w:val="single" w:sz="4" w:space="0" w:color="000000"/>
            </w:tcBorders>
            <w:noWrap/>
            <w:vAlign w:val="bottom"/>
            <w:hideMark/>
          </w:tcPr>
          <w:p w14:paraId="63355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noWrap/>
            <w:vAlign w:val="bottom"/>
            <w:hideMark/>
          </w:tcPr>
          <w:p w14:paraId="0FB4BE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503,99</w:t>
            </w:r>
          </w:p>
        </w:tc>
      </w:tr>
      <w:tr w:rsidR="00A507F7" w:rsidRPr="00E540D3" w14:paraId="3E5BF6C2"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82EC1C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6640" w:type="dxa"/>
            <w:tcBorders>
              <w:top w:val="nil"/>
              <w:left w:val="nil"/>
              <w:bottom w:val="single" w:sz="4" w:space="0" w:color="000000"/>
              <w:right w:val="single" w:sz="4" w:space="0" w:color="000000"/>
            </w:tcBorders>
            <w:noWrap/>
            <w:vAlign w:val="bottom"/>
            <w:hideMark/>
          </w:tcPr>
          <w:p w14:paraId="44CC98E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1/4"</w:t>
            </w:r>
          </w:p>
        </w:tc>
        <w:tc>
          <w:tcPr>
            <w:tcW w:w="842" w:type="dxa"/>
            <w:tcBorders>
              <w:top w:val="nil"/>
              <w:left w:val="nil"/>
              <w:bottom w:val="single" w:sz="4" w:space="0" w:color="000000"/>
              <w:right w:val="single" w:sz="4" w:space="0" w:color="000000"/>
            </w:tcBorders>
            <w:noWrap/>
            <w:vAlign w:val="bottom"/>
            <w:hideMark/>
          </w:tcPr>
          <w:p w14:paraId="7811C2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noWrap/>
            <w:vAlign w:val="bottom"/>
            <w:hideMark/>
          </w:tcPr>
          <w:p w14:paraId="5C5830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806,32</w:t>
            </w:r>
          </w:p>
        </w:tc>
      </w:tr>
      <w:tr w:rsidR="00A507F7" w:rsidRPr="00E540D3" w14:paraId="06101FEA"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91647B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6640" w:type="dxa"/>
            <w:tcBorders>
              <w:top w:val="nil"/>
              <w:left w:val="nil"/>
              <w:bottom w:val="single" w:sz="4" w:space="0" w:color="000000"/>
              <w:right w:val="single" w:sz="4" w:space="0" w:color="000000"/>
            </w:tcBorders>
            <w:noWrap/>
            <w:vAlign w:val="bottom"/>
            <w:hideMark/>
          </w:tcPr>
          <w:p w14:paraId="16C93B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3/8"</w:t>
            </w:r>
          </w:p>
        </w:tc>
        <w:tc>
          <w:tcPr>
            <w:tcW w:w="842" w:type="dxa"/>
            <w:tcBorders>
              <w:top w:val="nil"/>
              <w:left w:val="nil"/>
              <w:bottom w:val="single" w:sz="4" w:space="0" w:color="000000"/>
              <w:right w:val="single" w:sz="4" w:space="0" w:color="000000"/>
            </w:tcBorders>
            <w:noWrap/>
            <w:vAlign w:val="bottom"/>
            <w:hideMark/>
          </w:tcPr>
          <w:p w14:paraId="410139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noWrap/>
            <w:vAlign w:val="bottom"/>
            <w:hideMark/>
          </w:tcPr>
          <w:p w14:paraId="670000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451,21</w:t>
            </w:r>
          </w:p>
        </w:tc>
      </w:tr>
      <w:tr w:rsidR="00A507F7" w:rsidRPr="00E540D3" w14:paraId="4A4EC196"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3A5184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6640" w:type="dxa"/>
            <w:tcBorders>
              <w:top w:val="nil"/>
              <w:left w:val="nil"/>
              <w:bottom w:val="single" w:sz="4" w:space="0" w:color="000000"/>
              <w:right w:val="single" w:sz="4" w:space="0" w:color="000000"/>
            </w:tcBorders>
            <w:noWrap/>
            <w:vAlign w:val="bottom"/>
            <w:hideMark/>
          </w:tcPr>
          <w:p w14:paraId="5FA0D4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FIERRO CORRUGADO 5/16"</w:t>
            </w:r>
          </w:p>
        </w:tc>
        <w:tc>
          <w:tcPr>
            <w:tcW w:w="842" w:type="dxa"/>
            <w:tcBorders>
              <w:top w:val="nil"/>
              <w:left w:val="nil"/>
              <w:bottom w:val="single" w:sz="4" w:space="0" w:color="000000"/>
              <w:right w:val="single" w:sz="4" w:space="0" w:color="000000"/>
            </w:tcBorders>
            <w:noWrap/>
            <w:vAlign w:val="bottom"/>
            <w:hideMark/>
          </w:tcPr>
          <w:p w14:paraId="380EA0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BR</w:t>
            </w:r>
          </w:p>
        </w:tc>
        <w:tc>
          <w:tcPr>
            <w:tcW w:w="1070" w:type="dxa"/>
            <w:tcBorders>
              <w:top w:val="nil"/>
              <w:left w:val="nil"/>
              <w:bottom w:val="single" w:sz="4" w:space="0" w:color="000000"/>
              <w:right w:val="single" w:sz="4" w:space="0" w:color="000000"/>
            </w:tcBorders>
            <w:noWrap/>
            <w:vAlign w:val="bottom"/>
            <w:hideMark/>
          </w:tcPr>
          <w:p w14:paraId="24396E7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111,40</w:t>
            </w:r>
          </w:p>
        </w:tc>
      </w:tr>
      <w:tr w:rsidR="00A507F7" w:rsidRPr="00E540D3" w14:paraId="4DCB86B7"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A657D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6640" w:type="dxa"/>
            <w:tcBorders>
              <w:top w:val="nil"/>
              <w:left w:val="nil"/>
              <w:bottom w:val="single" w:sz="4" w:space="0" w:color="000000"/>
              <w:right w:val="single" w:sz="4" w:space="0" w:color="000000"/>
            </w:tcBorders>
            <w:noWrap/>
            <w:vAlign w:val="bottom"/>
            <w:hideMark/>
          </w:tcPr>
          <w:p w14:paraId="3299A5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FOCOS LED 18W</w:t>
            </w:r>
          </w:p>
        </w:tc>
        <w:tc>
          <w:tcPr>
            <w:tcW w:w="842" w:type="dxa"/>
            <w:tcBorders>
              <w:top w:val="nil"/>
              <w:left w:val="nil"/>
              <w:bottom w:val="single" w:sz="4" w:space="0" w:color="000000"/>
              <w:right w:val="single" w:sz="4" w:space="0" w:color="000000"/>
            </w:tcBorders>
            <w:noWrap/>
            <w:vAlign w:val="bottom"/>
            <w:hideMark/>
          </w:tcPr>
          <w:p w14:paraId="4B805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168A2C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BA8692"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3FBF21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6640" w:type="dxa"/>
            <w:tcBorders>
              <w:top w:val="nil"/>
              <w:left w:val="nil"/>
              <w:bottom w:val="single" w:sz="4" w:space="0" w:color="000000"/>
              <w:right w:val="single" w:sz="4" w:space="0" w:color="000000"/>
            </w:tcBorders>
            <w:noWrap/>
            <w:vAlign w:val="bottom"/>
            <w:hideMark/>
          </w:tcPr>
          <w:p w14:paraId="438283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LAVAMANOS</w:t>
            </w:r>
          </w:p>
        </w:tc>
        <w:tc>
          <w:tcPr>
            <w:tcW w:w="842" w:type="dxa"/>
            <w:tcBorders>
              <w:top w:val="nil"/>
              <w:left w:val="nil"/>
              <w:bottom w:val="single" w:sz="4" w:space="0" w:color="000000"/>
              <w:right w:val="single" w:sz="4" w:space="0" w:color="000000"/>
            </w:tcBorders>
            <w:noWrap/>
            <w:vAlign w:val="bottom"/>
            <w:hideMark/>
          </w:tcPr>
          <w:p w14:paraId="00F582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659DAB1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DE6621C"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AC991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6640" w:type="dxa"/>
            <w:tcBorders>
              <w:top w:val="nil"/>
              <w:left w:val="nil"/>
              <w:bottom w:val="single" w:sz="4" w:space="0" w:color="000000"/>
              <w:right w:val="single" w:sz="4" w:space="0" w:color="000000"/>
            </w:tcBorders>
            <w:noWrap/>
            <w:vAlign w:val="bottom"/>
            <w:hideMark/>
          </w:tcPr>
          <w:p w14:paraId="31D3CBE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GRIFERÍA PARA LAVAPLATOS</w:t>
            </w:r>
          </w:p>
        </w:tc>
        <w:tc>
          <w:tcPr>
            <w:tcW w:w="842" w:type="dxa"/>
            <w:tcBorders>
              <w:top w:val="nil"/>
              <w:left w:val="nil"/>
              <w:bottom w:val="single" w:sz="4" w:space="0" w:color="000000"/>
              <w:right w:val="single" w:sz="4" w:space="0" w:color="000000"/>
            </w:tcBorders>
            <w:noWrap/>
            <w:vAlign w:val="bottom"/>
            <w:hideMark/>
          </w:tcPr>
          <w:p w14:paraId="25426B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002606F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ABE709"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A4EBC5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6640" w:type="dxa"/>
            <w:tcBorders>
              <w:top w:val="nil"/>
              <w:left w:val="nil"/>
              <w:bottom w:val="single" w:sz="4" w:space="0" w:color="000000"/>
              <w:right w:val="single" w:sz="4" w:space="0" w:color="000000"/>
            </w:tcBorders>
            <w:noWrap/>
            <w:vAlign w:val="bottom"/>
            <w:hideMark/>
          </w:tcPr>
          <w:p w14:paraId="599C3A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GRIFO DE PARED 1/2"</w:t>
            </w:r>
          </w:p>
        </w:tc>
        <w:tc>
          <w:tcPr>
            <w:tcW w:w="842" w:type="dxa"/>
            <w:tcBorders>
              <w:top w:val="nil"/>
              <w:left w:val="nil"/>
              <w:bottom w:val="single" w:sz="4" w:space="0" w:color="000000"/>
              <w:right w:val="single" w:sz="4" w:space="0" w:color="000000"/>
            </w:tcBorders>
            <w:noWrap/>
            <w:vAlign w:val="bottom"/>
            <w:hideMark/>
          </w:tcPr>
          <w:p w14:paraId="598146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4F86991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C008B1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2CB42B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6640" w:type="dxa"/>
            <w:tcBorders>
              <w:top w:val="nil"/>
              <w:left w:val="nil"/>
              <w:bottom w:val="single" w:sz="4" w:space="0" w:color="000000"/>
              <w:right w:val="single" w:sz="4" w:space="0" w:color="000000"/>
            </w:tcBorders>
            <w:noWrap/>
            <w:vAlign w:val="bottom"/>
            <w:hideMark/>
          </w:tcPr>
          <w:p w14:paraId="5ACC8A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IMPERMEABILIZANTE</w:t>
            </w:r>
          </w:p>
        </w:tc>
        <w:tc>
          <w:tcPr>
            <w:tcW w:w="842" w:type="dxa"/>
            <w:tcBorders>
              <w:top w:val="nil"/>
              <w:left w:val="nil"/>
              <w:bottom w:val="single" w:sz="4" w:space="0" w:color="000000"/>
              <w:right w:val="single" w:sz="4" w:space="0" w:color="000000"/>
            </w:tcBorders>
            <w:noWrap/>
            <w:vAlign w:val="bottom"/>
            <w:hideMark/>
          </w:tcPr>
          <w:p w14:paraId="73EE21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noWrap/>
            <w:vAlign w:val="bottom"/>
            <w:hideMark/>
          </w:tcPr>
          <w:p w14:paraId="1183E5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18A07FBC"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BE412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6640" w:type="dxa"/>
            <w:tcBorders>
              <w:top w:val="nil"/>
              <w:left w:val="nil"/>
              <w:bottom w:val="single" w:sz="4" w:space="0" w:color="000000"/>
              <w:right w:val="single" w:sz="4" w:space="0" w:color="000000"/>
            </w:tcBorders>
            <w:noWrap/>
            <w:vAlign w:val="bottom"/>
            <w:hideMark/>
          </w:tcPr>
          <w:p w14:paraId="47952E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INODORO T/BAJO MAS ACCESORIOS</w:t>
            </w:r>
          </w:p>
        </w:tc>
        <w:tc>
          <w:tcPr>
            <w:tcW w:w="842" w:type="dxa"/>
            <w:tcBorders>
              <w:top w:val="nil"/>
              <w:left w:val="nil"/>
              <w:bottom w:val="single" w:sz="4" w:space="0" w:color="000000"/>
              <w:right w:val="single" w:sz="4" w:space="0" w:color="000000"/>
            </w:tcBorders>
            <w:noWrap/>
            <w:vAlign w:val="bottom"/>
            <w:hideMark/>
          </w:tcPr>
          <w:p w14:paraId="4121E94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4D001E8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98E9159"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050FC7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6640" w:type="dxa"/>
            <w:tcBorders>
              <w:top w:val="nil"/>
              <w:left w:val="nil"/>
              <w:bottom w:val="single" w:sz="4" w:space="0" w:color="000000"/>
              <w:right w:val="single" w:sz="4" w:space="0" w:color="000000"/>
            </w:tcBorders>
            <w:noWrap/>
            <w:vAlign w:val="bottom"/>
            <w:hideMark/>
          </w:tcPr>
          <w:p w14:paraId="1DF2C2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INTERRUPTOR</w:t>
            </w:r>
          </w:p>
        </w:tc>
        <w:tc>
          <w:tcPr>
            <w:tcW w:w="842" w:type="dxa"/>
            <w:tcBorders>
              <w:top w:val="nil"/>
              <w:left w:val="nil"/>
              <w:bottom w:val="single" w:sz="4" w:space="0" w:color="000000"/>
              <w:right w:val="single" w:sz="4" w:space="0" w:color="000000"/>
            </w:tcBorders>
            <w:noWrap/>
            <w:vAlign w:val="bottom"/>
            <w:hideMark/>
          </w:tcPr>
          <w:p w14:paraId="051B298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7E14A86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248,00</w:t>
            </w:r>
          </w:p>
        </w:tc>
      </w:tr>
      <w:tr w:rsidR="00A507F7" w:rsidRPr="00E540D3" w14:paraId="4C68B8E2"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D6AFA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53</w:t>
            </w:r>
          </w:p>
        </w:tc>
        <w:tc>
          <w:tcPr>
            <w:tcW w:w="6640" w:type="dxa"/>
            <w:tcBorders>
              <w:top w:val="nil"/>
              <w:left w:val="nil"/>
              <w:bottom w:val="single" w:sz="4" w:space="0" w:color="000000"/>
              <w:right w:val="single" w:sz="4" w:space="0" w:color="000000"/>
            </w:tcBorders>
            <w:noWrap/>
            <w:vAlign w:val="bottom"/>
            <w:hideMark/>
          </w:tcPr>
          <w:p w14:paraId="3C0F00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6H (25X15X10)</w:t>
            </w:r>
          </w:p>
        </w:tc>
        <w:tc>
          <w:tcPr>
            <w:tcW w:w="842" w:type="dxa"/>
            <w:tcBorders>
              <w:top w:val="nil"/>
              <w:left w:val="nil"/>
              <w:bottom w:val="single" w:sz="4" w:space="0" w:color="000000"/>
              <w:right w:val="single" w:sz="4" w:space="0" w:color="000000"/>
            </w:tcBorders>
            <w:noWrap/>
            <w:vAlign w:val="bottom"/>
            <w:hideMark/>
          </w:tcPr>
          <w:p w14:paraId="26950DF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3F44C5E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85.775,76</w:t>
            </w:r>
          </w:p>
        </w:tc>
      </w:tr>
      <w:tr w:rsidR="00A507F7" w:rsidRPr="00E540D3" w14:paraId="7910F9F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889960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54</w:t>
            </w:r>
          </w:p>
        </w:tc>
        <w:tc>
          <w:tcPr>
            <w:tcW w:w="6640" w:type="dxa"/>
            <w:tcBorders>
              <w:top w:val="nil"/>
              <w:left w:val="nil"/>
              <w:bottom w:val="single" w:sz="4" w:space="0" w:color="000000"/>
              <w:right w:val="single" w:sz="4" w:space="0" w:color="000000"/>
            </w:tcBorders>
            <w:noWrap/>
            <w:vAlign w:val="bottom"/>
            <w:hideMark/>
          </w:tcPr>
          <w:p w14:paraId="014CB7C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(23X10X5)</w:t>
            </w:r>
          </w:p>
        </w:tc>
        <w:tc>
          <w:tcPr>
            <w:tcW w:w="842" w:type="dxa"/>
            <w:tcBorders>
              <w:top w:val="nil"/>
              <w:left w:val="nil"/>
              <w:bottom w:val="single" w:sz="4" w:space="0" w:color="000000"/>
              <w:right w:val="single" w:sz="4" w:space="0" w:color="000000"/>
            </w:tcBorders>
            <w:noWrap/>
            <w:vAlign w:val="bottom"/>
            <w:hideMark/>
          </w:tcPr>
          <w:p w14:paraId="7731FF3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419B3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10.502,80</w:t>
            </w:r>
          </w:p>
        </w:tc>
      </w:tr>
      <w:tr w:rsidR="00A507F7" w:rsidRPr="00E540D3" w14:paraId="68EA8AC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B51EA7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55</w:t>
            </w:r>
          </w:p>
        </w:tc>
        <w:tc>
          <w:tcPr>
            <w:tcW w:w="6640" w:type="dxa"/>
            <w:tcBorders>
              <w:top w:val="nil"/>
              <w:left w:val="nil"/>
              <w:bottom w:val="single" w:sz="4" w:space="0" w:color="000000"/>
              <w:right w:val="single" w:sz="4" w:space="0" w:color="000000"/>
            </w:tcBorders>
            <w:noWrap/>
            <w:vAlign w:val="bottom"/>
            <w:hideMark/>
          </w:tcPr>
          <w:p w14:paraId="309DD07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LADRILLO GAMBOTE (24X12X6)</w:t>
            </w:r>
          </w:p>
        </w:tc>
        <w:tc>
          <w:tcPr>
            <w:tcW w:w="842" w:type="dxa"/>
            <w:tcBorders>
              <w:top w:val="nil"/>
              <w:left w:val="nil"/>
              <w:bottom w:val="single" w:sz="4" w:space="0" w:color="000000"/>
              <w:right w:val="single" w:sz="4" w:space="0" w:color="000000"/>
            </w:tcBorders>
            <w:noWrap/>
            <w:vAlign w:val="bottom"/>
            <w:hideMark/>
          </w:tcPr>
          <w:p w14:paraId="315461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0D1E92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18.910,00</w:t>
            </w:r>
          </w:p>
        </w:tc>
      </w:tr>
      <w:tr w:rsidR="00A507F7" w:rsidRPr="00E540D3" w14:paraId="0342B138"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8DA47D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56</w:t>
            </w:r>
          </w:p>
        </w:tc>
        <w:tc>
          <w:tcPr>
            <w:tcW w:w="6640" w:type="dxa"/>
            <w:tcBorders>
              <w:top w:val="nil"/>
              <w:left w:val="nil"/>
              <w:bottom w:val="single" w:sz="4" w:space="0" w:color="000000"/>
              <w:right w:val="single" w:sz="4" w:space="0" w:color="000000"/>
            </w:tcBorders>
            <w:noWrap/>
            <w:vAlign w:val="bottom"/>
            <w:hideMark/>
          </w:tcPr>
          <w:p w14:paraId="3903A7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LAVAMANOS CON PEDESTAL MAS ACCESORIOS</w:t>
            </w:r>
          </w:p>
        </w:tc>
        <w:tc>
          <w:tcPr>
            <w:tcW w:w="842" w:type="dxa"/>
            <w:tcBorders>
              <w:top w:val="nil"/>
              <w:left w:val="nil"/>
              <w:bottom w:val="single" w:sz="4" w:space="0" w:color="000000"/>
              <w:right w:val="single" w:sz="4" w:space="0" w:color="000000"/>
            </w:tcBorders>
            <w:noWrap/>
            <w:vAlign w:val="bottom"/>
            <w:hideMark/>
          </w:tcPr>
          <w:p w14:paraId="5C4843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B5266E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2E2BB3A6"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0956A2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57</w:t>
            </w:r>
          </w:p>
        </w:tc>
        <w:tc>
          <w:tcPr>
            <w:tcW w:w="6640" w:type="dxa"/>
            <w:tcBorders>
              <w:top w:val="nil"/>
              <w:left w:val="nil"/>
              <w:bottom w:val="single" w:sz="4" w:space="0" w:color="000000"/>
              <w:right w:val="single" w:sz="4" w:space="0" w:color="000000"/>
            </w:tcBorders>
            <w:noWrap/>
            <w:vAlign w:val="bottom"/>
            <w:hideMark/>
          </w:tcPr>
          <w:p w14:paraId="6F15B4C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LAVANDERÍA DE CEMENTO MAS ACCESORIOS</w:t>
            </w:r>
          </w:p>
        </w:tc>
        <w:tc>
          <w:tcPr>
            <w:tcW w:w="842" w:type="dxa"/>
            <w:tcBorders>
              <w:top w:val="nil"/>
              <w:left w:val="nil"/>
              <w:bottom w:val="single" w:sz="4" w:space="0" w:color="000000"/>
              <w:right w:val="single" w:sz="4" w:space="0" w:color="000000"/>
            </w:tcBorders>
            <w:noWrap/>
            <w:vAlign w:val="bottom"/>
            <w:hideMark/>
          </w:tcPr>
          <w:p w14:paraId="2EC5350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E8EF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04A1484"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D97A9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58</w:t>
            </w:r>
          </w:p>
        </w:tc>
        <w:tc>
          <w:tcPr>
            <w:tcW w:w="6640" w:type="dxa"/>
            <w:tcBorders>
              <w:top w:val="nil"/>
              <w:left w:val="nil"/>
              <w:bottom w:val="single" w:sz="4" w:space="0" w:color="000000"/>
              <w:right w:val="single" w:sz="4" w:space="0" w:color="000000"/>
            </w:tcBorders>
            <w:noWrap/>
            <w:vAlign w:val="bottom"/>
            <w:hideMark/>
          </w:tcPr>
          <w:p w14:paraId="1E5E62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LAVAPLATOS 2 FOSAS Y 1 FREGADERO MAS SOPAPA Y SIFÓN</w:t>
            </w:r>
          </w:p>
        </w:tc>
        <w:tc>
          <w:tcPr>
            <w:tcW w:w="842" w:type="dxa"/>
            <w:tcBorders>
              <w:top w:val="nil"/>
              <w:left w:val="nil"/>
              <w:bottom w:val="single" w:sz="4" w:space="0" w:color="000000"/>
              <w:right w:val="single" w:sz="4" w:space="0" w:color="000000"/>
            </w:tcBorders>
            <w:noWrap/>
            <w:vAlign w:val="bottom"/>
            <w:hideMark/>
          </w:tcPr>
          <w:p w14:paraId="25EA49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81ECA7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3596A67"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501EB4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59</w:t>
            </w:r>
          </w:p>
        </w:tc>
        <w:tc>
          <w:tcPr>
            <w:tcW w:w="6640" w:type="dxa"/>
            <w:tcBorders>
              <w:top w:val="nil"/>
              <w:left w:val="nil"/>
              <w:bottom w:val="single" w:sz="4" w:space="0" w:color="000000"/>
              <w:right w:val="single" w:sz="4" w:space="0" w:color="000000"/>
            </w:tcBorders>
            <w:noWrap/>
            <w:vAlign w:val="bottom"/>
            <w:hideMark/>
          </w:tcPr>
          <w:p w14:paraId="65AB44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LIJA P/PARED</w:t>
            </w:r>
          </w:p>
        </w:tc>
        <w:tc>
          <w:tcPr>
            <w:tcW w:w="842" w:type="dxa"/>
            <w:tcBorders>
              <w:top w:val="nil"/>
              <w:left w:val="nil"/>
              <w:bottom w:val="single" w:sz="4" w:space="0" w:color="000000"/>
              <w:right w:val="single" w:sz="4" w:space="0" w:color="000000"/>
            </w:tcBorders>
            <w:noWrap/>
            <w:vAlign w:val="bottom"/>
            <w:hideMark/>
          </w:tcPr>
          <w:p w14:paraId="76820A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75D40F3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812,29</w:t>
            </w:r>
          </w:p>
        </w:tc>
      </w:tr>
      <w:tr w:rsidR="00A507F7" w:rsidRPr="00E540D3" w14:paraId="542C3D6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853EA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60</w:t>
            </w:r>
          </w:p>
        </w:tc>
        <w:tc>
          <w:tcPr>
            <w:tcW w:w="6640" w:type="dxa"/>
            <w:tcBorders>
              <w:top w:val="nil"/>
              <w:left w:val="nil"/>
              <w:bottom w:val="single" w:sz="4" w:space="0" w:color="000000"/>
              <w:right w:val="single" w:sz="4" w:space="0" w:color="000000"/>
            </w:tcBorders>
            <w:noWrap/>
            <w:vAlign w:val="bottom"/>
            <w:hideMark/>
          </w:tcPr>
          <w:p w14:paraId="4649BF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LISTON DE MADERA SEMIDURA (2"X2")</w:t>
            </w:r>
          </w:p>
        </w:tc>
        <w:tc>
          <w:tcPr>
            <w:tcW w:w="842" w:type="dxa"/>
            <w:tcBorders>
              <w:top w:val="nil"/>
              <w:left w:val="nil"/>
              <w:bottom w:val="single" w:sz="4" w:space="0" w:color="000000"/>
              <w:right w:val="single" w:sz="4" w:space="0" w:color="000000"/>
            </w:tcBorders>
            <w:noWrap/>
            <w:vAlign w:val="bottom"/>
            <w:hideMark/>
          </w:tcPr>
          <w:p w14:paraId="163F48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noWrap/>
            <w:vAlign w:val="bottom"/>
            <w:hideMark/>
          </w:tcPr>
          <w:p w14:paraId="14D8972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19.585,07</w:t>
            </w:r>
          </w:p>
        </w:tc>
      </w:tr>
      <w:tr w:rsidR="00A507F7" w:rsidRPr="00E540D3" w14:paraId="5AEA319E"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03BE6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61</w:t>
            </w:r>
          </w:p>
        </w:tc>
        <w:tc>
          <w:tcPr>
            <w:tcW w:w="6640" w:type="dxa"/>
            <w:tcBorders>
              <w:top w:val="nil"/>
              <w:left w:val="nil"/>
              <w:bottom w:val="single" w:sz="4" w:space="0" w:color="000000"/>
              <w:right w:val="single" w:sz="4" w:space="0" w:color="000000"/>
            </w:tcBorders>
            <w:noWrap/>
            <w:vAlign w:val="bottom"/>
            <w:hideMark/>
          </w:tcPr>
          <w:p w14:paraId="551870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w:t>
            </w:r>
          </w:p>
        </w:tc>
        <w:tc>
          <w:tcPr>
            <w:tcW w:w="842" w:type="dxa"/>
            <w:tcBorders>
              <w:top w:val="nil"/>
              <w:left w:val="nil"/>
              <w:bottom w:val="single" w:sz="4" w:space="0" w:color="000000"/>
              <w:right w:val="single" w:sz="4" w:space="0" w:color="000000"/>
            </w:tcBorders>
            <w:noWrap/>
            <w:vAlign w:val="bottom"/>
            <w:hideMark/>
          </w:tcPr>
          <w:p w14:paraId="259009F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1DA9D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6B1771D"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57E590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w:t>
            </w:r>
          </w:p>
        </w:tc>
        <w:tc>
          <w:tcPr>
            <w:tcW w:w="6640" w:type="dxa"/>
            <w:tcBorders>
              <w:top w:val="nil"/>
              <w:left w:val="nil"/>
              <w:bottom w:val="single" w:sz="4" w:space="0" w:color="000000"/>
              <w:right w:val="single" w:sz="4" w:space="0" w:color="000000"/>
            </w:tcBorders>
            <w:noWrap/>
            <w:vAlign w:val="bottom"/>
            <w:hideMark/>
          </w:tcPr>
          <w:p w14:paraId="3B2A71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LLAVE DE PASO 1/2" PARA DUCHA</w:t>
            </w:r>
          </w:p>
        </w:tc>
        <w:tc>
          <w:tcPr>
            <w:tcW w:w="842" w:type="dxa"/>
            <w:tcBorders>
              <w:top w:val="nil"/>
              <w:left w:val="nil"/>
              <w:bottom w:val="single" w:sz="4" w:space="0" w:color="000000"/>
              <w:right w:val="single" w:sz="4" w:space="0" w:color="000000"/>
            </w:tcBorders>
            <w:noWrap/>
            <w:vAlign w:val="bottom"/>
            <w:hideMark/>
          </w:tcPr>
          <w:p w14:paraId="665332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0CF95C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056A36C8"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13377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63</w:t>
            </w:r>
          </w:p>
        </w:tc>
        <w:tc>
          <w:tcPr>
            <w:tcW w:w="6640" w:type="dxa"/>
            <w:tcBorders>
              <w:top w:val="nil"/>
              <w:left w:val="nil"/>
              <w:bottom w:val="single" w:sz="4" w:space="0" w:color="000000"/>
              <w:right w:val="single" w:sz="4" w:space="0" w:color="000000"/>
            </w:tcBorders>
            <w:noWrap/>
            <w:vAlign w:val="bottom"/>
            <w:hideMark/>
          </w:tcPr>
          <w:p w14:paraId="5E7BD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DE CONSTRUCCIÓN (3 USOS)</w:t>
            </w:r>
          </w:p>
        </w:tc>
        <w:tc>
          <w:tcPr>
            <w:tcW w:w="842" w:type="dxa"/>
            <w:tcBorders>
              <w:top w:val="nil"/>
              <w:left w:val="nil"/>
              <w:bottom w:val="single" w:sz="4" w:space="0" w:color="000000"/>
              <w:right w:val="single" w:sz="4" w:space="0" w:color="000000"/>
            </w:tcBorders>
            <w:noWrap/>
            <w:vAlign w:val="bottom"/>
            <w:hideMark/>
          </w:tcPr>
          <w:p w14:paraId="50B7249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noWrap/>
            <w:vAlign w:val="bottom"/>
            <w:hideMark/>
          </w:tcPr>
          <w:p w14:paraId="1D0289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4.361,16</w:t>
            </w:r>
          </w:p>
        </w:tc>
      </w:tr>
      <w:tr w:rsidR="00A507F7" w:rsidRPr="00E540D3" w14:paraId="4C443DB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6C44F7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64</w:t>
            </w:r>
          </w:p>
        </w:tc>
        <w:tc>
          <w:tcPr>
            <w:tcW w:w="6640" w:type="dxa"/>
            <w:tcBorders>
              <w:top w:val="nil"/>
              <w:left w:val="nil"/>
              <w:bottom w:val="single" w:sz="4" w:space="0" w:color="000000"/>
              <w:right w:val="single" w:sz="4" w:space="0" w:color="000000"/>
            </w:tcBorders>
            <w:noWrap/>
            <w:vAlign w:val="bottom"/>
            <w:hideMark/>
          </w:tcPr>
          <w:p w14:paraId="4428E2D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MADERA DURA (2"X6")</w:t>
            </w:r>
          </w:p>
        </w:tc>
        <w:tc>
          <w:tcPr>
            <w:tcW w:w="842" w:type="dxa"/>
            <w:tcBorders>
              <w:top w:val="nil"/>
              <w:left w:val="nil"/>
              <w:bottom w:val="single" w:sz="4" w:space="0" w:color="000000"/>
              <w:right w:val="single" w:sz="4" w:space="0" w:color="000000"/>
            </w:tcBorders>
            <w:noWrap/>
            <w:vAlign w:val="bottom"/>
            <w:hideMark/>
          </w:tcPr>
          <w:p w14:paraId="6F9339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P2</w:t>
            </w:r>
          </w:p>
        </w:tc>
        <w:tc>
          <w:tcPr>
            <w:tcW w:w="1070" w:type="dxa"/>
            <w:tcBorders>
              <w:top w:val="nil"/>
              <w:left w:val="nil"/>
              <w:bottom w:val="single" w:sz="4" w:space="0" w:color="000000"/>
              <w:right w:val="single" w:sz="4" w:space="0" w:color="000000"/>
            </w:tcBorders>
            <w:noWrap/>
            <w:vAlign w:val="bottom"/>
            <w:hideMark/>
          </w:tcPr>
          <w:p w14:paraId="7E1D7C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16.132,38</w:t>
            </w:r>
          </w:p>
        </w:tc>
      </w:tr>
      <w:tr w:rsidR="00A507F7" w:rsidRPr="00E540D3" w14:paraId="107A5B17"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100FCC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65</w:t>
            </w:r>
          </w:p>
        </w:tc>
        <w:tc>
          <w:tcPr>
            <w:tcW w:w="6640" w:type="dxa"/>
            <w:tcBorders>
              <w:top w:val="nil"/>
              <w:left w:val="nil"/>
              <w:bottom w:val="single" w:sz="4" w:space="0" w:color="000000"/>
              <w:right w:val="single" w:sz="4" w:space="0" w:color="000000"/>
            </w:tcBorders>
            <w:noWrap/>
            <w:vAlign w:val="bottom"/>
            <w:hideMark/>
          </w:tcPr>
          <w:p w14:paraId="4DEE7A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ACRÍLICA</w:t>
            </w:r>
          </w:p>
        </w:tc>
        <w:tc>
          <w:tcPr>
            <w:tcW w:w="842" w:type="dxa"/>
            <w:tcBorders>
              <w:top w:val="nil"/>
              <w:left w:val="nil"/>
              <w:bottom w:val="single" w:sz="4" w:space="0" w:color="000000"/>
              <w:right w:val="single" w:sz="4" w:space="0" w:color="000000"/>
            </w:tcBorders>
            <w:noWrap/>
            <w:vAlign w:val="bottom"/>
            <w:hideMark/>
          </w:tcPr>
          <w:p w14:paraId="50D66F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noWrap/>
            <w:vAlign w:val="bottom"/>
            <w:hideMark/>
          </w:tcPr>
          <w:p w14:paraId="4D92B6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1.032,92</w:t>
            </w:r>
          </w:p>
        </w:tc>
      </w:tr>
      <w:tr w:rsidR="00A507F7" w:rsidRPr="00E540D3" w14:paraId="3096D224"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1054BA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66</w:t>
            </w:r>
          </w:p>
        </w:tc>
        <w:tc>
          <w:tcPr>
            <w:tcW w:w="6640" w:type="dxa"/>
            <w:tcBorders>
              <w:top w:val="nil"/>
              <w:left w:val="nil"/>
              <w:bottom w:val="single" w:sz="4" w:space="0" w:color="000000"/>
              <w:right w:val="single" w:sz="4" w:space="0" w:color="000000"/>
            </w:tcBorders>
            <w:noWrap/>
            <w:vAlign w:val="bottom"/>
            <w:hideMark/>
          </w:tcPr>
          <w:p w14:paraId="033559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MASA CORRIDA</w:t>
            </w:r>
          </w:p>
        </w:tc>
        <w:tc>
          <w:tcPr>
            <w:tcW w:w="842" w:type="dxa"/>
            <w:tcBorders>
              <w:top w:val="nil"/>
              <w:left w:val="nil"/>
              <w:bottom w:val="single" w:sz="4" w:space="0" w:color="000000"/>
              <w:right w:val="single" w:sz="4" w:space="0" w:color="000000"/>
            </w:tcBorders>
            <w:noWrap/>
            <w:vAlign w:val="bottom"/>
            <w:hideMark/>
          </w:tcPr>
          <w:p w14:paraId="30BB71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noWrap/>
            <w:vAlign w:val="bottom"/>
            <w:hideMark/>
          </w:tcPr>
          <w:p w14:paraId="220839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1.113,44</w:t>
            </w:r>
          </w:p>
        </w:tc>
      </w:tr>
      <w:tr w:rsidR="00A507F7" w:rsidRPr="00E540D3" w14:paraId="626F71F5"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50878F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67</w:t>
            </w:r>
          </w:p>
        </w:tc>
        <w:tc>
          <w:tcPr>
            <w:tcW w:w="6640" w:type="dxa"/>
            <w:tcBorders>
              <w:top w:val="nil"/>
              <w:left w:val="nil"/>
              <w:bottom w:val="single" w:sz="4" w:space="0" w:color="000000"/>
              <w:right w:val="single" w:sz="4" w:space="0" w:color="000000"/>
            </w:tcBorders>
            <w:noWrap/>
            <w:vAlign w:val="bottom"/>
            <w:hideMark/>
          </w:tcPr>
          <w:p w14:paraId="51152C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NIPLE PVC DE 1/2"</w:t>
            </w:r>
          </w:p>
        </w:tc>
        <w:tc>
          <w:tcPr>
            <w:tcW w:w="842" w:type="dxa"/>
            <w:tcBorders>
              <w:top w:val="nil"/>
              <w:left w:val="nil"/>
              <w:bottom w:val="single" w:sz="4" w:space="0" w:color="000000"/>
              <w:right w:val="single" w:sz="4" w:space="0" w:color="000000"/>
            </w:tcBorders>
            <w:noWrap/>
            <w:vAlign w:val="bottom"/>
            <w:hideMark/>
          </w:tcPr>
          <w:p w14:paraId="345C71A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981C50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640C9628"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8739F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68</w:t>
            </w:r>
          </w:p>
        </w:tc>
        <w:tc>
          <w:tcPr>
            <w:tcW w:w="6640" w:type="dxa"/>
            <w:tcBorders>
              <w:top w:val="nil"/>
              <w:left w:val="nil"/>
              <w:bottom w:val="single" w:sz="4" w:space="0" w:color="000000"/>
              <w:right w:val="single" w:sz="4" w:space="0" w:color="000000"/>
            </w:tcBorders>
            <w:noWrap/>
            <w:vAlign w:val="bottom"/>
            <w:hideMark/>
          </w:tcPr>
          <w:p w14:paraId="36BA76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PANEL LED 18W EMPOTRABLE</w:t>
            </w:r>
          </w:p>
        </w:tc>
        <w:tc>
          <w:tcPr>
            <w:tcW w:w="842" w:type="dxa"/>
            <w:tcBorders>
              <w:top w:val="nil"/>
              <w:left w:val="nil"/>
              <w:bottom w:val="single" w:sz="4" w:space="0" w:color="000000"/>
              <w:right w:val="single" w:sz="4" w:space="0" w:color="000000"/>
            </w:tcBorders>
            <w:noWrap/>
            <w:vAlign w:val="bottom"/>
            <w:hideMark/>
          </w:tcPr>
          <w:p w14:paraId="2A590D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3556F54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217,00</w:t>
            </w:r>
          </w:p>
        </w:tc>
      </w:tr>
      <w:tr w:rsidR="00A507F7" w:rsidRPr="00E540D3" w14:paraId="2B76399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1E975E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69</w:t>
            </w:r>
          </w:p>
        </w:tc>
        <w:tc>
          <w:tcPr>
            <w:tcW w:w="6640" w:type="dxa"/>
            <w:tcBorders>
              <w:top w:val="nil"/>
              <w:left w:val="nil"/>
              <w:bottom w:val="single" w:sz="4" w:space="0" w:color="000000"/>
              <w:right w:val="single" w:sz="4" w:space="0" w:color="000000"/>
            </w:tcBorders>
            <w:noWrap/>
            <w:vAlign w:val="bottom"/>
            <w:hideMark/>
          </w:tcPr>
          <w:p w14:paraId="045D75B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PEGAMENTO PARA PVC</w:t>
            </w:r>
          </w:p>
        </w:tc>
        <w:tc>
          <w:tcPr>
            <w:tcW w:w="842" w:type="dxa"/>
            <w:tcBorders>
              <w:top w:val="nil"/>
              <w:left w:val="nil"/>
              <w:bottom w:val="single" w:sz="4" w:space="0" w:color="000000"/>
              <w:right w:val="single" w:sz="4" w:space="0" w:color="000000"/>
            </w:tcBorders>
            <w:noWrap/>
            <w:vAlign w:val="bottom"/>
            <w:hideMark/>
          </w:tcPr>
          <w:p w14:paraId="107AA4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noWrap/>
            <w:vAlign w:val="bottom"/>
            <w:hideMark/>
          </w:tcPr>
          <w:p w14:paraId="4C0308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26,75</w:t>
            </w:r>
          </w:p>
        </w:tc>
      </w:tr>
      <w:tr w:rsidR="00A507F7" w:rsidRPr="00E540D3" w14:paraId="31AF0125"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18CB6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70</w:t>
            </w:r>
          </w:p>
        </w:tc>
        <w:tc>
          <w:tcPr>
            <w:tcW w:w="6640" w:type="dxa"/>
            <w:tcBorders>
              <w:top w:val="nil"/>
              <w:left w:val="nil"/>
              <w:bottom w:val="single" w:sz="4" w:space="0" w:color="000000"/>
              <w:right w:val="single" w:sz="4" w:space="0" w:color="000000"/>
            </w:tcBorders>
            <w:noWrap/>
            <w:vAlign w:val="bottom"/>
            <w:hideMark/>
          </w:tcPr>
          <w:p w14:paraId="3E44A88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PINTURA LATEX </w:t>
            </w:r>
          </w:p>
        </w:tc>
        <w:tc>
          <w:tcPr>
            <w:tcW w:w="842" w:type="dxa"/>
            <w:tcBorders>
              <w:top w:val="nil"/>
              <w:left w:val="nil"/>
              <w:bottom w:val="single" w:sz="4" w:space="0" w:color="000000"/>
              <w:right w:val="single" w:sz="4" w:space="0" w:color="000000"/>
            </w:tcBorders>
            <w:noWrap/>
            <w:vAlign w:val="bottom"/>
            <w:hideMark/>
          </w:tcPr>
          <w:p w14:paraId="6B02F4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noWrap/>
            <w:vAlign w:val="bottom"/>
            <w:hideMark/>
          </w:tcPr>
          <w:p w14:paraId="6B7CE6C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2.591,45</w:t>
            </w:r>
          </w:p>
        </w:tc>
      </w:tr>
      <w:tr w:rsidR="00A507F7" w:rsidRPr="00E540D3" w14:paraId="1F0BBD5C"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1CBA4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71</w:t>
            </w:r>
          </w:p>
        </w:tc>
        <w:tc>
          <w:tcPr>
            <w:tcW w:w="6640" w:type="dxa"/>
            <w:tcBorders>
              <w:top w:val="nil"/>
              <w:left w:val="nil"/>
              <w:bottom w:val="single" w:sz="4" w:space="0" w:color="000000"/>
              <w:right w:val="single" w:sz="4" w:space="0" w:color="000000"/>
            </w:tcBorders>
            <w:noWrap/>
            <w:vAlign w:val="bottom"/>
            <w:hideMark/>
          </w:tcPr>
          <w:p w14:paraId="1C76C90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PLETINA DE 1/8" X 3/4"</w:t>
            </w:r>
          </w:p>
        </w:tc>
        <w:tc>
          <w:tcPr>
            <w:tcW w:w="842" w:type="dxa"/>
            <w:tcBorders>
              <w:top w:val="nil"/>
              <w:left w:val="nil"/>
              <w:bottom w:val="single" w:sz="4" w:space="0" w:color="000000"/>
              <w:right w:val="single" w:sz="4" w:space="0" w:color="000000"/>
            </w:tcBorders>
            <w:noWrap/>
            <w:vAlign w:val="bottom"/>
            <w:hideMark/>
          </w:tcPr>
          <w:p w14:paraId="140B72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163C36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251,10</w:t>
            </w:r>
          </w:p>
        </w:tc>
      </w:tr>
      <w:tr w:rsidR="00A507F7" w:rsidRPr="00E540D3" w14:paraId="490EA592"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06C32B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72</w:t>
            </w:r>
          </w:p>
        </w:tc>
        <w:tc>
          <w:tcPr>
            <w:tcW w:w="6640" w:type="dxa"/>
            <w:tcBorders>
              <w:top w:val="nil"/>
              <w:left w:val="nil"/>
              <w:bottom w:val="single" w:sz="4" w:space="0" w:color="000000"/>
              <w:right w:val="single" w:sz="4" w:space="0" w:color="000000"/>
            </w:tcBorders>
            <w:noWrap/>
            <w:vAlign w:val="bottom"/>
            <w:hideMark/>
          </w:tcPr>
          <w:p w14:paraId="71E244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POLIESTIRENO E=1CM</w:t>
            </w:r>
          </w:p>
        </w:tc>
        <w:tc>
          <w:tcPr>
            <w:tcW w:w="842" w:type="dxa"/>
            <w:tcBorders>
              <w:top w:val="nil"/>
              <w:left w:val="nil"/>
              <w:bottom w:val="single" w:sz="4" w:space="0" w:color="000000"/>
              <w:right w:val="single" w:sz="4" w:space="0" w:color="000000"/>
            </w:tcBorders>
            <w:noWrap/>
            <w:vAlign w:val="bottom"/>
            <w:hideMark/>
          </w:tcPr>
          <w:p w14:paraId="105BD7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noWrap/>
            <w:vAlign w:val="bottom"/>
            <w:hideMark/>
          </w:tcPr>
          <w:p w14:paraId="2E713B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61,81</w:t>
            </w:r>
          </w:p>
        </w:tc>
      </w:tr>
      <w:tr w:rsidR="00A507F7" w:rsidRPr="00E540D3" w14:paraId="70A0FB46"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1F2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73</w:t>
            </w:r>
          </w:p>
        </w:tc>
        <w:tc>
          <w:tcPr>
            <w:tcW w:w="6640" w:type="dxa"/>
            <w:tcBorders>
              <w:top w:val="nil"/>
              <w:left w:val="nil"/>
              <w:bottom w:val="single" w:sz="4" w:space="0" w:color="000000"/>
              <w:right w:val="single" w:sz="4" w:space="0" w:color="000000"/>
            </w:tcBorders>
            <w:noWrap/>
            <w:vAlign w:val="bottom"/>
            <w:hideMark/>
          </w:tcPr>
          <w:p w14:paraId="6487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PUERTA TABLERO DE MADERA SEMIDURA (0,90X2,10) INC/MARCO</w:t>
            </w:r>
          </w:p>
        </w:tc>
        <w:tc>
          <w:tcPr>
            <w:tcW w:w="842" w:type="dxa"/>
            <w:tcBorders>
              <w:top w:val="nil"/>
              <w:left w:val="nil"/>
              <w:bottom w:val="single" w:sz="4" w:space="0" w:color="000000"/>
              <w:right w:val="single" w:sz="4" w:space="0" w:color="000000"/>
            </w:tcBorders>
            <w:noWrap/>
            <w:vAlign w:val="bottom"/>
            <w:hideMark/>
          </w:tcPr>
          <w:p w14:paraId="4EF9C52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F0C298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415B78E8"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AD49C3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74</w:t>
            </w:r>
          </w:p>
        </w:tc>
        <w:tc>
          <w:tcPr>
            <w:tcW w:w="6640" w:type="dxa"/>
            <w:tcBorders>
              <w:top w:val="nil"/>
              <w:left w:val="nil"/>
              <w:bottom w:val="single" w:sz="4" w:space="0" w:color="000000"/>
              <w:right w:val="single" w:sz="4" w:space="0" w:color="000000"/>
            </w:tcBorders>
            <w:noWrap/>
            <w:vAlign w:val="bottom"/>
            <w:hideMark/>
          </w:tcPr>
          <w:p w14:paraId="797A10D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PUERTA TABLERO DE MADERA SEMIDURA (1,00X2,10) INC/MARCO </w:t>
            </w:r>
          </w:p>
        </w:tc>
        <w:tc>
          <w:tcPr>
            <w:tcW w:w="842" w:type="dxa"/>
            <w:tcBorders>
              <w:top w:val="nil"/>
              <w:left w:val="nil"/>
              <w:bottom w:val="single" w:sz="4" w:space="0" w:color="000000"/>
              <w:right w:val="single" w:sz="4" w:space="0" w:color="000000"/>
            </w:tcBorders>
            <w:noWrap/>
            <w:vAlign w:val="bottom"/>
            <w:hideMark/>
          </w:tcPr>
          <w:p w14:paraId="5AE51C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2736E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E0C309D"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D3A3C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75</w:t>
            </w:r>
          </w:p>
        </w:tc>
        <w:tc>
          <w:tcPr>
            <w:tcW w:w="6640" w:type="dxa"/>
            <w:tcBorders>
              <w:top w:val="nil"/>
              <w:left w:val="nil"/>
              <w:bottom w:val="single" w:sz="4" w:space="0" w:color="000000"/>
              <w:right w:val="single" w:sz="4" w:space="0" w:color="000000"/>
            </w:tcBorders>
            <w:noWrap/>
            <w:vAlign w:val="bottom"/>
            <w:hideMark/>
          </w:tcPr>
          <w:p w14:paraId="6E3249C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REJILLA DE PISO METÁLICA</w:t>
            </w:r>
          </w:p>
        </w:tc>
        <w:tc>
          <w:tcPr>
            <w:tcW w:w="842" w:type="dxa"/>
            <w:tcBorders>
              <w:top w:val="nil"/>
              <w:left w:val="nil"/>
              <w:bottom w:val="single" w:sz="4" w:space="0" w:color="000000"/>
              <w:right w:val="single" w:sz="4" w:space="0" w:color="000000"/>
            </w:tcBorders>
            <w:noWrap/>
            <w:vAlign w:val="bottom"/>
            <w:hideMark/>
          </w:tcPr>
          <w:p w14:paraId="1A4680D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1DC873B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C2D9ADA"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4B1B78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76</w:t>
            </w:r>
          </w:p>
        </w:tc>
        <w:tc>
          <w:tcPr>
            <w:tcW w:w="6640" w:type="dxa"/>
            <w:tcBorders>
              <w:top w:val="nil"/>
              <w:left w:val="nil"/>
              <w:bottom w:val="single" w:sz="4" w:space="0" w:color="000000"/>
              <w:right w:val="single" w:sz="4" w:space="0" w:color="000000"/>
            </w:tcBorders>
            <w:noWrap/>
            <w:vAlign w:val="bottom"/>
            <w:hideMark/>
          </w:tcPr>
          <w:p w14:paraId="50DB5E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SELLA ROSCA</w:t>
            </w:r>
          </w:p>
        </w:tc>
        <w:tc>
          <w:tcPr>
            <w:tcW w:w="842" w:type="dxa"/>
            <w:tcBorders>
              <w:top w:val="nil"/>
              <w:left w:val="nil"/>
              <w:bottom w:val="single" w:sz="4" w:space="0" w:color="000000"/>
              <w:right w:val="single" w:sz="4" w:space="0" w:color="000000"/>
            </w:tcBorders>
            <w:noWrap/>
            <w:vAlign w:val="bottom"/>
            <w:hideMark/>
          </w:tcPr>
          <w:p w14:paraId="0ACF1DB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46B36B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6625970"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C9A7E0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77</w:t>
            </w:r>
          </w:p>
        </w:tc>
        <w:tc>
          <w:tcPr>
            <w:tcW w:w="6640" w:type="dxa"/>
            <w:tcBorders>
              <w:top w:val="nil"/>
              <w:left w:val="nil"/>
              <w:bottom w:val="single" w:sz="4" w:space="0" w:color="000000"/>
              <w:right w:val="single" w:sz="4" w:space="0" w:color="000000"/>
            </w:tcBorders>
            <w:noWrap/>
            <w:vAlign w:val="bottom"/>
            <w:hideMark/>
          </w:tcPr>
          <w:p w14:paraId="3DE0B9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SELLADOR DE PARED </w:t>
            </w:r>
          </w:p>
        </w:tc>
        <w:tc>
          <w:tcPr>
            <w:tcW w:w="842" w:type="dxa"/>
            <w:tcBorders>
              <w:top w:val="nil"/>
              <w:left w:val="nil"/>
              <w:bottom w:val="single" w:sz="4" w:space="0" w:color="000000"/>
              <w:right w:val="single" w:sz="4" w:space="0" w:color="000000"/>
            </w:tcBorders>
            <w:noWrap/>
            <w:vAlign w:val="bottom"/>
            <w:hideMark/>
          </w:tcPr>
          <w:p w14:paraId="71491F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LT</w:t>
            </w:r>
          </w:p>
        </w:tc>
        <w:tc>
          <w:tcPr>
            <w:tcW w:w="1070" w:type="dxa"/>
            <w:tcBorders>
              <w:top w:val="nil"/>
              <w:left w:val="nil"/>
              <w:bottom w:val="single" w:sz="4" w:space="0" w:color="000000"/>
              <w:right w:val="single" w:sz="4" w:space="0" w:color="000000"/>
            </w:tcBorders>
            <w:noWrap/>
            <w:vAlign w:val="bottom"/>
            <w:hideMark/>
          </w:tcPr>
          <w:p w14:paraId="1D54B9A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945,91</w:t>
            </w:r>
          </w:p>
        </w:tc>
      </w:tr>
      <w:tr w:rsidR="00A507F7" w:rsidRPr="00E540D3" w14:paraId="609A574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60DF28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78</w:t>
            </w:r>
          </w:p>
        </w:tc>
        <w:tc>
          <w:tcPr>
            <w:tcW w:w="6640" w:type="dxa"/>
            <w:tcBorders>
              <w:top w:val="nil"/>
              <w:left w:val="nil"/>
              <w:bottom w:val="single" w:sz="4" w:space="0" w:color="000000"/>
              <w:right w:val="single" w:sz="4" w:space="0" w:color="000000"/>
            </w:tcBorders>
            <w:noWrap/>
            <w:vAlign w:val="bottom"/>
            <w:hideMark/>
          </w:tcPr>
          <w:p w14:paraId="301D3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w:t>
            </w:r>
          </w:p>
        </w:tc>
        <w:tc>
          <w:tcPr>
            <w:tcW w:w="842" w:type="dxa"/>
            <w:tcBorders>
              <w:top w:val="nil"/>
              <w:left w:val="nil"/>
              <w:bottom w:val="single" w:sz="4" w:space="0" w:color="000000"/>
              <w:right w:val="single" w:sz="4" w:space="0" w:color="000000"/>
            </w:tcBorders>
            <w:noWrap/>
            <w:vAlign w:val="bottom"/>
            <w:hideMark/>
          </w:tcPr>
          <w:p w14:paraId="6AD5DA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9208B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7AD518A5"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C129E2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79</w:t>
            </w:r>
          </w:p>
        </w:tc>
        <w:tc>
          <w:tcPr>
            <w:tcW w:w="6640" w:type="dxa"/>
            <w:tcBorders>
              <w:top w:val="nil"/>
              <w:left w:val="nil"/>
              <w:bottom w:val="single" w:sz="4" w:space="0" w:color="000000"/>
              <w:right w:val="single" w:sz="4" w:space="0" w:color="000000"/>
            </w:tcBorders>
            <w:noWrap/>
            <w:vAlign w:val="bottom"/>
            <w:hideMark/>
          </w:tcPr>
          <w:p w14:paraId="114903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SIFÓN DE PVC PARA LAVANDERÍA</w:t>
            </w:r>
          </w:p>
        </w:tc>
        <w:tc>
          <w:tcPr>
            <w:tcW w:w="842" w:type="dxa"/>
            <w:tcBorders>
              <w:top w:val="nil"/>
              <w:left w:val="nil"/>
              <w:bottom w:val="single" w:sz="4" w:space="0" w:color="000000"/>
              <w:right w:val="single" w:sz="4" w:space="0" w:color="000000"/>
            </w:tcBorders>
            <w:noWrap/>
            <w:vAlign w:val="bottom"/>
            <w:hideMark/>
          </w:tcPr>
          <w:p w14:paraId="392A32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2ED0B3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08EEAF"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C1F6AF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80</w:t>
            </w:r>
          </w:p>
        </w:tc>
        <w:tc>
          <w:tcPr>
            <w:tcW w:w="6640" w:type="dxa"/>
            <w:tcBorders>
              <w:top w:val="nil"/>
              <w:left w:val="nil"/>
              <w:bottom w:val="single" w:sz="4" w:space="0" w:color="000000"/>
              <w:right w:val="single" w:sz="4" w:space="0" w:color="000000"/>
            </w:tcBorders>
            <w:noWrap/>
            <w:vAlign w:val="bottom"/>
            <w:hideMark/>
          </w:tcPr>
          <w:p w14:paraId="3C56D3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SOCKET PLATO</w:t>
            </w:r>
          </w:p>
        </w:tc>
        <w:tc>
          <w:tcPr>
            <w:tcW w:w="842" w:type="dxa"/>
            <w:tcBorders>
              <w:top w:val="nil"/>
              <w:left w:val="nil"/>
              <w:bottom w:val="single" w:sz="4" w:space="0" w:color="000000"/>
              <w:right w:val="single" w:sz="4" w:space="0" w:color="000000"/>
            </w:tcBorders>
            <w:noWrap/>
            <w:vAlign w:val="bottom"/>
            <w:hideMark/>
          </w:tcPr>
          <w:p w14:paraId="6A00A74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361EB4C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B8640E7"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8B98D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81</w:t>
            </w:r>
          </w:p>
        </w:tc>
        <w:tc>
          <w:tcPr>
            <w:tcW w:w="6640" w:type="dxa"/>
            <w:tcBorders>
              <w:top w:val="nil"/>
              <w:left w:val="nil"/>
              <w:bottom w:val="single" w:sz="4" w:space="0" w:color="000000"/>
              <w:right w:val="single" w:sz="4" w:space="0" w:color="000000"/>
            </w:tcBorders>
            <w:noWrap/>
            <w:vAlign w:val="bottom"/>
            <w:hideMark/>
          </w:tcPr>
          <w:p w14:paraId="217A71F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TANQUE PLÁSTICO DE AGUA 450 LITROS C/ACCESORIOS</w:t>
            </w:r>
          </w:p>
        </w:tc>
        <w:tc>
          <w:tcPr>
            <w:tcW w:w="842" w:type="dxa"/>
            <w:tcBorders>
              <w:top w:val="nil"/>
              <w:left w:val="nil"/>
              <w:bottom w:val="single" w:sz="4" w:space="0" w:color="000000"/>
              <w:right w:val="single" w:sz="4" w:space="0" w:color="000000"/>
            </w:tcBorders>
            <w:noWrap/>
            <w:vAlign w:val="bottom"/>
            <w:hideMark/>
          </w:tcPr>
          <w:p w14:paraId="7171DC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GLB</w:t>
            </w:r>
          </w:p>
        </w:tc>
        <w:tc>
          <w:tcPr>
            <w:tcW w:w="1070" w:type="dxa"/>
            <w:tcBorders>
              <w:top w:val="nil"/>
              <w:left w:val="nil"/>
              <w:bottom w:val="single" w:sz="4" w:space="0" w:color="000000"/>
              <w:right w:val="single" w:sz="4" w:space="0" w:color="000000"/>
            </w:tcBorders>
            <w:noWrap/>
            <w:vAlign w:val="bottom"/>
            <w:hideMark/>
          </w:tcPr>
          <w:p w14:paraId="3837460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5370180E"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874A6E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82</w:t>
            </w:r>
          </w:p>
        </w:tc>
        <w:tc>
          <w:tcPr>
            <w:tcW w:w="6640" w:type="dxa"/>
            <w:tcBorders>
              <w:top w:val="nil"/>
              <w:left w:val="nil"/>
              <w:bottom w:val="single" w:sz="4" w:space="0" w:color="000000"/>
              <w:right w:val="single" w:sz="4" w:space="0" w:color="000000"/>
            </w:tcBorders>
            <w:noWrap/>
            <w:vAlign w:val="bottom"/>
            <w:hideMark/>
          </w:tcPr>
          <w:p w14:paraId="1E339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D=1/2"</w:t>
            </w:r>
          </w:p>
        </w:tc>
        <w:tc>
          <w:tcPr>
            <w:tcW w:w="842" w:type="dxa"/>
            <w:tcBorders>
              <w:top w:val="nil"/>
              <w:left w:val="nil"/>
              <w:bottom w:val="single" w:sz="4" w:space="0" w:color="000000"/>
              <w:right w:val="single" w:sz="4" w:space="0" w:color="000000"/>
            </w:tcBorders>
            <w:noWrap/>
            <w:vAlign w:val="bottom"/>
            <w:hideMark/>
          </w:tcPr>
          <w:p w14:paraId="3CFDFCC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76D7E4C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93,00</w:t>
            </w:r>
          </w:p>
        </w:tc>
      </w:tr>
      <w:tr w:rsidR="00A507F7" w:rsidRPr="00E540D3" w14:paraId="2E20362D"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E57BDC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83</w:t>
            </w:r>
          </w:p>
        </w:tc>
        <w:tc>
          <w:tcPr>
            <w:tcW w:w="6640" w:type="dxa"/>
            <w:tcBorders>
              <w:top w:val="nil"/>
              <w:left w:val="nil"/>
              <w:bottom w:val="single" w:sz="4" w:space="0" w:color="000000"/>
              <w:right w:val="single" w:sz="4" w:space="0" w:color="000000"/>
            </w:tcBorders>
            <w:noWrap/>
            <w:vAlign w:val="bottom"/>
            <w:hideMark/>
          </w:tcPr>
          <w:p w14:paraId="5719772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2"</w:t>
            </w:r>
          </w:p>
        </w:tc>
        <w:tc>
          <w:tcPr>
            <w:tcW w:w="842" w:type="dxa"/>
            <w:tcBorders>
              <w:top w:val="nil"/>
              <w:left w:val="nil"/>
              <w:bottom w:val="single" w:sz="4" w:space="0" w:color="000000"/>
              <w:right w:val="single" w:sz="4" w:space="0" w:color="000000"/>
            </w:tcBorders>
            <w:noWrap/>
            <w:vAlign w:val="bottom"/>
            <w:hideMark/>
          </w:tcPr>
          <w:p w14:paraId="06FDF66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7E2AD5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7B5CA3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4CB1AD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84</w:t>
            </w:r>
          </w:p>
        </w:tc>
        <w:tc>
          <w:tcPr>
            <w:tcW w:w="6640" w:type="dxa"/>
            <w:tcBorders>
              <w:top w:val="nil"/>
              <w:left w:val="nil"/>
              <w:bottom w:val="single" w:sz="4" w:space="0" w:color="000000"/>
              <w:right w:val="single" w:sz="4" w:space="0" w:color="000000"/>
            </w:tcBorders>
            <w:noWrap/>
            <w:vAlign w:val="bottom"/>
            <w:hideMark/>
          </w:tcPr>
          <w:p w14:paraId="1ED170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w:t>
            </w:r>
          </w:p>
        </w:tc>
        <w:tc>
          <w:tcPr>
            <w:tcW w:w="842" w:type="dxa"/>
            <w:tcBorders>
              <w:top w:val="nil"/>
              <w:left w:val="nil"/>
              <w:bottom w:val="single" w:sz="4" w:space="0" w:color="000000"/>
              <w:right w:val="single" w:sz="4" w:space="0" w:color="000000"/>
            </w:tcBorders>
            <w:noWrap/>
            <w:vAlign w:val="bottom"/>
            <w:hideMark/>
          </w:tcPr>
          <w:p w14:paraId="63CE8E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063C708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5531C096"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41AFA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85</w:t>
            </w:r>
          </w:p>
        </w:tc>
        <w:tc>
          <w:tcPr>
            <w:tcW w:w="6640" w:type="dxa"/>
            <w:tcBorders>
              <w:top w:val="nil"/>
              <w:left w:val="nil"/>
              <w:bottom w:val="single" w:sz="4" w:space="0" w:color="000000"/>
              <w:right w:val="single" w:sz="4" w:space="0" w:color="000000"/>
            </w:tcBorders>
            <w:noWrap/>
            <w:vAlign w:val="bottom"/>
            <w:hideMark/>
          </w:tcPr>
          <w:p w14:paraId="4A0C5A8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TEE PVC DESAGÜE 4" A 2"</w:t>
            </w:r>
          </w:p>
        </w:tc>
        <w:tc>
          <w:tcPr>
            <w:tcW w:w="842" w:type="dxa"/>
            <w:tcBorders>
              <w:top w:val="nil"/>
              <w:left w:val="nil"/>
              <w:bottom w:val="single" w:sz="4" w:space="0" w:color="000000"/>
              <w:right w:val="single" w:sz="4" w:space="0" w:color="000000"/>
            </w:tcBorders>
            <w:noWrap/>
            <w:vAlign w:val="bottom"/>
            <w:hideMark/>
          </w:tcPr>
          <w:p w14:paraId="56FAE26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71CCB4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3A22187D"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0B62D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86</w:t>
            </w:r>
          </w:p>
        </w:tc>
        <w:tc>
          <w:tcPr>
            <w:tcW w:w="6640" w:type="dxa"/>
            <w:tcBorders>
              <w:top w:val="nil"/>
              <w:left w:val="nil"/>
              <w:bottom w:val="single" w:sz="4" w:space="0" w:color="000000"/>
              <w:right w:val="single" w:sz="4" w:space="0" w:color="000000"/>
            </w:tcBorders>
            <w:noWrap/>
            <w:vAlign w:val="bottom"/>
            <w:hideMark/>
          </w:tcPr>
          <w:p w14:paraId="17F6E75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TEFLÓN 3/4"</w:t>
            </w:r>
          </w:p>
        </w:tc>
        <w:tc>
          <w:tcPr>
            <w:tcW w:w="842" w:type="dxa"/>
            <w:tcBorders>
              <w:top w:val="nil"/>
              <w:left w:val="nil"/>
              <w:bottom w:val="single" w:sz="4" w:space="0" w:color="000000"/>
              <w:right w:val="single" w:sz="4" w:space="0" w:color="000000"/>
            </w:tcBorders>
            <w:noWrap/>
            <w:vAlign w:val="bottom"/>
            <w:hideMark/>
          </w:tcPr>
          <w:p w14:paraId="76166C1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553DAC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127,10</w:t>
            </w:r>
          </w:p>
        </w:tc>
      </w:tr>
      <w:tr w:rsidR="00A507F7" w:rsidRPr="00E540D3" w14:paraId="391106C8"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49123E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87</w:t>
            </w:r>
          </w:p>
        </w:tc>
        <w:tc>
          <w:tcPr>
            <w:tcW w:w="6640" w:type="dxa"/>
            <w:tcBorders>
              <w:top w:val="nil"/>
              <w:left w:val="nil"/>
              <w:bottom w:val="single" w:sz="4" w:space="0" w:color="000000"/>
              <w:right w:val="single" w:sz="4" w:space="0" w:color="000000"/>
            </w:tcBorders>
            <w:noWrap/>
            <w:vAlign w:val="bottom"/>
            <w:hideMark/>
          </w:tcPr>
          <w:p w14:paraId="5BE89B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TEJA GRAN ESPAÑOLA</w:t>
            </w:r>
          </w:p>
        </w:tc>
        <w:tc>
          <w:tcPr>
            <w:tcW w:w="842" w:type="dxa"/>
            <w:tcBorders>
              <w:top w:val="nil"/>
              <w:left w:val="nil"/>
              <w:bottom w:val="single" w:sz="4" w:space="0" w:color="000000"/>
              <w:right w:val="single" w:sz="4" w:space="0" w:color="000000"/>
            </w:tcBorders>
            <w:noWrap/>
            <w:vAlign w:val="bottom"/>
            <w:hideMark/>
          </w:tcPr>
          <w:p w14:paraId="05B2501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4B7C51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27.814,44</w:t>
            </w:r>
          </w:p>
        </w:tc>
      </w:tr>
      <w:tr w:rsidR="00A507F7" w:rsidRPr="00E540D3" w14:paraId="14188185"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D3DF10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88</w:t>
            </w:r>
          </w:p>
        </w:tc>
        <w:tc>
          <w:tcPr>
            <w:tcW w:w="6640" w:type="dxa"/>
            <w:tcBorders>
              <w:top w:val="nil"/>
              <w:left w:val="nil"/>
              <w:bottom w:val="single" w:sz="4" w:space="0" w:color="000000"/>
              <w:right w:val="single" w:sz="4" w:space="0" w:color="000000"/>
            </w:tcBorders>
            <w:noWrap/>
            <w:vAlign w:val="bottom"/>
            <w:hideMark/>
          </w:tcPr>
          <w:p w14:paraId="2C55B4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20 AMP</w:t>
            </w:r>
          </w:p>
        </w:tc>
        <w:tc>
          <w:tcPr>
            <w:tcW w:w="842" w:type="dxa"/>
            <w:tcBorders>
              <w:top w:val="nil"/>
              <w:left w:val="nil"/>
              <w:bottom w:val="single" w:sz="4" w:space="0" w:color="000000"/>
              <w:right w:val="single" w:sz="4" w:space="0" w:color="000000"/>
            </w:tcBorders>
            <w:noWrap/>
            <w:vAlign w:val="bottom"/>
            <w:hideMark/>
          </w:tcPr>
          <w:p w14:paraId="6EF87E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4E0AEC4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6752F690"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0B2D979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89</w:t>
            </w:r>
          </w:p>
        </w:tc>
        <w:tc>
          <w:tcPr>
            <w:tcW w:w="6640" w:type="dxa"/>
            <w:tcBorders>
              <w:top w:val="nil"/>
              <w:left w:val="nil"/>
              <w:bottom w:val="single" w:sz="4" w:space="0" w:color="000000"/>
              <w:right w:val="single" w:sz="4" w:space="0" w:color="000000"/>
            </w:tcBorders>
            <w:noWrap/>
            <w:vAlign w:val="bottom"/>
            <w:hideMark/>
          </w:tcPr>
          <w:p w14:paraId="6F1D789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25 AMP</w:t>
            </w:r>
          </w:p>
        </w:tc>
        <w:tc>
          <w:tcPr>
            <w:tcW w:w="842" w:type="dxa"/>
            <w:tcBorders>
              <w:top w:val="nil"/>
              <w:left w:val="nil"/>
              <w:bottom w:val="single" w:sz="4" w:space="0" w:color="000000"/>
              <w:right w:val="single" w:sz="4" w:space="0" w:color="000000"/>
            </w:tcBorders>
            <w:noWrap/>
            <w:vAlign w:val="bottom"/>
            <w:hideMark/>
          </w:tcPr>
          <w:p w14:paraId="58A8E3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621C00A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w:t>
            </w:r>
          </w:p>
        </w:tc>
      </w:tr>
      <w:tr w:rsidR="00A507F7" w:rsidRPr="00E540D3" w14:paraId="41C8329F"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4C9EC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90</w:t>
            </w:r>
          </w:p>
        </w:tc>
        <w:tc>
          <w:tcPr>
            <w:tcW w:w="6640" w:type="dxa"/>
            <w:tcBorders>
              <w:top w:val="nil"/>
              <w:left w:val="nil"/>
              <w:bottom w:val="single" w:sz="4" w:space="0" w:color="000000"/>
              <w:right w:val="single" w:sz="4" w:space="0" w:color="000000"/>
            </w:tcBorders>
            <w:noWrap/>
            <w:vAlign w:val="bottom"/>
            <w:hideMark/>
          </w:tcPr>
          <w:p w14:paraId="0194CD3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TÉRMICO DE 32 AMP</w:t>
            </w:r>
          </w:p>
        </w:tc>
        <w:tc>
          <w:tcPr>
            <w:tcW w:w="842" w:type="dxa"/>
            <w:tcBorders>
              <w:top w:val="nil"/>
              <w:left w:val="nil"/>
              <w:bottom w:val="single" w:sz="4" w:space="0" w:color="000000"/>
              <w:right w:val="single" w:sz="4" w:space="0" w:color="000000"/>
            </w:tcBorders>
            <w:noWrap/>
            <w:vAlign w:val="bottom"/>
            <w:hideMark/>
          </w:tcPr>
          <w:p w14:paraId="4490CE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0252E9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2B7D2EF6"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84ADE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91</w:t>
            </w:r>
          </w:p>
        </w:tc>
        <w:tc>
          <w:tcPr>
            <w:tcW w:w="6640" w:type="dxa"/>
            <w:tcBorders>
              <w:top w:val="nil"/>
              <w:left w:val="nil"/>
              <w:bottom w:val="single" w:sz="4" w:space="0" w:color="000000"/>
              <w:right w:val="single" w:sz="4" w:space="0" w:color="000000"/>
            </w:tcBorders>
            <w:noWrap/>
            <w:vAlign w:val="bottom"/>
            <w:hideMark/>
          </w:tcPr>
          <w:p w14:paraId="2B40CBF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TIRAFONDO DE 1 ½"</w:t>
            </w:r>
          </w:p>
        </w:tc>
        <w:tc>
          <w:tcPr>
            <w:tcW w:w="842" w:type="dxa"/>
            <w:tcBorders>
              <w:top w:val="nil"/>
              <w:left w:val="nil"/>
              <w:bottom w:val="single" w:sz="4" w:space="0" w:color="000000"/>
              <w:right w:val="single" w:sz="4" w:space="0" w:color="000000"/>
            </w:tcBorders>
            <w:noWrap/>
            <w:vAlign w:val="bottom"/>
            <w:hideMark/>
          </w:tcPr>
          <w:p w14:paraId="6FDE39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3B46F04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1.622,51</w:t>
            </w:r>
          </w:p>
        </w:tc>
      </w:tr>
      <w:tr w:rsidR="00A507F7" w:rsidRPr="00E540D3" w14:paraId="65252E6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C7F524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92</w:t>
            </w:r>
          </w:p>
        </w:tc>
        <w:tc>
          <w:tcPr>
            <w:tcW w:w="6640" w:type="dxa"/>
            <w:tcBorders>
              <w:top w:val="nil"/>
              <w:left w:val="nil"/>
              <w:bottom w:val="single" w:sz="4" w:space="0" w:color="000000"/>
              <w:right w:val="single" w:sz="4" w:space="0" w:color="000000"/>
            </w:tcBorders>
            <w:noWrap/>
            <w:vAlign w:val="bottom"/>
            <w:hideMark/>
          </w:tcPr>
          <w:p w14:paraId="3B856A5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TOMACORRIENTE DOBLE</w:t>
            </w:r>
          </w:p>
        </w:tc>
        <w:tc>
          <w:tcPr>
            <w:tcW w:w="842" w:type="dxa"/>
            <w:tcBorders>
              <w:top w:val="nil"/>
              <w:left w:val="nil"/>
              <w:bottom w:val="single" w:sz="4" w:space="0" w:color="000000"/>
              <w:right w:val="single" w:sz="4" w:space="0" w:color="000000"/>
            </w:tcBorders>
            <w:noWrap/>
            <w:vAlign w:val="bottom"/>
            <w:hideMark/>
          </w:tcPr>
          <w:p w14:paraId="084DED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30A92CB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09090DD0"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E7177D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93</w:t>
            </w:r>
          </w:p>
        </w:tc>
        <w:tc>
          <w:tcPr>
            <w:tcW w:w="6640" w:type="dxa"/>
            <w:tcBorders>
              <w:top w:val="nil"/>
              <w:left w:val="nil"/>
              <w:bottom w:val="single" w:sz="4" w:space="0" w:color="000000"/>
              <w:right w:val="single" w:sz="4" w:space="0" w:color="000000"/>
            </w:tcBorders>
            <w:noWrap/>
            <w:vAlign w:val="bottom"/>
            <w:hideMark/>
          </w:tcPr>
          <w:p w14:paraId="4210225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TOPE DE PUERTA</w:t>
            </w:r>
          </w:p>
        </w:tc>
        <w:tc>
          <w:tcPr>
            <w:tcW w:w="842" w:type="dxa"/>
            <w:tcBorders>
              <w:top w:val="nil"/>
              <w:left w:val="nil"/>
              <w:bottom w:val="single" w:sz="4" w:space="0" w:color="000000"/>
              <w:right w:val="single" w:sz="4" w:space="0" w:color="000000"/>
            </w:tcBorders>
            <w:noWrap/>
            <w:vAlign w:val="bottom"/>
            <w:hideMark/>
          </w:tcPr>
          <w:p w14:paraId="0002414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718EA9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155,00</w:t>
            </w:r>
          </w:p>
        </w:tc>
      </w:tr>
      <w:tr w:rsidR="00A507F7" w:rsidRPr="00E540D3" w14:paraId="4B143357"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B63871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94</w:t>
            </w:r>
          </w:p>
        </w:tc>
        <w:tc>
          <w:tcPr>
            <w:tcW w:w="6640" w:type="dxa"/>
            <w:tcBorders>
              <w:top w:val="nil"/>
              <w:left w:val="nil"/>
              <w:bottom w:val="single" w:sz="4" w:space="0" w:color="000000"/>
              <w:right w:val="single" w:sz="4" w:space="0" w:color="000000"/>
            </w:tcBorders>
            <w:noWrap/>
            <w:vAlign w:val="bottom"/>
            <w:hideMark/>
          </w:tcPr>
          <w:p w14:paraId="7442E6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TORNILLO MAS RAMPLUG DE 2"X6MM</w:t>
            </w:r>
          </w:p>
        </w:tc>
        <w:tc>
          <w:tcPr>
            <w:tcW w:w="842" w:type="dxa"/>
            <w:tcBorders>
              <w:top w:val="nil"/>
              <w:left w:val="nil"/>
              <w:bottom w:val="single" w:sz="4" w:space="0" w:color="000000"/>
              <w:right w:val="single" w:sz="4" w:space="0" w:color="000000"/>
            </w:tcBorders>
            <w:noWrap/>
            <w:vAlign w:val="bottom"/>
            <w:hideMark/>
          </w:tcPr>
          <w:p w14:paraId="4592D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CC6360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1.032,30</w:t>
            </w:r>
          </w:p>
        </w:tc>
      </w:tr>
      <w:tr w:rsidR="00A507F7" w:rsidRPr="00E540D3" w14:paraId="6CFDBE45"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610267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95</w:t>
            </w:r>
          </w:p>
        </w:tc>
        <w:tc>
          <w:tcPr>
            <w:tcW w:w="6640" w:type="dxa"/>
            <w:tcBorders>
              <w:top w:val="nil"/>
              <w:left w:val="nil"/>
              <w:bottom w:val="single" w:sz="4" w:space="0" w:color="000000"/>
              <w:right w:val="single" w:sz="4" w:space="0" w:color="000000"/>
            </w:tcBorders>
            <w:noWrap/>
            <w:vAlign w:val="bottom"/>
            <w:hideMark/>
          </w:tcPr>
          <w:p w14:paraId="3441AE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1/2"</w:t>
            </w:r>
          </w:p>
        </w:tc>
        <w:tc>
          <w:tcPr>
            <w:tcW w:w="842" w:type="dxa"/>
            <w:tcBorders>
              <w:top w:val="nil"/>
              <w:left w:val="nil"/>
              <w:bottom w:val="single" w:sz="4" w:space="0" w:color="000000"/>
              <w:right w:val="single" w:sz="4" w:space="0" w:color="000000"/>
            </w:tcBorders>
            <w:noWrap/>
            <w:vAlign w:val="bottom"/>
            <w:hideMark/>
          </w:tcPr>
          <w:p w14:paraId="56D0EAF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27D337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316,20</w:t>
            </w:r>
          </w:p>
        </w:tc>
      </w:tr>
      <w:tr w:rsidR="00A507F7" w:rsidRPr="00E540D3" w14:paraId="63D6725F"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5D793E7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w:t>
            </w:r>
          </w:p>
        </w:tc>
        <w:tc>
          <w:tcPr>
            <w:tcW w:w="6640" w:type="dxa"/>
            <w:tcBorders>
              <w:top w:val="nil"/>
              <w:left w:val="nil"/>
              <w:bottom w:val="single" w:sz="4" w:space="0" w:color="000000"/>
              <w:right w:val="single" w:sz="4" w:space="0" w:color="000000"/>
            </w:tcBorders>
            <w:noWrap/>
            <w:vAlign w:val="bottom"/>
            <w:hideMark/>
          </w:tcPr>
          <w:p w14:paraId="0F5E86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5/8"</w:t>
            </w:r>
          </w:p>
        </w:tc>
        <w:tc>
          <w:tcPr>
            <w:tcW w:w="842" w:type="dxa"/>
            <w:tcBorders>
              <w:top w:val="nil"/>
              <w:left w:val="nil"/>
              <w:bottom w:val="single" w:sz="4" w:space="0" w:color="000000"/>
              <w:right w:val="single" w:sz="4" w:space="0" w:color="000000"/>
            </w:tcBorders>
            <w:noWrap/>
            <w:vAlign w:val="bottom"/>
            <w:hideMark/>
          </w:tcPr>
          <w:p w14:paraId="3869B7F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4AC432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3.379,00</w:t>
            </w:r>
          </w:p>
        </w:tc>
      </w:tr>
      <w:tr w:rsidR="00A507F7" w:rsidRPr="00E540D3" w14:paraId="22978FFA"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4EE8F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97</w:t>
            </w:r>
          </w:p>
        </w:tc>
        <w:tc>
          <w:tcPr>
            <w:tcW w:w="6640" w:type="dxa"/>
            <w:tcBorders>
              <w:top w:val="nil"/>
              <w:left w:val="nil"/>
              <w:bottom w:val="single" w:sz="4" w:space="0" w:color="000000"/>
              <w:right w:val="single" w:sz="4" w:space="0" w:color="000000"/>
            </w:tcBorders>
            <w:noWrap/>
            <w:vAlign w:val="bottom"/>
            <w:hideMark/>
          </w:tcPr>
          <w:p w14:paraId="3EFDB48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DESAGUE 2"</w:t>
            </w:r>
          </w:p>
        </w:tc>
        <w:tc>
          <w:tcPr>
            <w:tcW w:w="842" w:type="dxa"/>
            <w:tcBorders>
              <w:top w:val="nil"/>
              <w:left w:val="nil"/>
              <w:bottom w:val="single" w:sz="4" w:space="0" w:color="000000"/>
              <w:right w:val="single" w:sz="4" w:space="0" w:color="000000"/>
            </w:tcBorders>
            <w:noWrap/>
            <w:vAlign w:val="bottom"/>
            <w:hideMark/>
          </w:tcPr>
          <w:p w14:paraId="26027F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48E8B5E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310,00</w:t>
            </w:r>
          </w:p>
        </w:tc>
      </w:tr>
      <w:tr w:rsidR="00A507F7" w:rsidRPr="00E540D3" w14:paraId="77DE2FB3"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B7B25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98</w:t>
            </w:r>
          </w:p>
        </w:tc>
        <w:tc>
          <w:tcPr>
            <w:tcW w:w="6640" w:type="dxa"/>
            <w:tcBorders>
              <w:top w:val="nil"/>
              <w:left w:val="nil"/>
              <w:bottom w:val="single" w:sz="4" w:space="0" w:color="000000"/>
              <w:right w:val="single" w:sz="4" w:space="0" w:color="000000"/>
            </w:tcBorders>
            <w:noWrap/>
            <w:vAlign w:val="bottom"/>
            <w:hideMark/>
          </w:tcPr>
          <w:p w14:paraId="2E5ECFE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3"</w:t>
            </w:r>
          </w:p>
        </w:tc>
        <w:tc>
          <w:tcPr>
            <w:tcW w:w="842" w:type="dxa"/>
            <w:tcBorders>
              <w:top w:val="nil"/>
              <w:left w:val="nil"/>
              <w:bottom w:val="single" w:sz="4" w:space="0" w:color="000000"/>
              <w:right w:val="single" w:sz="4" w:space="0" w:color="000000"/>
            </w:tcBorders>
            <w:noWrap/>
            <w:vAlign w:val="bottom"/>
            <w:hideMark/>
          </w:tcPr>
          <w:p w14:paraId="065B936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0232F49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361,31</w:t>
            </w:r>
          </w:p>
        </w:tc>
      </w:tr>
      <w:tr w:rsidR="00A507F7" w:rsidRPr="00E540D3" w14:paraId="2AB699CF"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21D8E6F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99</w:t>
            </w:r>
          </w:p>
        </w:tc>
        <w:tc>
          <w:tcPr>
            <w:tcW w:w="6640" w:type="dxa"/>
            <w:tcBorders>
              <w:top w:val="nil"/>
              <w:left w:val="nil"/>
              <w:bottom w:val="single" w:sz="4" w:space="0" w:color="000000"/>
              <w:right w:val="single" w:sz="4" w:space="0" w:color="000000"/>
            </w:tcBorders>
            <w:noWrap/>
            <w:vAlign w:val="bottom"/>
            <w:hideMark/>
          </w:tcPr>
          <w:p w14:paraId="1922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TUBO PVC DESAGÜE 4"</w:t>
            </w:r>
          </w:p>
        </w:tc>
        <w:tc>
          <w:tcPr>
            <w:tcW w:w="842" w:type="dxa"/>
            <w:tcBorders>
              <w:top w:val="nil"/>
              <w:left w:val="nil"/>
              <w:bottom w:val="single" w:sz="4" w:space="0" w:color="000000"/>
              <w:right w:val="single" w:sz="4" w:space="0" w:color="000000"/>
            </w:tcBorders>
            <w:noWrap/>
            <w:vAlign w:val="bottom"/>
            <w:hideMark/>
          </w:tcPr>
          <w:p w14:paraId="4A527B6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w:t>
            </w:r>
          </w:p>
        </w:tc>
        <w:tc>
          <w:tcPr>
            <w:tcW w:w="1070" w:type="dxa"/>
            <w:tcBorders>
              <w:top w:val="nil"/>
              <w:left w:val="nil"/>
              <w:bottom w:val="single" w:sz="4" w:space="0" w:color="000000"/>
              <w:right w:val="single" w:sz="4" w:space="0" w:color="000000"/>
            </w:tcBorders>
            <w:noWrap/>
            <w:vAlign w:val="bottom"/>
            <w:hideMark/>
          </w:tcPr>
          <w:p w14:paraId="5954F1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496,00</w:t>
            </w:r>
          </w:p>
        </w:tc>
      </w:tr>
      <w:tr w:rsidR="00A507F7" w:rsidRPr="00E540D3" w14:paraId="4F83380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3A375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100</w:t>
            </w:r>
          </w:p>
        </w:tc>
        <w:tc>
          <w:tcPr>
            <w:tcW w:w="6640" w:type="dxa"/>
            <w:tcBorders>
              <w:top w:val="nil"/>
              <w:left w:val="nil"/>
              <w:bottom w:val="single" w:sz="4" w:space="0" w:color="000000"/>
              <w:right w:val="single" w:sz="4" w:space="0" w:color="000000"/>
            </w:tcBorders>
            <w:noWrap/>
            <w:vAlign w:val="bottom"/>
            <w:hideMark/>
          </w:tcPr>
          <w:p w14:paraId="772A31D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VENTANA DE ALUMINIO LÍNEA 25 C/VIDRIO 4MM MAS ACCESORIOS</w:t>
            </w:r>
          </w:p>
        </w:tc>
        <w:tc>
          <w:tcPr>
            <w:tcW w:w="842" w:type="dxa"/>
            <w:tcBorders>
              <w:top w:val="nil"/>
              <w:left w:val="nil"/>
              <w:bottom w:val="single" w:sz="4" w:space="0" w:color="000000"/>
              <w:right w:val="single" w:sz="4" w:space="0" w:color="000000"/>
            </w:tcBorders>
            <w:noWrap/>
            <w:vAlign w:val="bottom"/>
            <w:hideMark/>
          </w:tcPr>
          <w:p w14:paraId="28C675E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M2</w:t>
            </w:r>
          </w:p>
        </w:tc>
        <w:tc>
          <w:tcPr>
            <w:tcW w:w="1070" w:type="dxa"/>
            <w:tcBorders>
              <w:top w:val="nil"/>
              <w:left w:val="nil"/>
              <w:bottom w:val="single" w:sz="4" w:space="0" w:color="000000"/>
              <w:right w:val="single" w:sz="4" w:space="0" w:color="000000"/>
            </w:tcBorders>
            <w:noWrap/>
            <w:vAlign w:val="bottom"/>
            <w:hideMark/>
          </w:tcPr>
          <w:p w14:paraId="60A5B0F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305,04</w:t>
            </w:r>
          </w:p>
        </w:tc>
      </w:tr>
      <w:tr w:rsidR="00A507F7" w:rsidRPr="00E540D3" w14:paraId="0FD5B301"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7809D3F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101</w:t>
            </w:r>
          </w:p>
        </w:tc>
        <w:tc>
          <w:tcPr>
            <w:tcW w:w="6640" w:type="dxa"/>
            <w:tcBorders>
              <w:top w:val="nil"/>
              <w:left w:val="nil"/>
              <w:bottom w:val="single" w:sz="4" w:space="0" w:color="000000"/>
              <w:right w:val="single" w:sz="4" w:space="0" w:color="000000"/>
            </w:tcBorders>
            <w:noWrap/>
            <w:vAlign w:val="bottom"/>
            <w:hideMark/>
          </w:tcPr>
          <w:p w14:paraId="2C14852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YEE PVC DESAGÜE 4" A 2"</w:t>
            </w:r>
          </w:p>
        </w:tc>
        <w:tc>
          <w:tcPr>
            <w:tcW w:w="842" w:type="dxa"/>
            <w:tcBorders>
              <w:top w:val="nil"/>
              <w:left w:val="nil"/>
              <w:bottom w:val="single" w:sz="4" w:space="0" w:color="000000"/>
              <w:right w:val="single" w:sz="4" w:space="0" w:color="000000"/>
            </w:tcBorders>
            <w:noWrap/>
            <w:vAlign w:val="bottom"/>
            <w:hideMark/>
          </w:tcPr>
          <w:p w14:paraId="2A447FB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PZA</w:t>
            </w:r>
          </w:p>
        </w:tc>
        <w:tc>
          <w:tcPr>
            <w:tcW w:w="1070" w:type="dxa"/>
            <w:tcBorders>
              <w:top w:val="nil"/>
              <w:left w:val="nil"/>
              <w:bottom w:val="single" w:sz="4" w:space="0" w:color="000000"/>
              <w:right w:val="single" w:sz="4" w:space="0" w:color="000000"/>
            </w:tcBorders>
            <w:noWrap/>
            <w:vAlign w:val="bottom"/>
            <w:hideMark/>
          </w:tcPr>
          <w:p w14:paraId="20E517F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62,00</w:t>
            </w:r>
          </w:p>
        </w:tc>
      </w:tr>
      <w:tr w:rsidR="00A507F7" w:rsidRPr="00E540D3" w14:paraId="3D3F994B" w14:textId="77777777" w:rsidTr="00D815F1">
        <w:trPr>
          <w:trHeight w:val="330"/>
        </w:trPr>
        <w:tc>
          <w:tcPr>
            <w:tcW w:w="408" w:type="dxa"/>
            <w:tcBorders>
              <w:top w:val="nil"/>
              <w:left w:val="single" w:sz="4" w:space="0" w:color="auto"/>
              <w:bottom w:val="single" w:sz="4" w:space="0" w:color="auto"/>
              <w:right w:val="single" w:sz="4" w:space="0" w:color="auto"/>
            </w:tcBorders>
            <w:noWrap/>
            <w:vAlign w:val="bottom"/>
            <w:hideMark/>
          </w:tcPr>
          <w:p w14:paraId="1440F76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102</w:t>
            </w:r>
          </w:p>
        </w:tc>
        <w:tc>
          <w:tcPr>
            <w:tcW w:w="6640" w:type="dxa"/>
            <w:tcBorders>
              <w:top w:val="nil"/>
              <w:left w:val="nil"/>
              <w:bottom w:val="single" w:sz="4" w:space="0" w:color="000000"/>
              <w:right w:val="single" w:sz="4" w:space="0" w:color="000000"/>
            </w:tcBorders>
            <w:noWrap/>
            <w:vAlign w:val="bottom"/>
            <w:hideMark/>
          </w:tcPr>
          <w:p w14:paraId="1B5FA2D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YESO</w:t>
            </w:r>
          </w:p>
        </w:tc>
        <w:tc>
          <w:tcPr>
            <w:tcW w:w="842" w:type="dxa"/>
            <w:tcBorders>
              <w:top w:val="nil"/>
              <w:left w:val="nil"/>
              <w:bottom w:val="single" w:sz="4" w:space="0" w:color="000000"/>
              <w:right w:val="single" w:sz="4" w:space="0" w:color="000000"/>
            </w:tcBorders>
            <w:noWrap/>
            <w:vAlign w:val="bottom"/>
            <w:hideMark/>
          </w:tcPr>
          <w:p w14:paraId="3EF751C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c>
          <w:tcPr>
            <w:tcW w:w="1070" w:type="dxa"/>
            <w:tcBorders>
              <w:top w:val="nil"/>
              <w:left w:val="nil"/>
              <w:bottom w:val="single" w:sz="4" w:space="0" w:color="000000"/>
              <w:right w:val="single" w:sz="4" w:space="0" w:color="000000"/>
            </w:tcBorders>
            <w:noWrap/>
            <w:vAlign w:val="bottom"/>
            <w:hideMark/>
          </w:tcPr>
          <w:p w14:paraId="3108E4D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96.998,66</w:t>
            </w:r>
          </w:p>
        </w:tc>
      </w:tr>
    </w:tbl>
    <w:p w14:paraId="4BE8AAE3" w14:textId="77777777" w:rsidR="00A507F7" w:rsidRDefault="00A507F7" w:rsidP="00A507F7">
      <w:pPr>
        <w:spacing w:line="260" w:lineRule="atLeast"/>
        <w:jc w:val="both"/>
        <w:rPr>
          <w:rFonts w:ascii="Tahoma" w:hAnsi="Tahoma" w:cs="Tahoma"/>
          <w:b/>
          <w:bCs/>
          <w:color w:val="000000"/>
          <w:kern w:val="32"/>
          <w:lang w:val="es-ES_tradnl"/>
        </w:rPr>
      </w:pPr>
    </w:p>
    <w:p w14:paraId="37F09BBC" w14:textId="77777777" w:rsidR="00A507F7" w:rsidRPr="0068636B" w:rsidRDefault="00A507F7" w:rsidP="00A507F7">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A507F7" w:rsidRPr="0068636B" w14:paraId="4186C4C9" w14:textId="77777777" w:rsidTr="00D815F1">
        <w:trPr>
          <w:trHeight w:val="20"/>
          <w:jc w:val="center"/>
        </w:trPr>
        <w:tc>
          <w:tcPr>
            <w:tcW w:w="8647" w:type="dxa"/>
            <w:gridSpan w:val="5"/>
            <w:shd w:val="clear" w:color="auto" w:fill="D9E2F3" w:themeFill="accent5" w:themeFillTint="33"/>
            <w:noWrap/>
            <w:vAlign w:val="center"/>
            <w:hideMark/>
          </w:tcPr>
          <w:p w14:paraId="249349E6" w14:textId="77777777" w:rsidR="00A507F7" w:rsidRPr="0068636B" w:rsidRDefault="00A507F7" w:rsidP="00D815F1">
            <w:pPr>
              <w:jc w:val="center"/>
              <w:rPr>
                <w:rFonts w:ascii="Tahoma" w:hAnsi="Tahoma" w:cs="Tahoma"/>
                <w:sz w:val="18"/>
                <w:szCs w:val="18"/>
                <w:lang w:eastAsia="es-ES"/>
              </w:rPr>
            </w:pPr>
            <w:r w:rsidRPr="0068636B">
              <w:rPr>
                <w:rFonts w:ascii="Tahoma" w:hAnsi="Tahoma" w:cs="Tahoma"/>
                <w:sz w:val="18"/>
                <w:szCs w:val="18"/>
                <w:lang w:eastAsia="es-ES"/>
              </w:rPr>
              <w:t xml:space="preserve">(**) </w:t>
            </w:r>
            <w:r w:rsidRPr="0068636B">
              <w:rPr>
                <w:rFonts w:ascii="Tahoma" w:hAnsi="Tahoma" w:cs="Tahoma"/>
                <w:b/>
                <w:sz w:val="18"/>
                <w:szCs w:val="18"/>
                <w:lang w:eastAsia="es-ES"/>
              </w:rPr>
              <w:t>Componente CAPACITACIÓN, ASISTENCIA TÉCNICA, SEGUIMIENTO</w:t>
            </w:r>
          </w:p>
        </w:tc>
      </w:tr>
      <w:tr w:rsidR="00A507F7" w:rsidRPr="0068636B" w14:paraId="029CA3D1" w14:textId="77777777" w:rsidTr="00D815F1">
        <w:trPr>
          <w:trHeight w:val="20"/>
          <w:jc w:val="center"/>
        </w:trPr>
        <w:tc>
          <w:tcPr>
            <w:tcW w:w="992" w:type="dxa"/>
            <w:shd w:val="clear" w:color="000000" w:fill="F2F2F2"/>
            <w:noWrap/>
            <w:vAlign w:val="center"/>
            <w:hideMark/>
          </w:tcPr>
          <w:p w14:paraId="6A3830C1" w14:textId="77777777" w:rsidR="00A507F7" w:rsidRPr="0068636B" w:rsidRDefault="00A507F7" w:rsidP="00D815F1">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08B33EDF" w14:textId="77777777" w:rsidR="00A507F7" w:rsidRPr="0068636B" w:rsidRDefault="00A507F7" w:rsidP="00D815F1">
            <w:pPr>
              <w:rPr>
                <w:rFonts w:ascii="Tahoma" w:hAnsi="Tahoma" w:cs="Tahoma"/>
                <w:sz w:val="18"/>
                <w:szCs w:val="18"/>
                <w:lang w:eastAsia="es-ES"/>
              </w:rPr>
            </w:pPr>
            <w:r w:rsidRPr="0068636B">
              <w:rPr>
                <w:rFonts w:ascii="Tahoma" w:hAnsi="Tahoma" w:cs="Tahoma"/>
                <w:sz w:val="18"/>
                <w:szCs w:val="18"/>
                <w:lang w:eastAsia="es-ES"/>
              </w:rPr>
              <w:t>CAPACITACIÓN, ASISTENCIA TÉCNICA, SEGUIMIENTO</w:t>
            </w:r>
          </w:p>
        </w:tc>
        <w:tc>
          <w:tcPr>
            <w:tcW w:w="992" w:type="dxa"/>
            <w:shd w:val="clear" w:color="000000" w:fill="FFFFFF"/>
            <w:noWrap/>
            <w:vAlign w:val="center"/>
          </w:tcPr>
          <w:p w14:paraId="5F7FB3EC" w14:textId="77777777" w:rsidR="00A507F7" w:rsidRPr="0068636B" w:rsidRDefault="00A507F7" w:rsidP="00D815F1">
            <w:pPr>
              <w:rPr>
                <w:rFonts w:ascii="Tahoma" w:hAnsi="Tahoma" w:cs="Tahoma"/>
                <w:sz w:val="18"/>
                <w:szCs w:val="18"/>
                <w:lang w:eastAsia="es-ES"/>
              </w:rPr>
            </w:pPr>
            <w:proofErr w:type="spellStart"/>
            <w:r w:rsidRPr="0068636B">
              <w:rPr>
                <w:rFonts w:ascii="Tahoma" w:hAnsi="Tahoma" w:cs="Tahoma"/>
                <w:sz w:val="18"/>
                <w:szCs w:val="18"/>
                <w:lang w:eastAsia="es-ES"/>
              </w:rPr>
              <w:t>glb</w:t>
            </w:r>
            <w:proofErr w:type="spellEnd"/>
          </w:p>
        </w:tc>
        <w:tc>
          <w:tcPr>
            <w:tcW w:w="851" w:type="dxa"/>
            <w:shd w:val="clear" w:color="000000" w:fill="FFFFFF"/>
            <w:noWrap/>
            <w:vAlign w:val="center"/>
          </w:tcPr>
          <w:p w14:paraId="41264671" w14:textId="77777777" w:rsidR="00A507F7" w:rsidRPr="0068636B" w:rsidRDefault="00A507F7" w:rsidP="00D815F1">
            <w:pPr>
              <w:jc w:val="right"/>
              <w:rPr>
                <w:rFonts w:ascii="Tahoma" w:hAnsi="Tahoma" w:cs="Tahoma"/>
                <w:color w:val="FF0000"/>
                <w:sz w:val="18"/>
                <w:szCs w:val="18"/>
                <w:lang w:eastAsia="es-ES"/>
              </w:rPr>
            </w:pPr>
            <w:r w:rsidRPr="0068636B">
              <w:rPr>
                <w:rFonts w:ascii="Tahoma" w:hAnsi="Tahoma" w:cs="Tahoma"/>
                <w:color w:val="FF0000"/>
                <w:sz w:val="18"/>
                <w:szCs w:val="18"/>
                <w:lang w:eastAsia="es-ES"/>
              </w:rPr>
              <w:t>1</w:t>
            </w:r>
          </w:p>
        </w:tc>
        <w:tc>
          <w:tcPr>
            <w:tcW w:w="1559" w:type="dxa"/>
            <w:shd w:val="clear" w:color="000000" w:fill="FFFFFF"/>
            <w:vAlign w:val="center"/>
          </w:tcPr>
          <w:p w14:paraId="7469317E" w14:textId="77777777" w:rsidR="00A507F7" w:rsidRPr="0068636B" w:rsidRDefault="00A507F7" w:rsidP="00D815F1">
            <w:pPr>
              <w:jc w:val="right"/>
              <w:rPr>
                <w:rFonts w:ascii="Tahoma" w:hAnsi="Tahoma" w:cs="Tahoma"/>
                <w:color w:val="FF0000"/>
                <w:sz w:val="18"/>
                <w:szCs w:val="18"/>
                <w:lang w:eastAsia="es-ES"/>
              </w:rPr>
            </w:pPr>
            <w:r>
              <w:rPr>
                <w:rFonts w:ascii="Tahoma" w:hAnsi="Tahoma" w:cs="Tahoma"/>
                <w:color w:val="FF0000"/>
                <w:sz w:val="18"/>
                <w:szCs w:val="18"/>
                <w:lang w:eastAsia="es-ES"/>
              </w:rPr>
              <w:t>323827.02</w:t>
            </w:r>
          </w:p>
        </w:tc>
      </w:tr>
    </w:tbl>
    <w:p w14:paraId="4E4531E9" w14:textId="77777777" w:rsidR="00A507F7" w:rsidRPr="0068636B" w:rsidRDefault="00A507F7" w:rsidP="00A507F7">
      <w:pPr>
        <w:spacing w:line="260" w:lineRule="atLeast"/>
        <w:jc w:val="both"/>
        <w:rPr>
          <w:rFonts w:ascii="Tahoma" w:hAnsi="Tahoma" w:cs="Tahoma"/>
          <w:b/>
          <w:i/>
          <w:color w:val="000000"/>
          <w:lang w:val="es-ES_tradnl"/>
        </w:rPr>
      </w:pPr>
      <w:r w:rsidRPr="0068636B">
        <w:rPr>
          <w:rFonts w:ascii="Tahoma" w:hAnsi="Tahoma" w:cs="Tahoma"/>
          <w:b/>
          <w:i/>
          <w:color w:val="000000"/>
          <w:lang w:val="es-ES_tradnl"/>
        </w:rPr>
        <w:t>Notas:</w:t>
      </w:r>
    </w:p>
    <w:p w14:paraId="4F989F32"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D20330E" w14:textId="77777777" w:rsidR="00A507F7" w:rsidRPr="0068636B" w:rsidRDefault="00A507F7" w:rsidP="00A507F7">
      <w:pPr>
        <w:spacing w:line="260" w:lineRule="atLeast"/>
        <w:jc w:val="both"/>
        <w:rPr>
          <w:rFonts w:ascii="Tahoma" w:hAnsi="Tahoma" w:cs="Tahoma"/>
          <w:lang w:val="es-ES_tradnl"/>
        </w:rPr>
      </w:pPr>
      <w:r w:rsidRPr="0068636B">
        <w:rPr>
          <w:rFonts w:ascii="Tahoma" w:hAnsi="Tahoma" w:cs="Tahoma"/>
          <w:lang w:val="es-ES_tradnl"/>
        </w:rPr>
        <w:t xml:space="preserve">- </w:t>
      </w:r>
      <w:r w:rsidRPr="0068636B">
        <w:rPr>
          <w:rFonts w:ascii="Tahoma" w:hAnsi="Tahoma" w:cs="Tahoma"/>
          <w:b/>
          <w:lang w:val="es-ES_tradnl"/>
        </w:rPr>
        <w:t>(**)</w:t>
      </w:r>
      <w:r w:rsidRPr="0068636B">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68636B">
        <w:rPr>
          <w:rFonts w:ascii="Tahoma" w:hAnsi="Tahoma" w:cs="Tahoma"/>
          <w:b/>
          <w:lang w:val="es-ES_tradnl"/>
        </w:rPr>
        <w:t xml:space="preserve">capacitación, asistencia técnica, seguimiento </w:t>
      </w:r>
      <w:r w:rsidRPr="0068636B">
        <w:rPr>
          <w:rFonts w:ascii="Tahoma" w:hAnsi="Tahoma" w:cs="Tahoma"/>
          <w:lang w:val="es-ES_tradnl"/>
        </w:rPr>
        <w:t>no deberá ser modificado.</w:t>
      </w:r>
    </w:p>
    <w:p w14:paraId="47537D85" w14:textId="77777777" w:rsidR="00A507F7" w:rsidRPr="0068636B" w:rsidRDefault="00A507F7" w:rsidP="00A507F7">
      <w:pPr>
        <w:spacing w:line="260" w:lineRule="atLeast"/>
        <w:jc w:val="both"/>
        <w:rPr>
          <w:rFonts w:ascii="Tahoma" w:hAnsi="Tahoma" w:cs="Tahoma"/>
          <w:lang w:val="es-ES_tradnl"/>
        </w:rPr>
      </w:pPr>
    </w:p>
    <w:p w14:paraId="6903448F" w14:textId="77777777" w:rsidR="00A507F7" w:rsidRDefault="00A507F7" w:rsidP="00A507F7">
      <w:pPr>
        <w:numPr>
          <w:ilvl w:val="0"/>
          <w:numId w:val="60"/>
        </w:numPr>
        <w:spacing w:line="260" w:lineRule="atLeast"/>
        <w:ind w:left="426"/>
        <w:rPr>
          <w:rFonts w:ascii="Tahoma" w:hAnsi="Tahoma" w:cs="Tahoma"/>
          <w:b/>
          <w:lang w:eastAsia="es-BO"/>
        </w:rPr>
      </w:pPr>
      <w:r w:rsidRPr="0068636B">
        <w:rPr>
          <w:rFonts w:ascii="Tahoma" w:hAnsi="Tahoma" w:cs="Tahoma"/>
          <w:b/>
          <w:lang w:eastAsia="es-BO"/>
        </w:rPr>
        <w:t>APORTE PROPIO.</w:t>
      </w:r>
    </w:p>
    <w:tbl>
      <w:tblPr>
        <w:tblW w:w="7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1360"/>
      </w:tblGrid>
      <w:tr w:rsidR="00A507F7" w:rsidRPr="00E540D3" w14:paraId="1BD195E7" w14:textId="77777777" w:rsidTr="00D815F1">
        <w:trPr>
          <w:trHeight w:val="285"/>
          <w:jc w:val="center"/>
        </w:trPr>
        <w:tc>
          <w:tcPr>
            <w:tcW w:w="5680" w:type="dxa"/>
            <w:shd w:val="clear" w:color="000000" w:fill="66B2FF"/>
            <w:noWrap/>
            <w:vAlign w:val="bottom"/>
            <w:hideMark/>
          </w:tcPr>
          <w:p w14:paraId="3D6A1BB5"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INSUMO</w:t>
            </w:r>
          </w:p>
        </w:tc>
        <w:tc>
          <w:tcPr>
            <w:tcW w:w="1360" w:type="dxa"/>
            <w:shd w:val="clear" w:color="000000" w:fill="66B2FF"/>
            <w:noWrap/>
            <w:vAlign w:val="bottom"/>
            <w:hideMark/>
          </w:tcPr>
          <w:p w14:paraId="2AB5CEF7"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w:t>
            </w:r>
          </w:p>
        </w:tc>
      </w:tr>
      <w:tr w:rsidR="00A507F7" w:rsidRPr="00E540D3" w14:paraId="74D9BD27" w14:textId="77777777" w:rsidTr="00D815F1">
        <w:trPr>
          <w:trHeight w:val="285"/>
          <w:jc w:val="center"/>
        </w:trPr>
        <w:tc>
          <w:tcPr>
            <w:tcW w:w="5680" w:type="dxa"/>
            <w:noWrap/>
            <w:vAlign w:val="bottom"/>
            <w:hideMark/>
          </w:tcPr>
          <w:p w14:paraId="52706CE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ALBAÑIL</w:t>
            </w:r>
          </w:p>
        </w:tc>
        <w:tc>
          <w:tcPr>
            <w:tcW w:w="1360" w:type="dxa"/>
            <w:noWrap/>
            <w:vAlign w:val="bottom"/>
            <w:hideMark/>
          </w:tcPr>
          <w:p w14:paraId="3E0F87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3F7D437" w14:textId="77777777" w:rsidTr="00D815F1">
        <w:trPr>
          <w:trHeight w:val="285"/>
          <w:jc w:val="center"/>
        </w:trPr>
        <w:tc>
          <w:tcPr>
            <w:tcW w:w="5680" w:type="dxa"/>
            <w:noWrap/>
            <w:vAlign w:val="bottom"/>
            <w:hideMark/>
          </w:tcPr>
          <w:p w14:paraId="603A80C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ARENA </w:t>
            </w:r>
          </w:p>
        </w:tc>
        <w:tc>
          <w:tcPr>
            <w:tcW w:w="1360" w:type="dxa"/>
            <w:noWrap/>
            <w:vAlign w:val="bottom"/>
            <w:hideMark/>
          </w:tcPr>
          <w:p w14:paraId="3F6AEC4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B883E12" w14:textId="77777777" w:rsidTr="00D815F1">
        <w:trPr>
          <w:trHeight w:val="285"/>
          <w:jc w:val="center"/>
        </w:trPr>
        <w:tc>
          <w:tcPr>
            <w:tcW w:w="5680" w:type="dxa"/>
            <w:noWrap/>
            <w:vAlign w:val="bottom"/>
            <w:hideMark/>
          </w:tcPr>
          <w:p w14:paraId="5594E2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ARENA FINA</w:t>
            </w:r>
          </w:p>
        </w:tc>
        <w:tc>
          <w:tcPr>
            <w:tcW w:w="1360" w:type="dxa"/>
            <w:noWrap/>
            <w:vAlign w:val="bottom"/>
            <w:hideMark/>
          </w:tcPr>
          <w:p w14:paraId="4BCABB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532DC7C9" w14:textId="77777777" w:rsidTr="00D815F1">
        <w:trPr>
          <w:trHeight w:val="285"/>
          <w:jc w:val="center"/>
        </w:trPr>
        <w:tc>
          <w:tcPr>
            <w:tcW w:w="5680" w:type="dxa"/>
            <w:noWrap/>
            <w:vAlign w:val="bottom"/>
            <w:hideMark/>
          </w:tcPr>
          <w:p w14:paraId="74C21C3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AYUDANTE</w:t>
            </w:r>
          </w:p>
        </w:tc>
        <w:tc>
          <w:tcPr>
            <w:tcW w:w="1360" w:type="dxa"/>
            <w:noWrap/>
            <w:vAlign w:val="bottom"/>
            <w:hideMark/>
          </w:tcPr>
          <w:p w14:paraId="55C073F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914C1C1" w14:textId="77777777" w:rsidTr="00D815F1">
        <w:trPr>
          <w:trHeight w:val="285"/>
          <w:jc w:val="center"/>
        </w:trPr>
        <w:tc>
          <w:tcPr>
            <w:tcW w:w="5680" w:type="dxa"/>
            <w:noWrap/>
            <w:vAlign w:val="bottom"/>
            <w:hideMark/>
          </w:tcPr>
          <w:p w14:paraId="1E5649E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CARPINTERO</w:t>
            </w:r>
          </w:p>
        </w:tc>
        <w:tc>
          <w:tcPr>
            <w:tcW w:w="1360" w:type="dxa"/>
            <w:noWrap/>
            <w:vAlign w:val="bottom"/>
            <w:hideMark/>
          </w:tcPr>
          <w:p w14:paraId="6F5EF61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0D7E56E2" w14:textId="77777777" w:rsidTr="00D815F1">
        <w:trPr>
          <w:trHeight w:val="285"/>
          <w:jc w:val="center"/>
        </w:trPr>
        <w:tc>
          <w:tcPr>
            <w:tcW w:w="5680" w:type="dxa"/>
            <w:noWrap/>
            <w:vAlign w:val="bottom"/>
            <w:hideMark/>
          </w:tcPr>
          <w:p w14:paraId="1C59CF7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ELECTRICISTA</w:t>
            </w:r>
          </w:p>
        </w:tc>
        <w:tc>
          <w:tcPr>
            <w:tcW w:w="1360" w:type="dxa"/>
            <w:noWrap/>
            <w:vAlign w:val="bottom"/>
            <w:hideMark/>
          </w:tcPr>
          <w:p w14:paraId="3C791DF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D3A4D38" w14:textId="77777777" w:rsidTr="00D815F1">
        <w:trPr>
          <w:trHeight w:val="285"/>
          <w:jc w:val="center"/>
        </w:trPr>
        <w:tc>
          <w:tcPr>
            <w:tcW w:w="5680" w:type="dxa"/>
            <w:noWrap/>
            <w:vAlign w:val="bottom"/>
            <w:hideMark/>
          </w:tcPr>
          <w:p w14:paraId="42D7D5A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ESPECIALISTA EN COLOCADO DE CIELOS</w:t>
            </w:r>
          </w:p>
        </w:tc>
        <w:tc>
          <w:tcPr>
            <w:tcW w:w="1360" w:type="dxa"/>
            <w:noWrap/>
            <w:vAlign w:val="bottom"/>
            <w:hideMark/>
          </w:tcPr>
          <w:p w14:paraId="6D2C07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2B17D03A" w14:textId="77777777" w:rsidTr="00D815F1">
        <w:trPr>
          <w:trHeight w:val="285"/>
          <w:jc w:val="center"/>
        </w:trPr>
        <w:tc>
          <w:tcPr>
            <w:tcW w:w="5680" w:type="dxa"/>
            <w:noWrap/>
            <w:vAlign w:val="bottom"/>
            <w:hideMark/>
          </w:tcPr>
          <w:p w14:paraId="50B14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GRAVA</w:t>
            </w:r>
          </w:p>
        </w:tc>
        <w:tc>
          <w:tcPr>
            <w:tcW w:w="1360" w:type="dxa"/>
            <w:noWrap/>
            <w:vAlign w:val="bottom"/>
            <w:hideMark/>
          </w:tcPr>
          <w:p w14:paraId="3C7337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6B8E6BF0" w14:textId="77777777" w:rsidTr="00D815F1">
        <w:trPr>
          <w:trHeight w:val="285"/>
          <w:jc w:val="center"/>
        </w:trPr>
        <w:tc>
          <w:tcPr>
            <w:tcW w:w="5680" w:type="dxa"/>
            <w:noWrap/>
            <w:vAlign w:val="bottom"/>
            <w:hideMark/>
          </w:tcPr>
          <w:p w14:paraId="4B9BFA9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PAJA</w:t>
            </w:r>
          </w:p>
        </w:tc>
        <w:tc>
          <w:tcPr>
            <w:tcW w:w="1360" w:type="dxa"/>
            <w:noWrap/>
            <w:vAlign w:val="bottom"/>
            <w:hideMark/>
          </w:tcPr>
          <w:p w14:paraId="39EA46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KG</w:t>
            </w:r>
          </w:p>
        </w:tc>
      </w:tr>
      <w:tr w:rsidR="00A507F7" w:rsidRPr="00E540D3" w14:paraId="0FDA35E9" w14:textId="77777777" w:rsidTr="00D815F1">
        <w:trPr>
          <w:trHeight w:val="285"/>
          <w:jc w:val="center"/>
        </w:trPr>
        <w:tc>
          <w:tcPr>
            <w:tcW w:w="5680" w:type="dxa"/>
            <w:noWrap/>
            <w:vAlign w:val="bottom"/>
            <w:hideMark/>
          </w:tcPr>
          <w:p w14:paraId="51CFC2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w:t>
            </w:r>
          </w:p>
        </w:tc>
        <w:tc>
          <w:tcPr>
            <w:tcW w:w="1360" w:type="dxa"/>
            <w:noWrap/>
            <w:vAlign w:val="bottom"/>
            <w:hideMark/>
          </w:tcPr>
          <w:p w14:paraId="2A6F6DF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46273D77" w14:textId="77777777" w:rsidTr="00D815F1">
        <w:trPr>
          <w:trHeight w:val="285"/>
          <w:jc w:val="center"/>
        </w:trPr>
        <w:tc>
          <w:tcPr>
            <w:tcW w:w="5680" w:type="dxa"/>
            <w:noWrap/>
            <w:vAlign w:val="bottom"/>
            <w:hideMark/>
          </w:tcPr>
          <w:p w14:paraId="4152E05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PIEDRA MANZANA</w:t>
            </w:r>
          </w:p>
        </w:tc>
        <w:tc>
          <w:tcPr>
            <w:tcW w:w="1360" w:type="dxa"/>
            <w:noWrap/>
            <w:vAlign w:val="bottom"/>
            <w:hideMark/>
          </w:tcPr>
          <w:p w14:paraId="237477D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M3</w:t>
            </w:r>
          </w:p>
        </w:tc>
      </w:tr>
      <w:tr w:rsidR="00A507F7" w:rsidRPr="00E540D3" w14:paraId="3F657735" w14:textId="77777777" w:rsidTr="00D815F1">
        <w:trPr>
          <w:trHeight w:val="285"/>
          <w:jc w:val="center"/>
        </w:trPr>
        <w:tc>
          <w:tcPr>
            <w:tcW w:w="5680" w:type="dxa"/>
            <w:noWrap/>
            <w:vAlign w:val="bottom"/>
            <w:hideMark/>
          </w:tcPr>
          <w:p w14:paraId="6A6DD27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PINTOR</w:t>
            </w:r>
          </w:p>
        </w:tc>
        <w:tc>
          <w:tcPr>
            <w:tcW w:w="1360" w:type="dxa"/>
            <w:noWrap/>
            <w:vAlign w:val="bottom"/>
            <w:hideMark/>
          </w:tcPr>
          <w:p w14:paraId="122F65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r w:rsidR="00A507F7" w:rsidRPr="00E540D3" w14:paraId="48009BAF" w14:textId="77777777" w:rsidTr="00D815F1">
        <w:trPr>
          <w:trHeight w:val="285"/>
          <w:jc w:val="center"/>
        </w:trPr>
        <w:tc>
          <w:tcPr>
            <w:tcW w:w="5680" w:type="dxa"/>
            <w:noWrap/>
            <w:vAlign w:val="bottom"/>
            <w:hideMark/>
          </w:tcPr>
          <w:p w14:paraId="329B04B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PLOMERO</w:t>
            </w:r>
          </w:p>
        </w:tc>
        <w:tc>
          <w:tcPr>
            <w:tcW w:w="1360" w:type="dxa"/>
            <w:noWrap/>
            <w:vAlign w:val="bottom"/>
            <w:hideMark/>
          </w:tcPr>
          <w:p w14:paraId="0011DAB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HR</w:t>
            </w:r>
          </w:p>
        </w:tc>
      </w:tr>
    </w:tbl>
    <w:p w14:paraId="5A61766B" w14:textId="77777777" w:rsidR="00A507F7"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5" w:name="_Toc536520829"/>
      <w:bookmarkStart w:id="146" w:name="_Toc71811172"/>
      <w:r w:rsidRPr="0068636B">
        <w:rPr>
          <w:rFonts w:ascii="Tahoma" w:hAnsi="Tahoma" w:cs="Tahoma"/>
          <w:b/>
          <w:bCs/>
          <w:color w:val="000000"/>
          <w:kern w:val="32"/>
          <w:lang w:val="es-ES_tradnl"/>
        </w:rPr>
        <w:t>PLANILLA DE INSUMOS OPERATIVOS DE LA ENTIDAD EJECUTORA</w:t>
      </w:r>
      <w:bookmarkEnd w:id="145"/>
      <w:bookmarkEnd w:id="146"/>
    </w:p>
    <w:tbl>
      <w:tblPr>
        <w:tblW w:w="9636" w:type="dxa"/>
        <w:tblCellMar>
          <w:left w:w="70" w:type="dxa"/>
          <w:right w:w="70" w:type="dxa"/>
        </w:tblCellMar>
        <w:tblLook w:val="04A0" w:firstRow="1" w:lastRow="0" w:firstColumn="1" w:lastColumn="0" w:noHBand="0" w:noVBand="1"/>
      </w:tblPr>
      <w:tblGrid>
        <w:gridCol w:w="6516"/>
        <w:gridCol w:w="1056"/>
        <w:gridCol w:w="1165"/>
        <w:gridCol w:w="892"/>
        <w:gridCol w:w="7"/>
      </w:tblGrid>
      <w:tr w:rsidR="00A507F7" w:rsidRPr="00E540D3" w14:paraId="3684AD5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08D94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PLANILLA DE COSTOS OPERATIVOS</w:t>
            </w:r>
          </w:p>
        </w:tc>
      </w:tr>
      <w:tr w:rsidR="00A507F7" w:rsidRPr="00E540D3" w14:paraId="14D6CE5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1AFBE5EA"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 </w:t>
            </w:r>
          </w:p>
        </w:tc>
        <w:tc>
          <w:tcPr>
            <w:tcW w:w="3113" w:type="dxa"/>
            <w:gridSpan w:val="3"/>
            <w:tcBorders>
              <w:top w:val="single" w:sz="4" w:space="0" w:color="000000"/>
              <w:left w:val="nil"/>
              <w:bottom w:val="single" w:sz="4" w:space="0" w:color="000000"/>
              <w:right w:val="single" w:sz="4" w:space="0" w:color="000000"/>
            </w:tcBorders>
            <w:shd w:val="clear" w:color="000000" w:fill="0080FF"/>
            <w:noWrap/>
            <w:vAlign w:val="bottom"/>
            <w:hideMark/>
          </w:tcPr>
          <w:p w14:paraId="4CAFF1A9"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DETALLE</w:t>
            </w:r>
          </w:p>
        </w:tc>
      </w:tr>
      <w:tr w:rsidR="00A507F7" w:rsidRPr="00E540D3" w14:paraId="74C079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FB5BED0"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ITEM</w:t>
            </w:r>
          </w:p>
        </w:tc>
        <w:tc>
          <w:tcPr>
            <w:tcW w:w="1056" w:type="dxa"/>
            <w:tcBorders>
              <w:top w:val="nil"/>
              <w:left w:val="nil"/>
              <w:bottom w:val="single" w:sz="4" w:space="0" w:color="000000"/>
              <w:right w:val="single" w:sz="4" w:space="0" w:color="000000"/>
            </w:tcBorders>
            <w:noWrap/>
            <w:vAlign w:val="bottom"/>
            <w:hideMark/>
          </w:tcPr>
          <w:p w14:paraId="4A65ECAE"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UNIDAD</w:t>
            </w:r>
          </w:p>
        </w:tc>
        <w:tc>
          <w:tcPr>
            <w:tcW w:w="1165" w:type="dxa"/>
            <w:tcBorders>
              <w:top w:val="nil"/>
              <w:left w:val="nil"/>
              <w:bottom w:val="single" w:sz="4" w:space="0" w:color="000000"/>
              <w:right w:val="single" w:sz="4" w:space="0" w:color="000000"/>
            </w:tcBorders>
            <w:noWrap/>
            <w:vAlign w:val="bottom"/>
            <w:hideMark/>
          </w:tcPr>
          <w:p w14:paraId="4335B51D"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CANTIDAD</w:t>
            </w:r>
          </w:p>
        </w:tc>
        <w:tc>
          <w:tcPr>
            <w:tcW w:w="892" w:type="dxa"/>
            <w:tcBorders>
              <w:top w:val="nil"/>
              <w:left w:val="nil"/>
              <w:bottom w:val="single" w:sz="4" w:space="0" w:color="000000"/>
              <w:right w:val="single" w:sz="4" w:space="0" w:color="000000"/>
            </w:tcBorders>
            <w:noWrap/>
            <w:vAlign w:val="bottom"/>
            <w:hideMark/>
          </w:tcPr>
          <w:p w14:paraId="7E71F492" w14:textId="77777777" w:rsidR="00A507F7" w:rsidRPr="00E540D3" w:rsidRDefault="00A507F7" w:rsidP="00D815F1">
            <w:pPr>
              <w:jc w:val="center"/>
              <w:rPr>
                <w:rFonts w:ascii="Calibri" w:hAnsi="Calibri" w:cs="Calibri"/>
                <w:color w:val="000000"/>
                <w:lang w:eastAsia="es-BO"/>
              </w:rPr>
            </w:pPr>
            <w:r w:rsidRPr="00E540D3">
              <w:rPr>
                <w:rFonts w:ascii="Calibri" w:hAnsi="Calibri" w:cs="Calibri"/>
                <w:color w:val="000000"/>
                <w:lang w:eastAsia="es-BO"/>
              </w:rPr>
              <w:t>TIEMPO</w:t>
            </w:r>
          </w:p>
        </w:tc>
      </w:tr>
      <w:tr w:rsidR="00A507F7" w:rsidRPr="00E540D3" w14:paraId="2174BF8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70121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PERSONAL DE PROYECTO (FACTURADO RURAL)</w:t>
            </w:r>
          </w:p>
        </w:tc>
      </w:tr>
      <w:tr w:rsidR="00A507F7" w:rsidRPr="00E540D3" w14:paraId="19CBF3C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16E4C9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OPERATIVO DE ÁREA (RURAL)</w:t>
            </w:r>
          </w:p>
        </w:tc>
        <w:tc>
          <w:tcPr>
            <w:tcW w:w="1056" w:type="dxa"/>
            <w:tcBorders>
              <w:top w:val="nil"/>
              <w:left w:val="nil"/>
              <w:bottom w:val="single" w:sz="4" w:space="0" w:color="000000"/>
              <w:right w:val="single" w:sz="4" w:space="0" w:color="000000"/>
            </w:tcBorders>
            <w:noWrap/>
            <w:vAlign w:val="bottom"/>
            <w:hideMark/>
          </w:tcPr>
          <w:p w14:paraId="6217FD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noWrap/>
            <w:vAlign w:val="bottom"/>
            <w:hideMark/>
          </w:tcPr>
          <w:p w14:paraId="4D6BCE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3BCBF03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36CC589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40540C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TÉCNICO ALMACENERO (RURAL)</w:t>
            </w:r>
          </w:p>
        </w:tc>
        <w:tc>
          <w:tcPr>
            <w:tcW w:w="1056" w:type="dxa"/>
            <w:tcBorders>
              <w:top w:val="nil"/>
              <w:left w:val="nil"/>
              <w:bottom w:val="single" w:sz="4" w:space="0" w:color="000000"/>
              <w:right w:val="single" w:sz="4" w:space="0" w:color="000000"/>
            </w:tcBorders>
            <w:noWrap/>
            <w:vAlign w:val="bottom"/>
            <w:hideMark/>
          </w:tcPr>
          <w:p w14:paraId="736345D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noWrap/>
            <w:vAlign w:val="bottom"/>
            <w:hideMark/>
          </w:tcPr>
          <w:p w14:paraId="427AB40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785A2F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1E8971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586EB8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EDUCADOR SOCIAL (RURAL)</w:t>
            </w:r>
          </w:p>
        </w:tc>
        <w:tc>
          <w:tcPr>
            <w:tcW w:w="1056" w:type="dxa"/>
            <w:tcBorders>
              <w:top w:val="nil"/>
              <w:left w:val="nil"/>
              <w:bottom w:val="single" w:sz="4" w:space="0" w:color="000000"/>
              <w:right w:val="single" w:sz="4" w:space="0" w:color="000000"/>
            </w:tcBorders>
            <w:noWrap/>
            <w:vAlign w:val="bottom"/>
            <w:hideMark/>
          </w:tcPr>
          <w:p w14:paraId="2AA02A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noWrap/>
            <w:vAlign w:val="bottom"/>
            <w:hideMark/>
          </w:tcPr>
          <w:p w14:paraId="5D7BE4A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7500109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243E9E24"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vAlign w:val="bottom"/>
            <w:hideMark/>
          </w:tcPr>
          <w:p w14:paraId="19E59C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SANITARIA Y AGUA POTABLE (RURAL)</w:t>
            </w:r>
          </w:p>
        </w:tc>
        <w:tc>
          <w:tcPr>
            <w:tcW w:w="1056" w:type="dxa"/>
            <w:tcBorders>
              <w:top w:val="nil"/>
              <w:left w:val="nil"/>
              <w:bottom w:val="single" w:sz="4" w:space="0" w:color="000000"/>
              <w:right w:val="single" w:sz="4" w:space="0" w:color="000000"/>
            </w:tcBorders>
            <w:noWrap/>
            <w:vAlign w:val="bottom"/>
            <w:hideMark/>
          </w:tcPr>
          <w:p w14:paraId="18B73B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noWrap/>
            <w:vAlign w:val="bottom"/>
            <w:hideMark/>
          </w:tcPr>
          <w:p w14:paraId="486755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3F3D0D9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2D7FDF8A"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vAlign w:val="bottom"/>
            <w:hideMark/>
          </w:tcPr>
          <w:p w14:paraId="114587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EN MATERIALES PREFABRICADOS (RURAL)</w:t>
            </w:r>
          </w:p>
        </w:tc>
        <w:tc>
          <w:tcPr>
            <w:tcW w:w="1056" w:type="dxa"/>
            <w:tcBorders>
              <w:top w:val="nil"/>
              <w:left w:val="nil"/>
              <w:bottom w:val="single" w:sz="4" w:space="0" w:color="000000"/>
              <w:right w:val="single" w:sz="4" w:space="0" w:color="000000"/>
            </w:tcBorders>
            <w:noWrap/>
            <w:vAlign w:val="bottom"/>
            <w:hideMark/>
          </w:tcPr>
          <w:p w14:paraId="336AEF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noWrap/>
            <w:vAlign w:val="bottom"/>
            <w:hideMark/>
          </w:tcPr>
          <w:p w14:paraId="2880F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76EAEC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3C0B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1DAF80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ESPECIALISTA P/INSTALACIÓN ELÉCTRICA (RURAL)</w:t>
            </w:r>
          </w:p>
        </w:tc>
        <w:tc>
          <w:tcPr>
            <w:tcW w:w="1056" w:type="dxa"/>
            <w:tcBorders>
              <w:top w:val="nil"/>
              <w:left w:val="nil"/>
              <w:bottom w:val="single" w:sz="4" w:space="0" w:color="000000"/>
              <w:right w:val="single" w:sz="4" w:space="0" w:color="000000"/>
            </w:tcBorders>
            <w:noWrap/>
            <w:vAlign w:val="bottom"/>
            <w:hideMark/>
          </w:tcPr>
          <w:p w14:paraId="70E0D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noWrap/>
            <w:vAlign w:val="bottom"/>
            <w:hideMark/>
          </w:tcPr>
          <w:p w14:paraId="7C8796A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78AC9E2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r>
      <w:tr w:rsidR="00A507F7" w:rsidRPr="00E540D3" w14:paraId="39B6F0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47892C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CONSTRUCTOR ALBAÑIL (RURAL)</w:t>
            </w:r>
          </w:p>
        </w:tc>
        <w:tc>
          <w:tcPr>
            <w:tcW w:w="1056" w:type="dxa"/>
            <w:tcBorders>
              <w:top w:val="nil"/>
              <w:left w:val="nil"/>
              <w:bottom w:val="single" w:sz="4" w:space="0" w:color="000000"/>
              <w:right w:val="single" w:sz="4" w:space="0" w:color="000000"/>
            </w:tcBorders>
            <w:noWrap/>
            <w:vAlign w:val="bottom"/>
            <w:hideMark/>
          </w:tcPr>
          <w:p w14:paraId="747B6E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noWrap/>
            <w:vAlign w:val="bottom"/>
            <w:hideMark/>
          </w:tcPr>
          <w:p w14:paraId="3E5A6B0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2DCA01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F1A7B3E"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vAlign w:val="bottom"/>
            <w:hideMark/>
          </w:tcPr>
          <w:p w14:paraId="3A221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CONSTRUCTOR - ALBAÑIL APOYO SOCIAL PARA POBLACIÓN VULNERABLE (CASOS ESPECIALES RURAL)</w:t>
            </w:r>
          </w:p>
        </w:tc>
        <w:tc>
          <w:tcPr>
            <w:tcW w:w="1056" w:type="dxa"/>
            <w:tcBorders>
              <w:top w:val="nil"/>
              <w:left w:val="nil"/>
              <w:bottom w:val="single" w:sz="4" w:space="0" w:color="000000"/>
              <w:right w:val="single" w:sz="4" w:space="0" w:color="000000"/>
            </w:tcBorders>
            <w:noWrap/>
            <w:vAlign w:val="bottom"/>
            <w:hideMark/>
          </w:tcPr>
          <w:p w14:paraId="483EFF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PERSONA</w:t>
            </w:r>
          </w:p>
        </w:tc>
        <w:tc>
          <w:tcPr>
            <w:tcW w:w="1165" w:type="dxa"/>
            <w:tcBorders>
              <w:top w:val="nil"/>
              <w:left w:val="nil"/>
              <w:bottom w:val="single" w:sz="4" w:space="0" w:color="000000"/>
              <w:right w:val="single" w:sz="4" w:space="0" w:color="000000"/>
            </w:tcBorders>
            <w:noWrap/>
            <w:vAlign w:val="bottom"/>
            <w:hideMark/>
          </w:tcPr>
          <w:p w14:paraId="33C978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noWrap/>
            <w:vAlign w:val="bottom"/>
            <w:hideMark/>
          </w:tcPr>
          <w:p w14:paraId="531A9D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817A6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5F6D7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19BB41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3FBCBD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46C7BF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E1F51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E5D23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1639DC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44CC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06B514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7C9E6D"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84FA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ROPA DE TRABAJO</w:t>
            </w:r>
          </w:p>
        </w:tc>
      </w:tr>
      <w:tr w:rsidR="00A507F7" w:rsidRPr="00E540D3" w14:paraId="7FEBD98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5D69E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OVEROL</w:t>
            </w:r>
          </w:p>
        </w:tc>
        <w:tc>
          <w:tcPr>
            <w:tcW w:w="1056" w:type="dxa"/>
            <w:tcBorders>
              <w:top w:val="nil"/>
              <w:left w:val="nil"/>
              <w:bottom w:val="single" w:sz="4" w:space="0" w:color="000000"/>
              <w:right w:val="single" w:sz="4" w:space="0" w:color="000000"/>
            </w:tcBorders>
            <w:noWrap/>
            <w:vAlign w:val="bottom"/>
            <w:hideMark/>
          </w:tcPr>
          <w:p w14:paraId="05914B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20872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noWrap/>
            <w:vAlign w:val="bottom"/>
            <w:hideMark/>
          </w:tcPr>
          <w:p w14:paraId="09182F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575B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604B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GUANTES</w:t>
            </w:r>
          </w:p>
        </w:tc>
        <w:tc>
          <w:tcPr>
            <w:tcW w:w="1056" w:type="dxa"/>
            <w:tcBorders>
              <w:top w:val="nil"/>
              <w:left w:val="nil"/>
              <w:bottom w:val="single" w:sz="4" w:space="0" w:color="000000"/>
              <w:right w:val="single" w:sz="4" w:space="0" w:color="000000"/>
            </w:tcBorders>
            <w:noWrap/>
            <w:vAlign w:val="bottom"/>
            <w:hideMark/>
          </w:tcPr>
          <w:p w14:paraId="4D5AF3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532F5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noWrap/>
            <w:vAlign w:val="bottom"/>
            <w:hideMark/>
          </w:tcPr>
          <w:p w14:paraId="7EEE12E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67239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84C81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CHALECO DE IDENTIFICACIÓN</w:t>
            </w:r>
          </w:p>
        </w:tc>
        <w:tc>
          <w:tcPr>
            <w:tcW w:w="1056" w:type="dxa"/>
            <w:tcBorders>
              <w:top w:val="nil"/>
              <w:left w:val="nil"/>
              <w:bottom w:val="single" w:sz="4" w:space="0" w:color="000000"/>
              <w:right w:val="single" w:sz="4" w:space="0" w:color="000000"/>
            </w:tcBorders>
            <w:noWrap/>
            <w:vAlign w:val="bottom"/>
            <w:hideMark/>
          </w:tcPr>
          <w:p w14:paraId="39FF9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C72950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noWrap/>
            <w:vAlign w:val="bottom"/>
            <w:hideMark/>
          </w:tcPr>
          <w:p w14:paraId="72CB907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A703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71542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CASCO</w:t>
            </w:r>
          </w:p>
        </w:tc>
        <w:tc>
          <w:tcPr>
            <w:tcW w:w="1056" w:type="dxa"/>
            <w:tcBorders>
              <w:top w:val="nil"/>
              <w:left w:val="nil"/>
              <w:bottom w:val="single" w:sz="4" w:space="0" w:color="000000"/>
              <w:right w:val="single" w:sz="4" w:space="0" w:color="000000"/>
            </w:tcBorders>
            <w:noWrap/>
            <w:vAlign w:val="bottom"/>
            <w:hideMark/>
          </w:tcPr>
          <w:p w14:paraId="35A19E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44E0F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noWrap/>
            <w:vAlign w:val="bottom"/>
            <w:hideMark/>
          </w:tcPr>
          <w:p w14:paraId="11A24E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81FC7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42D4C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BOTAS</w:t>
            </w:r>
          </w:p>
        </w:tc>
        <w:tc>
          <w:tcPr>
            <w:tcW w:w="1056" w:type="dxa"/>
            <w:tcBorders>
              <w:top w:val="nil"/>
              <w:left w:val="nil"/>
              <w:bottom w:val="single" w:sz="4" w:space="0" w:color="000000"/>
              <w:right w:val="single" w:sz="4" w:space="0" w:color="000000"/>
            </w:tcBorders>
            <w:noWrap/>
            <w:vAlign w:val="bottom"/>
            <w:hideMark/>
          </w:tcPr>
          <w:p w14:paraId="28D848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C5135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noWrap/>
            <w:vAlign w:val="bottom"/>
            <w:hideMark/>
          </w:tcPr>
          <w:p w14:paraId="229079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8815F1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4C003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355059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668247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2F0331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1B4AB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629B8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09978A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1596D0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55C06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DAB755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2C4D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MUEBLES Y ENSERES</w:t>
            </w:r>
          </w:p>
        </w:tc>
      </w:tr>
      <w:tr w:rsidR="00A507F7" w:rsidRPr="00E540D3" w14:paraId="73785C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5C0EE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SILLA DE PLÁSTICO</w:t>
            </w:r>
          </w:p>
        </w:tc>
        <w:tc>
          <w:tcPr>
            <w:tcW w:w="1056" w:type="dxa"/>
            <w:tcBorders>
              <w:top w:val="nil"/>
              <w:left w:val="nil"/>
              <w:bottom w:val="single" w:sz="4" w:space="0" w:color="000000"/>
              <w:right w:val="single" w:sz="4" w:space="0" w:color="000000"/>
            </w:tcBorders>
            <w:noWrap/>
            <w:vAlign w:val="bottom"/>
            <w:hideMark/>
          </w:tcPr>
          <w:p w14:paraId="559646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10D2C0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715F63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8F2E3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B7F63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PIZARRA ACRÍLICA</w:t>
            </w:r>
          </w:p>
        </w:tc>
        <w:tc>
          <w:tcPr>
            <w:tcW w:w="1056" w:type="dxa"/>
            <w:tcBorders>
              <w:top w:val="nil"/>
              <w:left w:val="nil"/>
              <w:bottom w:val="single" w:sz="4" w:space="0" w:color="000000"/>
              <w:right w:val="single" w:sz="4" w:space="0" w:color="000000"/>
            </w:tcBorders>
            <w:noWrap/>
            <w:vAlign w:val="bottom"/>
            <w:hideMark/>
          </w:tcPr>
          <w:p w14:paraId="11079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A4F14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76D1AAB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FF6F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3ED82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MESA DE PLÁSTICO REUNIONES</w:t>
            </w:r>
          </w:p>
        </w:tc>
        <w:tc>
          <w:tcPr>
            <w:tcW w:w="1056" w:type="dxa"/>
            <w:tcBorders>
              <w:top w:val="nil"/>
              <w:left w:val="nil"/>
              <w:bottom w:val="single" w:sz="4" w:space="0" w:color="000000"/>
              <w:right w:val="single" w:sz="4" w:space="0" w:color="000000"/>
            </w:tcBorders>
            <w:noWrap/>
            <w:vAlign w:val="bottom"/>
            <w:hideMark/>
          </w:tcPr>
          <w:p w14:paraId="29A4CBC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22B65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noWrap/>
            <w:vAlign w:val="bottom"/>
            <w:hideMark/>
          </w:tcPr>
          <w:p w14:paraId="45E9188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C83AD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E9189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ESTANTES METÁLICO TIPO MECANO</w:t>
            </w:r>
          </w:p>
        </w:tc>
        <w:tc>
          <w:tcPr>
            <w:tcW w:w="1056" w:type="dxa"/>
            <w:tcBorders>
              <w:top w:val="nil"/>
              <w:left w:val="nil"/>
              <w:bottom w:val="single" w:sz="4" w:space="0" w:color="000000"/>
              <w:right w:val="single" w:sz="4" w:space="0" w:color="000000"/>
            </w:tcBorders>
            <w:noWrap/>
            <w:vAlign w:val="bottom"/>
            <w:hideMark/>
          </w:tcPr>
          <w:p w14:paraId="604DB5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203412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08BE02F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2498F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2B4E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5026A1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750B69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51D0A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53D7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00CF3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5BF0EE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44E8B9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2F2D6C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5EC3DE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6446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EQUIPO DE COMPUTACIÓN</w:t>
            </w:r>
          </w:p>
        </w:tc>
      </w:tr>
      <w:tr w:rsidR="00A507F7" w:rsidRPr="00E540D3" w14:paraId="5232E8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3103B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IMPRESORA LASER (DEPRECIACIÓN)</w:t>
            </w:r>
          </w:p>
        </w:tc>
        <w:tc>
          <w:tcPr>
            <w:tcW w:w="1056" w:type="dxa"/>
            <w:tcBorders>
              <w:top w:val="nil"/>
              <w:left w:val="nil"/>
              <w:bottom w:val="single" w:sz="4" w:space="0" w:color="000000"/>
              <w:right w:val="single" w:sz="4" w:space="0" w:color="000000"/>
            </w:tcBorders>
            <w:noWrap/>
            <w:vAlign w:val="bottom"/>
            <w:hideMark/>
          </w:tcPr>
          <w:p w14:paraId="40D81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noWrap/>
            <w:vAlign w:val="bottom"/>
            <w:hideMark/>
          </w:tcPr>
          <w:p w14:paraId="3D29A2C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0155C35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4FC81F0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60583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COMPUTADORA PORTÁTIL (DEPRECIACIÓN)</w:t>
            </w:r>
          </w:p>
        </w:tc>
        <w:tc>
          <w:tcPr>
            <w:tcW w:w="1056" w:type="dxa"/>
            <w:tcBorders>
              <w:top w:val="nil"/>
              <w:left w:val="nil"/>
              <w:bottom w:val="single" w:sz="4" w:space="0" w:color="000000"/>
              <w:right w:val="single" w:sz="4" w:space="0" w:color="000000"/>
            </w:tcBorders>
            <w:noWrap/>
            <w:vAlign w:val="bottom"/>
            <w:hideMark/>
          </w:tcPr>
          <w:p w14:paraId="1C9FE6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EQP</w:t>
            </w:r>
          </w:p>
        </w:tc>
        <w:tc>
          <w:tcPr>
            <w:tcW w:w="1165" w:type="dxa"/>
            <w:tcBorders>
              <w:top w:val="nil"/>
              <w:left w:val="nil"/>
              <w:bottom w:val="single" w:sz="4" w:space="0" w:color="000000"/>
              <w:right w:val="single" w:sz="4" w:space="0" w:color="000000"/>
            </w:tcBorders>
            <w:noWrap/>
            <w:vAlign w:val="bottom"/>
            <w:hideMark/>
          </w:tcPr>
          <w:p w14:paraId="3D5BF34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0B90DF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96C12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B5A23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5C13EA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030A26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3780F6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22700E8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20C28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577F8F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53AEAB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6EFE0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6619801"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E95B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INFORMATIVO</w:t>
            </w:r>
          </w:p>
        </w:tc>
      </w:tr>
      <w:tr w:rsidR="00A507F7" w:rsidRPr="00E540D3" w14:paraId="48B7FCAC"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vAlign w:val="bottom"/>
            <w:hideMark/>
          </w:tcPr>
          <w:p w14:paraId="19114D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CON ESTRUCTURA METÁLICA Y BANNER (2.00 X 3.00)</w:t>
            </w:r>
          </w:p>
        </w:tc>
        <w:tc>
          <w:tcPr>
            <w:tcW w:w="1056" w:type="dxa"/>
            <w:tcBorders>
              <w:top w:val="nil"/>
              <w:left w:val="nil"/>
              <w:bottom w:val="single" w:sz="4" w:space="0" w:color="000000"/>
              <w:right w:val="single" w:sz="4" w:space="0" w:color="000000"/>
            </w:tcBorders>
            <w:noWrap/>
            <w:vAlign w:val="bottom"/>
            <w:hideMark/>
          </w:tcPr>
          <w:p w14:paraId="47CAD0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AAAC2F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1406174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E630F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556532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VALLA DE GESTIÓN BANNER (2.00 X 3.00)</w:t>
            </w:r>
          </w:p>
        </w:tc>
        <w:tc>
          <w:tcPr>
            <w:tcW w:w="1056" w:type="dxa"/>
            <w:tcBorders>
              <w:top w:val="nil"/>
              <w:left w:val="nil"/>
              <w:bottom w:val="single" w:sz="4" w:space="0" w:color="000000"/>
              <w:right w:val="single" w:sz="4" w:space="0" w:color="000000"/>
            </w:tcBorders>
            <w:noWrap/>
            <w:vAlign w:val="bottom"/>
            <w:hideMark/>
          </w:tcPr>
          <w:p w14:paraId="264833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AEBB84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000A017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0982C3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0BF1D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NUMERACIÓN</w:t>
            </w:r>
          </w:p>
        </w:tc>
        <w:tc>
          <w:tcPr>
            <w:tcW w:w="1056" w:type="dxa"/>
            <w:tcBorders>
              <w:top w:val="nil"/>
              <w:left w:val="nil"/>
              <w:bottom w:val="single" w:sz="4" w:space="0" w:color="000000"/>
              <w:right w:val="single" w:sz="4" w:space="0" w:color="000000"/>
            </w:tcBorders>
            <w:noWrap/>
            <w:vAlign w:val="bottom"/>
            <w:hideMark/>
          </w:tcPr>
          <w:p w14:paraId="5852E6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7F5B9F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noWrap/>
            <w:vAlign w:val="bottom"/>
            <w:hideMark/>
          </w:tcPr>
          <w:p w14:paraId="7903C4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222F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08E50F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PLACA DE ENTREGA DE PROYECTO</w:t>
            </w:r>
          </w:p>
        </w:tc>
        <w:tc>
          <w:tcPr>
            <w:tcW w:w="1056" w:type="dxa"/>
            <w:tcBorders>
              <w:top w:val="nil"/>
              <w:left w:val="nil"/>
              <w:bottom w:val="single" w:sz="4" w:space="0" w:color="000000"/>
              <w:right w:val="single" w:sz="4" w:space="0" w:color="000000"/>
            </w:tcBorders>
            <w:noWrap/>
            <w:vAlign w:val="bottom"/>
            <w:hideMark/>
          </w:tcPr>
          <w:p w14:paraId="568F7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90D29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68EE82F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37D1E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378E5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LETRERO DE PROYECTO DE MURO DE LADRILLO </w:t>
            </w:r>
          </w:p>
        </w:tc>
        <w:tc>
          <w:tcPr>
            <w:tcW w:w="1056" w:type="dxa"/>
            <w:tcBorders>
              <w:top w:val="nil"/>
              <w:left w:val="nil"/>
              <w:bottom w:val="single" w:sz="4" w:space="0" w:color="000000"/>
              <w:right w:val="single" w:sz="4" w:space="0" w:color="000000"/>
            </w:tcBorders>
            <w:noWrap/>
            <w:vAlign w:val="bottom"/>
            <w:hideMark/>
          </w:tcPr>
          <w:p w14:paraId="6BB30E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noWrap/>
            <w:vAlign w:val="bottom"/>
            <w:hideMark/>
          </w:tcPr>
          <w:p w14:paraId="4F4B6E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1BCB5B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AB530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vAlign w:val="bottom"/>
            <w:hideMark/>
          </w:tcPr>
          <w:p w14:paraId="52036B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BANNER EDUCATIVO SEGÚN MODELO PROPORCIONADO POR LA AEVIVIENDA</w:t>
            </w:r>
          </w:p>
        </w:tc>
        <w:tc>
          <w:tcPr>
            <w:tcW w:w="1056" w:type="dxa"/>
            <w:tcBorders>
              <w:top w:val="nil"/>
              <w:left w:val="nil"/>
              <w:bottom w:val="single" w:sz="4" w:space="0" w:color="000000"/>
              <w:right w:val="single" w:sz="4" w:space="0" w:color="000000"/>
            </w:tcBorders>
            <w:noWrap/>
            <w:vAlign w:val="bottom"/>
            <w:hideMark/>
          </w:tcPr>
          <w:p w14:paraId="683BDA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noWrap/>
            <w:vAlign w:val="bottom"/>
            <w:hideMark/>
          </w:tcPr>
          <w:p w14:paraId="5B4223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1358C5D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97DFEF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7A9CFF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AFICHE DE MEJORAMIENTO DE VIVIENDA</w:t>
            </w:r>
          </w:p>
        </w:tc>
        <w:tc>
          <w:tcPr>
            <w:tcW w:w="1056" w:type="dxa"/>
            <w:tcBorders>
              <w:top w:val="nil"/>
              <w:left w:val="nil"/>
              <w:bottom w:val="single" w:sz="4" w:space="0" w:color="000000"/>
              <w:right w:val="single" w:sz="4" w:space="0" w:color="000000"/>
            </w:tcBorders>
            <w:noWrap/>
            <w:vAlign w:val="bottom"/>
            <w:hideMark/>
          </w:tcPr>
          <w:p w14:paraId="740931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noWrap/>
            <w:vAlign w:val="bottom"/>
            <w:hideMark/>
          </w:tcPr>
          <w:p w14:paraId="1FCDB6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noWrap/>
            <w:vAlign w:val="bottom"/>
            <w:hideMark/>
          </w:tcPr>
          <w:p w14:paraId="31EE99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F7B4F9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1AA36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5A0AC2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69C601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6C3F9D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C7D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8A9C0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435299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52DB651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45C2DD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BFBCDAC"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42C1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APOYO AL MEJORAMIENTO DE VIVIENDA</w:t>
            </w:r>
          </w:p>
        </w:tc>
      </w:tr>
      <w:tr w:rsidR="00A507F7" w:rsidRPr="00E540D3" w14:paraId="7DEFDCF6" w14:textId="77777777" w:rsidTr="00D815F1">
        <w:trPr>
          <w:gridAfter w:val="1"/>
          <w:wAfter w:w="7" w:type="dxa"/>
          <w:trHeight w:val="510"/>
        </w:trPr>
        <w:tc>
          <w:tcPr>
            <w:tcW w:w="6516" w:type="dxa"/>
            <w:tcBorders>
              <w:top w:val="nil"/>
              <w:left w:val="single" w:sz="4" w:space="0" w:color="000000"/>
              <w:bottom w:val="single" w:sz="4" w:space="0" w:color="000000"/>
              <w:right w:val="single" w:sz="4" w:space="0" w:color="000000"/>
            </w:tcBorders>
            <w:vAlign w:val="bottom"/>
            <w:hideMark/>
          </w:tcPr>
          <w:p w14:paraId="360E26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MALETÍN ALMACENEROS (LIBROS DE ACTAS, CALCULADORA, TAMPOS, SELLOS, ENGRAMPADORAS, ETC.)</w:t>
            </w:r>
          </w:p>
        </w:tc>
        <w:tc>
          <w:tcPr>
            <w:tcW w:w="1056" w:type="dxa"/>
            <w:tcBorders>
              <w:top w:val="nil"/>
              <w:left w:val="nil"/>
              <w:bottom w:val="single" w:sz="4" w:space="0" w:color="000000"/>
              <w:right w:val="single" w:sz="4" w:space="0" w:color="000000"/>
            </w:tcBorders>
            <w:noWrap/>
            <w:vAlign w:val="bottom"/>
            <w:hideMark/>
          </w:tcPr>
          <w:p w14:paraId="57D9E0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STK</w:t>
            </w:r>
          </w:p>
        </w:tc>
        <w:tc>
          <w:tcPr>
            <w:tcW w:w="1165" w:type="dxa"/>
            <w:tcBorders>
              <w:top w:val="nil"/>
              <w:left w:val="nil"/>
              <w:bottom w:val="single" w:sz="4" w:space="0" w:color="000000"/>
              <w:right w:val="single" w:sz="4" w:space="0" w:color="000000"/>
            </w:tcBorders>
            <w:noWrap/>
            <w:vAlign w:val="bottom"/>
            <w:hideMark/>
          </w:tcPr>
          <w:p w14:paraId="5C9431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3C2BF8A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FBF51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75FCBA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IMPRESIÓN DE TARJETAS FAMILIARES</w:t>
            </w:r>
          </w:p>
        </w:tc>
        <w:tc>
          <w:tcPr>
            <w:tcW w:w="1056" w:type="dxa"/>
            <w:tcBorders>
              <w:top w:val="nil"/>
              <w:left w:val="nil"/>
              <w:bottom w:val="single" w:sz="4" w:space="0" w:color="000000"/>
              <w:right w:val="single" w:sz="4" w:space="0" w:color="000000"/>
            </w:tcBorders>
            <w:noWrap/>
            <w:vAlign w:val="bottom"/>
            <w:hideMark/>
          </w:tcPr>
          <w:p w14:paraId="7B8ED1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noWrap/>
            <w:vAlign w:val="bottom"/>
            <w:hideMark/>
          </w:tcPr>
          <w:p w14:paraId="310DC0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noWrap/>
            <w:vAlign w:val="bottom"/>
            <w:hideMark/>
          </w:tcPr>
          <w:p w14:paraId="7797DCB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0CB38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37F515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FORMULARIOS IMPRESOS CONTROL DE ALMACENES</w:t>
            </w:r>
          </w:p>
        </w:tc>
        <w:tc>
          <w:tcPr>
            <w:tcW w:w="1056" w:type="dxa"/>
            <w:tcBorders>
              <w:top w:val="nil"/>
              <w:left w:val="nil"/>
              <w:bottom w:val="single" w:sz="4" w:space="0" w:color="000000"/>
              <w:right w:val="single" w:sz="4" w:space="0" w:color="000000"/>
            </w:tcBorders>
            <w:noWrap/>
            <w:vAlign w:val="bottom"/>
            <w:hideMark/>
          </w:tcPr>
          <w:p w14:paraId="504662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74A59F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noWrap/>
            <w:vAlign w:val="bottom"/>
            <w:hideMark/>
          </w:tcPr>
          <w:p w14:paraId="3A6A82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422FC6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394EE9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CARPETAS FAMILIARES PLÁSTICAS</w:t>
            </w:r>
          </w:p>
        </w:tc>
        <w:tc>
          <w:tcPr>
            <w:tcW w:w="1056" w:type="dxa"/>
            <w:tcBorders>
              <w:top w:val="nil"/>
              <w:left w:val="nil"/>
              <w:bottom w:val="single" w:sz="4" w:space="0" w:color="000000"/>
              <w:right w:val="single" w:sz="4" w:space="0" w:color="000000"/>
            </w:tcBorders>
            <w:noWrap/>
            <w:vAlign w:val="bottom"/>
            <w:hideMark/>
          </w:tcPr>
          <w:p w14:paraId="2360AF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F3CF06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32</w:t>
            </w:r>
          </w:p>
        </w:tc>
        <w:tc>
          <w:tcPr>
            <w:tcW w:w="892" w:type="dxa"/>
            <w:tcBorders>
              <w:top w:val="nil"/>
              <w:left w:val="nil"/>
              <w:bottom w:val="single" w:sz="4" w:space="0" w:color="000000"/>
              <w:right w:val="single" w:sz="4" w:space="0" w:color="000000"/>
            </w:tcBorders>
            <w:noWrap/>
            <w:vAlign w:val="bottom"/>
            <w:hideMark/>
          </w:tcPr>
          <w:p w14:paraId="6FDF49E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7CD84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D3910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014BE9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5848FE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034B2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1B88D2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481E8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36BF47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631EAEA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2B205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4409D8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00BEA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MATERIAL DE ESCRITORIO</w:t>
            </w:r>
          </w:p>
        </w:tc>
      </w:tr>
      <w:tr w:rsidR="00A507F7" w:rsidRPr="00E540D3" w14:paraId="0784B2A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DE821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noWrap/>
            <w:vAlign w:val="bottom"/>
            <w:hideMark/>
          </w:tcPr>
          <w:p w14:paraId="1D5EF2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E828B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noWrap/>
            <w:vAlign w:val="bottom"/>
            <w:hideMark/>
          </w:tcPr>
          <w:p w14:paraId="513C0B2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F570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8C6A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TABLERO DE ANOTACIONES</w:t>
            </w:r>
          </w:p>
        </w:tc>
        <w:tc>
          <w:tcPr>
            <w:tcW w:w="1056" w:type="dxa"/>
            <w:tcBorders>
              <w:top w:val="nil"/>
              <w:left w:val="nil"/>
              <w:bottom w:val="single" w:sz="4" w:space="0" w:color="000000"/>
              <w:right w:val="single" w:sz="4" w:space="0" w:color="000000"/>
            </w:tcBorders>
            <w:noWrap/>
            <w:vAlign w:val="bottom"/>
            <w:hideMark/>
          </w:tcPr>
          <w:p w14:paraId="483D1B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B43251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noWrap/>
            <w:vAlign w:val="bottom"/>
            <w:hideMark/>
          </w:tcPr>
          <w:p w14:paraId="09F3217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414B3B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96F54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PERFORADORA</w:t>
            </w:r>
          </w:p>
        </w:tc>
        <w:tc>
          <w:tcPr>
            <w:tcW w:w="1056" w:type="dxa"/>
            <w:tcBorders>
              <w:top w:val="nil"/>
              <w:left w:val="nil"/>
              <w:bottom w:val="single" w:sz="4" w:space="0" w:color="000000"/>
              <w:right w:val="single" w:sz="4" w:space="0" w:color="000000"/>
            </w:tcBorders>
            <w:noWrap/>
            <w:vAlign w:val="bottom"/>
            <w:hideMark/>
          </w:tcPr>
          <w:p w14:paraId="1F119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0D1D6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noWrap/>
            <w:vAlign w:val="bottom"/>
            <w:hideMark/>
          </w:tcPr>
          <w:p w14:paraId="0D1C5C7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5FD51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93EB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BOND TAMAÑO CARTA</w:t>
            </w:r>
          </w:p>
        </w:tc>
        <w:tc>
          <w:tcPr>
            <w:tcW w:w="1056" w:type="dxa"/>
            <w:tcBorders>
              <w:top w:val="nil"/>
              <w:left w:val="nil"/>
              <w:bottom w:val="single" w:sz="4" w:space="0" w:color="000000"/>
              <w:right w:val="single" w:sz="4" w:space="0" w:color="000000"/>
            </w:tcBorders>
            <w:noWrap/>
            <w:vAlign w:val="bottom"/>
            <w:hideMark/>
          </w:tcPr>
          <w:p w14:paraId="7609E7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PQT</w:t>
            </w:r>
          </w:p>
        </w:tc>
        <w:tc>
          <w:tcPr>
            <w:tcW w:w="1165" w:type="dxa"/>
            <w:tcBorders>
              <w:top w:val="nil"/>
              <w:left w:val="nil"/>
              <w:bottom w:val="single" w:sz="4" w:space="0" w:color="000000"/>
              <w:right w:val="single" w:sz="4" w:space="0" w:color="000000"/>
            </w:tcBorders>
            <w:noWrap/>
            <w:vAlign w:val="bottom"/>
            <w:hideMark/>
          </w:tcPr>
          <w:p w14:paraId="75007E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22</w:t>
            </w:r>
          </w:p>
        </w:tc>
        <w:tc>
          <w:tcPr>
            <w:tcW w:w="892" w:type="dxa"/>
            <w:tcBorders>
              <w:top w:val="nil"/>
              <w:left w:val="nil"/>
              <w:bottom w:val="single" w:sz="4" w:space="0" w:color="000000"/>
              <w:right w:val="single" w:sz="4" w:space="0" w:color="000000"/>
            </w:tcBorders>
            <w:noWrap/>
            <w:vAlign w:val="bottom"/>
            <w:hideMark/>
          </w:tcPr>
          <w:p w14:paraId="2EF7E02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BE49A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57FD7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MARCADOR INDELEBLE</w:t>
            </w:r>
          </w:p>
        </w:tc>
        <w:tc>
          <w:tcPr>
            <w:tcW w:w="1056" w:type="dxa"/>
            <w:tcBorders>
              <w:top w:val="nil"/>
              <w:left w:val="nil"/>
              <w:bottom w:val="single" w:sz="4" w:space="0" w:color="000000"/>
              <w:right w:val="single" w:sz="4" w:space="0" w:color="000000"/>
            </w:tcBorders>
            <w:noWrap/>
            <w:vAlign w:val="bottom"/>
            <w:hideMark/>
          </w:tcPr>
          <w:p w14:paraId="248045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805B56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3E0C58F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783755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11BAB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noWrap/>
            <w:vAlign w:val="bottom"/>
            <w:hideMark/>
          </w:tcPr>
          <w:p w14:paraId="4D8ABF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ED6A17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noWrap/>
            <w:vAlign w:val="bottom"/>
            <w:hideMark/>
          </w:tcPr>
          <w:p w14:paraId="6AFDD93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A872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9395A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noWrap/>
            <w:vAlign w:val="bottom"/>
            <w:hideMark/>
          </w:tcPr>
          <w:p w14:paraId="284E0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53F270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12</w:t>
            </w:r>
          </w:p>
        </w:tc>
        <w:tc>
          <w:tcPr>
            <w:tcW w:w="892" w:type="dxa"/>
            <w:tcBorders>
              <w:top w:val="nil"/>
              <w:left w:val="nil"/>
              <w:bottom w:val="single" w:sz="4" w:space="0" w:color="000000"/>
              <w:right w:val="single" w:sz="4" w:space="0" w:color="000000"/>
            </w:tcBorders>
            <w:noWrap/>
            <w:vAlign w:val="bottom"/>
            <w:hideMark/>
          </w:tcPr>
          <w:p w14:paraId="72C946A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CC1E00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F36A52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GRAMPAS</w:t>
            </w:r>
          </w:p>
        </w:tc>
        <w:tc>
          <w:tcPr>
            <w:tcW w:w="1056" w:type="dxa"/>
            <w:tcBorders>
              <w:top w:val="nil"/>
              <w:left w:val="nil"/>
              <w:bottom w:val="single" w:sz="4" w:space="0" w:color="000000"/>
              <w:right w:val="single" w:sz="4" w:space="0" w:color="000000"/>
            </w:tcBorders>
            <w:noWrap/>
            <w:vAlign w:val="bottom"/>
            <w:hideMark/>
          </w:tcPr>
          <w:p w14:paraId="3E6AC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noWrap/>
            <w:vAlign w:val="bottom"/>
            <w:hideMark/>
          </w:tcPr>
          <w:p w14:paraId="20B67E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noWrap/>
            <w:vAlign w:val="bottom"/>
            <w:hideMark/>
          </w:tcPr>
          <w:p w14:paraId="143127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634B7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4BB5FA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noWrap/>
            <w:vAlign w:val="bottom"/>
            <w:hideMark/>
          </w:tcPr>
          <w:p w14:paraId="53525D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9D8948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noWrap/>
            <w:vAlign w:val="bottom"/>
            <w:hideMark/>
          </w:tcPr>
          <w:p w14:paraId="24C76B1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C0443A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952B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FOLDERS DE PLÁSTICO</w:t>
            </w:r>
          </w:p>
        </w:tc>
        <w:tc>
          <w:tcPr>
            <w:tcW w:w="1056" w:type="dxa"/>
            <w:tcBorders>
              <w:top w:val="nil"/>
              <w:left w:val="nil"/>
              <w:bottom w:val="single" w:sz="4" w:space="0" w:color="000000"/>
              <w:right w:val="single" w:sz="4" w:space="0" w:color="000000"/>
            </w:tcBorders>
            <w:noWrap/>
            <w:vAlign w:val="bottom"/>
            <w:hideMark/>
          </w:tcPr>
          <w:p w14:paraId="645D4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8F7A61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7FAC9CB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A7D4C0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AA492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ENGRAMPADORA</w:t>
            </w:r>
          </w:p>
        </w:tc>
        <w:tc>
          <w:tcPr>
            <w:tcW w:w="1056" w:type="dxa"/>
            <w:tcBorders>
              <w:top w:val="nil"/>
              <w:left w:val="nil"/>
              <w:bottom w:val="single" w:sz="4" w:space="0" w:color="000000"/>
              <w:right w:val="single" w:sz="4" w:space="0" w:color="000000"/>
            </w:tcBorders>
            <w:noWrap/>
            <w:vAlign w:val="bottom"/>
            <w:hideMark/>
          </w:tcPr>
          <w:p w14:paraId="46A52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94DBE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46941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198B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3D9A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noWrap/>
            <w:vAlign w:val="bottom"/>
            <w:hideMark/>
          </w:tcPr>
          <w:p w14:paraId="0063D0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03DEF5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noWrap/>
            <w:vAlign w:val="bottom"/>
            <w:hideMark/>
          </w:tcPr>
          <w:p w14:paraId="33135E6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9570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40620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noWrap/>
            <w:vAlign w:val="bottom"/>
            <w:hideMark/>
          </w:tcPr>
          <w:p w14:paraId="6A09461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0D24A8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noWrap/>
            <w:vAlign w:val="bottom"/>
            <w:hideMark/>
          </w:tcPr>
          <w:p w14:paraId="1E82E28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5E38D4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8CD2B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CLIPS</w:t>
            </w:r>
          </w:p>
        </w:tc>
        <w:tc>
          <w:tcPr>
            <w:tcW w:w="1056" w:type="dxa"/>
            <w:tcBorders>
              <w:top w:val="nil"/>
              <w:left w:val="nil"/>
              <w:bottom w:val="single" w:sz="4" w:space="0" w:color="000000"/>
              <w:right w:val="single" w:sz="4" w:space="0" w:color="000000"/>
            </w:tcBorders>
            <w:noWrap/>
            <w:vAlign w:val="bottom"/>
            <w:hideMark/>
          </w:tcPr>
          <w:p w14:paraId="121C27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CJA</w:t>
            </w:r>
          </w:p>
        </w:tc>
        <w:tc>
          <w:tcPr>
            <w:tcW w:w="1165" w:type="dxa"/>
            <w:tcBorders>
              <w:top w:val="nil"/>
              <w:left w:val="nil"/>
              <w:bottom w:val="single" w:sz="4" w:space="0" w:color="000000"/>
              <w:right w:val="single" w:sz="4" w:space="0" w:color="000000"/>
            </w:tcBorders>
            <w:noWrap/>
            <w:vAlign w:val="bottom"/>
            <w:hideMark/>
          </w:tcPr>
          <w:p w14:paraId="5D3220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672588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5C8A34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5AF1D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SCOTCH TRANSPARENTE</w:t>
            </w:r>
          </w:p>
        </w:tc>
        <w:tc>
          <w:tcPr>
            <w:tcW w:w="1056" w:type="dxa"/>
            <w:tcBorders>
              <w:top w:val="nil"/>
              <w:left w:val="nil"/>
              <w:bottom w:val="single" w:sz="4" w:space="0" w:color="000000"/>
              <w:right w:val="single" w:sz="4" w:space="0" w:color="000000"/>
            </w:tcBorders>
            <w:noWrap/>
            <w:vAlign w:val="bottom"/>
            <w:hideMark/>
          </w:tcPr>
          <w:p w14:paraId="49FF3F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02F6B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noWrap/>
            <w:vAlign w:val="bottom"/>
            <w:hideMark/>
          </w:tcPr>
          <w:p w14:paraId="164EBD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F6CE43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D2BC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noWrap/>
            <w:vAlign w:val="bottom"/>
            <w:hideMark/>
          </w:tcPr>
          <w:p w14:paraId="728841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704EC42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18C8EE5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3B22A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F7BC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noWrap/>
            <w:vAlign w:val="bottom"/>
            <w:hideMark/>
          </w:tcPr>
          <w:p w14:paraId="0B63FF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63C02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9</w:t>
            </w:r>
          </w:p>
        </w:tc>
        <w:tc>
          <w:tcPr>
            <w:tcW w:w="892" w:type="dxa"/>
            <w:tcBorders>
              <w:top w:val="nil"/>
              <w:left w:val="nil"/>
              <w:bottom w:val="single" w:sz="4" w:space="0" w:color="000000"/>
              <w:right w:val="single" w:sz="4" w:space="0" w:color="000000"/>
            </w:tcBorders>
            <w:noWrap/>
            <w:vAlign w:val="bottom"/>
            <w:hideMark/>
          </w:tcPr>
          <w:p w14:paraId="172915E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ADFC36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DAE31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ARCHIVADORES DE PALANCA</w:t>
            </w:r>
          </w:p>
        </w:tc>
        <w:tc>
          <w:tcPr>
            <w:tcW w:w="1056" w:type="dxa"/>
            <w:tcBorders>
              <w:top w:val="nil"/>
              <w:left w:val="nil"/>
              <w:bottom w:val="single" w:sz="4" w:space="0" w:color="000000"/>
              <w:right w:val="single" w:sz="4" w:space="0" w:color="000000"/>
            </w:tcBorders>
            <w:noWrap/>
            <w:vAlign w:val="bottom"/>
            <w:hideMark/>
          </w:tcPr>
          <w:p w14:paraId="7EA135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981270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20</w:t>
            </w:r>
          </w:p>
        </w:tc>
        <w:tc>
          <w:tcPr>
            <w:tcW w:w="892" w:type="dxa"/>
            <w:tcBorders>
              <w:top w:val="nil"/>
              <w:left w:val="nil"/>
              <w:bottom w:val="single" w:sz="4" w:space="0" w:color="000000"/>
              <w:right w:val="single" w:sz="4" w:space="0" w:color="000000"/>
            </w:tcBorders>
            <w:noWrap/>
            <w:vAlign w:val="bottom"/>
            <w:hideMark/>
          </w:tcPr>
          <w:p w14:paraId="3AC24BB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15435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55961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50F4A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55689E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298D91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5D509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5C5ED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552D646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4970F3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0D364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3480E2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CA2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LIDERES Y AUTORIDADES</w:t>
            </w:r>
          </w:p>
        </w:tc>
      </w:tr>
      <w:tr w:rsidR="00A507F7" w:rsidRPr="00E540D3" w14:paraId="224D96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E5366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noWrap/>
            <w:vAlign w:val="bottom"/>
            <w:hideMark/>
          </w:tcPr>
          <w:p w14:paraId="707FCF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noWrap/>
            <w:vAlign w:val="bottom"/>
            <w:hideMark/>
          </w:tcPr>
          <w:p w14:paraId="724571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30</w:t>
            </w:r>
          </w:p>
        </w:tc>
        <w:tc>
          <w:tcPr>
            <w:tcW w:w="892" w:type="dxa"/>
            <w:tcBorders>
              <w:top w:val="nil"/>
              <w:left w:val="nil"/>
              <w:bottom w:val="single" w:sz="4" w:space="0" w:color="000000"/>
              <w:right w:val="single" w:sz="4" w:space="0" w:color="000000"/>
            </w:tcBorders>
            <w:noWrap/>
            <w:vAlign w:val="bottom"/>
            <w:hideMark/>
          </w:tcPr>
          <w:p w14:paraId="6D1A3AC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64B6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5A1B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noWrap/>
            <w:vAlign w:val="bottom"/>
            <w:hideMark/>
          </w:tcPr>
          <w:p w14:paraId="777E10B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A54C1E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609FB1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E06EA3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7C395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noWrap/>
            <w:vAlign w:val="bottom"/>
            <w:hideMark/>
          </w:tcPr>
          <w:p w14:paraId="054860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4B82E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68CAFAD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112DA7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A5347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noWrap/>
            <w:vAlign w:val="bottom"/>
            <w:hideMark/>
          </w:tcPr>
          <w:p w14:paraId="67FBE9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62E451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781D249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DD1E4E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B5457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noWrap/>
            <w:vAlign w:val="bottom"/>
            <w:hideMark/>
          </w:tcPr>
          <w:p w14:paraId="0DB774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1F7C0D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28ACF22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EFD1B8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8468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noWrap/>
            <w:vAlign w:val="bottom"/>
            <w:hideMark/>
          </w:tcPr>
          <w:p w14:paraId="54A197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64428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0FC260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1572A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F156A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noWrap/>
            <w:vAlign w:val="bottom"/>
            <w:hideMark/>
          </w:tcPr>
          <w:p w14:paraId="33B4B7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6F0B7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4BC797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D8FA2B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8DC123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1DB4700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2E3A63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10F6F7D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6815D5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A6220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618A3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0F06F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1A6597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0FE13C6"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BE5FB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PARA PROMOTORES Y ALMACENEROS</w:t>
            </w:r>
          </w:p>
        </w:tc>
      </w:tr>
      <w:tr w:rsidR="00A507F7" w:rsidRPr="00E540D3" w14:paraId="664612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E4996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noWrap/>
            <w:vAlign w:val="bottom"/>
            <w:hideMark/>
          </w:tcPr>
          <w:p w14:paraId="48114B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noWrap/>
            <w:vAlign w:val="bottom"/>
            <w:hideMark/>
          </w:tcPr>
          <w:p w14:paraId="5A9A981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15</w:t>
            </w:r>
          </w:p>
        </w:tc>
        <w:tc>
          <w:tcPr>
            <w:tcW w:w="892" w:type="dxa"/>
            <w:tcBorders>
              <w:top w:val="nil"/>
              <w:left w:val="nil"/>
              <w:bottom w:val="single" w:sz="4" w:space="0" w:color="000000"/>
              <w:right w:val="single" w:sz="4" w:space="0" w:color="000000"/>
            </w:tcBorders>
            <w:noWrap/>
            <w:vAlign w:val="bottom"/>
            <w:hideMark/>
          </w:tcPr>
          <w:p w14:paraId="77C89D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81235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93D6F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noWrap/>
            <w:vAlign w:val="bottom"/>
            <w:hideMark/>
          </w:tcPr>
          <w:p w14:paraId="34DC4FA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2E8824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noWrap/>
            <w:vAlign w:val="bottom"/>
            <w:hideMark/>
          </w:tcPr>
          <w:p w14:paraId="2CDA91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2564F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D8BB5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30 HOJAS</w:t>
            </w:r>
          </w:p>
        </w:tc>
        <w:tc>
          <w:tcPr>
            <w:tcW w:w="1056" w:type="dxa"/>
            <w:tcBorders>
              <w:top w:val="nil"/>
              <w:left w:val="nil"/>
              <w:bottom w:val="single" w:sz="4" w:space="0" w:color="000000"/>
              <w:right w:val="single" w:sz="4" w:space="0" w:color="000000"/>
            </w:tcBorders>
            <w:noWrap/>
            <w:vAlign w:val="bottom"/>
            <w:hideMark/>
          </w:tcPr>
          <w:p w14:paraId="03BF03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1ECDC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noWrap/>
            <w:vAlign w:val="bottom"/>
            <w:hideMark/>
          </w:tcPr>
          <w:p w14:paraId="06CC9A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9F2F79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422FF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noWrap/>
            <w:vAlign w:val="bottom"/>
            <w:hideMark/>
          </w:tcPr>
          <w:p w14:paraId="7DC245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20E6993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4990900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9584D7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91271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noWrap/>
            <w:vAlign w:val="bottom"/>
            <w:hideMark/>
          </w:tcPr>
          <w:p w14:paraId="23A25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26F6D67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w:t>
            </w:r>
          </w:p>
        </w:tc>
        <w:tc>
          <w:tcPr>
            <w:tcW w:w="892" w:type="dxa"/>
            <w:tcBorders>
              <w:top w:val="nil"/>
              <w:left w:val="nil"/>
              <w:bottom w:val="single" w:sz="4" w:space="0" w:color="000000"/>
              <w:right w:val="single" w:sz="4" w:space="0" w:color="000000"/>
            </w:tcBorders>
            <w:noWrap/>
            <w:vAlign w:val="bottom"/>
            <w:hideMark/>
          </w:tcPr>
          <w:p w14:paraId="668DCF5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5AB3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B9FC62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3B81F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0332B0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4AB2E07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07AAF3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1AF31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691C4F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7E3531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59ADED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A419ECE"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A190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CAPACITACIÓN TALLER EN TÉCNICAS CONSTRUCTIVAS</w:t>
            </w:r>
          </w:p>
        </w:tc>
      </w:tr>
      <w:tr w:rsidR="00A507F7" w:rsidRPr="00E540D3" w14:paraId="1729F39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276079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TAJADOR</w:t>
            </w:r>
          </w:p>
        </w:tc>
        <w:tc>
          <w:tcPr>
            <w:tcW w:w="1056" w:type="dxa"/>
            <w:tcBorders>
              <w:top w:val="nil"/>
              <w:left w:val="nil"/>
              <w:bottom w:val="single" w:sz="4" w:space="0" w:color="000000"/>
              <w:right w:val="single" w:sz="4" w:space="0" w:color="000000"/>
            </w:tcBorders>
            <w:noWrap/>
            <w:vAlign w:val="bottom"/>
            <w:hideMark/>
          </w:tcPr>
          <w:p w14:paraId="050E4C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093F5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173995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26ED9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F7373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PAPEL SABANA TAMAÑO RESMA</w:t>
            </w:r>
          </w:p>
        </w:tc>
        <w:tc>
          <w:tcPr>
            <w:tcW w:w="1056" w:type="dxa"/>
            <w:tcBorders>
              <w:top w:val="nil"/>
              <w:left w:val="nil"/>
              <w:bottom w:val="single" w:sz="4" w:space="0" w:color="000000"/>
              <w:right w:val="single" w:sz="4" w:space="0" w:color="000000"/>
            </w:tcBorders>
            <w:noWrap/>
            <w:vAlign w:val="bottom"/>
            <w:hideMark/>
          </w:tcPr>
          <w:p w14:paraId="4B15D9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PLI</w:t>
            </w:r>
          </w:p>
        </w:tc>
        <w:tc>
          <w:tcPr>
            <w:tcW w:w="1165" w:type="dxa"/>
            <w:tcBorders>
              <w:top w:val="nil"/>
              <w:left w:val="nil"/>
              <w:bottom w:val="single" w:sz="4" w:space="0" w:color="000000"/>
              <w:right w:val="single" w:sz="4" w:space="0" w:color="000000"/>
            </w:tcBorders>
            <w:noWrap/>
            <w:vAlign w:val="bottom"/>
            <w:hideMark/>
          </w:tcPr>
          <w:p w14:paraId="2033BDB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54</w:t>
            </w:r>
          </w:p>
        </w:tc>
        <w:tc>
          <w:tcPr>
            <w:tcW w:w="892" w:type="dxa"/>
            <w:tcBorders>
              <w:top w:val="nil"/>
              <w:left w:val="nil"/>
              <w:bottom w:val="single" w:sz="4" w:space="0" w:color="000000"/>
              <w:right w:val="single" w:sz="4" w:space="0" w:color="000000"/>
            </w:tcBorders>
            <w:noWrap/>
            <w:vAlign w:val="bottom"/>
            <w:hideMark/>
          </w:tcPr>
          <w:p w14:paraId="7C018C4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EE7BB0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1982AC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MARCADOR DE AGUA</w:t>
            </w:r>
          </w:p>
        </w:tc>
        <w:tc>
          <w:tcPr>
            <w:tcW w:w="1056" w:type="dxa"/>
            <w:tcBorders>
              <w:top w:val="nil"/>
              <w:left w:val="nil"/>
              <w:bottom w:val="single" w:sz="4" w:space="0" w:color="000000"/>
              <w:right w:val="single" w:sz="4" w:space="0" w:color="000000"/>
            </w:tcBorders>
            <w:noWrap/>
            <w:vAlign w:val="bottom"/>
            <w:hideMark/>
          </w:tcPr>
          <w:p w14:paraId="55AECC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2DDA80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328D399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AFC932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B0020C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NEGRO</w:t>
            </w:r>
          </w:p>
        </w:tc>
        <w:tc>
          <w:tcPr>
            <w:tcW w:w="1056" w:type="dxa"/>
            <w:tcBorders>
              <w:top w:val="nil"/>
              <w:left w:val="nil"/>
              <w:bottom w:val="single" w:sz="4" w:space="0" w:color="000000"/>
              <w:right w:val="single" w:sz="4" w:space="0" w:color="000000"/>
            </w:tcBorders>
            <w:noWrap/>
            <w:vAlign w:val="bottom"/>
            <w:hideMark/>
          </w:tcPr>
          <w:p w14:paraId="5EF6C6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C26B2F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33AC7B2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849C1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6A71E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GOMA DE BORRAR</w:t>
            </w:r>
          </w:p>
        </w:tc>
        <w:tc>
          <w:tcPr>
            <w:tcW w:w="1056" w:type="dxa"/>
            <w:tcBorders>
              <w:top w:val="nil"/>
              <w:left w:val="nil"/>
              <w:bottom w:val="single" w:sz="4" w:space="0" w:color="000000"/>
              <w:right w:val="single" w:sz="4" w:space="0" w:color="000000"/>
            </w:tcBorders>
            <w:noWrap/>
            <w:vAlign w:val="bottom"/>
            <w:hideMark/>
          </w:tcPr>
          <w:p w14:paraId="144FEF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9B1F3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1AD7B69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D35CC9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A6410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CUADERNO DE 100 HOJAS TAMAÑO CARTA</w:t>
            </w:r>
          </w:p>
        </w:tc>
        <w:tc>
          <w:tcPr>
            <w:tcW w:w="1056" w:type="dxa"/>
            <w:tcBorders>
              <w:top w:val="nil"/>
              <w:left w:val="nil"/>
              <w:bottom w:val="single" w:sz="4" w:space="0" w:color="000000"/>
              <w:right w:val="single" w:sz="4" w:space="0" w:color="000000"/>
            </w:tcBorders>
            <w:noWrap/>
            <w:vAlign w:val="bottom"/>
            <w:hideMark/>
          </w:tcPr>
          <w:p w14:paraId="4BDA77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72F603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w:t>
            </w:r>
          </w:p>
        </w:tc>
        <w:tc>
          <w:tcPr>
            <w:tcW w:w="892" w:type="dxa"/>
            <w:tcBorders>
              <w:top w:val="nil"/>
              <w:left w:val="nil"/>
              <w:bottom w:val="single" w:sz="4" w:space="0" w:color="000000"/>
              <w:right w:val="single" w:sz="4" w:space="0" w:color="000000"/>
            </w:tcBorders>
            <w:noWrap/>
            <w:vAlign w:val="bottom"/>
            <w:hideMark/>
          </w:tcPr>
          <w:p w14:paraId="0F8A71A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AD873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3F658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MASKING</w:t>
            </w:r>
          </w:p>
        </w:tc>
        <w:tc>
          <w:tcPr>
            <w:tcW w:w="1056" w:type="dxa"/>
            <w:tcBorders>
              <w:top w:val="nil"/>
              <w:left w:val="nil"/>
              <w:bottom w:val="single" w:sz="4" w:space="0" w:color="000000"/>
              <w:right w:val="single" w:sz="4" w:space="0" w:color="000000"/>
            </w:tcBorders>
            <w:noWrap/>
            <w:vAlign w:val="bottom"/>
            <w:hideMark/>
          </w:tcPr>
          <w:p w14:paraId="3CB107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E7B614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0E4F84F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00D204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B2866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BOLÍGRAFO</w:t>
            </w:r>
          </w:p>
        </w:tc>
        <w:tc>
          <w:tcPr>
            <w:tcW w:w="1056" w:type="dxa"/>
            <w:tcBorders>
              <w:top w:val="nil"/>
              <w:left w:val="nil"/>
              <w:bottom w:val="single" w:sz="4" w:space="0" w:color="000000"/>
              <w:right w:val="single" w:sz="4" w:space="0" w:color="000000"/>
            </w:tcBorders>
            <w:noWrap/>
            <w:vAlign w:val="bottom"/>
            <w:hideMark/>
          </w:tcPr>
          <w:p w14:paraId="07E689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234CF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8</w:t>
            </w:r>
          </w:p>
        </w:tc>
        <w:tc>
          <w:tcPr>
            <w:tcW w:w="892" w:type="dxa"/>
            <w:tcBorders>
              <w:top w:val="nil"/>
              <w:left w:val="nil"/>
              <w:bottom w:val="single" w:sz="4" w:space="0" w:color="000000"/>
              <w:right w:val="single" w:sz="4" w:space="0" w:color="000000"/>
            </w:tcBorders>
            <w:noWrap/>
            <w:vAlign w:val="bottom"/>
            <w:hideMark/>
          </w:tcPr>
          <w:p w14:paraId="2EF74B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5ABB36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29BE6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61D7A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2855EA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030519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104BD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70F02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75E049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385FA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497315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C96AD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3B9A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REFRIGERIOS PARA CAPACITACIONES O TALLERES</w:t>
            </w:r>
          </w:p>
        </w:tc>
      </w:tr>
      <w:tr w:rsidR="00A507F7" w:rsidRPr="00E540D3" w14:paraId="057A06C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B8448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REFRIGERIO</w:t>
            </w:r>
          </w:p>
        </w:tc>
        <w:tc>
          <w:tcPr>
            <w:tcW w:w="1056" w:type="dxa"/>
            <w:tcBorders>
              <w:top w:val="nil"/>
              <w:left w:val="nil"/>
              <w:bottom w:val="single" w:sz="4" w:space="0" w:color="000000"/>
              <w:right w:val="single" w:sz="4" w:space="0" w:color="000000"/>
            </w:tcBorders>
            <w:noWrap/>
            <w:vAlign w:val="bottom"/>
            <w:hideMark/>
          </w:tcPr>
          <w:p w14:paraId="5CDC7B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1753D8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noWrap/>
            <w:vAlign w:val="bottom"/>
            <w:hideMark/>
          </w:tcPr>
          <w:p w14:paraId="59C569D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17C7E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56266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REFRESCO PEQUEÑO</w:t>
            </w:r>
          </w:p>
        </w:tc>
        <w:tc>
          <w:tcPr>
            <w:tcW w:w="1056" w:type="dxa"/>
            <w:tcBorders>
              <w:top w:val="nil"/>
              <w:left w:val="nil"/>
              <w:bottom w:val="single" w:sz="4" w:space="0" w:color="000000"/>
              <w:right w:val="single" w:sz="4" w:space="0" w:color="000000"/>
            </w:tcBorders>
            <w:noWrap/>
            <w:vAlign w:val="bottom"/>
            <w:hideMark/>
          </w:tcPr>
          <w:p w14:paraId="1B0C63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545EBF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451</w:t>
            </w:r>
          </w:p>
        </w:tc>
        <w:tc>
          <w:tcPr>
            <w:tcW w:w="892" w:type="dxa"/>
            <w:tcBorders>
              <w:top w:val="nil"/>
              <w:left w:val="nil"/>
              <w:bottom w:val="single" w:sz="4" w:space="0" w:color="000000"/>
              <w:right w:val="single" w:sz="4" w:space="0" w:color="000000"/>
            </w:tcBorders>
            <w:noWrap/>
            <w:vAlign w:val="bottom"/>
            <w:hideMark/>
          </w:tcPr>
          <w:p w14:paraId="267996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5A2FB2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00262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368C07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351052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4E3E43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F614A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8899B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 </w:t>
            </w:r>
          </w:p>
        </w:tc>
        <w:tc>
          <w:tcPr>
            <w:tcW w:w="1056" w:type="dxa"/>
            <w:tcBorders>
              <w:top w:val="nil"/>
              <w:left w:val="nil"/>
              <w:bottom w:val="single" w:sz="4" w:space="0" w:color="000000"/>
              <w:right w:val="single" w:sz="4" w:space="0" w:color="000000"/>
            </w:tcBorders>
            <w:noWrap/>
            <w:vAlign w:val="bottom"/>
            <w:hideMark/>
          </w:tcPr>
          <w:p w14:paraId="721893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33E60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1A12D4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780FE1F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6216C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HERRAMIENTAS</w:t>
            </w:r>
          </w:p>
        </w:tc>
      </w:tr>
      <w:tr w:rsidR="00A507F7" w:rsidRPr="00E540D3" w14:paraId="27346B5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45DE5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ZARANDA (TAMIZ 1X0.8CM)</w:t>
            </w:r>
          </w:p>
        </w:tc>
        <w:tc>
          <w:tcPr>
            <w:tcW w:w="1056" w:type="dxa"/>
            <w:tcBorders>
              <w:top w:val="nil"/>
              <w:left w:val="nil"/>
              <w:bottom w:val="single" w:sz="4" w:space="0" w:color="000000"/>
              <w:right w:val="single" w:sz="4" w:space="0" w:color="000000"/>
            </w:tcBorders>
            <w:noWrap/>
            <w:vAlign w:val="bottom"/>
            <w:hideMark/>
          </w:tcPr>
          <w:p w14:paraId="713869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C3B308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25C239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CF022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10614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TURRIL PLÁSTICO DE 200LT</w:t>
            </w:r>
          </w:p>
        </w:tc>
        <w:tc>
          <w:tcPr>
            <w:tcW w:w="1056" w:type="dxa"/>
            <w:tcBorders>
              <w:top w:val="nil"/>
              <w:left w:val="nil"/>
              <w:bottom w:val="single" w:sz="4" w:space="0" w:color="000000"/>
              <w:right w:val="single" w:sz="4" w:space="0" w:color="000000"/>
            </w:tcBorders>
            <w:noWrap/>
            <w:vAlign w:val="bottom"/>
            <w:hideMark/>
          </w:tcPr>
          <w:p w14:paraId="01404DE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AF944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67CD6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D2A6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37B04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TENAZA</w:t>
            </w:r>
          </w:p>
        </w:tc>
        <w:tc>
          <w:tcPr>
            <w:tcW w:w="1056" w:type="dxa"/>
            <w:tcBorders>
              <w:top w:val="nil"/>
              <w:left w:val="nil"/>
              <w:bottom w:val="single" w:sz="4" w:space="0" w:color="000000"/>
              <w:right w:val="single" w:sz="4" w:space="0" w:color="000000"/>
            </w:tcBorders>
            <w:noWrap/>
            <w:vAlign w:val="bottom"/>
            <w:hideMark/>
          </w:tcPr>
          <w:p w14:paraId="1162AC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1776FB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2E049B9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6BEA16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944E6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TARRAJAS DE PVC DE 1/2</w:t>
            </w:r>
          </w:p>
        </w:tc>
        <w:tc>
          <w:tcPr>
            <w:tcW w:w="1056" w:type="dxa"/>
            <w:tcBorders>
              <w:top w:val="nil"/>
              <w:left w:val="nil"/>
              <w:bottom w:val="single" w:sz="4" w:space="0" w:color="000000"/>
              <w:right w:val="single" w:sz="4" w:space="0" w:color="000000"/>
            </w:tcBorders>
            <w:noWrap/>
            <w:vAlign w:val="bottom"/>
            <w:hideMark/>
          </w:tcPr>
          <w:p w14:paraId="334A7B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B75F83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noWrap/>
            <w:vAlign w:val="bottom"/>
            <w:hideMark/>
          </w:tcPr>
          <w:p w14:paraId="07C0490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6C167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A42E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SIERRA METÁLICA</w:t>
            </w:r>
          </w:p>
        </w:tc>
        <w:tc>
          <w:tcPr>
            <w:tcW w:w="1056" w:type="dxa"/>
            <w:tcBorders>
              <w:top w:val="nil"/>
              <w:left w:val="nil"/>
              <w:bottom w:val="single" w:sz="4" w:space="0" w:color="000000"/>
              <w:right w:val="single" w:sz="4" w:space="0" w:color="000000"/>
            </w:tcBorders>
            <w:noWrap/>
            <w:vAlign w:val="bottom"/>
            <w:hideMark/>
          </w:tcPr>
          <w:p w14:paraId="430C72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F80A69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21</w:t>
            </w:r>
          </w:p>
        </w:tc>
        <w:tc>
          <w:tcPr>
            <w:tcW w:w="892" w:type="dxa"/>
            <w:tcBorders>
              <w:top w:val="nil"/>
              <w:left w:val="nil"/>
              <w:bottom w:val="single" w:sz="4" w:space="0" w:color="000000"/>
              <w:right w:val="single" w:sz="4" w:space="0" w:color="000000"/>
            </w:tcBorders>
            <w:noWrap/>
            <w:vAlign w:val="bottom"/>
            <w:hideMark/>
          </w:tcPr>
          <w:p w14:paraId="158362A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427FF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9A72B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SERRUCHO PARA MADERA</w:t>
            </w:r>
          </w:p>
        </w:tc>
        <w:tc>
          <w:tcPr>
            <w:tcW w:w="1056" w:type="dxa"/>
            <w:tcBorders>
              <w:top w:val="nil"/>
              <w:left w:val="nil"/>
              <w:bottom w:val="single" w:sz="4" w:space="0" w:color="000000"/>
              <w:right w:val="single" w:sz="4" w:space="0" w:color="000000"/>
            </w:tcBorders>
            <w:noWrap/>
            <w:vAlign w:val="bottom"/>
            <w:hideMark/>
          </w:tcPr>
          <w:p w14:paraId="6D3E8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233D15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68F1ED4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A5C2F3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D763B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RODILLO ESPUMA</w:t>
            </w:r>
          </w:p>
        </w:tc>
        <w:tc>
          <w:tcPr>
            <w:tcW w:w="1056" w:type="dxa"/>
            <w:tcBorders>
              <w:top w:val="nil"/>
              <w:left w:val="nil"/>
              <w:bottom w:val="single" w:sz="4" w:space="0" w:color="000000"/>
              <w:right w:val="single" w:sz="4" w:space="0" w:color="000000"/>
            </w:tcBorders>
            <w:noWrap/>
            <w:vAlign w:val="bottom"/>
            <w:hideMark/>
          </w:tcPr>
          <w:p w14:paraId="2BE477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76B792F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7B8E3A3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848D0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D8C25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PLOMADA 300GR</w:t>
            </w:r>
          </w:p>
        </w:tc>
        <w:tc>
          <w:tcPr>
            <w:tcW w:w="1056" w:type="dxa"/>
            <w:tcBorders>
              <w:top w:val="nil"/>
              <w:left w:val="nil"/>
              <w:bottom w:val="single" w:sz="4" w:space="0" w:color="000000"/>
              <w:right w:val="single" w:sz="4" w:space="0" w:color="000000"/>
            </w:tcBorders>
            <w:noWrap/>
            <w:vAlign w:val="bottom"/>
            <w:hideMark/>
          </w:tcPr>
          <w:p w14:paraId="649014C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679153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6E2ED3E9"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BC0744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9240BD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PLANCHA</w:t>
            </w:r>
          </w:p>
        </w:tc>
        <w:tc>
          <w:tcPr>
            <w:tcW w:w="1056" w:type="dxa"/>
            <w:tcBorders>
              <w:top w:val="nil"/>
              <w:left w:val="nil"/>
              <w:bottom w:val="single" w:sz="4" w:space="0" w:color="000000"/>
              <w:right w:val="single" w:sz="4" w:space="0" w:color="000000"/>
            </w:tcBorders>
            <w:noWrap/>
            <w:vAlign w:val="bottom"/>
            <w:hideMark/>
          </w:tcPr>
          <w:p w14:paraId="16E7AC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0C2F9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62F4287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51A3E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138CF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PICO Y MANGO</w:t>
            </w:r>
          </w:p>
        </w:tc>
        <w:tc>
          <w:tcPr>
            <w:tcW w:w="1056" w:type="dxa"/>
            <w:tcBorders>
              <w:top w:val="nil"/>
              <w:left w:val="nil"/>
              <w:bottom w:val="single" w:sz="4" w:space="0" w:color="000000"/>
              <w:right w:val="single" w:sz="4" w:space="0" w:color="000000"/>
            </w:tcBorders>
            <w:noWrap/>
            <w:vAlign w:val="bottom"/>
            <w:hideMark/>
          </w:tcPr>
          <w:p w14:paraId="6B7BA0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0C0CF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7FEF2B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EA761D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80A82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PALA</w:t>
            </w:r>
          </w:p>
        </w:tc>
        <w:tc>
          <w:tcPr>
            <w:tcW w:w="1056" w:type="dxa"/>
            <w:tcBorders>
              <w:top w:val="nil"/>
              <w:left w:val="nil"/>
              <w:bottom w:val="single" w:sz="4" w:space="0" w:color="000000"/>
              <w:right w:val="single" w:sz="4" w:space="0" w:color="000000"/>
            </w:tcBorders>
            <w:noWrap/>
            <w:vAlign w:val="bottom"/>
            <w:hideMark/>
          </w:tcPr>
          <w:p w14:paraId="464EA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32567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5D0833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617359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661FE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NIVEL DE MANO DE 30CM</w:t>
            </w:r>
          </w:p>
        </w:tc>
        <w:tc>
          <w:tcPr>
            <w:tcW w:w="1056" w:type="dxa"/>
            <w:tcBorders>
              <w:top w:val="nil"/>
              <w:left w:val="nil"/>
              <w:bottom w:val="single" w:sz="4" w:space="0" w:color="000000"/>
              <w:right w:val="single" w:sz="4" w:space="0" w:color="000000"/>
            </w:tcBorders>
            <w:noWrap/>
            <w:vAlign w:val="bottom"/>
            <w:hideMark/>
          </w:tcPr>
          <w:p w14:paraId="485C1D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0DEDD5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50DF00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7ED33E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3708B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MARTILLO</w:t>
            </w:r>
          </w:p>
        </w:tc>
        <w:tc>
          <w:tcPr>
            <w:tcW w:w="1056" w:type="dxa"/>
            <w:tcBorders>
              <w:top w:val="nil"/>
              <w:left w:val="nil"/>
              <w:bottom w:val="single" w:sz="4" w:space="0" w:color="000000"/>
              <w:right w:val="single" w:sz="4" w:space="0" w:color="000000"/>
            </w:tcBorders>
            <w:noWrap/>
            <w:vAlign w:val="bottom"/>
            <w:hideMark/>
          </w:tcPr>
          <w:p w14:paraId="5FA086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2C61EE8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440968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6C06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1EBE9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MANGUERA TRANSPARENTE DE NIVEL 3/8"</w:t>
            </w:r>
          </w:p>
        </w:tc>
        <w:tc>
          <w:tcPr>
            <w:tcW w:w="1056" w:type="dxa"/>
            <w:tcBorders>
              <w:top w:val="nil"/>
              <w:left w:val="nil"/>
              <w:bottom w:val="single" w:sz="4" w:space="0" w:color="000000"/>
              <w:right w:val="single" w:sz="4" w:space="0" w:color="000000"/>
            </w:tcBorders>
            <w:noWrap/>
            <w:vAlign w:val="bottom"/>
            <w:hideMark/>
          </w:tcPr>
          <w:p w14:paraId="7267A8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1165" w:type="dxa"/>
            <w:tcBorders>
              <w:top w:val="nil"/>
              <w:left w:val="nil"/>
              <w:bottom w:val="single" w:sz="4" w:space="0" w:color="000000"/>
              <w:right w:val="single" w:sz="4" w:space="0" w:color="000000"/>
            </w:tcBorders>
            <w:noWrap/>
            <w:vAlign w:val="bottom"/>
            <w:hideMark/>
          </w:tcPr>
          <w:p w14:paraId="0DC2EFD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60</w:t>
            </w:r>
          </w:p>
        </w:tc>
        <w:tc>
          <w:tcPr>
            <w:tcW w:w="892" w:type="dxa"/>
            <w:tcBorders>
              <w:top w:val="nil"/>
              <w:left w:val="nil"/>
              <w:bottom w:val="single" w:sz="4" w:space="0" w:color="000000"/>
              <w:right w:val="single" w:sz="4" w:space="0" w:color="000000"/>
            </w:tcBorders>
            <w:noWrap/>
            <w:vAlign w:val="bottom"/>
            <w:hideMark/>
          </w:tcPr>
          <w:p w14:paraId="0A7846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434CCD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C5101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UNIVERSAL PARA TUBOS</w:t>
            </w:r>
          </w:p>
        </w:tc>
        <w:tc>
          <w:tcPr>
            <w:tcW w:w="1056" w:type="dxa"/>
            <w:tcBorders>
              <w:top w:val="nil"/>
              <w:left w:val="nil"/>
              <w:bottom w:val="single" w:sz="4" w:space="0" w:color="000000"/>
              <w:right w:val="single" w:sz="4" w:space="0" w:color="000000"/>
            </w:tcBorders>
            <w:noWrap/>
            <w:vAlign w:val="bottom"/>
            <w:hideMark/>
          </w:tcPr>
          <w:p w14:paraId="1AC18D8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E5FFC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13767AA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11AA53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4842A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STILSON</w:t>
            </w:r>
          </w:p>
        </w:tc>
        <w:tc>
          <w:tcPr>
            <w:tcW w:w="1056" w:type="dxa"/>
            <w:tcBorders>
              <w:top w:val="nil"/>
              <w:left w:val="nil"/>
              <w:bottom w:val="single" w:sz="4" w:space="0" w:color="000000"/>
              <w:right w:val="single" w:sz="4" w:space="0" w:color="000000"/>
            </w:tcBorders>
            <w:noWrap/>
            <w:vAlign w:val="bottom"/>
            <w:hideMark/>
          </w:tcPr>
          <w:p w14:paraId="0D66102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F878CC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2E2F8C0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7142BD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640A7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LÁPIZ DE CARPINTERO</w:t>
            </w:r>
          </w:p>
        </w:tc>
        <w:tc>
          <w:tcPr>
            <w:tcW w:w="1056" w:type="dxa"/>
            <w:tcBorders>
              <w:top w:val="nil"/>
              <w:left w:val="nil"/>
              <w:bottom w:val="single" w:sz="4" w:space="0" w:color="000000"/>
              <w:right w:val="single" w:sz="4" w:space="0" w:color="000000"/>
            </w:tcBorders>
            <w:noWrap/>
            <w:vAlign w:val="bottom"/>
            <w:hideMark/>
          </w:tcPr>
          <w:p w14:paraId="196639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01CA33C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4531804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67C75D5"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BE1EE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HUINCHA DE 50M</w:t>
            </w:r>
          </w:p>
        </w:tc>
        <w:tc>
          <w:tcPr>
            <w:tcW w:w="1056" w:type="dxa"/>
            <w:tcBorders>
              <w:top w:val="nil"/>
              <w:left w:val="nil"/>
              <w:bottom w:val="single" w:sz="4" w:space="0" w:color="000000"/>
              <w:right w:val="single" w:sz="4" w:space="0" w:color="000000"/>
            </w:tcBorders>
            <w:noWrap/>
            <w:vAlign w:val="bottom"/>
            <w:hideMark/>
          </w:tcPr>
          <w:p w14:paraId="2598F4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77E53E07"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3089833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BF13B5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FC128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HOJAS PARA SIERRA MECÁNICA</w:t>
            </w:r>
          </w:p>
        </w:tc>
        <w:tc>
          <w:tcPr>
            <w:tcW w:w="1056" w:type="dxa"/>
            <w:tcBorders>
              <w:top w:val="nil"/>
              <w:left w:val="nil"/>
              <w:bottom w:val="single" w:sz="4" w:space="0" w:color="000000"/>
              <w:right w:val="single" w:sz="4" w:space="0" w:color="000000"/>
            </w:tcBorders>
            <w:noWrap/>
            <w:vAlign w:val="bottom"/>
            <w:hideMark/>
          </w:tcPr>
          <w:p w14:paraId="003A77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E01D03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23</w:t>
            </w:r>
          </w:p>
        </w:tc>
        <w:tc>
          <w:tcPr>
            <w:tcW w:w="892" w:type="dxa"/>
            <w:tcBorders>
              <w:top w:val="nil"/>
              <w:left w:val="nil"/>
              <w:bottom w:val="single" w:sz="4" w:space="0" w:color="000000"/>
              <w:right w:val="single" w:sz="4" w:space="0" w:color="000000"/>
            </w:tcBorders>
            <w:noWrap/>
            <w:vAlign w:val="bottom"/>
            <w:hideMark/>
          </w:tcPr>
          <w:p w14:paraId="069EFA3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86CF37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07D3C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HILO TANZA #0,70</w:t>
            </w:r>
          </w:p>
        </w:tc>
        <w:tc>
          <w:tcPr>
            <w:tcW w:w="1056" w:type="dxa"/>
            <w:tcBorders>
              <w:top w:val="nil"/>
              <w:left w:val="nil"/>
              <w:bottom w:val="single" w:sz="4" w:space="0" w:color="000000"/>
              <w:right w:val="single" w:sz="4" w:space="0" w:color="000000"/>
            </w:tcBorders>
            <w:noWrap/>
            <w:vAlign w:val="bottom"/>
            <w:hideMark/>
          </w:tcPr>
          <w:p w14:paraId="2F79D1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RL</w:t>
            </w:r>
          </w:p>
        </w:tc>
        <w:tc>
          <w:tcPr>
            <w:tcW w:w="1165" w:type="dxa"/>
            <w:tcBorders>
              <w:top w:val="nil"/>
              <w:left w:val="nil"/>
              <w:bottom w:val="single" w:sz="4" w:space="0" w:color="000000"/>
              <w:right w:val="single" w:sz="4" w:space="0" w:color="000000"/>
            </w:tcBorders>
            <w:noWrap/>
            <w:vAlign w:val="bottom"/>
            <w:hideMark/>
          </w:tcPr>
          <w:p w14:paraId="6F63347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4BE056C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5BBEEEE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6C515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FROTACHO (15X20)</w:t>
            </w:r>
          </w:p>
        </w:tc>
        <w:tc>
          <w:tcPr>
            <w:tcW w:w="1056" w:type="dxa"/>
            <w:tcBorders>
              <w:top w:val="nil"/>
              <w:left w:val="nil"/>
              <w:bottom w:val="single" w:sz="4" w:space="0" w:color="000000"/>
              <w:right w:val="single" w:sz="4" w:space="0" w:color="000000"/>
            </w:tcBorders>
            <w:noWrap/>
            <w:vAlign w:val="bottom"/>
            <w:hideMark/>
          </w:tcPr>
          <w:p w14:paraId="51E0CB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7F1C28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50BF738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196B40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6DF37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ESTILETE</w:t>
            </w:r>
          </w:p>
        </w:tc>
        <w:tc>
          <w:tcPr>
            <w:tcW w:w="1056" w:type="dxa"/>
            <w:tcBorders>
              <w:top w:val="nil"/>
              <w:left w:val="nil"/>
              <w:bottom w:val="single" w:sz="4" w:space="0" w:color="000000"/>
              <w:right w:val="single" w:sz="4" w:space="0" w:color="000000"/>
            </w:tcBorders>
            <w:noWrap/>
            <w:vAlign w:val="bottom"/>
            <w:hideMark/>
          </w:tcPr>
          <w:p w14:paraId="7C6DB7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81825A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7169C42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B1DF86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D8562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ESTRELLA</w:t>
            </w:r>
          </w:p>
        </w:tc>
        <w:tc>
          <w:tcPr>
            <w:tcW w:w="1056" w:type="dxa"/>
            <w:tcBorders>
              <w:top w:val="nil"/>
              <w:left w:val="nil"/>
              <w:bottom w:val="single" w:sz="4" w:space="0" w:color="000000"/>
              <w:right w:val="single" w:sz="4" w:space="0" w:color="000000"/>
            </w:tcBorders>
            <w:noWrap/>
            <w:vAlign w:val="bottom"/>
            <w:hideMark/>
          </w:tcPr>
          <w:p w14:paraId="5126B9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55A25DE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50F8FD6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24BD0B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7CFC3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DESTORNILLADOR PUNTA PLANA</w:t>
            </w:r>
          </w:p>
        </w:tc>
        <w:tc>
          <w:tcPr>
            <w:tcW w:w="1056" w:type="dxa"/>
            <w:tcBorders>
              <w:top w:val="nil"/>
              <w:left w:val="nil"/>
              <w:bottom w:val="single" w:sz="4" w:space="0" w:color="000000"/>
              <w:right w:val="single" w:sz="4" w:space="0" w:color="000000"/>
            </w:tcBorders>
            <w:noWrap/>
            <w:vAlign w:val="bottom"/>
            <w:hideMark/>
          </w:tcPr>
          <w:p w14:paraId="088B694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751AA1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42F73F7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4CBF0C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193C8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COMBILLO 2 LIBRAS</w:t>
            </w:r>
          </w:p>
        </w:tc>
        <w:tc>
          <w:tcPr>
            <w:tcW w:w="1056" w:type="dxa"/>
            <w:tcBorders>
              <w:top w:val="nil"/>
              <w:left w:val="nil"/>
              <w:bottom w:val="single" w:sz="4" w:space="0" w:color="000000"/>
              <w:right w:val="single" w:sz="4" w:space="0" w:color="000000"/>
            </w:tcBorders>
            <w:noWrap/>
            <w:vAlign w:val="bottom"/>
            <w:hideMark/>
          </w:tcPr>
          <w:p w14:paraId="2D73B8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B66945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3954C9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E9DF95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EE03C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CARRETILLA</w:t>
            </w:r>
          </w:p>
        </w:tc>
        <w:tc>
          <w:tcPr>
            <w:tcW w:w="1056" w:type="dxa"/>
            <w:tcBorders>
              <w:top w:val="nil"/>
              <w:left w:val="nil"/>
              <w:bottom w:val="single" w:sz="4" w:space="0" w:color="000000"/>
              <w:right w:val="single" w:sz="4" w:space="0" w:color="000000"/>
            </w:tcBorders>
            <w:noWrap/>
            <w:vAlign w:val="bottom"/>
            <w:hideMark/>
          </w:tcPr>
          <w:p w14:paraId="1B8D88D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1FC783E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441C596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E13B30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D7358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BROCHA 3</w:t>
            </w:r>
          </w:p>
        </w:tc>
        <w:tc>
          <w:tcPr>
            <w:tcW w:w="1056" w:type="dxa"/>
            <w:tcBorders>
              <w:top w:val="nil"/>
              <w:left w:val="nil"/>
              <w:bottom w:val="single" w:sz="4" w:space="0" w:color="000000"/>
              <w:right w:val="single" w:sz="4" w:space="0" w:color="000000"/>
            </w:tcBorders>
            <w:noWrap/>
            <w:vAlign w:val="bottom"/>
            <w:hideMark/>
          </w:tcPr>
          <w:p w14:paraId="2D0F1F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3832549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7DE4656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F4372E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4C808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BALDE PLÁSTICO 20LT</w:t>
            </w:r>
          </w:p>
        </w:tc>
        <w:tc>
          <w:tcPr>
            <w:tcW w:w="1056" w:type="dxa"/>
            <w:tcBorders>
              <w:top w:val="nil"/>
              <w:left w:val="nil"/>
              <w:bottom w:val="single" w:sz="4" w:space="0" w:color="000000"/>
              <w:right w:val="single" w:sz="4" w:space="0" w:color="000000"/>
            </w:tcBorders>
            <w:noWrap/>
            <w:vAlign w:val="bottom"/>
            <w:hideMark/>
          </w:tcPr>
          <w:p w14:paraId="5906AAF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FD8ACC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666A18B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C70496A"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99C18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BADILEJOS</w:t>
            </w:r>
          </w:p>
        </w:tc>
        <w:tc>
          <w:tcPr>
            <w:tcW w:w="1056" w:type="dxa"/>
            <w:tcBorders>
              <w:top w:val="nil"/>
              <w:left w:val="nil"/>
              <w:bottom w:val="single" w:sz="4" w:space="0" w:color="000000"/>
              <w:right w:val="single" w:sz="4" w:space="0" w:color="000000"/>
            </w:tcBorders>
            <w:noWrap/>
            <w:vAlign w:val="bottom"/>
            <w:hideMark/>
          </w:tcPr>
          <w:p w14:paraId="645A632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7A99BE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7735F7C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6BA1D89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ABD4E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ALICATE</w:t>
            </w:r>
          </w:p>
        </w:tc>
        <w:tc>
          <w:tcPr>
            <w:tcW w:w="1056" w:type="dxa"/>
            <w:tcBorders>
              <w:top w:val="nil"/>
              <w:left w:val="nil"/>
              <w:bottom w:val="single" w:sz="4" w:space="0" w:color="000000"/>
              <w:right w:val="single" w:sz="4" w:space="0" w:color="000000"/>
            </w:tcBorders>
            <w:noWrap/>
            <w:vAlign w:val="bottom"/>
            <w:hideMark/>
          </w:tcPr>
          <w:p w14:paraId="3B7AAE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6C7E3D6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420597EB"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15C6D1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AFE872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FLEXO 10M</w:t>
            </w:r>
          </w:p>
        </w:tc>
        <w:tc>
          <w:tcPr>
            <w:tcW w:w="1056" w:type="dxa"/>
            <w:tcBorders>
              <w:top w:val="nil"/>
              <w:left w:val="nil"/>
              <w:bottom w:val="single" w:sz="4" w:space="0" w:color="000000"/>
              <w:right w:val="single" w:sz="4" w:space="0" w:color="000000"/>
            </w:tcBorders>
            <w:noWrap/>
            <w:vAlign w:val="bottom"/>
            <w:hideMark/>
          </w:tcPr>
          <w:p w14:paraId="519481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4948F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w:t>
            </w:r>
          </w:p>
        </w:tc>
        <w:tc>
          <w:tcPr>
            <w:tcW w:w="892" w:type="dxa"/>
            <w:tcBorders>
              <w:top w:val="nil"/>
              <w:left w:val="nil"/>
              <w:bottom w:val="single" w:sz="4" w:space="0" w:color="000000"/>
              <w:right w:val="single" w:sz="4" w:space="0" w:color="000000"/>
            </w:tcBorders>
            <w:noWrap/>
            <w:vAlign w:val="bottom"/>
            <w:hideMark/>
          </w:tcPr>
          <w:p w14:paraId="0EB3761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0C7576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76051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15123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77E0B3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024D76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75BEC83"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A6FE0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20F281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126D48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0586970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F1E99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C8D2D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COMBUSTIBLES Y LUBRICANTES</w:t>
            </w:r>
          </w:p>
        </w:tc>
      </w:tr>
      <w:tr w:rsidR="00A507F7" w:rsidRPr="00E540D3" w14:paraId="464354F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23F18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MOTOCICLETA(S)</w:t>
            </w:r>
          </w:p>
        </w:tc>
        <w:tc>
          <w:tcPr>
            <w:tcW w:w="1056" w:type="dxa"/>
            <w:tcBorders>
              <w:top w:val="nil"/>
              <w:left w:val="nil"/>
              <w:bottom w:val="single" w:sz="4" w:space="0" w:color="000000"/>
              <w:right w:val="single" w:sz="4" w:space="0" w:color="000000"/>
            </w:tcBorders>
            <w:noWrap/>
            <w:vAlign w:val="bottom"/>
            <w:hideMark/>
          </w:tcPr>
          <w:p w14:paraId="032686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noWrap/>
            <w:vAlign w:val="bottom"/>
            <w:hideMark/>
          </w:tcPr>
          <w:p w14:paraId="77FE7388"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360</w:t>
            </w:r>
          </w:p>
        </w:tc>
        <w:tc>
          <w:tcPr>
            <w:tcW w:w="892" w:type="dxa"/>
            <w:tcBorders>
              <w:top w:val="nil"/>
              <w:left w:val="nil"/>
              <w:bottom w:val="single" w:sz="4" w:space="0" w:color="000000"/>
              <w:right w:val="single" w:sz="4" w:space="0" w:color="000000"/>
            </w:tcBorders>
            <w:noWrap/>
            <w:vAlign w:val="bottom"/>
            <w:hideMark/>
          </w:tcPr>
          <w:p w14:paraId="77A3140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3F2BAB8F"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202033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GASOLINA PARA CAMIONETA(S)</w:t>
            </w:r>
          </w:p>
        </w:tc>
        <w:tc>
          <w:tcPr>
            <w:tcW w:w="1056" w:type="dxa"/>
            <w:tcBorders>
              <w:top w:val="nil"/>
              <w:left w:val="nil"/>
              <w:bottom w:val="single" w:sz="4" w:space="0" w:color="000000"/>
              <w:right w:val="single" w:sz="4" w:space="0" w:color="000000"/>
            </w:tcBorders>
            <w:noWrap/>
            <w:vAlign w:val="bottom"/>
            <w:hideMark/>
          </w:tcPr>
          <w:p w14:paraId="0E6B05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noWrap/>
            <w:vAlign w:val="bottom"/>
            <w:hideMark/>
          </w:tcPr>
          <w:p w14:paraId="3AAEC7ED"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4140</w:t>
            </w:r>
          </w:p>
        </w:tc>
        <w:tc>
          <w:tcPr>
            <w:tcW w:w="892" w:type="dxa"/>
            <w:tcBorders>
              <w:top w:val="nil"/>
              <w:left w:val="nil"/>
              <w:bottom w:val="single" w:sz="4" w:space="0" w:color="000000"/>
              <w:right w:val="single" w:sz="4" w:space="0" w:color="000000"/>
            </w:tcBorders>
            <w:noWrap/>
            <w:vAlign w:val="bottom"/>
            <w:hideMark/>
          </w:tcPr>
          <w:p w14:paraId="5E38AC02"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23A14E1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096156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FILTRO DE ACEITE DE TODOS LOS VEHÍCULOS</w:t>
            </w:r>
          </w:p>
        </w:tc>
        <w:tc>
          <w:tcPr>
            <w:tcW w:w="1056" w:type="dxa"/>
            <w:tcBorders>
              <w:top w:val="nil"/>
              <w:left w:val="nil"/>
              <w:bottom w:val="single" w:sz="4" w:space="0" w:color="000000"/>
              <w:right w:val="single" w:sz="4" w:space="0" w:color="000000"/>
            </w:tcBorders>
            <w:noWrap/>
            <w:vAlign w:val="bottom"/>
            <w:hideMark/>
          </w:tcPr>
          <w:p w14:paraId="764CE0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1165" w:type="dxa"/>
            <w:tcBorders>
              <w:top w:val="nil"/>
              <w:left w:val="nil"/>
              <w:bottom w:val="single" w:sz="4" w:space="0" w:color="000000"/>
              <w:right w:val="single" w:sz="4" w:space="0" w:color="000000"/>
            </w:tcBorders>
            <w:noWrap/>
            <w:vAlign w:val="bottom"/>
            <w:hideMark/>
          </w:tcPr>
          <w:p w14:paraId="7E5148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noWrap/>
            <w:vAlign w:val="bottom"/>
            <w:hideMark/>
          </w:tcPr>
          <w:p w14:paraId="0F61525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74AF00D7"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7E3DA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CAMBIO DE ACEITE DE TODOS LOS VEHÍCULOS</w:t>
            </w:r>
          </w:p>
        </w:tc>
        <w:tc>
          <w:tcPr>
            <w:tcW w:w="1056" w:type="dxa"/>
            <w:tcBorders>
              <w:top w:val="nil"/>
              <w:left w:val="nil"/>
              <w:bottom w:val="single" w:sz="4" w:space="0" w:color="000000"/>
              <w:right w:val="single" w:sz="4" w:space="0" w:color="000000"/>
            </w:tcBorders>
            <w:noWrap/>
            <w:vAlign w:val="bottom"/>
            <w:hideMark/>
          </w:tcPr>
          <w:p w14:paraId="1ECEBA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1165" w:type="dxa"/>
            <w:tcBorders>
              <w:top w:val="nil"/>
              <w:left w:val="nil"/>
              <w:bottom w:val="single" w:sz="4" w:space="0" w:color="000000"/>
              <w:right w:val="single" w:sz="4" w:space="0" w:color="000000"/>
            </w:tcBorders>
            <w:noWrap/>
            <w:vAlign w:val="bottom"/>
            <w:hideMark/>
          </w:tcPr>
          <w:p w14:paraId="7BE761A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14</w:t>
            </w:r>
          </w:p>
        </w:tc>
        <w:tc>
          <w:tcPr>
            <w:tcW w:w="892" w:type="dxa"/>
            <w:tcBorders>
              <w:top w:val="nil"/>
              <w:left w:val="nil"/>
              <w:bottom w:val="single" w:sz="4" w:space="0" w:color="000000"/>
              <w:right w:val="single" w:sz="4" w:space="0" w:color="000000"/>
            </w:tcBorders>
            <w:noWrap/>
            <w:vAlign w:val="bottom"/>
            <w:hideMark/>
          </w:tcPr>
          <w:p w14:paraId="76995DC3"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92A5B9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78C03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009088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43C62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236F8A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44145E22"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9095F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37A3123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05FF9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39671E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3859537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6C0D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MANTENIMIENTO Y REPARACIÓN DE MOTORIZADOS</w:t>
            </w:r>
          </w:p>
        </w:tc>
      </w:tr>
      <w:tr w:rsidR="00A507F7" w:rsidRPr="00E540D3" w14:paraId="4F39DF9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55E339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REPUESTOS, ACCESORIOS PARA VEHÍCULO(S) Y/O MOTOCICLETA(S)</w:t>
            </w:r>
          </w:p>
        </w:tc>
        <w:tc>
          <w:tcPr>
            <w:tcW w:w="1056" w:type="dxa"/>
            <w:tcBorders>
              <w:top w:val="nil"/>
              <w:left w:val="nil"/>
              <w:bottom w:val="single" w:sz="4" w:space="0" w:color="000000"/>
              <w:right w:val="single" w:sz="4" w:space="0" w:color="000000"/>
            </w:tcBorders>
            <w:noWrap/>
            <w:vAlign w:val="bottom"/>
            <w:hideMark/>
          </w:tcPr>
          <w:p w14:paraId="092370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noWrap/>
            <w:vAlign w:val="bottom"/>
            <w:hideMark/>
          </w:tcPr>
          <w:p w14:paraId="2F9AD56A"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61FA025F"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B26FE56"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7A4264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MOTOCICLETA (DEPRECIACIÓN)</w:t>
            </w:r>
          </w:p>
        </w:tc>
        <w:tc>
          <w:tcPr>
            <w:tcW w:w="1056" w:type="dxa"/>
            <w:tcBorders>
              <w:top w:val="nil"/>
              <w:left w:val="nil"/>
              <w:bottom w:val="single" w:sz="4" w:space="0" w:color="000000"/>
              <w:right w:val="single" w:sz="4" w:space="0" w:color="000000"/>
            </w:tcBorders>
            <w:noWrap/>
            <w:vAlign w:val="bottom"/>
            <w:hideMark/>
          </w:tcPr>
          <w:p w14:paraId="60078D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noWrap/>
            <w:vAlign w:val="bottom"/>
            <w:hideMark/>
          </w:tcPr>
          <w:p w14:paraId="1CC63686"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7B26661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63E7995D"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vAlign w:val="bottom"/>
            <w:hideMark/>
          </w:tcPr>
          <w:p w14:paraId="71F7E0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CAMIONETA (DEPRECIACIÓN)</w:t>
            </w:r>
          </w:p>
        </w:tc>
        <w:tc>
          <w:tcPr>
            <w:tcW w:w="1056" w:type="dxa"/>
            <w:tcBorders>
              <w:top w:val="nil"/>
              <w:left w:val="nil"/>
              <w:bottom w:val="single" w:sz="4" w:space="0" w:color="000000"/>
              <w:right w:val="single" w:sz="4" w:space="0" w:color="000000"/>
            </w:tcBorders>
            <w:noWrap/>
            <w:vAlign w:val="bottom"/>
            <w:hideMark/>
          </w:tcPr>
          <w:p w14:paraId="4D6B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noWrap/>
            <w:vAlign w:val="bottom"/>
            <w:hideMark/>
          </w:tcPr>
          <w:p w14:paraId="1E6D5FE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6503F555"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5</w:t>
            </w:r>
          </w:p>
        </w:tc>
      </w:tr>
      <w:tr w:rsidR="00A507F7" w:rsidRPr="00E540D3" w14:paraId="7E084A49"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6F37C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06029DF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2D71D6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0344B6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BD201B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F16DC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4B1A5A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4D1AA6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128538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FB63CFA"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297AC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ALQUILERES</w:t>
            </w:r>
          </w:p>
        </w:tc>
      </w:tr>
      <w:tr w:rsidR="00A507F7" w:rsidRPr="00E540D3" w14:paraId="65062DC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D4E26D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ALQUILER DE VIVIENDA PARA CONSTRUCTORES</w:t>
            </w:r>
          </w:p>
        </w:tc>
        <w:tc>
          <w:tcPr>
            <w:tcW w:w="1056" w:type="dxa"/>
            <w:tcBorders>
              <w:top w:val="nil"/>
              <w:left w:val="nil"/>
              <w:bottom w:val="single" w:sz="4" w:space="0" w:color="000000"/>
              <w:right w:val="single" w:sz="4" w:space="0" w:color="000000"/>
            </w:tcBorders>
            <w:noWrap/>
            <w:vAlign w:val="bottom"/>
            <w:hideMark/>
          </w:tcPr>
          <w:p w14:paraId="7A353F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noWrap/>
            <w:vAlign w:val="bottom"/>
            <w:hideMark/>
          </w:tcPr>
          <w:p w14:paraId="67D3F390"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4933D88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7494B1F4"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3917CF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OFICINA</w:t>
            </w:r>
          </w:p>
        </w:tc>
        <w:tc>
          <w:tcPr>
            <w:tcW w:w="1056" w:type="dxa"/>
            <w:tcBorders>
              <w:top w:val="nil"/>
              <w:left w:val="nil"/>
              <w:bottom w:val="single" w:sz="4" w:space="0" w:color="000000"/>
              <w:right w:val="single" w:sz="4" w:space="0" w:color="000000"/>
            </w:tcBorders>
            <w:noWrap/>
            <w:vAlign w:val="bottom"/>
            <w:hideMark/>
          </w:tcPr>
          <w:p w14:paraId="618F1D1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noWrap/>
            <w:vAlign w:val="bottom"/>
            <w:hideMark/>
          </w:tcPr>
          <w:p w14:paraId="4A5AFAB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c>
          <w:tcPr>
            <w:tcW w:w="892" w:type="dxa"/>
            <w:tcBorders>
              <w:top w:val="nil"/>
              <w:left w:val="nil"/>
              <w:bottom w:val="single" w:sz="4" w:space="0" w:color="000000"/>
              <w:right w:val="single" w:sz="4" w:space="0" w:color="000000"/>
            </w:tcBorders>
            <w:noWrap/>
            <w:vAlign w:val="bottom"/>
            <w:hideMark/>
          </w:tcPr>
          <w:p w14:paraId="1F50A9F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4,5</w:t>
            </w:r>
          </w:p>
        </w:tc>
      </w:tr>
      <w:tr w:rsidR="00A507F7" w:rsidRPr="00E540D3" w14:paraId="66B564BC"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077BE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ALQUILER DE ALMACENES</w:t>
            </w:r>
          </w:p>
        </w:tc>
        <w:tc>
          <w:tcPr>
            <w:tcW w:w="1056" w:type="dxa"/>
            <w:tcBorders>
              <w:top w:val="nil"/>
              <w:left w:val="nil"/>
              <w:bottom w:val="single" w:sz="4" w:space="0" w:color="000000"/>
              <w:right w:val="single" w:sz="4" w:space="0" w:color="000000"/>
            </w:tcBorders>
            <w:noWrap/>
            <w:vAlign w:val="bottom"/>
            <w:hideMark/>
          </w:tcPr>
          <w:p w14:paraId="373F4A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1165" w:type="dxa"/>
            <w:tcBorders>
              <w:top w:val="nil"/>
              <w:left w:val="nil"/>
              <w:bottom w:val="single" w:sz="4" w:space="0" w:color="000000"/>
              <w:right w:val="single" w:sz="4" w:space="0" w:color="000000"/>
            </w:tcBorders>
            <w:noWrap/>
            <w:vAlign w:val="bottom"/>
            <w:hideMark/>
          </w:tcPr>
          <w:p w14:paraId="121AF11E"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2</w:t>
            </w:r>
          </w:p>
        </w:tc>
        <w:tc>
          <w:tcPr>
            <w:tcW w:w="892" w:type="dxa"/>
            <w:tcBorders>
              <w:top w:val="nil"/>
              <w:left w:val="nil"/>
              <w:bottom w:val="single" w:sz="4" w:space="0" w:color="000000"/>
              <w:right w:val="single" w:sz="4" w:space="0" w:color="000000"/>
            </w:tcBorders>
            <w:noWrap/>
            <w:vAlign w:val="bottom"/>
            <w:hideMark/>
          </w:tcPr>
          <w:p w14:paraId="2EA0B7BC"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3,5</w:t>
            </w:r>
          </w:p>
        </w:tc>
      </w:tr>
      <w:tr w:rsidR="00A507F7" w:rsidRPr="00E540D3" w14:paraId="379F28D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7E67E6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408C03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567A5C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2F38F8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DB31FC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FEF9A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55F890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3BC94E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34C752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1EB1D85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BD613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VARIOS</w:t>
            </w:r>
          </w:p>
        </w:tc>
      </w:tr>
      <w:tr w:rsidR="00A507F7" w:rsidRPr="00E540D3" w14:paraId="56087D8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7C5374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CERTIFICADO DE NO PROPIEDAD</w:t>
            </w:r>
          </w:p>
        </w:tc>
        <w:tc>
          <w:tcPr>
            <w:tcW w:w="1056" w:type="dxa"/>
            <w:tcBorders>
              <w:top w:val="nil"/>
              <w:left w:val="nil"/>
              <w:bottom w:val="single" w:sz="4" w:space="0" w:color="000000"/>
              <w:right w:val="single" w:sz="4" w:space="0" w:color="000000"/>
            </w:tcBorders>
            <w:noWrap/>
            <w:vAlign w:val="bottom"/>
            <w:hideMark/>
          </w:tcPr>
          <w:p w14:paraId="53E594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HJA</w:t>
            </w:r>
          </w:p>
        </w:tc>
        <w:tc>
          <w:tcPr>
            <w:tcW w:w="1165" w:type="dxa"/>
            <w:tcBorders>
              <w:top w:val="nil"/>
              <w:left w:val="nil"/>
              <w:bottom w:val="single" w:sz="4" w:space="0" w:color="000000"/>
              <w:right w:val="single" w:sz="4" w:space="0" w:color="000000"/>
            </w:tcBorders>
            <w:noWrap/>
            <w:vAlign w:val="bottom"/>
            <w:hideMark/>
          </w:tcPr>
          <w:p w14:paraId="2980BA31"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64</w:t>
            </w:r>
          </w:p>
        </w:tc>
        <w:tc>
          <w:tcPr>
            <w:tcW w:w="892" w:type="dxa"/>
            <w:tcBorders>
              <w:top w:val="nil"/>
              <w:left w:val="nil"/>
              <w:bottom w:val="single" w:sz="4" w:space="0" w:color="000000"/>
              <w:right w:val="single" w:sz="4" w:space="0" w:color="000000"/>
            </w:tcBorders>
            <w:noWrap/>
            <w:vAlign w:val="bottom"/>
            <w:hideMark/>
          </w:tcPr>
          <w:p w14:paraId="4A73C2E4" w14:textId="77777777" w:rsidR="00A507F7" w:rsidRPr="00E540D3" w:rsidRDefault="00A507F7" w:rsidP="00D815F1">
            <w:pPr>
              <w:jc w:val="right"/>
              <w:rPr>
                <w:rFonts w:ascii="Calibri" w:hAnsi="Calibri" w:cs="Calibri"/>
                <w:color w:val="000000"/>
                <w:lang w:eastAsia="es-BO"/>
              </w:rPr>
            </w:pPr>
            <w:r w:rsidRPr="00E540D3">
              <w:rPr>
                <w:rFonts w:ascii="Calibri" w:hAnsi="Calibri" w:cs="Calibri"/>
                <w:color w:val="000000"/>
                <w:lang w:eastAsia="es-BO"/>
              </w:rPr>
              <w:t>1</w:t>
            </w:r>
          </w:p>
        </w:tc>
      </w:tr>
      <w:tr w:rsidR="00A507F7" w:rsidRPr="00E540D3" w14:paraId="057AE1B8"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1EC519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SUB TOTAL</w:t>
            </w:r>
          </w:p>
        </w:tc>
        <w:tc>
          <w:tcPr>
            <w:tcW w:w="1056" w:type="dxa"/>
            <w:tcBorders>
              <w:top w:val="nil"/>
              <w:left w:val="nil"/>
              <w:bottom w:val="single" w:sz="4" w:space="0" w:color="000000"/>
              <w:right w:val="single" w:sz="4" w:space="0" w:color="000000"/>
            </w:tcBorders>
            <w:noWrap/>
            <w:vAlign w:val="bottom"/>
            <w:hideMark/>
          </w:tcPr>
          <w:p w14:paraId="0A790B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60C599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17ADE6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CE158E1"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5632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5A4E34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05443F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2631BB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5ABB5EE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C1B9F4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TOTAL GENERAL</w:t>
            </w:r>
          </w:p>
        </w:tc>
      </w:tr>
      <w:tr w:rsidR="00A507F7" w:rsidRPr="00E540D3" w14:paraId="51B1647E"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6135CA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67A166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35DE25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2652C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1217BDF"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6906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GASTOS GENERALES</w:t>
            </w:r>
          </w:p>
        </w:tc>
      </w:tr>
      <w:tr w:rsidR="00A507F7" w:rsidRPr="00E540D3" w14:paraId="1B910853"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9A03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UTILIDAD</w:t>
            </w:r>
          </w:p>
        </w:tc>
      </w:tr>
      <w:tr w:rsidR="00A507F7" w:rsidRPr="00E540D3" w14:paraId="1D82D970"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25F90F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5EDE0A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07344B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7C3878E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02B80335"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noWrap/>
            <w:vAlign w:val="bottom"/>
            <w:hideMark/>
          </w:tcPr>
          <w:p w14:paraId="3FDC55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OTROS COSTOS</w:t>
            </w:r>
          </w:p>
        </w:tc>
      </w:tr>
      <w:tr w:rsidR="00A507F7" w:rsidRPr="00E540D3" w14:paraId="3E01EBF8"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5FCB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IVA</w:t>
            </w:r>
          </w:p>
        </w:tc>
      </w:tr>
      <w:tr w:rsidR="00A507F7" w:rsidRPr="00E540D3" w14:paraId="54B20052"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C64E2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IT</w:t>
            </w:r>
          </w:p>
        </w:tc>
      </w:tr>
      <w:tr w:rsidR="00A507F7" w:rsidRPr="00E540D3" w14:paraId="7CECCE2B" w14:textId="77777777" w:rsidTr="00D815F1">
        <w:trPr>
          <w:gridAfter w:val="1"/>
          <w:wAfter w:w="7" w:type="dxa"/>
          <w:trHeight w:val="255"/>
        </w:trPr>
        <w:tc>
          <w:tcPr>
            <w:tcW w:w="6516" w:type="dxa"/>
            <w:tcBorders>
              <w:top w:val="nil"/>
              <w:left w:val="single" w:sz="4" w:space="0" w:color="000000"/>
              <w:bottom w:val="single" w:sz="4" w:space="0" w:color="000000"/>
              <w:right w:val="single" w:sz="4" w:space="0" w:color="000000"/>
            </w:tcBorders>
            <w:noWrap/>
            <w:vAlign w:val="bottom"/>
            <w:hideMark/>
          </w:tcPr>
          <w:p w14:paraId="4BC319E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056" w:type="dxa"/>
            <w:tcBorders>
              <w:top w:val="nil"/>
              <w:left w:val="nil"/>
              <w:bottom w:val="single" w:sz="4" w:space="0" w:color="000000"/>
              <w:right w:val="single" w:sz="4" w:space="0" w:color="000000"/>
            </w:tcBorders>
            <w:noWrap/>
            <w:vAlign w:val="bottom"/>
            <w:hideMark/>
          </w:tcPr>
          <w:p w14:paraId="16C4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1165" w:type="dxa"/>
            <w:tcBorders>
              <w:top w:val="nil"/>
              <w:left w:val="nil"/>
              <w:bottom w:val="single" w:sz="4" w:space="0" w:color="000000"/>
              <w:right w:val="single" w:sz="4" w:space="0" w:color="000000"/>
            </w:tcBorders>
            <w:noWrap/>
            <w:vAlign w:val="bottom"/>
            <w:hideMark/>
          </w:tcPr>
          <w:p w14:paraId="1DB69D8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c>
          <w:tcPr>
            <w:tcW w:w="892" w:type="dxa"/>
            <w:tcBorders>
              <w:top w:val="nil"/>
              <w:left w:val="nil"/>
              <w:bottom w:val="single" w:sz="4" w:space="0" w:color="000000"/>
              <w:right w:val="single" w:sz="4" w:space="0" w:color="000000"/>
            </w:tcBorders>
            <w:noWrap/>
            <w:vAlign w:val="bottom"/>
            <w:hideMark/>
          </w:tcPr>
          <w:p w14:paraId="01C4FB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w:t>
            </w:r>
          </w:p>
        </w:tc>
      </w:tr>
      <w:tr w:rsidR="00A507F7" w:rsidRPr="00E540D3" w14:paraId="6CEFD5F7" w14:textId="77777777" w:rsidTr="00D815F1">
        <w:trPr>
          <w:trHeight w:val="255"/>
        </w:trPr>
        <w:tc>
          <w:tcPr>
            <w:tcW w:w="9636" w:type="dxa"/>
            <w:gridSpan w:val="5"/>
            <w:tcBorders>
              <w:top w:val="single" w:sz="4" w:space="0" w:color="000000"/>
              <w:left w:val="single" w:sz="4" w:space="0" w:color="000000"/>
              <w:bottom w:val="single" w:sz="4" w:space="0" w:color="000000"/>
              <w:right w:val="single" w:sz="4" w:space="0" w:color="000000"/>
            </w:tcBorders>
            <w:shd w:val="clear" w:color="000000" w:fill="00CC00"/>
            <w:noWrap/>
            <w:vAlign w:val="bottom"/>
            <w:hideMark/>
          </w:tcPr>
          <w:p w14:paraId="23AE3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PRESUPUESTO GENERAL TOTAL</w:t>
            </w:r>
          </w:p>
        </w:tc>
      </w:tr>
    </w:tbl>
    <w:p w14:paraId="47F050C7" w14:textId="77777777" w:rsidR="00A507F7" w:rsidRPr="0068636B" w:rsidRDefault="00A507F7" w:rsidP="00A507F7">
      <w:pPr>
        <w:rPr>
          <w:lang w:val="es-ES_tradnl"/>
        </w:rPr>
      </w:pPr>
    </w:p>
    <w:p w14:paraId="6957B96F" w14:textId="77777777" w:rsidR="00A507F7" w:rsidRPr="0068636B" w:rsidRDefault="00A507F7" w:rsidP="00A507F7">
      <w:pPr>
        <w:keepNext/>
        <w:numPr>
          <w:ilvl w:val="0"/>
          <w:numId w:val="43"/>
        </w:numPr>
        <w:spacing w:before="240" w:after="60"/>
        <w:ind w:left="360" w:hanging="360"/>
        <w:outlineLvl w:val="0"/>
        <w:rPr>
          <w:rFonts w:ascii="Tahoma" w:hAnsi="Tahoma" w:cs="Tahoma"/>
          <w:b/>
          <w:bCs/>
          <w:color w:val="000000"/>
          <w:kern w:val="32"/>
          <w:lang w:val="es-ES_tradnl"/>
        </w:rPr>
      </w:pPr>
      <w:bookmarkStart w:id="147" w:name="_Toc71811173"/>
      <w:r w:rsidRPr="0068636B">
        <w:rPr>
          <w:rFonts w:ascii="Tahoma" w:hAnsi="Tahoma" w:cs="Tahoma"/>
          <w:b/>
          <w:bCs/>
          <w:color w:val="000000"/>
          <w:kern w:val="32"/>
          <w:lang w:val="es-ES_tradnl"/>
        </w:rPr>
        <w:t>DETALLE DE ÍTEMS DEL PROYECTO</w:t>
      </w:r>
      <w:bookmarkEnd w:id="147"/>
    </w:p>
    <w:p w14:paraId="6571BAAD" w14:textId="77777777" w:rsidR="00A507F7" w:rsidRDefault="00A507F7" w:rsidP="00A507F7">
      <w:pPr>
        <w:rPr>
          <w:rFonts w:ascii="Tahoma" w:hAnsi="Tahoma" w:cs="Tahoma"/>
          <w:color w:val="000000"/>
          <w:lang w:val="es-ES_tradnl"/>
        </w:rPr>
      </w:pPr>
      <w:r w:rsidRPr="0068636B">
        <w:rPr>
          <w:rFonts w:ascii="Tahoma" w:hAnsi="Tahoma" w:cs="Tahoma"/>
          <w:color w:val="000000"/>
          <w:lang w:val="es-ES_tradnl"/>
        </w:rPr>
        <w:t>Para el presente proyecto, producto de la evaluación técnica/social y diseño planteado para el proyecto se presenta los siguientes ítems del proyecto:</w:t>
      </w:r>
    </w:p>
    <w:p w14:paraId="57137981" w14:textId="77777777" w:rsidR="00A507F7" w:rsidRDefault="00A507F7" w:rsidP="00A507F7">
      <w:pPr>
        <w:rPr>
          <w:rFonts w:ascii="Tahoma" w:hAnsi="Tahoma" w:cs="Tahoma"/>
          <w:color w:val="000000"/>
          <w:lang w:val="es-ES_tradnl"/>
        </w:rPr>
      </w:pPr>
    </w:p>
    <w:tbl>
      <w:tblPr>
        <w:tblW w:w="9615" w:type="dxa"/>
        <w:tblCellMar>
          <w:left w:w="70" w:type="dxa"/>
          <w:right w:w="70" w:type="dxa"/>
        </w:tblCellMar>
        <w:tblLook w:val="04A0" w:firstRow="1" w:lastRow="0" w:firstColumn="1" w:lastColumn="0" w:noHBand="0" w:noVBand="1"/>
      </w:tblPr>
      <w:tblGrid>
        <w:gridCol w:w="483"/>
        <w:gridCol w:w="7592"/>
        <w:gridCol w:w="1540"/>
      </w:tblGrid>
      <w:tr w:rsidR="00A507F7" w:rsidRPr="00E540D3" w14:paraId="44FF0201" w14:textId="77777777" w:rsidTr="00D815F1">
        <w:trPr>
          <w:trHeight w:val="449"/>
        </w:trPr>
        <w:tc>
          <w:tcPr>
            <w:tcW w:w="483" w:type="dxa"/>
            <w:tcBorders>
              <w:top w:val="single" w:sz="4" w:space="0" w:color="000000"/>
              <w:left w:val="single" w:sz="4" w:space="0" w:color="000000"/>
              <w:bottom w:val="single" w:sz="4" w:space="0" w:color="000000"/>
              <w:right w:val="single" w:sz="4" w:space="0" w:color="000000"/>
            </w:tcBorders>
            <w:shd w:val="clear" w:color="000000" w:fill="66B2FF"/>
            <w:vAlign w:val="center"/>
            <w:hideMark/>
          </w:tcPr>
          <w:p w14:paraId="212930F8"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NUM ITEM</w:t>
            </w:r>
          </w:p>
        </w:tc>
        <w:tc>
          <w:tcPr>
            <w:tcW w:w="7592" w:type="dxa"/>
            <w:tcBorders>
              <w:top w:val="single" w:sz="4" w:space="0" w:color="000000"/>
              <w:left w:val="nil"/>
              <w:bottom w:val="single" w:sz="4" w:space="0" w:color="000000"/>
              <w:right w:val="single" w:sz="4" w:space="0" w:color="000000"/>
            </w:tcBorders>
            <w:shd w:val="clear" w:color="000000" w:fill="66B2FF"/>
            <w:vAlign w:val="center"/>
            <w:hideMark/>
          </w:tcPr>
          <w:p w14:paraId="44484B2C"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center"/>
            <w:hideMark/>
          </w:tcPr>
          <w:p w14:paraId="2478AFDA" w14:textId="77777777" w:rsidR="00A507F7" w:rsidRPr="00E540D3" w:rsidRDefault="00A507F7" w:rsidP="00D815F1">
            <w:pPr>
              <w:jc w:val="center"/>
              <w:rPr>
                <w:rFonts w:ascii="Calibri" w:hAnsi="Calibri" w:cs="Calibri"/>
                <w:color w:val="000000"/>
                <w:sz w:val="16"/>
                <w:szCs w:val="16"/>
                <w:lang w:eastAsia="es-BO"/>
              </w:rPr>
            </w:pPr>
            <w:r w:rsidRPr="00E540D3">
              <w:rPr>
                <w:rFonts w:ascii="Calibri" w:hAnsi="Calibri" w:cs="Calibri"/>
                <w:color w:val="000000"/>
                <w:sz w:val="16"/>
                <w:szCs w:val="16"/>
                <w:lang w:eastAsia="es-BO"/>
              </w:rPr>
              <w:t>UNIDAD DE MEDIDA</w:t>
            </w:r>
          </w:p>
        </w:tc>
      </w:tr>
      <w:tr w:rsidR="00A507F7" w:rsidRPr="00E540D3" w14:paraId="582B368F"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5FCC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w:t>
            </w:r>
          </w:p>
        </w:tc>
        <w:tc>
          <w:tcPr>
            <w:tcW w:w="7592" w:type="dxa"/>
            <w:tcBorders>
              <w:top w:val="nil"/>
              <w:left w:val="nil"/>
              <w:bottom w:val="single" w:sz="4" w:space="0" w:color="000000"/>
              <w:right w:val="single" w:sz="4" w:space="0" w:color="000000"/>
            </w:tcBorders>
            <w:vAlign w:val="bottom"/>
            <w:hideMark/>
          </w:tcPr>
          <w:p w14:paraId="4DB675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noWrap/>
            <w:vAlign w:val="bottom"/>
            <w:hideMark/>
          </w:tcPr>
          <w:p w14:paraId="6BB6A0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97DE1CE"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CD8FAE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w:t>
            </w:r>
          </w:p>
        </w:tc>
        <w:tc>
          <w:tcPr>
            <w:tcW w:w="7592" w:type="dxa"/>
            <w:tcBorders>
              <w:top w:val="nil"/>
              <w:left w:val="nil"/>
              <w:bottom w:val="single" w:sz="4" w:space="0" w:color="000000"/>
              <w:right w:val="single" w:sz="4" w:space="0" w:color="000000"/>
            </w:tcBorders>
            <w:vAlign w:val="bottom"/>
            <w:hideMark/>
          </w:tcPr>
          <w:p w14:paraId="7B1EE39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noWrap/>
            <w:vAlign w:val="bottom"/>
            <w:hideMark/>
          </w:tcPr>
          <w:p w14:paraId="6B0DBFA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ED600DD"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3D4C4C9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w:t>
            </w:r>
          </w:p>
        </w:tc>
        <w:tc>
          <w:tcPr>
            <w:tcW w:w="7592" w:type="dxa"/>
            <w:tcBorders>
              <w:top w:val="nil"/>
              <w:left w:val="nil"/>
              <w:bottom w:val="single" w:sz="4" w:space="0" w:color="000000"/>
              <w:right w:val="single" w:sz="4" w:space="0" w:color="000000"/>
            </w:tcBorders>
            <w:vAlign w:val="bottom"/>
            <w:hideMark/>
          </w:tcPr>
          <w:p w14:paraId="332406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noWrap/>
            <w:vAlign w:val="bottom"/>
            <w:hideMark/>
          </w:tcPr>
          <w:p w14:paraId="0815FEA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577824BD"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2EBF5B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w:t>
            </w:r>
          </w:p>
        </w:tc>
        <w:tc>
          <w:tcPr>
            <w:tcW w:w="7592" w:type="dxa"/>
            <w:tcBorders>
              <w:top w:val="nil"/>
              <w:left w:val="nil"/>
              <w:bottom w:val="single" w:sz="4" w:space="0" w:color="000000"/>
              <w:right w:val="single" w:sz="4" w:space="0" w:color="000000"/>
            </w:tcBorders>
            <w:vAlign w:val="bottom"/>
            <w:hideMark/>
          </w:tcPr>
          <w:p w14:paraId="313EB9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noWrap/>
            <w:vAlign w:val="bottom"/>
            <w:hideMark/>
          </w:tcPr>
          <w:p w14:paraId="4E5CC18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29CA10C6"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37264D5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w:t>
            </w:r>
          </w:p>
        </w:tc>
        <w:tc>
          <w:tcPr>
            <w:tcW w:w="7592" w:type="dxa"/>
            <w:tcBorders>
              <w:top w:val="nil"/>
              <w:left w:val="nil"/>
              <w:bottom w:val="single" w:sz="4" w:space="0" w:color="000000"/>
              <w:right w:val="single" w:sz="4" w:space="0" w:color="000000"/>
            </w:tcBorders>
            <w:vAlign w:val="bottom"/>
            <w:hideMark/>
          </w:tcPr>
          <w:p w14:paraId="5370CA0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noWrap/>
            <w:vAlign w:val="bottom"/>
            <w:hideMark/>
          </w:tcPr>
          <w:p w14:paraId="29046CA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17379C2"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47F2534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6</w:t>
            </w:r>
          </w:p>
        </w:tc>
        <w:tc>
          <w:tcPr>
            <w:tcW w:w="7592" w:type="dxa"/>
            <w:tcBorders>
              <w:top w:val="nil"/>
              <w:left w:val="nil"/>
              <w:bottom w:val="single" w:sz="4" w:space="0" w:color="000000"/>
              <w:right w:val="single" w:sz="4" w:space="0" w:color="000000"/>
            </w:tcBorders>
            <w:vAlign w:val="bottom"/>
            <w:hideMark/>
          </w:tcPr>
          <w:p w14:paraId="36725C8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noWrap/>
            <w:vAlign w:val="bottom"/>
            <w:hideMark/>
          </w:tcPr>
          <w:p w14:paraId="5C53AF2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BC3B71A"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1612D45B"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7</w:t>
            </w:r>
          </w:p>
        </w:tc>
        <w:tc>
          <w:tcPr>
            <w:tcW w:w="7592" w:type="dxa"/>
            <w:tcBorders>
              <w:top w:val="nil"/>
              <w:left w:val="nil"/>
              <w:bottom w:val="single" w:sz="4" w:space="0" w:color="000000"/>
              <w:right w:val="single" w:sz="4" w:space="0" w:color="000000"/>
            </w:tcBorders>
            <w:vAlign w:val="bottom"/>
            <w:hideMark/>
          </w:tcPr>
          <w:p w14:paraId="6B69687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COLUMNA DE HORMIGÓN ARMADO (0,20X0,20)</w:t>
            </w:r>
          </w:p>
        </w:tc>
        <w:tc>
          <w:tcPr>
            <w:tcW w:w="1540" w:type="dxa"/>
            <w:tcBorders>
              <w:top w:val="nil"/>
              <w:left w:val="nil"/>
              <w:bottom w:val="single" w:sz="4" w:space="0" w:color="000000"/>
              <w:right w:val="single" w:sz="4" w:space="0" w:color="000000"/>
            </w:tcBorders>
            <w:noWrap/>
            <w:vAlign w:val="bottom"/>
            <w:hideMark/>
          </w:tcPr>
          <w:p w14:paraId="45D9B3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64ECCC5A"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2E544D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8</w:t>
            </w:r>
          </w:p>
        </w:tc>
        <w:tc>
          <w:tcPr>
            <w:tcW w:w="7592" w:type="dxa"/>
            <w:tcBorders>
              <w:top w:val="nil"/>
              <w:left w:val="nil"/>
              <w:bottom w:val="single" w:sz="4" w:space="0" w:color="000000"/>
              <w:right w:val="single" w:sz="4" w:space="0" w:color="000000"/>
            </w:tcBorders>
            <w:vAlign w:val="bottom"/>
            <w:hideMark/>
          </w:tcPr>
          <w:p w14:paraId="7340D22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noWrap/>
            <w:vAlign w:val="bottom"/>
            <w:hideMark/>
          </w:tcPr>
          <w:p w14:paraId="18CBFE7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1773030B" w14:textId="77777777" w:rsidTr="00D815F1">
        <w:trPr>
          <w:trHeight w:val="435"/>
        </w:trPr>
        <w:tc>
          <w:tcPr>
            <w:tcW w:w="483" w:type="dxa"/>
            <w:tcBorders>
              <w:top w:val="nil"/>
              <w:left w:val="single" w:sz="4" w:space="0" w:color="000000"/>
              <w:bottom w:val="single" w:sz="4" w:space="0" w:color="000000"/>
              <w:right w:val="single" w:sz="4" w:space="0" w:color="000000"/>
            </w:tcBorders>
            <w:noWrap/>
            <w:vAlign w:val="bottom"/>
            <w:hideMark/>
          </w:tcPr>
          <w:p w14:paraId="6B68855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9</w:t>
            </w:r>
          </w:p>
        </w:tc>
        <w:tc>
          <w:tcPr>
            <w:tcW w:w="7592" w:type="dxa"/>
            <w:tcBorders>
              <w:top w:val="nil"/>
              <w:left w:val="nil"/>
              <w:bottom w:val="single" w:sz="4" w:space="0" w:color="000000"/>
              <w:right w:val="single" w:sz="4" w:space="0" w:color="000000"/>
            </w:tcBorders>
            <w:vAlign w:val="bottom"/>
            <w:hideMark/>
          </w:tcPr>
          <w:p w14:paraId="23D042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noWrap/>
            <w:vAlign w:val="bottom"/>
            <w:hideMark/>
          </w:tcPr>
          <w:p w14:paraId="07A6721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7B1EA83F"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3248830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10</w:t>
            </w:r>
          </w:p>
        </w:tc>
        <w:tc>
          <w:tcPr>
            <w:tcW w:w="7592" w:type="dxa"/>
            <w:tcBorders>
              <w:top w:val="nil"/>
              <w:left w:val="nil"/>
              <w:bottom w:val="single" w:sz="4" w:space="0" w:color="000000"/>
              <w:right w:val="single" w:sz="4" w:space="0" w:color="000000"/>
            </w:tcBorders>
            <w:vAlign w:val="bottom"/>
            <w:hideMark/>
          </w:tcPr>
          <w:p w14:paraId="22D8838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noWrap/>
            <w:vAlign w:val="bottom"/>
            <w:hideMark/>
          </w:tcPr>
          <w:p w14:paraId="673BC5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178CAD4E" w14:textId="77777777" w:rsidTr="00D815F1">
        <w:trPr>
          <w:trHeight w:val="465"/>
        </w:trPr>
        <w:tc>
          <w:tcPr>
            <w:tcW w:w="483" w:type="dxa"/>
            <w:tcBorders>
              <w:top w:val="nil"/>
              <w:left w:val="single" w:sz="4" w:space="0" w:color="000000"/>
              <w:bottom w:val="single" w:sz="4" w:space="0" w:color="000000"/>
              <w:right w:val="single" w:sz="4" w:space="0" w:color="000000"/>
            </w:tcBorders>
            <w:noWrap/>
            <w:vAlign w:val="bottom"/>
            <w:hideMark/>
          </w:tcPr>
          <w:p w14:paraId="622973F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11</w:t>
            </w:r>
          </w:p>
        </w:tc>
        <w:tc>
          <w:tcPr>
            <w:tcW w:w="7592" w:type="dxa"/>
            <w:tcBorders>
              <w:top w:val="nil"/>
              <w:left w:val="nil"/>
              <w:bottom w:val="single" w:sz="4" w:space="0" w:color="000000"/>
              <w:right w:val="single" w:sz="4" w:space="0" w:color="000000"/>
            </w:tcBorders>
            <w:vAlign w:val="bottom"/>
            <w:hideMark/>
          </w:tcPr>
          <w:p w14:paraId="6B53C1E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noWrap/>
            <w:vAlign w:val="bottom"/>
            <w:hideMark/>
          </w:tcPr>
          <w:p w14:paraId="07425A3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661B56B"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AE1465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12</w:t>
            </w:r>
          </w:p>
        </w:tc>
        <w:tc>
          <w:tcPr>
            <w:tcW w:w="7592" w:type="dxa"/>
            <w:tcBorders>
              <w:top w:val="nil"/>
              <w:left w:val="nil"/>
              <w:bottom w:val="single" w:sz="4" w:space="0" w:color="000000"/>
              <w:right w:val="single" w:sz="4" w:space="0" w:color="000000"/>
            </w:tcBorders>
            <w:vAlign w:val="bottom"/>
            <w:hideMark/>
          </w:tcPr>
          <w:p w14:paraId="7F53D8C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noWrap/>
            <w:vAlign w:val="bottom"/>
            <w:hideMark/>
          </w:tcPr>
          <w:p w14:paraId="4EB164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34F80393"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6D797C5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13</w:t>
            </w:r>
          </w:p>
        </w:tc>
        <w:tc>
          <w:tcPr>
            <w:tcW w:w="7592" w:type="dxa"/>
            <w:tcBorders>
              <w:top w:val="nil"/>
              <w:left w:val="nil"/>
              <w:bottom w:val="single" w:sz="4" w:space="0" w:color="000000"/>
              <w:right w:val="single" w:sz="4" w:space="0" w:color="000000"/>
            </w:tcBorders>
            <w:vAlign w:val="bottom"/>
            <w:hideMark/>
          </w:tcPr>
          <w:p w14:paraId="68A532A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CUBIERTA DE TEJA GRAN ESPAÑOLA C/MADERAMEN</w:t>
            </w:r>
          </w:p>
        </w:tc>
        <w:tc>
          <w:tcPr>
            <w:tcW w:w="1540" w:type="dxa"/>
            <w:tcBorders>
              <w:top w:val="nil"/>
              <w:left w:val="nil"/>
              <w:bottom w:val="single" w:sz="4" w:space="0" w:color="000000"/>
              <w:right w:val="single" w:sz="4" w:space="0" w:color="000000"/>
            </w:tcBorders>
            <w:noWrap/>
            <w:vAlign w:val="bottom"/>
            <w:hideMark/>
          </w:tcPr>
          <w:p w14:paraId="24964C4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8B0679D"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29ADED7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14</w:t>
            </w:r>
          </w:p>
        </w:tc>
        <w:tc>
          <w:tcPr>
            <w:tcW w:w="7592" w:type="dxa"/>
            <w:tcBorders>
              <w:top w:val="nil"/>
              <w:left w:val="nil"/>
              <w:bottom w:val="single" w:sz="4" w:space="0" w:color="000000"/>
              <w:right w:val="single" w:sz="4" w:space="0" w:color="000000"/>
            </w:tcBorders>
            <w:vAlign w:val="bottom"/>
            <w:hideMark/>
          </w:tcPr>
          <w:p w14:paraId="107B46D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noWrap/>
            <w:vAlign w:val="bottom"/>
            <w:hideMark/>
          </w:tcPr>
          <w:p w14:paraId="6458AB4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CUBICO</w:t>
            </w:r>
          </w:p>
        </w:tc>
      </w:tr>
      <w:tr w:rsidR="00A507F7" w:rsidRPr="00E540D3" w14:paraId="48FF67A4"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6283C62E"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15</w:t>
            </w:r>
          </w:p>
        </w:tc>
        <w:tc>
          <w:tcPr>
            <w:tcW w:w="7592" w:type="dxa"/>
            <w:tcBorders>
              <w:top w:val="nil"/>
              <w:left w:val="nil"/>
              <w:bottom w:val="single" w:sz="4" w:space="0" w:color="000000"/>
              <w:right w:val="single" w:sz="4" w:space="0" w:color="000000"/>
            </w:tcBorders>
            <w:vAlign w:val="bottom"/>
            <w:hideMark/>
          </w:tcPr>
          <w:p w14:paraId="7456ABD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noWrap/>
            <w:vAlign w:val="bottom"/>
            <w:hideMark/>
          </w:tcPr>
          <w:p w14:paraId="3C0C900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28A387FF"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937D06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16</w:t>
            </w:r>
          </w:p>
        </w:tc>
        <w:tc>
          <w:tcPr>
            <w:tcW w:w="7592" w:type="dxa"/>
            <w:tcBorders>
              <w:top w:val="nil"/>
              <w:left w:val="nil"/>
              <w:bottom w:val="single" w:sz="4" w:space="0" w:color="000000"/>
              <w:right w:val="single" w:sz="4" w:space="0" w:color="000000"/>
            </w:tcBorders>
            <w:vAlign w:val="bottom"/>
            <w:hideMark/>
          </w:tcPr>
          <w:p w14:paraId="3D42C06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noWrap/>
            <w:vAlign w:val="bottom"/>
            <w:hideMark/>
          </w:tcPr>
          <w:p w14:paraId="44DB359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040AC69" w14:textId="77777777" w:rsidTr="00D815F1">
        <w:trPr>
          <w:trHeight w:val="495"/>
        </w:trPr>
        <w:tc>
          <w:tcPr>
            <w:tcW w:w="483" w:type="dxa"/>
            <w:tcBorders>
              <w:top w:val="nil"/>
              <w:left w:val="single" w:sz="4" w:space="0" w:color="000000"/>
              <w:bottom w:val="single" w:sz="4" w:space="0" w:color="000000"/>
              <w:right w:val="single" w:sz="4" w:space="0" w:color="000000"/>
            </w:tcBorders>
            <w:noWrap/>
            <w:vAlign w:val="bottom"/>
            <w:hideMark/>
          </w:tcPr>
          <w:p w14:paraId="24A5069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17</w:t>
            </w:r>
          </w:p>
        </w:tc>
        <w:tc>
          <w:tcPr>
            <w:tcW w:w="7592" w:type="dxa"/>
            <w:tcBorders>
              <w:top w:val="nil"/>
              <w:left w:val="nil"/>
              <w:bottom w:val="single" w:sz="4" w:space="0" w:color="000000"/>
              <w:right w:val="single" w:sz="4" w:space="0" w:color="000000"/>
            </w:tcBorders>
            <w:vAlign w:val="bottom"/>
            <w:hideMark/>
          </w:tcPr>
          <w:p w14:paraId="69F9ED1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noWrap/>
            <w:vAlign w:val="bottom"/>
            <w:hideMark/>
          </w:tcPr>
          <w:p w14:paraId="3408CA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7E09EDE"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5C231B59"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18</w:t>
            </w:r>
          </w:p>
        </w:tc>
        <w:tc>
          <w:tcPr>
            <w:tcW w:w="7592" w:type="dxa"/>
            <w:tcBorders>
              <w:top w:val="nil"/>
              <w:left w:val="nil"/>
              <w:bottom w:val="single" w:sz="4" w:space="0" w:color="000000"/>
              <w:right w:val="single" w:sz="4" w:space="0" w:color="000000"/>
            </w:tcBorders>
            <w:vAlign w:val="bottom"/>
            <w:hideMark/>
          </w:tcPr>
          <w:p w14:paraId="49DD120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noWrap/>
            <w:vAlign w:val="bottom"/>
            <w:hideMark/>
          </w:tcPr>
          <w:p w14:paraId="410A6C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C04DA9E"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F3B8A8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19</w:t>
            </w:r>
          </w:p>
        </w:tc>
        <w:tc>
          <w:tcPr>
            <w:tcW w:w="7592" w:type="dxa"/>
            <w:tcBorders>
              <w:top w:val="nil"/>
              <w:left w:val="nil"/>
              <w:bottom w:val="single" w:sz="4" w:space="0" w:color="000000"/>
              <w:right w:val="single" w:sz="4" w:space="0" w:color="000000"/>
            </w:tcBorders>
            <w:vAlign w:val="bottom"/>
            <w:hideMark/>
          </w:tcPr>
          <w:p w14:paraId="7A3F56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noWrap/>
            <w:vAlign w:val="bottom"/>
            <w:hideMark/>
          </w:tcPr>
          <w:p w14:paraId="6AEA5D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0BB85460"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2143A87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20</w:t>
            </w:r>
          </w:p>
        </w:tc>
        <w:tc>
          <w:tcPr>
            <w:tcW w:w="7592" w:type="dxa"/>
            <w:tcBorders>
              <w:top w:val="nil"/>
              <w:left w:val="nil"/>
              <w:bottom w:val="single" w:sz="4" w:space="0" w:color="000000"/>
              <w:right w:val="single" w:sz="4" w:space="0" w:color="000000"/>
            </w:tcBorders>
            <w:vAlign w:val="bottom"/>
            <w:hideMark/>
          </w:tcPr>
          <w:p w14:paraId="3BA247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noWrap/>
            <w:vAlign w:val="bottom"/>
            <w:hideMark/>
          </w:tcPr>
          <w:p w14:paraId="5BA95F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070E3B6" w14:textId="77777777" w:rsidTr="00D815F1">
        <w:trPr>
          <w:trHeight w:val="465"/>
        </w:trPr>
        <w:tc>
          <w:tcPr>
            <w:tcW w:w="483" w:type="dxa"/>
            <w:tcBorders>
              <w:top w:val="nil"/>
              <w:left w:val="single" w:sz="4" w:space="0" w:color="000000"/>
              <w:bottom w:val="single" w:sz="4" w:space="0" w:color="000000"/>
              <w:right w:val="single" w:sz="4" w:space="0" w:color="000000"/>
            </w:tcBorders>
            <w:noWrap/>
            <w:vAlign w:val="bottom"/>
            <w:hideMark/>
          </w:tcPr>
          <w:p w14:paraId="3989A1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21</w:t>
            </w:r>
          </w:p>
        </w:tc>
        <w:tc>
          <w:tcPr>
            <w:tcW w:w="7592" w:type="dxa"/>
            <w:tcBorders>
              <w:top w:val="nil"/>
              <w:left w:val="nil"/>
              <w:bottom w:val="single" w:sz="4" w:space="0" w:color="000000"/>
              <w:right w:val="single" w:sz="4" w:space="0" w:color="000000"/>
            </w:tcBorders>
            <w:vAlign w:val="bottom"/>
            <w:hideMark/>
          </w:tcPr>
          <w:p w14:paraId="7012B3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noWrap/>
            <w:vAlign w:val="bottom"/>
            <w:hideMark/>
          </w:tcPr>
          <w:p w14:paraId="187A8C9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89EE056"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75DC88F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22</w:t>
            </w:r>
          </w:p>
        </w:tc>
        <w:tc>
          <w:tcPr>
            <w:tcW w:w="7592" w:type="dxa"/>
            <w:tcBorders>
              <w:top w:val="nil"/>
              <w:left w:val="nil"/>
              <w:bottom w:val="single" w:sz="4" w:space="0" w:color="000000"/>
              <w:right w:val="single" w:sz="4" w:space="0" w:color="000000"/>
            </w:tcBorders>
            <w:vAlign w:val="bottom"/>
            <w:hideMark/>
          </w:tcPr>
          <w:p w14:paraId="287E7ED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noWrap/>
            <w:vAlign w:val="bottom"/>
            <w:hideMark/>
          </w:tcPr>
          <w:p w14:paraId="17D59A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31579DAF"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211379C"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23</w:t>
            </w:r>
          </w:p>
        </w:tc>
        <w:tc>
          <w:tcPr>
            <w:tcW w:w="7592" w:type="dxa"/>
            <w:tcBorders>
              <w:top w:val="nil"/>
              <w:left w:val="nil"/>
              <w:bottom w:val="single" w:sz="4" w:space="0" w:color="000000"/>
              <w:right w:val="single" w:sz="4" w:space="0" w:color="000000"/>
            </w:tcBorders>
            <w:vAlign w:val="bottom"/>
            <w:hideMark/>
          </w:tcPr>
          <w:p w14:paraId="698F129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noWrap/>
            <w:vAlign w:val="bottom"/>
            <w:hideMark/>
          </w:tcPr>
          <w:p w14:paraId="30C9308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E753057"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94918F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24</w:t>
            </w:r>
          </w:p>
        </w:tc>
        <w:tc>
          <w:tcPr>
            <w:tcW w:w="7592" w:type="dxa"/>
            <w:tcBorders>
              <w:top w:val="nil"/>
              <w:left w:val="nil"/>
              <w:bottom w:val="single" w:sz="4" w:space="0" w:color="000000"/>
              <w:right w:val="single" w:sz="4" w:space="0" w:color="000000"/>
            </w:tcBorders>
            <w:vAlign w:val="bottom"/>
            <w:hideMark/>
          </w:tcPr>
          <w:p w14:paraId="544FA6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noWrap/>
            <w:vAlign w:val="bottom"/>
            <w:hideMark/>
          </w:tcPr>
          <w:p w14:paraId="0EA5172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4D298F87"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20CC74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25</w:t>
            </w:r>
          </w:p>
        </w:tc>
        <w:tc>
          <w:tcPr>
            <w:tcW w:w="7592" w:type="dxa"/>
            <w:tcBorders>
              <w:top w:val="nil"/>
              <w:left w:val="nil"/>
              <w:bottom w:val="single" w:sz="4" w:space="0" w:color="000000"/>
              <w:right w:val="single" w:sz="4" w:space="0" w:color="000000"/>
            </w:tcBorders>
            <w:vAlign w:val="bottom"/>
            <w:hideMark/>
          </w:tcPr>
          <w:p w14:paraId="5E95158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noWrap/>
            <w:vAlign w:val="bottom"/>
            <w:hideMark/>
          </w:tcPr>
          <w:p w14:paraId="1867475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B59D03A"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4E74189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26</w:t>
            </w:r>
          </w:p>
        </w:tc>
        <w:tc>
          <w:tcPr>
            <w:tcW w:w="7592" w:type="dxa"/>
            <w:tcBorders>
              <w:top w:val="nil"/>
              <w:left w:val="nil"/>
              <w:bottom w:val="single" w:sz="4" w:space="0" w:color="000000"/>
              <w:right w:val="single" w:sz="4" w:space="0" w:color="000000"/>
            </w:tcBorders>
            <w:vAlign w:val="bottom"/>
            <w:hideMark/>
          </w:tcPr>
          <w:p w14:paraId="56E03D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noWrap/>
            <w:vAlign w:val="bottom"/>
            <w:hideMark/>
          </w:tcPr>
          <w:p w14:paraId="73B4D4E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0F1DECE5"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3F9647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27</w:t>
            </w:r>
          </w:p>
        </w:tc>
        <w:tc>
          <w:tcPr>
            <w:tcW w:w="7592" w:type="dxa"/>
            <w:tcBorders>
              <w:top w:val="nil"/>
              <w:left w:val="nil"/>
              <w:bottom w:val="single" w:sz="4" w:space="0" w:color="000000"/>
              <w:right w:val="single" w:sz="4" w:space="0" w:color="000000"/>
            </w:tcBorders>
            <w:vAlign w:val="bottom"/>
            <w:hideMark/>
          </w:tcPr>
          <w:p w14:paraId="0344615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noWrap/>
            <w:vAlign w:val="bottom"/>
            <w:hideMark/>
          </w:tcPr>
          <w:p w14:paraId="715619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925CE18"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A15D50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28</w:t>
            </w:r>
          </w:p>
        </w:tc>
        <w:tc>
          <w:tcPr>
            <w:tcW w:w="7592" w:type="dxa"/>
            <w:tcBorders>
              <w:top w:val="nil"/>
              <w:left w:val="nil"/>
              <w:bottom w:val="single" w:sz="4" w:space="0" w:color="000000"/>
              <w:right w:val="single" w:sz="4" w:space="0" w:color="000000"/>
            </w:tcBorders>
            <w:vAlign w:val="bottom"/>
            <w:hideMark/>
          </w:tcPr>
          <w:p w14:paraId="029B0E9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noWrap/>
            <w:vAlign w:val="bottom"/>
            <w:hideMark/>
          </w:tcPr>
          <w:p w14:paraId="118C946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D9A9C4"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1A6052A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29</w:t>
            </w:r>
          </w:p>
        </w:tc>
        <w:tc>
          <w:tcPr>
            <w:tcW w:w="7592" w:type="dxa"/>
            <w:tcBorders>
              <w:top w:val="nil"/>
              <w:left w:val="nil"/>
              <w:bottom w:val="single" w:sz="4" w:space="0" w:color="000000"/>
              <w:right w:val="single" w:sz="4" w:space="0" w:color="000000"/>
            </w:tcBorders>
            <w:vAlign w:val="bottom"/>
            <w:hideMark/>
          </w:tcPr>
          <w:p w14:paraId="7C50762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noWrap/>
            <w:vAlign w:val="bottom"/>
            <w:hideMark/>
          </w:tcPr>
          <w:p w14:paraId="35D1EF6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7DFE72C0"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2652A743"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30</w:t>
            </w:r>
          </w:p>
        </w:tc>
        <w:tc>
          <w:tcPr>
            <w:tcW w:w="7592" w:type="dxa"/>
            <w:tcBorders>
              <w:top w:val="nil"/>
              <w:left w:val="nil"/>
              <w:bottom w:val="single" w:sz="4" w:space="0" w:color="000000"/>
              <w:right w:val="single" w:sz="4" w:space="0" w:color="000000"/>
            </w:tcBorders>
            <w:vAlign w:val="bottom"/>
            <w:hideMark/>
          </w:tcPr>
          <w:p w14:paraId="4BE76DC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noWrap/>
            <w:vAlign w:val="bottom"/>
            <w:hideMark/>
          </w:tcPr>
          <w:p w14:paraId="086AA3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331172A2"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25853D1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31</w:t>
            </w:r>
          </w:p>
        </w:tc>
        <w:tc>
          <w:tcPr>
            <w:tcW w:w="7592" w:type="dxa"/>
            <w:tcBorders>
              <w:top w:val="nil"/>
              <w:left w:val="nil"/>
              <w:bottom w:val="single" w:sz="4" w:space="0" w:color="000000"/>
              <w:right w:val="single" w:sz="4" w:space="0" w:color="000000"/>
            </w:tcBorders>
            <w:vAlign w:val="bottom"/>
            <w:hideMark/>
          </w:tcPr>
          <w:p w14:paraId="03847E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noWrap/>
            <w:vAlign w:val="bottom"/>
            <w:hideMark/>
          </w:tcPr>
          <w:p w14:paraId="0D027A10"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B8A1E6C" w14:textId="77777777" w:rsidTr="00D815F1">
        <w:trPr>
          <w:trHeight w:val="495"/>
        </w:trPr>
        <w:tc>
          <w:tcPr>
            <w:tcW w:w="483" w:type="dxa"/>
            <w:tcBorders>
              <w:top w:val="nil"/>
              <w:left w:val="single" w:sz="4" w:space="0" w:color="000000"/>
              <w:bottom w:val="single" w:sz="4" w:space="0" w:color="000000"/>
              <w:right w:val="single" w:sz="4" w:space="0" w:color="000000"/>
            </w:tcBorders>
            <w:noWrap/>
            <w:vAlign w:val="bottom"/>
            <w:hideMark/>
          </w:tcPr>
          <w:p w14:paraId="3F677AE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32</w:t>
            </w:r>
          </w:p>
        </w:tc>
        <w:tc>
          <w:tcPr>
            <w:tcW w:w="7592" w:type="dxa"/>
            <w:tcBorders>
              <w:top w:val="nil"/>
              <w:left w:val="nil"/>
              <w:bottom w:val="single" w:sz="4" w:space="0" w:color="000000"/>
              <w:right w:val="single" w:sz="4" w:space="0" w:color="000000"/>
            </w:tcBorders>
            <w:vAlign w:val="bottom"/>
            <w:hideMark/>
          </w:tcPr>
          <w:p w14:paraId="7FE1F54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noWrap/>
            <w:vAlign w:val="bottom"/>
            <w:hideMark/>
          </w:tcPr>
          <w:p w14:paraId="1A8AD7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621154E3" w14:textId="77777777" w:rsidTr="00D815F1">
        <w:trPr>
          <w:trHeight w:val="450"/>
        </w:trPr>
        <w:tc>
          <w:tcPr>
            <w:tcW w:w="483" w:type="dxa"/>
            <w:tcBorders>
              <w:top w:val="nil"/>
              <w:left w:val="single" w:sz="4" w:space="0" w:color="000000"/>
              <w:bottom w:val="single" w:sz="4" w:space="0" w:color="000000"/>
              <w:right w:val="single" w:sz="4" w:space="0" w:color="000000"/>
            </w:tcBorders>
            <w:noWrap/>
            <w:vAlign w:val="bottom"/>
            <w:hideMark/>
          </w:tcPr>
          <w:p w14:paraId="5CBDFD1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33</w:t>
            </w:r>
          </w:p>
        </w:tc>
        <w:tc>
          <w:tcPr>
            <w:tcW w:w="7592" w:type="dxa"/>
            <w:tcBorders>
              <w:top w:val="nil"/>
              <w:left w:val="nil"/>
              <w:bottom w:val="single" w:sz="4" w:space="0" w:color="000000"/>
              <w:right w:val="single" w:sz="4" w:space="0" w:color="000000"/>
            </w:tcBorders>
            <w:vAlign w:val="bottom"/>
            <w:hideMark/>
          </w:tcPr>
          <w:p w14:paraId="7FA3056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noWrap/>
            <w:vAlign w:val="bottom"/>
            <w:hideMark/>
          </w:tcPr>
          <w:p w14:paraId="2C12A35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7B3EF795"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4DF274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34</w:t>
            </w:r>
          </w:p>
        </w:tc>
        <w:tc>
          <w:tcPr>
            <w:tcW w:w="7592" w:type="dxa"/>
            <w:tcBorders>
              <w:top w:val="nil"/>
              <w:left w:val="nil"/>
              <w:bottom w:val="single" w:sz="4" w:space="0" w:color="000000"/>
              <w:right w:val="single" w:sz="4" w:space="0" w:color="000000"/>
            </w:tcBorders>
            <w:vAlign w:val="bottom"/>
            <w:hideMark/>
          </w:tcPr>
          <w:p w14:paraId="69611D1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noWrap/>
            <w:vAlign w:val="bottom"/>
            <w:hideMark/>
          </w:tcPr>
          <w:p w14:paraId="4DA62DF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20579436"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39AD039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35</w:t>
            </w:r>
          </w:p>
        </w:tc>
        <w:tc>
          <w:tcPr>
            <w:tcW w:w="7592" w:type="dxa"/>
            <w:tcBorders>
              <w:top w:val="nil"/>
              <w:left w:val="nil"/>
              <w:bottom w:val="single" w:sz="4" w:space="0" w:color="000000"/>
              <w:right w:val="single" w:sz="4" w:space="0" w:color="000000"/>
            </w:tcBorders>
            <w:vAlign w:val="bottom"/>
            <w:hideMark/>
          </w:tcPr>
          <w:p w14:paraId="3D6EB60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noWrap/>
            <w:vAlign w:val="bottom"/>
            <w:hideMark/>
          </w:tcPr>
          <w:p w14:paraId="5B49268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PUNTO</w:t>
            </w:r>
          </w:p>
        </w:tc>
      </w:tr>
      <w:tr w:rsidR="00A507F7" w:rsidRPr="00E540D3" w14:paraId="31EA1DC3"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5ADD919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36</w:t>
            </w:r>
          </w:p>
        </w:tc>
        <w:tc>
          <w:tcPr>
            <w:tcW w:w="7592" w:type="dxa"/>
            <w:tcBorders>
              <w:top w:val="nil"/>
              <w:left w:val="nil"/>
              <w:bottom w:val="single" w:sz="4" w:space="0" w:color="000000"/>
              <w:right w:val="single" w:sz="4" w:space="0" w:color="000000"/>
            </w:tcBorders>
            <w:vAlign w:val="bottom"/>
            <w:hideMark/>
          </w:tcPr>
          <w:p w14:paraId="0126392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noWrap/>
            <w:vAlign w:val="bottom"/>
            <w:hideMark/>
          </w:tcPr>
          <w:p w14:paraId="326A451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789103C4" w14:textId="77777777" w:rsidTr="00D815F1">
        <w:trPr>
          <w:trHeight w:val="510"/>
        </w:trPr>
        <w:tc>
          <w:tcPr>
            <w:tcW w:w="483" w:type="dxa"/>
            <w:tcBorders>
              <w:top w:val="nil"/>
              <w:left w:val="single" w:sz="4" w:space="0" w:color="000000"/>
              <w:bottom w:val="single" w:sz="4" w:space="0" w:color="000000"/>
              <w:right w:val="single" w:sz="4" w:space="0" w:color="000000"/>
            </w:tcBorders>
            <w:noWrap/>
            <w:vAlign w:val="bottom"/>
            <w:hideMark/>
          </w:tcPr>
          <w:p w14:paraId="7D8497F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37</w:t>
            </w:r>
          </w:p>
        </w:tc>
        <w:tc>
          <w:tcPr>
            <w:tcW w:w="7592" w:type="dxa"/>
            <w:tcBorders>
              <w:top w:val="nil"/>
              <w:left w:val="nil"/>
              <w:bottom w:val="single" w:sz="4" w:space="0" w:color="000000"/>
              <w:right w:val="single" w:sz="4" w:space="0" w:color="000000"/>
            </w:tcBorders>
            <w:vAlign w:val="bottom"/>
            <w:hideMark/>
          </w:tcPr>
          <w:p w14:paraId="62C6EA4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noWrap/>
            <w:vAlign w:val="bottom"/>
            <w:hideMark/>
          </w:tcPr>
          <w:p w14:paraId="0416C50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E36631B" w14:textId="77777777" w:rsidTr="00D815F1">
        <w:trPr>
          <w:trHeight w:val="495"/>
        </w:trPr>
        <w:tc>
          <w:tcPr>
            <w:tcW w:w="483" w:type="dxa"/>
            <w:tcBorders>
              <w:top w:val="nil"/>
              <w:left w:val="single" w:sz="4" w:space="0" w:color="000000"/>
              <w:bottom w:val="single" w:sz="4" w:space="0" w:color="000000"/>
              <w:right w:val="single" w:sz="4" w:space="0" w:color="000000"/>
            </w:tcBorders>
            <w:noWrap/>
            <w:vAlign w:val="bottom"/>
            <w:hideMark/>
          </w:tcPr>
          <w:p w14:paraId="6E4A63D2"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38</w:t>
            </w:r>
          </w:p>
        </w:tc>
        <w:tc>
          <w:tcPr>
            <w:tcW w:w="7592" w:type="dxa"/>
            <w:tcBorders>
              <w:top w:val="nil"/>
              <w:left w:val="nil"/>
              <w:bottom w:val="single" w:sz="4" w:space="0" w:color="000000"/>
              <w:right w:val="single" w:sz="4" w:space="0" w:color="000000"/>
            </w:tcBorders>
            <w:vAlign w:val="bottom"/>
            <w:hideMark/>
          </w:tcPr>
          <w:p w14:paraId="36E465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noWrap/>
            <w:vAlign w:val="bottom"/>
            <w:hideMark/>
          </w:tcPr>
          <w:p w14:paraId="731A979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F7A1A8C" w14:textId="77777777" w:rsidTr="00D815F1">
        <w:trPr>
          <w:trHeight w:val="465"/>
        </w:trPr>
        <w:tc>
          <w:tcPr>
            <w:tcW w:w="483" w:type="dxa"/>
            <w:tcBorders>
              <w:top w:val="nil"/>
              <w:left w:val="single" w:sz="4" w:space="0" w:color="000000"/>
              <w:bottom w:val="single" w:sz="4" w:space="0" w:color="000000"/>
              <w:right w:val="single" w:sz="4" w:space="0" w:color="000000"/>
            </w:tcBorders>
            <w:noWrap/>
            <w:vAlign w:val="bottom"/>
            <w:hideMark/>
          </w:tcPr>
          <w:p w14:paraId="6784E85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39</w:t>
            </w:r>
          </w:p>
        </w:tc>
        <w:tc>
          <w:tcPr>
            <w:tcW w:w="7592" w:type="dxa"/>
            <w:tcBorders>
              <w:top w:val="nil"/>
              <w:left w:val="nil"/>
              <w:bottom w:val="single" w:sz="4" w:space="0" w:color="000000"/>
              <w:right w:val="single" w:sz="4" w:space="0" w:color="000000"/>
            </w:tcBorders>
            <w:vAlign w:val="bottom"/>
            <w:hideMark/>
          </w:tcPr>
          <w:p w14:paraId="70D209C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noWrap/>
            <w:vAlign w:val="bottom"/>
            <w:hideMark/>
          </w:tcPr>
          <w:p w14:paraId="44CEE027"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051BB88D"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1A5959A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40</w:t>
            </w:r>
          </w:p>
        </w:tc>
        <w:tc>
          <w:tcPr>
            <w:tcW w:w="7592" w:type="dxa"/>
            <w:tcBorders>
              <w:top w:val="nil"/>
              <w:left w:val="nil"/>
              <w:bottom w:val="single" w:sz="4" w:space="0" w:color="000000"/>
              <w:right w:val="single" w:sz="4" w:space="0" w:color="000000"/>
            </w:tcBorders>
            <w:vAlign w:val="bottom"/>
            <w:hideMark/>
          </w:tcPr>
          <w:p w14:paraId="70D151F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noWrap/>
            <w:vAlign w:val="bottom"/>
            <w:hideMark/>
          </w:tcPr>
          <w:p w14:paraId="2942DCC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53CB5F" w14:textId="77777777" w:rsidTr="00D815F1">
        <w:trPr>
          <w:trHeight w:val="435"/>
        </w:trPr>
        <w:tc>
          <w:tcPr>
            <w:tcW w:w="483" w:type="dxa"/>
            <w:tcBorders>
              <w:top w:val="nil"/>
              <w:left w:val="single" w:sz="4" w:space="0" w:color="000000"/>
              <w:bottom w:val="single" w:sz="4" w:space="0" w:color="000000"/>
              <w:right w:val="single" w:sz="4" w:space="0" w:color="000000"/>
            </w:tcBorders>
            <w:noWrap/>
            <w:vAlign w:val="bottom"/>
            <w:hideMark/>
          </w:tcPr>
          <w:p w14:paraId="1383A3EF"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41</w:t>
            </w:r>
          </w:p>
        </w:tc>
        <w:tc>
          <w:tcPr>
            <w:tcW w:w="7592" w:type="dxa"/>
            <w:tcBorders>
              <w:top w:val="nil"/>
              <w:left w:val="nil"/>
              <w:bottom w:val="single" w:sz="4" w:space="0" w:color="000000"/>
              <w:right w:val="single" w:sz="4" w:space="0" w:color="000000"/>
            </w:tcBorders>
            <w:vAlign w:val="bottom"/>
            <w:hideMark/>
          </w:tcPr>
          <w:p w14:paraId="3C34CFD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noWrap/>
            <w:vAlign w:val="bottom"/>
            <w:hideMark/>
          </w:tcPr>
          <w:p w14:paraId="5115E735"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4C5E8D16"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39ADE3AA"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42</w:t>
            </w:r>
          </w:p>
        </w:tc>
        <w:tc>
          <w:tcPr>
            <w:tcW w:w="7592" w:type="dxa"/>
            <w:tcBorders>
              <w:top w:val="nil"/>
              <w:left w:val="nil"/>
              <w:bottom w:val="single" w:sz="4" w:space="0" w:color="000000"/>
              <w:right w:val="single" w:sz="4" w:space="0" w:color="000000"/>
            </w:tcBorders>
            <w:vAlign w:val="bottom"/>
            <w:hideMark/>
          </w:tcPr>
          <w:p w14:paraId="5F03B6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noWrap/>
            <w:vAlign w:val="bottom"/>
            <w:hideMark/>
          </w:tcPr>
          <w:p w14:paraId="2C8383A8"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1BB781A"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625762A7"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43</w:t>
            </w:r>
          </w:p>
        </w:tc>
        <w:tc>
          <w:tcPr>
            <w:tcW w:w="7592" w:type="dxa"/>
            <w:tcBorders>
              <w:top w:val="nil"/>
              <w:left w:val="nil"/>
              <w:bottom w:val="single" w:sz="4" w:space="0" w:color="000000"/>
              <w:right w:val="single" w:sz="4" w:space="0" w:color="000000"/>
            </w:tcBorders>
            <w:vAlign w:val="bottom"/>
            <w:hideMark/>
          </w:tcPr>
          <w:p w14:paraId="4D707C7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noWrap/>
            <w:vAlign w:val="bottom"/>
            <w:hideMark/>
          </w:tcPr>
          <w:p w14:paraId="6F635B89"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604A7328"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1FFB557D"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44</w:t>
            </w:r>
          </w:p>
        </w:tc>
        <w:tc>
          <w:tcPr>
            <w:tcW w:w="7592" w:type="dxa"/>
            <w:tcBorders>
              <w:top w:val="nil"/>
              <w:left w:val="nil"/>
              <w:bottom w:val="single" w:sz="4" w:space="0" w:color="000000"/>
              <w:right w:val="single" w:sz="4" w:space="0" w:color="000000"/>
            </w:tcBorders>
            <w:vAlign w:val="bottom"/>
            <w:hideMark/>
          </w:tcPr>
          <w:p w14:paraId="080B604D"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noWrap/>
            <w:vAlign w:val="bottom"/>
            <w:hideMark/>
          </w:tcPr>
          <w:p w14:paraId="377A0CD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 CUADRADO</w:t>
            </w:r>
          </w:p>
        </w:tc>
      </w:tr>
      <w:tr w:rsidR="00A507F7" w:rsidRPr="00E540D3" w14:paraId="5585A73D"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2330BF7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45</w:t>
            </w:r>
          </w:p>
        </w:tc>
        <w:tc>
          <w:tcPr>
            <w:tcW w:w="7592" w:type="dxa"/>
            <w:tcBorders>
              <w:top w:val="nil"/>
              <w:left w:val="nil"/>
              <w:bottom w:val="single" w:sz="4" w:space="0" w:color="000000"/>
              <w:right w:val="single" w:sz="4" w:space="0" w:color="000000"/>
            </w:tcBorders>
            <w:vAlign w:val="bottom"/>
            <w:hideMark/>
          </w:tcPr>
          <w:p w14:paraId="202D19D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 xml:space="preserve">CANALETA DE CALAMINA GALVANIZADA </w:t>
            </w:r>
            <w:proofErr w:type="spellStart"/>
            <w:r w:rsidRPr="00E540D3">
              <w:rPr>
                <w:rFonts w:ascii="Calibri" w:hAnsi="Calibri" w:cs="Calibri"/>
                <w:color w:val="000000"/>
                <w:sz w:val="16"/>
                <w:szCs w:val="16"/>
                <w:lang w:eastAsia="es-BO"/>
              </w:rPr>
              <w:t>Nro</w:t>
            </w:r>
            <w:proofErr w:type="spellEnd"/>
            <w:r w:rsidRPr="00E540D3">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noWrap/>
            <w:vAlign w:val="bottom"/>
            <w:hideMark/>
          </w:tcPr>
          <w:p w14:paraId="7D44DAA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22D0AC4A"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36DB631"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46</w:t>
            </w:r>
          </w:p>
        </w:tc>
        <w:tc>
          <w:tcPr>
            <w:tcW w:w="7592" w:type="dxa"/>
            <w:tcBorders>
              <w:top w:val="nil"/>
              <w:left w:val="nil"/>
              <w:bottom w:val="single" w:sz="4" w:space="0" w:color="000000"/>
              <w:right w:val="single" w:sz="4" w:space="0" w:color="000000"/>
            </w:tcBorders>
            <w:vAlign w:val="bottom"/>
            <w:hideMark/>
          </w:tcPr>
          <w:p w14:paraId="22F31FE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noWrap/>
            <w:vAlign w:val="bottom"/>
            <w:hideMark/>
          </w:tcPr>
          <w:p w14:paraId="641C0AA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METRO</w:t>
            </w:r>
          </w:p>
        </w:tc>
      </w:tr>
      <w:tr w:rsidR="00A507F7" w:rsidRPr="00E540D3" w14:paraId="13DCECE0" w14:textId="77777777" w:rsidTr="00D815F1">
        <w:trPr>
          <w:trHeight w:val="495"/>
        </w:trPr>
        <w:tc>
          <w:tcPr>
            <w:tcW w:w="483" w:type="dxa"/>
            <w:tcBorders>
              <w:top w:val="nil"/>
              <w:left w:val="single" w:sz="4" w:space="0" w:color="000000"/>
              <w:bottom w:val="single" w:sz="4" w:space="0" w:color="000000"/>
              <w:right w:val="single" w:sz="4" w:space="0" w:color="000000"/>
            </w:tcBorders>
            <w:noWrap/>
            <w:vAlign w:val="bottom"/>
            <w:hideMark/>
          </w:tcPr>
          <w:p w14:paraId="3A6E58A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47</w:t>
            </w:r>
          </w:p>
        </w:tc>
        <w:tc>
          <w:tcPr>
            <w:tcW w:w="7592" w:type="dxa"/>
            <w:tcBorders>
              <w:top w:val="nil"/>
              <w:left w:val="nil"/>
              <w:bottom w:val="single" w:sz="4" w:space="0" w:color="000000"/>
              <w:right w:val="single" w:sz="4" w:space="0" w:color="000000"/>
            </w:tcBorders>
            <w:vAlign w:val="bottom"/>
            <w:hideMark/>
          </w:tcPr>
          <w:p w14:paraId="364B698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PUERTA TABLERO DE MADERA SEMIDURA C/BARNIZ (1,00X2,10) (INC/MARCO Y QUINCALLERÍA)</w:t>
            </w:r>
          </w:p>
        </w:tc>
        <w:tc>
          <w:tcPr>
            <w:tcW w:w="1540" w:type="dxa"/>
            <w:tcBorders>
              <w:top w:val="nil"/>
              <w:left w:val="nil"/>
              <w:bottom w:val="single" w:sz="4" w:space="0" w:color="000000"/>
              <w:right w:val="single" w:sz="4" w:space="0" w:color="000000"/>
            </w:tcBorders>
            <w:noWrap/>
            <w:vAlign w:val="bottom"/>
            <w:hideMark/>
          </w:tcPr>
          <w:p w14:paraId="061CA46F"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21A32831" w14:textId="77777777" w:rsidTr="00D815F1">
        <w:trPr>
          <w:trHeight w:val="450"/>
        </w:trPr>
        <w:tc>
          <w:tcPr>
            <w:tcW w:w="483" w:type="dxa"/>
            <w:tcBorders>
              <w:top w:val="nil"/>
              <w:left w:val="single" w:sz="4" w:space="0" w:color="000000"/>
              <w:bottom w:val="single" w:sz="4" w:space="0" w:color="000000"/>
              <w:right w:val="single" w:sz="4" w:space="0" w:color="000000"/>
            </w:tcBorders>
            <w:noWrap/>
            <w:vAlign w:val="bottom"/>
            <w:hideMark/>
          </w:tcPr>
          <w:p w14:paraId="1D7809D8"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48</w:t>
            </w:r>
          </w:p>
        </w:tc>
        <w:tc>
          <w:tcPr>
            <w:tcW w:w="7592" w:type="dxa"/>
            <w:tcBorders>
              <w:top w:val="nil"/>
              <w:left w:val="nil"/>
              <w:bottom w:val="single" w:sz="4" w:space="0" w:color="000000"/>
              <w:right w:val="single" w:sz="4" w:space="0" w:color="000000"/>
            </w:tcBorders>
            <w:vAlign w:val="bottom"/>
            <w:hideMark/>
          </w:tcPr>
          <w:p w14:paraId="211E6D5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noWrap/>
            <w:vAlign w:val="bottom"/>
            <w:hideMark/>
          </w:tcPr>
          <w:p w14:paraId="2755CCE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364940F" w14:textId="77777777" w:rsidTr="00D815F1">
        <w:trPr>
          <w:trHeight w:val="480"/>
        </w:trPr>
        <w:tc>
          <w:tcPr>
            <w:tcW w:w="483" w:type="dxa"/>
            <w:tcBorders>
              <w:top w:val="nil"/>
              <w:left w:val="single" w:sz="4" w:space="0" w:color="000000"/>
              <w:bottom w:val="single" w:sz="4" w:space="0" w:color="000000"/>
              <w:right w:val="single" w:sz="4" w:space="0" w:color="000000"/>
            </w:tcBorders>
            <w:noWrap/>
            <w:vAlign w:val="bottom"/>
            <w:hideMark/>
          </w:tcPr>
          <w:p w14:paraId="0B49AAF5"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49</w:t>
            </w:r>
          </w:p>
        </w:tc>
        <w:tc>
          <w:tcPr>
            <w:tcW w:w="7592" w:type="dxa"/>
            <w:tcBorders>
              <w:top w:val="nil"/>
              <w:left w:val="nil"/>
              <w:bottom w:val="single" w:sz="4" w:space="0" w:color="000000"/>
              <w:right w:val="single" w:sz="4" w:space="0" w:color="000000"/>
            </w:tcBorders>
            <w:vAlign w:val="bottom"/>
            <w:hideMark/>
          </w:tcPr>
          <w:p w14:paraId="2430339A"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noWrap/>
            <w:vAlign w:val="bottom"/>
            <w:hideMark/>
          </w:tcPr>
          <w:p w14:paraId="68385011"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25459EEF" w14:textId="77777777" w:rsidTr="00D815F1">
        <w:trPr>
          <w:trHeight w:val="450"/>
        </w:trPr>
        <w:tc>
          <w:tcPr>
            <w:tcW w:w="483" w:type="dxa"/>
            <w:tcBorders>
              <w:top w:val="nil"/>
              <w:left w:val="single" w:sz="4" w:space="0" w:color="000000"/>
              <w:bottom w:val="single" w:sz="4" w:space="0" w:color="000000"/>
              <w:right w:val="single" w:sz="4" w:space="0" w:color="000000"/>
            </w:tcBorders>
            <w:noWrap/>
            <w:vAlign w:val="bottom"/>
            <w:hideMark/>
          </w:tcPr>
          <w:p w14:paraId="5490F54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50</w:t>
            </w:r>
          </w:p>
        </w:tc>
        <w:tc>
          <w:tcPr>
            <w:tcW w:w="7592" w:type="dxa"/>
            <w:tcBorders>
              <w:top w:val="nil"/>
              <w:left w:val="nil"/>
              <w:bottom w:val="single" w:sz="4" w:space="0" w:color="000000"/>
              <w:right w:val="single" w:sz="4" w:space="0" w:color="000000"/>
            </w:tcBorders>
            <w:vAlign w:val="bottom"/>
            <w:hideMark/>
          </w:tcPr>
          <w:p w14:paraId="581E082B"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noWrap/>
            <w:vAlign w:val="bottom"/>
            <w:hideMark/>
          </w:tcPr>
          <w:p w14:paraId="132C4AFE"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PIEZA</w:t>
            </w:r>
          </w:p>
        </w:tc>
      </w:tr>
      <w:tr w:rsidR="00A507F7" w:rsidRPr="00E540D3" w14:paraId="50BA119C" w14:textId="77777777" w:rsidTr="00D815F1">
        <w:trPr>
          <w:trHeight w:val="510"/>
        </w:trPr>
        <w:tc>
          <w:tcPr>
            <w:tcW w:w="483" w:type="dxa"/>
            <w:tcBorders>
              <w:top w:val="nil"/>
              <w:left w:val="single" w:sz="4" w:space="0" w:color="000000"/>
              <w:bottom w:val="single" w:sz="4" w:space="0" w:color="000000"/>
              <w:right w:val="single" w:sz="4" w:space="0" w:color="000000"/>
            </w:tcBorders>
            <w:noWrap/>
            <w:vAlign w:val="bottom"/>
            <w:hideMark/>
          </w:tcPr>
          <w:p w14:paraId="7AEEF430"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51</w:t>
            </w:r>
          </w:p>
        </w:tc>
        <w:tc>
          <w:tcPr>
            <w:tcW w:w="7592" w:type="dxa"/>
            <w:tcBorders>
              <w:top w:val="nil"/>
              <w:left w:val="nil"/>
              <w:bottom w:val="single" w:sz="4" w:space="0" w:color="000000"/>
              <w:right w:val="single" w:sz="4" w:space="0" w:color="000000"/>
            </w:tcBorders>
            <w:vAlign w:val="bottom"/>
            <w:hideMark/>
          </w:tcPr>
          <w:p w14:paraId="3C1ACC93"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noWrap/>
            <w:vAlign w:val="bottom"/>
            <w:hideMark/>
          </w:tcPr>
          <w:p w14:paraId="6B26F60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70D178CA"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0D427334"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t>52</w:t>
            </w:r>
          </w:p>
        </w:tc>
        <w:tc>
          <w:tcPr>
            <w:tcW w:w="7592" w:type="dxa"/>
            <w:tcBorders>
              <w:top w:val="nil"/>
              <w:left w:val="nil"/>
              <w:bottom w:val="single" w:sz="4" w:space="0" w:color="000000"/>
              <w:right w:val="single" w:sz="4" w:space="0" w:color="000000"/>
            </w:tcBorders>
            <w:vAlign w:val="bottom"/>
            <w:hideMark/>
          </w:tcPr>
          <w:p w14:paraId="494A4A16"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noWrap/>
            <w:vAlign w:val="bottom"/>
            <w:hideMark/>
          </w:tcPr>
          <w:p w14:paraId="420910AC"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r w:rsidR="00A507F7" w:rsidRPr="00E540D3" w14:paraId="56A7E20C" w14:textId="77777777" w:rsidTr="00D815F1">
        <w:trPr>
          <w:trHeight w:val="300"/>
        </w:trPr>
        <w:tc>
          <w:tcPr>
            <w:tcW w:w="483" w:type="dxa"/>
            <w:tcBorders>
              <w:top w:val="nil"/>
              <w:left w:val="single" w:sz="4" w:space="0" w:color="000000"/>
              <w:bottom w:val="single" w:sz="4" w:space="0" w:color="000000"/>
              <w:right w:val="single" w:sz="4" w:space="0" w:color="000000"/>
            </w:tcBorders>
            <w:noWrap/>
            <w:vAlign w:val="bottom"/>
            <w:hideMark/>
          </w:tcPr>
          <w:p w14:paraId="2F13C336" w14:textId="77777777" w:rsidR="00A507F7" w:rsidRPr="00E540D3" w:rsidRDefault="00A507F7" w:rsidP="00D815F1">
            <w:pPr>
              <w:jc w:val="right"/>
              <w:rPr>
                <w:rFonts w:ascii="Calibri" w:hAnsi="Calibri" w:cs="Calibri"/>
                <w:color w:val="000000"/>
                <w:sz w:val="16"/>
                <w:szCs w:val="16"/>
                <w:lang w:eastAsia="es-BO"/>
              </w:rPr>
            </w:pPr>
            <w:r w:rsidRPr="00E540D3">
              <w:rPr>
                <w:rFonts w:ascii="Calibri" w:hAnsi="Calibri" w:cs="Calibri"/>
                <w:color w:val="000000"/>
                <w:sz w:val="16"/>
                <w:szCs w:val="16"/>
                <w:lang w:eastAsia="es-BO"/>
              </w:rPr>
              <w:lastRenderedPageBreak/>
              <w:t>53</w:t>
            </w:r>
          </w:p>
        </w:tc>
        <w:tc>
          <w:tcPr>
            <w:tcW w:w="7592" w:type="dxa"/>
            <w:tcBorders>
              <w:top w:val="nil"/>
              <w:left w:val="nil"/>
              <w:bottom w:val="single" w:sz="4" w:space="0" w:color="000000"/>
              <w:right w:val="single" w:sz="4" w:space="0" w:color="000000"/>
            </w:tcBorders>
            <w:vAlign w:val="bottom"/>
            <w:hideMark/>
          </w:tcPr>
          <w:p w14:paraId="2434C2C4"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noWrap/>
            <w:vAlign w:val="bottom"/>
            <w:hideMark/>
          </w:tcPr>
          <w:p w14:paraId="17208C02" w14:textId="77777777" w:rsidR="00A507F7" w:rsidRPr="00E540D3" w:rsidRDefault="00A507F7" w:rsidP="00D815F1">
            <w:pPr>
              <w:rPr>
                <w:rFonts w:ascii="Calibri" w:hAnsi="Calibri" w:cs="Calibri"/>
                <w:color w:val="000000"/>
                <w:sz w:val="16"/>
                <w:szCs w:val="16"/>
                <w:lang w:eastAsia="es-BO"/>
              </w:rPr>
            </w:pPr>
            <w:r w:rsidRPr="00E540D3">
              <w:rPr>
                <w:rFonts w:ascii="Calibri" w:hAnsi="Calibri" w:cs="Calibri"/>
                <w:color w:val="000000"/>
                <w:sz w:val="16"/>
                <w:szCs w:val="16"/>
                <w:lang w:eastAsia="es-BO"/>
              </w:rPr>
              <w:t>GLOBAL</w:t>
            </w:r>
          </w:p>
        </w:tc>
      </w:tr>
    </w:tbl>
    <w:p w14:paraId="0197BE7B" w14:textId="77777777" w:rsidR="00A507F7" w:rsidRDefault="00A507F7" w:rsidP="00A507F7">
      <w:pPr>
        <w:rPr>
          <w:rFonts w:ascii="Tahoma" w:hAnsi="Tahoma" w:cs="Tahoma"/>
          <w:color w:val="000000"/>
          <w:lang w:val="es-ES_tradnl"/>
        </w:rPr>
      </w:pPr>
    </w:p>
    <w:p w14:paraId="3573192D" w14:textId="77777777" w:rsidR="00A507F7" w:rsidRPr="0068636B" w:rsidRDefault="00A507F7" w:rsidP="00A507F7">
      <w:pPr>
        <w:keepNext/>
        <w:numPr>
          <w:ilvl w:val="0"/>
          <w:numId w:val="43"/>
        </w:numPr>
        <w:spacing w:line="260" w:lineRule="atLeast"/>
        <w:ind w:left="360" w:hanging="360"/>
        <w:outlineLvl w:val="0"/>
        <w:rPr>
          <w:rFonts w:ascii="Tahoma" w:hAnsi="Tahoma" w:cs="Tahoma"/>
          <w:b/>
          <w:bCs/>
          <w:color w:val="000000"/>
          <w:kern w:val="32"/>
          <w:lang w:val="es-ES_tradnl"/>
        </w:rPr>
      </w:pPr>
      <w:bookmarkStart w:id="148" w:name="_Toc71811174"/>
      <w:r w:rsidRPr="0068636B">
        <w:rPr>
          <w:rFonts w:ascii="Tahoma" w:hAnsi="Tahoma" w:cs="Tahoma"/>
          <w:b/>
          <w:bCs/>
          <w:color w:val="000000"/>
          <w:kern w:val="32"/>
          <w:lang w:val="es-ES_tradnl"/>
        </w:rPr>
        <w:t xml:space="preserve">DE LOS MATERIALES DE </w:t>
      </w:r>
      <w:bookmarkEnd w:id="142"/>
      <w:r w:rsidRPr="0068636B">
        <w:rPr>
          <w:rFonts w:ascii="Tahoma" w:hAnsi="Tahoma" w:cs="Tahoma"/>
          <w:b/>
          <w:bCs/>
          <w:color w:val="000000"/>
          <w:kern w:val="32"/>
          <w:lang w:val="es-ES_tradnl"/>
        </w:rPr>
        <w:t>CONSTRUCCIÓN</w:t>
      </w:r>
      <w:bookmarkEnd w:id="148"/>
    </w:p>
    <w:p w14:paraId="1B99986F" w14:textId="77777777" w:rsidR="00A507F7" w:rsidRPr="0068636B" w:rsidRDefault="00A507F7" w:rsidP="00A507F7">
      <w:pPr>
        <w:rPr>
          <w:lang w:val="es-ES_tradnl"/>
        </w:rPr>
      </w:pPr>
    </w:p>
    <w:p w14:paraId="6E79AB65" w14:textId="77777777" w:rsidR="00A507F7" w:rsidRPr="0068636B" w:rsidRDefault="00A507F7" w:rsidP="00A507F7">
      <w:pPr>
        <w:jc w:val="both"/>
        <w:rPr>
          <w:rFonts w:ascii="Tahoma" w:hAnsi="Tahoma" w:cs="Tahoma"/>
        </w:rPr>
      </w:pPr>
      <w:bookmarkStart w:id="149" w:name="_Hlk180583306"/>
      <w:r w:rsidRPr="0068636B">
        <w:rPr>
          <w:rFonts w:ascii="Tahoma" w:hAnsi="Tahoma" w:cs="Tahoma"/>
        </w:rPr>
        <w:t>Si la calidad de algún material no se encuentra especificada, obligatoriamente deberá merecer la aprobación del Inspector de Proyecto.</w:t>
      </w:r>
    </w:p>
    <w:p w14:paraId="4CB1300F" w14:textId="77777777" w:rsidR="00A507F7" w:rsidRPr="0068636B" w:rsidRDefault="00A507F7" w:rsidP="00A507F7">
      <w:pPr>
        <w:tabs>
          <w:tab w:val="left" w:pos="8711"/>
        </w:tabs>
        <w:jc w:val="both"/>
        <w:rPr>
          <w:rFonts w:ascii="Tahoma" w:hAnsi="Tahoma" w:cs="Tahoma"/>
        </w:rPr>
      </w:pPr>
      <w:r w:rsidRPr="0068636B">
        <w:rPr>
          <w:rFonts w:ascii="Tahoma" w:hAnsi="Tahoma" w:cs="Tahoma"/>
        </w:rPr>
        <w:t>En caso de ser requerido, el Inspector de Proyecto aclarará o ampliará las características de un insumo a ser adquirido para la ejecución del proyecto.</w:t>
      </w:r>
      <w:bookmarkEnd w:id="149"/>
    </w:p>
    <w:p w14:paraId="448D9EB8" w14:textId="77777777" w:rsidR="00A507F7" w:rsidRPr="0068636B" w:rsidRDefault="00A507F7" w:rsidP="00A507F7">
      <w:pPr>
        <w:tabs>
          <w:tab w:val="left" w:pos="8711"/>
        </w:tabs>
        <w:jc w:val="both"/>
        <w:rPr>
          <w:rFonts w:ascii="Tahoma" w:hAnsi="Tahoma" w:cs="Tahoma"/>
          <w:b/>
          <w:bCs/>
          <w:color w:val="3333FF"/>
        </w:rPr>
      </w:pPr>
      <w:bookmarkStart w:id="150" w:name="_Hlk196921024"/>
      <w:r w:rsidRPr="0068636B">
        <w:rPr>
          <w:rFonts w:ascii="Tahoma" w:hAnsi="Tahoma" w:cs="Tahoma"/>
          <w:b/>
          <w:bCs/>
          <w:color w:val="3333FF"/>
        </w:rPr>
        <w:t xml:space="preserve">Cemento: </w:t>
      </w:r>
      <w:r w:rsidRPr="0068636B">
        <w:rPr>
          <w:rFonts w:ascii="Tahoma" w:hAnsi="Tahoma" w:cs="Tahoma"/>
          <w:color w:val="3333FF"/>
        </w:rPr>
        <w:t>Se deberá utilizar cemento Portland 100% de origen nacional fresco y de calidad probada IP-30 o superior.</w:t>
      </w:r>
    </w:p>
    <w:p w14:paraId="080EC892" w14:textId="77777777" w:rsidR="00A507F7" w:rsidRPr="0068636B" w:rsidRDefault="00A507F7" w:rsidP="00A507F7">
      <w:pPr>
        <w:tabs>
          <w:tab w:val="left" w:pos="8711"/>
        </w:tabs>
        <w:jc w:val="both"/>
        <w:rPr>
          <w:rFonts w:ascii="Tahoma" w:hAnsi="Tahoma" w:cs="Tahoma"/>
          <w:color w:val="3333FF"/>
        </w:rPr>
      </w:pPr>
      <w:r w:rsidRPr="0068636B">
        <w:rPr>
          <w:rFonts w:ascii="Tahoma" w:hAnsi="Tahoma" w:cs="Tahoma"/>
          <w:b/>
          <w:bCs/>
          <w:color w:val="3333FF"/>
        </w:rPr>
        <w:t xml:space="preserve">Cerámica: </w:t>
      </w:r>
      <w:r w:rsidRPr="0068636B">
        <w:rPr>
          <w:rFonts w:ascii="Tahoma" w:hAnsi="Tahoma" w:cs="Tahoma"/>
          <w:color w:val="3333FF"/>
        </w:rPr>
        <w:t>Deberá utilizarse una cerámica nacional esmaltada de marca reconocida con una calidad mínima de PEI-3 o superior.</w:t>
      </w:r>
      <w:bookmarkEnd w:id="150"/>
    </w:p>
    <w:p w14:paraId="3A3146B5" w14:textId="77777777" w:rsidR="00A507F7" w:rsidRPr="0068636B" w:rsidRDefault="00A507F7" w:rsidP="00A507F7">
      <w:pPr>
        <w:jc w:val="both"/>
        <w:rPr>
          <w:rFonts w:ascii="Tahoma" w:hAnsi="Tahoma" w:cs="Tahoma"/>
          <w:lang w:val="es-ES_tradnl"/>
        </w:rPr>
      </w:pPr>
      <w:r w:rsidRPr="0068636B">
        <w:rPr>
          <w:rFonts w:ascii="Tahoma" w:hAnsi="Tahoma" w:cs="Tahoma"/>
          <w:color w:val="000000"/>
          <w:lang w:val="es-ES_tradnl" w:eastAsia="x-none"/>
        </w:rPr>
        <w:t xml:space="preserve">De acuerdo al </w:t>
      </w:r>
      <w:r w:rsidRPr="0068636B">
        <w:rPr>
          <w:rFonts w:ascii="Tahoma" w:hAnsi="Tahoma" w:cs="Tahoma"/>
          <w:b/>
          <w:bCs/>
          <w:color w:val="000000"/>
          <w:lang w:eastAsia="x-none"/>
        </w:rPr>
        <w:t xml:space="preserve">Artículo 95 del reglamento de la Ley 1700, </w:t>
      </w:r>
      <w:r w:rsidRPr="0068636B">
        <w:rPr>
          <w:rFonts w:ascii="Tahoma" w:hAnsi="Tahoma" w:cs="Tahoma"/>
          <w:color w:val="000000"/>
          <w:lang w:val="es-ES_tradnl" w:eastAsia="x-none"/>
        </w:rPr>
        <w:t xml:space="preserve">los productos forestales (MADERA), </w:t>
      </w:r>
      <w:r w:rsidRPr="0068636B">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68636B">
        <w:rPr>
          <w:rFonts w:ascii="Tahoma" w:hAnsi="Tahoma" w:cs="Tahoma"/>
          <w:lang w:val="es-ES_tradnl"/>
        </w:rPr>
        <w:t>en Cumplimiento a los alcances y mesas de trabajo establecidas con el Ministerio de Desarrollo Productivo y Economía Plural (</w:t>
      </w:r>
      <w:proofErr w:type="spellStart"/>
      <w:r w:rsidRPr="0068636B">
        <w:rPr>
          <w:rFonts w:ascii="Tahoma" w:hAnsi="Tahoma" w:cs="Tahoma"/>
          <w:lang w:val="es-ES_tradnl"/>
        </w:rPr>
        <w:t>MDPyEP</w:t>
      </w:r>
      <w:proofErr w:type="spellEnd"/>
      <w:r w:rsidRPr="0068636B">
        <w:rPr>
          <w:rFonts w:ascii="Tahoma" w:hAnsi="Tahoma" w:cs="Tahoma"/>
          <w:lang w:val="es-ES_tradnl"/>
        </w:rPr>
        <w:t xml:space="preserve">), todos los productos de madera (Carpintería de puertas y ventanas) deberán ser de producción nacional y debidamente certificada, </w:t>
      </w:r>
      <w:bookmarkStart w:id="151" w:name="_Hlk180583332"/>
      <w:r w:rsidRPr="0068636B">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1"/>
    </w:p>
    <w:p w14:paraId="0F72540A" w14:textId="77777777" w:rsidR="00A507F7" w:rsidRPr="0068636B" w:rsidRDefault="00A507F7" w:rsidP="00A507F7">
      <w:pPr>
        <w:jc w:val="both"/>
        <w:rPr>
          <w:rFonts w:ascii="Tahoma" w:hAnsi="Tahoma" w:cs="Tahoma"/>
          <w:lang w:val="es-ES_tradnl"/>
        </w:rPr>
      </w:pPr>
    </w:p>
    <w:p w14:paraId="300EC5A5" w14:textId="77777777" w:rsidR="00A507F7" w:rsidRPr="0068636B" w:rsidRDefault="00A507F7" w:rsidP="00A507F7">
      <w:pPr>
        <w:jc w:val="both"/>
        <w:rPr>
          <w:rFonts w:ascii="Tahoma" w:hAnsi="Tahoma" w:cs="Tahoma"/>
          <w:lang w:eastAsia="es-ES"/>
        </w:rPr>
      </w:pPr>
      <w:r w:rsidRPr="0068636B">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68636B">
        <w:rPr>
          <w:rFonts w:ascii="Tahoma" w:hAnsi="Tahoma" w:cs="Tahoma"/>
          <w:i/>
          <w:iCs/>
          <w:lang w:eastAsia="es-ES"/>
        </w:rPr>
        <w:t>“principios de complementariedad, reciprocidad, solidaridad, redistribución, igualdad, seguridad jurídica, sustentabilidad, equilibrio, justicia y transparencia”</w:t>
      </w:r>
      <w:r w:rsidRPr="0068636B">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1C125C1" w14:textId="77777777" w:rsidR="00A507F7" w:rsidRPr="0068636B" w:rsidRDefault="00A507F7" w:rsidP="00A507F7">
      <w:pPr>
        <w:jc w:val="both"/>
        <w:rPr>
          <w:lang w:val="es-ES_tradnl"/>
        </w:rPr>
      </w:pPr>
    </w:p>
    <w:p w14:paraId="29D23CA6"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Proceso de provisión/dotación de materiales de construcción.</w:t>
      </w:r>
    </w:p>
    <w:p w14:paraId="016D767D"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F674624"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7FABDC8" w14:textId="77777777" w:rsidR="00A507F7" w:rsidRPr="0068636B" w:rsidRDefault="00A507F7" w:rsidP="00A507F7">
      <w:pPr>
        <w:tabs>
          <w:tab w:val="left" w:pos="993"/>
        </w:tabs>
        <w:spacing w:line="260" w:lineRule="atLeast"/>
        <w:jc w:val="both"/>
        <w:rPr>
          <w:rFonts w:ascii="Tahoma" w:hAnsi="Tahoma" w:cs="Tahoma"/>
          <w:color w:val="FF0000"/>
          <w:lang w:val="es-ES_tradnl"/>
        </w:rPr>
      </w:pPr>
      <w:r w:rsidRPr="0068636B">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94F536A"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 xml:space="preserve">Del Almacenamiento y resguardo de los materiales </w:t>
      </w:r>
      <w:bookmarkStart w:id="152" w:name="_Hlk118650468"/>
      <w:r w:rsidRPr="0068636B">
        <w:rPr>
          <w:rFonts w:ascii="Tahoma" w:hAnsi="Tahoma" w:cs="Tahoma"/>
          <w:b/>
          <w:lang w:val="es-ES_tradnl"/>
        </w:rPr>
        <w:t>de construcción</w:t>
      </w:r>
      <w:bookmarkEnd w:id="152"/>
      <w:r w:rsidRPr="0068636B">
        <w:rPr>
          <w:rFonts w:ascii="Tahoma" w:hAnsi="Tahoma" w:cs="Tahoma"/>
          <w:b/>
          <w:lang w:val="es-ES_tradnl"/>
        </w:rPr>
        <w:t>.</w:t>
      </w:r>
    </w:p>
    <w:p w14:paraId="433FADFF"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D02FB15"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Asignación de Materiales de Construcción.</w:t>
      </w:r>
    </w:p>
    <w:p w14:paraId="76674099"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226240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419A94" w14:textId="77777777" w:rsidR="00A507F7" w:rsidRPr="0068636B" w:rsidRDefault="00A507F7" w:rsidP="00A507F7">
      <w:pPr>
        <w:tabs>
          <w:tab w:val="left" w:pos="993"/>
        </w:tabs>
        <w:spacing w:line="260" w:lineRule="atLeast"/>
        <w:jc w:val="both"/>
        <w:rPr>
          <w:rFonts w:ascii="Tahoma" w:hAnsi="Tahoma" w:cs="Tahoma"/>
          <w:b/>
          <w:lang w:val="es-ES_tradnl"/>
        </w:rPr>
      </w:pPr>
      <w:r w:rsidRPr="0068636B">
        <w:rPr>
          <w:rFonts w:ascii="Tahoma" w:hAnsi="Tahoma" w:cs="Tahoma"/>
          <w:b/>
          <w:lang w:val="es-ES_tradnl"/>
        </w:rPr>
        <w:t>De la Entrega de Materiales de Construcción.</w:t>
      </w:r>
    </w:p>
    <w:p w14:paraId="3BD3FEDA" w14:textId="77777777" w:rsidR="00A507F7" w:rsidRPr="0068636B" w:rsidRDefault="00A507F7" w:rsidP="00A507F7">
      <w:pPr>
        <w:tabs>
          <w:tab w:val="left" w:pos="993"/>
        </w:tabs>
        <w:spacing w:line="260" w:lineRule="atLeast"/>
        <w:jc w:val="both"/>
        <w:rPr>
          <w:rFonts w:ascii="Tahoma" w:hAnsi="Tahoma" w:cs="Tahoma"/>
          <w:lang w:val="es-ES_tradnl"/>
        </w:rPr>
      </w:pPr>
      <w:r w:rsidRPr="0068636B">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68636B">
        <w:rPr>
          <w:rFonts w:ascii="Tahoma" w:hAnsi="Tahoma" w:cs="Tahoma"/>
          <w:lang w:val="es-ES_tradnl"/>
        </w:rPr>
        <w:t>kardex</w:t>
      </w:r>
      <w:proofErr w:type="spellEnd"/>
      <w:r w:rsidRPr="0068636B">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EE4B7ED" w14:textId="77777777" w:rsidR="00A507F7" w:rsidRPr="00023075" w:rsidRDefault="00A507F7" w:rsidP="00A507F7">
      <w:pPr>
        <w:keepNext/>
        <w:numPr>
          <w:ilvl w:val="0"/>
          <w:numId w:val="43"/>
        </w:numPr>
        <w:spacing w:before="240" w:after="60" w:line="260" w:lineRule="atLeast"/>
        <w:ind w:left="360" w:hanging="360"/>
        <w:outlineLvl w:val="0"/>
        <w:rPr>
          <w:rFonts w:ascii="Tahoma" w:hAnsi="Tahoma" w:cs="Tahoma"/>
          <w:b/>
          <w:bCs/>
          <w:kern w:val="32"/>
          <w:lang w:val="es-ES_tradnl"/>
        </w:rPr>
      </w:pPr>
      <w:bookmarkStart w:id="153" w:name="_Toc71811175"/>
      <w:r w:rsidRPr="00023075">
        <w:rPr>
          <w:rFonts w:ascii="Tahoma" w:hAnsi="Tahoma" w:cs="Tahoma"/>
          <w:b/>
          <w:bCs/>
          <w:kern w:val="32"/>
          <w:lang w:val="es-ES_tradnl"/>
        </w:rPr>
        <w:t>PROVISIÓN E IMPLEMENTACIÓN DE PLANTÍN:</w:t>
      </w:r>
      <w:bookmarkEnd w:id="153"/>
    </w:p>
    <w:p w14:paraId="3770EAEC"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1F121D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El beneficiario deberá preparar el terreno según instrucción del Inspector de Proyecto para trasplantar los plantines asignados a su responsabilidad.</w:t>
      </w:r>
    </w:p>
    <w:p w14:paraId="1AAB5713" w14:textId="77777777" w:rsidR="00A507F7" w:rsidRPr="00023075" w:rsidRDefault="00A507F7" w:rsidP="00A507F7">
      <w:pPr>
        <w:numPr>
          <w:ilvl w:val="0"/>
          <w:numId w:val="70"/>
        </w:numPr>
        <w:ind w:left="709"/>
        <w:jc w:val="both"/>
        <w:rPr>
          <w:rFonts w:ascii="Tahoma" w:hAnsi="Tahoma" w:cs="Tahoma"/>
        </w:rPr>
      </w:pPr>
      <w:r w:rsidRPr="00023075">
        <w:rPr>
          <w:rFonts w:ascii="Tahoma" w:hAnsi="Tahoma" w:cs="Tahoma"/>
        </w:rPr>
        <w:t>La Entidad Ejecutora en coordinación e instrucción del Inspector del Proyecto, deberá trasplantar los plantines asignados a su responsabilidad en cada Solución Habitacional.</w:t>
      </w:r>
    </w:p>
    <w:p w14:paraId="3A3828F4" w14:textId="77777777" w:rsidR="00A507F7" w:rsidRPr="00023075" w:rsidRDefault="00A507F7" w:rsidP="00A507F7">
      <w:pPr>
        <w:jc w:val="both"/>
        <w:rPr>
          <w:rFonts w:ascii="Tahoma" w:hAnsi="Tahoma" w:cs="Tahoma"/>
          <w:b/>
        </w:rPr>
      </w:pPr>
      <w:r w:rsidRPr="00023075">
        <w:rPr>
          <w:rFonts w:ascii="Tahoma" w:hAnsi="Tahoma" w:cs="Tahoma"/>
          <w:b/>
        </w:rPr>
        <w:t xml:space="preserve">Nota: La preparación del terreno y la implementación de los plantines, será considerado como aporte propio del beneficiario. </w:t>
      </w:r>
    </w:p>
    <w:p w14:paraId="1787FA33" w14:textId="77777777" w:rsidR="00A507F7" w:rsidRPr="00023075" w:rsidRDefault="00A507F7" w:rsidP="00A507F7">
      <w:pPr>
        <w:jc w:val="both"/>
        <w:rPr>
          <w:rFonts w:ascii="Tahoma" w:hAnsi="Tahoma" w:cs="Tahoma"/>
          <w:b/>
        </w:rPr>
      </w:pPr>
    </w:p>
    <w:p w14:paraId="56963D09" w14:textId="77777777" w:rsidR="00A507F7" w:rsidRPr="0068636B" w:rsidRDefault="00A507F7" w:rsidP="00A507F7">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4" w:name="_Toc536520846"/>
      <w:bookmarkStart w:id="155" w:name="_Toc71811176"/>
      <w:r w:rsidRPr="0068636B">
        <w:rPr>
          <w:rFonts w:ascii="Tahoma" w:hAnsi="Tahoma" w:cs="Tahoma"/>
          <w:b/>
          <w:bCs/>
          <w:color w:val="000000"/>
          <w:kern w:val="32"/>
          <w:lang w:val="es-ES_tradnl"/>
        </w:rPr>
        <w:t>ESPECIFICACIONES TÉCNICAS DE MATERIALES</w:t>
      </w:r>
      <w:bookmarkEnd w:id="154"/>
      <w:r w:rsidRPr="0068636B">
        <w:rPr>
          <w:rFonts w:ascii="Tahoma" w:hAnsi="Tahoma" w:cs="Tahoma"/>
          <w:b/>
          <w:bCs/>
          <w:color w:val="000000"/>
          <w:kern w:val="32"/>
          <w:lang w:val="es-ES_tradnl"/>
        </w:rPr>
        <w:t xml:space="preserve"> DE CONSTRUCCIÓN</w:t>
      </w:r>
      <w:bookmarkEnd w:id="155"/>
    </w:p>
    <w:p w14:paraId="5CB0592F" w14:textId="77777777" w:rsidR="00A507F7" w:rsidRDefault="00A507F7" w:rsidP="00A507F7">
      <w:pPr>
        <w:spacing w:line="300" w:lineRule="auto"/>
        <w:jc w:val="both"/>
        <w:rPr>
          <w:rFonts w:ascii="Arial" w:hAnsi="Arial" w:cs="Arial"/>
          <w:b/>
          <w:bCs/>
          <w:i/>
          <w:u w:val="single"/>
          <w:lang w:val="es-ES_tradnl"/>
        </w:rPr>
      </w:pPr>
      <w:r w:rsidRPr="0068636B">
        <w:rPr>
          <w:rFonts w:ascii="Arial" w:hAnsi="Arial" w:cs="Arial"/>
          <w:b/>
          <w:i/>
          <w:u w:val="single"/>
        </w:rPr>
        <w:t xml:space="preserve">Nota para todos los insumos indicados: </w:t>
      </w:r>
      <w:r w:rsidRPr="0068636B">
        <w:rPr>
          <w:rFonts w:ascii="Arial" w:hAnsi="Arial" w:cs="Arial"/>
          <w:b/>
          <w:bCs/>
          <w:i/>
          <w:u w:val="single"/>
          <w:lang w:val="es-ES_tradnl"/>
        </w:rPr>
        <w:t xml:space="preserve">Cualquier alteración o daño del producto antes, durante y después del transporte no será </w:t>
      </w:r>
      <w:proofErr w:type="spellStart"/>
      <w:r w:rsidRPr="0068636B">
        <w:rPr>
          <w:rFonts w:ascii="Arial" w:hAnsi="Arial" w:cs="Arial"/>
          <w:b/>
          <w:bCs/>
          <w:i/>
          <w:u w:val="single"/>
          <w:lang w:val="es-ES_tradnl"/>
        </w:rPr>
        <w:t>recepcionado</w:t>
      </w:r>
      <w:proofErr w:type="spellEnd"/>
      <w:r w:rsidRPr="0068636B">
        <w:rPr>
          <w:rFonts w:ascii="Arial" w:hAnsi="Arial" w:cs="Arial"/>
          <w:b/>
          <w:bCs/>
          <w:i/>
          <w:u w:val="single"/>
          <w:lang w:val="es-ES_tradnl"/>
        </w:rPr>
        <w:t xml:space="preserve"> al momento de su ingreso a almacenes por parte de la Inspectoría.</w:t>
      </w:r>
    </w:p>
    <w:p w14:paraId="745A54E2" w14:textId="77777777" w:rsidR="00A507F7" w:rsidRDefault="00A507F7" w:rsidP="00A507F7">
      <w:pPr>
        <w:spacing w:line="300" w:lineRule="auto"/>
        <w:jc w:val="both"/>
        <w:rPr>
          <w:rFonts w:ascii="Arial" w:hAnsi="Arial" w:cs="Arial"/>
          <w:b/>
          <w:bCs/>
          <w:i/>
          <w:u w:val="single"/>
          <w:lang w:val="es-ES_tradnl"/>
        </w:rPr>
      </w:pPr>
    </w:p>
    <w:tbl>
      <w:tblPr>
        <w:tblW w:w="9493" w:type="dxa"/>
        <w:tblCellMar>
          <w:left w:w="70" w:type="dxa"/>
          <w:right w:w="70" w:type="dxa"/>
        </w:tblCellMar>
        <w:tblLook w:val="04A0" w:firstRow="1" w:lastRow="0" w:firstColumn="1" w:lastColumn="0" w:noHBand="0" w:noVBand="1"/>
      </w:tblPr>
      <w:tblGrid>
        <w:gridCol w:w="445"/>
        <w:gridCol w:w="3094"/>
        <w:gridCol w:w="810"/>
        <w:gridCol w:w="5144"/>
      </w:tblGrid>
      <w:tr w:rsidR="00A507F7" w:rsidRPr="00E540D3" w14:paraId="2808B064" w14:textId="77777777" w:rsidTr="00D815F1">
        <w:trPr>
          <w:trHeight w:val="600"/>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center"/>
            <w:hideMark/>
          </w:tcPr>
          <w:p w14:paraId="48776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DESCRIPCION DE INSUMOS</w:t>
            </w:r>
          </w:p>
        </w:tc>
      </w:tr>
      <w:tr w:rsidR="00A507F7" w:rsidRPr="00E540D3" w14:paraId="39543F9F" w14:textId="77777777" w:rsidTr="00D815F1">
        <w:trPr>
          <w:trHeight w:val="600"/>
        </w:trPr>
        <w:tc>
          <w:tcPr>
            <w:tcW w:w="445" w:type="dxa"/>
            <w:tcBorders>
              <w:top w:val="nil"/>
              <w:left w:val="single" w:sz="4" w:space="0" w:color="000000"/>
              <w:bottom w:val="single" w:sz="4" w:space="0" w:color="000000"/>
              <w:right w:val="single" w:sz="4" w:space="0" w:color="000000"/>
            </w:tcBorders>
            <w:shd w:val="clear" w:color="000000" w:fill="66B2FF"/>
            <w:noWrap/>
            <w:vAlign w:val="center"/>
            <w:hideMark/>
          </w:tcPr>
          <w:p w14:paraId="7063B5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w:t>
            </w:r>
          </w:p>
        </w:tc>
        <w:tc>
          <w:tcPr>
            <w:tcW w:w="3094" w:type="dxa"/>
            <w:tcBorders>
              <w:top w:val="nil"/>
              <w:left w:val="nil"/>
              <w:bottom w:val="single" w:sz="4" w:space="0" w:color="000000"/>
              <w:right w:val="single" w:sz="4" w:space="0" w:color="000000"/>
            </w:tcBorders>
            <w:shd w:val="clear" w:color="000000" w:fill="66B2FF"/>
            <w:noWrap/>
            <w:vAlign w:val="center"/>
            <w:hideMark/>
          </w:tcPr>
          <w:p w14:paraId="3C466D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NOMBRE DEL INSUMO</w:t>
            </w:r>
          </w:p>
        </w:tc>
        <w:tc>
          <w:tcPr>
            <w:tcW w:w="810" w:type="dxa"/>
            <w:tcBorders>
              <w:top w:val="nil"/>
              <w:left w:val="nil"/>
              <w:bottom w:val="single" w:sz="4" w:space="0" w:color="000000"/>
              <w:right w:val="single" w:sz="4" w:space="0" w:color="000000"/>
            </w:tcBorders>
            <w:shd w:val="clear" w:color="000000" w:fill="66B2FF"/>
            <w:noWrap/>
            <w:vAlign w:val="center"/>
            <w:hideMark/>
          </w:tcPr>
          <w:p w14:paraId="74DE21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UNIDAD</w:t>
            </w:r>
          </w:p>
        </w:tc>
        <w:tc>
          <w:tcPr>
            <w:tcW w:w="5144" w:type="dxa"/>
            <w:tcBorders>
              <w:top w:val="nil"/>
              <w:left w:val="nil"/>
              <w:bottom w:val="single" w:sz="4" w:space="0" w:color="000000"/>
              <w:right w:val="single" w:sz="4" w:space="0" w:color="000000"/>
            </w:tcBorders>
            <w:shd w:val="clear" w:color="000000" w:fill="66B2FF"/>
            <w:noWrap/>
            <w:vAlign w:val="center"/>
            <w:hideMark/>
          </w:tcPr>
          <w:p w14:paraId="08B596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ESPECIFICACIONES TECNICAS (REQUISITOS SOBRE EL PRODUCTO)</w:t>
            </w:r>
          </w:p>
        </w:tc>
      </w:tr>
      <w:tr w:rsidR="00A507F7" w:rsidRPr="00E540D3" w14:paraId="579E6352"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019985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w:t>
            </w:r>
          </w:p>
        </w:tc>
        <w:tc>
          <w:tcPr>
            <w:tcW w:w="3094" w:type="dxa"/>
            <w:tcBorders>
              <w:top w:val="nil"/>
              <w:left w:val="nil"/>
              <w:bottom w:val="single" w:sz="4" w:space="0" w:color="000000"/>
              <w:right w:val="single" w:sz="4" w:space="0" w:color="000000"/>
            </w:tcBorders>
            <w:noWrap/>
            <w:vAlign w:val="center"/>
            <w:hideMark/>
          </w:tcPr>
          <w:p w14:paraId="20F548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ABRAZADERA DE 3"</w:t>
            </w:r>
          </w:p>
        </w:tc>
        <w:tc>
          <w:tcPr>
            <w:tcW w:w="810" w:type="dxa"/>
            <w:tcBorders>
              <w:top w:val="nil"/>
              <w:left w:val="nil"/>
              <w:bottom w:val="single" w:sz="4" w:space="0" w:color="000000"/>
              <w:right w:val="single" w:sz="4" w:space="0" w:color="000000"/>
            </w:tcBorders>
            <w:noWrap/>
            <w:vAlign w:val="center"/>
            <w:hideMark/>
          </w:tcPr>
          <w:p w14:paraId="7CE36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A4A83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utilizado para sujeción y colocación de las bajantes de tubería de PVC de 3” para el drenaje de aguas pluviales.</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Deberá ser apta para tubos de PVC de 3".</w:t>
            </w:r>
            <w:r w:rsidRPr="00E540D3">
              <w:rPr>
                <w:rFonts w:ascii="Calibri" w:hAnsi="Calibri" w:cs="Calibri"/>
                <w:color w:val="000000"/>
                <w:lang w:eastAsia="es-BO"/>
              </w:rPr>
              <w:br/>
              <w:t xml:space="preserve">• Grosor de material de 1 a 1.4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Acabado </w:t>
            </w:r>
            <w:proofErr w:type="spellStart"/>
            <w:r w:rsidRPr="00E540D3">
              <w:rPr>
                <w:rFonts w:ascii="Calibri" w:hAnsi="Calibri" w:cs="Calibri"/>
                <w:color w:val="000000"/>
                <w:lang w:eastAsia="es-BO"/>
              </w:rPr>
              <w:t>zincado</w:t>
            </w:r>
            <w:proofErr w:type="spellEnd"/>
            <w:r w:rsidRPr="00E540D3">
              <w:rPr>
                <w:rFonts w:ascii="Calibri" w:hAnsi="Calibri" w:cs="Calibri"/>
                <w:color w:val="000000"/>
                <w:lang w:eastAsia="es-BO"/>
              </w:rPr>
              <w:t xml:space="preserve"> mayor a 5 micras.</w:t>
            </w:r>
            <w:r w:rsidRPr="00E540D3">
              <w:rPr>
                <w:rFonts w:ascii="Calibri" w:hAnsi="Calibri" w:cs="Calibri"/>
                <w:color w:val="000000"/>
                <w:lang w:eastAsia="es-BO"/>
              </w:rPr>
              <w:br/>
              <w:t>• Deberá soportar una carga de 100 Kg.</w:t>
            </w:r>
            <w:r w:rsidRPr="00E540D3">
              <w:rPr>
                <w:rFonts w:ascii="Calibri" w:hAnsi="Calibri" w:cs="Calibri"/>
                <w:color w:val="000000"/>
                <w:lang w:eastAsia="es-BO"/>
              </w:rPr>
              <w:br/>
              <w:t>• Deberá contener huecos en sus extremos para la sujeción a la pared.(FA)</w:t>
            </w:r>
          </w:p>
        </w:tc>
      </w:tr>
      <w:tr w:rsidR="00A507F7" w:rsidRPr="00E540D3" w14:paraId="3358BBA7"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255272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w:t>
            </w:r>
          </w:p>
        </w:tc>
        <w:tc>
          <w:tcPr>
            <w:tcW w:w="3094" w:type="dxa"/>
            <w:tcBorders>
              <w:top w:val="nil"/>
              <w:left w:val="nil"/>
              <w:bottom w:val="single" w:sz="4" w:space="0" w:color="000000"/>
              <w:right w:val="single" w:sz="4" w:space="0" w:color="000000"/>
            </w:tcBorders>
            <w:noWrap/>
            <w:vAlign w:val="center"/>
            <w:hideMark/>
          </w:tcPr>
          <w:p w14:paraId="47CB6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AMARRE</w:t>
            </w:r>
          </w:p>
        </w:tc>
        <w:tc>
          <w:tcPr>
            <w:tcW w:w="810" w:type="dxa"/>
            <w:tcBorders>
              <w:top w:val="nil"/>
              <w:left w:val="nil"/>
              <w:bottom w:val="single" w:sz="4" w:space="0" w:color="000000"/>
              <w:right w:val="single" w:sz="4" w:space="0" w:color="000000"/>
            </w:tcBorders>
            <w:noWrap/>
            <w:vAlign w:val="center"/>
            <w:hideMark/>
          </w:tcPr>
          <w:p w14:paraId="625D66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vAlign w:val="center"/>
            <w:hideMark/>
          </w:tcPr>
          <w:p w14:paraId="3422BA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de amarre requerido será producido con acero de bajo contenido de carbono obtenido por </w:t>
            </w:r>
            <w:proofErr w:type="spellStart"/>
            <w:r w:rsidRPr="00E540D3">
              <w:rPr>
                <w:rFonts w:ascii="Calibri" w:hAnsi="Calibri" w:cs="Calibri"/>
                <w:color w:val="000000"/>
                <w:lang w:eastAsia="es-BO"/>
              </w:rPr>
              <w:t>trefilación</w:t>
            </w:r>
            <w:proofErr w:type="spellEnd"/>
            <w:r w:rsidRPr="00E540D3">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540D3">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540D3">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507F7" w:rsidRPr="00E540D3" w14:paraId="1DE2475F"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E23CDA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w:t>
            </w:r>
          </w:p>
        </w:tc>
        <w:tc>
          <w:tcPr>
            <w:tcW w:w="3094" w:type="dxa"/>
            <w:tcBorders>
              <w:top w:val="nil"/>
              <w:left w:val="nil"/>
              <w:bottom w:val="single" w:sz="4" w:space="0" w:color="000000"/>
              <w:right w:val="single" w:sz="4" w:space="0" w:color="000000"/>
            </w:tcBorders>
            <w:noWrap/>
            <w:vAlign w:val="center"/>
            <w:hideMark/>
          </w:tcPr>
          <w:p w14:paraId="6E94A3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COBRE Nº 10 AWG</w:t>
            </w:r>
          </w:p>
        </w:tc>
        <w:tc>
          <w:tcPr>
            <w:tcW w:w="810" w:type="dxa"/>
            <w:tcBorders>
              <w:top w:val="nil"/>
              <w:left w:val="nil"/>
              <w:bottom w:val="single" w:sz="4" w:space="0" w:color="000000"/>
              <w:right w:val="single" w:sz="4" w:space="0" w:color="000000"/>
            </w:tcBorders>
            <w:noWrap/>
            <w:vAlign w:val="center"/>
            <w:hideMark/>
          </w:tcPr>
          <w:p w14:paraId="57431C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44B2E4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C962C4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CD8B9C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w:t>
            </w:r>
          </w:p>
        </w:tc>
        <w:tc>
          <w:tcPr>
            <w:tcW w:w="3094" w:type="dxa"/>
            <w:tcBorders>
              <w:top w:val="nil"/>
              <w:left w:val="nil"/>
              <w:bottom w:val="single" w:sz="4" w:space="0" w:color="000000"/>
              <w:right w:val="single" w:sz="4" w:space="0" w:color="000000"/>
            </w:tcBorders>
            <w:noWrap/>
            <w:vAlign w:val="center"/>
            <w:hideMark/>
          </w:tcPr>
          <w:p w14:paraId="715C4FA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COBRE Nº 12 AWG</w:t>
            </w:r>
          </w:p>
        </w:tc>
        <w:tc>
          <w:tcPr>
            <w:tcW w:w="810" w:type="dxa"/>
            <w:tcBorders>
              <w:top w:val="nil"/>
              <w:left w:val="nil"/>
              <w:bottom w:val="single" w:sz="4" w:space="0" w:color="000000"/>
              <w:right w:val="single" w:sz="4" w:space="0" w:color="000000"/>
            </w:tcBorders>
            <w:noWrap/>
            <w:vAlign w:val="center"/>
            <w:hideMark/>
          </w:tcPr>
          <w:p w14:paraId="7D6888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2E4087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445515AA"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82DF8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w:t>
            </w:r>
          </w:p>
        </w:tc>
        <w:tc>
          <w:tcPr>
            <w:tcW w:w="3094" w:type="dxa"/>
            <w:tcBorders>
              <w:top w:val="nil"/>
              <w:left w:val="nil"/>
              <w:bottom w:val="single" w:sz="4" w:space="0" w:color="000000"/>
              <w:right w:val="single" w:sz="4" w:space="0" w:color="000000"/>
            </w:tcBorders>
            <w:noWrap/>
            <w:vAlign w:val="center"/>
            <w:hideMark/>
          </w:tcPr>
          <w:p w14:paraId="06A292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DE COBRE Nº 14 AWG</w:t>
            </w:r>
          </w:p>
        </w:tc>
        <w:tc>
          <w:tcPr>
            <w:tcW w:w="810" w:type="dxa"/>
            <w:tcBorders>
              <w:top w:val="nil"/>
              <w:left w:val="nil"/>
              <w:bottom w:val="single" w:sz="4" w:space="0" w:color="000000"/>
              <w:right w:val="single" w:sz="4" w:space="0" w:color="000000"/>
            </w:tcBorders>
            <w:noWrap/>
            <w:vAlign w:val="center"/>
            <w:hideMark/>
          </w:tcPr>
          <w:p w14:paraId="25DDEFF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4E4B93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elemento que provee la trayectoria para el flujo de la corriente en las instalaciones eléctricas.</w:t>
            </w:r>
            <w:r w:rsidRPr="00E540D3">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540D3">
              <w:rPr>
                <w:rFonts w:ascii="Calibri" w:hAnsi="Calibri" w:cs="Calibri"/>
                <w:color w:val="000000"/>
                <w:lang w:eastAsia="es-BO"/>
              </w:rPr>
              <w:br/>
              <w:t>Deberá ser de buena calidad, de marca reconocida y deberá cumplir con la Norma NB777 Instalaciones Eléctricas.</w:t>
            </w:r>
          </w:p>
        </w:tc>
      </w:tr>
      <w:tr w:rsidR="00A507F7" w:rsidRPr="00E540D3" w14:paraId="769829A5"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F2D00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w:t>
            </w:r>
          </w:p>
        </w:tc>
        <w:tc>
          <w:tcPr>
            <w:tcW w:w="3094" w:type="dxa"/>
            <w:tcBorders>
              <w:top w:val="nil"/>
              <w:left w:val="nil"/>
              <w:bottom w:val="single" w:sz="4" w:space="0" w:color="000000"/>
              <w:right w:val="single" w:sz="4" w:space="0" w:color="000000"/>
            </w:tcBorders>
            <w:noWrap/>
            <w:vAlign w:val="center"/>
            <w:hideMark/>
          </w:tcPr>
          <w:p w14:paraId="4C7C4E9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GALVANIZADO N° 18</w:t>
            </w:r>
          </w:p>
        </w:tc>
        <w:tc>
          <w:tcPr>
            <w:tcW w:w="810" w:type="dxa"/>
            <w:tcBorders>
              <w:top w:val="nil"/>
              <w:left w:val="nil"/>
              <w:bottom w:val="single" w:sz="4" w:space="0" w:color="000000"/>
              <w:right w:val="single" w:sz="4" w:space="0" w:color="000000"/>
            </w:tcBorders>
            <w:noWrap/>
            <w:vAlign w:val="center"/>
            <w:hideMark/>
          </w:tcPr>
          <w:p w14:paraId="57DEBC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vAlign w:val="center"/>
            <w:hideMark/>
          </w:tcPr>
          <w:p w14:paraId="16F2AB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w:t>
            </w:r>
            <w:r w:rsidRPr="00E540D3">
              <w:rPr>
                <w:rFonts w:ascii="Calibri" w:hAnsi="Calibri" w:cs="Calibri"/>
                <w:color w:val="000000"/>
                <w:lang w:eastAsia="es-BO"/>
              </w:rPr>
              <w:lastRenderedPageBreak/>
              <w:t>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507F7" w:rsidRPr="00E540D3" w14:paraId="3E9807D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68293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w:t>
            </w:r>
          </w:p>
        </w:tc>
        <w:tc>
          <w:tcPr>
            <w:tcW w:w="3094" w:type="dxa"/>
            <w:tcBorders>
              <w:top w:val="nil"/>
              <w:left w:val="nil"/>
              <w:bottom w:val="single" w:sz="4" w:space="0" w:color="000000"/>
              <w:right w:val="single" w:sz="4" w:space="0" w:color="000000"/>
            </w:tcBorders>
            <w:noWrap/>
            <w:vAlign w:val="center"/>
            <w:hideMark/>
          </w:tcPr>
          <w:p w14:paraId="1A68540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ALAMBRE TEJIDO (ROLLO 40M X 0,80M)</w:t>
            </w:r>
          </w:p>
        </w:tc>
        <w:tc>
          <w:tcPr>
            <w:tcW w:w="810" w:type="dxa"/>
            <w:tcBorders>
              <w:top w:val="nil"/>
              <w:left w:val="nil"/>
              <w:bottom w:val="single" w:sz="4" w:space="0" w:color="000000"/>
              <w:right w:val="single" w:sz="4" w:space="0" w:color="000000"/>
            </w:tcBorders>
            <w:noWrap/>
            <w:vAlign w:val="center"/>
            <w:hideMark/>
          </w:tcPr>
          <w:p w14:paraId="2F6D4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vAlign w:val="center"/>
            <w:hideMark/>
          </w:tcPr>
          <w:p w14:paraId="0E7F24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malla de alambre tejido hexagonal requerido, será de acero galvanizado pesado en caliente, de primera calidad y con celdas de 3/4 pulgadas.  </w:t>
            </w:r>
            <w:r w:rsidRPr="00E540D3">
              <w:rPr>
                <w:rFonts w:ascii="Calibri" w:hAnsi="Calibri" w:cs="Calibri"/>
                <w:color w:val="000000"/>
                <w:lang w:eastAsia="es-BO"/>
              </w:rPr>
              <w:br/>
              <w:t>El tejido de hexágono debe ser de triple torsión brindando resistencia, flexibilidad y mayor seguridad.</w:t>
            </w:r>
            <w:r w:rsidRPr="00E540D3">
              <w:rPr>
                <w:rFonts w:ascii="Calibri" w:hAnsi="Calibri" w:cs="Calibri"/>
                <w:color w:val="000000"/>
                <w:lang w:eastAsia="es-BO"/>
              </w:rPr>
              <w:br/>
              <w:t>Debe contar con una estructura firme y superficie suave que indica una buena prevención contra la corrosión y oxidación.</w:t>
            </w:r>
            <w:r w:rsidRPr="00E540D3">
              <w:rPr>
                <w:rFonts w:ascii="Calibri" w:hAnsi="Calibri" w:cs="Calibri"/>
                <w:color w:val="000000"/>
                <w:lang w:eastAsia="es-BO"/>
              </w:rPr>
              <w:br/>
              <w:t>Se establece una tolerancia de (+/-) 2 cm. en las dimensiones requeridas.</w:t>
            </w:r>
          </w:p>
        </w:tc>
      </w:tr>
      <w:tr w:rsidR="00A507F7" w:rsidRPr="00E540D3" w14:paraId="5C17989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97228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w:t>
            </w:r>
          </w:p>
        </w:tc>
        <w:tc>
          <w:tcPr>
            <w:tcW w:w="3094" w:type="dxa"/>
            <w:tcBorders>
              <w:top w:val="nil"/>
              <w:left w:val="nil"/>
              <w:bottom w:val="single" w:sz="4" w:space="0" w:color="000000"/>
              <w:right w:val="single" w:sz="4" w:space="0" w:color="000000"/>
            </w:tcBorders>
            <w:noWrap/>
            <w:vAlign w:val="center"/>
            <w:hideMark/>
          </w:tcPr>
          <w:p w14:paraId="5B815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ALQUITRÁN</w:t>
            </w:r>
          </w:p>
        </w:tc>
        <w:tc>
          <w:tcPr>
            <w:tcW w:w="810" w:type="dxa"/>
            <w:tcBorders>
              <w:top w:val="nil"/>
              <w:left w:val="nil"/>
              <w:bottom w:val="single" w:sz="4" w:space="0" w:color="000000"/>
              <w:right w:val="single" w:sz="4" w:space="0" w:color="000000"/>
            </w:tcBorders>
            <w:noWrap/>
            <w:vAlign w:val="center"/>
            <w:hideMark/>
          </w:tcPr>
          <w:p w14:paraId="0B0ECD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vAlign w:val="center"/>
            <w:hideMark/>
          </w:tcPr>
          <w:p w14:paraId="51EF15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540D3">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540D3">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A507F7" w:rsidRPr="00E540D3" w14:paraId="7EA74B1A"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04617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w:t>
            </w:r>
          </w:p>
        </w:tc>
        <w:tc>
          <w:tcPr>
            <w:tcW w:w="3094" w:type="dxa"/>
            <w:tcBorders>
              <w:top w:val="nil"/>
              <w:left w:val="nil"/>
              <w:bottom w:val="single" w:sz="4" w:space="0" w:color="000000"/>
              <w:right w:val="single" w:sz="4" w:space="0" w:color="000000"/>
            </w:tcBorders>
            <w:noWrap/>
            <w:vAlign w:val="center"/>
            <w:hideMark/>
          </w:tcPr>
          <w:p w14:paraId="6BEE1B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BARNIZ</w:t>
            </w:r>
          </w:p>
        </w:tc>
        <w:tc>
          <w:tcPr>
            <w:tcW w:w="810" w:type="dxa"/>
            <w:tcBorders>
              <w:top w:val="nil"/>
              <w:left w:val="nil"/>
              <w:bottom w:val="single" w:sz="4" w:space="0" w:color="000000"/>
              <w:right w:val="single" w:sz="4" w:space="0" w:color="000000"/>
            </w:tcBorders>
            <w:noWrap/>
            <w:vAlign w:val="center"/>
            <w:hideMark/>
          </w:tcPr>
          <w:p w14:paraId="289520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vAlign w:val="center"/>
            <w:hideMark/>
          </w:tcPr>
          <w:p w14:paraId="7C0248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540D3">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540D3">
              <w:rPr>
                <w:rFonts w:ascii="Calibri" w:hAnsi="Calibri" w:cs="Calibri"/>
                <w:color w:val="000000"/>
                <w:lang w:eastAsia="es-BO"/>
              </w:rPr>
              <w:br/>
              <w:t xml:space="preserve">La madera barnizada presenta una gran resistencia a las aguas de lluvia, destacando además la veta natural de ella. </w:t>
            </w:r>
            <w:r w:rsidRPr="00E540D3">
              <w:rPr>
                <w:rFonts w:ascii="Calibri" w:hAnsi="Calibri" w:cs="Calibri"/>
                <w:color w:val="000000"/>
                <w:lang w:eastAsia="es-BO"/>
              </w:rPr>
              <w:br/>
              <w:t>Las características del material serán:</w:t>
            </w:r>
            <w:r w:rsidRPr="00E540D3">
              <w:rPr>
                <w:rFonts w:ascii="Calibri" w:hAnsi="Calibri" w:cs="Calibri"/>
                <w:color w:val="000000"/>
                <w:lang w:eastAsia="es-BO"/>
              </w:rPr>
              <w:br/>
              <w:t>Naturaleza Química: Resinas sintéticas disueltas en aguarrás mineral.</w:t>
            </w:r>
            <w:r w:rsidRPr="00E540D3">
              <w:rPr>
                <w:rFonts w:ascii="Calibri" w:hAnsi="Calibri" w:cs="Calibri"/>
                <w:color w:val="000000"/>
                <w:lang w:eastAsia="es-BO"/>
              </w:rPr>
              <w:br/>
              <w:t>Color: Incoloro y varios de acuerdo a requerimiento.</w:t>
            </w:r>
            <w:r w:rsidRPr="00E540D3">
              <w:rPr>
                <w:rFonts w:ascii="Calibri" w:hAnsi="Calibri" w:cs="Calibri"/>
                <w:color w:val="000000"/>
                <w:lang w:eastAsia="es-BO"/>
              </w:rPr>
              <w:br/>
              <w:t>Acabado: Brillante.</w:t>
            </w:r>
            <w:r w:rsidRPr="00E540D3">
              <w:rPr>
                <w:rFonts w:ascii="Calibri" w:hAnsi="Calibri" w:cs="Calibri"/>
                <w:color w:val="000000"/>
                <w:lang w:eastAsia="es-BO"/>
              </w:rPr>
              <w:br/>
              <w:t>Rendimiento: 40±5 m²/gal/mano, dependiendo del grado de absorción, rugosidad y espesor de película.</w:t>
            </w:r>
            <w:r w:rsidRPr="00E540D3">
              <w:rPr>
                <w:rFonts w:ascii="Calibri" w:hAnsi="Calibri" w:cs="Calibri"/>
                <w:color w:val="000000"/>
                <w:lang w:eastAsia="es-BO"/>
              </w:rPr>
              <w:br/>
              <w:t>Número de capas: 2 para interior, y &gt;3 para exterior con tinte.</w:t>
            </w:r>
            <w:r w:rsidRPr="00E540D3">
              <w:rPr>
                <w:rFonts w:ascii="Calibri" w:hAnsi="Calibri" w:cs="Calibri"/>
                <w:color w:val="000000"/>
                <w:lang w:eastAsia="es-BO"/>
              </w:rPr>
              <w:br/>
              <w:t>Aplicación: Brocha, rodillo y pistola.</w:t>
            </w:r>
            <w:r w:rsidRPr="00E540D3">
              <w:rPr>
                <w:rFonts w:ascii="Calibri" w:hAnsi="Calibri" w:cs="Calibri"/>
                <w:color w:val="000000"/>
                <w:lang w:eastAsia="es-BO"/>
              </w:rPr>
              <w:br/>
              <w:t>Diluyente: Aguarrás mineral.</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Dilución: ¼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brocha y rodillo, y ½ </w:t>
            </w:r>
            <w:proofErr w:type="spellStart"/>
            <w:r w:rsidRPr="00E540D3">
              <w:rPr>
                <w:rFonts w:ascii="Calibri" w:hAnsi="Calibri" w:cs="Calibri"/>
                <w:color w:val="000000"/>
                <w:lang w:eastAsia="es-BO"/>
              </w:rPr>
              <w:t>lt</w:t>
            </w:r>
            <w:proofErr w:type="spellEnd"/>
            <w:r w:rsidRPr="00E540D3">
              <w:rPr>
                <w:rFonts w:ascii="Calibri" w:hAnsi="Calibri" w:cs="Calibri"/>
                <w:color w:val="000000"/>
                <w:lang w:eastAsia="es-BO"/>
              </w:rPr>
              <w:t>/</w:t>
            </w:r>
            <w:proofErr w:type="spellStart"/>
            <w:r w:rsidRPr="00E540D3">
              <w:rPr>
                <w:rFonts w:ascii="Calibri" w:hAnsi="Calibri" w:cs="Calibri"/>
                <w:color w:val="000000"/>
                <w:lang w:eastAsia="es-BO"/>
              </w:rPr>
              <w:t>gl</w:t>
            </w:r>
            <w:proofErr w:type="spellEnd"/>
            <w:r w:rsidRPr="00E540D3">
              <w:rPr>
                <w:rFonts w:ascii="Calibri" w:hAnsi="Calibri" w:cs="Calibri"/>
                <w:color w:val="000000"/>
                <w:lang w:eastAsia="es-BO"/>
              </w:rPr>
              <w:t xml:space="preserve"> para pistola.</w:t>
            </w:r>
            <w:r w:rsidRPr="00E540D3">
              <w:rPr>
                <w:rFonts w:ascii="Calibri" w:hAnsi="Calibri" w:cs="Calibri"/>
                <w:color w:val="000000"/>
                <w:lang w:eastAsia="es-BO"/>
              </w:rPr>
              <w:br/>
              <w:t>Condiciones de secado: 20ºC, 60% H.R y 50 micrones espesor húmedo.</w:t>
            </w:r>
            <w:r w:rsidRPr="00E540D3">
              <w:rPr>
                <w:rFonts w:ascii="Calibri" w:hAnsi="Calibri" w:cs="Calibri"/>
                <w:color w:val="000000"/>
                <w:lang w:eastAsia="es-BO"/>
              </w:rPr>
              <w:br/>
              <w:t>Secado Tacto: 6-8 horas.</w:t>
            </w:r>
            <w:r w:rsidRPr="00E540D3">
              <w:rPr>
                <w:rFonts w:ascii="Calibri" w:hAnsi="Calibri" w:cs="Calibri"/>
                <w:color w:val="000000"/>
                <w:lang w:eastAsia="es-BO"/>
              </w:rPr>
              <w:br/>
              <w:t>Secado entre manos: 24 horas.</w:t>
            </w:r>
            <w:r w:rsidRPr="00E540D3">
              <w:rPr>
                <w:rFonts w:ascii="Calibri" w:hAnsi="Calibri" w:cs="Calibri"/>
                <w:color w:val="000000"/>
                <w:lang w:eastAsia="es-BO"/>
              </w:rPr>
              <w:br/>
              <w:t>Secado final: 48 horas.</w:t>
            </w:r>
            <w:r w:rsidRPr="00E540D3">
              <w:rPr>
                <w:rFonts w:ascii="Calibri" w:hAnsi="Calibri" w:cs="Calibri"/>
                <w:color w:val="000000"/>
                <w:lang w:eastAsia="es-BO"/>
              </w:rPr>
              <w:br/>
              <w:t>Estabilidad de almacenaje: 24 meses en envases herméticamente cerrados 10-30ºC y H.R. menor a 80%.</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64E12EFE"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2F90FA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w:t>
            </w:r>
          </w:p>
        </w:tc>
        <w:tc>
          <w:tcPr>
            <w:tcW w:w="3094" w:type="dxa"/>
            <w:tcBorders>
              <w:top w:val="nil"/>
              <w:left w:val="nil"/>
              <w:bottom w:val="single" w:sz="4" w:space="0" w:color="000000"/>
              <w:right w:val="single" w:sz="4" w:space="0" w:color="000000"/>
            </w:tcBorders>
            <w:noWrap/>
            <w:vAlign w:val="center"/>
            <w:hideMark/>
          </w:tcPr>
          <w:p w14:paraId="57DAEA4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BISAGRA DE 4"</w:t>
            </w:r>
          </w:p>
        </w:tc>
        <w:tc>
          <w:tcPr>
            <w:tcW w:w="810" w:type="dxa"/>
            <w:tcBorders>
              <w:top w:val="nil"/>
              <w:left w:val="nil"/>
              <w:bottom w:val="single" w:sz="4" w:space="0" w:color="000000"/>
              <w:right w:val="single" w:sz="4" w:space="0" w:color="000000"/>
            </w:tcBorders>
            <w:noWrap/>
            <w:vAlign w:val="center"/>
            <w:hideMark/>
          </w:tcPr>
          <w:p w14:paraId="0459EF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09503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 emplea en puertas y ventanas. (Permite abrir la hoja de la puerta o ventana).</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xml:space="preserve">Dimensiones mínimas: </w:t>
            </w:r>
            <w:r w:rsidRPr="00E540D3">
              <w:rPr>
                <w:rFonts w:ascii="Calibri" w:hAnsi="Calibri" w:cs="Calibri"/>
                <w:color w:val="000000"/>
                <w:lang w:eastAsia="es-BO"/>
              </w:rPr>
              <w:br/>
              <w:t xml:space="preserve">- Largo x ancho: 102.0 x 102.0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 Espesor: 2.5 </w:t>
            </w:r>
            <w:proofErr w:type="spellStart"/>
            <w:r w:rsidRPr="00E540D3">
              <w:rPr>
                <w:rFonts w:ascii="Calibri" w:hAnsi="Calibri" w:cs="Calibri"/>
                <w:color w:val="000000"/>
                <w:lang w:eastAsia="es-BO"/>
              </w:rPr>
              <w:t>mm.</w:t>
            </w:r>
            <w:proofErr w:type="spellEnd"/>
            <w:r w:rsidRPr="00E540D3">
              <w:rPr>
                <w:rFonts w:ascii="Calibri" w:hAnsi="Calibri" w:cs="Calibri"/>
                <w:color w:val="000000"/>
                <w:lang w:eastAsia="es-BO"/>
              </w:rPr>
              <w:br/>
              <w:t xml:space="preserve">Terminado: </w:t>
            </w:r>
            <w:proofErr w:type="spellStart"/>
            <w:r w:rsidRPr="00E540D3">
              <w:rPr>
                <w:rFonts w:ascii="Calibri" w:hAnsi="Calibri" w:cs="Calibri"/>
                <w:color w:val="000000"/>
                <w:lang w:eastAsia="es-BO"/>
              </w:rPr>
              <w:t>Cobrizado</w:t>
            </w:r>
            <w:proofErr w:type="spellEnd"/>
            <w:r w:rsidRPr="00E540D3">
              <w:rPr>
                <w:rFonts w:ascii="Calibri" w:hAnsi="Calibri" w:cs="Calibri"/>
                <w:color w:val="000000"/>
                <w:lang w:eastAsia="es-BO"/>
              </w:rPr>
              <w:t>, o de acuerdo al Inspector de Obra.</w:t>
            </w:r>
            <w:r w:rsidRPr="00E540D3">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A507F7" w:rsidRPr="00E540D3" w14:paraId="702EB755"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DD4C4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11</w:t>
            </w:r>
          </w:p>
        </w:tc>
        <w:tc>
          <w:tcPr>
            <w:tcW w:w="3094" w:type="dxa"/>
            <w:tcBorders>
              <w:top w:val="nil"/>
              <w:left w:val="nil"/>
              <w:bottom w:val="single" w:sz="4" w:space="0" w:color="000000"/>
              <w:right w:val="single" w:sz="4" w:space="0" w:color="000000"/>
            </w:tcBorders>
            <w:noWrap/>
            <w:vAlign w:val="center"/>
            <w:hideMark/>
          </w:tcPr>
          <w:p w14:paraId="56816B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BOTAGUAS DE CERÁMICA UNA CAÍDA</w:t>
            </w:r>
          </w:p>
        </w:tc>
        <w:tc>
          <w:tcPr>
            <w:tcW w:w="810" w:type="dxa"/>
            <w:tcBorders>
              <w:top w:val="nil"/>
              <w:left w:val="nil"/>
              <w:bottom w:val="single" w:sz="4" w:space="0" w:color="000000"/>
              <w:right w:val="single" w:sz="4" w:space="0" w:color="000000"/>
            </w:tcBorders>
            <w:noWrap/>
            <w:vAlign w:val="center"/>
            <w:hideMark/>
          </w:tcPr>
          <w:p w14:paraId="3E0549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6BE5F68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Refiere a la construcción de botaguas de ladrillo cerámico de una caída, en lugares específicos según planos constructivos.</w:t>
            </w:r>
            <w:r w:rsidRPr="00E540D3">
              <w:rPr>
                <w:rFonts w:ascii="Calibri" w:hAnsi="Calibri" w:cs="Calibri"/>
                <w:color w:val="000000"/>
                <w:lang w:eastAsia="es-BO"/>
              </w:rPr>
              <w:br/>
              <w:t>DESCRIPCIÓN DEL PRODUCTO</w:t>
            </w:r>
            <w:r w:rsidRPr="00E540D3">
              <w:rPr>
                <w:rFonts w:ascii="Calibri" w:hAnsi="Calibri" w:cs="Calibri"/>
                <w:color w:val="000000"/>
                <w:lang w:eastAsia="es-BO"/>
              </w:rPr>
              <w:br/>
              <w:t>Cerámica rectangular, con 4 huecos de diferentes tamaños en la cara frontal, liso todas las caras.</w:t>
            </w:r>
            <w:r w:rsidRPr="00E540D3">
              <w:rPr>
                <w:rFonts w:ascii="Calibri" w:hAnsi="Calibri" w:cs="Calibri"/>
                <w:color w:val="000000"/>
                <w:lang w:eastAsia="es-BO"/>
              </w:rPr>
              <w:br/>
              <w:t>DATOS</w:t>
            </w:r>
            <w:r w:rsidRPr="00E540D3">
              <w:rPr>
                <w:rFonts w:ascii="Calibri" w:hAnsi="Calibri" w:cs="Calibri"/>
                <w:color w:val="000000"/>
                <w:lang w:eastAsia="es-BO"/>
              </w:rPr>
              <w:br/>
              <w:t>Acabado: Textura lisa en los laterales de la pieza.</w:t>
            </w:r>
            <w:r w:rsidRPr="00E540D3">
              <w:rPr>
                <w:rFonts w:ascii="Calibri" w:hAnsi="Calibri" w:cs="Calibri"/>
                <w:color w:val="000000"/>
                <w:lang w:eastAsia="es-BO"/>
              </w:rPr>
              <w:br/>
              <w:t>DIMENSIONES</w:t>
            </w:r>
            <w:r w:rsidRPr="00E540D3">
              <w:rPr>
                <w:rFonts w:ascii="Calibri" w:hAnsi="Calibri" w:cs="Calibri"/>
                <w:color w:val="000000"/>
                <w:lang w:eastAsia="es-BO"/>
              </w:rPr>
              <w:br/>
              <w:t>Alto: 9 cm</w:t>
            </w:r>
            <w:r w:rsidRPr="00E540D3">
              <w:rPr>
                <w:rFonts w:ascii="Calibri" w:hAnsi="Calibri" w:cs="Calibri"/>
                <w:color w:val="000000"/>
                <w:lang w:eastAsia="es-BO"/>
              </w:rPr>
              <w:br/>
              <w:t>Largo: 25 cm</w:t>
            </w:r>
            <w:r w:rsidRPr="00E540D3">
              <w:rPr>
                <w:rFonts w:ascii="Calibri" w:hAnsi="Calibri" w:cs="Calibri"/>
                <w:color w:val="000000"/>
                <w:lang w:eastAsia="es-BO"/>
              </w:rPr>
              <w:br/>
              <w:t>Ancho: 18.5 cm</w:t>
            </w:r>
            <w:r w:rsidRPr="00E540D3">
              <w:rPr>
                <w:rFonts w:ascii="Calibri" w:hAnsi="Calibri" w:cs="Calibri"/>
                <w:color w:val="000000"/>
                <w:lang w:eastAsia="es-BO"/>
              </w:rPr>
              <w:br/>
              <w:t>Peso: 3.1 Kg</w:t>
            </w:r>
            <w:r w:rsidRPr="00E540D3">
              <w:rPr>
                <w:rFonts w:ascii="Calibri" w:hAnsi="Calibri" w:cs="Calibri"/>
                <w:color w:val="000000"/>
                <w:lang w:eastAsia="es-BO"/>
              </w:rPr>
              <w:br/>
              <w:t>RENDIMIENTO</w:t>
            </w:r>
            <w:r w:rsidRPr="00E540D3">
              <w:rPr>
                <w:rFonts w:ascii="Calibri" w:hAnsi="Calibri" w:cs="Calibri"/>
                <w:color w:val="000000"/>
                <w:lang w:eastAsia="es-BO"/>
              </w:rPr>
              <w:br/>
              <w:t xml:space="preserve">4 </w:t>
            </w:r>
            <w:proofErr w:type="spellStart"/>
            <w:r w:rsidRPr="00E540D3">
              <w:rPr>
                <w:rFonts w:ascii="Calibri" w:hAnsi="Calibri" w:cs="Calibri"/>
                <w:color w:val="000000"/>
                <w:lang w:eastAsia="es-BO"/>
              </w:rPr>
              <w:t>Pzas</w:t>
            </w:r>
            <w:proofErr w:type="spellEnd"/>
            <w:r w:rsidRPr="00E540D3">
              <w:rPr>
                <w:rFonts w:ascii="Calibri" w:hAnsi="Calibri" w:cs="Calibri"/>
                <w:color w:val="000000"/>
                <w:lang w:eastAsia="es-BO"/>
              </w:rPr>
              <w:t>/ML</w:t>
            </w:r>
            <w:r w:rsidRPr="00E540D3">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2CB76D9D"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B3C3D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12</w:t>
            </w:r>
          </w:p>
        </w:tc>
        <w:tc>
          <w:tcPr>
            <w:tcW w:w="3094" w:type="dxa"/>
            <w:tcBorders>
              <w:top w:val="nil"/>
              <w:left w:val="nil"/>
              <w:bottom w:val="single" w:sz="4" w:space="0" w:color="000000"/>
              <w:right w:val="single" w:sz="4" w:space="0" w:color="000000"/>
            </w:tcBorders>
            <w:noWrap/>
            <w:vAlign w:val="center"/>
            <w:hideMark/>
          </w:tcPr>
          <w:p w14:paraId="610F46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DE REGISTRO DE PVC</w:t>
            </w:r>
          </w:p>
        </w:tc>
        <w:tc>
          <w:tcPr>
            <w:tcW w:w="810" w:type="dxa"/>
            <w:tcBorders>
              <w:top w:val="nil"/>
              <w:left w:val="nil"/>
              <w:bottom w:val="single" w:sz="4" w:space="0" w:color="000000"/>
              <w:right w:val="single" w:sz="4" w:space="0" w:color="000000"/>
            </w:tcBorders>
            <w:noWrap/>
            <w:vAlign w:val="center"/>
            <w:hideMark/>
          </w:tcPr>
          <w:p w14:paraId="21FFBE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6B36B47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540D3">
              <w:rPr>
                <w:rFonts w:ascii="Calibri" w:hAnsi="Calibri" w:cs="Calibri"/>
                <w:color w:val="000000"/>
                <w:lang w:eastAsia="es-BO"/>
              </w:rPr>
              <w:br/>
              <w:t>El limpiador y el pegamento para PVC serán de buena calidad debidamente aprobado por el Inspector de Obra.</w:t>
            </w:r>
            <w:r w:rsidRPr="00E540D3">
              <w:rPr>
                <w:rFonts w:ascii="Calibri" w:hAnsi="Calibri" w:cs="Calibri"/>
                <w:color w:val="000000"/>
                <w:lang w:eastAsia="es-BO"/>
              </w:rPr>
              <w:br/>
              <w:t xml:space="preserve">Este material es empleado en las instalaciones sanitarias de la vivienda, son dispuestas para la inspección y manteniendo de las tuberías de la red de instalación sanitaria, utilizadas en las redes colectoras de desagüe en todo cambio de dirección, </w:t>
            </w:r>
            <w:r w:rsidRPr="00E540D3">
              <w:rPr>
                <w:rFonts w:ascii="Calibri" w:hAnsi="Calibri" w:cs="Calibri"/>
                <w:color w:val="000000"/>
                <w:lang w:eastAsia="es-BO"/>
              </w:rPr>
              <w:lastRenderedPageBreak/>
              <w:t>pendiente o diámetro.</w:t>
            </w:r>
            <w:r w:rsidRPr="00E540D3">
              <w:rPr>
                <w:rFonts w:ascii="Calibri" w:hAnsi="Calibri" w:cs="Calibri"/>
                <w:color w:val="000000"/>
                <w:lang w:eastAsia="es-BO"/>
              </w:rPr>
              <w:br/>
              <w:t>Características que debe cumplir:</w:t>
            </w:r>
            <w:r w:rsidRPr="00E540D3">
              <w:rPr>
                <w:rFonts w:ascii="Calibri" w:hAnsi="Calibri" w:cs="Calibri"/>
                <w:color w:val="000000"/>
                <w:lang w:eastAsia="es-BO"/>
              </w:rPr>
              <w:br/>
              <w:t>• La caja de registro de PVC de terminación M/H</w:t>
            </w:r>
            <w:r w:rsidRPr="00E540D3">
              <w:rPr>
                <w:rFonts w:ascii="Calibri" w:hAnsi="Calibri" w:cs="Calibri"/>
                <w:color w:val="000000"/>
                <w:lang w:eastAsia="es-BO"/>
              </w:rPr>
              <w:br/>
              <w:t xml:space="preserve">• No deberá ser piezas  obtenidas mediante cortes o cortados en seco, </w:t>
            </w:r>
            <w:r w:rsidRPr="00E540D3">
              <w:rPr>
                <w:rFonts w:ascii="Calibri" w:hAnsi="Calibri" w:cs="Calibri"/>
                <w:color w:val="000000"/>
                <w:lang w:eastAsia="es-BO"/>
              </w:rPr>
              <w:br/>
              <w:t xml:space="preserve">• Dimensiones de altura 30cm y ancho de 40cm </w:t>
            </w:r>
            <w:r w:rsidRPr="00E540D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507F7" w:rsidRPr="00E540D3" w14:paraId="7FA796F4"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3F4F51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13</w:t>
            </w:r>
          </w:p>
        </w:tc>
        <w:tc>
          <w:tcPr>
            <w:tcW w:w="3094" w:type="dxa"/>
            <w:tcBorders>
              <w:top w:val="nil"/>
              <w:left w:val="nil"/>
              <w:bottom w:val="single" w:sz="4" w:space="0" w:color="000000"/>
              <w:right w:val="single" w:sz="4" w:space="0" w:color="000000"/>
            </w:tcBorders>
            <w:noWrap/>
            <w:vAlign w:val="center"/>
            <w:hideMark/>
          </w:tcPr>
          <w:p w14:paraId="376AE0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1 TÉRMICO</w:t>
            </w:r>
          </w:p>
        </w:tc>
        <w:tc>
          <w:tcPr>
            <w:tcW w:w="810" w:type="dxa"/>
            <w:tcBorders>
              <w:top w:val="nil"/>
              <w:left w:val="nil"/>
              <w:bottom w:val="single" w:sz="4" w:space="0" w:color="000000"/>
              <w:right w:val="single" w:sz="4" w:space="0" w:color="000000"/>
            </w:tcBorders>
            <w:noWrap/>
            <w:vAlign w:val="center"/>
            <w:hideMark/>
          </w:tcPr>
          <w:p w14:paraId="1A2CA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DB910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540D3">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507F7" w:rsidRPr="00E540D3" w14:paraId="755ED907"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B570F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14</w:t>
            </w:r>
          </w:p>
        </w:tc>
        <w:tc>
          <w:tcPr>
            <w:tcW w:w="3094" w:type="dxa"/>
            <w:tcBorders>
              <w:top w:val="nil"/>
              <w:left w:val="nil"/>
              <w:bottom w:val="single" w:sz="4" w:space="0" w:color="000000"/>
              <w:right w:val="single" w:sz="4" w:space="0" w:color="000000"/>
            </w:tcBorders>
            <w:noWrap/>
            <w:vAlign w:val="center"/>
            <w:hideMark/>
          </w:tcPr>
          <w:p w14:paraId="35F5656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PARA 3 TÉRMICOS</w:t>
            </w:r>
          </w:p>
        </w:tc>
        <w:tc>
          <w:tcPr>
            <w:tcW w:w="810" w:type="dxa"/>
            <w:tcBorders>
              <w:top w:val="nil"/>
              <w:left w:val="nil"/>
              <w:bottom w:val="single" w:sz="4" w:space="0" w:color="000000"/>
              <w:right w:val="single" w:sz="4" w:space="0" w:color="000000"/>
            </w:tcBorders>
            <w:noWrap/>
            <w:vAlign w:val="center"/>
            <w:hideMark/>
          </w:tcPr>
          <w:p w14:paraId="223F517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2244B0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507F7" w:rsidRPr="00E540D3" w14:paraId="04C18746"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2B8D60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15</w:t>
            </w:r>
          </w:p>
        </w:tc>
        <w:tc>
          <w:tcPr>
            <w:tcW w:w="3094" w:type="dxa"/>
            <w:tcBorders>
              <w:top w:val="nil"/>
              <w:left w:val="nil"/>
              <w:bottom w:val="single" w:sz="4" w:space="0" w:color="000000"/>
              <w:right w:val="single" w:sz="4" w:space="0" w:color="000000"/>
            </w:tcBorders>
            <w:noWrap/>
            <w:vAlign w:val="center"/>
            <w:hideMark/>
          </w:tcPr>
          <w:p w14:paraId="17F8C2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PLÁSTICA CIRCULAR</w:t>
            </w:r>
          </w:p>
        </w:tc>
        <w:tc>
          <w:tcPr>
            <w:tcW w:w="810" w:type="dxa"/>
            <w:tcBorders>
              <w:top w:val="nil"/>
              <w:left w:val="nil"/>
              <w:bottom w:val="single" w:sz="4" w:space="0" w:color="000000"/>
              <w:right w:val="single" w:sz="4" w:space="0" w:color="000000"/>
            </w:tcBorders>
            <w:noWrap/>
            <w:vAlign w:val="center"/>
            <w:hideMark/>
          </w:tcPr>
          <w:p w14:paraId="3D4327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545966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540D3">
              <w:rPr>
                <w:rFonts w:ascii="Calibri" w:hAnsi="Calibri" w:cs="Calibri"/>
                <w:color w:val="000000"/>
                <w:lang w:eastAsia="es-BO"/>
              </w:rPr>
              <w:br/>
              <w:t>Caja plástica circular; Material: PVC; Uso para instalaciones eléctricas en general. Recomendado su uso en áreas húmedas.</w:t>
            </w:r>
            <w:r w:rsidRPr="00E540D3">
              <w:rPr>
                <w:rFonts w:ascii="Calibri" w:hAnsi="Calibri" w:cs="Calibri"/>
                <w:color w:val="000000"/>
                <w:lang w:eastAsia="es-BO"/>
              </w:rPr>
              <w:br/>
              <w:t xml:space="preserve">Deberá ser de buena calidad resistente y con fijación metálica empotrado en ambos lados de la caja, para asegurar </w:t>
            </w:r>
            <w:r w:rsidRPr="00E540D3">
              <w:rPr>
                <w:rFonts w:ascii="Calibri" w:hAnsi="Calibri" w:cs="Calibri"/>
                <w:color w:val="000000"/>
                <w:lang w:eastAsia="es-BO"/>
              </w:rPr>
              <w:lastRenderedPageBreak/>
              <w:t>con tornillos la tapa o para los puntos de iluminación.</w:t>
            </w:r>
            <w:r w:rsidRPr="00E540D3">
              <w:rPr>
                <w:rFonts w:ascii="Calibri" w:hAnsi="Calibri" w:cs="Calibri"/>
                <w:color w:val="000000"/>
                <w:lang w:eastAsia="es-BO"/>
              </w:rPr>
              <w:br/>
              <w:t>Deberá ser de buena calidad y de marca reconocida.</w:t>
            </w:r>
          </w:p>
        </w:tc>
      </w:tr>
      <w:tr w:rsidR="00A507F7" w:rsidRPr="00E540D3" w14:paraId="204F4293"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F6F48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16</w:t>
            </w:r>
          </w:p>
        </w:tc>
        <w:tc>
          <w:tcPr>
            <w:tcW w:w="3094" w:type="dxa"/>
            <w:tcBorders>
              <w:top w:val="nil"/>
              <w:left w:val="nil"/>
              <w:bottom w:val="single" w:sz="4" w:space="0" w:color="000000"/>
              <w:right w:val="single" w:sz="4" w:space="0" w:color="000000"/>
            </w:tcBorders>
            <w:noWrap/>
            <w:vAlign w:val="center"/>
            <w:hideMark/>
          </w:tcPr>
          <w:p w14:paraId="3B486EB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CAJA PLÁSTICA RECTANGULAR </w:t>
            </w:r>
          </w:p>
        </w:tc>
        <w:tc>
          <w:tcPr>
            <w:tcW w:w="810" w:type="dxa"/>
            <w:tcBorders>
              <w:top w:val="nil"/>
              <w:left w:val="nil"/>
              <w:bottom w:val="single" w:sz="4" w:space="0" w:color="000000"/>
              <w:right w:val="single" w:sz="4" w:space="0" w:color="000000"/>
            </w:tcBorders>
            <w:noWrap/>
            <w:vAlign w:val="center"/>
            <w:hideMark/>
          </w:tcPr>
          <w:p w14:paraId="64CC033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01A48A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540D3">
              <w:rPr>
                <w:rFonts w:ascii="Calibri" w:hAnsi="Calibri" w:cs="Calibri"/>
                <w:color w:val="000000"/>
                <w:lang w:eastAsia="es-BO"/>
              </w:rPr>
              <w:t>Shucko</w:t>
            </w:r>
            <w:proofErr w:type="spellEnd"/>
            <w:r w:rsidRPr="00E540D3">
              <w:rPr>
                <w:rFonts w:ascii="Calibri" w:hAnsi="Calibri" w:cs="Calibri"/>
                <w:color w:val="000000"/>
                <w:lang w:eastAsia="es-BO"/>
              </w:rPr>
              <w:t xml:space="preserve"> y conmutador de 3 y 4 vías.</w:t>
            </w:r>
            <w:r w:rsidRPr="00E540D3">
              <w:rPr>
                <w:rFonts w:ascii="Calibri" w:hAnsi="Calibri" w:cs="Calibri"/>
                <w:color w:val="000000"/>
                <w:lang w:eastAsia="es-BO"/>
              </w:rPr>
              <w:br/>
            </w:r>
            <w:r w:rsidRPr="00E540D3">
              <w:rPr>
                <w:rFonts w:ascii="Calibri" w:hAnsi="Calibri" w:cs="Calibri"/>
                <w:color w:val="000000"/>
                <w:lang w:eastAsia="es-BO"/>
              </w:rPr>
              <w:br/>
              <w:t>Caja plástica rectangular; Medida: 2"" x 4"";Material: PVC; Uso para instalaciones eléctricas en general; Recomendado su uso en áreas húmedas.</w:t>
            </w:r>
            <w:r w:rsidRPr="00E540D3">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540D3">
              <w:rPr>
                <w:rFonts w:ascii="Calibri" w:hAnsi="Calibri" w:cs="Calibri"/>
                <w:color w:val="000000"/>
                <w:lang w:eastAsia="es-BO"/>
              </w:rPr>
              <w:br/>
              <w:t>Deberá ser de buena calidad y de marca reconocida.</w:t>
            </w:r>
          </w:p>
        </w:tc>
      </w:tr>
      <w:tr w:rsidR="00A507F7" w:rsidRPr="00E540D3" w14:paraId="3DE65DE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BB9BE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17</w:t>
            </w:r>
          </w:p>
        </w:tc>
        <w:tc>
          <w:tcPr>
            <w:tcW w:w="3094" w:type="dxa"/>
            <w:tcBorders>
              <w:top w:val="nil"/>
              <w:left w:val="nil"/>
              <w:bottom w:val="single" w:sz="4" w:space="0" w:color="000000"/>
              <w:right w:val="single" w:sz="4" w:space="0" w:color="000000"/>
            </w:tcBorders>
            <w:noWrap/>
            <w:vAlign w:val="center"/>
            <w:hideMark/>
          </w:tcPr>
          <w:p w14:paraId="3FD587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CAJA SIFONADA PVC INC/REJILLA DE PISO</w:t>
            </w:r>
          </w:p>
        </w:tc>
        <w:tc>
          <w:tcPr>
            <w:tcW w:w="810" w:type="dxa"/>
            <w:tcBorders>
              <w:top w:val="nil"/>
              <w:left w:val="nil"/>
              <w:bottom w:val="single" w:sz="4" w:space="0" w:color="000000"/>
              <w:right w:val="single" w:sz="4" w:space="0" w:color="000000"/>
            </w:tcBorders>
            <w:noWrap/>
            <w:vAlign w:val="center"/>
            <w:hideMark/>
          </w:tcPr>
          <w:p w14:paraId="7DCE1A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66D614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las instalaciones sanitarias de la vivienda, La caja sifonada es el accesorio de la </w:t>
            </w:r>
            <w:proofErr w:type="spellStart"/>
            <w:r w:rsidRPr="00E540D3">
              <w:rPr>
                <w:rFonts w:ascii="Calibri" w:hAnsi="Calibri" w:cs="Calibri"/>
                <w:color w:val="000000"/>
                <w:lang w:eastAsia="es-BO"/>
              </w:rPr>
              <w:t>linea</w:t>
            </w:r>
            <w:proofErr w:type="spellEnd"/>
            <w:r w:rsidRPr="00E540D3">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540D3">
              <w:rPr>
                <w:rFonts w:ascii="Calibri" w:hAnsi="Calibri" w:cs="Calibri"/>
                <w:color w:val="000000"/>
                <w:lang w:eastAsia="es-BO"/>
              </w:rPr>
              <w:br/>
              <w:t xml:space="preserve">los accesorios deben tener las siguientes características: </w:t>
            </w:r>
            <w:r w:rsidRPr="00E540D3">
              <w:rPr>
                <w:rFonts w:ascii="Calibri" w:hAnsi="Calibri" w:cs="Calibri"/>
                <w:color w:val="000000"/>
                <w:lang w:eastAsia="es-BO"/>
              </w:rPr>
              <w:br/>
              <w:t xml:space="preserve">• Dimensiones de 4” x2” con sello hidráulico </w:t>
            </w:r>
            <w:r w:rsidRPr="00E540D3">
              <w:rPr>
                <w:rFonts w:ascii="Calibri" w:hAnsi="Calibri" w:cs="Calibri"/>
                <w:color w:val="000000"/>
                <w:lang w:eastAsia="es-BO"/>
              </w:rPr>
              <w:br/>
              <w:t>• Caja sifonada con sifón interno extraíble</w:t>
            </w:r>
            <w:r w:rsidRPr="00E540D3">
              <w:rPr>
                <w:rFonts w:ascii="Calibri" w:hAnsi="Calibri" w:cs="Calibri"/>
                <w:color w:val="000000"/>
                <w:lang w:eastAsia="es-BO"/>
              </w:rPr>
              <w:br/>
              <w:t>• La caja debe tener su tapa de rejilla metálica de diámetro de 9.7 cm o 4”.</w:t>
            </w:r>
            <w:r w:rsidRPr="00E540D3">
              <w:rPr>
                <w:rFonts w:ascii="Calibri" w:hAnsi="Calibri" w:cs="Calibri"/>
                <w:color w:val="000000"/>
                <w:lang w:eastAsia="es-BO"/>
              </w:rPr>
              <w:br/>
              <w:t xml:space="preserve">• La procedencia del material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fabrica por inyección de molde </w:t>
            </w:r>
            <w:r w:rsidRPr="00E540D3">
              <w:rPr>
                <w:rFonts w:ascii="Calibri" w:hAnsi="Calibri" w:cs="Calibri"/>
                <w:color w:val="000000"/>
                <w:lang w:eastAsia="es-BO"/>
              </w:rPr>
              <w:br/>
              <w:t>• No deberá ser el uso de piezas espaciales obtenidas mediante cortes</w:t>
            </w:r>
            <w:r w:rsidRPr="00E540D3">
              <w:rPr>
                <w:rFonts w:ascii="Calibri" w:hAnsi="Calibri" w:cs="Calibri"/>
                <w:color w:val="000000"/>
                <w:lang w:eastAsia="es-BO"/>
              </w:rPr>
              <w:br/>
              <w:t xml:space="preserve">• Superficie externa e interna lisas y estar libres de grietas, fisuras, ondulaciones y otros defectos que alteren su calidad. </w:t>
            </w:r>
            <w:r w:rsidRPr="00E540D3">
              <w:rPr>
                <w:rFonts w:ascii="Calibri" w:hAnsi="Calibri" w:cs="Calibri"/>
                <w:color w:val="000000"/>
                <w:lang w:eastAsia="es-BO"/>
              </w:rPr>
              <w:br/>
              <w:t xml:space="preserve">• Los accesorios deberán ser de color uniforme. </w:t>
            </w:r>
            <w:r w:rsidRPr="00E540D3">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540D3">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A507F7" w:rsidRPr="00E540D3" w14:paraId="3A3F4AB5"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9ADD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18</w:t>
            </w:r>
          </w:p>
        </w:tc>
        <w:tc>
          <w:tcPr>
            <w:tcW w:w="3094" w:type="dxa"/>
            <w:tcBorders>
              <w:top w:val="nil"/>
              <w:left w:val="nil"/>
              <w:bottom w:val="single" w:sz="4" w:space="0" w:color="000000"/>
              <w:right w:val="single" w:sz="4" w:space="0" w:color="000000"/>
            </w:tcBorders>
            <w:noWrap/>
            <w:vAlign w:val="center"/>
            <w:hideMark/>
          </w:tcPr>
          <w:p w14:paraId="2C1ACC7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CANALETA DE CALAMINA GALVANIZADA NRO 28 CORTE 33</w:t>
            </w:r>
          </w:p>
        </w:tc>
        <w:tc>
          <w:tcPr>
            <w:tcW w:w="810" w:type="dxa"/>
            <w:tcBorders>
              <w:top w:val="nil"/>
              <w:left w:val="nil"/>
              <w:bottom w:val="single" w:sz="4" w:space="0" w:color="000000"/>
              <w:right w:val="single" w:sz="4" w:space="0" w:color="000000"/>
            </w:tcBorders>
            <w:noWrap/>
            <w:vAlign w:val="center"/>
            <w:hideMark/>
          </w:tcPr>
          <w:p w14:paraId="1B23BB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44E90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w:t>
            </w:r>
            <w:r w:rsidRPr="00E540D3">
              <w:rPr>
                <w:rFonts w:ascii="Calibri" w:hAnsi="Calibri" w:cs="Calibri"/>
                <w:color w:val="000000"/>
                <w:lang w:eastAsia="es-BO"/>
              </w:rPr>
              <w:lastRenderedPageBreak/>
              <w:t>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507F7" w:rsidRPr="00E540D3" w14:paraId="4F32B5D0"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921DE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19</w:t>
            </w:r>
          </w:p>
        </w:tc>
        <w:tc>
          <w:tcPr>
            <w:tcW w:w="3094" w:type="dxa"/>
            <w:tcBorders>
              <w:top w:val="nil"/>
              <w:left w:val="nil"/>
              <w:bottom w:val="single" w:sz="4" w:space="0" w:color="000000"/>
              <w:right w:val="single" w:sz="4" w:space="0" w:color="000000"/>
            </w:tcBorders>
            <w:noWrap/>
            <w:vAlign w:val="center"/>
            <w:hideMark/>
          </w:tcPr>
          <w:p w14:paraId="135F62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CAÑERÍA DE ALUMINIO 1/2" (BRAZO DE DUCHA)</w:t>
            </w:r>
          </w:p>
        </w:tc>
        <w:tc>
          <w:tcPr>
            <w:tcW w:w="810" w:type="dxa"/>
            <w:tcBorders>
              <w:top w:val="nil"/>
              <w:left w:val="nil"/>
              <w:bottom w:val="single" w:sz="4" w:space="0" w:color="000000"/>
              <w:right w:val="single" w:sz="4" w:space="0" w:color="000000"/>
            </w:tcBorders>
            <w:noWrap/>
            <w:vAlign w:val="center"/>
            <w:hideMark/>
          </w:tcPr>
          <w:p w14:paraId="4D64E7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3012D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para la instalación de ducha eléctrica, para una mejor </w:t>
            </w:r>
            <w:proofErr w:type="spellStart"/>
            <w:r w:rsidRPr="00E540D3">
              <w:rPr>
                <w:rFonts w:ascii="Calibri" w:hAnsi="Calibri" w:cs="Calibri"/>
                <w:color w:val="000000"/>
                <w:lang w:eastAsia="es-BO"/>
              </w:rPr>
              <w:t>ubicacion</w:t>
            </w:r>
            <w:proofErr w:type="spellEnd"/>
            <w:r w:rsidRPr="00E540D3">
              <w:rPr>
                <w:rFonts w:ascii="Calibri" w:hAnsi="Calibri" w:cs="Calibri"/>
                <w:color w:val="000000"/>
                <w:lang w:eastAsia="es-BO"/>
              </w:rPr>
              <w:t xml:space="preserve"> considerar los planos </w:t>
            </w:r>
            <w:proofErr w:type="spellStart"/>
            <w:r w:rsidRPr="00E540D3">
              <w:rPr>
                <w:rFonts w:ascii="Calibri" w:hAnsi="Calibri" w:cs="Calibri"/>
                <w:color w:val="000000"/>
                <w:lang w:eastAsia="es-BO"/>
              </w:rPr>
              <w:t>arquitectonicos</w:t>
            </w:r>
            <w:proofErr w:type="spellEnd"/>
            <w:r w:rsidRPr="00E540D3">
              <w:rPr>
                <w:rFonts w:ascii="Calibri" w:hAnsi="Calibri" w:cs="Calibri"/>
                <w:color w:val="000000"/>
                <w:lang w:eastAsia="es-BO"/>
              </w:rPr>
              <w:t xml:space="preserve"> del proyecto,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las </w:t>
            </w:r>
            <w:proofErr w:type="spellStart"/>
            <w:r w:rsidRPr="00E540D3">
              <w:rPr>
                <w:rFonts w:ascii="Calibri" w:hAnsi="Calibri" w:cs="Calibri"/>
                <w:color w:val="000000"/>
                <w:lang w:eastAsia="es-BO"/>
              </w:rPr>
              <w:t>caracteristicas</w:t>
            </w:r>
            <w:proofErr w:type="spellEnd"/>
            <w:r w:rsidRPr="00E540D3">
              <w:rPr>
                <w:rFonts w:ascii="Calibri" w:hAnsi="Calibri" w:cs="Calibri"/>
                <w:color w:val="000000"/>
                <w:lang w:eastAsia="es-BO"/>
              </w:rPr>
              <w:t xml:space="preserve"> de la </w:t>
            </w:r>
            <w:proofErr w:type="spellStart"/>
            <w:r w:rsidRPr="00E540D3">
              <w:rPr>
                <w:rFonts w:ascii="Calibri" w:hAnsi="Calibri" w:cs="Calibri"/>
                <w:color w:val="000000"/>
                <w:lang w:eastAsia="es-BO"/>
              </w:rPr>
              <w:t>cañeria</w:t>
            </w:r>
            <w:proofErr w:type="spellEnd"/>
            <w:r w:rsidRPr="00E540D3">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A507F7" w:rsidRPr="00E540D3" w14:paraId="2A31280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775CF2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20</w:t>
            </w:r>
          </w:p>
        </w:tc>
        <w:tc>
          <w:tcPr>
            <w:tcW w:w="3094" w:type="dxa"/>
            <w:tcBorders>
              <w:top w:val="nil"/>
              <w:left w:val="nil"/>
              <w:bottom w:val="single" w:sz="4" w:space="0" w:color="000000"/>
              <w:right w:val="single" w:sz="4" w:space="0" w:color="000000"/>
            </w:tcBorders>
            <w:noWrap/>
            <w:vAlign w:val="center"/>
            <w:hideMark/>
          </w:tcPr>
          <w:p w14:paraId="2D997FF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ASFALTICO</w:t>
            </w:r>
          </w:p>
        </w:tc>
        <w:tc>
          <w:tcPr>
            <w:tcW w:w="810" w:type="dxa"/>
            <w:tcBorders>
              <w:top w:val="nil"/>
              <w:left w:val="nil"/>
              <w:bottom w:val="single" w:sz="4" w:space="0" w:color="000000"/>
              <w:right w:val="single" w:sz="4" w:space="0" w:color="000000"/>
            </w:tcBorders>
            <w:noWrap/>
            <w:vAlign w:val="center"/>
            <w:hideMark/>
          </w:tcPr>
          <w:p w14:paraId="74CEC3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vAlign w:val="center"/>
            <w:hideMark/>
          </w:tcPr>
          <w:p w14:paraId="3B403B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E540D3">
              <w:rPr>
                <w:rFonts w:ascii="Calibri" w:hAnsi="Calibri" w:cs="Calibri"/>
                <w:color w:val="000000"/>
                <w:lang w:eastAsia="es-BO"/>
              </w:rPr>
              <w:br/>
              <w:t>Ideal para impermeabilizar elementos constructivos como cimentaciones. Resiste el ataque de microorganismos y bacterias. Soporta movimientos estructurales.</w:t>
            </w:r>
            <w:r w:rsidRPr="00E540D3">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E540D3">
              <w:rPr>
                <w:rFonts w:ascii="Calibri" w:hAnsi="Calibri" w:cs="Calibri"/>
                <w:color w:val="000000"/>
                <w:lang w:eastAsia="es-BO"/>
              </w:rPr>
              <w:br/>
              <w:t>Se debe tomar las previsiones para evitar accidentes como intoxicaciones, inflamaciones y explosiones.</w:t>
            </w:r>
            <w:r w:rsidRPr="00E540D3">
              <w:rPr>
                <w:rFonts w:ascii="Calibri" w:hAnsi="Calibri" w:cs="Calibri"/>
                <w:color w:val="000000"/>
                <w:lang w:eastAsia="es-BO"/>
              </w:rPr>
              <w:br/>
              <w:t>Características:</w:t>
            </w:r>
            <w:r w:rsidRPr="00E540D3">
              <w:rPr>
                <w:rFonts w:ascii="Calibri" w:hAnsi="Calibri" w:cs="Calibri"/>
                <w:color w:val="000000"/>
                <w:lang w:eastAsia="es-BO"/>
              </w:rPr>
              <w:br/>
              <w:t>• Debe tener alta resistencia a la intemperie</w:t>
            </w:r>
            <w:r w:rsidRPr="00E540D3">
              <w:rPr>
                <w:rFonts w:ascii="Calibri" w:hAnsi="Calibri" w:cs="Calibri"/>
                <w:color w:val="000000"/>
                <w:lang w:eastAsia="es-BO"/>
              </w:rPr>
              <w:br/>
              <w:t xml:space="preserve">• Posee buenas características mecánicas tanto al impacto como al desgaste </w:t>
            </w:r>
            <w:r w:rsidRPr="00E540D3">
              <w:rPr>
                <w:rFonts w:ascii="Calibri" w:hAnsi="Calibri" w:cs="Calibri"/>
                <w:color w:val="000000"/>
                <w:lang w:eastAsia="es-BO"/>
              </w:rPr>
              <w:br/>
              <w:t xml:space="preserve">• Presenta baja absorción de agua </w:t>
            </w:r>
            <w:r w:rsidRPr="00E540D3">
              <w:rPr>
                <w:rFonts w:ascii="Calibri" w:hAnsi="Calibri" w:cs="Calibri"/>
                <w:color w:val="000000"/>
                <w:lang w:eastAsia="es-BO"/>
              </w:rPr>
              <w:br/>
              <w:t xml:space="preserve">• Se aplica fácil y rápido </w:t>
            </w:r>
            <w:r w:rsidRPr="00E540D3">
              <w:rPr>
                <w:rFonts w:ascii="Calibri" w:hAnsi="Calibri" w:cs="Calibri"/>
                <w:color w:val="000000"/>
                <w:lang w:eastAsia="es-BO"/>
              </w:rPr>
              <w:br/>
              <w:t>• Resistente al ataque de hongos, mohos y bacterias.</w:t>
            </w:r>
          </w:p>
        </w:tc>
      </w:tr>
      <w:tr w:rsidR="00A507F7" w:rsidRPr="00E540D3" w14:paraId="0EF51380"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AD9BA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21</w:t>
            </w:r>
          </w:p>
        </w:tc>
        <w:tc>
          <w:tcPr>
            <w:tcW w:w="3094" w:type="dxa"/>
            <w:tcBorders>
              <w:top w:val="nil"/>
              <w:left w:val="nil"/>
              <w:bottom w:val="single" w:sz="4" w:space="0" w:color="000000"/>
              <w:right w:val="single" w:sz="4" w:space="0" w:color="000000"/>
            </w:tcBorders>
            <w:noWrap/>
            <w:vAlign w:val="center"/>
            <w:hideMark/>
          </w:tcPr>
          <w:p w14:paraId="4DCC544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BLANCO</w:t>
            </w:r>
          </w:p>
        </w:tc>
        <w:tc>
          <w:tcPr>
            <w:tcW w:w="810" w:type="dxa"/>
            <w:tcBorders>
              <w:top w:val="nil"/>
              <w:left w:val="nil"/>
              <w:bottom w:val="single" w:sz="4" w:space="0" w:color="000000"/>
              <w:right w:val="single" w:sz="4" w:space="0" w:color="000000"/>
            </w:tcBorders>
            <w:noWrap/>
            <w:vAlign w:val="center"/>
            <w:hideMark/>
          </w:tcPr>
          <w:p w14:paraId="32C995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vAlign w:val="center"/>
            <w:hideMark/>
          </w:tcPr>
          <w:p w14:paraId="7A685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E540D3">
              <w:rPr>
                <w:rFonts w:ascii="Calibri" w:hAnsi="Calibri" w:cs="Calibri"/>
                <w:color w:val="000000"/>
                <w:lang w:eastAsia="es-BO"/>
              </w:rPr>
              <w:br/>
              <w:t xml:space="preserve">El ingrediente distintivo en su elaboración es la caliza, la cual es de una calidad superior y presenta bajos niveles de hierro. </w:t>
            </w:r>
            <w:r w:rsidRPr="00E540D3">
              <w:rPr>
                <w:rFonts w:ascii="Calibri" w:hAnsi="Calibri" w:cs="Calibri"/>
                <w:color w:val="000000"/>
                <w:lang w:eastAsia="es-BO"/>
              </w:rPr>
              <w:br/>
            </w:r>
            <w:r w:rsidRPr="00E540D3">
              <w:rPr>
                <w:rFonts w:ascii="Calibri" w:hAnsi="Calibri" w:cs="Calibri"/>
                <w:color w:val="000000"/>
                <w:lang w:eastAsia="es-BO"/>
              </w:rPr>
              <w:lastRenderedPageBreak/>
              <w:t>El cemento blanco es compatible con todos los materiales de construcción convencionales, siendo útil en la edificación de columnas, losas y pisos, entre otros trabajos.</w:t>
            </w:r>
            <w:r w:rsidRPr="00E540D3">
              <w:rPr>
                <w:rFonts w:ascii="Calibri" w:hAnsi="Calibri" w:cs="Calibri"/>
                <w:color w:val="000000"/>
                <w:lang w:eastAsia="es-BO"/>
              </w:rPr>
              <w:br/>
              <w:t>Además, su particular tonalidad lo convierte en un componente perfecto para lograr increíbles acabados artísticos.</w:t>
            </w:r>
            <w:r w:rsidRPr="00E540D3">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540D3">
              <w:rPr>
                <w:rFonts w:ascii="Calibri" w:hAnsi="Calibri" w:cs="Calibri"/>
                <w:color w:val="000000"/>
                <w:lang w:eastAsia="es-BO"/>
              </w:rPr>
              <w:t>tirol</w:t>
            </w:r>
            <w:proofErr w:type="spellEnd"/>
            <w:r w:rsidRPr="00E540D3">
              <w:rPr>
                <w:rFonts w:ascii="Calibri" w:hAnsi="Calibri" w:cs="Calibri"/>
                <w:color w:val="000000"/>
                <w:lang w:eastAsia="es-BO"/>
              </w:rPr>
              <w:t xml:space="preserve"> y determinados empastados.</w:t>
            </w:r>
            <w:r w:rsidRPr="00E540D3">
              <w:rPr>
                <w:rFonts w:ascii="Calibri" w:hAnsi="Calibri" w:cs="Calibri"/>
                <w:color w:val="000000"/>
                <w:lang w:eastAsia="es-BO"/>
              </w:rPr>
              <w:br/>
              <w:t>El cemento blanco está compuesto por:</w:t>
            </w:r>
            <w:r w:rsidRPr="00E540D3">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540D3">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540D3">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A507F7" w:rsidRPr="00E540D3" w14:paraId="1ED65BE7"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AF9DDF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22</w:t>
            </w:r>
          </w:p>
        </w:tc>
        <w:tc>
          <w:tcPr>
            <w:tcW w:w="3094" w:type="dxa"/>
            <w:tcBorders>
              <w:top w:val="nil"/>
              <w:left w:val="nil"/>
              <w:bottom w:val="single" w:sz="4" w:space="0" w:color="000000"/>
              <w:right w:val="single" w:sz="4" w:space="0" w:color="000000"/>
            </w:tcBorders>
            <w:noWrap/>
            <w:vAlign w:val="center"/>
            <w:hideMark/>
          </w:tcPr>
          <w:p w14:paraId="0EC4CC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COLA</w:t>
            </w:r>
          </w:p>
        </w:tc>
        <w:tc>
          <w:tcPr>
            <w:tcW w:w="810" w:type="dxa"/>
            <w:tcBorders>
              <w:top w:val="nil"/>
              <w:left w:val="nil"/>
              <w:bottom w:val="single" w:sz="4" w:space="0" w:color="000000"/>
              <w:right w:val="single" w:sz="4" w:space="0" w:color="000000"/>
            </w:tcBorders>
            <w:noWrap/>
            <w:vAlign w:val="center"/>
            <w:hideMark/>
          </w:tcPr>
          <w:p w14:paraId="2EDDBCB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vAlign w:val="center"/>
            <w:hideMark/>
          </w:tcPr>
          <w:p w14:paraId="0B9CF1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540D3">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540D3">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540D3">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540D3">
              <w:rPr>
                <w:rFonts w:ascii="Calibri" w:hAnsi="Calibri" w:cs="Calibri"/>
                <w:color w:val="000000"/>
                <w:lang w:eastAsia="es-BO"/>
              </w:rPr>
              <w:br/>
              <w:t>Tendrá las siguientes características:</w:t>
            </w:r>
            <w:r w:rsidRPr="00E540D3">
              <w:rPr>
                <w:rFonts w:ascii="Calibri" w:hAnsi="Calibri" w:cs="Calibri"/>
                <w:color w:val="000000"/>
                <w:lang w:eastAsia="es-BO"/>
              </w:rPr>
              <w:br/>
              <w:t>• Excelente grado de retención de agua Conforme UNE-EN 12004-Anexo ZA Agua de amasado 26 ± 2%</w:t>
            </w:r>
            <w:r w:rsidRPr="00E540D3">
              <w:rPr>
                <w:rFonts w:ascii="Calibri" w:hAnsi="Calibri" w:cs="Calibri"/>
                <w:color w:val="000000"/>
                <w:lang w:eastAsia="es-BO"/>
              </w:rPr>
              <w:br/>
              <w:t>• Temperatura de aplicación +5ºC a +35ºC</w:t>
            </w:r>
            <w:r w:rsidRPr="00E540D3">
              <w:rPr>
                <w:rFonts w:ascii="Calibri" w:hAnsi="Calibri" w:cs="Calibri"/>
                <w:color w:val="000000"/>
                <w:lang w:eastAsia="es-BO"/>
              </w:rPr>
              <w:br/>
              <w:t>• Tiempo de vida de la mezcla 2 horas</w:t>
            </w:r>
            <w:r w:rsidRPr="00E540D3">
              <w:rPr>
                <w:rFonts w:ascii="Calibri" w:hAnsi="Calibri" w:cs="Calibri"/>
                <w:color w:val="000000"/>
                <w:lang w:eastAsia="es-BO"/>
              </w:rPr>
              <w:br/>
              <w:t>• Tiempo de ajuste de las baldosas 30 minutos</w:t>
            </w:r>
            <w:r w:rsidRPr="00E540D3">
              <w:rPr>
                <w:rFonts w:ascii="Calibri" w:hAnsi="Calibri" w:cs="Calibri"/>
                <w:color w:val="000000"/>
                <w:lang w:eastAsia="es-BO"/>
              </w:rPr>
              <w:br/>
              <w:t>• Relleno de juntas 24 horas</w:t>
            </w:r>
            <w:r w:rsidRPr="00E540D3">
              <w:rPr>
                <w:rFonts w:ascii="Calibri" w:hAnsi="Calibri" w:cs="Calibri"/>
                <w:color w:val="000000"/>
                <w:lang w:eastAsia="es-BO"/>
              </w:rPr>
              <w:br/>
              <w:t>• Reacción al fuego</w:t>
            </w:r>
            <w:r w:rsidRPr="00E540D3">
              <w:rPr>
                <w:rFonts w:ascii="Calibri" w:hAnsi="Calibri" w:cs="Calibri"/>
                <w:color w:val="000000"/>
                <w:lang w:eastAsia="es-BO"/>
              </w:rPr>
              <w:br/>
              <w:t>• Tiempo abierto 20 minutos</w:t>
            </w:r>
            <w:r w:rsidRPr="00E540D3">
              <w:rPr>
                <w:rFonts w:ascii="Calibri" w:hAnsi="Calibri" w:cs="Calibri"/>
                <w:color w:val="000000"/>
                <w:lang w:eastAsia="es-BO"/>
              </w:rPr>
              <w:br/>
              <w:t>• Adherencia inicial ≥ 0.5 N/mm</w:t>
            </w:r>
            <w:r w:rsidRPr="00E540D3">
              <w:rPr>
                <w:rFonts w:ascii="Calibri" w:hAnsi="Calibri" w:cs="Calibri"/>
                <w:color w:val="000000"/>
                <w:lang w:eastAsia="es-BO"/>
              </w:rPr>
              <w:br/>
            </w:r>
            <w:r w:rsidRPr="00E540D3">
              <w:rPr>
                <w:rFonts w:ascii="Calibri" w:hAnsi="Calibri" w:cs="Calibri"/>
                <w:color w:val="000000"/>
                <w:lang w:eastAsia="es-BO"/>
              </w:rPr>
              <w:lastRenderedPageBreak/>
              <w:t>• Adherencia tras inmersión en agua ≥ 0.5 N/mm2</w:t>
            </w:r>
            <w:r w:rsidRPr="00E540D3">
              <w:rPr>
                <w:rFonts w:ascii="Calibri" w:hAnsi="Calibri" w:cs="Calibri"/>
                <w:color w:val="000000"/>
                <w:lang w:eastAsia="es-BO"/>
              </w:rPr>
              <w:br/>
              <w:t>• No requiere mezclas, basta agregar agua.</w:t>
            </w:r>
          </w:p>
        </w:tc>
      </w:tr>
      <w:tr w:rsidR="00A507F7" w:rsidRPr="00E540D3" w14:paraId="102EE5B6"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0906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23</w:t>
            </w:r>
          </w:p>
        </w:tc>
        <w:tc>
          <w:tcPr>
            <w:tcW w:w="3094" w:type="dxa"/>
            <w:tcBorders>
              <w:top w:val="nil"/>
              <w:left w:val="nil"/>
              <w:bottom w:val="single" w:sz="4" w:space="0" w:color="000000"/>
              <w:right w:val="single" w:sz="4" w:space="0" w:color="000000"/>
            </w:tcBorders>
            <w:noWrap/>
            <w:vAlign w:val="center"/>
            <w:hideMark/>
          </w:tcPr>
          <w:p w14:paraId="5F58A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CEMENTO PORTLAND</w:t>
            </w:r>
          </w:p>
        </w:tc>
        <w:tc>
          <w:tcPr>
            <w:tcW w:w="810" w:type="dxa"/>
            <w:tcBorders>
              <w:top w:val="nil"/>
              <w:left w:val="nil"/>
              <w:bottom w:val="single" w:sz="4" w:space="0" w:color="000000"/>
              <w:right w:val="single" w:sz="4" w:space="0" w:color="000000"/>
            </w:tcBorders>
            <w:noWrap/>
            <w:vAlign w:val="center"/>
            <w:hideMark/>
          </w:tcPr>
          <w:p w14:paraId="66647832"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BL</w:t>
            </w:r>
          </w:p>
        </w:tc>
        <w:tc>
          <w:tcPr>
            <w:tcW w:w="5144" w:type="dxa"/>
            <w:tcBorders>
              <w:top w:val="nil"/>
              <w:left w:val="nil"/>
              <w:bottom w:val="single" w:sz="4" w:space="0" w:color="000000"/>
              <w:right w:val="single" w:sz="4" w:space="0" w:color="000000"/>
            </w:tcBorders>
            <w:vAlign w:val="center"/>
            <w:hideMark/>
          </w:tcPr>
          <w:p w14:paraId="3763F1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540D3">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540D3">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540D3">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540D3">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A507F7" w:rsidRPr="00E540D3" w14:paraId="481D9EE8"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22F2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24</w:t>
            </w:r>
          </w:p>
        </w:tc>
        <w:tc>
          <w:tcPr>
            <w:tcW w:w="3094" w:type="dxa"/>
            <w:tcBorders>
              <w:top w:val="nil"/>
              <w:left w:val="nil"/>
              <w:bottom w:val="single" w:sz="4" w:space="0" w:color="000000"/>
              <w:right w:val="single" w:sz="4" w:space="0" w:color="000000"/>
            </w:tcBorders>
            <w:noWrap/>
            <w:vAlign w:val="center"/>
            <w:hideMark/>
          </w:tcPr>
          <w:p w14:paraId="16D257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w:t>
            </w:r>
          </w:p>
        </w:tc>
        <w:tc>
          <w:tcPr>
            <w:tcW w:w="810" w:type="dxa"/>
            <w:tcBorders>
              <w:top w:val="nil"/>
              <w:left w:val="nil"/>
              <w:bottom w:val="single" w:sz="4" w:space="0" w:color="000000"/>
              <w:right w:val="single" w:sz="4" w:space="0" w:color="000000"/>
            </w:tcBorders>
            <w:noWrap/>
            <w:vAlign w:val="center"/>
            <w:hideMark/>
          </w:tcPr>
          <w:p w14:paraId="1E6ACB4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vAlign w:val="center"/>
            <w:hideMark/>
          </w:tcPr>
          <w:p w14:paraId="020655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r>
            <w:r w:rsidRPr="00E540D3">
              <w:rPr>
                <w:rFonts w:ascii="Calibri" w:hAnsi="Calibri" w:cs="Calibri"/>
                <w:color w:val="000000"/>
                <w:lang w:eastAsia="es-BO"/>
              </w:rPr>
              <w:lastRenderedPageBreak/>
              <w:t>Antes de la colocación de la cerámica, la Entidad Ejecutora suministrará una muestra que deberá ser aprobada por el Inspector de Obra.</w:t>
            </w:r>
          </w:p>
        </w:tc>
      </w:tr>
      <w:tr w:rsidR="00A507F7" w:rsidRPr="00E540D3" w14:paraId="05A6464E"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365F58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25</w:t>
            </w:r>
          </w:p>
        </w:tc>
        <w:tc>
          <w:tcPr>
            <w:tcW w:w="3094" w:type="dxa"/>
            <w:tcBorders>
              <w:top w:val="nil"/>
              <w:left w:val="nil"/>
              <w:bottom w:val="single" w:sz="4" w:space="0" w:color="000000"/>
              <w:right w:val="single" w:sz="4" w:space="0" w:color="000000"/>
            </w:tcBorders>
            <w:noWrap/>
            <w:vAlign w:val="center"/>
            <w:hideMark/>
          </w:tcPr>
          <w:p w14:paraId="69887B2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CERÁMICA NACIONAL TIPO PORCELANATO (60X60)</w:t>
            </w:r>
          </w:p>
        </w:tc>
        <w:tc>
          <w:tcPr>
            <w:tcW w:w="810" w:type="dxa"/>
            <w:tcBorders>
              <w:top w:val="nil"/>
              <w:left w:val="nil"/>
              <w:bottom w:val="single" w:sz="4" w:space="0" w:color="000000"/>
              <w:right w:val="single" w:sz="4" w:space="0" w:color="000000"/>
            </w:tcBorders>
            <w:noWrap/>
            <w:vAlign w:val="center"/>
            <w:hideMark/>
          </w:tcPr>
          <w:p w14:paraId="33E97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vAlign w:val="center"/>
            <w:hideMark/>
          </w:tcPr>
          <w:p w14:paraId="1F406D1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540D3">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540D3">
              <w:rPr>
                <w:rFonts w:ascii="Calibri" w:hAnsi="Calibri" w:cs="Calibri"/>
                <w:color w:val="000000"/>
                <w:lang w:eastAsia="es-BO"/>
              </w:rPr>
              <w:t>Porcelain</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Enamel</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Institute</w:t>
            </w:r>
            <w:proofErr w:type="spellEnd"/>
            <w:r w:rsidRPr="00E540D3">
              <w:rPr>
                <w:rFonts w:ascii="Calibri" w:hAnsi="Calibri" w:cs="Calibri"/>
                <w:color w:val="000000"/>
                <w:lang w:eastAsia="es-BO"/>
              </w:rPr>
              <w:t>), que es el índice que mide la resistencia al desgaste.</w:t>
            </w:r>
            <w:r w:rsidRPr="00E540D3">
              <w:rPr>
                <w:rFonts w:ascii="Calibri" w:hAnsi="Calibri" w:cs="Calibri"/>
                <w:color w:val="000000"/>
                <w:lang w:eastAsia="es-BO"/>
              </w:rPr>
              <w:br/>
              <w:t>El zócalo de cerámica será esmaltado de color homogéneo y su superficie sin ondulaciones e imperfecciones, desportillados y con un ancho de 10 cm.</w:t>
            </w:r>
            <w:r w:rsidRPr="00E540D3">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540D3">
              <w:rPr>
                <w:rFonts w:ascii="Calibri" w:hAnsi="Calibri" w:cs="Calibri"/>
                <w:color w:val="000000"/>
                <w:lang w:eastAsia="es-BO"/>
              </w:rPr>
              <w:br/>
              <w:t>Antes de la colocación de la cerámica, la Entidad Ejecutora suministrará una muestra que deberá ser aprobada por el Inspector de Obra.</w:t>
            </w:r>
          </w:p>
        </w:tc>
      </w:tr>
      <w:tr w:rsidR="00A507F7" w:rsidRPr="00E540D3" w14:paraId="6BF0930A"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6E3D9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26</w:t>
            </w:r>
          </w:p>
        </w:tc>
        <w:tc>
          <w:tcPr>
            <w:tcW w:w="3094" w:type="dxa"/>
            <w:tcBorders>
              <w:top w:val="nil"/>
              <w:left w:val="nil"/>
              <w:bottom w:val="single" w:sz="4" w:space="0" w:color="000000"/>
              <w:right w:val="single" w:sz="4" w:space="0" w:color="000000"/>
            </w:tcBorders>
            <w:noWrap/>
            <w:vAlign w:val="center"/>
            <w:hideMark/>
          </w:tcPr>
          <w:p w14:paraId="7E117D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EXTERIOR</w:t>
            </w:r>
          </w:p>
        </w:tc>
        <w:tc>
          <w:tcPr>
            <w:tcW w:w="810" w:type="dxa"/>
            <w:tcBorders>
              <w:top w:val="nil"/>
              <w:left w:val="nil"/>
              <w:bottom w:val="single" w:sz="4" w:space="0" w:color="000000"/>
              <w:right w:val="single" w:sz="4" w:space="0" w:color="000000"/>
            </w:tcBorders>
            <w:noWrap/>
            <w:vAlign w:val="center"/>
            <w:hideMark/>
          </w:tcPr>
          <w:p w14:paraId="0005CC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97DD8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507F7" w:rsidRPr="00E540D3" w14:paraId="42082524"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745E03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27</w:t>
            </w:r>
          </w:p>
        </w:tc>
        <w:tc>
          <w:tcPr>
            <w:tcW w:w="3094" w:type="dxa"/>
            <w:tcBorders>
              <w:top w:val="nil"/>
              <w:left w:val="nil"/>
              <w:bottom w:val="single" w:sz="4" w:space="0" w:color="000000"/>
              <w:right w:val="single" w:sz="4" w:space="0" w:color="000000"/>
            </w:tcBorders>
            <w:noWrap/>
            <w:vAlign w:val="center"/>
            <w:hideMark/>
          </w:tcPr>
          <w:p w14:paraId="1EB87C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CHAPA INTERIOR</w:t>
            </w:r>
          </w:p>
        </w:tc>
        <w:tc>
          <w:tcPr>
            <w:tcW w:w="810" w:type="dxa"/>
            <w:tcBorders>
              <w:top w:val="nil"/>
              <w:left w:val="nil"/>
              <w:bottom w:val="single" w:sz="4" w:space="0" w:color="000000"/>
              <w:right w:val="single" w:sz="4" w:space="0" w:color="000000"/>
            </w:tcBorders>
            <w:noWrap/>
            <w:vAlign w:val="center"/>
            <w:hideMark/>
          </w:tcPr>
          <w:p w14:paraId="269B426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2D4EC5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507F7" w:rsidRPr="00E540D3" w14:paraId="32CFB721"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D85A8B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28</w:t>
            </w:r>
          </w:p>
        </w:tc>
        <w:tc>
          <w:tcPr>
            <w:tcW w:w="3094" w:type="dxa"/>
            <w:tcBorders>
              <w:top w:val="nil"/>
              <w:left w:val="nil"/>
              <w:bottom w:val="single" w:sz="4" w:space="0" w:color="000000"/>
              <w:right w:val="single" w:sz="4" w:space="0" w:color="000000"/>
            </w:tcBorders>
            <w:noWrap/>
            <w:vAlign w:val="center"/>
            <w:hideMark/>
          </w:tcPr>
          <w:p w14:paraId="1BA6A8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CHICOTILLO</w:t>
            </w:r>
          </w:p>
        </w:tc>
        <w:tc>
          <w:tcPr>
            <w:tcW w:w="810" w:type="dxa"/>
            <w:tcBorders>
              <w:top w:val="nil"/>
              <w:left w:val="nil"/>
              <w:bottom w:val="single" w:sz="4" w:space="0" w:color="000000"/>
              <w:right w:val="single" w:sz="4" w:space="0" w:color="000000"/>
            </w:tcBorders>
            <w:noWrap/>
            <w:vAlign w:val="center"/>
            <w:hideMark/>
          </w:tcPr>
          <w:p w14:paraId="639975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114C2F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Largo: 40 a 60 cm</w:t>
            </w:r>
            <w:r w:rsidRPr="00E540D3">
              <w:rPr>
                <w:rFonts w:ascii="Calibri" w:hAnsi="Calibri" w:cs="Calibri"/>
                <w:color w:val="000000"/>
                <w:lang w:eastAsia="es-BO"/>
              </w:rPr>
              <w:br/>
              <w:t>• Ancho: 4.1 cm x 3/8"" (Diámetro de la manguera)</w:t>
            </w:r>
            <w:r w:rsidRPr="00E540D3">
              <w:rPr>
                <w:rFonts w:ascii="Calibri" w:hAnsi="Calibri" w:cs="Calibri"/>
                <w:color w:val="000000"/>
                <w:lang w:eastAsia="es-BO"/>
              </w:rPr>
              <w:br/>
              <w:t>• Rosca: 1/2 para entrada a grifería y de 1/2 para punto hidráulico.</w:t>
            </w:r>
            <w:r w:rsidRPr="00E540D3">
              <w:rPr>
                <w:rFonts w:ascii="Calibri" w:hAnsi="Calibri" w:cs="Calibri"/>
                <w:color w:val="000000"/>
                <w:lang w:eastAsia="es-BO"/>
              </w:rPr>
              <w:br/>
              <w:t>• Material: plástico PVC flexible de alta resistencia</w:t>
            </w:r>
            <w:r w:rsidRPr="00E540D3">
              <w:rPr>
                <w:rFonts w:ascii="Calibri" w:hAnsi="Calibri" w:cs="Calibri"/>
                <w:color w:val="000000"/>
                <w:lang w:eastAsia="es-BO"/>
              </w:rPr>
              <w:br/>
              <w:t>• Temperatura: De 4°C a 66°C.</w:t>
            </w:r>
            <w:r w:rsidRPr="00E540D3">
              <w:rPr>
                <w:rFonts w:ascii="Calibri" w:hAnsi="Calibri" w:cs="Calibri"/>
                <w:color w:val="000000"/>
                <w:lang w:eastAsia="es-BO"/>
              </w:rPr>
              <w:br/>
              <w:t xml:space="preserve">• Resistente a la corrosión, pelado y decoloración de agua. </w:t>
            </w:r>
            <w:r w:rsidRPr="00E540D3">
              <w:rPr>
                <w:rFonts w:ascii="Calibri" w:hAnsi="Calibri" w:cs="Calibri"/>
                <w:color w:val="000000"/>
                <w:lang w:eastAsia="es-BO"/>
              </w:rPr>
              <w:br/>
              <w:t>• Resistente al efecto de jabones y limpiadores de tocador.</w:t>
            </w:r>
            <w:r w:rsidRPr="00E540D3">
              <w:rPr>
                <w:rFonts w:ascii="Calibri" w:hAnsi="Calibri" w:cs="Calibri"/>
                <w:color w:val="000000"/>
                <w:lang w:eastAsia="es-BO"/>
              </w:rPr>
              <w:br/>
              <w:t>• Recubrimientos no tóxicos.</w:t>
            </w:r>
          </w:p>
        </w:tc>
      </w:tr>
      <w:tr w:rsidR="00A507F7" w:rsidRPr="00E540D3" w14:paraId="48C514C8"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5B14E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29</w:t>
            </w:r>
          </w:p>
        </w:tc>
        <w:tc>
          <w:tcPr>
            <w:tcW w:w="3094" w:type="dxa"/>
            <w:tcBorders>
              <w:top w:val="nil"/>
              <w:left w:val="nil"/>
              <w:bottom w:val="single" w:sz="4" w:space="0" w:color="000000"/>
              <w:right w:val="single" w:sz="4" w:space="0" w:color="000000"/>
            </w:tcBorders>
            <w:noWrap/>
            <w:vAlign w:val="center"/>
            <w:hideMark/>
          </w:tcPr>
          <w:p w14:paraId="5E1F175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CIELO PVC TIPO MACHIHEMBRE MAS ESTRUCTURA GALVANIZADA</w:t>
            </w:r>
          </w:p>
        </w:tc>
        <w:tc>
          <w:tcPr>
            <w:tcW w:w="810" w:type="dxa"/>
            <w:tcBorders>
              <w:top w:val="nil"/>
              <w:left w:val="nil"/>
              <w:bottom w:val="single" w:sz="4" w:space="0" w:color="000000"/>
              <w:right w:val="single" w:sz="4" w:space="0" w:color="000000"/>
            </w:tcBorders>
            <w:noWrap/>
            <w:vAlign w:val="center"/>
            <w:hideMark/>
          </w:tcPr>
          <w:p w14:paraId="69D048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vAlign w:val="center"/>
            <w:hideMark/>
          </w:tcPr>
          <w:p w14:paraId="766982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w:t>
            </w:r>
            <w:r w:rsidRPr="00E540D3">
              <w:rPr>
                <w:rFonts w:ascii="Calibri" w:hAnsi="Calibri" w:cs="Calibri"/>
                <w:color w:val="000000"/>
                <w:lang w:eastAsia="es-BO"/>
              </w:rPr>
              <w:lastRenderedPageBreak/>
              <w:t>un material auto extinguible, ideal para grandes luces exteriores.</w:t>
            </w:r>
            <w:r w:rsidRPr="00E540D3">
              <w:rPr>
                <w:rFonts w:ascii="Calibri" w:hAnsi="Calibri" w:cs="Calibri"/>
                <w:color w:val="000000"/>
                <w:lang w:eastAsia="es-BO"/>
              </w:rPr>
              <w:br/>
              <w:t>El Perfil Perimetral contará con las siguientes características:</w:t>
            </w:r>
            <w:r w:rsidRPr="00E540D3">
              <w:rPr>
                <w:rFonts w:ascii="Calibri" w:hAnsi="Calibri" w:cs="Calibri"/>
                <w:color w:val="000000"/>
                <w:lang w:eastAsia="es-BO"/>
              </w:rPr>
              <w:br/>
              <w:t xml:space="preserve">• Medidas: 26mm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Rígido. Medidas: 40mm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 Perfil Unión Flexible. Medidas: 65 mm x 15mm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Perfil Guía.</w:t>
            </w:r>
            <w:r w:rsidRPr="00E540D3">
              <w:rPr>
                <w:rFonts w:ascii="Calibri" w:hAnsi="Calibri" w:cs="Calibri"/>
                <w:color w:val="000000"/>
                <w:lang w:eastAsia="es-BO"/>
              </w:rPr>
              <w:br/>
              <w:t xml:space="preserve">• Medidas: 30mm x 15mm Hasta 6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Los accesorios para montaje son los siguientes:</w:t>
            </w:r>
            <w:r w:rsidRPr="00E540D3">
              <w:rPr>
                <w:rFonts w:ascii="Calibri" w:hAnsi="Calibri" w:cs="Calibri"/>
                <w:color w:val="000000"/>
                <w:lang w:eastAsia="es-BO"/>
              </w:rPr>
              <w:br/>
              <w:t>• Perfil Borde.</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Perfil Angulo Externo</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Perfil Angulo Interno </w:t>
            </w:r>
            <w:r w:rsidRPr="00E540D3">
              <w:rPr>
                <w:rFonts w:ascii="Calibri" w:hAnsi="Calibri" w:cs="Calibri"/>
                <w:color w:val="000000"/>
                <w:lang w:eastAsia="es-BO"/>
              </w:rPr>
              <w:br/>
              <w:t xml:space="preserve">• Tipo: Liso Hasta 4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w:t>
            </w:r>
            <w:r w:rsidRPr="00E540D3">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E540D3">
              <w:rPr>
                <w:rFonts w:ascii="Calibri" w:hAnsi="Calibri" w:cs="Calibri"/>
                <w:color w:val="000000"/>
                <w:lang w:eastAsia="es-BO"/>
              </w:rPr>
              <w:br/>
              <w:t>La Placa de Cielo raso será lisa y estampada con medidas de 200mm x 15mm de material auto extinguible hasta 6Mts.</w:t>
            </w:r>
            <w:r w:rsidRPr="00E540D3">
              <w:rPr>
                <w:rFonts w:ascii="Calibri" w:hAnsi="Calibri" w:cs="Calibri"/>
                <w:color w:val="000000"/>
                <w:lang w:eastAsia="es-BO"/>
              </w:rPr>
              <w:br/>
              <w:t>Los mismos deberán ser de una calidad garantizada y se encontrarán en buen estado para su colocado.</w:t>
            </w:r>
          </w:p>
        </w:tc>
      </w:tr>
      <w:tr w:rsidR="00A507F7" w:rsidRPr="00E540D3" w14:paraId="7088BDE5"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BBB22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30</w:t>
            </w:r>
          </w:p>
        </w:tc>
        <w:tc>
          <w:tcPr>
            <w:tcW w:w="3094" w:type="dxa"/>
            <w:tcBorders>
              <w:top w:val="nil"/>
              <w:left w:val="nil"/>
              <w:bottom w:val="single" w:sz="4" w:space="0" w:color="000000"/>
              <w:right w:val="single" w:sz="4" w:space="0" w:color="000000"/>
            </w:tcBorders>
            <w:noWrap/>
            <w:vAlign w:val="center"/>
            <w:hideMark/>
          </w:tcPr>
          <w:p w14:paraId="653242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CINTA AISLANTE</w:t>
            </w:r>
          </w:p>
        </w:tc>
        <w:tc>
          <w:tcPr>
            <w:tcW w:w="810" w:type="dxa"/>
            <w:tcBorders>
              <w:top w:val="nil"/>
              <w:left w:val="nil"/>
              <w:bottom w:val="single" w:sz="4" w:space="0" w:color="000000"/>
              <w:right w:val="single" w:sz="4" w:space="0" w:color="000000"/>
            </w:tcBorders>
            <w:noWrap/>
            <w:vAlign w:val="center"/>
            <w:hideMark/>
          </w:tcPr>
          <w:p w14:paraId="5431CF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15F845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507F7" w:rsidRPr="00E540D3" w14:paraId="5AF05722"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8E9E93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31</w:t>
            </w:r>
          </w:p>
        </w:tc>
        <w:tc>
          <w:tcPr>
            <w:tcW w:w="3094" w:type="dxa"/>
            <w:tcBorders>
              <w:top w:val="nil"/>
              <w:left w:val="nil"/>
              <w:bottom w:val="single" w:sz="4" w:space="0" w:color="000000"/>
              <w:right w:val="single" w:sz="4" w:space="0" w:color="000000"/>
            </w:tcBorders>
            <w:noWrap/>
            <w:vAlign w:val="center"/>
            <w:hideMark/>
          </w:tcPr>
          <w:p w14:paraId="50A584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CLAVOS</w:t>
            </w:r>
          </w:p>
        </w:tc>
        <w:tc>
          <w:tcPr>
            <w:tcW w:w="810" w:type="dxa"/>
            <w:tcBorders>
              <w:top w:val="nil"/>
              <w:left w:val="nil"/>
              <w:bottom w:val="single" w:sz="4" w:space="0" w:color="000000"/>
              <w:right w:val="single" w:sz="4" w:space="0" w:color="000000"/>
            </w:tcBorders>
            <w:noWrap/>
            <w:vAlign w:val="center"/>
            <w:hideMark/>
          </w:tcPr>
          <w:p w14:paraId="78CABDF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vAlign w:val="center"/>
            <w:hideMark/>
          </w:tcPr>
          <w:p w14:paraId="14E61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540D3">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E540D3">
              <w:rPr>
                <w:rFonts w:ascii="Calibri" w:hAnsi="Calibri" w:cs="Calibri"/>
                <w:color w:val="000000"/>
                <w:lang w:eastAsia="es-BO"/>
              </w:rPr>
              <w:br/>
              <w:t>Se requerirá principalmente clavos de 2”, 2 1/2", 4” y 5".</w:t>
            </w:r>
          </w:p>
        </w:tc>
      </w:tr>
      <w:tr w:rsidR="00A507F7" w:rsidRPr="00E540D3" w14:paraId="25A2B5A1"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14BA5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32</w:t>
            </w:r>
          </w:p>
        </w:tc>
        <w:tc>
          <w:tcPr>
            <w:tcW w:w="3094" w:type="dxa"/>
            <w:tcBorders>
              <w:top w:val="nil"/>
              <w:left w:val="nil"/>
              <w:bottom w:val="single" w:sz="4" w:space="0" w:color="000000"/>
              <w:right w:val="single" w:sz="4" w:space="0" w:color="000000"/>
            </w:tcBorders>
            <w:noWrap/>
            <w:vAlign w:val="center"/>
            <w:hideMark/>
          </w:tcPr>
          <w:p w14:paraId="5E1A98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FG GALVANIZADO DE 1/2"</w:t>
            </w:r>
          </w:p>
        </w:tc>
        <w:tc>
          <w:tcPr>
            <w:tcW w:w="810" w:type="dxa"/>
            <w:tcBorders>
              <w:top w:val="nil"/>
              <w:left w:val="nil"/>
              <w:bottom w:val="single" w:sz="4" w:space="0" w:color="000000"/>
              <w:right w:val="single" w:sz="4" w:space="0" w:color="000000"/>
            </w:tcBorders>
            <w:noWrap/>
            <w:vAlign w:val="center"/>
            <w:hideMark/>
          </w:tcPr>
          <w:p w14:paraId="3D5703D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4E3A177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540D3">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Los accesorios, presentes en diversas clases y series, abarcando distintos diámetros, así como los accesorios con roscas, deben cumplir con los más altos estándares de calidad y proceder de marcas ampliamente reconocidas. </w:t>
            </w:r>
            <w:r w:rsidRPr="00E540D3">
              <w:rPr>
                <w:rFonts w:ascii="Calibri" w:hAnsi="Calibri" w:cs="Calibri"/>
                <w:color w:val="000000"/>
                <w:lang w:eastAsia="es-BO"/>
              </w:rPr>
              <w:br/>
              <w:t>Características destacadas: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t>Debe cumplir con la NB 645:2007: Tuberías de fierro fundido dúctil, acoples y accesorios para líneas de tuberías de presión (Primera revisión).</w:t>
            </w:r>
          </w:p>
        </w:tc>
      </w:tr>
      <w:tr w:rsidR="00A507F7" w:rsidRPr="00E540D3" w14:paraId="7D49C7E3"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E1E97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33</w:t>
            </w:r>
          </w:p>
        </w:tc>
        <w:tc>
          <w:tcPr>
            <w:tcW w:w="3094" w:type="dxa"/>
            <w:tcBorders>
              <w:top w:val="nil"/>
              <w:left w:val="nil"/>
              <w:bottom w:val="single" w:sz="4" w:space="0" w:color="000000"/>
              <w:right w:val="single" w:sz="4" w:space="0" w:color="000000"/>
            </w:tcBorders>
            <w:noWrap/>
            <w:vAlign w:val="center"/>
            <w:hideMark/>
          </w:tcPr>
          <w:p w14:paraId="26B894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1/2"</w:t>
            </w:r>
          </w:p>
        </w:tc>
        <w:tc>
          <w:tcPr>
            <w:tcW w:w="810" w:type="dxa"/>
            <w:tcBorders>
              <w:top w:val="nil"/>
              <w:left w:val="nil"/>
              <w:bottom w:val="single" w:sz="4" w:space="0" w:color="000000"/>
              <w:right w:val="single" w:sz="4" w:space="0" w:color="000000"/>
            </w:tcBorders>
            <w:noWrap/>
            <w:vAlign w:val="center"/>
            <w:hideMark/>
          </w:tcPr>
          <w:p w14:paraId="121B69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40AE64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accesorios deberán ser de color uniforme.</w:t>
            </w:r>
            <w:r w:rsidRPr="00E540D3">
              <w:rPr>
                <w:rFonts w:ascii="Calibri" w:hAnsi="Calibri" w:cs="Calibri"/>
                <w:color w:val="000000"/>
                <w:lang w:eastAsia="es-BO"/>
              </w:rPr>
              <w:br/>
              <w:t>• -Los accesorios procederán de fábrica por inyección de molde, no aceptándose el uso de piezas especiales obtenidas mediante cortes o cortadas en seco.</w:t>
            </w:r>
            <w:r w:rsidRPr="00E540D3">
              <w:rPr>
                <w:rFonts w:ascii="Calibri" w:hAnsi="Calibri" w:cs="Calibri"/>
                <w:color w:val="000000"/>
                <w:lang w:eastAsia="es-BO"/>
              </w:rPr>
              <w:br/>
              <w:t>Debe cumplir con la NB 1216011:2007: Tuberías plásticas - Tubos de policloruro de vinilo no plastificado (PVC-U) para conducción de agua potable.</w:t>
            </w:r>
          </w:p>
        </w:tc>
      </w:tr>
      <w:tr w:rsidR="00A507F7" w:rsidRPr="00E540D3" w14:paraId="6AD40624"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28656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34</w:t>
            </w:r>
          </w:p>
        </w:tc>
        <w:tc>
          <w:tcPr>
            <w:tcW w:w="3094" w:type="dxa"/>
            <w:tcBorders>
              <w:top w:val="nil"/>
              <w:left w:val="nil"/>
              <w:bottom w:val="single" w:sz="4" w:space="0" w:color="000000"/>
              <w:right w:val="single" w:sz="4" w:space="0" w:color="000000"/>
            </w:tcBorders>
            <w:noWrap/>
            <w:vAlign w:val="center"/>
            <w:hideMark/>
          </w:tcPr>
          <w:p w14:paraId="46AAF9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 5/8"</w:t>
            </w:r>
          </w:p>
        </w:tc>
        <w:tc>
          <w:tcPr>
            <w:tcW w:w="810" w:type="dxa"/>
            <w:tcBorders>
              <w:top w:val="nil"/>
              <w:left w:val="nil"/>
              <w:bottom w:val="single" w:sz="4" w:space="0" w:color="000000"/>
              <w:right w:val="single" w:sz="4" w:space="0" w:color="000000"/>
            </w:tcBorders>
            <w:noWrap/>
            <w:vAlign w:val="center"/>
            <w:hideMark/>
          </w:tcPr>
          <w:p w14:paraId="282A29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48343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Será de Material de Poli cloruro de Vinilo (PVC), los tubos deberán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El codo deberá ser de material PVC de color uniforme.</w:t>
            </w:r>
            <w:r w:rsidRPr="00E540D3">
              <w:rPr>
                <w:rFonts w:ascii="Calibri" w:hAnsi="Calibri" w:cs="Calibri"/>
                <w:color w:val="000000"/>
                <w:lang w:eastAsia="es-BO"/>
              </w:rPr>
              <w:br/>
              <w:t>• El codo procederá de fábrica por inyección de molde, no aceptándose el uso de piezas especiales obtenidas mediante cortes.</w:t>
            </w:r>
            <w:r w:rsidRPr="00E540D3">
              <w:rPr>
                <w:rFonts w:ascii="Calibri" w:hAnsi="Calibri" w:cs="Calibri"/>
                <w:color w:val="000000"/>
                <w:lang w:eastAsia="es-BO"/>
              </w:rPr>
              <w:br/>
              <w:t>Características:</w:t>
            </w:r>
            <w:r w:rsidRPr="00E540D3">
              <w:rPr>
                <w:rFonts w:ascii="Calibri" w:hAnsi="Calibri" w:cs="Calibri"/>
                <w:color w:val="000000"/>
                <w:lang w:eastAsia="es-BO"/>
              </w:rPr>
              <w:br/>
              <w:t>• Diámetro nominal: 15 mm (½"")</w:t>
            </w:r>
            <w:r w:rsidRPr="00E540D3">
              <w:rPr>
                <w:rFonts w:ascii="Calibri" w:hAnsi="Calibri" w:cs="Calibri"/>
                <w:color w:val="000000"/>
                <w:lang w:eastAsia="es-BO"/>
              </w:rPr>
              <w:br/>
              <w:t>• Angulo entre ejes de recorrido: 90°</w:t>
            </w:r>
            <w:r w:rsidRPr="00E540D3">
              <w:rPr>
                <w:rFonts w:ascii="Calibri" w:hAnsi="Calibri" w:cs="Calibri"/>
                <w:color w:val="000000"/>
                <w:lang w:eastAsia="es-BO"/>
              </w:rPr>
              <w:br/>
              <w:t>• Distancia cara a centro: 28 mm ± 1.5 mm</w:t>
            </w:r>
            <w:r w:rsidRPr="00E540D3">
              <w:rPr>
                <w:rFonts w:ascii="Calibri" w:hAnsi="Calibri" w:cs="Calibri"/>
                <w:color w:val="000000"/>
                <w:lang w:eastAsia="es-BO"/>
              </w:rPr>
              <w:br/>
              <w:t>• Longitud de presentación: 15 mm ± 1.5 mm</w:t>
            </w:r>
            <w:r w:rsidRPr="00E540D3">
              <w:rPr>
                <w:rFonts w:ascii="Calibri" w:hAnsi="Calibri" w:cs="Calibri"/>
                <w:color w:val="000000"/>
                <w:lang w:eastAsia="es-BO"/>
              </w:rPr>
              <w:br/>
              <w:t>Debe cumplir con la NB 645:2007: Tuberías de fierro fundido dúctil, acoples y accesorios para líneas de tuberías de presión.</w:t>
            </w:r>
          </w:p>
        </w:tc>
      </w:tr>
      <w:tr w:rsidR="00A507F7" w:rsidRPr="00E540D3" w14:paraId="335029B0"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2FC8C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35</w:t>
            </w:r>
          </w:p>
        </w:tc>
        <w:tc>
          <w:tcPr>
            <w:tcW w:w="3094" w:type="dxa"/>
            <w:tcBorders>
              <w:top w:val="nil"/>
              <w:left w:val="nil"/>
              <w:bottom w:val="single" w:sz="4" w:space="0" w:color="000000"/>
              <w:right w:val="single" w:sz="4" w:space="0" w:color="000000"/>
            </w:tcBorders>
            <w:noWrap/>
            <w:vAlign w:val="center"/>
            <w:hideMark/>
          </w:tcPr>
          <w:p w14:paraId="0DB98D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2"</w:t>
            </w:r>
          </w:p>
        </w:tc>
        <w:tc>
          <w:tcPr>
            <w:tcW w:w="810" w:type="dxa"/>
            <w:tcBorders>
              <w:top w:val="nil"/>
              <w:left w:val="nil"/>
              <w:bottom w:val="single" w:sz="4" w:space="0" w:color="000000"/>
              <w:right w:val="single" w:sz="4" w:space="0" w:color="000000"/>
            </w:tcBorders>
            <w:noWrap/>
            <w:vAlign w:val="center"/>
            <w:hideMark/>
          </w:tcPr>
          <w:p w14:paraId="2280797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5C074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xml:space="preserve">• Las tuberías de PVC deberán cumplir con las siguientes </w:t>
            </w:r>
            <w:r w:rsidRPr="00E540D3">
              <w:rPr>
                <w:rFonts w:ascii="Calibri" w:hAnsi="Calibri" w:cs="Calibri"/>
                <w:color w:val="000000"/>
                <w:lang w:eastAsia="es-BO"/>
              </w:rPr>
              <w:lastRenderedPageBreak/>
              <w:t>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507F7" w:rsidRPr="00E540D3" w14:paraId="213ACCB3"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55C11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36</w:t>
            </w:r>
          </w:p>
        </w:tc>
        <w:tc>
          <w:tcPr>
            <w:tcW w:w="3094" w:type="dxa"/>
            <w:tcBorders>
              <w:top w:val="nil"/>
              <w:left w:val="nil"/>
              <w:bottom w:val="single" w:sz="4" w:space="0" w:color="000000"/>
              <w:right w:val="single" w:sz="4" w:space="0" w:color="000000"/>
            </w:tcBorders>
            <w:noWrap/>
            <w:vAlign w:val="center"/>
            <w:hideMark/>
          </w:tcPr>
          <w:p w14:paraId="582720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3"</w:t>
            </w:r>
          </w:p>
        </w:tc>
        <w:tc>
          <w:tcPr>
            <w:tcW w:w="810" w:type="dxa"/>
            <w:tcBorders>
              <w:top w:val="nil"/>
              <w:left w:val="nil"/>
              <w:bottom w:val="single" w:sz="4" w:space="0" w:color="000000"/>
              <w:right w:val="single" w:sz="4" w:space="0" w:color="000000"/>
            </w:tcBorders>
            <w:noWrap/>
            <w:vAlign w:val="center"/>
            <w:hideMark/>
          </w:tcPr>
          <w:p w14:paraId="700B7C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03C46A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507F7" w:rsidRPr="00E540D3" w14:paraId="3D7F2213"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7CBA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37</w:t>
            </w:r>
          </w:p>
        </w:tc>
        <w:tc>
          <w:tcPr>
            <w:tcW w:w="3094" w:type="dxa"/>
            <w:tcBorders>
              <w:top w:val="nil"/>
              <w:left w:val="nil"/>
              <w:bottom w:val="single" w:sz="4" w:space="0" w:color="000000"/>
              <w:right w:val="single" w:sz="4" w:space="0" w:color="000000"/>
            </w:tcBorders>
            <w:noWrap/>
            <w:vAlign w:val="center"/>
            <w:hideMark/>
          </w:tcPr>
          <w:p w14:paraId="0A459F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CODO PVC DESAGÜE 4"</w:t>
            </w:r>
          </w:p>
        </w:tc>
        <w:tc>
          <w:tcPr>
            <w:tcW w:w="810" w:type="dxa"/>
            <w:tcBorders>
              <w:top w:val="nil"/>
              <w:left w:val="nil"/>
              <w:bottom w:val="single" w:sz="4" w:space="0" w:color="000000"/>
              <w:right w:val="single" w:sz="4" w:space="0" w:color="000000"/>
            </w:tcBorders>
            <w:noWrap/>
            <w:vAlign w:val="center"/>
            <w:hideMark/>
          </w:tcPr>
          <w:p w14:paraId="2BF5EDF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14B6A25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 Las juntas serán del Tipo campana – espiga</w:t>
            </w:r>
            <w:r w:rsidRPr="00E540D3">
              <w:rPr>
                <w:rFonts w:ascii="Calibri" w:hAnsi="Calibri" w:cs="Calibri"/>
                <w:color w:val="000000"/>
                <w:lang w:eastAsia="es-BO"/>
              </w:rPr>
              <w:br/>
              <w:t>• Las tuberías de PVC deberán cumplir con las siguientes normas:</w:t>
            </w:r>
            <w:r w:rsidRPr="00E540D3">
              <w:rPr>
                <w:rFonts w:ascii="Calibri" w:hAnsi="Calibri" w:cs="Calibri"/>
                <w:color w:val="000000"/>
                <w:lang w:eastAsia="es-BO"/>
              </w:rPr>
              <w:br/>
            </w:r>
            <w:r w:rsidRPr="00E540D3">
              <w:rPr>
                <w:rFonts w:ascii="Calibri" w:hAnsi="Calibri" w:cs="Calibri"/>
                <w:color w:val="000000"/>
                <w:lang w:eastAsia="es-BO"/>
              </w:rPr>
              <w:lastRenderedPageBreak/>
              <w:t>-  Normas Bolivianas:         NB 213-77</w:t>
            </w:r>
            <w:r w:rsidRPr="00E540D3">
              <w:rPr>
                <w:rFonts w:ascii="Calibri" w:hAnsi="Calibri" w:cs="Calibri"/>
                <w:color w:val="000000"/>
                <w:lang w:eastAsia="es-BO"/>
              </w:rPr>
              <w:br/>
              <w:t>- Normas ASTM:               D-1785 y D-2241</w:t>
            </w:r>
            <w:r w:rsidRPr="00E540D3">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540D3">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507F7" w:rsidRPr="00E540D3" w14:paraId="64C60EE4"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14B02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38</w:t>
            </w:r>
          </w:p>
        </w:tc>
        <w:tc>
          <w:tcPr>
            <w:tcW w:w="3094" w:type="dxa"/>
            <w:tcBorders>
              <w:top w:val="nil"/>
              <w:left w:val="nil"/>
              <w:bottom w:val="single" w:sz="4" w:space="0" w:color="000000"/>
              <w:right w:val="single" w:sz="4" w:space="0" w:color="000000"/>
            </w:tcBorders>
            <w:noWrap/>
            <w:vAlign w:val="center"/>
            <w:hideMark/>
          </w:tcPr>
          <w:p w14:paraId="45A7F88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COPLA PVC DE 1/2"</w:t>
            </w:r>
          </w:p>
        </w:tc>
        <w:tc>
          <w:tcPr>
            <w:tcW w:w="810" w:type="dxa"/>
            <w:tcBorders>
              <w:top w:val="nil"/>
              <w:left w:val="nil"/>
              <w:bottom w:val="single" w:sz="4" w:space="0" w:color="000000"/>
              <w:right w:val="single" w:sz="4" w:space="0" w:color="000000"/>
            </w:tcBorders>
            <w:noWrap/>
            <w:vAlign w:val="center"/>
            <w:hideMark/>
          </w:tcPr>
          <w:p w14:paraId="57F6BF2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00FAF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540D3">
              <w:rPr>
                <w:rFonts w:ascii="Calibri" w:hAnsi="Calibri" w:cs="Calibri"/>
                <w:color w:val="000000"/>
                <w:lang w:eastAsia="es-BO"/>
              </w:rPr>
              <w:br/>
              <w:t>La copla deberá ser de PVC de primera calidad y marca conocida.</w:t>
            </w:r>
            <w:r w:rsidRPr="00E540D3">
              <w:rPr>
                <w:rFonts w:ascii="Calibri" w:hAnsi="Calibri" w:cs="Calibri"/>
                <w:color w:val="000000"/>
                <w:lang w:eastAsia="es-BO"/>
              </w:rPr>
              <w:br/>
              <w:t>REQUISITOS:</w:t>
            </w:r>
            <w:r w:rsidRPr="00E540D3">
              <w:rPr>
                <w:rFonts w:ascii="Calibri" w:hAnsi="Calibri" w:cs="Calibri"/>
                <w:color w:val="000000"/>
                <w:lang w:eastAsia="es-BO"/>
              </w:rPr>
              <w:br/>
              <w:t>• El proveedor deberá especificar el tipo, espesor, y resistencia.</w:t>
            </w:r>
            <w:r w:rsidRPr="00E540D3">
              <w:rPr>
                <w:rFonts w:ascii="Calibri" w:hAnsi="Calibri" w:cs="Calibri"/>
                <w:color w:val="000000"/>
                <w:lang w:eastAsia="es-BO"/>
              </w:rPr>
              <w:br/>
              <w:t>• La superficie del accesorio deberá ser lisa y libre de grietas, fisuras y otros defectos que alteren su calidad.</w:t>
            </w:r>
            <w:r w:rsidRPr="00E540D3">
              <w:rPr>
                <w:rFonts w:ascii="Calibri" w:hAnsi="Calibri" w:cs="Calibri"/>
                <w:color w:val="000000"/>
                <w:lang w:eastAsia="es-BO"/>
              </w:rPr>
              <w:br/>
              <w:t>• El accesorio deberá ser de color uniforme.</w:t>
            </w:r>
            <w:r w:rsidRPr="00E540D3">
              <w:rPr>
                <w:rFonts w:ascii="Calibri" w:hAnsi="Calibri" w:cs="Calibri"/>
                <w:color w:val="000000"/>
                <w:lang w:eastAsia="es-BO"/>
              </w:rPr>
              <w:br/>
              <w:t>Deberá cumplir con la  NB 1216011:2007 : Tuberías plásticas - Tubos de poli(cloruro de vinilo) no plastificado (PVC-U) para conducción de agua potable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38223D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D36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39</w:t>
            </w:r>
          </w:p>
        </w:tc>
        <w:tc>
          <w:tcPr>
            <w:tcW w:w="3094" w:type="dxa"/>
            <w:tcBorders>
              <w:top w:val="nil"/>
              <w:left w:val="nil"/>
              <w:bottom w:val="single" w:sz="4" w:space="0" w:color="000000"/>
              <w:right w:val="single" w:sz="4" w:space="0" w:color="000000"/>
            </w:tcBorders>
            <w:noWrap/>
            <w:vAlign w:val="center"/>
            <w:hideMark/>
          </w:tcPr>
          <w:p w14:paraId="4408117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CORDEL</w:t>
            </w:r>
          </w:p>
        </w:tc>
        <w:tc>
          <w:tcPr>
            <w:tcW w:w="810" w:type="dxa"/>
            <w:tcBorders>
              <w:top w:val="nil"/>
              <w:left w:val="nil"/>
              <w:bottom w:val="single" w:sz="4" w:space="0" w:color="000000"/>
              <w:right w:val="single" w:sz="4" w:space="0" w:color="000000"/>
            </w:tcBorders>
            <w:noWrap/>
            <w:vAlign w:val="center"/>
            <w:hideMark/>
          </w:tcPr>
          <w:p w14:paraId="0493A39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2EF837D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Entidad Ejecutora deberá garantizar que el material de referencia sea de buena calidad y de marca reconocida.</w:t>
            </w:r>
            <w:r w:rsidRPr="00E540D3">
              <w:rPr>
                <w:rFonts w:ascii="Calibri" w:hAnsi="Calibri" w:cs="Calibri"/>
                <w:color w:val="000000"/>
                <w:lang w:eastAsia="es-BO"/>
              </w:rPr>
              <w:br/>
              <w:t>•  Cordel de nylon reflectante y resistente</w:t>
            </w:r>
            <w:r w:rsidRPr="00E540D3">
              <w:rPr>
                <w:rFonts w:ascii="Calibri" w:hAnsi="Calibri" w:cs="Calibri"/>
                <w:color w:val="000000"/>
                <w:lang w:eastAsia="es-BO"/>
              </w:rPr>
              <w:br/>
              <w:t>•  Mango resistente a los impactos</w:t>
            </w:r>
            <w:r w:rsidRPr="00E540D3">
              <w:rPr>
                <w:rFonts w:ascii="Calibri" w:hAnsi="Calibri" w:cs="Calibri"/>
                <w:color w:val="000000"/>
                <w:lang w:eastAsia="es-BO"/>
              </w:rPr>
              <w:br/>
              <w:t>•  Bobina para enrollar y desenrollar fácilmente</w:t>
            </w:r>
            <w:r w:rsidRPr="00E540D3">
              <w:rPr>
                <w:rFonts w:ascii="Calibri" w:hAnsi="Calibri" w:cs="Calibri"/>
                <w:color w:val="000000"/>
                <w:lang w:eastAsia="es-BO"/>
              </w:rPr>
              <w:br/>
              <w:t>•  Tensión de ruptura 30 kg.</w:t>
            </w:r>
          </w:p>
        </w:tc>
      </w:tr>
      <w:tr w:rsidR="00A507F7" w:rsidRPr="00E540D3" w14:paraId="46F5971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2A5E3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40</w:t>
            </w:r>
          </w:p>
        </w:tc>
        <w:tc>
          <w:tcPr>
            <w:tcW w:w="3094" w:type="dxa"/>
            <w:tcBorders>
              <w:top w:val="nil"/>
              <w:left w:val="nil"/>
              <w:bottom w:val="single" w:sz="4" w:space="0" w:color="000000"/>
              <w:right w:val="single" w:sz="4" w:space="0" w:color="000000"/>
            </w:tcBorders>
            <w:noWrap/>
            <w:vAlign w:val="center"/>
            <w:hideMark/>
          </w:tcPr>
          <w:p w14:paraId="21258F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DUCHA PLÁSTICA ELÉCTRICA</w:t>
            </w:r>
          </w:p>
        </w:tc>
        <w:tc>
          <w:tcPr>
            <w:tcW w:w="810" w:type="dxa"/>
            <w:tcBorders>
              <w:top w:val="nil"/>
              <w:left w:val="nil"/>
              <w:bottom w:val="single" w:sz="4" w:space="0" w:color="000000"/>
              <w:right w:val="single" w:sz="4" w:space="0" w:color="000000"/>
            </w:tcBorders>
            <w:noWrap/>
            <w:vAlign w:val="center"/>
            <w:hideMark/>
          </w:tcPr>
          <w:p w14:paraId="38ECE58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32E01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la ducha plástica de 3 temperaturas de buena calidad, de marca reconocida en el mercado.</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 Deberá ser instalada con sus accesorios para un perfecto funcionamiento </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A507F7" w:rsidRPr="00E540D3" w14:paraId="05FF855C"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6B2CB7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41</w:t>
            </w:r>
          </w:p>
        </w:tc>
        <w:tc>
          <w:tcPr>
            <w:tcW w:w="3094" w:type="dxa"/>
            <w:tcBorders>
              <w:top w:val="nil"/>
              <w:left w:val="nil"/>
              <w:bottom w:val="single" w:sz="4" w:space="0" w:color="000000"/>
              <w:right w:val="single" w:sz="4" w:space="0" w:color="000000"/>
            </w:tcBorders>
            <w:noWrap/>
            <w:vAlign w:val="center"/>
            <w:hideMark/>
          </w:tcPr>
          <w:p w14:paraId="24335F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ESQUINERO DE ALUMINIO</w:t>
            </w:r>
          </w:p>
        </w:tc>
        <w:tc>
          <w:tcPr>
            <w:tcW w:w="810" w:type="dxa"/>
            <w:tcBorders>
              <w:top w:val="nil"/>
              <w:left w:val="nil"/>
              <w:bottom w:val="single" w:sz="4" w:space="0" w:color="000000"/>
              <w:right w:val="single" w:sz="4" w:space="0" w:color="000000"/>
            </w:tcBorders>
            <w:noWrap/>
            <w:vAlign w:val="center"/>
            <w:hideMark/>
          </w:tcPr>
          <w:p w14:paraId="61DDED7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19EBCC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540D3">
              <w:rPr>
                <w:rFonts w:ascii="Calibri" w:hAnsi="Calibri" w:cs="Calibri"/>
                <w:color w:val="000000"/>
                <w:lang w:eastAsia="es-BO"/>
              </w:rPr>
              <w:br/>
            </w:r>
            <w:r w:rsidRPr="00E540D3">
              <w:rPr>
                <w:rFonts w:ascii="Calibri" w:hAnsi="Calibri" w:cs="Calibri"/>
                <w:color w:val="000000"/>
                <w:lang w:eastAsia="es-BO"/>
              </w:rPr>
              <w:lastRenderedPageBreak/>
              <w:t>REQUISITOS:</w:t>
            </w:r>
            <w:r w:rsidRPr="00E540D3">
              <w:rPr>
                <w:rFonts w:ascii="Calibri" w:hAnsi="Calibri" w:cs="Calibri"/>
                <w:color w:val="000000"/>
                <w:lang w:eastAsia="es-BO"/>
              </w:rPr>
              <w:br/>
              <w:t>• El material de aluminio deberá ser ligero y fácil de manejar, resistente a la corrosión y al desgaste, y duradero.</w:t>
            </w:r>
            <w:r w:rsidRPr="00E540D3">
              <w:rPr>
                <w:rFonts w:ascii="Calibri" w:hAnsi="Calibri" w:cs="Calibri"/>
                <w:color w:val="000000"/>
                <w:lang w:eastAsia="es-BO"/>
              </w:rPr>
              <w:br/>
              <w:t>• Deberá tener alta dureza superficial para resistir arañazos e impactos.</w:t>
            </w:r>
            <w:r w:rsidRPr="00E540D3">
              <w:rPr>
                <w:rFonts w:ascii="Calibri" w:hAnsi="Calibri" w:cs="Calibri"/>
                <w:color w:val="000000"/>
                <w:lang w:eastAsia="es-BO"/>
              </w:rPr>
              <w:br/>
              <w:t>• Deben ser resistentes a la humedad y al agua.</w:t>
            </w:r>
            <w:r w:rsidRPr="00E540D3">
              <w:rPr>
                <w:rFonts w:ascii="Calibri" w:hAnsi="Calibri" w:cs="Calibri"/>
                <w:color w:val="000000"/>
                <w:lang w:eastAsia="es-BO"/>
              </w:rPr>
              <w:br/>
              <w:t>• Deben tener buena conductividad térmica para disipar el calor eficientemente..</w:t>
            </w:r>
            <w:r w:rsidRPr="00E540D3">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E540D3">
              <w:rPr>
                <w:rFonts w:ascii="Calibri" w:hAnsi="Calibri" w:cs="Calibri"/>
                <w:color w:val="000000"/>
                <w:lang w:eastAsia="es-BO"/>
              </w:rPr>
              <w:br/>
              <w:t>• Deberán cumplir con las normativas de calidad y seguridad correspondientes.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0B0DFA31"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6ABD9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42</w:t>
            </w:r>
          </w:p>
        </w:tc>
        <w:tc>
          <w:tcPr>
            <w:tcW w:w="3094" w:type="dxa"/>
            <w:tcBorders>
              <w:top w:val="nil"/>
              <w:left w:val="nil"/>
              <w:bottom w:val="single" w:sz="4" w:space="0" w:color="000000"/>
              <w:right w:val="single" w:sz="4" w:space="0" w:color="000000"/>
            </w:tcBorders>
            <w:noWrap/>
            <w:vAlign w:val="center"/>
            <w:hideMark/>
          </w:tcPr>
          <w:p w14:paraId="79B8CEB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1/2"</w:t>
            </w:r>
          </w:p>
        </w:tc>
        <w:tc>
          <w:tcPr>
            <w:tcW w:w="810" w:type="dxa"/>
            <w:tcBorders>
              <w:top w:val="nil"/>
              <w:left w:val="nil"/>
              <w:bottom w:val="single" w:sz="4" w:space="0" w:color="000000"/>
              <w:right w:val="single" w:sz="4" w:space="0" w:color="000000"/>
            </w:tcBorders>
            <w:noWrap/>
            <w:vAlign w:val="center"/>
            <w:hideMark/>
          </w:tcPr>
          <w:p w14:paraId="41DE79F3"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vAlign w:val="center"/>
            <w:hideMark/>
          </w:tcPr>
          <w:p w14:paraId="0EF93F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presentan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044CE9A4"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243F1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43</w:t>
            </w:r>
          </w:p>
        </w:tc>
        <w:tc>
          <w:tcPr>
            <w:tcW w:w="3094" w:type="dxa"/>
            <w:tcBorders>
              <w:top w:val="nil"/>
              <w:left w:val="nil"/>
              <w:bottom w:val="single" w:sz="4" w:space="0" w:color="000000"/>
              <w:right w:val="single" w:sz="4" w:space="0" w:color="000000"/>
            </w:tcBorders>
            <w:noWrap/>
            <w:vAlign w:val="center"/>
            <w:hideMark/>
          </w:tcPr>
          <w:p w14:paraId="73A05B0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1/4"</w:t>
            </w:r>
          </w:p>
        </w:tc>
        <w:tc>
          <w:tcPr>
            <w:tcW w:w="810" w:type="dxa"/>
            <w:tcBorders>
              <w:top w:val="nil"/>
              <w:left w:val="nil"/>
              <w:bottom w:val="single" w:sz="4" w:space="0" w:color="000000"/>
              <w:right w:val="single" w:sz="4" w:space="0" w:color="000000"/>
            </w:tcBorders>
            <w:noWrap/>
            <w:vAlign w:val="center"/>
            <w:hideMark/>
          </w:tcPr>
          <w:p w14:paraId="69D10AA9"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vAlign w:val="center"/>
            <w:hideMark/>
          </w:tcPr>
          <w:p w14:paraId="1392DD9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 xml:space="preserve">Barras corrugadas de 12 m de longitud, con una resistencia en fluencia mínima de 4200 kg/cm2, pudiéndose usar resistencias mayores hasta los 6000 kg/cm2, asimismo, deberán cumplir todos los requerimientos indicados en la norma CBH-87 y normas IBNORCA, como ser NB 345:1979 </w:t>
            </w:r>
            <w:r w:rsidRPr="00E540D3">
              <w:rPr>
                <w:rFonts w:ascii="Calibri" w:hAnsi="Calibri" w:cs="Calibri"/>
                <w:color w:val="000000"/>
                <w:lang w:eastAsia="es-BO"/>
              </w:rPr>
              <w:lastRenderedPageBreak/>
              <w:t>“Método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27462E3A"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5ABF9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44</w:t>
            </w:r>
          </w:p>
        </w:tc>
        <w:tc>
          <w:tcPr>
            <w:tcW w:w="3094" w:type="dxa"/>
            <w:tcBorders>
              <w:top w:val="nil"/>
              <w:left w:val="nil"/>
              <w:bottom w:val="single" w:sz="4" w:space="0" w:color="000000"/>
              <w:right w:val="single" w:sz="4" w:space="0" w:color="000000"/>
            </w:tcBorders>
            <w:noWrap/>
            <w:vAlign w:val="center"/>
            <w:hideMark/>
          </w:tcPr>
          <w:p w14:paraId="01A24E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3/8"</w:t>
            </w:r>
          </w:p>
        </w:tc>
        <w:tc>
          <w:tcPr>
            <w:tcW w:w="810" w:type="dxa"/>
            <w:tcBorders>
              <w:top w:val="nil"/>
              <w:left w:val="nil"/>
              <w:bottom w:val="single" w:sz="4" w:space="0" w:color="000000"/>
              <w:right w:val="single" w:sz="4" w:space="0" w:color="000000"/>
            </w:tcBorders>
            <w:noWrap/>
            <w:vAlign w:val="center"/>
            <w:hideMark/>
          </w:tcPr>
          <w:p w14:paraId="4AB22987"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vAlign w:val="center"/>
            <w:hideMark/>
          </w:tcPr>
          <w:p w14:paraId="2FF00D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 xml:space="preserve">Se debe proteger el acero de su exposición al medio ambiente, almacenándola con una cubierta de plástico y apoyando el material sobre una base de barrotes de madera para evitar su contacto directo con el suelo. Además, durante </w:t>
            </w:r>
            <w:r w:rsidRPr="00E540D3">
              <w:rPr>
                <w:rFonts w:ascii="Calibri" w:hAnsi="Calibri" w:cs="Calibri"/>
                <w:color w:val="000000"/>
                <w:lang w:eastAsia="es-BO"/>
              </w:rPr>
              <w:lastRenderedPageBreak/>
              <w:t>la obra se recomienda cubrir las mechas sueltas con capuchones con el fin de evitar accidentes.</w:t>
            </w:r>
          </w:p>
        </w:tc>
      </w:tr>
      <w:tr w:rsidR="00A507F7" w:rsidRPr="00E540D3" w14:paraId="772374C5"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A682EC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45</w:t>
            </w:r>
          </w:p>
        </w:tc>
        <w:tc>
          <w:tcPr>
            <w:tcW w:w="3094" w:type="dxa"/>
            <w:tcBorders>
              <w:top w:val="nil"/>
              <w:left w:val="nil"/>
              <w:bottom w:val="single" w:sz="4" w:space="0" w:color="000000"/>
              <w:right w:val="single" w:sz="4" w:space="0" w:color="000000"/>
            </w:tcBorders>
            <w:noWrap/>
            <w:vAlign w:val="center"/>
            <w:hideMark/>
          </w:tcPr>
          <w:p w14:paraId="19D75B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FIERRO CORRUGADO 5/16"</w:t>
            </w:r>
          </w:p>
        </w:tc>
        <w:tc>
          <w:tcPr>
            <w:tcW w:w="810" w:type="dxa"/>
            <w:tcBorders>
              <w:top w:val="nil"/>
              <w:left w:val="nil"/>
              <w:bottom w:val="single" w:sz="4" w:space="0" w:color="000000"/>
              <w:right w:val="single" w:sz="4" w:space="0" w:color="000000"/>
            </w:tcBorders>
            <w:noWrap/>
            <w:vAlign w:val="center"/>
            <w:hideMark/>
          </w:tcPr>
          <w:p w14:paraId="75E26F46" w14:textId="77777777" w:rsidR="00A507F7" w:rsidRPr="00E540D3" w:rsidRDefault="00A507F7" w:rsidP="00D815F1">
            <w:pPr>
              <w:rPr>
                <w:rFonts w:ascii="Calibri" w:hAnsi="Calibri" w:cs="Calibri"/>
                <w:color w:val="000000"/>
                <w:lang w:eastAsia="es-BO"/>
              </w:rPr>
            </w:pPr>
            <w:r>
              <w:rPr>
                <w:rFonts w:ascii="Calibri" w:hAnsi="Calibri" w:cs="Calibri"/>
                <w:color w:val="000000"/>
                <w:lang w:eastAsia="es-BO"/>
              </w:rPr>
              <w:t>BR</w:t>
            </w:r>
          </w:p>
        </w:tc>
        <w:tc>
          <w:tcPr>
            <w:tcW w:w="5144" w:type="dxa"/>
            <w:tcBorders>
              <w:top w:val="nil"/>
              <w:left w:val="nil"/>
              <w:bottom w:val="single" w:sz="4" w:space="0" w:color="000000"/>
              <w:right w:val="single" w:sz="4" w:space="0" w:color="000000"/>
            </w:tcBorders>
            <w:vAlign w:val="center"/>
            <w:hideMark/>
          </w:tcPr>
          <w:p w14:paraId="0AD3B71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Barras de acero que presenta resaltos o corrugas que mejoran la adherencia con el hormigón.</w:t>
            </w:r>
            <w:r w:rsidRPr="00E540D3">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540D3">
              <w:rPr>
                <w:rFonts w:ascii="Calibri" w:hAnsi="Calibri" w:cs="Calibri"/>
                <w:color w:val="000000"/>
                <w:lang w:eastAsia="es-BO"/>
              </w:rPr>
              <w:br/>
              <w:t>Las barras no presentarán defectos superficiales, grietas, ni sopladuras; la sección equivalente no será inferior al 95% de la sección nominal.</w:t>
            </w:r>
            <w:r w:rsidRPr="00E540D3">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540D3">
              <w:rPr>
                <w:rFonts w:ascii="Calibri" w:hAnsi="Calibri" w:cs="Calibri"/>
                <w:color w:val="000000"/>
                <w:lang w:eastAsia="es-BO"/>
              </w:rPr>
              <w:br/>
              <w:t>Se prohíbe el uso de barras lisas trefiladas como armaduras para el hormigón armado, excepto en componentes de mallas electro soldadas.</w:t>
            </w:r>
            <w:r w:rsidRPr="00E540D3">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540D3">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507F7" w:rsidRPr="00E540D3" w14:paraId="74F139B0"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643A9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46</w:t>
            </w:r>
          </w:p>
        </w:tc>
        <w:tc>
          <w:tcPr>
            <w:tcW w:w="3094" w:type="dxa"/>
            <w:tcBorders>
              <w:top w:val="nil"/>
              <w:left w:val="nil"/>
              <w:bottom w:val="single" w:sz="4" w:space="0" w:color="000000"/>
              <w:right w:val="single" w:sz="4" w:space="0" w:color="000000"/>
            </w:tcBorders>
            <w:noWrap/>
            <w:vAlign w:val="center"/>
            <w:hideMark/>
          </w:tcPr>
          <w:p w14:paraId="0CBADD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FOCOS LED 18W</w:t>
            </w:r>
          </w:p>
        </w:tc>
        <w:tc>
          <w:tcPr>
            <w:tcW w:w="810" w:type="dxa"/>
            <w:tcBorders>
              <w:top w:val="nil"/>
              <w:left w:val="nil"/>
              <w:bottom w:val="single" w:sz="4" w:space="0" w:color="000000"/>
              <w:right w:val="single" w:sz="4" w:space="0" w:color="000000"/>
            </w:tcBorders>
            <w:noWrap/>
            <w:vAlign w:val="center"/>
            <w:hideMark/>
          </w:tcPr>
          <w:p w14:paraId="77D2504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5A5E7667" w14:textId="77777777" w:rsidR="00A507F7" w:rsidRPr="00E540D3" w:rsidRDefault="00A507F7" w:rsidP="00D815F1">
            <w:pPr>
              <w:rPr>
                <w:rFonts w:ascii="Calibri" w:hAnsi="Calibri" w:cs="Calibri"/>
                <w:color w:val="000000"/>
                <w:lang w:eastAsia="es-BO"/>
              </w:rPr>
            </w:pPr>
            <w:proofErr w:type="spellStart"/>
            <w:r w:rsidRPr="00E540D3">
              <w:rPr>
                <w:rFonts w:ascii="Calibri" w:hAnsi="Calibri" w:cs="Calibri"/>
                <w:color w:val="000000"/>
                <w:lang w:eastAsia="es-BO"/>
              </w:rPr>
              <w:t>LLámpara</w:t>
            </w:r>
            <w:proofErr w:type="spellEnd"/>
            <w:r w:rsidRPr="00E540D3">
              <w:rPr>
                <w:rFonts w:ascii="Calibri" w:hAnsi="Calibri" w:cs="Calibri"/>
                <w:color w:val="000000"/>
                <w:lang w:eastAsia="es-BO"/>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E540D3">
              <w:rPr>
                <w:rFonts w:ascii="Calibri" w:hAnsi="Calibri" w:cs="Calibri"/>
                <w:color w:val="000000"/>
                <w:lang w:eastAsia="es-BO"/>
              </w:rPr>
              <w:br/>
            </w:r>
            <w:r w:rsidRPr="00E540D3">
              <w:rPr>
                <w:rFonts w:ascii="Calibri" w:hAnsi="Calibri" w:cs="Calibri"/>
                <w:color w:val="000000"/>
                <w:lang w:eastAsia="es-BO"/>
              </w:rPr>
              <w:br/>
              <w:t>REQUISITOS:</w:t>
            </w:r>
            <w:r w:rsidRPr="00E540D3">
              <w:rPr>
                <w:rFonts w:ascii="Calibri" w:hAnsi="Calibri" w:cs="Calibri"/>
                <w:color w:val="000000"/>
                <w:lang w:eastAsia="es-BO"/>
              </w:rPr>
              <w:br/>
              <w:t>Alta resistencia de aislamiento, Vida útil de ≥ 15.000 horas, Interior de viviendas.</w:t>
            </w:r>
            <w:r w:rsidRPr="00E540D3">
              <w:rPr>
                <w:rFonts w:ascii="Calibri" w:hAnsi="Calibri" w:cs="Calibri"/>
                <w:color w:val="000000"/>
                <w:lang w:eastAsia="es-BO"/>
              </w:rPr>
              <w:br/>
              <w:t>Tensión nominal VAC 100 – 240, 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xml:space="preserve">) -30 +50, Flujo luminoso ≥ 1.700 </w:t>
            </w:r>
            <w:proofErr w:type="spellStart"/>
            <w:r w:rsidRPr="00E540D3">
              <w:rPr>
                <w:rFonts w:ascii="Calibri" w:hAnsi="Calibri" w:cs="Calibri"/>
                <w:color w:val="000000"/>
                <w:lang w:eastAsia="es-BO"/>
              </w:rPr>
              <w:t>lumenes</w:t>
            </w:r>
            <w:proofErr w:type="spellEnd"/>
            <w:r w:rsidRPr="00E540D3">
              <w:rPr>
                <w:rFonts w:ascii="Calibri" w:hAnsi="Calibri" w:cs="Calibri"/>
                <w:color w:val="000000"/>
                <w:lang w:eastAsia="es-BO"/>
              </w:rPr>
              <w:t>, Temperatura de color: 6,500K.</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C921017"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53F00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47</w:t>
            </w:r>
          </w:p>
        </w:tc>
        <w:tc>
          <w:tcPr>
            <w:tcW w:w="3094" w:type="dxa"/>
            <w:tcBorders>
              <w:top w:val="nil"/>
              <w:left w:val="nil"/>
              <w:bottom w:val="single" w:sz="4" w:space="0" w:color="000000"/>
              <w:right w:val="single" w:sz="4" w:space="0" w:color="000000"/>
            </w:tcBorders>
            <w:noWrap/>
            <w:vAlign w:val="center"/>
            <w:hideMark/>
          </w:tcPr>
          <w:p w14:paraId="3D0FDAC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LAVAMANOS</w:t>
            </w:r>
          </w:p>
        </w:tc>
        <w:tc>
          <w:tcPr>
            <w:tcW w:w="810" w:type="dxa"/>
            <w:tcBorders>
              <w:top w:val="nil"/>
              <w:left w:val="nil"/>
              <w:bottom w:val="single" w:sz="4" w:space="0" w:color="000000"/>
              <w:right w:val="single" w:sz="4" w:space="0" w:color="000000"/>
            </w:tcBorders>
            <w:noWrap/>
            <w:vAlign w:val="center"/>
            <w:hideMark/>
          </w:tcPr>
          <w:p w14:paraId="2449A1C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7CFD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540D3">
              <w:rPr>
                <w:rFonts w:ascii="Calibri" w:hAnsi="Calibri" w:cs="Calibri"/>
                <w:color w:val="000000"/>
                <w:lang w:eastAsia="es-BO"/>
              </w:rPr>
              <w:br/>
              <w:t xml:space="preserve">Todos los accesorios deberán ser de aleación altamente </w:t>
            </w:r>
            <w:r w:rsidRPr="00E540D3">
              <w:rPr>
                <w:rFonts w:ascii="Calibri" w:hAnsi="Calibri" w:cs="Calibri"/>
                <w:color w:val="000000"/>
                <w:lang w:eastAsia="es-BO"/>
              </w:rPr>
              <w:lastRenderedPageBreak/>
              <w:t>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6457926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A8023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48</w:t>
            </w:r>
          </w:p>
        </w:tc>
        <w:tc>
          <w:tcPr>
            <w:tcW w:w="3094" w:type="dxa"/>
            <w:tcBorders>
              <w:top w:val="nil"/>
              <w:left w:val="nil"/>
              <w:bottom w:val="single" w:sz="4" w:space="0" w:color="000000"/>
              <w:right w:val="single" w:sz="4" w:space="0" w:color="000000"/>
            </w:tcBorders>
            <w:noWrap/>
            <w:vAlign w:val="center"/>
            <w:hideMark/>
          </w:tcPr>
          <w:p w14:paraId="30E5EE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GRIFERÍA PARA LAVAPLATOS</w:t>
            </w:r>
          </w:p>
        </w:tc>
        <w:tc>
          <w:tcPr>
            <w:tcW w:w="810" w:type="dxa"/>
            <w:tcBorders>
              <w:top w:val="nil"/>
              <w:left w:val="nil"/>
              <w:bottom w:val="single" w:sz="4" w:space="0" w:color="000000"/>
              <w:right w:val="single" w:sz="4" w:space="0" w:color="000000"/>
            </w:tcBorders>
            <w:noWrap/>
            <w:vAlign w:val="center"/>
            <w:hideMark/>
          </w:tcPr>
          <w:p w14:paraId="000AF73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FBA2C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E540D3">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544C5CA"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E98F79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49</w:t>
            </w:r>
          </w:p>
        </w:tc>
        <w:tc>
          <w:tcPr>
            <w:tcW w:w="3094" w:type="dxa"/>
            <w:tcBorders>
              <w:top w:val="nil"/>
              <w:left w:val="nil"/>
              <w:bottom w:val="single" w:sz="4" w:space="0" w:color="000000"/>
              <w:right w:val="single" w:sz="4" w:space="0" w:color="000000"/>
            </w:tcBorders>
            <w:noWrap/>
            <w:vAlign w:val="center"/>
            <w:hideMark/>
          </w:tcPr>
          <w:p w14:paraId="1D5EA1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GRIFO DE PARED 1/2"</w:t>
            </w:r>
          </w:p>
        </w:tc>
        <w:tc>
          <w:tcPr>
            <w:tcW w:w="810" w:type="dxa"/>
            <w:tcBorders>
              <w:top w:val="nil"/>
              <w:left w:val="nil"/>
              <w:bottom w:val="single" w:sz="4" w:space="0" w:color="000000"/>
              <w:right w:val="single" w:sz="4" w:space="0" w:color="000000"/>
            </w:tcBorders>
            <w:noWrap/>
            <w:vAlign w:val="center"/>
            <w:hideMark/>
          </w:tcPr>
          <w:p w14:paraId="5254BFE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185378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es implementado en los lavarropas o </w:t>
            </w:r>
            <w:proofErr w:type="spellStart"/>
            <w:r w:rsidRPr="00E540D3">
              <w:rPr>
                <w:rFonts w:ascii="Calibri" w:hAnsi="Calibri" w:cs="Calibri"/>
                <w:color w:val="000000"/>
                <w:lang w:eastAsia="es-BO"/>
              </w:rPr>
              <w:t>lavanderias</w:t>
            </w:r>
            <w:proofErr w:type="spellEnd"/>
            <w:r w:rsidRPr="00E540D3">
              <w:rPr>
                <w:rFonts w:ascii="Calibri" w:hAnsi="Calibri" w:cs="Calibri"/>
                <w:color w:val="000000"/>
                <w:lang w:eastAsia="es-BO"/>
              </w:rPr>
              <w:t>, el grifo deberá ser necesariamente de material metálico inoxidable de dimensiones de 1/2”, el grifo deberá tener características para ser colocado en la pared.</w:t>
            </w:r>
            <w:r w:rsidRPr="00E540D3">
              <w:rPr>
                <w:rFonts w:ascii="Calibri" w:hAnsi="Calibri" w:cs="Calibri"/>
                <w:color w:val="000000"/>
                <w:lang w:eastAsia="es-BO"/>
              </w:rPr>
              <w:br/>
              <w:t>Se recomienda que su procedencia sea de industria nacional o extranjera y de marca conocida dentro el mercado local</w:t>
            </w:r>
            <w:r w:rsidRPr="00E540D3">
              <w:rPr>
                <w:rFonts w:ascii="Calibri" w:hAnsi="Calibri" w:cs="Calibri"/>
                <w:color w:val="000000"/>
                <w:lang w:eastAsia="es-BO"/>
              </w:rPr>
              <w:br/>
              <w:t>Cualquier alteración o daño del producto antes, durante y después del transporte, no realizara el ingreso a almacenes.</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2526CA7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A64A6E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50</w:t>
            </w:r>
          </w:p>
        </w:tc>
        <w:tc>
          <w:tcPr>
            <w:tcW w:w="3094" w:type="dxa"/>
            <w:tcBorders>
              <w:top w:val="nil"/>
              <w:left w:val="nil"/>
              <w:bottom w:val="single" w:sz="4" w:space="0" w:color="000000"/>
              <w:right w:val="single" w:sz="4" w:space="0" w:color="000000"/>
            </w:tcBorders>
            <w:noWrap/>
            <w:vAlign w:val="center"/>
            <w:hideMark/>
          </w:tcPr>
          <w:p w14:paraId="1264DC6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IMPERMEABILIZANTE</w:t>
            </w:r>
          </w:p>
        </w:tc>
        <w:tc>
          <w:tcPr>
            <w:tcW w:w="810" w:type="dxa"/>
            <w:tcBorders>
              <w:top w:val="nil"/>
              <w:left w:val="nil"/>
              <w:bottom w:val="single" w:sz="4" w:space="0" w:color="000000"/>
              <w:right w:val="single" w:sz="4" w:space="0" w:color="000000"/>
            </w:tcBorders>
            <w:noWrap/>
            <w:vAlign w:val="center"/>
            <w:hideMark/>
          </w:tcPr>
          <w:p w14:paraId="4268B43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vAlign w:val="center"/>
            <w:hideMark/>
          </w:tcPr>
          <w:p w14:paraId="45D55B9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E540D3">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E540D3">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A507F7" w:rsidRPr="00E540D3" w14:paraId="59A62D8E"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C328D6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51</w:t>
            </w:r>
          </w:p>
        </w:tc>
        <w:tc>
          <w:tcPr>
            <w:tcW w:w="3094" w:type="dxa"/>
            <w:tcBorders>
              <w:top w:val="nil"/>
              <w:left w:val="nil"/>
              <w:bottom w:val="single" w:sz="4" w:space="0" w:color="000000"/>
              <w:right w:val="single" w:sz="4" w:space="0" w:color="000000"/>
            </w:tcBorders>
            <w:noWrap/>
            <w:vAlign w:val="center"/>
            <w:hideMark/>
          </w:tcPr>
          <w:p w14:paraId="1A667AA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INODORO T/BAJO MAS ACCESORIOS</w:t>
            </w:r>
          </w:p>
        </w:tc>
        <w:tc>
          <w:tcPr>
            <w:tcW w:w="810" w:type="dxa"/>
            <w:tcBorders>
              <w:top w:val="nil"/>
              <w:left w:val="nil"/>
              <w:bottom w:val="single" w:sz="4" w:space="0" w:color="000000"/>
              <w:right w:val="single" w:sz="4" w:space="0" w:color="000000"/>
            </w:tcBorders>
            <w:noWrap/>
            <w:vAlign w:val="center"/>
            <w:hideMark/>
          </w:tcPr>
          <w:p w14:paraId="687C769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09DF61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540D3">
              <w:rPr>
                <w:rFonts w:ascii="Calibri" w:hAnsi="Calibri" w:cs="Calibri"/>
                <w:color w:val="000000"/>
                <w:lang w:eastAsia="es-BO"/>
              </w:rPr>
              <w:br/>
              <w:t xml:space="preserve">Deberá ser de Porcelana, ancho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largo 0.65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altura 0.50 </w:t>
            </w:r>
            <w:proofErr w:type="spellStart"/>
            <w:r w:rsidRPr="00E540D3">
              <w:rPr>
                <w:rFonts w:ascii="Calibri" w:hAnsi="Calibri" w:cs="Calibri"/>
                <w:color w:val="000000"/>
                <w:lang w:eastAsia="es-BO"/>
              </w:rPr>
              <w:t>mts</w:t>
            </w:r>
            <w:proofErr w:type="spellEnd"/>
            <w:r w:rsidRPr="00E540D3">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E540D3">
              <w:rPr>
                <w:rFonts w:ascii="Calibri" w:hAnsi="Calibri" w:cs="Calibri"/>
                <w:color w:val="000000"/>
                <w:lang w:eastAsia="es-BO"/>
              </w:rPr>
              <w:t>lts</w:t>
            </w:r>
            <w:proofErr w:type="spellEnd"/>
            <w:r w:rsidRPr="00E540D3">
              <w:rPr>
                <w:rFonts w:ascii="Calibri" w:hAnsi="Calibri" w:cs="Calibri"/>
                <w:color w:val="000000"/>
                <w:lang w:eastAsia="es-BO"/>
              </w:rPr>
              <w:t xml:space="preserve">, Se recomienda que su procedencia sea de industria nacional o extranjera y de marca conocida dentro del mercado nacional, deberá contar </w:t>
            </w:r>
            <w:r w:rsidRPr="00E540D3">
              <w:rPr>
                <w:rFonts w:ascii="Calibri" w:hAnsi="Calibri" w:cs="Calibri"/>
                <w:color w:val="000000"/>
                <w:lang w:eastAsia="es-BO"/>
              </w:rPr>
              <w:lastRenderedPageBreak/>
              <w:t>con los accesorios de papelero, tapa y asiento, y toallero</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595F732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72E90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52</w:t>
            </w:r>
          </w:p>
        </w:tc>
        <w:tc>
          <w:tcPr>
            <w:tcW w:w="3094" w:type="dxa"/>
            <w:tcBorders>
              <w:top w:val="nil"/>
              <w:left w:val="nil"/>
              <w:bottom w:val="single" w:sz="4" w:space="0" w:color="000000"/>
              <w:right w:val="single" w:sz="4" w:space="0" w:color="000000"/>
            </w:tcBorders>
            <w:noWrap/>
            <w:vAlign w:val="center"/>
            <w:hideMark/>
          </w:tcPr>
          <w:p w14:paraId="3068934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INTERRUPTOR</w:t>
            </w:r>
          </w:p>
        </w:tc>
        <w:tc>
          <w:tcPr>
            <w:tcW w:w="810" w:type="dxa"/>
            <w:tcBorders>
              <w:top w:val="nil"/>
              <w:left w:val="nil"/>
              <w:bottom w:val="single" w:sz="4" w:space="0" w:color="000000"/>
              <w:right w:val="single" w:sz="4" w:space="0" w:color="000000"/>
            </w:tcBorders>
            <w:noWrap/>
            <w:vAlign w:val="center"/>
            <w:hideMark/>
          </w:tcPr>
          <w:p w14:paraId="36E5C1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2735E3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Tensión nominal: 250V AC; 127 V AC</w:t>
            </w:r>
            <w:r w:rsidRPr="00E540D3">
              <w:rPr>
                <w:rFonts w:ascii="Calibri" w:hAnsi="Calibri" w:cs="Calibri"/>
                <w:color w:val="000000"/>
                <w:lang w:eastAsia="es-BO"/>
              </w:rPr>
              <w:br/>
              <w:t>Corriente nominal (In): 10 A</w:t>
            </w:r>
            <w:r w:rsidRPr="00E540D3">
              <w:rPr>
                <w:rFonts w:ascii="Calibri" w:hAnsi="Calibri" w:cs="Calibri"/>
                <w:color w:val="000000"/>
                <w:lang w:eastAsia="es-BO"/>
              </w:rPr>
              <w:br/>
              <w:t>Frecuencia: 60 Hz.</w:t>
            </w:r>
            <w:r w:rsidRPr="00E540D3">
              <w:rPr>
                <w:rFonts w:ascii="Calibri" w:hAnsi="Calibri" w:cs="Calibri"/>
                <w:color w:val="000000"/>
                <w:lang w:eastAsia="es-BO"/>
              </w:rPr>
              <w:br/>
              <w:t>Operaciones mecánicas: Superior a 40.000 operaciones (Apertura- cierre), con carga a corriente nominal.</w:t>
            </w:r>
            <w:r w:rsidRPr="00E540D3">
              <w:rPr>
                <w:rFonts w:ascii="Calibri" w:hAnsi="Calibri" w:cs="Calibri"/>
                <w:color w:val="000000"/>
                <w:lang w:eastAsia="es-BO"/>
              </w:rPr>
              <w:br/>
              <w:t xml:space="preserve">Mascara: </w:t>
            </w:r>
            <w:proofErr w:type="spellStart"/>
            <w:r w:rsidRPr="00E540D3">
              <w:rPr>
                <w:rFonts w:ascii="Calibri" w:hAnsi="Calibri" w:cs="Calibri"/>
                <w:color w:val="000000"/>
                <w:lang w:eastAsia="es-BO"/>
              </w:rPr>
              <w:t>Polocarbonato</w:t>
            </w:r>
            <w:proofErr w:type="spellEnd"/>
            <w:r w:rsidRPr="00E540D3">
              <w:rPr>
                <w:rFonts w:ascii="Calibri" w:hAnsi="Calibri" w:cs="Calibri"/>
                <w:color w:val="000000"/>
                <w:lang w:eastAsia="es-BO"/>
              </w:rPr>
              <w:t xml:space="preserve"> </w:t>
            </w:r>
            <w:proofErr w:type="spellStart"/>
            <w:r w:rsidRPr="00E540D3">
              <w:rPr>
                <w:rFonts w:ascii="Calibri" w:hAnsi="Calibri" w:cs="Calibri"/>
                <w:color w:val="000000"/>
                <w:lang w:eastAsia="es-BO"/>
              </w:rPr>
              <w:t>autoextinguible</w:t>
            </w:r>
            <w:proofErr w:type="spellEnd"/>
            <w:r w:rsidRPr="00E540D3">
              <w:rPr>
                <w:rFonts w:ascii="Calibri" w:hAnsi="Calibri" w:cs="Calibri"/>
                <w:color w:val="000000"/>
                <w:lang w:eastAsia="es-BO"/>
              </w:rPr>
              <w:t>.</w:t>
            </w:r>
            <w:r w:rsidRPr="00E540D3">
              <w:rPr>
                <w:rFonts w:ascii="Calibri" w:hAnsi="Calibri" w:cs="Calibri"/>
                <w:color w:val="000000"/>
                <w:lang w:eastAsia="es-BO"/>
              </w:rPr>
              <w:br/>
              <w:t>Acepta: 2 cables de 2.5 mm^2 (14 AWG)</w:t>
            </w:r>
            <w:r w:rsidRPr="00E540D3">
              <w:rPr>
                <w:rFonts w:ascii="Calibri" w:hAnsi="Calibri" w:cs="Calibri"/>
                <w:color w:val="000000"/>
                <w:lang w:eastAsia="es-BO"/>
              </w:rPr>
              <w:br/>
              <w:t>Luz piloto pre cableada, fácil instalación.</w:t>
            </w:r>
            <w:r w:rsidRPr="00E540D3">
              <w:rPr>
                <w:rFonts w:ascii="Calibri" w:hAnsi="Calibri" w:cs="Calibri"/>
                <w:color w:val="000000"/>
                <w:lang w:eastAsia="es-BO"/>
              </w:rPr>
              <w:br/>
              <w:t xml:space="preserve">Base en </w:t>
            </w:r>
            <w:proofErr w:type="spellStart"/>
            <w:r w:rsidRPr="00E540D3">
              <w:rPr>
                <w:rFonts w:ascii="Calibri" w:hAnsi="Calibri" w:cs="Calibri"/>
                <w:color w:val="000000"/>
                <w:lang w:eastAsia="es-BO"/>
              </w:rPr>
              <w:t>polifenilo</w:t>
            </w:r>
            <w:proofErr w:type="spellEnd"/>
            <w:r w:rsidRPr="00E540D3">
              <w:rPr>
                <w:rFonts w:ascii="Calibri" w:hAnsi="Calibri" w:cs="Calibri"/>
                <w:color w:val="000000"/>
                <w:lang w:eastAsia="es-BO"/>
              </w:rPr>
              <w:t xml:space="preserve"> y tecla fabricada en ABS.</w:t>
            </w:r>
            <w:r w:rsidRPr="00E540D3">
              <w:rPr>
                <w:rFonts w:ascii="Calibri" w:hAnsi="Calibri" w:cs="Calibri"/>
                <w:color w:val="000000"/>
                <w:lang w:eastAsia="es-BO"/>
              </w:rPr>
              <w:br/>
              <w:t>Soportan hasta 850 °C (elevación de temperatura).</w:t>
            </w:r>
          </w:p>
        </w:tc>
      </w:tr>
      <w:tr w:rsidR="00A507F7" w:rsidRPr="00E540D3" w14:paraId="605CA7A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DD22E6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53</w:t>
            </w:r>
          </w:p>
        </w:tc>
        <w:tc>
          <w:tcPr>
            <w:tcW w:w="3094" w:type="dxa"/>
            <w:tcBorders>
              <w:top w:val="nil"/>
              <w:left w:val="nil"/>
              <w:bottom w:val="single" w:sz="4" w:space="0" w:color="000000"/>
              <w:right w:val="single" w:sz="4" w:space="0" w:color="000000"/>
            </w:tcBorders>
            <w:noWrap/>
            <w:vAlign w:val="center"/>
            <w:hideMark/>
          </w:tcPr>
          <w:p w14:paraId="434B3A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w:t>
            </w:r>
          </w:p>
        </w:tc>
        <w:tc>
          <w:tcPr>
            <w:tcW w:w="810" w:type="dxa"/>
            <w:tcBorders>
              <w:top w:val="nil"/>
              <w:left w:val="nil"/>
              <w:bottom w:val="single" w:sz="4" w:space="0" w:color="000000"/>
              <w:right w:val="single" w:sz="4" w:space="0" w:color="000000"/>
            </w:tcBorders>
            <w:noWrap/>
            <w:vAlign w:val="center"/>
            <w:hideMark/>
          </w:tcPr>
          <w:p w14:paraId="380872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726A3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6H (25X15X10) de producción nacional.</w:t>
            </w:r>
            <w:r w:rsidRPr="00E540D3">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540D3">
              <w:rPr>
                <w:rFonts w:ascii="Calibri" w:hAnsi="Calibri" w:cs="Calibri"/>
                <w:color w:val="000000"/>
                <w:lang w:eastAsia="es-BO"/>
              </w:rPr>
              <w:br/>
              <w:t>Debiendo cumplir con los certificados de calidad ISO 9001:2008 cuando corresponda o según instrucciones del Inspector del Proyecto.</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417A559F"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D99305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54</w:t>
            </w:r>
          </w:p>
        </w:tc>
        <w:tc>
          <w:tcPr>
            <w:tcW w:w="3094" w:type="dxa"/>
            <w:tcBorders>
              <w:top w:val="nil"/>
              <w:left w:val="nil"/>
              <w:bottom w:val="single" w:sz="4" w:space="0" w:color="000000"/>
              <w:right w:val="single" w:sz="4" w:space="0" w:color="000000"/>
            </w:tcBorders>
            <w:noWrap/>
            <w:vAlign w:val="center"/>
            <w:hideMark/>
          </w:tcPr>
          <w:p w14:paraId="58E0AF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(23X10X5)</w:t>
            </w:r>
          </w:p>
        </w:tc>
        <w:tc>
          <w:tcPr>
            <w:tcW w:w="810" w:type="dxa"/>
            <w:tcBorders>
              <w:top w:val="nil"/>
              <w:left w:val="nil"/>
              <w:bottom w:val="single" w:sz="4" w:space="0" w:color="000000"/>
              <w:right w:val="single" w:sz="4" w:space="0" w:color="000000"/>
            </w:tcBorders>
            <w:noWrap/>
            <w:vAlign w:val="center"/>
            <w:hideMark/>
          </w:tcPr>
          <w:p w14:paraId="3EB50F6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431CC3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A507F7" w:rsidRPr="00E540D3" w14:paraId="2F6AD90F"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D338E8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55</w:t>
            </w:r>
          </w:p>
        </w:tc>
        <w:tc>
          <w:tcPr>
            <w:tcW w:w="3094" w:type="dxa"/>
            <w:tcBorders>
              <w:top w:val="nil"/>
              <w:left w:val="nil"/>
              <w:bottom w:val="single" w:sz="4" w:space="0" w:color="000000"/>
              <w:right w:val="single" w:sz="4" w:space="0" w:color="000000"/>
            </w:tcBorders>
            <w:noWrap/>
            <w:vAlign w:val="center"/>
            <w:hideMark/>
          </w:tcPr>
          <w:p w14:paraId="0DEF9B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LADRILLO GAMBOTE (24X12X6)</w:t>
            </w:r>
          </w:p>
        </w:tc>
        <w:tc>
          <w:tcPr>
            <w:tcW w:w="810" w:type="dxa"/>
            <w:tcBorders>
              <w:top w:val="nil"/>
              <w:left w:val="nil"/>
              <w:bottom w:val="single" w:sz="4" w:space="0" w:color="000000"/>
              <w:right w:val="single" w:sz="4" w:space="0" w:color="000000"/>
            </w:tcBorders>
            <w:noWrap/>
            <w:vAlign w:val="center"/>
            <w:hideMark/>
          </w:tcPr>
          <w:p w14:paraId="3C36CBE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1D3904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ladrillo </w:t>
            </w:r>
            <w:proofErr w:type="spellStart"/>
            <w:r w:rsidRPr="00E540D3">
              <w:rPr>
                <w:rFonts w:ascii="Calibri" w:hAnsi="Calibri" w:cs="Calibri"/>
                <w:color w:val="000000"/>
                <w:lang w:eastAsia="es-BO"/>
              </w:rPr>
              <w:t>gambote</w:t>
            </w:r>
            <w:proofErr w:type="spellEnd"/>
            <w:r w:rsidRPr="00E540D3">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A507F7" w:rsidRPr="00E540D3" w14:paraId="77389965"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115CE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56</w:t>
            </w:r>
          </w:p>
        </w:tc>
        <w:tc>
          <w:tcPr>
            <w:tcW w:w="3094" w:type="dxa"/>
            <w:tcBorders>
              <w:top w:val="nil"/>
              <w:left w:val="nil"/>
              <w:bottom w:val="single" w:sz="4" w:space="0" w:color="000000"/>
              <w:right w:val="single" w:sz="4" w:space="0" w:color="000000"/>
            </w:tcBorders>
            <w:noWrap/>
            <w:vAlign w:val="center"/>
            <w:hideMark/>
          </w:tcPr>
          <w:p w14:paraId="2CA655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LAVAMANOS CON PEDESTAL MAS ACCESORIOS</w:t>
            </w:r>
          </w:p>
        </w:tc>
        <w:tc>
          <w:tcPr>
            <w:tcW w:w="810" w:type="dxa"/>
            <w:tcBorders>
              <w:top w:val="nil"/>
              <w:left w:val="nil"/>
              <w:bottom w:val="single" w:sz="4" w:space="0" w:color="000000"/>
              <w:right w:val="single" w:sz="4" w:space="0" w:color="000000"/>
            </w:tcBorders>
            <w:noWrap/>
            <w:vAlign w:val="center"/>
            <w:hideMark/>
          </w:tcPr>
          <w:p w14:paraId="041CB9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5CF67D7A"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540D3">
              <w:rPr>
                <w:rFonts w:ascii="Calibri" w:hAnsi="Calibri" w:cs="Calibri"/>
                <w:color w:val="000000"/>
                <w:lang w:eastAsia="es-BO"/>
              </w:rPr>
              <w:br/>
              <w:t xml:space="preserve">El material deberá ser de marca reconocida y buena calidad, </w:t>
            </w:r>
            <w:proofErr w:type="spellStart"/>
            <w:r w:rsidRPr="00E540D3">
              <w:rPr>
                <w:rFonts w:ascii="Calibri" w:hAnsi="Calibri" w:cs="Calibri"/>
                <w:color w:val="000000"/>
                <w:lang w:eastAsia="es-BO"/>
              </w:rPr>
              <w:t>asi</w:t>
            </w:r>
            <w:proofErr w:type="spellEnd"/>
            <w:r w:rsidRPr="00E540D3">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540D3">
              <w:rPr>
                <w:rFonts w:ascii="Calibri" w:hAnsi="Calibri" w:cs="Calibri"/>
                <w:color w:val="000000"/>
                <w:lang w:eastAsia="es-BO"/>
              </w:rPr>
              <w:br/>
              <w:t>También deberá tener las propiedades químicas respectivas tales como: resistencia al manchado y resistencia a los químicos.</w:t>
            </w:r>
            <w:r w:rsidRPr="00E540D3">
              <w:rPr>
                <w:rFonts w:ascii="Calibri" w:hAnsi="Calibri" w:cs="Calibri"/>
                <w:color w:val="000000"/>
                <w:lang w:eastAsia="es-BO"/>
              </w:rPr>
              <w:br/>
              <w:t xml:space="preserve">Incluye los accesorios: </w:t>
            </w:r>
            <w:r w:rsidRPr="00E540D3">
              <w:rPr>
                <w:rFonts w:ascii="Calibri" w:hAnsi="Calibri" w:cs="Calibri"/>
                <w:color w:val="000000"/>
                <w:lang w:eastAsia="es-BO"/>
              </w:rPr>
              <w:br/>
              <w:t xml:space="preserve">• Uñetas </w:t>
            </w:r>
            <w:r w:rsidRPr="00E540D3">
              <w:rPr>
                <w:rFonts w:ascii="Calibri" w:hAnsi="Calibri" w:cs="Calibri"/>
                <w:color w:val="000000"/>
                <w:lang w:eastAsia="es-BO"/>
              </w:rPr>
              <w:br/>
              <w:t>• Grifería</w:t>
            </w:r>
            <w:r w:rsidRPr="00E540D3">
              <w:rPr>
                <w:rFonts w:ascii="Calibri" w:hAnsi="Calibri" w:cs="Calibri"/>
                <w:color w:val="000000"/>
                <w:lang w:eastAsia="es-BO"/>
              </w:rPr>
              <w:br/>
              <w:t xml:space="preserve">• Tapón </w:t>
            </w:r>
            <w:r w:rsidRPr="00E540D3">
              <w:rPr>
                <w:rFonts w:ascii="Calibri" w:hAnsi="Calibri" w:cs="Calibri"/>
                <w:color w:val="000000"/>
                <w:lang w:eastAsia="es-BO"/>
              </w:rPr>
              <w:br/>
              <w:t xml:space="preserve">• Desagüe </w:t>
            </w:r>
            <w:r w:rsidRPr="00E540D3">
              <w:rPr>
                <w:rFonts w:ascii="Calibri" w:hAnsi="Calibri" w:cs="Calibri"/>
                <w:color w:val="000000"/>
                <w:lang w:eastAsia="es-BO"/>
              </w:rPr>
              <w:br/>
              <w:t>• Sopapa</w:t>
            </w:r>
            <w:r w:rsidRPr="00E540D3">
              <w:rPr>
                <w:rFonts w:ascii="Calibri" w:hAnsi="Calibri" w:cs="Calibri"/>
                <w:color w:val="000000"/>
                <w:lang w:eastAsia="es-BO"/>
              </w:rPr>
              <w:br/>
              <w:t>• Y otros que sean necesarios para la adecuada instalación.</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7DAA8E2F"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1619C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57</w:t>
            </w:r>
          </w:p>
        </w:tc>
        <w:tc>
          <w:tcPr>
            <w:tcW w:w="3094" w:type="dxa"/>
            <w:tcBorders>
              <w:top w:val="nil"/>
              <w:left w:val="nil"/>
              <w:bottom w:val="single" w:sz="4" w:space="0" w:color="000000"/>
              <w:right w:val="single" w:sz="4" w:space="0" w:color="000000"/>
            </w:tcBorders>
            <w:noWrap/>
            <w:vAlign w:val="center"/>
            <w:hideMark/>
          </w:tcPr>
          <w:p w14:paraId="28D0AC4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LAVANDERÍA DE CEMENTO MAS ACCESORIOS</w:t>
            </w:r>
          </w:p>
        </w:tc>
        <w:tc>
          <w:tcPr>
            <w:tcW w:w="810" w:type="dxa"/>
            <w:tcBorders>
              <w:top w:val="nil"/>
              <w:left w:val="nil"/>
              <w:bottom w:val="single" w:sz="4" w:space="0" w:color="000000"/>
              <w:right w:val="single" w:sz="4" w:space="0" w:color="000000"/>
            </w:tcBorders>
            <w:noWrap/>
            <w:vAlign w:val="center"/>
            <w:hideMark/>
          </w:tcPr>
          <w:p w14:paraId="686E81E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27B42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E540D3">
              <w:rPr>
                <w:rFonts w:ascii="Calibri" w:hAnsi="Calibri" w:cs="Calibri"/>
                <w:color w:val="000000"/>
                <w:lang w:eastAsia="es-BO"/>
              </w:rPr>
              <w:br/>
            </w:r>
            <w:r w:rsidRPr="00E540D3">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540D3">
              <w:rPr>
                <w:rFonts w:ascii="Calibri" w:hAnsi="Calibri" w:cs="Calibri"/>
                <w:color w:val="000000"/>
                <w:lang w:eastAsia="es-BO"/>
              </w:rPr>
              <w:br/>
            </w:r>
            <w:r w:rsidRPr="00E540D3">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540D3">
              <w:rPr>
                <w:rFonts w:ascii="Calibri" w:hAnsi="Calibri" w:cs="Calibri"/>
                <w:color w:val="000000"/>
                <w:lang w:eastAsia="es-BO"/>
              </w:rPr>
              <w:br/>
              <w:t>Las alas laterales tendrán una pendiente mínima de 2% con dirección hacia el área de lavado.</w:t>
            </w:r>
            <w:r w:rsidRPr="00E540D3">
              <w:rPr>
                <w:rFonts w:ascii="Calibri" w:hAnsi="Calibri" w:cs="Calibri"/>
                <w:color w:val="000000"/>
                <w:lang w:eastAsia="es-BO"/>
              </w:rPr>
              <w:br/>
            </w:r>
            <w:r w:rsidRPr="00E540D3">
              <w:rPr>
                <w:rFonts w:ascii="Calibri" w:hAnsi="Calibri" w:cs="Calibri"/>
                <w:color w:val="000000"/>
                <w:lang w:eastAsia="es-BO"/>
              </w:rPr>
              <w:br/>
              <w:t>Los accesorios necesarios para su adecuada instalación son sopapa, sifón de PVC, su respectiva conexión al sistema de desagüe, etc. Los mismos dependerán del requerimiento del Inspector.</w:t>
            </w:r>
          </w:p>
        </w:tc>
      </w:tr>
      <w:tr w:rsidR="00A507F7" w:rsidRPr="00E540D3" w14:paraId="79B268C3"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31D8C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58</w:t>
            </w:r>
          </w:p>
        </w:tc>
        <w:tc>
          <w:tcPr>
            <w:tcW w:w="3094" w:type="dxa"/>
            <w:tcBorders>
              <w:top w:val="nil"/>
              <w:left w:val="nil"/>
              <w:bottom w:val="single" w:sz="4" w:space="0" w:color="000000"/>
              <w:right w:val="single" w:sz="4" w:space="0" w:color="000000"/>
            </w:tcBorders>
            <w:noWrap/>
            <w:vAlign w:val="center"/>
            <w:hideMark/>
          </w:tcPr>
          <w:p w14:paraId="6FA7963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LAVAPLATOS 2 FOSAS Y 1 FREGADERO MAS SOPAPA Y SIFÓN</w:t>
            </w:r>
          </w:p>
        </w:tc>
        <w:tc>
          <w:tcPr>
            <w:tcW w:w="810" w:type="dxa"/>
            <w:tcBorders>
              <w:top w:val="nil"/>
              <w:left w:val="nil"/>
              <w:bottom w:val="single" w:sz="4" w:space="0" w:color="000000"/>
              <w:right w:val="single" w:sz="4" w:space="0" w:color="000000"/>
            </w:tcBorders>
            <w:noWrap/>
            <w:vAlign w:val="center"/>
            <w:hideMark/>
          </w:tcPr>
          <w:p w14:paraId="0B3B4EA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D45CC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540D3">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540D3">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E540D3">
              <w:rPr>
                <w:rFonts w:ascii="Calibri" w:hAnsi="Calibri" w:cs="Calibri"/>
                <w:color w:val="000000"/>
                <w:lang w:eastAsia="es-BO"/>
              </w:rPr>
              <w:br/>
            </w:r>
            <w:r w:rsidRPr="00E540D3">
              <w:rPr>
                <w:rFonts w:ascii="Calibri" w:hAnsi="Calibri" w:cs="Calibri"/>
                <w:color w:val="000000"/>
                <w:lang w:eastAsia="es-BO"/>
              </w:rPr>
              <w:br/>
              <w:t>Modelo: Sobreponer</w:t>
            </w:r>
            <w:r w:rsidRPr="00E540D3">
              <w:rPr>
                <w:rFonts w:ascii="Calibri" w:hAnsi="Calibri" w:cs="Calibri"/>
                <w:color w:val="000000"/>
                <w:lang w:eastAsia="es-BO"/>
              </w:rPr>
              <w:br/>
              <w:t>Material: Acero inoxidable</w:t>
            </w:r>
            <w:r w:rsidRPr="00E540D3">
              <w:rPr>
                <w:rFonts w:ascii="Calibri" w:hAnsi="Calibri" w:cs="Calibri"/>
                <w:color w:val="000000"/>
                <w:lang w:eastAsia="es-BO"/>
              </w:rPr>
              <w:br/>
              <w:t>Ancho:  44 cm aprox.</w:t>
            </w:r>
            <w:r w:rsidRPr="00E540D3">
              <w:rPr>
                <w:rFonts w:ascii="Calibri" w:hAnsi="Calibri" w:cs="Calibri"/>
                <w:color w:val="000000"/>
                <w:lang w:eastAsia="es-BO"/>
              </w:rPr>
              <w:br/>
              <w:t>Largo:  78 cm aprox.</w:t>
            </w:r>
            <w:r w:rsidRPr="00E540D3">
              <w:rPr>
                <w:rFonts w:ascii="Calibri" w:hAnsi="Calibri" w:cs="Calibri"/>
                <w:color w:val="000000"/>
                <w:lang w:eastAsia="es-BO"/>
              </w:rPr>
              <w:br/>
              <w:t>Ubicación del seca platos: Izquierda/derecha</w:t>
            </w:r>
            <w:r w:rsidRPr="00E540D3">
              <w:rPr>
                <w:rFonts w:ascii="Calibri" w:hAnsi="Calibri" w:cs="Calibri"/>
                <w:color w:val="000000"/>
                <w:lang w:eastAsia="es-BO"/>
              </w:rPr>
              <w:br/>
              <w:t>Rebalse: Incluido</w:t>
            </w:r>
            <w:r w:rsidRPr="00E540D3">
              <w:rPr>
                <w:rFonts w:ascii="Calibri" w:hAnsi="Calibri" w:cs="Calibri"/>
                <w:color w:val="000000"/>
                <w:lang w:eastAsia="es-BO"/>
              </w:rPr>
              <w:br/>
              <w:t>Desagüe: Incluido</w:t>
            </w:r>
          </w:p>
        </w:tc>
      </w:tr>
      <w:tr w:rsidR="00A507F7" w:rsidRPr="00E540D3" w14:paraId="43C12E2E"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C69F0D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59</w:t>
            </w:r>
          </w:p>
        </w:tc>
        <w:tc>
          <w:tcPr>
            <w:tcW w:w="3094" w:type="dxa"/>
            <w:tcBorders>
              <w:top w:val="nil"/>
              <w:left w:val="nil"/>
              <w:bottom w:val="single" w:sz="4" w:space="0" w:color="000000"/>
              <w:right w:val="single" w:sz="4" w:space="0" w:color="000000"/>
            </w:tcBorders>
            <w:noWrap/>
            <w:vAlign w:val="center"/>
            <w:hideMark/>
          </w:tcPr>
          <w:p w14:paraId="1749F0A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LIJA P/PARED</w:t>
            </w:r>
          </w:p>
        </w:tc>
        <w:tc>
          <w:tcPr>
            <w:tcW w:w="810" w:type="dxa"/>
            <w:tcBorders>
              <w:top w:val="nil"/>
              <w:left w:val="nil"/>
              <w:bottom w:val="single" w:sz="4" w:space="0" w:color="000000"/>
              <w:right w:val="single" w:sz="4" w:space="0" w:color="000000"/>
            </w:tcBorders>
            <w:noWrap/>
            <w:vAlign w:val="center"/>
            <w:hideMark/>
          </w:tcPr>
          <w:p w14:paraId="0AA3050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2B0396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E540D3">
              <w:rPr>
                <w:rFonts w:ascii="Calibri" w:hAnsi="Calibri" w:cs="Calibri"/>
                <w:color w:val="000000"/>
                <w:lang w:eastAsia="es-BO"/>
              </w:rPr>
              <w:br/>
            </w:r>
            <w:r w:rsidRPr="00E540D3">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507F7" w:rsidRPr="00E540D3" w14:paraId="0C20C9A0"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51563C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60</w:t>
            </w:r>
          </w:p>
        </w:tc>
        <w:tc>
          <w:tcPr>
            <w:tcW w:w="3094" w:type="dxa"/>
            <w:tcBorders>
              <w:top w:val="nil"/>
              <w:left w:val="nil"/>
              <w:bottom w:val="single" w:sz="4" w:space="0" w:color="000000"/>
              <w:right w:val="single" w:sz="4" w:space="0" w:color="000000"/>
            </w:tcBorders>
            <w:noWrap/>
            <w:vAlign w:val="center"/>
            <w:hideMark/>
          </w:tcPr>
          <w:p w14:paraId="00A133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LISTON DE MADERA SEMIDURA (2"X2")</w:t>
            </w:r>
          </w:p>
        </w:tc>
        <w:tc>
          <w:tcPr>
            <w:tcW w:w="810" w:type="dxa"/>
            <w:tcBorders>
              <w:top w:val="nil"/>
              <w:left w:val="nil"/>
              <w:bottom w:val="single" w:sz="4" w:space="0" w:color="000000"/>
              <w:right w:val="single" w:sz="4" w:space="0" w:color="000000"/>
            </w:tcBorders>
            <w:noWrap/>
            <w:vAlign w:val="center"/>
            <w:hideMark/>
          </w:tcPr>
          <w:p w14:paraId="434F811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vAlign w:val="center"/>
            <w:hideMark/>
          </w:tcPr>
          <w:p w14:paraId="5C177CE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madera requerida con escuadría de 2’’x 2’’, deberá ser: semidura de buena calidad, (Palo María, </w:t>
            </w:r>
            <w:proofErr w:type="spellStart"/>
            <w:r w:rsidRPr="00E540D3">
              <w:rPr>
                <w:rFonts w:ascii="Calibri" w:hAnsi="Calibri" w:cs="Calibri"/>
                <w:color w:val="000000"/>
                <w:lang w:eastAsia="es-BO"/>
              </w:rPr>
              <w:t>Mapajo</w:t>
            </w:r>
            <w:proofErr w:type="spellEnd"/>
            <w:r w:rsidRPr="00E540D3">
              <w:rPr>
                <w:rFonts w:ascii="Calibri" w:hAnsi="Calibri" w:cs="Calibri"/>
                <w:color w:val="000000"/>
                <w:lang w:eastAsia="es-BO"/>
              </w:rPr>
              <w:t>, Bibosi u otra similar) de buena calidad, sin ojos, nudos ni astilla duras, bien estacionada y sin irregularidades, asimismo, serán prismas rectos, de sección constante y longitud necesaria.</w:t>
            </w:r>
            <w:r w:rsidRPr="00E540D3">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los listones serán de una sola pieza en toda su longitud.</w:t>
            </w:r>
            <w:r w:rsidRPr="00E540D3">
              <w:rPr>
                <w:rFonts w:ascii="Calibri" w:hAnsi="Calibri" w:cs="Calibri"/>
                <w:color w:val="000000"/>
                <w:lang w:eastAsia="es-BO"/>
              </w:rPr>
              <w:br/>
              <w:t xml:space="preserve">La madera en bruto deberá cortarse en las escuadrías indicadas para los diferentes elementos, considerando que las dimensiones que figuran en los planos son de piezas terminadas, por consiguiente, en el corte se deberá </w:t>
            </w:r>
            <w:r w:rsidRPr="00E540D3">
              <w:rPr>
                <w:rFonts w:ascii="Calibri" w:hAnsi="Calibri" w:cs="Calibri"/>
                <w:color w:val="000000"/>
                <w:lang w:eastAsia="es-BO"/>
              </w:rPr>
              <w:lastRenderedPageBreak/>
              <w:t>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7C6607B7"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0E3A8B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61</w:t>
            </w:r>
          </w:p>
        </w:tc>
        <w:tc>
          <w:tcPr>
            <w:tcW w:w="3094" w:type="dxa"/>
            <w:tcBorders>
              <w:top w:val="nil"/>
              <w:left w:val="nil"/>
              <w:bottom w:val="single" w:sz="4" w:space="0" w:color="000000"/>
              <w:right w:val="single" w:sz="4" w:space="0" w:color="000000"/>
            </w:tcBorders>
            <w:noWrap/>
            <w:vAlign w:val="center"/>
            <w:hideMark/>
          </w:tcPr>
          <w:p w14:paraId="18CC20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w:t>
            </w:r>
          </w:p>
        </w:tc>
        <w:tc>
          <w:tcPr>
            <w:tcW w:w="810" w:type="dxa"/>
            <w:tcBorders>
              <w:top w:val="nil"/>
              <w:left w:val="nil"/>
              <w:bottom w:val="single" w:sz="4" w:space="0" w:color="000000"/>
              <w:right w:val="single" w:sz="4" w:space="0" w:color="000000"/>
            </w:tcBorders>
            <w:noWrap/>
            <w:vAlign w:val="center"/>
            <w:hideMark/>
          </w:tcPr>
          <w:p w14:paraId="6A0EE0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57BCADD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540D3">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507F7" w:rsidRPr="00E540D3" w14:paraId="10FF956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142E5E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62</w:t>
            </w:r>
          </w:p>
        </w:tc>
        <w:tc>
          <w:tcPr>
            <w:tcW w:w="3094" w:type="dxa"/>
            <w:tcBorders>
              <w:top w:val="nil"/>
              <w:left w:val="nil"/>
              <w:bottom w:val="single" w:sz="4" w:space="0" w:color="000000"/>
              <w:right w:val="single" w:sz="4" w:space="0" w:color="000000"/>
            </w:tcBorders>
            <w:noWrap/>
            <w:vAlign w:val="center"/>
            <w:hideMark/>
          </w:tcPr>
          <w:p w14:paraId="2E7B850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LLAVE DE PASO 1/2" PARA DUCHA</w:t>
            </w:r>
          </w:p>
        </w:tc>
        <w:tc>
          <w:tcPr>
            <w:tcW w:w="810" w:type="dxa"/>
            <w:tcBorders>
              <w:top w:val="nil"/>
              <w:left w:val="nil"/>
              <w:bottom w:val="single" w:sz="4" w:space="0" w:color="000000"/>
              <w:right w:val="single" w:sz="4" w:space="0" w:color="000000"/>
            </w:tcBorders>
            <w:noWrap/>
            <w:vAlign w:val="center"/>
            <w:hideMark/>
          </w:tcPr>
          <w:p w14:paraId="53ABF00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06233D9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540D3">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ofrecer el cierre positivo. la llave en si </w:t>
            </w:r>
            <w:proofErr w:type="spellStart"/>
            <w:r w:rsidRPr="00E540D3">
              <w:rPr>
                <w:rFonts w:ascii="Calibri" w:hAnsi="Calibri" w:cs="Calibri"/>
                <w:color w:val="000000"/>
                <w:lang w:eastAsia="es-BO"/>
              </w:rPr>
              <w:t>debera</w:t>
            </w:r>
            <w:proofErr w:type="spellEnd"/>
            <w:r w:rsidRPr="00E540D3">
              <w:rPr>
                <w:rFonts w:ascii="Calibri" w:hAnsi="Calibri" w:cs="Calibri"/>
                <w:color w:val="000000"/>
                <w:lang w:eastAsia="es-BO"/>
              </w:rPr>
              <w:t xml:space="preserve"> ser de tipo globo o lo que </w:t>
            </w:r>
            <w:proofErr w:type="spellStart"/>
            <w:r w:rsidRPr="00E540D3">
              <w:rPr>
                <w:rFonts w:ascii="Calibri" w:hAnsi="Calibri" w:cs="Calibri"/>
                <w:color w:val="000000"/>
                <w:lang w:eastAsia="es-BO"/>
              </w:rPr>
              <w:t>instuya</w:t>
            </w:r>
            <w:proofErr w:type="spellEnd"/>
            <w:r w:rsidRPr="00E540D3">
              <w:rPr>
                <w:rFonts w:ascii="Calibri" w:hAnsi="Calibri" w:cs="Calibri"/>
                <w:color w:val="000000"/>
                <w:lang w:eastAsia="es-BO"/>
              </w:rPr>
              <w:t xml:space="preserve"> el Inspector de obra.</w:t>
            </w:r>
          </w:p>
        </w:tc>
      </w:tr>
      <w:tr w:rsidR="00A507F7" w:rsidRPr="00E540D3" w14:paraId="66F918C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813D42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63</w:t>
            </w:r>
          </w:p>
        </w:tc>
        <w:tc>
          <w:tcPr>
            <w:tcW w:w="3094" w:type="dxa"/>
            <w:tcBorders>
              <w:top w:val="nil"/>
              <w:left w:val="nil"/>
              <w:bottom w:val="single" w:sz="4" w:space="0" w:color="000000"/>
              <w:right w:val="single" w:sz="4" w:space="0" w:color="000000"/>
            </w:tcBorders>
            <w:noWrap/>
            <w:vAlign w:val="center"/>
            <w:hideMark/>
          </w:tcPr>
          <w:p w14:paraId="6BBDE0E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DE CONSTRUCCIÓN (3 USOS)</w:t>
            </w:r>
          </w:p>
        </w:tc>
        <w:tc>
          <w:tcPr>
            <w:tcW w:w="810" w:type="dxa"/>
            <w:tcBorders>
              <w:top w:val="nil"/>
              <w:left w:val="nil"/>
              <w:bottom w:val="single" w:sz="4" w:space="0" w:color="000000"/>
              <w:right w:val="single" w:sz="4" w:space="0" w:color="000000"/>
            </w:tcBorders>
            <w:noWrap/>
            <w:vAlign w:val="center"/>
            <w:hideMark/>
          </w:tcPr>
          <w:p w14:paraId="6E6A2C3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vAlign w:val="center"/>
            <w:hideMark/>
          </w:tcPr>
          <w:p w14:paraId="7A2E8D8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E540D3">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E540D3">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540D3">
              <w:rPr>
                <w:rFonts w:ascii="Calibri" w:hAnsi="Calibri" w:cs="Calibri"/>
                <w:color w:val="000000"/>
                <w:lang w:eastAsia="es-BO"/>
              </w:rPr>
              <w:br/>
              <w:t>La madera muy dura y con gran contracción se utilizará para puntales (Callapos).</w:t>
            </w:r>
            <w:r w:rsidRPr="00E540D3">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E540D3">
              <w:rPr>
                <w:rFonts w:ascii="Calibri" w:hAnsi="Calibri" w:cs="Calibri"/>
                <w:color w:val="000000"/>
                <w:lang w:eastAsia="es-BO"/>
              </w:rPr>
              <w:br/>
              <w:t>Los cuartones deben ser de madera más resistente que la de las tablas por la función que estos desempeñan y no deben conservar humedad.</w:t>
            </w:r>
          </w:p>
        </w:tc>
      </w:tr>
      <w:tr w:rsidR="00A507F7" w:rsidRPr="00E540D3" w14:paraId="18F3712D"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D38CAA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64</w:t>
            </w:r>
          </w:p>
        </w:tc>
        <w:tc>
          <w:tcPr>
            <w:tcW w:w="3094" w:type="dxa"/>
            <w:tcBorders>
              <w:top w:val="nil"/>
              <w:left w:val="nil"/>
              <w:bottom w:val="single" w:sz="4" w:space="0" w:color="000000"/>
              <w:right w:val="single" w:sz="4" w:space="0" w:color="000000"/>
            </w:tcBorders>
            <w:noWrap/>
            <w:vAlign w:val="center"/>
            <w:hideMark/>
          </w:tcPr>
          <w:p w14:paraId="06C28D1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MADERA DURA (2"X6")</w:t>
            </w:r>
          </w:p>
        </w:tc>
        <w:tc>
          <w:tcPr>
            <w:tcW w:w="810" w:type="dxa"/>
            <w:tcBorders>
              <w:top w:val="nil"/>
              <w:left w:val="nil"/>
              <w:bottom w:val="single" w:sz="4" w:space="0" w:color="000000"/>
              <w:right w:val="single" w:sz="4" w:space="0" w:color="000000"/>
            </w:tcBorders>
            <w:noWrap/>
            <w:vAlign w:val="center"/>
            <w:hideMark/>
          </w:tcPr>
          <w:p w14:paraId="70AC202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P2</w:t>
            </w:r>
          </w:p>
        </w:tc>
        <w:tc>
          <w:tcPr>
            <w:tcW w:w="5144" w:type="dxa"/>
            <w:tcBorders>
              <w:top w:val="nil"/>
              <w:left w:val="nil"/>
              <w:bottom w:val="single" w:sz="4" w:space="0" w:color="000000"/>
              <w:right w:val="single" w:sz="4" w:space="0" w:color="000000"/>
            </w:tcBorders>
            <w:vAlign w:val="center"/>
            <w:hideMark/>
          </w:tcPr>
          <w:p w14:paraId="165A15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540D3">
              <w:rPr>
                <w:rFonts w:ascii="Calibri" w:hAnsi="Calibri" w:cs="Calibri"/>
                <w:color w:val="000000"/>
                <w:lang w:eastAsia="es-BO"/>
              </w:rPr>
              <w:br/>
            </w:r>
            <w:r w:rsidRPr="00E540D3">
              <w:rPr>
                <w:rFonts w:ascii="Calibri" w:hAnsi="Calibri" w:cs="Calibri"/>
                <w:color w:val="000000"/>
                <w:lang w:eastAsia="es-BO"/>
              </w:rPr>
              <w:lastRenderedPageBreak/>
              <w:t>En general las maderas y tablas que se utilizarán deberán estar en buen estado, limpias de desperdicios, sin defectos ni rajaduras o alabeos o combaduras o deformaciones.</w:t>
            </w:r>
            <w:r w:rsidRPr="00E540D3">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E540D3">
              <w:rPr>
                <w:rFonts w:ascii="Calibri" w:hAnsi="Calibri" w:cs="Calibri"/>
                <w:color w:val="000000"/>
                <w:lang w:eastAsia="es-BO"/>
              </w:rPr>
              <w:br/>
              <w:t>Los elementos de madera que formen las vigas serán de una sola pieza en toda su longitud.</w:t>
            </w:r>
            <w:r w:rsidRPr="00E540D3">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540D3">
              <w:rPr>
                <w:rFonts w:ascii="Calibri" w:hAnsi="Calibri" w:cs="Calibri"/>
                <w:color w:val="000000"/>
                <w:lang w:eastAsia="es-BO"/>
              </w:rPr>
              <w:br/>
              <w:t>No se admitirá que el material tenga correcciones de defectos mediante el empleo de masillas, mastiques u otro elemento.</w:t>
            </w:r>
          </w:p>
        </w:tc>
      </w:tr>
      <w:tr w:rsidR="00A507F7" w:rsidRPr="00E540D3" w14:paraId="0C89F34D"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E4988A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65</w:t>
            </w:r>
          </w:p>
        </w:tc>
        <w:tc>
          <w:tcPr>
            <w:tcW w:w="3094" w:type="dxa"/>
            <w:tcBorders>
              <w:top w:val="nil"/>
              <w:left w:val="nil"/>
              <w:bottom w:val="single" w:sz="4" w:space="0" w:color="000000"/>
              <w:right w:val="single" w:sz="4" w:space="0" w:color="000000"/>
            </w:tcBorders>
            <w:noWrap/>
            <w:vAlign w:val="center"/>
            <w:hideMark/>
          </w:tcPr>
          <w:p w14:paraId="760BC56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ACRÍLICA</w:t>
            </w:r>
          </w:p>
        </w:tc>
        <w:tc>
          <w:tcPr>
            <w:tcW w:w="810" w:type="dxa"/>
            <w:tcBorders>
              <w:top w:val="nil"/>
              <w:left w:val="nil"/>
              <w:bottom w:val="single" w:sz="4" w:space="0" w:color="000000"/>
              <w:right w:val="single" w:sz="4" w:space="0" w:color="000000"/>
            </w:tcBorders>
            <w:noWrap/>
            <w:vAlign w:val="center"/>
            <w:hideMark/>
          </w:tcPr>
          <w:p w14:paraId="3CA017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vAlign w:val="center"/>
            <w:hideMark/>
          </w:tcPr>
          <w:p w14:paraId="64A7984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masa acrílica requerida, </w:t>
            </w:r>
            <w:proofErr w:type="spellStart"/>
            <w:r w:rsidRPr="00E540D3">
              <w:rPr>
                <w:rFonts w:ascii="Calibri" w:hAnsi="Calibri" w:cs="Calibri"/>
                <w:color w:val="000000"/>
                <w:lang w:eastAsia="es-BO"/>
              </w:rPr>
              <w:t>sera</w:t>
            </w:r>
            <w:proofErr w:type="spellEnd"/>
            <w:r w:rsidRPr="00E540D3">
              <w:rPr>
                <w:rFonts w:ascii="Calibri" w:hAnsi="Calibri" w:cs="Calibri"/>
                <w:color w:val="000000"/>
                <w:lang w:eastAsia="es-BO"/>
              </w:rPr>
              <w:t xml:space="preserve"> de alta viscosidad a base de una emulsión acrílica </w:t>
            </w:r>
            <w:proofErr w:type="spellStart"/>
            <w:r w:rsidRPr="00E540D3">
              <w:rPr>
                <w:rFonts w:ascii="Calibri" w:hAnsi="Calibri" w:cs="Calibri"/>
                <w:color w:val="000000"/>
                <w:lang w:eastAsia="es-BO"/>
              </w:rPr>
              <w:t>estirenada</w:t>
            </w:r>
            <w:proofErr w:type="spellEnd"/>
            <w:r w:rsidRPr="00E540D3">
              <w:rPr>
                <w:rFonts w:ascii="Calibri" w:hAnsi="Calibri" w:cs="Calibri"/>
                <w:color w:val="000000"/>
                <w:lang w:eastAsia="es-BO"/>
              </w:rPr>
              <w:t xml:space="preserve"> de elevada consistencia y rápido secado. Para uso en superficies internas y externas.</w:t>
            </w:r>
            <w:r w:rsidRPr="00E540D3">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540D3">
              <w:rPr>
                <w:rFonts w:ascii="Calibri" w:hAnsi="Calibri" w:cs="Calibri"/>
                <w:color w:val="000000"/>
                <w:lang w:eastAsia="es-BO"/>
              </w:rPr>
              <w:br/>
              <w:t xml:space="preserve">Servirá para corregir pequeñas </w:t>
            </w:r>
            <w:proofErr w:type="gramStart"/>
            <w:r w:rsidRPr="00E540D3">
              <w:rPr>
                <w:rFonts w:ascii="Calibri" w:hAnsi="Calibri" w:cs="Calibri"/>
                <w:color w:val="000000"/>
                <w:lang w:eastAsia="es-BO"/>
              </w:rPr>
              <w:t>imperfecciones,  especialmente</w:t>
            </w:r>
            <w:proofErr w:type="gramEnd"/>
            <w:r w:rsidRPr="00E540D3">
              <w:rPr>
                <w:rFonts w:ascii="Calibri" w:hAnsi="Calibri" w:cs="Calibri"/>
                <w:color w:val="000000"/>
                <w:lang w:eastAsia="es-BO"/>
              </w:rPr>
              <w:t xml:space="preserve"> en muros, paredes y cielos raso.</w:t>
            </w:r>
            <w:r w:rsidRPr="00E540D3">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507F7" w:rsidRPr="00E540D3" w14:paraId="71192BF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3478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66</w:t>
            </w:r>
          </w:p>
        </w:tc>
        <w:tc>
          <w:tcPr>
            <w:tcW w:w="3094" w:type="dxa"/>
            <w:tcBorders>
              <w:top w:val="nil"/>
              <w:left w:val="nil"/>
              <w:bottom w:val="single" w:sz="4" w:space="0" w:color="000000"/>
              <w:right w:val="single" w:sz="4" w:space="0" w:color="000000"/>
            </w:tcBorders>
            <w:noWrap/>
            <w:vAlign w:val="center"/>
            <w:hideMark/>
          </w:tcPr>
          <w:p w14:paraId="0B492F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MASA CORRIDA</w:t>
            </w:r>
          </w:p>
        </w:tc>
        <w:tc>
          <w:tcPr>
            <w:tcW w:w="810" w:type="dxa"/>
            <w:tcBorders>
              <w:top w:val="nil"/>
              <w:left w:val="nil"/>
              <w:bottom w:val="single" w:sz="4" w:space="0" w:color="000000"/>
              <w:right w:val="single" w:sz="4" w:space="0" w:color="000000"/>
            </w:tcBorders>
            <w:noWrap/>
            <w:vAlign w:val="center"/>
            <w:hideMark/>
          </w:tcPr>
          <w:p w14:paraId="11A02E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vAlign w:val="center"/>
            <w:hideMark/>
          </w:tcPr>
          <w:p w14:paraId="492A26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540D3">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507F7" w:rsidRPr="00E540D3" w14:paraId="5313FE1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DB9242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67</w:t>
            </w:r>
          </w:p>
        </w:tc>
        <w:tc>
          <w:tcPr>
            <w:tcW w:w="3094" w:type="dxa"/>
            <w:tcBorders>
              <w:top w:val="nil"/>
              <w:left w:val="nil"/>
              <w:bottom w:val="single" w:sz="4" w:space="0" w:color="000000"/>
              <w:right w:val="single" w:sz="4" w:space="0" w:color="000000"/>
            </w:tcBorders>
            <w:noWrap/>
            <w:vAlign w:val="center"/>
            <w:hideMark/>
          </w:tcPr>
          <w:p w14:paraId="72ADFD6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NIPLE PVC DE 1/2"</w:t>
            </w:r>
          </w:p>
        </w:tc>
        <w:tc>
          <w:tcPr>
            <w:tcW w:w="810" w:type="dxa"/>
            <w:tcBorders>
              <w:top w:val="nil"/>
              <w:left w:val="nil"/>
              <w:bottom w:val="single" w:sz="4" w:space="0" w:color="000000"/>
              <w:right w:val="single" w:sz="4" w:space="0" w:color="000000"/>
            </w:tcBorders>
            <w:noWrap/>
            <w:vAlign w:val="center"/>
            <w:hideMark/>
          </w:tcPr>
          <w:p w14:paraId="17DF72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24B6F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Deberá ser de PVC de primera calidad y marca conocida.</w:t>
            </w:r>
            <w:r w:rsidRPr="00E540D3">
              <w:rPr>
                <w:rFonts w:ascii="Calibri" w:hAnsi="Calibri" w:cs="Calibri"/>
                <w:color w:val="000000"/>
                <w:lang w:eastAsia="es-BO"/>
              </w:rPr>
              <w:br/>
              <w:t>El proveedor deberá especificar el tipo, espesor, y resistencia.</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t>El accesorio deberá ser de color uniforme.</w:t>
            </w:r>
            <w:r w:rsidRPr="00E540D3">
              <w:rPr>
                <w:rFonts w:ascii="Calibri" w:hAnsi="Calibri" w:cs="Calibri"/>
                <w:color w:val="000000"/>
                <w:lang w:eastAsia="es-BO"/>
              </w:rPr>
              <w:br/>
              <w:t>Otros Requisitos</w:t>
            </w:r>
            <w:r w:rsidRPr="00E540D3">
              <w:rPr>
                <w:rFonts w:ascii="Calibri" w:hAnsi="Calibri" w:cs="Calibri"/>
                <w:color w:val="000000"/>
                <w:lang w:eastAsia="es-BO"/>
              </w:rPr>
              <w:br/>
              <w:t xml:space="preserve">Será de entera responsabilidad de la Entidad Ejecutora, su proveedor deberá contar con cualquier certificación, </w:t>
            </w:r>
            <w:r w:rsidRPr="00E540D3">
              <w:rPr>
                <w:rFonts w:ascii="Calibri" w:hAnsi="Calibri" w:cs="Calibri"/>
                <w:color w:val="000000"/>
                <w:lang w:eastAsia="es-BO"/>
              </w:rPr>
              <w:lastRenderedPageBreak/>
              <w:t>permiso, autorización u otro documento necesario para asegurar la entrega efectiva de los productos en almacenes.</w:t>
            </w:r>
          </w:p>
        </w:tc>
      </w:tr>
      <w:tr w:rsidR="00A507F7" w:rsidRPr="00E540D3" w14:paraId="3FFFB746"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107E01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68</w:t>
            </w:r>
          </w:p>
        </w:tc>
        <w:tc>
          <w:tcPr>
            <w:tcW w:w="3094" w:type="dxa"/>
            <w:tcBorders>
              <w:top w:val="nil"/>
              <w:left w:val="nil"/>
              <w:bottom w:val="single" w:sz="4" w:space="0" w:color="000000"/>
              <w:right w:val="single" w:sz="4" w:space="0" w:color="000000"/>
            </w:tcBorders>
            <w:noWrap/>
            <w:vAlign w:val="center"/>
            <w:hideMark/>
          </w:tcPr>
          <w:p w14:paraId="662DD35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PANEL LED 18W EMPOTRABLE</w:t>
            </w:r>
          </w:p>
        </w:tc>
        <w:tc>
          <w:tcPr>
            <w:tcW w:w="810" w:type="dxa"/>
            <w:tcBorders>
              <w:top w:val="nil"/>
              <w:left w:val="nil"/>
              <w:bottom w:val="single" w:sz="4" w:space="0" w:color="000000"/>
              <w:right w:val="single" w:sz="4" w:space="0" w:color="000000"/>
            </w:tcBorders>
            <w:noWrap/>
            <w:vAlign w:val="center"/>
            <w:hideMark/>
          </w:tcPr>
          <w:p w14:paraId="07116E6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42C5F97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 xml:space="preserve">CHIP </w:t>
            </w:r>
            <w:proofErr w:type="spellStart"/>
            <w:r w:rsidRPr="00E540D3">
              <w:rPr>
                <w:rFonts w:ascii="Calibri" w:hAnsi="Calibri" w:cs="Calibri"/>
                <w:color w:val="000000"/>
                <w:lang w:eastAsia="es-BO"/>
              </w:rPr>
              <w:t>Epistar</w:t>
            </w:r>
            <w:proofErr w:type="spellEnd"/>
            <w:r w:rsidRPr="00E540D3">
              <w:rPr>
                <w:rFonts w:ascii="Calibri" w:hAnsi="Calibri" w:cs="Calibri"/>
                <w:color w:val="000000"/>
                <w:lang w:eastAsia="es-BO"/>
              </w:rPr>
              <w:t xml:space="preserve"> o similar.</w:t>
            </w:r>
            <w:r w:rsidRPr="00E540D3">
              <w:rPr>
                <w:rFonts w:ascii="Calibri" w:hAnsi="Calibri" w:cs="Calibri"/>
                <w:color w:val="000000"/>
                <w:lang w:eastAsia="es-BO"/>
              </w:rPr>
              <w:br/>
              <w:t>Factor e Potencia ≥ 0.5.</w:t>
            </w:r>
            <w:r w:rsidRPr="00E540D3">
              <w:rPr>
                <w:rFonts w:ascii="Calibri" w:hAnsi="Calibri" w:cs="Calibri"/>
                <w:color w:val="000000"/>
                <w:lang w:eastAsia="es-BO"/>
              </w:rPr>
              <w:br/>
              <w:t>Alta resistencia de aislamiento.</w:t>
            </w:r>
            <w:r w:rsidRPr="00E540D3">
              <w:rPr>
                <w:rFonts w:ascii="Calibri" w:hAnsi="Calibri" w:cs="Calibri"/>
                <w:color w:val="000000"/>
                <w:lang w:eastAsia="es-BO"/>
              </w:rPr>
              <w:br/>
              <w:t>Vida útil de ≥ 35.000 horas</w:t>
            </w:r>
            <w:r w:rsidRPr="00E540D3">
              <w:rPr>
                <w:rFonts w:ascii="Calibri" w:hAnsi="Calibri" w:cs="Calibri"/>
                <w:color w:val="000000"/>
                <w:lang w:eastAsia="es-BO"/>
              </w:rPr>
              <w:br/>
              <w:t>CRI ≥ 70</w:t>
            </w:r>
            <w:r w:rsidRPr="00E540D3">
              <w:rPr>
                <w:rFonts w:ascii="Calibri" w:hAnsi="Calibri" w:cs="Calibri"/>
                <w:color w:val="000000"/>
                <w:lang w:eastAsia="es-BO"/>
              </w:rPr>
              <w:br/>
              <w:t xml:space="preserve">Interior </w:t>
            </w:r>
            <w:r w:rsidRPr="00E540D3">
              <w:rPr>
                <w:rFonts w:ascii="Calibri" w:hAnsi="Calibri" w:cs="Calibri"/>
                <w:color w:val="000000"/>
                <w:lang w:eastAsia="es-BO"/>
              </w:rPr>
              <w:br/>
              <w:t xml:space="preserve">Casas, apartamentos, locales comerciales </w:t>
            </w:r>
            <w:r w:rsidRPr="00E540D3">
              <w:rPr>
                <w:rFonts w:ascii="Calibri" w:hAnsi="Calibri" w:cs="Calibri"/>
                <w:color w:val="000000"/>
                <w:lang w:eastAsia="es-BO"/>
              </w:rPr>
              <w:br/>
              <w:t xml:space="preserve">Centros Comerciales </w:t>
            </w:r>
            <w:r w:rsidRPr="00E540D3">
              <w:rPr>
                <w:rFonts w:ascii="Calibri" w:hAnsi="Calibri" w:cs="Calibri"/>
                <w:color w:val="000000"/>
                <w:lang w:eastAsia="es-BO"/>
              </w:rPr>
              <w:br/>
              <w:t>Potencias (W) 6 – 48</w:t>
            </w:r>
            <w:r w:rsidRPr="00E540D3">
              <w:rPr>
                <w:rFonts w:ascii="Calibri" w:hAnsi="Calibri" w:cs="Calibri"/>
                <w:color w:val="000000"/>
                <w:lang w:eastAsia="es-BO"/>
              </w:rPr>
              <w:br/>
              <w:t xml:space="preserve">Frecuencia de trabajo </w:t>
            </w:r>
            <w:proofErr w:type="spellStart"/>
            <w:r w:rsidRPr="00E540D3">
              <w:rPr>
                <w:rFonts w:ascii="Calibri" w:hAnsi="Calibri" w:cs="Calibri"/>
                <w:color w:val="000000"/>
                <w:lang w:eastAsia="es-BO"/>
              </w:rPr>
              <w:t>fN</w:t>
            </w:r>
            <w:proofErr w:type="spellEnd"/>
            <w:r w:rsidRPr="00E540D3">
              <w:rPr>
                <w:rFonts w:ascii="Calibri" w:hAnsi="Calibri" w:cs="Calibri"/>
                <w:color w:val="000000"/>
                <w:lang w:eastAsia="es-BO"/>
              </w:rPr>
              <w:t xml:space="preserve"> (Hz) 50/60</w:t>
            </w:r>
            <w:r w:rsidRPr="00E540D3">
              <w:rPr>
                <w:rFonts w:ascii="Calibri" w:hAnsi="Calibri" w:cs="Calibri"/>
                <w:color w:val="000000"/>
                <w:lang w:eastAsia="es-BO"/>
              </w:rPr>
              <w:br/>
              <w:t>Temperatura de operación (</w:t>
            </w:r>
            <w:proofErr w:type="spellStart"/>
            <w:r w:rsidRPr="00E540D3">
              <w:rPr>
                <w:rFonts w:ascii="Calibri" w:hAnsi="Calibri" w:cs="Calibri"/>
                <w:color w:val="000000"/>
                <w:lang w:eastAsia="es-BO"/>
              </w:rPr>
              <w:t>ºC</w:t>
            </w:r>
            <w:proofErr w:type="spellEnd"/>
            <w:r w:rsidRPr="00E540D3">
              <w:rPr>
                <w:rFonts w:ascii="Calibri" w:hAnsi="Calibri" w:cs="Calibri"/>
                <w:color w:val="000000"/>
                <w:lang w:eastAsia="es-BO"/>
              </w:rPr>
              <w:t>) -30 +50</w:t>
            </w:r>
            <w:r w:rsidRPr="00E540D3">
              <w:rPr>
                <w:rFonts w:ascii="Calibri" w:hAnsi="Calibri" w:cs="Calibri"/>
                <w:color w:val="000000"/>
                <w:lang w:eastAsia="es-BO"/>
              </w:rPr>
              <w:br/>
              <w:t>Tensión máxima de operación UMAX 1.1 * UN</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p>
        </w:tc>
      </w:tr>
      <w:tr w:rsidR="00A507F7" w:rsidRPr="00E540D3" w14:paraId="2A331585"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026D3F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69</w:t>
            </w:r>
          </w:p>
        </w:tc>
        <w:tc>
          <w:tcPr>
            <w:tcW w:w="3094" w:type="dxa"/>
            <w:tcBorders>
              <w:top w:val="nil"/>
              <w:left w:val="nil"/>
              <w:bottom w:val="single" w:sz="4" w:space="0" w:color="000000"/>
              <w:right w:val="single" w:sz="4" w:space="0" w:color="000000"/>
            </w:tcBorders>
            <w:noWrap/>
            <w:vAlign w:val="center"/>
            <w:hideMark/>
          </w:tcPr>
          <w:p w14:paraId="7C9F8F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PEGAMENTO PARA PVC</w:t>
            </w:r>
          </w:p>
        </w:tc>
        <w:tc>
          <w:tcPr>
            <w:tcW w:w="810" w:type="dxa"/>
            <w:tcBorders>
              <w:top w:val="nil"/>
              <w:left w:val="nil"/>
              <w:bottom w:val="single" w:sz="4" w:space="0" w:color="000000"/>
              <w:right w:val="single" w:sz="4" w:space="0" w:color="000000"/>
            </w:tcBorders>
            <w:noWrap/>
            <w:vAlign w:val="center"/>
            <w:hideMark/>
          </w:tcPr>
          <w:p w14:paraId="105B198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vAlign w:val="center"/>
            <w:hideMark/>
          </w:tcPr>
          <w:p w14:paraId="11EF739D"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540D3">
              <w:rPr>
                <w:rFonts w:ascii="Calibri" w:hAnsi="Calibri" w:cs="Calibri"/>
                <w:color w:val="000000"/>
                <w:lang w:eastAsia="es-BO"/>
              </w:rPr>
              <w:br/>
              <w:t>El pegamento debe ser:</w:t>
            </w:r>
            <w:r w:rsidRPr="00E540D3">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540D3">
              <w:rPr>
                <w:rFonts w:ascii="Calibri" w:hAnsi="Calibri" w:cs="Calibri"/>
                <w:color w:val="000000"/>
                <w:lang w:eastAsia="es-BO"/>
              </w:rPr>
              <w:br/>
              <w:t>• Debe ser atoxico para su uso en conexiones sanitarias y agua, que evite el desgaste del PVC durante su vida.</w:t>
            </w:r>
            <w:r w:rsidRPr="00E540D3">
              <w:rPr>
                <w:rFonts w:ascii="Calibri" w:hAnsi="Calibri" w:cs="Calibri"/>
                <w:color w:val="000000"/>
                <w:lang w:eastAsia="es-BO"/>
              </w:rPr>
              <w:br/>
              <w:t>• Debe   ser   antiadherente    para   una   buena   manipulación durante su uso lo que impide el agarrotamiento.</w:t>
            </w:r>
            <w:r w:rsidRPr="00E540D3">
              <w:rPr>
                <w:rFonts w:ascii="Calibri" w:hAnsi="Calibri" w:cs="Calibri"/>
                <w:color w:val="000000"/>
                <w:lang w:eastAsia="es-BO"/>
              </w:rPr>
              <w:br/>
              <w:t>•      Deberá ser de mediano espesor, de fraguado rápido, para usos múltiples, resistente a las aguas servidas.</w:t>
            </w:r>
            <w:r w:rsidRPr="00E540D3">
              <w:rPr>
                <w:rFonts w:ascii="Calibri" w:hAnsi="Calibri" w:cs="Calibri"/>
                <w:color w:val="000000"/>
                <w:lang w:eastAsia="es-BO"/>
              </w:rPr>
              <w:br/>
              <w:t xml:space="preserve">Características:  Polímero base Polímeros vinílicos (PVC) Disolvente MEK, THF, </w:t>
            </w:r>
            <w:proofErr w:type="spellStart"/>
            <w:r w:rsidRPr="00E540D3">
              <w:rPr>
                <w:rFonts w:ascii="Calibri" w:hAnsi="Calibri" w:cs="Calibri"/>
                <w:color w:val="000000"/>
                <w:lang w:eastAsia="es-BO"/>
              </w:rPr>
              <w:t>Ciclohexanona</w:t>
            </w:r>
            <w:proofErr w:type="spellEnd"/>
            <w:r w:rsidRPr="00E540D3">
              <w:rPr>
                <w:rFonts w:ascii="Calibri" w:hAnsi="Calibri" w:cs="Calibri"/>
                <w:color w:val="000000"/>
                <w:lang w:eastAsia="es-BO"/>
              </w:rPr>
              <w:t xml:space="preserve"> Apariencia Líquido viscoso traslúcido Densidad 0.92±0.05 g/ml 20ºC, </w:t>
            </w:r>
            <w:proofErr w:type="spellStart"/>
            <w:r w:rsidRPr="00E540D3">
              <w:rPr>
                <w:rFonts w:ascii="Calibri" w:hAnsi="Calibri" w:cs="Calibri"/>
                <w:color w:val="000000"/>
                <w:lang w:eastAsia="es-BO"/>
              </w:rPr>
              <w:t>e.g</w:t>
            </w:r>
            <w:proofErr w:type="spellEnd"/>
            <w:r w:rsidRPr="00E540D3">
              <w:rPr>
                <w:rFonts w:ascii="Calibri" w:hAnsi="Calibri" w:cs="Calibri"/>
                <w:color w:val="000000"/>
                <w:lang w:eastAsia="es-BO"/>
              </w:rPr>
              <w:t xml:space="preserve">. EN 542Color del film seco Translúcido </w:t>
            </w:r>
            <w:proofErr w:type="spellStart"/>
            <w:r w:rsidRPr="00E540D3">
              <w:rPr>
                <w:rFonts w:ascii="Calibri" w:hAnsi="Calibri" w:cs="Calibri"/>
                <w:color w:val="000000"/>
                <w:lang w:eastAsia="es-BO"/>
              </w:rPr>
              <w:t>Flashpoint</w:t>
            </w:r>
            <w:proofErr w:type="spellEnd"/>
            <w:r w:rsidRPr="00E540D3">
              <w:rPr>
                <w:rFonts w:ascii="Calibri" w:hAnsi="Calibri" w:cs="Calibri"/>
                <w:color w:val="000000"/>
                <w:lang w:eastAsia="es-BO"/>
              </w:rPr>
              <w:t xml:space="preserve"> &lt;21ºC Adhesivo líquido</w:t>
            </w:r>
            <w:r w:rsidRPr="00E540D3">
              <w:rPr>
                <w:rFonts w:ascii="Calibri" w:hAnsi="Calibri" w:cs="Calibri"/>
                <w:color w:val="000000"/>
                <w:lang w:eastAsia="es-BO"/>
              </w:rPr>
              <w:br/>
              <w:t xml:space="preserve">Temperatura de almacenamiento +5 a +35ºC </w:t>
            </w:r>
            <w:r w:rsidRPr="00E540D3">
              <w:rPr>
                <w:rFonts w:ascii="Calibri" w:hAnsi="Calibri" w:cs="Calibri"/>
                <w:color w:val="000000"/>
                <w:lang w:eastAsia="es-BO"/>
              </w:rPr>
              <w:br/>
              <w:t>Almacenamiento 12 meses en lugar seco</w:t>
            </w:r>
          </w:p>
        </w:tc>
      </w:tr>
      <w:tr w:rsidR="00A507F7" w:rsidRPr="00E540D3" w14:paraId="3062574E"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4CD4DB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70</w:t>
            </w:r>
          </w:p>
        </w:tc>
        <w:tc>
          <w:tcPr>
            <w:tcW w:w="3094" w:type="dxa"/>
            <w:tcBorders>
              <w:top w:val="nil"/>
              <w:left w:val="nil"/>
              <w:bottom w:val="single" w:sz="4" w:space="0" w:color="000000"/>
              <w:right w:val="single" w:sz="4" w:space="0" w:color="000000"/>
            </w:tcBorders>
            <w:noWrap/>
            <w:vAlign w:val="center"/>
            <w:hideMark/>
          </w:tcPr>
          <w:p w14:paraId="532BE4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PINTURA LATEX </w:t>
            </w:r>
          </w:p>
        </w:tc>
        <w:tc>
          <w:tcPr>
            <w:tcW w:w="810" w:type="dxa"/>
            <w:tcBorders>
              <w:top w:val="nil"/>
              <w:left w:val="nil"/>
              <w:bottom w:val="single" w:sz="4" w:space="0" w:color="000000"/>
              <w:right w:val="single" w:sz="4" w:space="0" w:color="000000"/>
            </w:tcBorders>
            <w:noWrap/>
            <w:vAlign w:val="center"/>
            <w:hideMark/>
          </w:tcPr>
          <w:p w14:paraId="55EB414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vAlign w:val="center"/>
            <w:hideMark/>
          </w:tcPr>
          <w:p w14:paraId="3D34DF2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Requisitos sobre el producto:</w:t>
            </w:r>
            <w:r w:rsidRPr="00E540D3">
              <w:rPr>
                <w:rFonts w:ascii="Calibri" w:hAnsi="Calibri" w:cs="Calibri"/>
                <w:color w:val="000000"/>
                <w:lang w:eastAsia="es-BO"/>
              </w:rPr>
              <w:br/>
              <w:t>La Entidad Ejecutora deberá garantizar que el material de referencia sea de buena calidad y de marca reconocida.</w:t>
            </w:r>
            <w:r w:rsidRPr="00E540D3">
              <w:rPr>
                <w:rFonts w:ascii="Calibri" w:hAnsi="Calibri" w:cs="Calibri"/>
                <w:color w:val="000000"/>
                <w:lang w:eastAsia="es-BO"/>
              </w:rPr>
              <w:br/>
              <w:t xml:space="preserve">Pintura látex de alta calidad, formulada a base de resina acrílica pura; de excelente resistencia a la intemperie.  </w:t>
            </w:r>
            <w:r w:rsidRPr="00E540D3">
              <w:rPr>
                <w:rFonts w:ascii="Calibri" w:hAnsi="Calibri" w:cs="Calibri"/>
                <w:color w:val="000000"/>
                <w:lang w:eastAsia="es-BO"/>
              </w:rPr>
              <w:lastRenderedPageBreak/>
              <w:t xml:space="preserve">Deberá poseer propiedades de impermeabilización, gran </w:t>
            </w:r>
            <w:proofErr w:type="spellStart"/>
            <w:r w:rsidRPr="00E540D3">
              <w:rPr>
                <w:rFonts w:ascii="Calibri" w:hAnsi="Calibri" w:cs="Calibri"/>
                <w:color w:val="000000"/>
                <w:lang w:eastAsia="es-BO"/>
              </w:rPr>
              <w:t>lavabilidad</w:t>
            </w:r>
            <w:proofErr w:type="spellEnd"/>
            <w:r w:rsidRPr="00E540D3">
              <w:rPr>
                <w:rFonts w:ascii="Calibri" w:hAnsi="Calibri" w:cs="Calibri"/>
                <w:color w:val="000000"/>
                <w:lang w:eastAsia="es-BO"/>
              </w:rPr>
              <w:t xml:space="preserve"> y adherencia. Es de acabado semi mate aterciopelado. De acuerdo a Norma Boliviana, N B-1 021: tipo RA (Certificación IBNORCA Nº 058 – ‘DO 03).</w:t>
            </w:r>
            <w:r w:rsidRPr="00E540D3">
              <w:rPr>
                <w:rFonts w:ascii="Calibri" w:hAnsi="Calibri" w:cs="Calibri"/>
                <w:color w:val="000000"/>
                <w:lang w:eastAsia="es-BO"/>
              </w:rPr>
              <w:br/>
              <w:t xml:space="preserve">CARACTERÍSTICAS: </w:t>
            </w:r>
            <w:r w:rsidRPr="00E540D3">
              <w:rPr>
                <w:rFonts w:ascii="Calibri" w:hAnsi="Calibri" w:cs="Calibri"/>
                <w:color w:val="000000"/>
                <w:lang w:eastAsia="es-BO"/>
              </w:rPr>
              <w:br/>
              <w:t>Pintura acrílica al agua, se diluye con agua fácil secado al aire, resistente a hongos y moho super lavable con respuesta favorable al medio ambiente</w:t>
            </w:r>
            <w:r w:rsidRPr="00E540D3">
              <w:rPr>
                <w:rFonts w:ascii="Calibri" w:hAnsi="Calibri" w:cs="Calibri"/>
                <w:color w:val="000000"/>
                <w:lang w:eastAsia="es-BO"/>
              </w:rPr>
              <w:br/>
              <w:t>Buena resistencia a la luz y a la intemperie.</w:t>
            </w:r>
            <w:r w:rsidRPr="00E540D3">
              <w:rPr>
                <w:rFonts w:ascii="Calibri" w:hAnsi="Calibri" w:cs="Calibri"/>
                <w:color w:val="000000"/>
                <w:lang w:eastAsia="es-BO"/>
              </w:rPr>
              <w:br/>
              <w:t xml:space="preserve">Es lavable y muy resistente a la abrasión en húmedo. </w:t>
            </w:r>
            <w:r w:rsidRPr="00E540D3">
              <w:rPr>
                <w:rFonts w:ascii="Calibri" w:hAnsi="Calibri" w:cs="Calibri"/>
                <w:color w:val="000000"/>
                <w:lang w:eastAsia="es-BO"/>
              </w:rPr>
              <w:br/>
              <w:t>Uso: Interiores  y exteriores</w:t>
            </w:r>
            <w:r w:rsidRPr="00E540D3">
              <w:rPr>
                <w:rFonts w:ascii="Calibri" w:hAnsi="Calibri" w:cs="Calibri"/>
                <w:color w:val="000000"/>
                <w:lang w:eastAsia="es-BO"/>
              </w:rPr>
              <w:br/>
            </w:r>
            <w:r w:rsidRPr="00E540D3">
              <w:rPr>
                <w:rFonts w:ascii="Calibri" w:hAnsi="Calibri" w:cs="Calibri"/>
                <w:color w:val="000000"/>
                <w:lang w:eastAsia="es-BO"/>
              </w:rPr>
              <w:br/>
              <w:t xml:space="preserve">Calidad: </w:t>
            </w:r>
            <w:r w:rsidRPr="00E540D3">
              <w:rPr>
                <w:rFonts w:ascii="Calibri" w:hAnsi="Calibri" w:cs="Calibri"/>
                <w:color w:val="000000"/>
                <w:lang w:eastAsia="es-BO"/>
              </w:rPr>
              <w:br/>
              <w:t>La Entidad Ejecutora garantizará, la calidad en función a los requisitos exigidos.</w:t>
            </w:r>
            <w:r w:rsidRPr="00E540D3">
              <w:rPr>
                <w:rFonts w:ascii="Calibri" w:hAnsi="Calibri" w:cs="Calibri"/>
                <w:color w:val="000000"/>
                <w:lang w:eastAsia="es-BO"/>
              </w:rPr>
              <w:br/>
            </w:r>
            <w:r w:rsidRPr="00E540D3">
              <w:rPr>
                <w:rFonts w:ascii="Calibri" w:hAnsi="Calibri" w:cs="Calibri"/>
                <w:color w:val="000000"/>
                <w:lang w:eastAsia="es-BO"/>
              </w:rPr>
              <w:br/>
              <w:t xml:space="preserve">Almacenamiento: </w:t>
            </w:r>
            <w:r w:rsidRPr="00E540D3">
              <w:rPr>
                <w:rFonts w:ascii="Calibri" w:hAnsi="Calibri" w:cs="Calibri"/>
                <w:color w:val="000000"/>
                <w:lang w:eastAsia="es-BO"/>
              </w:rPr>
              <w:br/>
              <w:t>Se debe almacenar en lugares techados y protegidos del medio ambiente.</w:t>
            </w:r>
            <w:r w:rsidRPr="00E540D3">
              <w:rPr>
                <w:rFonts w:ascii="Calibri" w:hAnsi="Calibri" w:cs="Calibri"/>
                <w:color w:val="000000"/>
                <w:lang w:eastAsia="es-BO"/>
              </w:rPr>
              <w:br/>
            </w:r>
            <w:r w:rsidRPr="00E540D3">
              <w:rPr>
                <w:rFonts w:ascii="Calibri" w:hAnsi="Calibri" w:cs="Calibri"/>
                <w:color w:val="000000"/>
                <w:lang w:eastAsia="es-BO"/>
              </w:rPr>
              <w:br/>
              <w:t>Color:</w:t>
            </w:r>
            <w:r w:rsidRPr="00E540D3">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540D3">
              <w:rPr>
                <w:rFonts w:ascii="Calibri" w:hAnsi="Calibri" w:cs="Calibri"/>
                <w:color w:val="000000"/>
                <w:lang w:eastAsia="es-BO"/>
              </w:rPr>
              <w:br/>
              <w:t>Deberá contar una simbología de la Bandera Nacional en un lugar visible donde forme parte del frontis de la vivienda y/o tipología lateral que sea visible.</w:t>
            </w:r>
            <w:r w:rsidRPr="00E540D3">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540D3">
              <w:rPr>
                <w:rFonts w:ascii="Calibri" w:hAnsi="Calibri" w:cs="Calibri"/>
                <w:color w:val="000000"/>
                <w:lang w:eastAsia="es-BO"/>
              </w:rPr>
              <w:br/>
              <w:t>Todos estos acabados de pintura serán en coordinación y aprobación del inspector de obra.</w:t>
            </w:r>
            <w:r w:rsidRPr="00E540D3">
              <w:rPr>
                <w:rFonts w:ascii="Calibri" w:hAnsi="Calibri" w:cs="Calibri"/>
                <w:color w:val="000000"/>
                <w:lang w:eastAsia="es-BO"/>
              </w:rPr>
              <w:br/>
            </w:r>
            <w:r w:rsidRPr="00E540D3">
              <w:rPr>
                <w:rFonts w:ascii="Calibri" w:hAnsi="Calibri" w:cs="Calibri"/>
                <w:color w:val="000000"/>
                <w:lang w:eastAsia="es-BO"/>
              </w:rPr>
              <w:br/>
            </w:r>
          </w:p>
        </w:tc>
      </w:tr>
      <w:tr w:rsidR="00A507F7" w:rsidRPr="00E540D3" w14:paraId="03541736"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7BC074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71</w:t>
            </w:r>
          </w:p>
        </w:tc>
        <w:tc>
          <w:tcPr>
            <w:tcW w:w="3094" w:type="dxa"/>
            <w:tcBorders>
              <w:top w:val="nil"/>
              <w:left w:val="nil"/>
              <w:bottom w:val="single" w:sz="4" w:space="0" w:color="000000"/>
              <w:right w:val="single" w:sz="4" w:space="0" w:color="000000"/>
            </w:tcBorders>
            <w:noWrap/>
            <w:vAlign w:val="center"/>
            <w:hideMark/>
          </w:tcPr>
          <w:p w14:paraId="137014A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PLETINA DE 1/8" X 3/4"</w:t>
            </w:r>
          </w:p>
        </w:tc>
        <w:tc>
          <w:tcPr>
            <w:tcW w:w="810" w:type="dxa"/>
            <w:tcBorders>
              <w:top w:val="nil"/>
              <w:left w:val="nil"/>
              <w:bottom w:val="single" w:sz="4" w:space="0" w:color="000000"/>
              <w:right w:val="single" w:sz="4" w:space="0" w:color="000000"/>
            </w:tcBorders>
            <w:noWrap/>
            <w:vAlign w:val="center"/>
            <w:hideMark/>
          </w:tcPr>
          <w:p w14:paraId="4DD3EB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560B1C9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507F7" w:rsidRPr="00E540D3" w14:paraId="459B7E65"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C0B23F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72</w:t>
            </w:r>
          </w:p>
        </w:tc>
        <w:tc>
          <w:tcPr>
            <w:tcW w:w="3094" w:type="dxa"/>
            <w:tcBorders>
              <w:top w:val="nil"/>
              <w:left w:val="nil"/>
              <w:bottom w:val="single" w:sz="4" w:space="0" w:color="000000"/>
              <w:right w:val="single" w:sz="4" w:space="0" w:color="000000"/>
            </w:tcBorders>
            <w:noWrap/>
            <w:vAlign w:val="center"/>
            <w:hideMark/>
          </w:tcPr>
          <w:p w14:paraId="6270BC0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POLIESTIRENO E=1CM</w:t>
            </w:r>
          </w:p>
        </w:tc>
        <w:tc>
          <w:tcPr>
            <w:tcW w:w="810" w:type="dxa"/>
            <w:tcBorders>
              <w:top w:val="nil"/>
              <w:left w:val="nil"/>
              <w:bottom w:val="single" w:sz="4" w:space="0" w:color="000000"/>
              <w:right w:val="single" w:sz="4" w:space="0" w:color="000000"/>
            </w:tcBorders>
            <w:noWrap/>
            <w:vAlign w:val="center"/>
            <w:hideMark/>
          </w:tcPr>
          <w:p w14:paraId="19E9AFC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vAlign w:val="center"/>
            <w:hideMark/>
          </w:tcPr>
          <w:p w14:paraId="35096CB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E540D3">
              <w:rPr>
                <w:rFonts w:ascii="Calibri" w:hAnsi="Calibri" w:cs="Calibri"/>
                <w:color w:val="000000"/>
                <w:lang w:eastAsia="es-BO"/>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E540D3">
              <w:rPr>
                <w:rFonts w:ascii="Calibri" w:hAnsi="Calibri" w:cs="Calibri"/>
                <w:color w:val="000000"/>
                <w:lang w:eastAsia="es-BO"/>
              </w:rPr>
              <w:t>preexpandidas</w:t>
            </w:r>
            <w:proofErr w:type="spellEnd"/>
            <w:r w:rsidRPr="00E540D3">
              <w:rPr>
                <w:rFonts w:ascii="Calibri" w:hAnsi="Calibri" w:cs="Calibri"/>
                <w:color w:val="000000"/>
                <w:lang w:eastAsia="es-BO"/>
              </w:rPr>
              <w:t xml:space="preserve"> de poliestireno expandible o uno de sus copolímeros, que presenta una estructura celular cerrada y rellena de aire.</w:t>
            </w:r>
            <w:r w:rsidRPr="00E540D3">
              <w:rPr>
                <w:rFonts w:ascii="Calibri" w:hAnsi="Calibri" w:cs="Calibri"/>
                <w:color w:val="000000"/>
                <w:lang w:eastAsia="es-BO"/>
              </w:rPr>
              <w:br/>
              <w:t xml:space="preserve">El Poliestireno deberá ser de E-1cm y deberá presentar características de resistencia al envejecimiento, aislante </w:t>
            </w:r>
            <w:r w:rsidRPr="00E540D3">
              <w:rPr>
                <w:rFonts w:ascii="Calibri" w:hAnsi="Calibri" w:cs="Calibri"/>
                <w:color w:val="000000"/>
                <w:lang w:eastAsia="es-BO"/>
              </w:rPr>
              <w:lastRenderedPageBreak/>
              <w:t>térmico, amortiguación de impactos y resistencia a la humedad</w:t>
            </w:r>
            <w:r w:rsidRPr="00E540D3">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A507F7" w:rsidRPr="00E540D3" w14:paraId="12F8307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94CB61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73</w:t>
            </w:r>
          </w:p>
        </w:tc>
        <w:tc>
          <w:tcPr>
            <w:tcW w:w="3094" w:type="dxa"/>
            <w:tcBorders>
              <w:top w:val="nil"/>
              <w:left w:val="nil"/>
              <w:bottom w:val="single" w:sz="4" w:space="0" w:color="000000"/>
              <w:right w:val="single" w:sz="4" w:space="0" w:color="000000"/>
            </w:tcBorders>
            <w:noWrap/>
            <w:vAlign w:val="center"/>
            <w:hideMark/>
          </w:tcPr>
          <w:p w14:paraId="0EF2828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PUERTA TABLERO DE MADERA SEMIDURA (0,90X2,10) INC/MARCO</w:t>
            </w:r>
          </w:p>
        </w:tc>
        <w:tc>
          <w:tcPr>
            <w:tcW w:w="810" w:type="dxa"/>
            <w:tcBorders>
              <w:top w:val="nil"/>
              <w:left w:val="nil"/>
              <w:bottom w:val="single" w:sz="4" w:space="0" w:color="000000"/>
              <w:right w:val="single" w:sz="4" w:space="0" w:color="000000"/>
            </w:tcBorders>
            <w:noWrap/>
            <w:vAlign w:val="center"/>
            <w:hideMark/>
          </w:tcPr>
          <w:p w14:paraId="088707C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F4346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w:t>
            </w:r>
            <w:r w:rsidRPr="00E540D3">
              <w:rPr>
                <w:rFonts w:ascii="Calibri" w:hAnsi="Calibri" w:cs="Calibri"/>
                <w:color w:val="000000"/>
                <w:lang w:eastAsia="es-BO"/>
              </w:rPr>
              <w:lastRenderedPageBreak/>
              <w:t xml:space="preserve">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semi-mate</w:t>
            </w:r>
            <w:proofErr w:type="spellEnd"/>
            <w:r w:rsidRPr="00E540D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507F7" w:rsidRPr="00E540D3" w14:paraId="456B7A2A"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6688A7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74</w:t>
            </w:r>
          </w:p>
        </w:tc>
        <w:tc>
          <w:tcPr>
            <w:tcW w:w="3094" w:type="dxa"/>
            <w:tcBorders>
              <w:top w:val="nil"/>
              <w:left w:val="nil"/>
              <w:bottom w:val="single" w:sz="4" w:space="0" w:color="000000"/>
              <w:right w:val="single" w:sz="4" w:space="0" w:color="000000"/>
            </w:tcBorders>
            <w:noWrap/>
            <w:vAlign w:val="center"/>
            <w:hideMark/>
          </w:tcPr>
          <w:p w14:paraId="0393EDE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PUERTA TABLERO DE MADERA SEMIDURA (1,00X2,10) INC/MARCO </w:t>
            </w:r>
          </w:p>
        </w:tc>
        <w:tc>
          <w:tcPr>
            <w:tcW w:w="810" w:type="dxa"/>
            <w:tcBorders>
              <w:top w:val="nil"/>
              <w:left w:val="nil"/>
              <w:bottom w:val="single" w:sz="4" w:space="0" w:color="000000"/>
              <w:right w:val="single" w:sz="4" w:space="0" w:color="000000"/>
            </w:tcBorders>
            <w:noWrap/>
            <w:vAlign w:val="center"/>
            <w:hideMark/>
          </w:tcPr>
          <w:p w14:paraId="5D19F9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487ED98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540D3">
              <w:rPr>
                <w:rFonts w:ascii="Calibri" w:hAnsi="Calibri" w:cs="Calibri"/>
                <w:color w:val="000000"/>
                <w:lang w:eastAsia="es-BO"/>
              </w:rPr>
              <w:t>bitumbo</w:t>
            </w:r>
            <w:proofErr w:type="spellEnd"/>
            <w:r w:rsidRPr="00E540D3">
              <w:rPr>
                <w:rFonts w:ascii="Calibri" w:hAnsi="Calibri" w:cs="Calibri"/>
                <w:color w:val="000000"/>
                <w:lang w:eastAsia="es-BO"/>
              </w:rPr>
              <w:t xml:space="preserve">, marfil, Aliso, </w:t>
            </w:r>
            <w:proofErr w:type="spellStart"/>
            <w:r w:rsidRPr="00E540D3">
              <w:rPr>
                <w:rFonts w:ascii="Calibri" w:hAnsi="Calibri" w:cs="Calibri"/>
                <w:color w:val="000000"/>
                <w:lang w:eastAsia="es-BO"/>
              </w:rPr>
              <w:t>Maramacho</w:t>
            </w:r>
            <w:proofErr w:type="spellEnd"/>
            <w:r w:rsidRPr="00E540D3">
              <w:rPr>
                <w:rFonts w:ascii="Calibri" w:hAnsi="Calibri" w:cs="Calibri"/>
                <w:color w:val="000000"/>
                <w:lang w:eastAsia="es-BO"/>
              </w:rPr>
              <w:t xml:space="preserve"> Cambara, Yesquero Negro, Cedro Rosado, Roble, </w:t>
            </w:r>
            <w:proofErr w:type="spellStart"/>
            <w:r w:rsidRPr="00E540D3">
              <w:rPr>
                <w:rFonts w:ascii="Calibri" w:hAnsi="Calibri" w:cs="Calibri"/>
                <w:color w:val="000000"/>
                <w:lang w:eastAsia="es-BO"/>
              </w:rPr>
              <w:t>Pacara</w:t>
            </w:r>
            <w:proofErr w:type="spellEnd"/>
            <w:r w:rsidRPr="00E540D3">
              <w:rPr>
                <w:rFonts w:ascii="Calibri" w:hAnsi="Calibri" w:cs="Calibri"/>
                <w:color w:val="000000"/>
                <w:lang w:eastAsia="es-BO"/>
              </w:rPr>
              <w:t xml:space="preserve"> o maderas de calidad similar.</w:t>
            </w:r>
            <w:r w:rsidRPr="00E540D3">
              <w:rPr>
                <w:rFonts w:ascii="Calibri" w:hAnsi="Calibri" w:cs="Calibri"/>
                <w:color w:val="000000"/>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540D3">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540D3">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540D3">
              <w:rPr>
                <w:rFonts w:ascii="Calibri" w:hAnsi="Calibri" w:cs="Calibri"/>
                <w:color w:val="000000"/>
                <w:lang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w:t>
            </w:r>
            <w:r w:rsidRPr="00E540D3">
              <w:rPr>
                <w:rFonts w:ascii="Calibri" w:hAnsi="Calibri" w:cs="Calibri"/>
                <w:color w:val="000000"/>
                <w:lang w:eastAsia="es-BO"/>
              </w:rPr>
              <w:lastRenderedPageBreak/>
              <w:t>vez estabilizada la madera. Las hojas deberán ser embaladas con los soportes adecuados a 45 grados en cada esquina para evitar deformaciones.</w:t>
            </w:r>
            <w:r w:rsidRPr="00E540D3">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540D3">
              <w:rPr>
                <w:rFonts w:ascii="Calibri" w:hAnsi="Calibri" w:cs="Calibri"/>
                <w:color w:val="000000"/>
                <w:lang w:eastAsia="es-BO"/>
              </w:rPr>
              <w:t>semi-mate</w:t>
            </w:r>
            <w:proofErr w:type="spellEnd"/>
            <w:r w:rsidRPr="00E540D3">
              <w:rPr>
                <w:rFonts w:ascii="Calibri" w:hAnsi="Calibri" w:cs="Calibri"/>
                <w:color w:val="000000"/>
                <w:lang w:eastAsia="es-BO"/>
              </w:rPr>
              <w:t xml:space="preserve"> y/o mate. Se buscará una fórmula con excelente flexibilidad, durabilidad y resistencia a contracciones y/o expansiones de la madera debido a cambios de temperatura y condiciones climáticas del ambiente.</w:t>
            </w:r>
          </w:p>
        </w:tc>
      </w:tr>
      <w:tr w:rsidR="00A507F7" w:rsidRPr="00E540D3" w14:paraId="1009C5B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73A75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75</w:t>
            </w:r>
          </w:p>
        </w:tc>
        <w:tc>
          <w:tcPr>
            <w:tcW w:w="3094" w:type="dxa"/>
            <w:tcBorders>
              <w:top w:val="nil"/>
              <w:left w:val="nil"/>
              <w:bottom w:val="single" w:sz="4" w:space="0" w:color="000000"/>
              <w:right w:val="single" w:sz="4" w:space="0" w:color="000000"/>
            </w:tcBorders>
            <w:noWrap/>
            <w:vAlign w:val="center"/>
            <w:hideMark/>
          </w:tcPr>
          <w:p w14:paraId="28BE4E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REJILLA DE PISO METÁLICA</w:t>
            </w:r>
          </w:p>
        </w:tc>
        <w:tc>
          <w:tcPr>
            <w:tcW w:w="810" w:type="dxa"/>
            <w:tcBorders>
              <w:top w:val="nil"/>
              <w:left w:val="nil"/>
              <w:bottom w:val="single" w:sz="4" w:space="0" w:color="000000"/>
              <w:right w:val="single" w:sz="4" w:space="0" w:color="000000"/>
            </w:tcBorders>
            <w:noWrap/>
            <w:vAlign w:val="center"/>
            <w:hideMark/>
          </w:tcPr>
          <w:p w14:paraId="27D03E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B01D30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507F7" w:rsidRPr="00E540D3" w14:paraId="67A931BE"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1F359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76</w:t>
            </w:r>
          </w:p>
        </w:tc>
        <w:tc>
          <w:tcPr>
            <w:tcW w:w="3094" w:type="dxa"/>
            <w:tcBorders>
              <w:top w:val="nil"/>
              <w:left w:val="nil"/>
              <w:bottom w:val="single" w:sz="4" w:space="0" w:color="000000"/>
              <w:right w:val="single" w:sz="4" w:space="0" w:color="000000"/>
            </w:tcBorders>
            <w:noWrap/>
            <w:vAlign w:val="center"/>
            <w:hideMark/>
          </w:tcPr>
          <w:p w14:paraId="4FADD67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SELLA ROSCA</w:t>
            </w:r>
          </w:p>
        </w:tc>
        <w:tc>
          <w:tcPr>
            <w:tcW w:w="810" w:type="dxa"/>
            <w:tcBorders>
              <w:top w:val="nil"/>
              <w:left w:val="nil"/>
              <w:bottom w:val="single" w:sz="4" w:space="0" w:color="000000"/>
              <w:right w:val="single" w:sz="4" w:space="0" w:color="000000"/>
            </w:tcBorders>
            <w:noWrap/>
            <w:vAlign w:val="center"/>
            <w:hideMark/>
          </w:tcPr>
          <w:p w14:paraId="5B0990E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19081F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540D3">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507F7" w:rsidRPr="00E540D3" w14:paraId="4CA38F33"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0E62DD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77</w:t>
            </w:r>
          </w:p>
        </w:tc>
        <w:tc>
          <w:tcPr>
            <w:tcW w:w="3094" w:type="dxa"/>
            <w:tcBorders>
              <w:top w:val="nil"/>
              <w:left w:val="nil"/>
              <w:bottom w:val="single" w:sz="4" w:space="0" w:color="000000"/>
              <w:right w:val="single" w:sz="4" w:space="0" w:color="000000"/>
            </w:tcBorders>
            <w:noWrap/>
            <w:vAlign w:val="center"/>
            <w:hideMark/>
          </w:tcPr>
          <w:p w14:paraId="797ABAC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SELLADOR DE PARED </w:t>
            </w:r>
          </w:p>
        </w:tc>
        <w:tc>
          <w:tcPr>
            <w:tcW w:w="810" w:type="dxa"/>
            <w:tcBorders>
              <w:top w:val="nil"/>
              <w:left w:val="nil"/>
              <w:bottom w:val="single" w:sz="4" w:space="0" w:color="000000"/>
              <w:right w:val="single" w:sz="4" w:space="0" w:color="000000"/>
            </w:tcBorders>
            <w:noWrap/>
            <w:vAlign w:val="center"/>
            <w:hideMark/>
          </w:tcPr>
          <w:p w14:paraId="745C13F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LT</w:t>
            </w:r>
          </w:p>
        </w:tc>
        <w:tc>
          <w:tcPr>
            <w:tcW w:w="5144" w:type="dxa"/>
            <w:tcBorders>
              <w:top w:val="nil"/>
              <w:left w:val="nil"/>
              <w:bottom w:val="single" w:sz="4" w:space="0" w:color="000000"/>
              <w:right w:val="single" w:sz="4" w:space="0" w:color="000000"/>
            </w:tcBorders>
            <w:vAlign w:val="center"/>
            <w:hideMark/>
          </w:tcPr>
          <w:p w14:paraId="0B7618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540D3">
              <w:rPr>
                <w:rFonts w:ascii="Calibri" w:hAnsi="Calibri" w:cs="Calibri"/>
                <w:color w:val="000000"/>
                <w:lang w:eastAsia="es-BO"/>
              </w:rPr>
              <w:br/>
              <w:t>REQUISITOS:</w:t>
            </w:r>
            <w:r w:rsidRPr="00E540D3">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540D3">
              <w:rPr>
                <w:rFonts w:ascii="Calibri" w:hAnsi="Calibri" w:cs="Calibri"/>
                <w:color w:val="000000"/>
                <w:lang w:eastAsia="es-BO"/>
              </w:rPr>
              <w:br/>
              <w:t xml:space="preserve">Será usado para el sellado de superficies de concreto, yeso y estuco que tendrán como acabado pinturas Látex o sintética. </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49ABB7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9B97F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78</w:t>
            </w:r>
          </w:p>
        </w:tc>
        <w:tc>
          <w:tcPr>
            <w:tcW w:w="3094" w:type="dxa"/>
            <w:tcBorders>
              <w:top w:val="nil"/>
              <w:left w:val="nil"/>
              <w:bottom w:val="single" w:sz="4" w:space="0" w:color="000000"/>
              <w:right w:val="single" w:sz="4" w:space="0" w:color="000000"/>
            </w:tcBorders>
            <w:noWrap/>
            <w:vAlign w:val="center"/>
            <w:hideMark/>
          </w:tcPr>
          <w:p w14:paraId="1C6F7B9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w:t>
            </w:r>
          </w:p>
        </w:tc>
        <w:tc>
          <w:tcPr>
            <w:tcW w:w="810" w:type="dxa"/>
            <w:tcBorders>
              <w:top w:val="nil"/>
              <w:left w:val="nil"/>
              <w:bottom w:val="single" w:sz="4" w:space="0" w:color="000000"/>
              <w:right w:val="single" w:sz="4" w:space="0" w:color="000000"/>
            </w:tcBorders>
            <w:noWrap/>
            <w:vAlign w:val="center"/>
            <w:hideMark/>
          </w:tcPr>
          <w:p w14:paraId="7BE59E5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2F8F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t xml:space="preserve">La clase de material deberá ceñirse estrictamente a lo establecido en el formulario de presentación de propuesta, </w:t>
            </w:r>
            <w:r w:rsidRPr="00E540D3">
              <w:rPr>
                <w:rFonts w:ascii="Calibri" w:hAnsi="Calibri" w:cs="Calibri"/>
                <w:color w:val="000000"/>
                <w:lang w:eastAsia="es-BO"/>
              </w:rPr>
              <w:lastRenderedPageBreak/>
              <w:t>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6557832F"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0F16C7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79</w:t>
            </w:r>
          </w:p>
        </w:tc>
        <w:tc>
          <w:tcPr>
            <w:tcW w:w="3094" w:type="dxa"/>
            <w:tcBorders>
              <w:top w:val="nil"/>
              <w:left w:val="nil"/>
              <w:bottom w:val="single" w:sz="4" w:space="0" w:color="000000"/>
              <w:right w:val="single" w:sz="4" w:space="0" w:color="000000"/>
            </w:tcBorders>
            <w:noWrap/>
            <w:vAlign w:val="center"/>
            <w:hideMark/>
          </w:tcPr>
          <w:p w14:paraId="77F6426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SIFÓN DE PVC PARA LAVANDERÍA</w:t>
            </w:r>
          </w:p>
        </w:tc>
        <w:tc>
          <w:tcPr>
            <w:tcW w:w="810" w:type="dxa"/>
            <w:tcBorders>
              <w:top w:val="nil"/>
              <w:left w:val="nil"/>
              <w:bottom w:val="single" w:sz="4" w:space="0" w:color="000000"/>
              <w:right w:val="single" w:sz="4" w:space="0" w:color="000000"/>
            </w:tcBorders>
            <w:noWrap/>
            <w:vAlign w:val="center"/>
            <w:hideMark/>
          </w:tcPr>
          <w:p w14:paraId="3D5F84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1464427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Un sifón es un dispositivo hidráulico que se utiliza para trasvasar un líquido de un recipiente a otro. Consiste simplemente en un tubo en forma de U invertida.</w:t>
            </w:r>
            <w:r w:rsidRPr="00E540D3">
              <w:rPr>
                <w:rFonts w:ascii="Calibri" w:hAnsi="Calibri" w:cs="Calibri"/>
                <w:color w:val="000000"/>
                <w:lang w:eastAsia="es-BO"/>
              </w:rPr>
              <w:br/>
              <w:t>CARACTERÍSTICAS</w:t>
            </w:r>
            <w:r w:rsidRPr="00E540D3">
              <w:rPr>
                <w:rFonts w:ascii="Calibri" w:hAnsi="Calibri" w:cs="Calibri"/>
                <w:color w:val="000000"/>
                <w:lang w:eastAsia="es-BO"/>
              </w:rPr>
              <w:br/>
              <w:t>1 1/4" Desagüe Lavatorio con Cola PVC y Tapón</w:t>
            </w:r>
            <w:r w:rsidRPr="00E540D3">
              <w:rPr>
                <w:rFonts w:ascii="Calibri" w:hAnsi="Calibri" w:cs="Calibri"/>
                <w:color w:val="000000"/>
                <w:lang w:eastAsia="es-BO"/>
              </w:rPr>
              <w:br/>
              <w:t>Gran resistencia a la humedad, aunque son vulnerables a los ácidos</w:t>
            </w:r>
            <w:r w:rsidRPr="00E540D3">
              <w:rPr>
                <w:rFonts w:ascii="Calibri" w:hAnsi="Calibri" w:cs="Calibri"/>
                <w:color w:val="000000"/>
                <w:lang w:eastAsia="es-BO"/>
              </w:rPr>
              <w:br/>
              <w:t>Sifón Lavatorio 1 1/4'</w:t>
            </w:r>
            <w:r w:rsidRPr="00E540D3">
              <w:rPr>
                <w:rFonts w:ascii="Calibri" w:hAnsi="Calibri" w:cs="Calibri"/>
                <w:color w:val="000000"/>
                <w:lang w:eastAsia="es-BO"/>
              </w:rPr>
              <w:br/>
              <w:t xml:space="preserve">Salida Recta 32 mm </w:t>
            </w:r>
            <w:r w:rsidRPr="00E540D3">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540D3">
              <w:rPr>
                <w:rFonts w:ascii="Calibri" w:hAnsi="Calibri" w:cs="Calibri"/>
                <w:color w:val="000000"/>
                <w:lang w:eastAsia="es-BO"/>
              </w:rPr>
              <w:br/>
              <w:t>La Entidad Ejecutora deberá garantizar que el material de referencia sea de buena calidad y de marca.</w:t>
            </w:r>
          </w:p>
        </w:tc>
      </w:tr>
      <w:tr w:rsidR="00A507F7" w:rsidRPr="00E540D3" w14:paraId="11CE7F52"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95090B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80</w:t>
            </w:r>
          </w:p>
        </w:tc>
        <w:tc>
          <w:tcPr>
            <w:tcW w:w="3094" w:type="dxa"/>
            <w:tcBorders>
              <w:top w:val="nil"/>
              <w:left w:val="nil"/>
              <w:bottom w:val="single" w:sz="4" w:space="0" w:color="000000"/>
              <w:right w:val="single" w:sz="4" w:space="0" w:color="000000"/>
            </w:tcBorders>
            <w:noWrap/>
            <w:vAlign w:val="center"/>
            <w:hideMark/>
          </w:tcPr>
          <w:p w14:paraId="52CDADB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SOCKET PLATO</w:t>
            </w:r>
          </w:p>
        </w:tc>
        <w:tc>
          <w:tcPr>
            <w:tcW w:w="810" w:type="dxa"/>
            <w:tcBorders>
              <w:top w:val="nil"/>
              <w:left w:val="nil"/>
              <w:bottom w:val="single" w:sz="4" w:space="0" w:color="000000"/>
              <w:right w:val="single" w:sz="4" w:space="0" w:color="000000"/>
            </w:tcBorders>
            <w:noWrap/>
            <w:vAlign w:val="center"/>
            <w:hideMark/>
          </w:tcPr>
          <w:p w14:paraId="378E97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44B8F8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540D3">
              <w:rPr>
                <w:rFonts w:ascii="Calibri" w:hAnsi="Calibri" w:cs="Calibri"/>
                <w:color w:val="000000"/>
                <w:lang w:eastAsia="es-BO"/>
              </w:rPr>
              <w:br/>
              <w:t>– Corriente nominal (IN): 4A.</w:t>
            </w:r>
            <w:r w:rsidRPr="00E540D3">
              <w:rPr>
                <w:rFonts w:ascii="Calibri" w:hAnsi="Calibri" w:cs="Calibri"/>
                <w:color w:val="000000"/>
                <w:lang w:eastAsia="es-BO"/>
              </w:rPr>
              <w:br/>
              <w:t xml:space="preserve">– Rosca tipo E27. Placa: Policarbonato auto extinguible resistente al fuego hasta 750º </w:t>
            </w:r>
            <w:proofErr w:type="spellStart"/>
            <w:r w:rsidRPr="00E540D3">
              <w:rPr>
                <w:rFonts w:ascii="Calibri" w:hAnsi="Calibri" w:cs="Calibri"/>
                <w:color w:val="000000"/>
                <w:lang w:eastAsia="es-BO"/>
              </w:rPr>
              <w:t>C.Rosquilla</w:t>
            </w:r>
            <w:proofErr w:type="spellEnd"/>
            <w:r w:rsidRPr="00E540D3">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540D3">
              <w:rPr>
                <w:rFonts w:ascii="Calibri" w:hAnsi="Calibri" w:cs="Calibri"/>
                <w:color w:val="000000"/>
                <w:lang w:eastAsia="es-BO"/>
              </w:rPr>
              <w:t>Tropicalizado</w:t>
            </w:r>
            <w:proofErr w:type="spellEnd"/>
            <w:r w:rsidRPr="00E540D3">
              <w:rPr>
                <w:rFonts w:ascii="Calibri" w:hAnsi="Calibri" w:cs="Calibri"/>
                <w:color w:val="000000"/>
                <w:lang w:eastAsia="es-BO"/>
              </w:rPr>
              <w:t>, terminado resistente a la corrosión.</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Conectores tipo bornera que permiten la conexión de cables conductores hasta calibre #12 AWG tanto cable sólido y como cable flexible.</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37DCA978"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9F72CB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81</w:t>
            </w:r>
          </w:p>
        </w:tc>
        <w:tc>
          <w:tcPr>
            <w:tcW w:w="3094" w:type="dxa"/>
            <w:tcBorders>
              <w:top w:val="nil"/>
              <w:left w:val="nil"/>
              <w:bottom w:val="single" w:sz="4" w:space="0" w:color="000000"/>
              <w:right w:val="single" w:sz="4" w:space="0" w:color="000000"/>
            </w:tcBorders>
            <w:noWrap/>
            <w:vAlign w:val="center"/>
            <w:hideMark/>
          </w:tcPr>
          <w:p w14:paraId="5A7ACCE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TANQUE PLÁSTICO DE AGUA 450 LITROS C/ACCESORIOS</w:t>
            </w:r>
          </w:p>
        </w:tc>
        <w:tc>
          <w:tcPr>
            <w:tcW w:w="810" w:type="dxa"/>
            <w:tcBorders>
              <w:top w:val="nil"/>
              <w:left w:val="nil"/>
              <w:bottom w:val="single" w:sz="4" w:space="0" w:color="000000"/>
              <w:right w:val="single" w:sz="4" w:space="0" w:color="000000"/>
            </w:tcBorders>
            <w:noWrap/>
            <w:vAlign w:val="center"/>
            <w:hideMark/>
          </w:tcPr>
          <w:p w14:paraId="3413C01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GLB</w:t>
            </w:r>
          </w:p>
        </w:tc>
        <w:tc>
          <w:tcPr>
            <w:tcW w:w="5144" w:type="dxa"/>
            <w:tcBorders>
              <w:top w:val="nil"/>
              <w:left w:val="nil"/>
              <w:bottom w:val="single" w:sz="4" w:space="0" w:color="000000"/>
              <w:right w:val="single" w:sz="4" w:space="0" w:color="000000"/>
            </w:tcBorders>
            <w:vAlign w:val="center"/>
            <w:hideMark/>
          </w:tcPr>
          <w:p w14:paraId="74BDFE9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½”, 2 codos, teflón.</w:t>
            </w:r>
            <w:r w:rsidRPr="00E540D3">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sidRPr="00E540D3">
              <w:rPr>
                <w:rFonts w:ascii="Calibri" w:hAnsi="Calibri" w:cs="Calibri"/>
                <w:color w:val="000000"/>
                <w:lang w:eastAsia="es-BO"/>
              </w:rPr>
              <w:br/>
              <w:t>Las características que debe cumplir:</w:t>
            </w:r>
            <w:r w:rsidRPr="00E540D3">
              <w:rPr>
                <w:rFonts w:ascii="Calibri" w:hAnsi="Calibri" w:cs="Calibri"/>
                <w:color w:val="000000"/>
                <w:lang w:eastAsia="es-BO"/>
              </w:rPr>
              <w:br/>
              <w:t xml:space="preserve">• Capa externa negra, con protección UV </w:t>
            </w:r>
            <w:r w:rsidRPr="00E540D3">
              <w:rPr>
                <w:rFonts w:ascii="Calibri" w:hAnsi="Calibri" w:cs="Calibri"/>
                <w:color w:val="000000"/>
                <w:lang w:eastAsia="es-BO"/>
              </w:rPr>
              <w:br/>
              <w:t xml:space="preserve">• Capa interna que impidan la proliferación de bacterias, </w:t>
            </w:r>
            <w:r w:rsidRPr="00E540D3">
              <w:rPr>
                <w:rFonts w:ascii="Calibri" w:hAnsi="Calibri" w:cs="Calibri"/>
                <w:color w:val="000000"/>
                <w:lang w:eastAsia="es-BO"/>
              </w:rPr>
              <w:lastRenderedPageBreak/>
              <w:t>algas, hongos y esporas</w:t>
            </w:r>
            <w:r w:rsidRPr="00E540D3">
              <w:rPr>
                <w:rFonts w:ascii="Calibri" w:hAnsi="Calibri" w:cs="Calibri"/>
                <w:color w:val="000000"/>
                <w:lang w:eastAsia="es-BO"/>
              </w:rPr>
              <w:br/>
              <w:t xml:space="preserve">•  Tapa de fácil acceso y sellado </w:t>
            </w:r>
            <w:r w:rsidRPr="00E540D3">
              <w:rPr>
                <w:rFonts w:ascii="Calibri" w:hAnsi="Calibri" w:cs="Calibri"/>
                <w:color w:val="000000"/>
                <w:lang w:eastAsia="es-BO"/>
              </w:rPr>
              <w:br/>
              <w:t xml:space="preserve">• Material insípido, atoxico e higiénico </w:t>
            </w:r>
            <w:r w:rsidRPr="00E540D3">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540D3">
              <w:rPr>
                <w:rFonts w:ascii="Calibri" w:hAnsi="Calibri" w:cs="Calibri"/>
                <w:color w:val="000000"/>
                <w:lang w:eastAsia="es-BO"/>
              </w:rPr>
              <w:br/>
              <w:t xml:space="preserve">La Entidad Ejecutora deberá garantizar que el material de referencia sea de buena calidad y de marca reconocida. </w:t>
            </w:r>
          </w:p>
        </w:tc>
      </w:tr>
      <w:tr w:rsidR="00A507F7" w:rsidRPr="00E540D3" w14:paraId="3804E451"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75E268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82</w:t>
            </w:r>
          </w:p>
        </w:tc>
        <w:tc>
          <w:tcPr>
            <w:tcW w:w="3094" w:type="dxa"/>
            <w:tcBorders>
              <w:top w:val="nil"/>
              <w:left w:val="nil"/>
              <w:bottom w:val="single" w:sz="4" w:space="0" w:color="000000"/>
              <w:right w:val="single" w:sz="4" w:space="0" w:color="000000"/>
            </w:tcBorders>
            <w:noWrap/>
            <w:vAlign w:val="center"/>
            <w:hideMark/>
          </w:tcPr>
          <w:p w14:paraId="61F7E8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D=1/2"</w:t>
            </w:r>
          </w:p>
        </w:tc>
        <w:tc>
          <w:tcPr>
            <w:tcW w:w="810" w:type="dxa"/>
            <w:tcBorders>
              <w:top w:val="nil"/>
              <w:left w:val="nil"/>
              <w:bottom w:val="single" w:sz="4" w:space="0" w:color="000000"/>
              <w:right w:val="single" w:sz="4" w:space="0" w:color="000000"/>
            </w:tcBorders>
            <w:noWrap/>
            <w:vAlign w:val="center"/>
            <w:hideMark/>
          </w:tcPr>
          <w:p w14:paraId="7E9B5A1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28DCC1D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1/2",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3541D43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2EB7CC6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83</w:t>
            </w:r>
          </w:p>
        </w:tc>
        <w:tc>
          <w:tcPr>
            <w:tcW w:w="3094" w:type="dxa"/>
            <w:tcBorders>
              <w:top w:val="nil"/>
              <w:left w:val="nil"/>
              <w:bottom w:val="single" w:sz="4" w:space="0" w:color="000000"/>
              <w:right w:val="single" w:sz="4" w:space="0" w:color="000000"/>
            </w:tcBorders>
            <w:noWrap/>
            <w:vAlign w:val="center"/>
            <w:hideMark/>
          </w:tcPr>
          <w:p w14:paraId="5C2917C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2"</w:t>
            </w:r>
          </w:p>
        </w:tc>
        <w:tc>
          <w:tcPr>
            <w:tcW w:w="810" w:type="dxa"/>
            <w:tcBorders>
              <w:top w:val="nil"/>
              <w:left w:val="nil"/>
              <w:bottom w:val="single" w:sz="4" w:space="0" w:color="000000"/>
              <w:right w:val="single" w:sz="4" w:space="0" w:color="000000"/>
            </w:tcBorders>
            <w:noWrap/>
            <w:vAlign w:val="center"/>
            <w:hideMark/>
          </w:tcPr>
          <w:p w14:paraId="2F822C5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2FED14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1C3CF7F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977A4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84</w:t>
            </w:r>
          </w:p>
        </w:tc>
        <w:tc>
          <w:tcPr>
            <w:tcW w:w="3094" w:type="dxa"/>
            <w:tcBorders>
              <w:top w:val="nil"/>
              <w:left w:val="nil"/>
              <w:bottom w:val="single" w:sz="4" w:space="0" w:color="000000"/>
              <w:right w:val="single" w:sz="4" w:space="0" w:color="000000"/>
            </w:tcBorders>
            <w:noWrap/>
            <w:vAlign w:val="center"/>
            <w:hideMark/>
          </w:tcPr>
          <w:p w14:paraId="3DDCEDD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w:t>
            </w:r>
          </w:p>
        </w:tc>
        <w:tc>
          <w:tcPr>
            <w:tcW w:w="810" w:type="dxa"/>
            <w:tcBorders>
              <w:top w:val="nil"/>
              <w:left w:val="nil"/>
              <w:bottom w:val="single" w:sz="4" w:space="0" w:color="000000"/>
              <w:right w:val="single" w:sz="4" w:space="0" w:color="000000"/>
            </w:tcBorders>
            <w:noWrap/>
            <w:vAlign w:val="center"/>
            <w:hideMark/>
          </w:tcPr>
          <w:p w14:paraId="5F9D6BF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544675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540D3">
              <w:rPr>
                <w:rFonts w:ascii="Calibri" w:hAnsi="Calibri" w:cs="Calibri"/>
                <w:color w:val="000000"/>
                <w:lang w:eastAsia="es-BO"/>
              </w:rPr>
              <w:t>desague</w:t>
            </w:r>
            <w:proofErr w:type="spellEnd"/>
            <w:r w:rsidRPr="00E540D3">
              <w:rPr>
                <w:rFonts w:ascii="Calibri" w:hAnsi="Calibri" w:cs="Calibri"/>
                <w:color w:val="000000"/>
                <w:lang w:eastAsia="es-BO"/>
              </w:rPr>
              <w:t xml:space="preserve">, según planos de diseño y/o instrucciones del Inspector del Proyecto. REQUISITOS: Debe presentar color uniforme, ser libre de cuerpos extraños, </w:t>
            </w:r>
            <w:r w:rsidRPr="00E540D3">
              <w:rPr>
                <w:rFonts w:ascii="Calibri" w:hAnsi="Calibri" w:cs="Calibri"/>
                <w:color w:val="000000"/>
                <w:lang w:eastAsia="es-BO"/>
              </w:rPr>
              <w:lastRenderedPageBreak/>
              <w:t>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507F7" w:rsidRPr="00E540D3" w14:paraId="6E417240"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A0212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85</w:t>
            </w:r>
          </w:p>
        </w:tc>
        <w:tc>
          <w:tcPr>
            <w:tcW w:w="3094" w:type="dxa"/>
            <w:tcBorders>
              <w:top w:val="nil"/>
              <w:left w:val="nil"/>
              <w:bottom w:val="single" w:sz="4" w:space="0" w:color="000000"/>
              <w:right w:val="single" w:sz="4" w:space="0" w:color="000000"/>
            </w:tcBorders>
            <w:noWrap/>
            <w:vAlign w:val="center"/>
            <w:hideMark/>
          </w:tcPr>
          <w:p w14:paraId="6C85F88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TEE PVC DESAGÜE 4" A 2"</w:t>
            </w:r>
          </w:p>
        </w:tc>
        <w:tc>
          <w:tcPr>
            <w:tcW w:w="810" w:type="dxa"/>
            <w:tcBorders>
              <w:top w:val="nil"/>
              <w:left w:val="nil"/>
              <w:bottom w:val="single" w:sz="4" w:space="0" w:color="000000"/>
              <w:right w:val="single" w:sz="4" w:space="0" w:color="000000"/>
            </w:tcBorders>
            <w:noWrap/>
            <w:vAlign w:val="center"/>
            <w:hideMark/>
          </w:tcPr>
          <w:p w14:paraId="6A9D49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2F2660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tee</w:t>
            </w:r>
            <w:proofErr w:type="spellEnd"/>
            <w:r w:rsidRPr="00E540D3">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540D3">
              <w:rPr>
                <w:rFonts w:ascii="Calibri" w:hAnsi="Calibri" w:cs="Calibri"/>
                <w:color w:val="000000"/>
                <w:lang w:eastAsia="es-BO"/>
              </w:rPr>
              <w:br/>
              <w:t>REQUISITOS:</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Material de Policloruro de Vinilo (PVC) de 4" a 2",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78ED4504"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FC8F2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86</w:t>
            </w:r>
          </w:p>
        </w:tc>
        <w:tc>
          <w:tcPr>
            <w:tcW w:w="3094" w:type="dxa"/>
            <w:tcBorders>
              <w:top w:val="nil"/>
              <w:left w:val="nil"/>
              <w:bottom w:val="single" w:sz="4" w:space="0" w:color="000000"/>
              <w:right w:val="single" w:sz="4" w:space="0" w:color="000000"/>
            </w:tcBorders>
            <w:noWrap/>
            <w:vAlign w:val="center"/>
            <w:hideMark/>
          </w:tcPr>
          <w:p w14:paraId="3B1BE9F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TEFLÓN 3/4"</w:t>
            </w:r>
          </w:p>
        </w:tc>
        <w:tc>
          <w:tcPr>
            <w:tcW w:w="810" w:type="dxa"/>
            <w:tcBorders>
              <w:top w:val="nil"/>
              <w:left w:val="nil"/>
              <w:bottom w:val="single" w:sz="4" w:space="0" w:color="000000"/>
              <w:right w:val="single" w:sz="4" w:space="0" w:color="000000"/>
            </w:tcBorders>
            <w:noWrap/>
            <w:vAlign w:val="center"/>
            <w:hideMark/>
          </w:tcPr>
          <w:p w14:paraId="38EBF60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4F4A856B"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Cinta adhesiva que se coloca en las roscas y juntas de unión para evitar fugas en las tuberías.</w:t>
            </w:r>
            <w:r w:rsidRPr="00E540D3">
              <w:rPr>
                <w:rFonts w:ascii="Calibri" w:hAnsi="Calibri" w:cs="Calibri"/>
                <w:color w:val="000000"/>
                <w:lang w:eastAsia="es-BO"/>
              </w:rPr>
              <w:br/>
              <w:t>REQUISITOS:</w:t>
            </w:r>
            <w:r w:rsidRPr="00E540D3">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Tamaño de 3/4"</w:t>
            </w:r>
          </w:p>
        </w:tc>
      </w:tr>
      <w:tr w:rsidR="00A507F7" w:rsidRPr="00E540D3" w14:paraId="36352C17"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17DA0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87</w:t>
            </w:r>
          </w:p>
        </w:tc>
        <w:tc>
          <w:tcPr>
            <w:tcW w:w="3094" w:type="dxa"/>
            <w:tcBorders>
              <w:top w:val="nil"/>
              <w:left w:val="nil"/>
              <w:bottom w:val="single" w:sz="4" w:space="0" w:color="000000"/>
              <w:right w:val="single" w:sz="4" w:space="0" w:color="000000"/>
            </w:tcBorders>
            <w:noWrap/>
            <w:vAlign w:val="center"/>
            <w:hideMark/>
          </w:tcPr>
          <w:p w14:paraId="0B93119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TEJA GRAN ESPAÑOLA</w:t>
            </w:r>
          </w:p>
        </w:tc>
        <w:tc>
          <w:tcPr>
            <w:tcW w:w="810" w:type="dxa"/>
            <w:tcBorders>
              <w:top w:val="nil"/>
              <w:left w:val="nil"/>
              <w:bottom w:val="single" w:sz="4" w:space="0" w:color="000000"/>
              <w:right w:val="single" w:sz="4" w:space="0" w:color="000000"/>
            </w:tcBorders>
            <w:noWrap/>
            <w:vAlign w:val="center"/>
            <w:hideMark/>
          </w:tcPr>
          <w:p w14:paraId="2416ACDE"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14F2806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Es un producto cerámico de mayor dimensión y de fácil montaje, con un estilo estéticamente adaptado a la arquitectura contemporánea y vanguardista.</w:t>
            </w:r>
            <w:r w:rsidRPr="00E540D3">
              <w:rPr>
                <w:rFonts w:ascii="Calibri" w:hAnsi="Calibri" w:cs="Calibri"/>
                <w:color w:val="000000"/>
                <w:lang w:eastAsia="es-BO"/>
              </w:rPr>
              <w:br/>
              <w:t>Esta tiene diferentes ventajas como ser:</w:t>
            </w:r>
            <w:r w:rsidRPr="00E540D3">
              <w:rPr>
                <w:rFonts w:ascii="Calibri" w:hAnsi="Calibri" w:cs="Calibri"/>
                <w:color w:val="000000"/>
                <w:lang w:eastAsia="es-BO"/>
              </w:rPr>
              <w:br/>
              <w:t>Estanqueidad al agua, asegurada por las propias tejas, Aislamiento térmico, Resistencia a heladas, Resistencia al fuego.</w:t>
            </w:r>
            <w:r w:rsidRPr="00E540D3">
              <w:rPr>
                <w:rFonts w:ascii="Calibri" w:hAnsi="Calibri" w:cs="Calibri"/>
                <w:color w:val="000000"/>
                <w:lang w:eastAsia="es-BO"/>
              </w:rPr>
              <w:br/>
              <w:t>Estanqueidad al aire y, si es necesario, al vapor, Aislamiento acústico, Estética y armonía con el paisaje, Respeto al medioambiente</w:t>
            </w:r>
            <w:r w:rsidRPr="00E540D3">
              <w:rPr>
                <w:rFonts w:ascii="Calibri" w:hAnsi="Calibri" w:cs="Calibri"/>
                <w:color w:val="000000"/>
                <w:lang w:eastAsia="es-BO"/>
              </w:rPr>
              <w:br/>
            </w:r>
            <w:r w:rsidRPr="00E540D3">
              <w:rPr>
                <w:rFonts w:ascii="Calibri" w:hAnsi="Calibri" w:cs="Calibri"/>
                <w:color w:val="000000"/>
                <w:lang w:eastAsia="es-BO"/>
              </w:rPr>
              <w:br/>
              <w:t>Características Técnicas:</w:t>
            </w:r>
            <w:r w:rsidRPr="00E540D3">
              <w:rPr>
                <w:rFonts w:ascii="Calibri" w:hAnsi="Calibri" w:cs="Calibri"/>
                <w:color w:val="000000"/>
                <w:lang w:eastAsia="es-BO"/>
              </w:rPr>
              <w:br/>
              <w:t xml:space="preserve">Largo de teja gran española 45 cm </w:t>
            </w:r>
            <w:r w:rsidRPr="00E540D3">
              <w:rPr>
                <w:rFonts w:ascii="Calibri" w:hAnsi="Calibri" w:cs="Calibri"/>
                <w:color w:val="000000"/>
                <w:lang w:eastAsia="es-BO"/>
              </w:rPr>
              <w:br/>
              <w:t>Ancho 26.2 cm</w:t>
            </w:r>
            <w:r w:rsidRPr="00E540D3">
              <w:rPr>
                <w:rFonts w:ascii="Calibri" w:hAnsi="Calibri" w:cs="Calibri"/>
                <w:color w:val="000000"/>
                <w:lang w:eastAsia="es-BO"/>
              </w:rPr>
              <w:br/>
              <w:t>Alto 6.1 cm.</w:t>
            </w:r>
            <w:r w:rsidRPr="00E540D3">
              <w:rPr>
                <w:rFonts w:ascii="Calibri" w:hAnsi="Calibri" w:cs="Calibri"/>
                <w:color w:val="000000"/>
                <w:lang w:eastAsia="es-BO"/>
              </w:rPr>
              <w:br/>
              <w:t>Traslape 8 cm</w:t>
            </w:r>
            <w:r w:rsidRPr="00E540D3">
              <w:rPr>
                <w:rFonts w:ascii="Calibri" w:hAnsi="Calibri" w:cs="Calibri"/>
                <w:color w:val="000000"/>
                <w:lang w:eastAsia="es-BO"/>
              </w:rPr>
              <w:br/>
              <w:t>Peso: 3.25 kg</w:t>
            </w:r>
            <w:r w:rsidRPr="00E540D3">
              <w:rPr>
                <w:rFonts w:ascii="Calibri" w:hAnsi="Calibri" w:cs="Calibri"/>
                <w:color w:val="000000"/>
                <w:lang w:eastAsia="es-BO"/>
              </w:rPr>
              <w:br/>
            </w:r>
            <w:r w:rsidRPr="00E540D3">
              <w:rPr>
                <w:rFonts w:ascii="Calibri" w:hAnsi="Calibri" w:cs="Calibri"/>
                <w:color w:val="000000"/>
                <w:lang w:eastAsia="es-BO"/>
              </w:rPr>
              <w:lastRenderedPageBreak/>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A507F7" w:rsidRPr="00E540D3" w14:paraId="63C85892"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0E9301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88</w:t>
            </w:r>
          </w:p>
        </w:tc>
        <w:tc>
          <w:tcPr>
            <w:tcW w:w="3094" w:type="dxa"/>
            <w:tcBorders>
              <w:top w:val="nil"/>
              <w:left w:val="nil"/>
              <w:bottom w:val="single" w:sz="4" w:space="0" w:color="000000"/>
              <w:right w:val="single" w:sz="4" w:space="0" w:color="000000"/>
            </w:tcBorders>
            <w:noWrap/>
            <w:vAlign w:val="center"/>
            <w:hideMark/>
          </w:tcPr>
          <w:p w14:paraId="7CE5E1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20 AMP</w:t>
            </w:r>
          </w:p>
        </w:tc>
        <w:tc>
          <w:tcPr>
            <w:tcW w:w="810" w:type="dxa"/>
            <w:tcBorders>
              <w:top w:val="nil"/>
              <w:left w:val="nil"/>
              <w:bottom w:val="single" w:sz="4" w:space="0" w:color="000000"/>
              <w:right w:val="single" w:sz="4" w:space="0" w:color="000000"/>
            </w:tcBorders>
            <w:noWrap/>
            <w:vAlign w:val="center"/>
            <w:hideMark/>
          </w:tcPr>
          <w:p w14:paraId="1A07F55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E5BD35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Vida mecánica 20.000 maniobras</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5527D42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7FAC5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89</w:t>
            </w:r>
          </w:p>
        </w:tc>
        <w:tc>
          <w:tcPr>
            <w:tcW w:w="3094" w:type="dxa"/>
            <w:tcBorders>
              <w:top w:val="nil"/>
              <w:left w:val="nil"/>
              <w:bottom w:val="single" w:sz="4" w:space="0" w:color="000000"/>
              <w:right w:val="single" w:sz="4" w:space="0" w:color="000000"/>
            </w:tcBorders>
            <w:noWrap/>
            <w:vAlign w:val="center"/>
            <w:hideMark/>
          </w:tcPr>
          <w:p w14:paraId="0A70539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25 AMP</w:t>
            </w:r>
          </w:p>
        </w:tc>
        <w:tc>
          <w:tcPr>
            <w:tcW w:w="810" w:type="dxa"/>
            <w:tcBorders>
              <w:top w:val="nil"/>
              <w:left w:val="nil"/>
              <w:bottom w:val="single" w:sz="4" w:space="0" w:color="000000"/>
              <w:right w:val="single" w:sz="4" w:space="0" w:color="000000"/>
            </w:tcBorders>
            <w:noWrap/>
            <w:vAlign w:val="center"/>
            <w:hideMark/>
          </w:tcPr>
          <w:p w14:paraId="1243D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509A93E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Numero de polos: 2; Interruptor Llave Térmica Bipolar Peso 0.65 kg; Dimensiones 20 × 20 × 5 cm; Marca: Reconocida</w:t>
            </w:r>
            <w:r w:rsidRPr="00E540D3">
              <w:rPr>
                <w:rFonts w:ascii="Calibri" w:hAnsi="Calibri" w:cs="Calibri"/>
                <w:color w:val="000000"/>
                <w:lang w:eastAsia="es-BO"/>
              </w:rPr>
              <w:br/>
              <w:t xml:space="preserve">Línea bipolar; Material PVC; Amperaje: 2×25; </w:t>
            </w:r>
            <w:r w:rsidRPr="00E540D3">
              <w:rPr>
                <w:rFonts w:ascii="Calibri" w:hAnsi="Calibri" w:cs="Calibri"/>
                <w:color w:val="000000"/>
                <w:lang w:eastAsia="es-BO"/>
              </w:rPr>
              <w:br/>
              <w:t>Cantidad de módulos: 1</w:t>
            </w:r>
            <w:r w:rsidRPr="00E540D3">
              <w:rPr>
                <w:rFonts w:ascii="Calibri" w:hAnsi="Calibri" w:cs="Calibri"/>
                <w:color w:val="000000"/>
                <w:lang w:eastAsia="es-BO"/>
              </w:rPr>
              <w:br/>
              <w:t>Corriente nominal: 25 A; SKU 6566</w:t>
            </w:r>
            <w:r w:rsidRPr="00E540D3">
              <w:rPr>
                <w:rFonts w:ascii="Calibri" w:hAnsi="Calibri" w:cs="Calibri"/>
                <w:color w:val="000000"/>
                <w:lang w:eastAsia="es-BO"/>
              </w:rPr>
              <w:br/>
              <w:t>Unidades por paquete: 1</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12A52B62"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403164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90</w:t>
            </w:r>
          </w:p>
        </w:tc>
        <w:tc>
          <w:tcPr>
            <w:tcW w:w="3094" w:type="dxa"/>
            <w:tcBorders>
              <w:top w:val="nil"/>
              <w:left w:val="nil"/>
              <w:bottom w:val="single" w:sz="4" w:space="0" w:color="000000"/>
              <w:right w:val="single" w:sz="4" w:space="0" w:color="000000"/>
            </w:tcBorders>
            <w:noWrap/>
            <w:vAlign w:val="center"/>
            <w:hideMark/>
          </w:tcPr>
          <w:p w14:paraId="357AF63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TÉRMICO DE 32 AMP</w:t>
            </w:r>
          </w:p>
        </w:tc>
        <w:tc>
          <w:tcPr>
            <w:tcW w:w="810" w:type="dxa"/>
            <w:tcBorders>
              <w:top w:val="nil"/>
              <w:left w:val="nil"/>
              <w:bottom w:val="single" w:sz="4" w:space="0" w:color="000000"/>
              <w:right w:val="single" w:sz="4" w:space="0" w:color="000000"/>
            </w:tcBorders>
            <w:noWrap/>
            <w:vAlign w:val="center"/>
            <w:hideMark/>
          </w:tcPr>
          <w:p w14:paraId="494474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6223CE1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Capacidad de Ruptura: 3 KA; Curva: C; Polos: 2P; Bornes para cables hasta: hasta 16mm; </w:t>
            </w:r>
            <w:proofErr w:type="gramStart"/>
            <w:r w:rsidRPr="00E540D3">
              <w:rPr>
                <w:rFonts w:ascii="Calibri" w:hAnsi="Calibri" w:cs="Calibri"/>
                <w:color w:val="000000"/>
                <w:lang w:eastAsia="es-BO"/>
              </w:rPr>
              <w:t>Frecuencia :</w:t>
            </w:r>
            <w:proofErr w:type="gramEnd"/>
            <w:r w:rsidRPr="00E540D3">
              <w:rPr>
                <w:rFonts w:ascii="Calibri" w:hAnsi="Calibri" w:cs="Calibri"/>
                <w:color w:val="000000"/>
                <w:lang w:eastAsia="es-BO"/>
              </w:rPr>
              <w:t xml:space="preserve"> 50/60Hz; Amperaje: 2×32; Línea: </w:t>
            </w:r>
            <w:proofErr w:type="spellStart"/>
            <w:r w:rsidRPr="00E540D3">
              <w:rPr>
                <w:rFonts w:ascii="Calibri" w:hAnsi="Calibri" w:cs="Calibri"/>
                <w:color w:val="000000"/>
                <w:lang w:eastAsia="es-BO"/>
              </w:rPr>
              <w:t>Sicalimit</w:t>
            </w:r>
            <w:proofErr w:type="spellEnd"/>
            <w:r w:rsidRPr="00E540D3">
              <w:rPr>
                <w:rFonts w:ascii="Calibri" w:hAnsi="Calibri" w:cs="Calibri"/>
                <w:color w:val="000000"/>
                <w:lang w:eastAsia="es-BO"/>
              </w:rPr>
              <w:t>; Tipo: Mando y Protección; Montaje: Riel Din; Tensión: 230v; SKU: 01SIC04115; Unidad de medida: C/U; Marca: Reconocida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540D3">
              <w:rPr>
                <w:rFonts w:ascii="Calibri" w:hAnsi="Calibri" w:cs="Calibri"/>
                <w:color w:val="000000"/>
                <w:lang w:eastAsia="es-BO"/>
              </w:rPr>
              <w:br/>
            </w:r>
            <w:r w:rsidRPr="00E540D3">
              <w:rPr>
                <w:rFonts w:ascii="Calibri" w:hAnsi="Calibri" w:cs="Calibri"/>
                <w:color w:val="000000"/>
                <w:lang w:eastAsia="es-BO"/>
              </w:rPr>
              <w:lastRenderedPageBreak/>
              <w:t>La Entidad Ejecutora deberá garantizar que el material de referencia sea de buena calidad y de marca reconocida.</w:t>
            </w:r>
          </w:p>
        </w:tc>
      </w:tr>
      <w:tr w:rsidR="00A507F7" w:rsidRPr="00E540D3" w14:paraId="7E716F7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57E13D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91</w:t>
            </w:r>
          </w:p>
        </w:tc>
        <w:tc>
          <w:tcPr>
            <w:tcW w:w="3094" w:type="dxa"/>
            <w:tcBorders>
              <w:top w:val="nil"/>
              <w:left w:val="nil"/>
              <w:bottom w:val="single" w:sz="4" w:space="0" w:color="000000"/>
              <w:right w:val="single" w:sz="4" w:space="0" w:color="000000"/>
            </w:tcBorders>
            <w:noWrap/>
            <w:vAlign w:val="center"/>
            <w:hideMark/>
          </w:tcPr>
          <w:p w14:paraId="30CBCC4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TIRAFONDO DE 1 ½"</w:t>
            </w:r>
          </w:p>
        </w:tc>
        <w:tc>
          <w:tcPr>
            <w:tcW w:w="810" w:type="dxa"/>
            <w:tcBorders>
              <w:top w:val="nil"/>
              <w:left w:val="nil"/>
              <w:bottom w:val="single" w:sz="4" w:space="0" w:color="000000"/>
              <w:right w:val="single" w:sz="4" w:space="0" w:color="000000"/>
            </w:tcBorders>
            <w:noWrap/>
            <w:vAlign w:val="center"/>
            <w:hideMark/>
          </w:tcPr>
          <w:p w14:paraId="1568FAA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765260B"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tirafondo 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cincado e inoxidable,  deberá tener una cabeza grande y plana, a con una ranura cruzada (Phillips) para permitir un apriete firme. La parte inferior del tirafondo tendrá una terminación puntiaguda y roscada para facilitar la penetración sin necesidad de hacer un agujero previo.</w:t>
            </w:r>
          </w:p>
        </w:tc>
      </w:tr>
      <w:tr w:rsidR="00A507F7" w:rsidRPr="00E540D3" w14:paraId="5D8B950E"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0CE825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92</w:t>
            </w:r>
          </w:p>
        </w:tc>
        <w:tc>
          <w:tcPr>
            <w:tcW w:w="3094" w:type="dxa"/>
            <w:tcBorders>
              <w:top w:val="nil"/>
              <w:left w:val="nil"/>
              <w:bottom w:val="single" w:sz="4" w:space="0" w:color="000000"/>
              <w:right w:val="single" w:sz="4" w:space="0" w:color="000000"/>
            </w:tcBorders>
            <w:noWrap/>
            <w:vAlign w:val="center"/>
            <w:hideMark/>
          </w:tcPr>
          <w:p w14:paraId="6D6B60E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TOMACORRIENTE DOBLE</w:t>
            </w:r>
          </w:p>
        </w:tc>
        <w:tc>
          <w:tcPr>
            <w:tcW w:w="810" w:type="dxa"/>
            <w:tcBorders>
              <w:top w:val="nil"/>
              <w:left w:val="nil"/>
              <w:bottom w:val="single" w:sz="4" w:space="0" w:color="000000"/>
              <w:right w:val="single" w:sz="4" w:space="0" w:color="000000"/>
            </w:tcBorders>
            <w:noWrap/>
            <w:vAlign w:val="center"/>
            <w:hideMark/>
          </w:tcPr>
          <w:p w14:paraId="4B707BB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35461B21"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Deberá ser de primera calidad y marca conocida, los tomacorrientes deberán ser bipolares con una capacidad mínima nominal de 10 amperios/250 voltios.</w:t>
            </w:r>
            <w:r w:rsidRPr="00E540D3">
              <w:rPr>
                <w:rFonts w:ascii="Calibri" w:hAnsi="Calibri" w:cs="Calibri"/>
                <w:color w:val="000000"/>
                <w:lang w:eastAsia="es-BO"/>
              </w:rPr>
              <w:br/>
              <w:t>La superficie del accesorio deberá ser lisa y libre de grietas, fisuras y otros defectos que alteren su calidad.</w:t>
            </w:r>
            <w:r w:rsidRPr="00E540D3">
              <w:rPr>
                <w:rFonts w:ascii="Calibri" w:hAnsi="Calibri" w:cs="Calibri"/>
                <w:color w:val="000000"/>
                <w:lang w:eastAsia="es-BO"/>
              </w:rPr>
              <w:br/>
            </w:r>
          </w:p>
        </w:tc>
      </w:tr>
      <w:tr w:rsidR="00A507F7" w:rsidRPr="00E540D3" w14:paraId="46A3DB79"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EE232A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93</w:t>
            </w:r>
          </w:p>
        </w:tc>
        <w:tc>
          <w:tcPr>
            <w:tcW w:w="3094" w:type="dxa"/>
            <w:tcBorders>
              <w:top w:val="nil"/>
              <w:left w:val="nil"/>
              <w:bottom w:val="single" w:sz="4" w:space="0" w:color="000000"/>
              <w:right w:val="single" w:sz="4" w:space="0" w:color="000000"/>
            </w:tcBorders>
            <w:noWrap/>
            <w:vAlign w:val="center"/>
            <w:hideMark/>
          </w:tcPr>
          <w:p w14:paraId="56BDC7B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TOPE DE PUERTA</w:t>
            </w:r>
          </w:p>
        </w:tc>
        <w:tc>
          <w:tcPr>
            <w:tcW w:w="810" w:type="dxa"/>
            <w:tcBorders>
              <w:top w:val="nil"/>
              <w:left w:val="nil"/>
              <w:bottom w:val="single" w:sz="4" w:space="0" w:color="000000"/>
              <w:right w:val="single" w:sz="4" w:space="0" w:color="000000"/>
            </w:tcBorders>
            <w:noWrap/>
            <w:vAlign w:val="center"/>
            <w:hideMark/>
          </w:tcPr>
          <w:p w14:paraId="49A4C221"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50B83A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507F7" w:rsidRPr="00E540D3" w14:paraId="6E4B4250"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7279B0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94</w:t>
            </w:r>
          </w:p>
        </w:tc>
        <w:tc>
          <w:tcPr>
            <w:tcW w:w="3094" w:type="dxa"/>
            <w:tcBorders>
              <w:top w:val="nil"/>
              <w:left w:val="nil"/>
              <w:bottom w:val="single" w:sz="4" w:space="0" w:color="000000"/>
              <w:right w:val="single" w:sz="4" w:space="0" w:color="000000"/>
            </w:tcBorders>
            <w:noWrap/>
            <w:vAlign w:val="center"/>
            <w:hideMark/>
          </w:tcPr>
          <w:p w14:paraId="657449B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TORNILLO MAS RAMPLUG DE 2"X6MM</w:t>
            </w:r>
          </w:p>
        </w:tc>
        <w:tc>
          <w:tcPr>
            <w:tcW w:w="810" w:type="dxa"/>
            <w:tcBorders>
              <w:top w:val="nil"/>
              <w:left w:val="nil"/>
              <w:bottom w:val="single" w:sz="4" w:space="0" w:color="000000"/>
              <w:right w:val="single" w:sz="4" w:space="0" w:color="000000"/>
            </w:tcBorders>
            <w:noWrap/>
            <w:vAlign w:val="center"/>
            <w:hideMark/>
          </w:tcPr>
          <w:p w14:paraId="393CE552"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70364D9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Debe ser fabricado en acero inoxidable, sus acabados pueden ser en </w:t>
            </w:r>
            <w:proofErr w:type="spellStart"/>
            <w:r w:rsidRPr="00E540D3">
              <w:rPr>
                <w:rFonts w:ascii="Calibri" w:hAnsi="Calibri" w:cs="Calibri"/>
                <w:color w:val="000000"/>
                <w:lang w:eastAsia="es-BO"/>
              </w:rPr>
              <w:t>bicromatado</w:t>
            </w:r>
            <w:proofErr w:type="spellEnd"/>
            <w:r w:rsidRPr="00E540D3">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540D3">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540D3">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540D3">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507F7" w:rsidRPr="00E540D3" w14:paraId="5B36DDA7"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583BFA8F"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95</w:t>
            </w:r>
          </w:p>
        </w:tc>
        <w:tc>
          <w:tcPr>
            <w:tcW w:w="3094" w:type="dxa"/>
            <w:tcBorders>
              <w:top w:val="nil"/>
              <w:left w:val="nil"/>
              <w:bottom w:val="single" w:sz="4" w:space="0" w:color="000000"/>
              <w:right w:val="single" w:sz="4" w:space="0" w:color="000000"/>
            </w:tcBorders>
            <w:noWrap/>
            <w:vAlign w:val="center"/>
            <w:hideMark/>
          </w:tcPr>
          <w:p w14:paraId="100837C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1/2"</w:t>
            </w:r>
          </w:p>
        </w:tc>
        <w:tc>
          <w:tcPr>
            <w:tcW w:w="810" w:type="dxa"/>
            <w:tcBorders>
              <w:top w:val="nil"/>
              <w:left w:val="nil"/>
              <w:bottom w:val="single" w:sz="4" w:space="0" w:color="000000"/>
              <w:right w:val="single" w:sz="4" w:space="0" w:color="000000"/>
            </w:tcBorders>
            <w:noWrap/>
            <w:vAlign w:val="center"/>
            <w:hideMark/>
          </w:tcPr>
          <w:p w14:paraId="264FF85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64F662B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1/2”.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1/2",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xml:space="preserve">• Los tubos procederán de fábrica por inyección de molde, no aceptándose el uso de piezas especiales obtenidas </w:t>
            </w:r>
            <w:r w:rsidRPr="00E540D3">
              <w:rPr>
                <w:rFonts w:ascii="Calibri" w:hAnsi="Calibri" w:cs="Calibri"/>
                <w:color w:val="000000"/>
                <w:lang w:eastAsia="es-BO"/>
              </w:rPr>
              <w:lastRenderedPageBreak/>
              <w:t>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7467B98"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2E2263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96</w:t>
            </w:r>
          </w:p>
        </w:tc>
        <w:tc>
          <w:tcPr>
            <w:tcW w:w="3094" w:type="dxa"/>
            <w:tcBorders>
              <w:top w:val="nil"/>
              <w:left w:val="nil"/>
              <w:bottom w:val="single" w:sz="4" w:space="0" w:color="000000"/>
              <w:right w:val="single" w:sz="4" w:space="0" w:color="000000"/>
            </w:tcBorders>
            <w:noWrap/>
            <w:vAlign w:val="center"/>
            <w:hideMark/>
          </w:tcPr>
          <w:p w14:paraId="18E0B797"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5/8"</w:t>
            </w:r>
          </w:p>
        </w:tc>
        <w:tc>
          <w:tcPr>
            <w:tcW w:w="810" w:type="dxa"/>
            <w:tcBorders>
              <w:top w:val="nil"/>
              <w:left w:val="nil"/>
              <w:bottom w:val="single" w:sz="4" w:space="0" w:color="000000"/>
              <w:right w:val="single" w:sz="4" w:space="0" w:color="000000"/>
            </w:tcBorders>
            <w:noWrap/>
            <w:vAlign w:val="center"/>
            <w:hideMark/>
          </w:tcPr>
          <w:p w14:paraId="7FEFEAC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320DD23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Material de Poli cloruro de Vinilo (PVC),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Las tuberías de PVC y sus accesorios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Entidad Ejecutora deberá garantizar que el material de referencia sea de buena calidad y de marca reconocida.</w:t>
            </w:r>
          </w:p>
        </w:tc>
      </w:tr>
      <w:tr w:rsidR="00A507F7" w:rsidRPr="00E540D3" w14:paraId="7180A44E"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46005A7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97</w:t>
            </w:r>
          </w:p>
        </w:tc>
        <w:tc>
          <w:tcPr>
            <w:tcW w:w="3094" w:type="dxa"/>
            <w:tcBorders>
              <w:top w:val="nil"/>
              <w:left w:val="nil"/>
              <w:bottom w:val="single" w:sz="4" w:space="0" w:color="000000"/>
              <w:right w:val="single" w:sz="4" w:space="0" w:color="000000"/>
            </w:tcBorders>
            <w:noWrap/>
            <w:vAlign w:val="center"/>
            <w:hideMark/>
          </w:tcPr>
          <w:p w14:paraId="169BAF2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DESAGUE 2"</w:t>
            </w:r>
          </w:p>
        </w:tc>
        <w:tc>
          <w:tcPr>
            <w:tcW w:w="810" w:type="dxa"/>
            <w:tcBorders>
              <w:top w:val="nil"/>
              <w:left w:val="nil"/>
              <w:bottom w:val="single" w:sz="4" w:space="0" w:color="000000"/>
              <w:right w:val="single" w:sz="4" w:space="0" w:color="000000"/>
            </w:tcBorders>
            <w:noWrap/>
            <w:vAlign w:val="center"/>
            <w:hideMark/>
          </w:tcPr>
          <w:p w14:paraId="6D9AFA7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6D871013" w14:textId="77777777" w:rsidR="00A507F7" w:rsidRPr="00E540D3" w:rsidRDefault="00A507F7" w:rsidP="00D815F1">
            <w:pPr>
              <w:spacing w:after="240"/>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2”. Cuya principal aplicación se da en Instalaciones sanitarias.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2",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17A52E74"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F2C4AD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98</w:t>
            </w:r>
          </w:p>
        </w:tc>
        <w:tc>
          <w:tcPr>
            <w:tcW w:w="3094" w:type="dxa"/>
            <w:tcBorders>
              <w:top w:val="nil"/>
              <w:left w:val="nil"/>
              <w:bottom w:val="single" w:sz="4" w:space="0" w:color="000000"/>
              <w:right w:val="single" w:sz="4" w:space="0" w:color="000000"/>
            </w:tcBorders>
            <w:noWrap/>
            <w:vAlign w:val="center"/>
            <w:hideMark/>
          </w:tcPr>
          <w:p w14:paraId="113FA905"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3"</w:t>
            </w:r>
          </w:p>
        </w:tc>
        <w:tc>
          <w:tcPr>
            <w:tcW w:w="810" w:type="dxa"/>
            <w:tcBorders>
              <w:top w:val="nil"/>
              <w:left w:val="nil"/>
              <w:bottom w:val="single" w:sz="4" w:space="0" w:color="000000"/>
              <w:right w:val="single" w:sz="4" w:space="0" w:color="000000"/>
            </w:tcBorders>
            <w:noWrap/>
            <w:vAlign w:val="center"/>
            <w:hideMark/>
          </w:tcPr>
          <w:p w14:paraId="5243DDFC"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10A7FD1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3”.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r>
            <w:r w:rsidRPr="00E540D3">
              <w:rPr>
                <w:rFonts w:ascii="Calibri" w:hAnsi="Calibri" w:cs="Calibri"/>
                <w:color w:val="000000"/>
                <w:lang w:eastAsia="es-BO"/>
              </w:rPr>
              <w:lastRenderedPageBreak/>
              <w:t xml:space="preserve">Material de Policloruro de Vinilo (PVC) de 3",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7A6766B6"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36F3DC7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99</w:t>
            </w:r>
          </w:p>
        </w:tc>
        <w:tc>
          <w:tcPr>
            <w:tcW w:w="3094" w:type="dxa"/>
            <w:tcBorders>
              <w:top w:val="nil"/>
              <w:left w:val="nil"/>
              <w:bottom w:val="single" w:sz="4" w:space="0" w:color="000000"/>
              <w:right w:val="single" w:sz="4" w:space="0" w:color="000000"/>
            </w:tcBorders>
            <w:noWrap/>
            <w:vAlign w:val="center"/>
            <w:hideMark/>
          </w:tcPr>
          <w:p w14:paraId="445E00F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TUBO PVC DESAGÜE 4"</w:t>
            </w:r>
          </w:p>
        </w:tc>
        <w:tc>
          <w:tcPr>
            <w:tcW w:w="810" w:type="dxa"/>
            <w:tcBorders>
              <w:top w:val="nil"/>
              <w:left w:val="nil"/>
              <w:bottom w:val="single" w:sz="4" w:space="0" w:color="000000"/>
              <w:right w:val="single" w:sz="4" w:space="0" w:color="000000"/>
            </w:tcBorders>
            <w:noWrap/>
            <w:vAlign w:val="center"/>
            <w:hideMark/>
          </w:tcPr>
          <w:p w14:paraId="65582353"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w:t>
            </w:r>
          </w:p>
        </w:tc>
        <w:tc>
          <w:tcPr>
            <w:tcW w:w="5144" w:type="dxa"/>
            <w:tcBorders>
              <w:top w:val="nil"/>
              <w:left w:val="nil"/>
              <w:bottom w:val="single" w:sz="4" w:space="0" w:color="000000"/>
              <w:right w:val="single" w:sz="4" w:space="0" w:color="000000"/>
            </w:tcBorders>
            <w:vAlign w:val="center"/>
            <w:hideMark/>
          </w:tcPr>
          <w:p w14:paraId="0150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Tubo de policloruro de vinilo (PVC) con diámetro nominal de 4”. Cuya principal aplicación se da en Instalaciones hidráulicas. </w:t>
            </w:r>
            <w:r w:rsidRPr="00E540D3">
              <w:rPr>
                <w:rFonts w:ascii="Calibri" w:hAnsi="Calibri" w:cs="Calibri"/>
                <w:color w:val="000000"/>
                <w:lang w:eastAsia="es-BO"/>
              </w:rPr>
              <w:br/>
              <w:t>REQUISITOS:</w:t>
            </w:r>
            <w:r w:rsidRPr="00E540D3">
              <w:rPr>
                <w:rFonts w:ascii="Calibri" w:hAnsi="Calibri" w:cs="Calibri"/>
                <w:color w:val="000000"/>
                <w:lang w:eastAsia="es-BO"/>
              </w:rPr>
              <w:br/>
              <w:t xml:space="preserve">Material de Policloruro de Vinilo (PVC) de 4", los tubos deben tener las siguientes características: </w:t>
            </w:r>
            <w:r w:rsidRPr="00E540D3">
              <w:rPr>
                <w:rFonts w:ascii="Calibri" w:hAnsi="Calibri" w:cs="Calibri"/>
                <w:color w:val="000000"/>
                <w:lang w:eastAsia="es-BO"/>
              </w:rPr>
              <w:br/>
              <w:t>• Superficie externa e interna lisas y estar libres de grietas, fisuras, ondulaciones y otros defectos que alteren su calidad.</w:t>
            </w:r>
            <w:r w:rsidRPr="00E540D3">
              <w:rPr>
                <w:rFonts w:ascii="Calibri" w:hAnsi="Calibri" w:cs="Calibri"/>
                <w:color w:val="000000"/>
                <w:lang w:eastAsia="es-BO"/>
              </w:rPr>
              <w:br/>
              <w:t>• Los tubos deberán ser de color uniforme.</w:t>
            </w:r>
            <w:r w:rsidRPr="00E540D3">
              <w:rPr>
                <w:rFonts w:ascii="Calibri" w:hAnsi="Calibri" w:cs="Calibri"/>
                <w:color w:val="000000"/>
                <w:lang w:eastAsia="es-BO"/>
              </w:rPr>
              <w:br/>
              <w:t>• Los tubos procederán de fábrica por inyección de molde, no aceptándose el uso de piezas especiales obtenidas mediante cortes o cortadas en seco.</w:t>
            </w:r>
            <w:r w:rsidRPr="00E540D3">
              <w:rPr>
                <w:rFonts w:ascii="Calibri" w:hAnsi="Calibri" w:cs="Calibri"/>
                <w:color w:val="000000"/>
                <w:lang w:eastAsia="es-BO"/>
              </w:rPr>
              <w:br/>
              <w:t>Las juntas serán del Tipo campana – espiga</w:t>
            </w:r>
            <w:r w:rsidRPr="00E540D3">
              <w:rPr>
                <w:rFonts w:ascii="Calibri" w:hAnsi="Calibri" w:cs="Calibri"/>
                <w:color w:val="000000"/>
                <w:lang w:eastAsia="es-BO"/>
              </w:rPr>
              <w:br/>
              <w:t>Las tuberías de PVC deberán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507F7" w:rsidRPr="00E540D3" w14:paraId="5A0520FB"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6BDC4C3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100</w:t>
            </w:r>
          </w:p>
        </w:tc>
        <w:tc>
          <w:tcPr>
            <w:tcW w:w="3094" w:type="dxa"/>
            <w:tcBorders>
              <w:top w:val="nil"/>
              <w:left w:val="nil"/>
              <w:bottom w:val="single" w:sz="4" w:space="0" w:color="000000"/>
              <w:right w:val="single" w:sz="4" w:space="0" w:color="000000"/>
            </w:tcBorders>
            <w:noWrap/>
            <w:vAlign w:val="center"/>
            <w:hideMark/>
          </w:tcPr>
          <w:p w14:paraId="7D65390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VENTANA DE ALUMINIO LÍNEA 25 C/VIDRIO 4MM MAS ACCESORIOS</w:t>
            </w:r>
          </w:p>
        </w:tc>
        <w:tc>
          <w:tcPr>
            <w:tcW w:w="810" w:type="dxa"/>
            <w:tcBorders>
              <w:top w:val="nil"/>
              <w:left w:val="nil"/>
              <w:bottom w:val="single" w:sz="4" w:space="0" w:color="000000"/>
              <w:right w:val="single" w:sz="4" w:space="0" w:color="000000"/>
            </w:tcBorders>
            <w:noWrap/>
            <w:vAlign w:val="center"/>
            <w:hideMark/>
          </w:tcPr>
          <w:p w14:paraId="2F4A2B19"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M2</w:t>
            </w:r>
          </w:p>
        </w:tc>
        <w:tc>
          <w:tcPr>
            <w:tcW w:w="5144" w:type="dxa"/>
            <w:tcBorders>
              <w:top w:val="nil"/>
              <w:left w:val="nil"/>
              <w:bottom w:val="single" w:sz="4" w:space="0" w:color="000000"/>
              <w:right w:val="single" w:sz="4" w:space="0" w:color="000000"/>
            </w:tcBorders>
            <w:vAlign w:val="center"/>
            <w:hideMark/>
          </w:tcPr>
          <w:p w14:paraId="4B64184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w:t>
            </w:r>
            <w:r w:rsidRPr="00E540D3">
              <w:rPr>
                <w:rFonts w:ascii="Calibri" w:hAnsi="Calibri" w:cs="Calibri"/>
                <w:color w:val="000000"/>
                <w:lang w:eastAsia="es-BO"/>
              </w:rPr>
              <w:lastRenderedPageBreak/>
              <w:t>irregularidades geométricas, vidrio dañado, de acabado, filtración de agua o de aire no previsto o fuera de los valores permisibles. La Entidad Ejecutora deberá garantizar que el material de referencia sea de buena calidad y de marca reconocida.</w:t>
            </w:r>
          </w:p>
        </w:tc>
      </w:tr>
      <w:tr w:rsidR="00A507F7" w:rsidRPr="00E540D3" w14:paraId="2F737D1D"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11CF2350"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lastRenderedPageBreak/>
              <w:t>101</w:t>
            </w:r>
          </w:p>
        </w:tc>
        <w:tc>
          <w:tcPr>
            <w:tcW w:w="3094" w:type="dxa"/>
            <w:tcBorders>
              <w:top w:val="nil"/>
              <w:left w:val="nil"/>
              <w:bottom w:val="single" w:sz="4" w:space="0" w:color="000000"/>
              <w:right w:val="single" w:sz="4" w:space="0" w:color="000000"/>
            </w:tcBorders>
            <w:noWrap/>
            <w:vAlign w:val="center"/>
            <w:hideMark/>
          </w:tcPr>
          <w:p w14:paraId="528A7DA4"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YEE PVC DESAGÜE 4" A 2"</w:t>
            </w:r>
          </w:p>
        </w:tc>
        <w:tc>
          <w:tcPr>
            <w:tcW w:w="810" w:type="dxa"/>
            <w:tcBorders>
              <w:top w:val="nil"/>
              <w:left w:val="nil"/>
              <w:bottom w:val="single" w:sz="4" w:space="0" w:color="000000"/>
              <w:right w:val="single" w:sz="4" w:space="0" w:color="000000"/>
            </w:tcBorders>
            <w:noWrap/>
            <w:vAlign w:val="center"/>
            <w:hideMark/>
          </w:tcPr>
          <w:p w14:paraId="2602E4A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PZA</w:t>
            </w:r>
          </w:p>
        </w:tc>
        <w:tc>
          <w:tcPr>
            <w:tcW w:w="5144" w:type="dxa"/>
            <w:tcBorders>
              <w:top w:val="nil"/>
              <w:left w:val="nil"/>
              <w:bottom w:val="single" w:sz="4" w:space="0" w:color="000000"/>
              <w:right w:val="single" w:sz="4" w:space="0" w:color="000000"/>
            </w:tcBorders>
            <w:vAlign w:val="center"/>
            <w:hideMark/>
          </w:tcPr>
          <w:p w14:paraId="580ABFF8"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 xml:space="preserve">La conexión </w:t>
            </w:r>
            <w:proofErr w:type="spellStart"/>
            <w:r w:rsidRPr="00E540D3">
              <w:rPr>
                <w:rFonts w:ascii="Calibri" w:hAnsi="Calibri" w:cs="Calibri"/>
                <w:color w:val="000000"/>
                <w:lang w:eastAsia="es-BO"/>
              </w:rPr>
              <w:t>Yee</w:t>
            </w:r>
            <w:proofErr w:type="spellEnd"/>
            <w:r w:rsidRPr="00E540D3">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540D3">
              <w:rPr>
                <w:rFonts w:ascii="Calibri" w:hAnsi="Calibri" w:cs="Calibri"/>
                <w:color w:val="000000"/>
                <w:lang w:eastAsia="es-BO"/>
              </w:rPr>
              <w:br/>
              <w:t xml:space="preserve">REQUISITOS: </w:t>
            </w:r>
            <w:r w:rsidRPr="00E540D3">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E540D3">
              <w:rPr>
                <w:rFonts w:ascii="Calibri" w:hAnsi="Calibri" w:cs="Calibri"/>
                <w:color w:val="000000"/>
                <w:lang w:eastAsia="es-BO"/>
              </w:rPr>
              <w:br/>
              <w:t>- Material de Policloruro de Vinilo (PVC), deberá cumplir con las siguientes normas:</w:t>
            </w:r>
            <w:r w:rsidRPr="00E540D3">
              <w:rPr>
                <w:rFonts w:ascii="Calibri" w:hAnsi="Calibri" w:cs="Calibri"/>
                <w:color w:val="000000"/>
                <w:lang w:eastAsia="es-BO"/>
              </w:rPr>
              <w:br/>
              <w:t xml:space="preserve"> -Normas Bolivianas:         NB 213-77</w:t>
            </w:r>
            <w:r w:rsidRPr="00E540D3">
              <w:rPr>
                <w:rFonts w:ascii="Calibri" w:hAnsi="Calibri" w:cs="Calibri"/>
                <w:color w:val="000000"/>
                <w:lang w:eastAsia="es-BO"/>
              </w:rPr>
              <w:br/>
              <w:t xml:space="preserve"> -Normas ASTM:   D-1785 y D-2241</w:t>
            </w:r>
            <w:r w:rsidRPr="00E540D3">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A507F7" w:rsidRPr="00E540D3" w14:paraId="54BF8A76" w14:textId="77777777" w:rsidTr="00D815F1">
        <w:trPr>
          <w:trHeight w:val="600"/>
        </w:trPr>
        <w:tc>
          <w:tcPr>
            <w:tcW w:w="445" w:type="dxa"/>
            <w:tcBorders>
              <w:top w:val="nil"/>
              <w:left w:val="single" w:sz="4" w:space="0" w:color="000000"/>
              <w:bottom w:val="single" w:sz="4" w:space="0" w:color="000000"/>
              <w:right w:val="single" w:sz="4" w:space="0" w:color="000000"/>
            </w:tcBorders>
            <w:noWrap/>
            <w:vAlign w:val="center"/>
            <w:hideMark/>
          </w:tcPr>
          <w:p w14:paraId="7C938A36"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102</w:t>
            </w:r>
          </w:p>
        </w:tc>
        <w:tc>
          <w:tcPr>
            <w:tcW w:w="3094" w:type="dxa"/>
            <w:tcBorders>
              <w:top w:val="nil"/>
              <w:left w:val="nil"/>
              <w:bottom w:val="single" w:sz="4" w:space="0" w:color="000000"/>
              <w:right w:val="single" w:sz="4" w:space="0" w:color="000000"/>
            </w:tcBorders>
            <w:noWrap/>
            <w:vAlign w:val="center"/>
            <w:hideMark/>
          </w:tcPr>
          <w:p w14:paraId="432A412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YESO</w:t>
            </w:r>
          </w:p>
        </w:tc>
        <w:tc>
          <w:tcPr>
            <w:tcW w:w="810" w:type="dxa"/>
            <w:tcBorders>
              <w:top w:val="nil"/>
              <w:left w:val="nil"/>
              <w:bottom w:val="single" w:sz="4" w:space="0" w:color="000000"/>
              <w:right w:val="single" w:sz="4" w:space="0" w:color="000000"/>
            </w:tcBorders>
            <w:noWrap/>
            <w:vAlign w:val="center"/>
            <w:hideMark/>
          </w:tcPr>
          <w:p w14:paraId="4712B25D"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KG</w:t>
            </w:r>
          </w:p>
        </w:tc>
        <w:tc>
          <w:tcPr>
            <w:tcW w:w="5144" w:type="dxa"/>
            <w:tcBorders>
              <w:top w:val="nil"/>
              <w:left w:val="nil"/>
              <w:bottom w:val="single" w:sz="4" w:space="0" w:color="000000"/>
              <w:right w:val="single" w:sz="4" w:space="0" w:color="000000"/>
            </w:tcBorders>
            <w:vAlign w:val="center"/>
            <w:hideMark/>
          </w:tcPr>
          <w:p w14:paraId="335165EA" w14:textId="77777777" w:rsidR="00A507F7" w:rsidRPr="00E540D3" w:rsidRDefault="00A507F7" w:rsidP="00D815F1">
            <w:pPr>
              <w:rPr>
                <w:rFonts w:ascii="Calibri" w:hAnsi="Calibri" w:cs="Calibri"/>
                <w:color w:val="000000"/>
                <w:lang w:eastAsia="es-BO"/>
              </w:rPr>
            </w:pPr>
            <w:r w:rsidRPr="00E540D3">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540D3">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532FC382" w14:textId="77777777" w:rsidR="00A507F7" w:rsidRPr="00023075" w:rsidRDefault="00A507F7" w:rsidP="00A507F7">
      <w:pPr>
        <w:spacing w:line="300" w:lineRule="auto"/>
        <w:jc w:val="both"/>
        <w:rPr>
          <w:rFonts w:ascii="Arial" w:hAnsi="Arial" w:cs="Arial"/>
          <w:b/>
          <w:bCs/>
          <w:i/>
          <w:u w:val="single"/>
        </w:rPr>
      </w:pPr>
    </w:p>
    <w:p w14:paraId="6BA969B4" w14:textId="77777777" w:rsidR="00A57019" w:rsidRDefault="00A57019" w:rsidP="001D0769">
      <w:pPr>
        <w:jc w:val="center"/>
        <w:rPr>
          <w:rFonts w:ascii="Verdana" w:hAnsi="Verdana" w:cs="Arial"/>
          <w:b/>
          <w:sz w:val="18"/>
          <w:szCs w:val="16"/>
        </w:rPr>
      </w:pPr>
    </w:p>
    <w:p w14:paraId="7536203C" w14:textId="77777777" w:rsidR="00A507F7" w:rsidRDefault="00A507F7" w:rsidP="001D0769">
      <w:pPr>
        <w:jc w:val="center"/>
        <w:rPr>
          <w:rFonts w:ascii="Verdana" w:hAnsi="Verdana" w:cs="Arial"/>
          <w:b/>
          <w:sz w:val="18"/>
          <w:szCs w:val="16"/>
        </w:rPr>
      </w:pPr>
    </w:p>
    <w:p w14:paraId="11450A1D" w14:textId="77777777" w:rsidR="00A507F7" w:rsidRDefault="00A507F7" w:rsidP="001D0769">
      <w:pPr>
        <w:jc w:val="center"/>
        <w:rPr>
          <w:rFonts w:ascii="Verdana" w:hAnsi="Verdana" w:cs="Arial"/>
          <w:b/>
          <w:sz w:val="18"/>
          <w:szCs w:val="16"/>
        </w:rPr>
      </w:pPr>
    </w:p>
    <w:p w14:paraId="780D3EB2" w14:textId="77777777" w:rsidR="00A507F7" w:rsidRDefault="00A507F7" w:rsidP="001D0769">
      <w:pPr>
        <w:jc w:val="center"/>
        <w:rPr>
          <w:rFonts w:ascii="Verdana" w:hAnsi="Verdana" w:cs="Arial"/>
          <w:b/>
          <w:sz w:val="18"/>
          <w:szCs w:val="16"/>
        </w:rPr>
      </w:pPr>
    </w:p>
    <w:p w14:paraId="2570F5D0" w14:textId="77777777" w:rsidR="00A507F7" w:rsidRDefault="00A507F7" w:rsidP="001D0769">
      <w:pPr>
        <w:jc w:val="center"/>
        <w:rPr>
          <w:rFonts w:ascii="Verdana" w:hAnsi="Verdana" w:cs="Arial"/>
          <w:b/>
          <w:sz w:val="18"/>
          <w:szCs w:val="16"/>
        </w:rPr>
      </w:pPr>
    </w:p>
    <w:p w14:paraId="1319CC44" w14:textId="77777777" w:rsidR="00A507F7" w:rsidRDefault="00A507F7" w:rsidP="001D0769">
      <w:pPr>
        <w:jc w:val="center"/>
        <w:rPr>
          <w:rFonts w:ascii="Verdana" w:hAnsi="Verdana" w:cs="Arial"/>
          <w:b/>
          <w:sz w:val="18"/>
          <w:szCs w:val="16"/>
        </w:rPr>
      </w:pPr>
    </w:p>
    <w:p w14:paraId="15F48394" w14:textId="77777777" w:rsidR="00A507F7" w:rsidRDefault="00A507F7" w:rsidP="001D0769">
      <w:pPr>
        <w:jc w:val="center"/>
        <w:rPr>
          <w:rFonts w:ascii="Verdana" w:hAnsi="Verdana" w:cs="Arial"/>
          <w:b/>
          <w:sz w:val="18"/>
          <w:szCs w:val="16"/>
        </w:rPr>
      </w:pPr>
    </w:p>
    <w:p w14:paraId="228937D2" w14:textId="77777777" w:rsidR="00A507F7" w:rsidRDefault="00A507F7" w:rsidP="001D0769">
      <w:pPr>
        <w:jc w:val="center"/>
        <w:rPr>
          <w:rFonts w:ascii="Verdana" w:hAnsi="Verdana" w:cs="Arial"/>
          <w:b/>
          <w:sz w:val="18"/>
          <w:szCs w:val="16"/>
        </w:rPr>
      </w:pPr>
    </w:p>
    <w:p w14:paraId="7CE93F21" w14:textId="77777777" w:rsidR="00A507F7" w:rsidRDefault="00A507F7" w:rsidP="001D0769">
      <w:pPr>
        <w:jc w:val="center"/>
        <w:rPr>
          <w:rFonts w:ascii="Verdana" w:hAnsi="Verdana" w:cs="Arial"/>
          <w:b/>
          <w:sz w:val="18"/>
          <w:szCs w:val="16"/>
        </w:rPr>
      </w:pPr>
    </w:p>
    <w:p w14:paraId="63557D19" w14:textId="77777777" w:rsidR="00A507F7" w:rsidRDefault="00A507F7" w:rsidP="001D0769">
      <w:pPr>
        <w:jc w:val="center"/>
        <w:rPr>
          <w:rFonts w:ascii="Verdana" w:hAnsi="Verdana" w:cs="Arial"/>
          <w:b/>
          <w:sz w:val="18"/>
          <w:szCs w:val="16"/>
        </w:rPr>
      </w:pPr>
    </w:p>
    <w:p w14:paraId="452CAC89" w14:textId="77777777" w:rsidR="00A507F7" w:rsidRDefault="00A507F7" w:rsidP="001D0769">
      <w:pPr>
        <w:jc w:val="center"/>
        <w:rPr>
          <w:rFonts w:ascii="Verdana" w:hAnsi="Verdana" w:cs="Arial"/>
          <w:b/>
          <w:sz w:val="18"/>
          <w:szCs w:val="16"/>
        </w:rPr>
      </w:pPr>
    </w:p>
    <w:p w14:paraId="0A465503" w14:textId="77777777" w:rsidR="00A507F7" w:rsidRDefault="00A507F7" w:rsidP="001D0769">
      <w:pPr>
        <w:jc w:val="center"/>
        <w:rPr>
          <w:rFonts w:ascii="Verdana" w:hAnsi="Verdana" w:cs="Arial"/>
          <w:b/>
          <w:sz w:val="18"/>
          <w:szCs w:val="16"/>
        </w:rPr>
      </w:pPr>
    </w:p>
    <w:p w14:paraId="49F1C995" w14:textId="77777777" w:rsidR="00A507F7" w:rsidRDefault="00A507F7" w:rsidP="001D0769">
      <w:pPr>
        <w:jc w:val="center"/>
        <w:rPr>
          <w:rFonts w:ascii="Verdana" w:hAnsi="Verdana" w:cs="Arial"/>
          <w:b/>
          <w:sz w:val="18"/>
          <w:szCs w:val="16"/>
        </w:rPr>
      </w:pPr>
    </w:p>
    <w:p w14:paraId="37A97CD8" w14:textId="77777777" w:rsidR="00A507F7" w:rsidRDefault="00A507F7" w:rsidP="001D0769">
      <w:pPr>
        <w:jc w:val="center"/>
        <w:rPr>
          <w:rFonts w:ascii="Verdana" w:hAnsi="Verdana" w:cs="Arial"/>
          <w:b/>
          <w:sz w:val="18"/>
          <w:szCs w:val="16"/>
        </w:rPr>
      </w:pPr>
    </w:p>
    <w:p w14:paraId="07049870" w14:textId="77777777" w:rsidR="00A507F7" w:rsidRDefault="00A507F7" w:rsidP="001D0769">
      <w:pPr>
        <w:jc w:val="center"/>
        <w:rPr>
          <w:rFonts w:ascii="Verdana" w:hAnsi="Verdana" w:cs="Arial"/>
          <w:b/>
          <w:sz w:val="18"/>
          <w:szCs w:val="16"/>
        </w:rPr>
      </w:pPr>
    </w:p>
    <w:p w14:paraId="25BF2D04" w14:textId="77777777" w:rsidR="00A507F7" w:rsidRDefault="00A507F7" w:rsidP="001D0769">
      <w:pPr>
        <w:jc w:val="center"/>
        <w:rPr>
          <w:rFonts w:ascii="Verdana" w:hAnsi="Verdana" w:cs="Arial"/>
          <w:b/>
          <w:sz w:val="18"/>
          <w:szCs w:val="16"/>
        </w:rPr>
      </w:pPr>
    </w:p>
    <w:p w14:paraId="452FCFA6" w14:textId="77777777" w:rsidR="00A507F7" w:rsidRDefault="00A507F7" w:rsidP="001D0769">
      <w:pPr>
        <w:jc w:val="center"/>
        <w:rPr>
          <w:rFonts w:ascii="Verdana" w:hAnsi="Verdana" w:cs="Arial"/>
          <w:b/>
          <w:sz w:val="18"/>
          <w:szCs w:val="16"/>
        </w:rPr>
      </w:pPr>
    </w:p>
    <w:p w14:paraId="1DD9D77B" w14:textId="77777777" w:rsidR="00A507F7" w:rsidRDefault="00A507F7" w:rsidP="001D0769">
      <w:pPr>
        <w:jc w:val="center"/>
        <w:rPr>
          <w:rFonts w:ascii="Verdana" w:hAnsi="Verdana" w:cs="Arial"/>
          <w:b/>
          <w:sz w:val="18"/>
          <w:szCs w:val="16"/>
        </w:rPr>
      </w:pPr>
    </w:p>
    <w:p w14:paraId="453DF102" w14:textId="77777777" w:rsidR="00A507F7" w:rsidRDefault="00A507F7" w:rsidP="001D0769">
      <w:pPr>
        <w:jc w:val="center"/>
        <w:rPr>
          <w:rFonts w:ascii="Verdana" w:hAnsi="Verdana" w:cs="Arial"/>
          <w:b/>
          <w:sz w:val="18"/>
          <w:szCs w:val="16"/>
        </w:rPr>
      </w:pPr>
    </w:p>
    <w:p w14:paraId="4BEE3E65" w14:textId="77777777" w:rsidR="00A507F7" w:rsidRDefault="00A507F7" w:rsidP="001D0769">
      <w:pPr>
        <w:jc w:val="center"/>
        <w:rPr>
          <w:rFonts w:ascii="Verdana" w:hAnsi="Verdana" w:cs="Arial"/>
          <w:b/>
          <w:sz w:val="18"/>
          <w:szCs w:val="16"/>
        </w:rPr>
      </w:pPr>
    </w:p>
    <w:p w14:paraId="62E6C647" w14:textId="77777777" w:rsidR="00A507F7" w:rsidRDefault="00A507F7" w:rsidP="001D0769">
      <w:pPr>
        <w:jc w:val="center"/>
        <w:rPr>
          <w:rFonts w:ascii="Verdana" w:hAnsi="Verdana" w:cs="Arial"/>
          <w:b/>
          <w:sz w:val="18"/>
          <w:szCs w:val="16"/>
        </w:rPr>
      </w:pPr>
    </w:p>
    <w:p w14:paraId="34FC0516" w14:textId="77777777" w:rsidR="00A507F7" w:rsidRDefault="00A507F7" w:rsidP="001D0769">
      <w:pPr>
        <w:jc w:val="center"/>
        <w:rPr>
          <w:rFonts w:ascii="Verdana" w:hAnsi="Verdana" w:cs="Arial"/>
          <w:b/>
          <w:sz w:val="18"/>
          <w:szCs w:val="16"/>
        </w:rPr>
      </w:pPr>
    </w:p>
    <w:p w14:paraId="3AA314D8" w14:textId="77777777" w:rsidR="00A507F7" w:rsidRDefault="00A507F7" w:rsidP="001D0769">
      <w:pPr>
        <w:jc w:val="center"/>
        <w:rPr>
          <w:rFonts w:ascii="Verdana" w:hAnsi="Verdana" w:cs="Arial"/>
          <w:b/>
          <w:sz w:val="18"/>
          <w:szCs w:val="16"/>
        </w:rPr>
      </w:pPr>
    </w:p>
    <w:p w14:paraId="0BAD7F7F" w14:textId="77777777" w:rsidR="00A507F7" w:rsidRDefault="00A507F7" w:rsidP="001D0769">
      <w:pPr>
        <w:jc w:val="center"/>
        <w:rPr>
          <w:rFonts w:ascii="Verdana" w:hAnsi="Verdana" w:cs="Arial"/>
          <w:b/>
          <w:sz w:val="18"/>
          <w:szCs w:val="16"/>
        </w:rPr>
      </w:pPr>
    </w:p>
    <w:p w14:paraId="2FB66FB5" w14:textId="77777777" w:rsidR="00A507F7" w:rsidRDefault="00A507F7" w:rsidP="001D0769">
      <w:pPr>
        <w:jc w:val="center"/>
        <w:rPr>
          <w:rFonts w:ascii="Verdana" w:hAnsi="Verdana" w:cs="Arial"/>
          <w:b/>
          <w:sz w:val="18"/>
          <w:szCs w:val="16"/>
        </w:rPr>
      </w:pPr>
    </w:p>
    <w:p w14:paraId="5C179430" w14:textId="77777777" w:rsidR="00A507F7" w:rsidRDefault="00A507F7" w:rsidP="001D0769">
      <w:pPr>
        <w:jc w:val="center"/>
        <w:rPr>
          <w:rFonts w:ascii="Verdana" w:hAnsi="Verdana" w:cs="Arial"/>
          <w:b/>
          <w:sz w:val="18"/>
          <w:szCs w:val="16"/>
        </w:rPr>
      </w:pPr>
    </w:p>
    <w:p w14:paraId="0DB1A981" w14:textId="77777777" w:rsidR="00A507F7" w:rsidRDefault="00A507F7" w:rsidP="001D0769">
      <w:pPr>
        <w:jc w:val="center"/>
        <w:rPr>
          <w:rFonts w:ascii="Verdana" w:hAnsi="Verdana" w:cs="Arial"/>
          <w:b/>
          <w:sz w:val="18"/>
          <w:szCs w:val="16"/>
        </w:rPr>
      </w:pPr>
    </w:p>
    <w:p w14:paraId="374F3E5E" w14:textId="77777777" w:rsidR="00A507F7" w:rsidRDefault="00A507F7" w:rsidP="001D0769">
      <w:pPr>
        <w:jc w:val="center"/>
        <w:rPr>
          <w:rFonts w:ascii="Verdana" w:hAnsi="Verdana" w:cs="Arial"/>
          <w:b/>
          <w:sz w:val="18"/>
          <w:szCs w:val="16"/>
        </w:rPr>
      </w:pPr>
    </w:p>
    <w:p w14:paraId="1FCFE67C" w14:textId="77777777" w:rsidR="00A507F7" w:rsidRDefault="00A507F7" w:rsidP="001D0769">
      <w:pPr>
        <w:jc w:val="center"/>
        <w:rPr>
          <w:rFonts w:ascii="Verdana" w:hAnsi="Verdana" w:cs="Arial"/>
          <w:b/>
          <w:sz w:val="18"/>
          <w:szCs w:val="16"/>
        </w:rPr>
      </w:pPr>
    </w:p>
    <w:p w14:paraId="2FCC6F96" w14:textId="77777777" w:rsidR="00A507F7" w:rsidRDefault="00A507F7" w:rsidP="001D0769">
      <w:pPr>
        <w:jc w:val="center"/>
        <w:rPr>
          <w:rFonts w:ascii="Verdana" w:hAnsi="Verdana" w:cs="Arial"/>
          <w:b/>
          <w:sz w:val="18"/>
          <w:szCs w:val="16"/>
        </w:rPr>
      </w:pPr>
    </w:p>
    <w:p w14:paraId="7CC8EEF1" w14:textId="77777777" w:rsidR="00A507F7" w:rsidRDefault="00A507F7" w:rsidP="001D0769">
      <w:pPr>
        <w:jc w:val="center"/>
        <w:rPr>
          <w:rFonts w:ascii="Verdana" w:hAnsi="Verdana" w:cs="Arial"/>
          <w:b/>
          <w:sz w:val="18"/>
          <w:szCs w:val="16"/>
        </w:rPr>
      </w:pPr>
    </w:p>
    <w:p w14:paraId="2AD098F7" w14:textId="77777777" w:rsidR="00A507F7" w:rsidRDefault="00A507F7" w:rsidP="001D0769">
      <w:pPr>
        <w:jc w:val="center"/>
        <w:rPr>
          <w:rFonts w:ascii="Verdana" w:hAnsi="Verdana" w:cs="Arial"/>
          <w:b/>
          <w:sz w:val="18"/>
          <w:szCs w:val="16"/>
        </w:rPr>
      </w:pPr>
    </w:p>
    <w:p w14:paraId="64F422EA" w14:textId="77777777" w:rsidR="00A507F7" w:rsidRDefault="00A507F7" w:rsidP="001D0769">
      <w:pPr>
        <w:jc w:val="center"/>
        <w:rPr>
          <w:rFonts w:ascii="Verdana" w:hAnsi="Verdana" w:cs="Arial"/>
          <w:b/>
          <w:sz w:val="18"/>
          <w:szCs w:val="16"/>
        </w:rPr>
      </w:pPr>
    </w:p>
    <w:p w14:paraId="783C5D70" w14:textId="77777777" w:rsidR="00A507F7" w:rsidRDefault="00A507F7" w:rsidP="001D0769">
      <w:pPr>
        <w:jc w:val="center"/>
        <w:rPr>
          <w:rFonts w:ascii="Verdana" w:hAnsi="Verdana" w:cs="Arial"/>
          <w:b/>
          <w:sz w:val="18"/>
          <w:szCs w:val="16"/>
        </w:rPr>
      </w:pPr>
    </w:p>
    <w:p w14:paraId="3C8AC078" w14:textId="77777777" w:rsidR="00A507F7" w:rsidRDefault="00A507F7" w:rsidP="001D0769">
      <w:pPr>
        <w:jc w:val="center"/>
        <w:rPr>
          <w:rFonts w:ascii="Verdana" w:hAnsi="Verdana" w:cs="Arial"/>
          <w:b/>
          <w:sz w:val="18"/>
          <w:szCs w:val="16"/>
        </w:rPr>
      </w:pPr>
    </w:p>
    <w:p w14:paraId="400A473B" w14:textId="77777777" w:rsidR="00A507F7" w:rsidRDefault="00A507F7" w:rsidP="001D0769">
      <w:pPr>
        <w:jc w:val="center"/>
        <w:rPr>
          <w:rFonts w:ascii="Verdana" w:hAnsi="Verdana" w:cs="Arial"/>
          <w:b/>
          <w:sz w:val="18"/>
          <w:szCs w:val="16"/>
        </w:rPr>
      </w:pPr>
    </w:p>
    <w:p w14:paraId="0281B22F" w14:textId="77777777" w:rsidR="00A507F7" w:rsidRDefault="00A507F7" w:rsidP="001D0769">
      <w:pPr>
        <w:jc w:val="center"/>
        <w:rPr>
          <w:rFonts w:ascii="Verdana" w:hAnsi="Verdana" w:cs="Arial"/>
          <w:b/>
          <w:sz w:val="18"/>
          <w:szCs w:val="16"/>
        </w:rPr>
      </w:pPr>
    </w:p>
    <w:p w14:paraId="6350F6F5" w14:textId="77777777" w:rsidR="00A507F7" w:rsidRDefault="00A507F7" w:rsidP="001D0769">
      <w:pPr>
        <w:jc w:val="center"/>
        <w:rPr>
          <w:rFonts w:ascii="Verdana" w:hAnsi="Verdana" w:cs="Arial"/>
          <w:b/>
          <w:sz w:val="18"/>
          <w:szCs w:val="16"/>
        </w:rPr>
      </w:pPr>
    </w:p>
    <w:p w14:paraId="26E7EAA7" w14:textId="77777777" w:rsidR="00A507F7" w:rsidRDefault="00A507F7" w:rsidP="001D0769">
      <w:pPr>
        <w:jc w:val="center"/>
        <w:rPr>
          <w:rFonts w:ascii="Verdana" w:hAnsi="Verdana" w:cs="Arial"/>
          <w:b/>
          <w:sz w:val="18"/>
          <w:szCs w:val="16"/>
        </w:rPr>
      </w:pPr>
    </w:p>
    <w:p w14:paraId="2E51DE54" w14:textId="021B481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lastRenderedPageBreak/>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w:t>
      </w:r>
      <w:r w:rsidRPr="006935D1">
        <w:rPr>
          <w:rFonts w:ascii="Verdana" w:hAnsi="Verdana" w:cs="Arial"/>
          <w:sz w:val="18"/>
          <w:szCs w:val="18"/>
          <w:lang w:val="es-BO"/>
        </w:rPr>
        <w:lastRenderedPageBreak/>
        <w:t xml:space="preserve">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6" w:name="_Hlk146219645"/>
      <w:r w:rsidRPr="00843294">
        <w:rPr>
          <w:rFonts w:ascii="Verdana" w:hAnsi="Verdana" w:cs="Arial"/>
          <w:sz w:val="18"/>
          <w:szCs w:val="18"/>
          <w:lang w:val="es-BO"/>
        </w:rPr>
        <w:t>vigente hasta la suscripción del contrato.</w:t>
      </w:r>
      <w:bookmarkEnd w:id="156"/>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vAlign w:val="center"/>
          </w:tcPr>
          <w:p w14:paraId="0F6F23E3" w14:textId="77777777" w:rsidR="003752D7" w:rsidRPr="000618EF" w:rsidRDefault="003752D7" w:rsidP="00496112">
            <w:pPr>
              <w:rPr>
                <w:sz w:val="16"/>
                <w:szCs w:val="16"/>
                <w:lang w:val="es-BO"/>
              </w:rPr>
            </w:pPr>
          </w:p>
        </w:tc>
        <w:tc>
          <w:tcPr>
            <w:tcW w:w="123" w:type="pct"/>
            <w:gridSpan w:val="4"/>
            <w:vAlign w:val="center"/>
          </w:tcPr>
          <w:p w14:paraId="35C07B4E" w14:textId="77777777" w:rsidR="003752D7" w:rsidRPr="000618EF" w:rsidRDefault="003752D7" w:rsidP="00496112">
            <w:pPr>
              <w:rPr>
                <w:sz w:val="16"/>
                <w:szCs w:val="16"/>
                <w:lang w:val="es-BO"/>
              </w:rPr>
            </w:pPr>
          </w:p>
        </w:tc>
        <w:tc>
          <w:tcPr>
            <w:tcW w:w="123" w:type="pct"/>
            <w:gridSpan w:val="3"/>
            <w:vAlign w:val="center"/>
          </w:tcPr>
          <w:p w14:paraId="34472FE3" w14:textId="77777777" w:rsidR="003752D7" w:rsidRPr="000618EF" w:rsidRDefault="003752D7" w:rsidP="00496112">
            <w:pPr>
              <w:rPr>
                <w:sz w:val="16"/>
                <w:szCs w:val="16"/>
                <w:lang w:val="es-BO"/>
              </w:rPr>
            </w:pPr>
          </w:p>
        </w:tc>
        <w:tc>
          <w:tcPr>
            <w:tcW w:w="123" w:type="pct"/>
            <w:gridSpan w:val="4"/>
            <w:vAlign w:val="center"/>
          </w:tcPr>
          <w:p w14:paraId="2A04D50F" w14:textId="77777777" w:rsidR="003752D7" w:rsidRPr="000618EF" w:rsidRDefault="003752D7" w:rsidP="00496112">
            <w:pPr>
              <w:rPr>
                <w:sz w:val="16"/>
                <w:szCs w:val="16"/>
                <w:lang w:val="es-BO"/>
              </w:rPr>
            </w:pPr>
          </w:p>
        </w:tc>
        <w:tc>
          <w:tcPr>
            <w:tcW w:w="123" w:type="pct"/>
            <w:gridSpan w:val="4"/>
            <w:vAlign w:val="center"/>
          </w:tcPr>
          <w:p w14:paraId="166E5FC4" w14:textId="77777777" w:rsidR="003752D7" w:rsidRPr="000618EF" w:rsidRDefault="003752D7" w:rsidP="00496112">
            <w:pPr>
              <w:rPr>
                <w:sz w:val="16"/>
                <w:szCs w:val="16"/>
                <w:lang w:val="es-BO"/>
              </w:rPr>
            </w:pPr>
          </w:p>
        </w:tc>
        <w:tc>
          <w:tcPr>
            <w:tcW w:w="132" w:type="pct"/>
            <w:gridSpan w:val="4"/>
            <w:vAlign w:val="center"/>
          </w:tcPr>
          <w:p w14:paraId="235CA857" w14:textId="77777777" w:rsidR="003752D7" w:rsidRPr="000618EF" w:rsidRDefault="003752D7" w:rsidP="00496112">
            <w:pPr>
              <w:rPr>
                <w:sz w:val="16"/>
                <w:szCs w:val="16"/>
                <w:lang w:val="es-BO"/>
              </w:rPr>
            </w:pPr>
          </w:p>
        </w:tc>
        <w:tc>
          <w:tcPr>
            <w:tcW w:w="123" w:type="pct"/>
            <w:gridSpan w:val="4"/>
            <w:vAlign w:val="center"/>
          </w:tcPr>
          <w:p w14:paraId="34B2C5AF" w14:textId="77777777" w:rsidR="003752D7" w:rsidRPr="000618EF" w:rsidRDefault="003752D7" w:rsidP="00496112">
            <w:pPr>
              <w:rPr>
                <w:sz w:val="16"/>
                <w:szCs w:val="16"/>
                <w:lang w:val="es-BO"/>
              </w:rPr>
            </w:pPr>
          </w:p>
        </w:tc>
        <w:tc>
          <w:tcPr>
            <w:tcW w:w="124" w:type="pct"/>
            <w:gridSpan w:val="4"/>
            <w:vAlign w:val="center"/>
          </w:tcPr>
          <w:p w14:paraId="49568744" w14:textId="77777777" w:rsidR="003752D7" w:rsidRPr="000618EF" w:rsidRDefault="003752D7" w:rsidP="00496112">
            <w:pPr>
              <w:rPr>
                <w:sz w:val="16"/>
                <w:szCs w:val="16"/>
                <w:lang w:val="es-BO"/>
              </w:rPr>
            </w:pPr>
          </w:p>
        </w:tc>
        <w:tc>
          <w:tcPr>
            <w:tcW w:w="123" w:type="pct"/>
            <w:gridSpan w:val="4"/>
            <w:vAlign w:val="center"/>
          </w:tcPr>
          <w:p w14:paraId="17901A7D" w14:textId="77777777" w:rsidR="003752D7" w:rsidRPr="000618EF" w:rsidRDefault="003752D7" w:rsidP="00496112">
            <w:pPr>
              <w:rPr>
                <w:sz w:val="16"/>
                <w:szCs w:val="16"/>
                <w:lang w:val="es-BO"/>
              </w:rPr>
            </w:pPr>
          </w:p>
        </w:tc>
        <w:tc>
          <w:tcPr>
            <w:tcW w:w="124" w:type="pct"/>
            <w:gridSpan w:val="5"/>
            <w:vAlign w:val="center"/>
          </w:tcPr>
          <w:p w14:paraId="0E54FEA3" w14:textId="77777777" w:rsidR="003752D7" w:rsidRPr="000618EF" w:rsidRDefault="003752D7" w:rsidP="00496112">
            <w:pPr>
              <w:rPr>
                <w:sz w:val="16"/>
                <w:szCs w:val="16"/>
                <w:lang w:val="es-BO"/>
              </w:rPr>
            </w:pPr>
          </w:p>
        </w:tc>
        <w:tc>
          <w:tcPr>
            <w:tcW w:w="124" w:type="pct"/>
            <w:gridSpan w:val="5"/>
            <w:vAlign w:val="center"/>
          </w:tcPr>
          <w:p w14:paraId="6DB962CB" w14:textId="77777777" w:rsidR="003752D7" w:rsidRPr="000618EF" w:rsidRDefault="003752D7" w:rsidP="00496112">
            <w:pPr>
              <w:rPr>
                <w:sz w:val="16"/>
                <w:szCs w:val="16"/>
                <w:lang w:val="es-BO"/>
              </w:rPr>
            </w:pPr>
          </w:p>
        </w:tc>
        <w:tc>
          <w:tcPr>
            <w:tcW w:w="124" w:type="pct"/>
            <w:gridSpan w:val="5"/>
            <w:vAlign w:val="center"/>
          </w:tcPr>
          <w:p w14:paraId="7C0FECB2" w14:textId="77777777" w:rsidR="003752D7" w:rsidRPr="000618EF" w:rsidRDefault="003752D7" w:rsidP="00496112">
            <w:pPr>
              <w:rPr>
                <w:sz w:val="16"/>
                <w:szCs w:val="16"/>
                <w:lang w:val="es-BO"/>
              </w:rPr>
            </w:pPr>
          </w:p>
        </w:tc>
        <w:tc>
          <w:tcPr>
            <w:tcW w:w="124" w:type="pct"/>
            <w:gridSpan w:val="5"/>
            <w:vAlign w:val="center"/>
          </w:tcPr>
          <w:p w14:paraId="09F858AF" w14:textId="77777777" w:rsidR="003752D7" w:rsidRPr="000618EF" w:rsidRDefault="003752D7" w:rsidP="00496112">
            <w:pPr>
              <w:rPr>
                <w:sz w:val="16"/>
                <w:szCs w:val="16"/>
                <w:lang w:val="es-BO"/>
              </w:rPr>
            </w:pPr>
          </w:p>
        </w:tc>
        <w:tc>
          <w:tcPr>
            <w:tcW w:w="125" w:type="pct"/>
            <w:gridSpan w:val="4"/>
            <w:vAlign w:val="center"/>
          </w:tcPr>
          <w:p w14:paraId="176EFA55" w14:textId="77777777" w:rsidR="003752D7" w:rsidRPr="000618EF" w:rsidRDefault="003752D7" w:rsidP="00496112">
            <w:pPr>
              <w:rPr>
                <w:sz w:val="16"/>
                <w:szCs w:val="16"/>
                <w:lang w:val="es-BO"/>
              </w:rPr>
            </w:pPr>
          </w:p>
        </w:tc>
        <w:tc>
          <w:tcPr>
            <w:tcW w:w="124" w:type="pct"/>
            <w:gridSpan w:val="5"/>
            <w:vAlign w:val="center"/>
          </w:tcPr>
          <w:p w14:paraId="178650AB" w14:textId="77777777" w:rsidR="003752D7" w:rsidRPr="000618EF" w:rsidRDefault="003752D7" w:rsidP="00496112">
            <w:pPr>
              <w:rPr>
                <w:sz w:val="16"/>
                <w:szCs w:val="16"/>
                <w:lang w:val="es-BO"/>
              </w:rPr>
            </w:pPr>
          </w:p>
        </w:tc>
        <w:tc>
          <w:tcPr>
            <w:tcW w:w="126" w:type="pct"/>
            <w:gridSpan w:val="4"/>
            <w:vAlign w:val="center"/>
          </w:tcPr>
          <w:p w14:paraId="16D17608" w14:textId="77777777" w:rsidR="003752D7" w:rsidRPr="000618EF" w:rsidRDefault="003752D7" w:rsidP="00496112">
            <w:pPr>
              <w:rPr>
                <w:sz w:val="16"/>
                <w:szCs w:val="16"/>
                <w:lang w:val="es-BO"/>
              </w:rPr>
            </w:pPr>
          </w:p>
        </w:tc>
        <w:tc>
          <w:tcPr>
            <w:tcW w:w="124" w:type="pct"/>
            <w:gridSpan w:val="3"/>
            <w:vAlign w:val="center"/>
          </w:tcPr>
          <w:p w14:paraId="7CA9D670" w14:textId="77777777" w:rsidR="003752D7" w:rsidRPr="000618EF" w:rsidRDefault="003752D7" w:rsidP="00496112">
            <w:pPr>
              <w:rPr>
                <w:sz w:val="16"/>
                <w:szCs w:val="16"/>
                <w:lang w:val="es-BO"/>
              </w:rPr>
            </w:pPr>
          </w:p>
        </w:tc>
        <w:tc>
          <w:tcPr>
            <w:tcW w:w="124" w:type="pct"/>
            <w:gridSpan w:val="3"/>
            <w:vAlign w:val="center"/>
          </w:tcPr>
          <w:p w14:paraId="1A94761C" w14:textId="77777777" w:rsidR="003752D7" w:rsidRPr="000618EF" w:rsidRDefault="003752D7" w:rsidP="00496112">
            <w:pPr>
              <w:rPr>
                <w:sz w:val="16"/>
                <w:szCs w:val="16"/>
                <w:lang w:val="es-BO"/>
              </w:rPr>
            </w:pPr>
          </w:p>
        </w:tc>
        <w:tc>
          <w:tcPr>
            <w:tcW w:w="124" w:type="pct"/>
            <w:gridSpan w:val="2"/>
            <w:vAlign w:val="center"/>
          </w:tcPr>
          <w:p w14:paraId="4C83C78B" w14:textId="77777777" w:rsidR="003752D7" w:rsidRPr="000618EF" w:rsidRDefault="003752D7" w:rsidP="00496112">
            <w:pPr>
              <w:rPr>
                <w:sz w:val="16"/>
                <w:szCs w:val="16"/>
                <w:lang w:val="es-BO"/>
              </w:rPr>
            </w:pPr>
          </w:p>
        </w:tc>
        <w:tc>
          <w:tcPr>
            <w:tcW w:w="129" w:type="pct"/>
            <w:gridSpan w:val="4"/>
            <w:vAlign w:val="center"/>
          </w:tcPr>
          <w:p w14:paraId="768B0240" w14:textId="77777777" w:rsidR="003752D7" w:rsidRPr="000618EF" w:rsidRDefault="003752D7" w:rsidP="00496112">
            <w:pPr>
              <w:rPr>
                <w:sz w:val="16"/>
                <w:szCs w:val="16"/>
                <w:lang w:val="es-BO"/>
              </w:rPr>
            </w:pPr>
          </w:p>
        </w:tc>
        <w:tc>
          <w:tcPr>
            <w:tcW w:w="125" w:type="pct"/>
            <w:gridSpan w:val="4"/>
            <w:vAlign w:val="center"/>
          </w:tcPr>
          <w:p w14:paraId="4DE23A86" w14:textId="77777777" w:rsidR="003752D7" w:rsidRPr="000618EF" w:rsidRDefault="003752D7" w:rsidP="00496112">
            <w:pPr>
              <w:rPr>
                <w:sz w:val="16"/>
                <w:szCs w:val="16"/>
                <w:lang w:val="es-BO"/>
              </w:rPr>
            </w:pPr>
          </w:p>
        </w:tc>
        <w:tc>
          <w:tcPr>
            <w:tcW w:w="124" w:type="pct"/>
            <w:gridSpan w:val="3"/>
            <w:vAlign w:val="center"/>
          </w:tcPr>
          <w:p w14:paraId="7AEC0875" w14:textId="77777777" w:rsidR="003752D7" w:rsidRPr="000618EF" w:rsidRDefault="003752D7" w:rsidP="00496112">
            <w:pPr>
              <w:rPr>
                <w:sz w:val="16"/>
                <w:szCs w:val="16"/>
                <w:lang w:val="es-BO"/>
              </w:rPr>
            </w:pPr>
          </w:p>
        </w:tc>
        <w:tc>
          <w:tcPr>
            <w:tcW w:w="124" w:type="pct"/>
            <w:gridSpan w:val="4"/>
            <w:vAlign w:val="center"/>
          </w:tcPr>
          <w:p w14:paraId="4C0D7247" w14:textId="77777777" w:rsidR="003752D7" w:rsidRPr="000618EF" w:rsidRDefault="003752D7" w:rsidP="00496112">
            <w:pPr>
              <w:rPr>
                <w:sz w:val="16"/>
                <w:szCs w:val="16"/>
                <w:lang w:val="es-BO"/>
              </w:rPr>
            </w:pPr>
          </w:p>
        </w:tc>
        <w:tc>
          <w:tcPr>
            <w:tcW w:w="125" w:type="pct"/>
            <w:gridSpan w:val="4"/>
            <w:vAlign w:val="center"/>
          </w:tcPr>
          <w:p w14:paraId="3AE5FEB6" w14:textId="77777777" w:rsidR="003752D7" w:rsidRPr="000618EF" w:rsidRDefault="003752D7" w:rsidP="00496112">
            <w:pPr>
              <w:rPr>
                <w:sz w:val="16"/>
                <w:szCs w:val="16"/>
                <w:lang w:val="es-BO"/>
              </w:rPr>
            </w:pPr>
          </w:p>
        </w:tc>
        <w:tc>
          <w:tcPr>
            <w:tcW w:w="125" w:type="pct"/>
            <w:gridSpan w:val="3"/>
            <w:vAlign w:val="center"/>
          </w:tcPr>
          <w:p w14:paraId="24695BB1" w14:textId="77777777" w:rsidR="003752D7" w:rsidRPr="000618EF" w:rsidRDefault="003752D7" w:rsidP="00496112">
            <w:pPr>
              <w:rPr>
                <w:sz w:val="16"/>
                <w:szCs w:val="16"/>
                <w:lang w:val="es-BO"/>
              </w:rPr>
            </w:pPr>
          </w:p>
        </w:tc>
        <w:tc>
          <w:tcPr>
            <w:tcW w:w="125" w:type="pct"/>
            <w:gridSpan w:val="4"/>
            <w:vAlign w:val="center"/>
          </w:tcPr>
          <w:p w14:paraId="78EF6B64" w14:textId="77777777" w:rsidR="003752D7" w:rsidRPr="000618EF" w:rsidRDefault="003752D7" w:rsidP="00496112">
            <w:pPr>
              <w:rPr>
                <w:sz w:val="16"/>
                <w:szCs w:val="16"/>
                <w:lang w:val="es-BO"/>
              </w:rPr>
            </w:pPr>
          </w:p>
        </w:tc>
        <w:tc>
          <w:tcPr>
            <w:tcW w:w="125" w:type="pct"/>
            <w:gridSpan w:val="4"/>
            <w:vAlign w:val="center"/>
          </w:tcPr>
          <w:p w14:paraId="13F7D038" w14:textId="77777777" w:rsidR="003752D7" w:rsidRPr="000618EF" w:rsidRDefault="003752D7" w:rsidP="00496112">
            <w:pPr>
              <w:rPr>
                <w:sz w:val="16"/>
                <w:szCs w:val="16"/>
                <w:lang w:val="es-BO"/>
              </w:rPr>
            </w:pPr>
          </w:p>
        </w:tc>
        <w:tc>
          <w:tcPr>
            <w:tcW w:w="125" w:type="pct"/>
            <w:gridSpan w:val="5"/>
            <w:vAlign w:val="center"/>
          </w:tcPr>
          <w:p w14:paraId="24FBB59C" w14:textId="77777777" w:rsidR="003752D7" w:rsidRPr="000618EF" w:rsidRDefault="003752D7" w:rsidP="00496112">
            <w:pPr>
              <w:rPr>
                <w:sz w:val="16"/>
                <w:szCs w:val="16"/>
                <w:lang w:val="es-BO"/>
              </w:rPr>
            </w:pPr>
          </w:p>
        </w:tc>
        <w:tc>
          <w:tcPr>
            <w:tcW w:w="125" w:type="pct"/>
            <w:gridSpan w:val="4"/>
            <w:vAlign w:val="center"/>
          </w:tcPr>
          <w:p w14:paraId="6772DD2A" w14:textId="77777777" w:rsidR="003752D7" w:rsidRPr="000618EF" w:rsidRDefault="003752D7" w:rsidP="00496112">
            <w:pPr>
              <w:rPr>
                <w:sz w:val="16"/>
                <w:szCs w:val="16"/>
                <w:lang w:val="es-BO"/>
              </w:rPr>
            </w:pPr>
          </w:p>
        </w:tc>
        <w:tc>
          <w:tcPr>
            <w:tcW w:w="130" w:type="pct"/>
            <w:gridSpan w:val="4"/>
            <w:vAlign w:val="center"/>
          </w:tcPr>
          <w:p w14:paraId="3C9B76A4" w14:textId="77777777" w:rsidR="003752D7" w:rsidRPr="000618EF" w:rsidRDefault="003752D7" w:rsidP="00496112">
            <w:pPr>
              <w:rPr>
                <w:sz w:val="16"/>
                <w:szCs w:val="16"/>
                <w:lang w:val="es-BO"/>
              </w:rPr>
            </w:pPr>
          </w:p>
        </w:tc>
        <w:tc>
          <w:tcPr>
            <w:tcW w:w="125" w:type="pct"/>
            <w:gridSpan w:val="3"/>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vAlign w:val="center"/>
          </w:tcPr>
          <w:p w14:paraId="028FE8B4" w14:textId="77777777" w:rsidR="003752D7" w:rsidRPr="000618EF" w:rsidRDefault="003752D7" w:rsidP="00496112">
            <w:pPr>
              <w:rPr>
                <w:rFonts w:ascii="Arial" w:hAnsi="Arial" w:cs="Arial"/>
                <w:sz w:val="16"/>
                <w:szCs w:val="16"/>
                <w:lang w:val="es-BO"/>
              </w:rPr>
            </w:pPr>
          </w:p>
        </w:tc>
        <w:tc>
          <w:tcPr>
            <w:tcW w:w="245" w:type="dxa"/>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vAlign w:val="center"/>
          </w:tcPr>
          <w:p w14:paraId="37C2B3D0" w14:textId="77777777" w:rsidR="003752D7" w:rsidRPr="000618EF" w:rsidRDefault="003752D7" w:rsidP="00496112">
            <w:pPr>
              <w:rPr>
                <w:rFonts w:ascii="Arial" w:hAnsi="Arial" w:cs="Arial"/>
                <w:sz w:val="16"/>
                <w:szCs w:val="16"/>
                <w:lang w:val="es-BO"/>
              </w:rPr>
            </w:pPr>
          </w:p>
        </w:tc>
        <w:tc>
          <w:tcPr>
            <w:tcW w:w="244" w:type="dxa"/>
            <w:vAlign w:val="center"/>
          </w:tcPr>
          <w:p w14:paraId="43790549" w14:textId="77777777" w:rsidR="003752D7" w:rsidRPr="000618EF" w:rsidRDefault="003752D7" w:rsidP="00496112">
            <w:pPr>
              <w:rPr>
                <w:rFonts w:ascii="Arial" w:hAnsi="Arial" w:cs="Arial"/>
                <w:sz w:val="16"/>
                <w:szCs w:val="16"/>
                <w:lang w:val="es-BO"/>
              </w:rPr>
            </w:pPr>
          </w:p>
        </w:tc>
        <w:tc>
          <w:tcPr>
            <w:tcW w:w="244" w:type="dxa"/>
            <w:vAlign w:val="center"/>
          </w:tcPr>
          <w:p w14:paraId="14CC8961" w14:textId="77777777" w:rsidR="003752D7" w:rsidRPr="000618EF" w:rsidRDefault="003752D7" w:rsidP="00496112">
            <w:pPr>
              <w:rPr>
                <w:rFonts w:ascii="Arial" w:hAnsi="Arial" w:cs="Arial"/>
                <w:sz w:val="16"/>
                <w:szCs w:val="16"/>
                <w:lang w:val="es-BO"/>
              </w:rPr>
            </w:pPr>
          </w:p>
        </w:tc>
        <w:tc>
          <w:tcPr>
            <w:tcW w:w="244" w:type="dxa"/>
            <w:vAlign w:val="center"/>
          </w:tcPr>
          <w:p w14:paraId="05BF0923" w14:textId="77777777" w:rsidR="003752D7" w:rsidRPr="000618EF" w:rsidRDefault="003752D7" w:rsidP="00496112">
            <w:pPr>
              <w:rPr>
                <w:rFonts w:ascii="Arial" w:hAnsi="Arial" w:cs="Arial"/>
                <w:sz w:val="16"/>
                <w:szCs w:val="16"/>
                <w:lang w:val="es-BO"/>
              </w:rPr>
            </w:pPr>
          </w:p>
        </w:tc>
        <w:tc>
          <w:tcPr>
            <w:tcW w:w="244" w:type="dxa"/>
            <w:vAlign w:val="center"/>
          </w:tcPr>
          <w:p w14:paraId="0CCE2E5A" w14:textId="77777777" w:rsidR="003752D7" w:rsidRPr="000618EF" w:rsidRDefault="003752D7" w:rsidP="00496112">
            <w:pPr>
              <w:rPr>
                <w:rFonts w:ascii="Arial" w:hAnsi="Arial" w:cs="Arial"/>
                <w:sz w:val="16"/>
                <w:szCs w:val="16"/>
                <w:lang w:val="es-BO"/>
              </w:rPr>
            </w:pPr>
          </w:p>
        </w:tc>
        <w:tc>
          <w:tcPr>
            <w:tcW w:w="243" w:type="dxa"/>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vAlign w:val="center"/>
          </w:tcPr>
          <w:p w14:paraId="6F11E509" w14:textId="77777777" w:rsidR="003752D7" w:rsidRPr="000618EF" w:rsidRDefault="003752D7" w:rsidP="00496112">
            <w:pPr>
              <w:rPr>
                <w:rFonts w:ascii="Arial" w:hAnsi="Arial" w:cs="Arial"/>
                <w:sz w:val="16"/>
                <w:szCs w:val="16"/>
                <w:lang w:val="es-BO"/>
              </w:rPr>
            </w:pPr>
          </w:p>
        </w:tc>
        <w:tc>
          <w:tcPr>
            <w:tcW w:w="244" w:type="dxa"/>
            <w:vAlign w:val="center"/>
          </w:tcPr>
          <w:p w14:paraId="1C8C7CB0" w14:textId="77777777" w:rsidR="003752D7" w:rsidRPr="000618EF" w:rsidRDefault="003752D7" w:rsidP="00496112">
            <w:pPr>
              <w:rPr>
                <w:rFonts w:ascii="Arial" w:hAnsi="Arial" w:cs="Arial"/>
                <w:sz w:val="16"/>
                <w:szCs w:val="16"/>
                <w:lang w:val="es-BO"/>
              </w:rPr>
            </w:pPr>
          </w:p>
        </w:tc>
        <w:tc>
          <w:tcPr>
            <w:tcW w:w="244" w:type="dxa"/>
            <w:vAlign w:val="center"/>
          </w:tcPr>
          <w:p w14:paraId="54982D80" w14:textId="77777777" w:rsidR="003752D7" w:rsidRPr="000618EF" w:rsidRDefault="003752D7" w:rsidP="00496112">
            <w:pPr>
              <w:rPr>
                <w:rFonts w:ascii="Arial" w:hAnsi="Arial" w:cs="Arial"/>
                <w:sz w:val="16"/>
                <w:szCs w:val="16"/>
                <w:lang w:val="es-BO"/>
              </w:rPr>
            </w:pPr>
          </w:p>
        </w:tc>
        <w:tc>
          <w:tcPr>
            <w:tcW w:w="244" w:type="dxa"/>
            <w:vAlign w:val="center"/>
          </w:tcPr>
          <w:p w14:paraId="6D165EDD" w14:textId="77777777" w:rsidR="003752D7" w:rsidRPr="000618EF" w:rsidRDefault="003752D7" w:rsidP="00496112">
            <w:pPr>
              <w:rPr>
                <w:rFonts w:ascii="Arial" w:hAnsi="Arial" w:cs="Arial"/>
                <w:sz w:val="16"/>
                <w:szCs w:val="16"/>
                <w:lang w:val="es-BO"/>
              </w:rPr>
            </w:pPr>
          </w:p>
        </w:tc>
        <w:tc>
          <w:tcPr>
            <w:tcW w:w="244" w:type="dxa"/>
            <w:vAlign w:val="center"/>
          </w:tcPr>
          <w:p w14:paraId="0E423C8C" w14:textId="77777777" w:rsidR="003752D7" w:rsidRPr="000618EF" w:rsidRDefault="003752D7" w:rsidP="00496112">
            <w:pPr>
              <w:rPr>
                <w:rFonts w:ascii="Arial" w:hAnsi="Arial" w:cs="Arial"/>
                <w:sz w:val="16"/>
                <w:szCs w:val="16"/>
                <w:lang w:val="es-BO"/>
              </w:rPr>
            </w:pPr>
          </w:p>
        </w:tc>
        <w:tc>
          <w:tcPr>
            <w:tcW w:w="244" w:type="dxa"/>
            <w:vAlign w:val="center"/>
          </w:tcPr>
          <w:p w14:paraId="1E198EDE" w14:textId="77777777" w:rsidR="003752D7" w:rsidRPr="000618EF" w:rsidRDefault="003752D7" w:rsidP="00496112">
            <w:pPr>
              <w:rPr>
                <w:rFonts w:ascii="Arial" w:hAnsi="Arial" w:cs="Arial"/>
                <w:sz w:val="16"/>
                <w:szCs w:val="16"/>
                <w:lang w:val="es-BO"/>
              </w:rPr>
            </w:pPr>
          </w:p>
        </w:tc>
        <w:tc>
          <w:tcPr>
            <w:tcW w:w="243" w:type="dxa"/>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AA4FB02" w14:textId="77777777" w:rsidR="003752D7" w:rsidRPr="000618EF" w:rsidRDefault="003752D7" w:rsidP="00496112">
            <w:pPr>
              <w:rPr>
                <w:rFonts w:ascii="Arial" w:hAnsi="Arial" w:cs="Arial"/>
                <w:sz w:val="16"/>
                <w:szCs w:val="16"/>
                <w:lang w:val="es-BO"/>
              </w:rPr>
            </w:pPr>
          </w:p>
        </w:tc>
        <w:tc>
          <w:tcPr>
            <w:tcW w:w="244" w:type="dxa"/>
            <w:vAlign w:val="center"/>
          </w:tcPr>
          <w:p w14:paraId="763E3DA9" w14:textId="77777777" w:rsidR="003752D7" w:rsidRPr="000618EF" w:rsidRDefault="003752D7" w:rsidP="00496112">
            <w:pPr>
              <w:rPr>
                <w:rFonts w:ascii="Arial" w:hAnsi="Arial" w:cs="Arial"/>
                <w:sz w:val="16"/>
                <w:szCs w:val="16"/>
                <w:lang w:val="es-BO"/>
              </w:rPr>
            </w:pPr>
          </w:p>
        </w:tc>
        <w:tc>
          <w:tcPr>
            <w:tcW w:w="244" w:type="dxa"/>
            <w:vAlign w:val="center"/>
          </w:tcPr>
          <w:p w14:paraId="4CD0769A" w14:textId="77777777" w:rsidR="003752D7" w:rsidRPr="000618EF" w:rsidRDefault="003752D7" w:rsidP="00496112">
            <w:pPr>
              <w:rPr>
                <w:rFonts w:ascii="Arial" w:hAnsi="Arial" w:cs="Arial"/>
                <w:sz w:val="16"/>
                <w:szCs w:val="16"/>
                <w:lang w:val="es-BO"/>
              </w:rPr>
            </w:pPr>
          </w:p>
        </w:tc>
        <w:tc>
          <w:tcPr>
            <w:tcW w:w="244" w:type="dxa"/>
            <w:vAlign w:val="center"/>
          </w:tcPr>
          <w:p w14:paraId="7462D5AC" w14:textId="77777777" w:rsidR="003752D7" w:rsidRPr="000618EF" w:rsidRDefault="003752D7" w:rsidP="00496112">
            <w:pPr>
              <w:rPr>
                <w:rFonts w:ascii="Arial" w:hAnsi="Arial" w:cs="Arial"/>
                <w:sz w:val="16"/>
                <w:szCs w:val="16"/>
                <w:lang w:val="es-BO"/>
              </w:rPr>
            </w:pPr>
          </w:p>
        </w:tc>
        <w:tc>
          <w:tcPr>
            <w:tcW w:w="244" w:type="dxa"/>
            <w:vAlign w:val="center"/>
          </w:tcPr>
          <w:p w14:paraId="0EAC1EA0" w14:textId="77777777" w:rsidR="003752D7" w:rsidRPr="000618EF" w:rsidRDefault="003752D7" w:rsidP="00496112">
            <w:pPr>
              <w:rPr>
                <w:rFonts w:ascii="Arial" w:hAnsi="Arial" w:cs="Arial"/>
                <w:sz w:val="16"/>
                <w:szCs w:val="16"/>
                <w:lang w:val="es-BO"/>
              </w:rPr>
            </w:pPr>
          </w:p>
        </w:tc>
        <w:tc>
          <w:tcPr>
            <w:tcW w:w="243" w:type="dxa"/>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121533DD" w14:textId="77777777" w:rsidR="003752D7" w:rsidRPr="000618EF" w:rsidRDefault="003752D7" w:rsidP="00496112">
            <w:pPr>
              <w:rPr>
                <w:rFonts w:ascii="Arial" w:hAnsi="Arial" w:cs="Arial"/>
                <w:sz w:val="8"/>
                <w:szCs w:val="16"/>
                <w:lang w:val="es-BO"/>
              </w:rPr>
            </w:pPr>
          </w:p>
        </w:tc>
        <w:tc>
          <w:tcPr>
            <w:tcW w:w="245" w:type="dxa"/>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22055560" w14:textId="77777777" w:rsidR="003752D7" w:rsidRPr="000618EF" w:rsidRDefault="003752D7" w:rsidP="00496112">
            <w:pPr>
              <w:rPr>
                <w:rFonts w:ascii="Arial" w:hAnsi="Arial" w:cs="Arial"/>
                <w:sz w:val="8"/>
                <w:szCs w:val="16"/>
                <w:lang w:val="es-BO"/>
              </w:rPr>
            </w:pPr>
          </w:p>
        </w:tc>
        <w:tc>
          <w:tcPr>
            <w:tcW w:w="244" w:type="dxa"/>
            <w:vAlign w:val="center"/>
          </w:tcPr>
          <w:p w14:paraId="41A910C0" w14:textId="77777777" w:rsidR="003752D7" w:rsidRPr="000618EF" w:rsidRDefault="003752D7" w:rsidP="00496112">
            <w:pPr>
              <w:rPr>
                <w:rFonts w:ascii="Arial" w:hAnsi="Arial" w:cs="Arial"/>
                <w:sz w:val="8"/>
                <w:szCs w:val="16"/>
                <w:lang w:val="es-BO"/>
              </w:rPr>
            </w:pPr>
          </w:p>
        </w:tc>
        <w:tc>
          <w:tcPr>
            <w:tcW w:w="244" w:type="dxa"/>
            <w:vAlign w:val="center"/>
          </w:tcPr>
          <w:p w14:paraId="0DF47D87" w14:textId="77777777" w:rsidR="003752D7" w:rsidRPr="000618EF" w:rsidRDefault="003752D7" w:rsidP="00496112">
            <w:pPr>
              <w:rPr>
                <w:rFonts w:ascii="Arial" w:hAnsi="Arial" w:cs="Arial"/>
                <w:sz w:val="8"/>
                <w:szCs w:val="16"/>
                <w:lang w:val="es-BO"/>
              </w:rPr>
            </w:pPr>
          </w:p>
        </w:tc>
        <w:tc>
          <w:tcPr>
            <w:tcW w:w="244" w:type="dxa"/>
            <w:vAlign w:val="center"/>
          </w:tcPr>
          <w:p w14:paraId="77806D78" w14:textId="77777777" w:rsidR="003752D7" w:rsidRPr="000618EF" w:rsidRDefault="003752D7" w:rsidP="00496112">
            <w:pPr>
              <w:rPr>
                <w:rFonts w:ascii="Arial" w:hAnsi="Arial" w:cs="Arial"/>
                <w:sz w:val="8"/>
                <w:szCs w:val="16"/>
                <w:lang w:val="es-BO"/>
              </w:rPr>
            </w:pPr>
          </w:p>
        </w:tc>
        <w:tc>
          <w:tcPr>
            <w:tcW w:w="244" w:type="dxa"/>
            <w:vAlign w:val="center"/>
          </w:tcPr>
          <w:p w14:paraId="14F49519" w14:textId="77777777" w:rsidR="003752D7" w:rsidRPr="000618EF" w:rsidRDefault="003752D7" w:rsidP="00496112">
            <w:pPr>
              <w:rPr>
                <w:rFonts w:ascii="Arial" w:hAnsi="Arial" w:cs="Arial"/>
                <w:sz w:val="8"/>
                <w:szCs w:val="16"/>
                <w:lang w:val="es-BO"/>
              </w:rPr>
            </w:pPr>
          </w:p>
        </w:tc>
        <w:tc>
          <w:tcPr>
            <w:tcW w:w="244" w:type="dxa"/>
            <w:vAlign w:val="center"/>
          </w:tcPr>
          <w:p w14:paraId="0608A758" w14:textId="77777777" w:rsidR="003752D7" w:rsidRPr="000618EF" w:rsidRDefault="003752D7" w:rsidP="00496112">
            <w:pPr>
              <w:rPr>
                <w:rFonts w:ascii="Arial" w:hAnsi="Arial" w:cs="Arial"/>
                <w:sz w:val="8"/>
                <w:szCs w:val="16"/>
                <w:lang w:val="es-BO"/>
              </w:rPr>
            </w:pPr>
          </w:p>
        </w:tc>
        <w:tc>
          <w:tcPr>
            <w:tcW w:w="243" w:type="dxa"/>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059C35CB" w14:textId="77777777" w:rsidR="003752D7" w:rsidRPr="000618EF" w:rsidRDefault="003752D7" w:rsidP="00496112">
            <w:pPr>
              <w:rPr>
                <w:rFonts w:ascii="Arial" w:hAnsi="Arial" w:cs="Arial"/>
                <w:sz w:val="16"/>
                <w:szCs w:val="16"/>
                <w:lang w:val="es-BO"/>
              </w:rPr>
            </w:pPr>
          </w:p>
        </w:tc>
        <w:tc>
          <w:tcPr>
            <w:tcW w:w="244" w:type="dxa"/>
            <w:vAlign w:val="center"/>
          </w:tcPr>
          <w:p w14:paraId="54C86730" w14:textId="77777777" w:rsidR="003752D7" w:rsidRPr="000618EF" w:rsidRDefault="003752D7" w:rsidP="00496112">
            <w:pPr>
              <w:rPr>
                <w:rFonts w:ascii="Arial" w:hAnsi="Arial" w:cs="Arial"/>
                <w:sz w:val="16"/>
                <w:szCs w:val="16"/>
                <w:lang w:val="es-BO"/>
              </w:rPr>
            </w:pPr>
          </w:p>
        </w:tc>
        <w:tc>
          <w:tcPr>
            <w:tcW w:w="244" w:type="dxa"/>
            <w:vAlign w:val="center"/>
          </w:tcPr>
          <w:p w14:paraId="272B905A" w14:textId="77777777" w:rsidR="003752D7" w:rsidRPr="000618EF" w:rsidRDefault="003752D7" w:rsidP="00496112">
            <w:pPr>
              <w:rPr>
                <w:rFonts w:ascii="Arial" w:hAnsi="Arial" w:cs="Arial"/>
                <w:sz w:val="16"/>
                <w:szCs w:val="16"/>
                <w:lang w:val="es-BO"/>
              </w:rPr>
            </w:pPr>
          </w:p>
        </w:tc>
        <w:tc>
          <w:tcPr>
            <w:tcW w:w="244" w:type="dxa"/>
            <w:vAlign w:val="center"/>
          </w:tcPr>
          <w:p w14:paraId="4D4DA675" w14:textId="77777777" w:rsidR="003752D7" w:rsidRPr="000618EF" w:rsidRDefault="003752D7" w:rsidP="00496112">
            <w:pPr>
              <w:rPr>
                <w:rFonts w:ascii="Arial" w:hAnsi="Arial" w:cs="Arial"/>
                <w:sz w:val="16"/>
                <w:szCs w:val="16"/>
                <w:lang w:val="es-BO"/>
              </w:rPr>
            </w:pPr>
          </w:p>
        </w:tc>
        <w:tc>
          <w:tcPr>
            <w:tcW w:w="244" w:type="dxa"/>
            <w:vAlign w:val="center"/>
          </w:tcPr>
          <w:p w14:paraId="36F7C792" w14:textId="77777777" w:rsidR="003752D7" w:rsidRPr="000618EF" w:rsidRDefault="003752D7" w:rsidP="00496112">
            <w:pPr>
              <w:rPr>
                <w:rFonts w:ascii="Arial" w:hAnsi="Arial" w:cs="Arial"/>
                <w:sz w:val="16"/>
                <w:szCs w:val="16"/>
                <w:lang w:val="es-BO"/>
              </w:rPr>
            </w:pPr>
          </w:p>
        </w:tc>
        <w:tc>
          <w:tcPr>
            <w:tcW w:w="243" w:type="dxa"/>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vAlign w:val="center"/>
          </w:tcPr>
          <w:p w14:paraId="53BC8DC9" w14:textId="77777777" w:rsidR="003752D7" w:rsidRPr="000618EF" w:rsidRDefault="003752D7" w:rsidP="00496112">
            <w:pPr>
              <w:rPr>
                <w:rFonts w:ascii="Arial" w:hAnsi="Arial" w:cs="Arial"/>
                <w:sz w:val="8"/>
                <w:szCs w:val="16"/>
                <w:lang w:val="es-BO"/>
              </w:rPr>
            </w:pPr>
          </w:p>
        </w:tc>
        <w:tc>
          <w:tcPr>
            <w:tcW w:w="245" w:type="dxa"/>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vAlign w:val="center"/>
          </w:tcPr>
          <w:p w14:paraId="6BA509FB" w14:textId="77777777" w:rsidR="003752D7" w:rsidRPr="000618EF" w:rsidRDefault="003752D7" w:rsidP="00496112">
            <w:pPr>
              <w:rPr>
                <w:rFonts w:ascii="Arial" w:hAnsi="Arial" w:cs="Arial"/>
                <w:sz w:val="8"/>
                <w:szCs w:val="16"/>
                <w:lang w:val="es-BO"/>
              </w:rPr>
            </w:pPr>
          </w:p>
        </w:tc>
        <w:tc>
          <w:tcPr>
            <w:tcW w:w="244" w:type="dxa"/>
            <w:vAlign w:val="center"/>
          </w:tcPr>
          <w:p w14:paraId="357CD473" w14:textId="77777777" w:rsidR="003752D7" w:rsidRPr="000618EF" w:rsidRDefault="003752D7" w:rsidP="00496112">
            <w:pPr>
              <w:rPr>
                <w:rFonts w:ascii="Arial" w:hAnsi="Arial" w:cs="Arial"/>
                <w:sz w:val="8"/>
                <w:szCs w:val="16"/>
                <w:lang w:val="es-BO"/>
              </w:rPr>
            </w:pPr>
          </w:p>
        </w:tc>
        <w:tc>
          <w:tcPr>
            <w:tcW w:w="244" w:type="dxa"/>
            <w:vAlign w:val="center"/>
          </w:tcPr>
          <w:p w14:paraId="10EF19C5" w14:textId="77777777" w:rsidR="003752D7" w:rsidRPr="000618EF" w:rsidRDefault="003752D7" w:rsidP="00496112">
            <w:pPr>
              <w:rPr>
                <w:rFonts w:ascii="Arial" w:hAnsi="Arial" w:cs="Arial"/>
                <w:sz w:val="8"/>
                <w:szCs w:val="16"/>
                <w:lang w:val="es-BO"/>
              </w:rPr>
            </w:pPr>
          </w:p>
        </w:tc>
        <w:tc>
          <w:tcPr>
            <w:tcW w:w="244" w:type="dxa"/>
            <w:vAlign w:val="center"/>
          </w:tcPr>
          <w:p w14:paraId="3FBC53D0" w14:textId="77777777" w:rsidR="003752D7" w:rsidRPr="000618EF" w:rsidRDefault="003752D7" w:rsidP="00496112">
            <w:pPr>
              <w:rPr>
                <w:rFonts w:ascii="Arial" w:hAnsi="Arial" w:cs="Arial"/>
                <w:sz w:val="8"/>
                <w:szCs w:val="16"/>
                <w:lang w:val="es-BO"/>
              </w:rPr>
            </w:pPr>
          </w:p>
        </w:tc>
        <w:tc>
          <w:tcPr>
            <w:tcW w:w="244" w:type="dxa"/>
            <w:vAlign w:val="center"/>
          </w:tcPr>
          <w:p w14:paraId="36E823B6" w14:textId="77777777" w:rsidR="003752D7" w:rsidRPr="000618EF" w:rsidRDefault="003752D7" w:rsidP="00496112">
            <w:pPr>
              <w:rPr>
                <w:rFonts w:ascii="Arial" w:hAnsi="Arial" w:cs="Arial"/>
                <w:sz w:val="8"/>
                <w:szCs w:val="16"/>
                <w:lang w:val="es-BO"/>
              </w:rPr>
            </w:pPr>
          </w:p>
        </w:tc>
        <w:tc>
          <w:tcPr>
            <w:tcW w:w="244" w:type="dxa"/>
            <w:vAlign w:val="center"/>
          </w:tcPr>
          <w:p w14:paraId="02AECC18" w14:textId="77777777" w:rsidR="003752D7" w:rsidRPr="000618EF" w:rsidRDefault="003752D7" w:rsidP="00496112">
            <w:pPr>
              <w:rPr>
                <w:rFonts w:ascii="Arial" w:hAnsi="Arial" w:cs="Arial"/>
                <w:sz w:val="8"/>
                <w:szCs w:val="16"/>
                <w:lang w:val="es-BO"/>
              </w:rPr>
            </w:pPr>
          </w:p>
        </w:tc>
        <w:tc>
          <w:tcPr>
            <w:tcW w:w="243" w:type="dxa"/>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E406FAE" w14:textId="77777777" w:rsidR="003752D7" w:rsidRPr="000618EF" w:rsidRDefault="003752D7" w:rsidP="00496112">
            <w:pPr>
              <w:rPr>
                <w:rFonts w:ascii="Arial" w:hAnsi="Arial" w:cs="Arial"/>
                <w:sz w:val="16"/>
                <w:szCs w:val="16"/>
                <w:lang w:val="es-BO"/>
              </w:rPr>
            </w:pPr>
          </w:p>
        </w:tc>
        <w:tc>
          <w:tcPr>
            <w:tcW w:w="244" w:type="dxa"/>
            <w:vAlign w:val="center"/>
          </w:tcPr>
          <w:p w14:paraId="19093C28" w14:textId="77777777" w:rsidR="003752D7" w:rsidRPr="000618EF" w:rsidRDefault="003752D7" w:rsidP="00496112">
            <w:pPr>
              <w:rPr>
                <w:rFonts w:ascii="Arial" w:hAnsi="Arial" w:cs="Arial"/>
                <w:sz w:val="16"/>
                <w:szCs w:val="16"/>
                <w:lang w:val="es-BO"/>
              </w:rPr>
            </w:pPr>
          </w:p>
        </w:tc>
        <w:tc>
          <w:tcPr>
            <w:tcW w:w="244" w:type="dxa"/>
            <w:vAlign w:val="center"/>
          </w:tcPr>
          <w:p w14:paraId="12558B1F" w14:textId="77777777" w:rsidR="003752D7" w:rsidRPr="000618EF" w:rsidRDefault="003752D7" w:rsidP="00496112">
            <w:pPr>
              <w:rPr>
                <w:rFonts w:ascii="Arial" w:hAnsi="Arial" w:cs="Arial"/>
                <w:sz w:val="16"/>
                <w:szCs w:val="16"/>
                <w:lang w:val="es-BO"/>
              </w:rPr>
            </w:pPr>
          </w:p>
        </w:tc>
        <w:tc>
          <w:tcPr>
            <w:tcW w:w="244" w:type="dxa"/>
            <w:vAlign w:val="center"/>
          </w:tcPr>
          <w:p w14:paraId="76C6EDC3" w14:textId="77777777" w:rsidR="003752D7" w:rsidRPr="000618EF" w:rsidRDefault="003752D7" w:rsidP="00496112">
            <w:pPr>
              <w:rPr>
                <w:rFonts w:ascii="Arial" w:hAnsi="Arial" w:cs="Arial"/>
                <w:sz w:val="16"/>
                <w:szCs w:val="16"/>
                <w:lang w:val="es-BO"/>
              </w:rPr>
            </w:pPr>
          </w:p>
        </w:tc>
        <w:tc>
          <w:tcPr>
            <w:tcW w:w="244" w:type="dxa"/>
            <w:vAlign w:val="center"/>
          </w:tcPr>
          <w:p w14:paraId="489C594F" w14:textId="77777777" w:rsidR="003752D7" w:rsidRPr="000618EF" w:rsidRDefault="003752D7" w:rsidP="00496112">
            <w:pPr>
              <w:rPr>
                <w:rFonts w:ascii="Arial" w:hAnsi="Arial" w:cs="Arial"/>
                <w:sz w:val="16"/>
                <w:szCs w:val="16"/>
                <w:lang w:val="es-BO"/>
              </w:rPr>
            </w:pPr>
          </w:p>
        </w:tc>
        <w:tc>
          <w:tcPr>
            <w:tcW w:w="243" w:type="dxa"/>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4BCA363C" w14:textId="77777777" w:rsidR="003752D7" w:rsidRPr="000618EF" w:rsidRDefault="003752D7" w:rsidP="00496112">
            <w:pPr>
              <w:rPr>
                <w:rFonts w:ascii="Arial" w:hAnsi="Arial" w:cs="Arial"/>
                <w:sz w:val="8"/>
                <w:szCs w:val="8"/>
                <w:lang w:val="es-BO"/>
              </w:rPr>
            </w:pPr>
          </w:p>
        </w:tc>
        <w:tc>
          <w:tcPr>
            <w:tcW w:w="245" w:type="dxa"/>
            <w:vAlign w:val="center"/>
          </w:tcPr>
          <w:p w14:paraId="278F80A7" w14:textId="77777777" w:rsidR="003752D7" w:rsidRPr="000618EF" w:rsidRDefault="003752D7" w:rsidP="00496112">
            <w:pPr>
              <w:rPr>
                <w:rFonts w:ascii="Arial" w:hAnsi="Arial" w:cs="Arial"/>
                <w:sz w:val="8"/>
                <w:szCs w:val="8"/>
                <w:lang w:val="es-BO"/>
              </w:rPr>
            </w:pPr>
          </w:p>
        </w:tc>
        <w:tc>
          <w:tcPr>
            <w:tcW w:w="245" w:type="dxa"/>
            <w:vAlign w:val="center"/>
          </w:tcPr>
          <w:p w14:paraId="47474CE0" w14:textId="77777777" w:rsidR="003752D7" w:rsidRPr="000618EF" w:rsidRDefault="003752D7" w:rsidP="00496112">
            <w:pPr>
              <w:rPr>
                <w:rFonts w:ascii="Arial" w:hAnsi="Arial" w:cs="Arial"/>
                <w:sz w:val="8"/>
                <w:szCs w:val="8"/>
                <w:lang w:val="es-BO"/>
              </w:rPr>
            </w:pPr>
          </w:p>
        </w:tc>
        <w:tc>
          <w:tcPr>
            <w:tcW w:w="245" w:type="dxa"/>
            <w:vAlign w:val="center"/>
          </w:tcPr>
          <w:p w14:paraId="155D0EC9" w14:textId="77777777" w:rsidR="003752D7" w:rsidRPr="000618EF" w:rsidRDefault="003752D7" w:rsidP="00496112">
            <w:pPr>
              <w:rPr>
                <w:rFonts w:ascii="Arial" w:hAnsi="Arial" w:cs="Arial"/>
                <w:sz w:val="8"/>
                <w:szCs w:val="8"/>
                <w:lang w:val="es-BO"/>
              </w:rPr>
            </w:pPr>
          </w:p>
        </w:tc>
        <w:tc>
          <w:tcPr>
            <w:tcW w:w="245" w:type="dxa"/>
            <w:vAlign w:val="center"/>
          </w:tcPr>
          <w:p w14:paraId="2E0CED98" w14:textId="77777777" w:rsidR="003752D7" w:rsidRPr="000618EF" w:rsidRDefault="003752D7" w:rsidP="00496112">
            <w:pPr>
              <w:rPr>
                <w:rFonts w:ascii="Arial" w:hAnsi="Arial" w:cs="Arial"/>
                <w:sz w:val="8"/>
                <w:szCs w:val="8"/>
                <w:lang w:val="es-BO"/>
              </w:rPr>
            </w:pPr>
          </w:p>
        </w:tc>
        <w:tc>
          <w:tcPr>
            <w:tcW w:w="245" w:type="dxa"/>
            <w:vAlign w:val="center"/>
          </w:tcPr>
          <w:p w14:paraId="41039904" w14:textId="77777777" w:rsidR="003752D7" w:rsidRPr="000618EF" w:rsidRDefault="003752D7" w:rsidP="00496112">
            <w:pPr>
              <w:rPr>
                <w:rFonts w:ascii="Arial" w:hAnsi="Arial" w:cs="Arial"/>
                <w:sz w:val="8"/>
                <w:szCs w:val="8"/>
                <w:lang w:val="es-BO"/>
              </w:rPr>
            </w:pPr>
          </w:p>
        </w:tc>
        <w:tc>
          <w:tcPr>
            <w:tcW w:w="245" w:type="dxa"/>
            <w:vAlign w:val="center"/>
          </w:tcPr>
          <w:p w14:paraId="4211FC27" w14:textId="77777777" w:rsidR="003752D7" w:rsidRPr="000618EF" w:rsidRDefault="003752D7" w:rsidP="00496112">
            <w:pPr>
              <w:rPr>
                <w:rFonts w:ascii="Arial" w:hAnsi="Arial" w:cs="Arial"/>
                <w:sz w:val="8"/>
                <w:szCs w:val="8"/>
                <w:lang w:val="es-BO"/>
              </w:rPr>
            </w:pPr>
          </w:p>
        </w:tc>
        <w:tc>
          <w:tcPr>
            <w:tcW w:w="245" w:type="dxa"/>
            <w:vAlign w:val="center"/>
          </w:tcPr>
          <w:p w14:paraId="47034BDE" w14:textId="77777777" w:rsidR="003752D7" w:rsidRPr="000618EF" w:rsidRDefault="003752D7" w:rsidP="00496112">
            <w:pPr>
              <w:rPr>
                <w:rFonts w:ascii="Arial" w:hAnsi="Arial" w:cs="Arial"/>
                <w:sz w:val="8"/>
                <w:szCs w:val="8"/>
                <w:lang w:val="es-BO"/>
              </w:rPr>
            </w:pPr>
          </w:p>
        </w:tc>
        <w:tc>
          <w:tcPr>
            <w:tcW w:w="245" w:type="dxa"/>
            <w:vAlign w:val="center"/>
          </w:tcPr>
          <w:p w14:paraId="64826C79" w14:textId="77777777" w:rsidR="003752D7" w:rsidRPr="000618EF" w:rsidRDefault="003752D7" w:rsidP="00496112">
            <w:pPr>
              <w:rPr>
                <w:rFonts w:ascii="Arial" w:hAnsi="Arial" w:cs="Arial"/>
                <w:sz w:val="8"/>
                <w:szCs w:val="8"/>
                <w:lang w:val="es-BO"/>
              </w:rPr>
            </w:pPr>
          </w:p>
        </w:tc>
        <w:tc>
          <w:tcPr>
            <w:tcW w:w="245" w:type="dxa"/>
            <w:vAlign w:val="center"/>
          </w:tcPr>
          <w:p w14:paraId="7A883C37" w14:textId="77777777" w:rsidR="003752D7" w:rsidRPr="000618EF" w:rsidRDefault="003752D7" w:rsidP="00496112">
            <w:pPr>
              <w:rPr>
                <w:rFonts w:ascii="Arial" w:hAnsi="Arial" w:cs="Arial"/>
                <w:sz w:val="8"/>
                <w:szCs w:val="8"/>
                <w:lang w:val="es-BO"/>
              </w:rPr>
            </w:pPr>
          </w:p>
        </w:tc>
        <w:tc>
          <w:tcPr>
            <w:tcW w:w="245" w:type="dxa"/>
            <w:vAlign w:val="center"/>
          </w:tcPr>
          <w:p w14:paraId="577AF726" w14:textId="77777777" w:rsidR="003752D7" w:rsidRPr="000618EF" w:rsidRDefault="003752D7" w:rsidP="00496112">
            <w:pPr>
              <w:rPr>
                <w:rFonts w:ascii="Arial" w:hAnsi="Arial" w:cs="Arial"/>
                <w:sz w:val="8"/>
                <w:szCs w:val="8"/>
                <w:lang w:val="es-BO"/>
              </w:rPr>
            </w:pPr>
          </w:p>
        </w:tc>
        <w:tc>
          <w:tcPr>
            <w:tcW w:w="245" w:type="dxa"/>
            <w:vAlign w:val="center"/>
          </w:tcPr>
          <w:p w14:paraId="23685FAC" w14:textId="77777777" w:rsidR="003752D7" w:rsidRPr="000618EF" w:rsidRDefault="003752D7" w:rsidP="00496112">
            <w:pPr>
              <w:rPr>
                <w:rFonts w:ascii="Arial" w:hAnsi="Arial" w:cs="Arial"/>
                <w:sz w:val="8"/>
                <w:szCs w:val="8"/>
                <w:lang w:val="es-BO"/>
              </w:rPr>
            </w:pPr>
          </w:p>
        </w:tc>
        <w:tc>
          <w:tcPr>
            <w:tcW w:w="244" w:type="dxa"/>
            <w:vAlign w:val="center"/>
          </w:tcPr>
          <w:p w14:paraId="762B0E6A" w14:textId="77777777" w:rsidR="003752D7" w:rsidRPr="000618EF" w:rsidRDefault="003752D7" w:rsidP="00496112">
            <w:pPr>
              <w:rPr>
                <w:rFonts w:ascii="Arial" w:hAnsi="Arial" w:cs="Arial"/>
                <w:sz w:val="8"/>
                <w:szCs w:val="8"/>
                <w:lang w:val="es-BO"/>
              </w:rPr>
            </w:pPr>
          </w:p>
        </w:tc>
        <w:tc>
          <w:tcPr>
            <w:tcW w:w="245" w:type="dxa"/>
            <w:vAlign w:val="center"/>
          </w:tcPr>
          <w:p w14:paraId="6CD4FCE7" w14:textId="77777777" w:rsidR="003752D7" w:rsidRPr="000618EF" w:rsidRDefault="003752D7" w:rsidP="00496112">
            <w:pPr>
              <w:rPr>
                <w:rFonts w:ascii="Arial" w:hAnsi="Arial" w:cs="Arial"/>
                <w:sz w:val="8"/>
                <w:szCs w:val="8"/>
                <w:lang w:val="es-BO"/>
              </w:rPr>
            </w:pPr>
          </w:p>
        </w:tc>
        <w:tc>
          <w:tcPr>
            <w:tcW w:w="245" w:type="dxa"/>
            <w:vAlign w:val="center"/>
          </w:tcPr>
          <w:p w14:paraId="41F7289F" w14:textId="77777777" w:rsidR="003752D7" w:rsidRPr="000618EF" w:rsidRDefault="003752D7" w:rsidP="00496112">
            <w:pPr>
              <w:rPr>
                <w:rFonts w:ascii="Arial" w:hAnsi="Arial" w:cs="Arial"/>
                <w:sz w:val="8"/>
                <w:szCs w:val="8"/>
                <w:lang w:val="es-BO"/>
              </w:rPr>
            </w:pPr>
          </w:p>
        </w:tc>
        <w:tc>
          <w:tcPr>
            <w:tcW w:w="245" w:type="dxa"/>
            <w:vAlign w:val="center"/>
          </w:tcPr>
          <w:p w14:paraId="41DE3B98" w14:textId="77777777" w:rsidR="003752D7" w:rsidRPr="000618EF" w:rsidRDefault="003752D7" w:rsidP="00496112">
            <w:pPr>
              <w:rPr>
                <w:rFonts w:ascii="Arial" w:hAnsi="Arial" w:cs="Arial"/>
                <w:sz w:val="8"/>
                <w:szCs w:val="8"/>
                <w:lang w:val="es-BO"/>
              </w:rPr>
            </w:pPr>
          </w:p>
        </w:tc>
        <w:tc>
          <w:tcPr>
            <w:tcW w:w="245" w:type="dxa"/>
            <w:vAlign w:val="center"/>
          </w:tcPr>
          <w:p w14:paraId="05A11C46" w14:textId="77777777" w:rsidR="003752D7" w:rsidRPr="000618EF" w:rsidRDefault="003752D7" w:rsidP="00496112">
            <w:pPr>
              <w:rPr>
                <w:rFonts w:ascii="Arial" w:hAnsi="Arial" w:cs="Arial"/>
                <w:sz w:val="8"/>
                <w:szCs w:val="8"/>
                <w:lang w:val="es-BO"/>
              </w:rPr>
            </w:pPr>
          </w:p>
        </w:tc>
        <w:tc>
          <w:tcPr>
            <w:tcW w:w="245" w:type="dxa"/>
            <w:vAlign w:val="center"/>
          </w:tcPr>
          <w:p w14:paraId="10C66C0B" w14:textId="77777777" w:rsidR="003752D7" w:rsidRPr="000618EF" w:rsidRDefault="003752D7" w:rsidP="00496112">
            <w:pPr>
              <w:rPr>
                <w:rFonts w:ascii="Arial" w:hAnsi="Arial" w:cs="Arial"/>
                <w:sz w:val="8"/>
                <w:szCs w:val="8"/>
                <w:lang w:val="es-BO"/>
              </w:rPr>
            </w:pPr>
          </w:p>
        </w:tc>
        <w:tc>
          <w:tcPr>
            <w:tcW w:w="245" w:type="dxa"/>
            <w:vAlign w:val="center"/>
          </w:tcPr>
          <w:p w14:paraId="272BA7D5" w14:textId="77777777" w:rsidR="003752D7" w:rsidRPr="000618EF" w:rsidRDefault="003752D7" w:rsidP="00496112">
            <w:pPr>
              <w:rPr>
                <w:rFonts w:ascii="Arial" w:hAnsi="Arial" w:cs="Arial"/>
                <w:sz w:val="8"/>
                <w:szCs w:val="8"/>
                <w:lang w:val="es-BO"/>
              </w:rPr>
            </w:pPr>
          </w:p>
        </w:tc>
        <w:tc>
          <w:tcPr>
            <w:tcW w:w="245" w:type="dxa"/>
            <w:vAlign w:val="center"/>
          </w:tcPr>
          <w:p w14:paraId="50D254F1" w14:textId="77777777" w:rsidR="003752D7" w:rsidRPr="000618EF" w:rsidRDefault="003752D7" w:rsidP="00496112">
            <w:pPr>
              <w:rPr>
                <w:rFonts w:ascii="Arial" w:hAnsi="Arial" w:cs="Arial"/>
                <w:sz w:val="8"/>
                <w:szCs w:val="8"/>
                <w:lang w:val="es-BO"/>
              </w:rPr>
            </w:pPr>
          </w:p>
        </w:tc>
        <w:tc>
          <w:tcPr>
            <w:tcW w:w="245" w:type="dxa"/>
            <w:vAlign w:val="center"/>
          </w:tcPr>
          <w:p w14:paraId="30119517" w14:textId="77777777" w:rsidR="003752D7" w:rsidRPr="000618EF" w:rsidRDefault="003752D7" w:rsidP="00496112">
            <w:pPr>
              <w:rPr>
                <w:rFonts w:ascii="Arial" w:hAnsi="Arial" w:cs="Arial"/>
                <w:sz w:val="8"/>
                <w:szCs w:val="8"/>
                <w:lang w:val="es-BO"/>
              </w:rPr>
            </w:pPr>
          </w:p>
        </w:tc>
        <w:tc>
          <w:tcPr>
            <w:tcW w:w="245" w:type="dxa"/>
            <w:vAlign w:val="center"/>
          </w:tcPr>
          <w:p w14:paraId="2D9170A5" w14:textId="77777777" w:rsidR="003752D7" w:rsidRPr="000618EF" w:rsidRDefault="003752D7" w:rsidP="00496112">
            <w:pPr>
              <w:rPr>
                <w:rFonts w:ascii="Arial" w:hAnsi="Arial" w:cs="Arial"/>
                <w:sz w:val="8"/>
                <w:szCs w:val="8"/>
                <w:lang w:val="es-BO"/>
              </w:rPr>
            </w:pPr>
          </w:p>
        </w:tc>
        <w:tc>
          <w:tcPr>
            <w:tcW w:w="246" w:type="dxa"/>
            <w:vAlign w:val="center"/>
          </w:tcPr>
          <w:p w14:paraId="3F9B22E3" w14:textId="77777777" w:rsidR="003752D7" w:rsidRPr="000618EF" w:rsidRDefault="003752D7" w:rsidP="00496112">
            <w:pPr>
              <w:rPr>
                <w:rFonts w:ascii="Arial" w:hAnsi="Arial" w:cs="Arial"/>
                <w:sz w:val="8"/>
                <w:szCs w:val="8"/>
                <w:lang w:val="es-BO"/>
              </w:rPr>
            </w:pPr>
          </w:p>
        </w:tc>
        <w:tc>
          <w:tcPr>
            <w:tcW w:w="246" w:type="dxa"/>
            <w:vAlign w:val="center"/>
          </w:tcPr>
          <w:p w14:paraId="3D963A1A" w14:textId="77777777" w:rsidR="003752D7" w:rsidRPr="000618EF" w:rsidRDefault="003752D7" w:rsidP="00496112">
            <w:pPr>
              <w:rPr>
                <w:rFonts w:ascii="Arial" w:hAnsi="Arial" w:cs="Arial"/>
                <w:sz w:val="8"/>
                <w:szCs w:val="8"/>
                <w:lang w:val="es-BO"/>
              </w:rPr>
            </w:pPr>
          </w:p>
        </w:tc>
        <w:tc>
          <w:tcPr>
            <w:tcW w:w="245" w:type="dxa"/>
            <w:vAlign w:val="center"/>
          </w:tcPr>
          <w:p w14:paraId="473FD6E7" w14:textId="77777777" w:rsidR="003752D7" w:rsidRPr="000618EF" w:rsidRDefault="003752D7" w:rsidP="00496112">
            <w:pPr>
              <w:rPr>
                <w:rFonts w:ascii="Arial" w:hAnsi="Arial" w:cs="Arial"/>
                <w:sz w:val="8"/>
                <w:szCs w:val="8"/>
                <w:lang w:val="es-BO"/>
              </w:rPr>
            </w:pPr>
          </w:p>
        </w:tc>
        <w:tc>
          <w:tcPr>
            <w:tcW w:w="244" w:type="dxa"/>
            <w:vAlign w:val="center"/>
          </w:tcPr>
          <w:p w14:paraId="7724457D" w14:textId="77777777" w:rsidR="003752D7" w:rsidRPr="000618EF" w:rsidRDefault="003752D7" w:rsidP="00496112">
            <w:pPr>
              <w:rPr>
                <w:rFonts w:ascii="Arial" w:hAnsi="Arial" w:cs="Arial"/>
                <w:sz w:val="8"/>
                <w:szCs w:val="8"/>
                <w:lang w:val="es-BO"/>
              </w:rPr>
            </w:pPr>
          </w:p>
        </w:tc>
        <w:tc>
          <w:tcPr>
            <w:tcW w:w="244" w:type="dxa"/>
            <w:vAlign w:val="center"/>
          </w:tcPr>
          <w:p w14:paraId="458AC9FD" w14:textId="77777777" w:rsidR="003752D7" w:rsidRPr="000618EF" w:rsidRDefault="003752D7" w:rsidP="00496112">
            <w:pPr>
              <w:rPr>
                <w:rFonts w:ascii="Arial" w:hAnsi="Arial" w:cs="Arial"/>
                <w:sz w:val="8"/>
                <w:szCs w:val="8"/>
                <w:lang w:val="es-BO"/>
              </w:rPr>
            </w:pPr>
          </w:p>
        </w:tc>
        <w:tc>
          <w:tcPr>
            <w:tcW w:w="244" w:type="dxa"/>
            <w:vAlign w:val="center"/>
          </w:tcPr>
          <w:p w14:paraId="7873D93B" w14:textId="77777777" w:rsidR="003752D7" w:rsidRPr="000618EF" w:rsidRDefault="003752D7" w:rsidP="00496112">
            <w:pPr>
              <w:rPr>
                <w:rFonts w:ascii="Arial" w:hAnsi="Arial" w:cs="Arial"/>
                <w:sz w:val="8"/>
                <w:szCs w:val="8"/>
                <w:lang w:val="es-BO"/>
              </w:rPr>
            </w:pPr>
          </w:p>
        </w:tc>
        <w:tc>
          <w:tcPr>
            <w:tcW w:w="244" w:type="dxa"/>
            <w:vAlign w:val="center"/>
          </w:tcPr>
          <w:p w14:paraId="0F61A2F9" w14:textId="77777777" w:rsidR="003752D7" w:rsidRPr="000618EF" w:rsidRDefault="003752D7" w:rsidP="00496112">
            <w:pPr>
              <w:rPr>
                <w:rFonts w:ascii="Arial" w:hAnsi="Arial" w:cs="Arial"/>
                <w:sz w:val="8"/>
                <w:szCs w:val="8"/>
                <w:lang w:val="es-BO"/>
              </w:rPr>
            </w:pPr>
          </w:p>
        </w:tc>
        <w:tc>
          <w:tcPr>
            <w:tcW w:w="244" w:type="dxa"/>
            <w:vAlign w:val="center"/>
          </w:tcPr>
          <w:p w14:paraId="2FB5EBB9" w14:textId="77777777" w:rsidR="003752D7" w:rsidRPr="000618EF" w:rsidRDefault="003752D7" w:rsidP="00496112">
            <w:pPr>
              <w:rPr>
                <w:rFonts w:ascii="Arial" w:hAnsi="Arial" w:cs="Arial"/>
                <w:sz w:val="8"/>
                <w:szCs w:val="8"/>
                <w:lang w:val="es-BO"/>
              </w:rPr>
            </w:pPr>
          </w:p>
        </w:tc>
        <w:tc>
          <w:tcPr>
            <w:tcW w:w="243" w:type="dxa"/>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09C0DA12" w14:textId="77777777" w:rsidR="003752D7" w:rsidRPr="000618EF" w:rsidRDefault="003752D7" w:rsidP="00496112">
            <w:pPr>
              <w:rPr>
                <w:rFonts w:ascii="Arial" w:hAnsi="Arial" w:cs="Arial"/>
                <w:sz w:val="16"/>
                <w:szCs w:val="16"/>
                <w:lang w:val="es-BO"/>
              </w:rPr>
            </w:pPr>
          </w:p>
        </w:tc>
        <w:tc>
          <w:tcPr>
            <w:tcW w:w="245" w:type="dxa"/>
            <w:vAlign w:val="center"/>
          </w:tcPr>
          <w:p w14:paraId="467A9B9C" w14:textId="77777777" w:rsidR="003752D7" w:rsidRPr="000618EF" w:rsidRDefault="003752D7" w:rsidP="00496112">
            <w:pPr>
              <w:rPr>
                <w:rFonts w:ascii="Arial" w:hAnsi="Arial" w:cs="Arial"/>
                <w:sz w:val="16"/>
                <w:szCs w:val="16"/>
                <w:lang w:val="es-BO"/>
              </w:rPr>
            </w:pPr>
          </w:p>
        </w:tc>
        <w:tc>
          <w:tcPr>
            <w:tcW w:w="245" w:type="dxa"/>
            <w:vAlign w:val="center"/>
          </w:tcPr>
          <w:p w14:paraId="68B09CEA" w14:textId="77777777" w:rsidR="003752D7" w:rsidRPr="000618EF" w:rsidRDefault="003752D7" w:rsidP="00496112">
            <w:pPr>
              <w:rPr>
                <w:rFonts w:ascii="Arial" w:hAnsi="Arial" w:cs="Arial"/>
                <w:sz w:val="16"/>
                <w:szCs w:val="16"/>
                <w:lang w:val="es-BO"/>
              </w:rPr>
            </w:pPr>
          </w:p>
        </w:tc>
        <w:tc>
          <w:tcPr>
            <w:tcW w:w="245" w:type="dxa"/>
            <w:vAlign w:val="center"/>
          </w:tcPr>
          <w:p w14:paraId="5A80B6C4" w14:textId="77777777" w:rsidR="003752D7" w:rsidRPr="000618EF" w:rsidRDefault="003752D7" w:rsidP="00496112">
            <w:pPr>
              <w:rPr>
                <w:rFonts w:ascii="Arial" w:hAnsi="Arial" w:cs="Arial"/>
                <w:sz w:val="16"/>
                <w:szCs w:val="16"/>
                <w:lang w:val="es-BO"/>
              </w:rPr>
            </w:pPr>
          </w:p>
        </w:tc>
        <w:tc>
          <w:tcPr>
            <w:tcW w:w="245" w:type="dxa"/>
            <w:vAlign w:val="center"/>
          </w:tcPr>
          <w:p w14:paraId="16F05D6A" w14:textId="77777777" w:rsidR="003752D7" w:rsidRPr="000618EF" w:rsidRDefault="003752D7" w:rsidP="00496112">
            <w:pPr>
              <w:rPr>
                <w:rFonts w:ascii="Arial" w:hAnsi="Arial" w:cs="Arial"/>
                <w:sz w:val="16"/>
                <w:szCs w:val="16"/>
                <w:lang w:val="es-BO"/>
              </w:rPr>
            </w:pPr>
          </w:p>
        </w:tc>
        <w:tc>
          <w:tcPr>
            <w:tcW w:w="245" w:type="dxa"/>
            <w:vAlign w:val="center"/>
          </w:tcPr>
          <w:p w14:paraId="1E3C67AD" w14:textId="77777777" w:rsidR="003752D7" w:rsidRPr="000618EF" w:rsidRDefault="003752D7" w:rsidP="00496112">
            <w:pPr>
              <w:rPr>
                <w:rFonts w:ascii="Arial" w:hAnsi="Arial" w:cs="Arial"/>
                <w:sz w:val="16"/>
                <w:szCs w:val="16"/>
                <w:lang w:val="es-BO"/>
              </w:rPr>
            </w:pPr>
          </w:p>
        </w:tc>
        <w:tc>
          <w:tcPr>
            <w:tcW w:w="245" w:type="dxa"/>
            <w:vAlign w:val="center"/>
          </w:tcPr>
          <w:p w14:paraId="0E622C38" w14:textId="77777777" w:rsidR="003752D7" w:rsidRPr="000618EF" w:rsidRDefault="003752D7" w:rsidP="00496112">
            <w:pPr>
              <w:rPr>
                <w:rFonts w:ascii="Arial" w:hAnsi="Arial" w:cs="Arial"/>
                <w:sz w:val="16"/>
                <w:szCs w:val="16"/>
                <w:lang w:val="es-BO"/>
              </w:rPr>
            </w:pPr>
          </w:p>
        </w:tc>
        <w:tc>
          <w:tcPr>
            <w:tcW w:w="245" w:type="dxa"/>
            <w:vAlign w:val="center"/>
          </w:tcPr>
          <w:p w14:paraId="6747280C" w14:textId="77777777" w:rsidR="003752D7" w:rsidRPr="000618EF" w:rsidRDefault="003752D7" w:rsidP="00496112">
            <w:pPr>
              <w:rPr>
                <w:rFonts w:ascii="Arial" w:hAnsi="Arial" w:cs="Arial"/>
                <w:sz w:val="16"/>
                <w:szCs w:val="16"/>
                <w:lang w:val="es-BO"/>
              </w:rPr>
            </w:pPr>
          </w:p>
        </w:tc>
        <w:tc>
          <w:tcPr>
            <w:tcW w:w="245" w:type="dxa"/>
            <w:vAlign w:val="center"/>
          </w:tcPr>
          <w:p w14:paraId="2FD84E0B" w14:textId="77777777" w:rsidR="003752D7" w:rsidRPr="000618EF" w:rsidRDefault="003752D7" w:rsidP="00496112">
            <w:pPr>
              <w:rPr>
                <w:rFonts w:ascii="Arial" w:hAnsi="Arial" w:cs="Arial"/>
                <w:sz w:val="16"/>
                <w:szCs w:val="16"/>
                <w:lang w:val="es-BO"/>
              </w:rPr>
            </w:pPr>
          </w:p>
        </w:tc>
        <w:tc>
          <w:tcPr>
            <w:tcW w:w="245" w:type="dxa"/>
            <w:vAlign w:val="center"/>
          </w:tcPr>
          <w:p w14:paraId="1836D53D" w14:textId="77777777" w:rsidR="003752D7" w:rsidRPr="000618EF" w:rsidRDefault="003752D7" w:rsidP="00496112">
            <w:pPr>
              <w:rPr>
                <w:rFonts w:ascii="Arial" w:hAnsi="Arial" w:cs="Arial"/>
                <w:sz w:val="16"/>
                <w:szCs w:val="16"/>
                <w:lang w:val="es-BO"/>
              </w:rPr>
            </w:pPr>
          </w:p>
        </w:tc>
        <w:tc>
          <w:tcPr>
            <w:tcW w:w="245" w:type="dxa"/>
            <w:vAlign w:val="center"/>
          </w:tcPr>
          <w:p w14:paraId="0A9F4574" w14:textId="77777777" w:rsidR="003752D7" w:rsidRPr="000618EF" w:rsidRDefault="003752D7" w:rsidP="00496112">
            <w:pPr>
              <w:rPr>
                <w:rFonts w:ascii="Arial" w:hAnsi="Arial" w:cs="Arial"/>
                <w:sz w:val="16"/>
                <w:szCs w:val="16"/>
                <w:lang w:val="es-BO"/>
              </w:rPr>
            </w:pPr>
          </w:p>
        </w:tc>
        <w:tc>
          <w:tcPr>
            <w:tcW w:w="245" w:type="dxa"/>
            <w:vAlign w:val="center"/>
          </w:tcPr>
          <w:p w14:paraId="1B3820C6" w14:textId="77777777" w:rsidR="003752D7" w:rsidRPr="000618EF" w:rsidRDefault="003752D7" w:rsidP="00496112">
            <w:pPr>
              <w:rPr>
                <w:rFonts w:ascii="Arial" w:hAnsi="Arial" w:cs="Arial"/>
                <w:sz w:val="16"/>
                <w:szCs w:val="16"/>
                <w:lang w:val="es-BO"/>
              </w:rPr>
            </w:pPr>
          </w:p>
        </w:tc>
        <w:tc>
          <w:tcPr>
            <w:tcW w:w="244" w:type="dxa"/>
            <w:vAlign w:val="center"/>
          </w:tcPr>
          <w:p w14:paraId="534E1728" w14:textId="77777777" w:rsidR="003752D7" w:rsidRPr="000618EF" w:rsidRDefault="003752D7" w:rsidP="00496112">
            <w:pPr>
              <w:rPr>
                <w:rFonts w:ascii="Arial" w:hAnsi="Arial" w:cs="Arial"/>
                <w:sz w:val="16"/>
                <w:szCs w:val="16"/>
                <w:lang w:val="es-BO"/>
              </w:rPr>
            </w:pPr>
          </w:p>
        </w:tc>
        <w:tc>
          <w:tcPr>
            <w:tcW w:w="245" w:type="dxa"/>
            <w:vAlign w:val="center"/>
          </w:tcPr>
          <w:p w14:paraId="75DB4174" w14:textId="77777777" w:rsidR="003752D7" w:rsidRPr="000618EF" w:rsidRDefault="003752D7" w:rsidP="00496112">
            <w:pPr>
              <w:rPr>
                <w:rFonts w:ascii="Arial" w:hAnsi="Arial" w:cs="Arial"/>
                <w:sz w:val="16"/>
                <w:szCs w:val="16"/>
                <w:lang w:val="es-BO"/>
              </w:rPr>
            </w:pPr>
          </w:p>
        </w:tc>
        <w:tc>
          <w:tcPr>
            <w:tcW w:w="245" w:type="dxa"/>
            <w:vAlign w:val="center"/>
          </w:tcPr>
          <w:p w14:paraId="776AFCDE" w14:textId="77777777" w:rsidR="003752D7" w:rsidRPr="000618EF" w:rsidRDefault="003752D7" w:rsidP="00496112">
            <w:pPr>
              <w:rPr>
                <w:rFonts w:ascii="Arial" w:hAnsi="Arial" w:cs="Arial"/>
                <w:sz w:val="16"/>
                <w:szCs w:val="16"/>
                <w:lang w:val="es-BO"/>
              </w:rPr>
            </w:pPr>
          </w:p>
        </w:tc>
        <w:tc>
          <w:tcPr>
            <w:tcW w:w="245" w:type="dxa"/>
            <w:vAlign w:val="center"/>
          </w:tcPr>
          <w:p w14:paraId="5E73C90F" w14:textId="77777777" w:rsidR="003752D7" w:rsidRPr="000618EF" w:rsidRDefault="003752D7" w:rsidP="00496112">
            <w:pPr>
              <w:rPr>
                <w:rFonts w:ascii="Arial" w:hAnsi="Arial" w:cs="Arial"/>
                <w:sz w:val="16"/>
                <w:szCs w:val="16"/>
                <w:lang w:val="es-BO"/>
              </w:rPr>
            </w:pPr>
          </w:p>
        </w:tc>
        <w:tc>
          <w:tcPr>
            <w:tcW w:w="245" w:type="dxa"/>
            <w:vAlign w:val="center"/>
          </w:tcPr>
          <w:p w14:paraId="1AF51A65" w14:textId="77777777" w:rsidR="003752D7" w:rsidRPr="000618EF" w:rsidRDefault="003752D7" w:rsidP="00496112">
            <w:pPr>
              <w:rPr>
                <w:rFonts w:ascii="Arial" w:hAnsi="Arial" w:cs="Arial"/>
                <w:sz w:val="16"/>
                <w:szCs w:val="16"/>
                <w:lang w:val="es-BO"/>
              </w:rPr>
            </w:pPr>
          </w:p>
        </w:tc>
        <w:tc>
          <w:tcPr>
            <w:tcW w:w="245" w:type="dxa"/>
            <w:vAlign w:val="center"/>
          </w:tcPr>
          <w:p w14:paraId="48025548" w14:textId="77777777" w:rsidR="003752D7" w:rsidRPr="000618EF" w:rsidRDefault="003752D7" w:rsidP="00496112">
            <w:pPr>
              <w:rPr>
                <w:rFonts w:ascii="Arial" w:hAnsi="Arial" w:cs="Arial"/>
                <w:sz w:val="16"/>
                <w:szCs w:val="16"/>
                <w:lang w:val="es-BO"/>
              </w:rPr>
            </w:pPr>
          </w:p>
        </w:tc>
        <w:tc>
          <w:tcPr>
            <w:tcW w:w="245" w:type="dxa"/>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vAlign w:val="center"/>
          </w:tcPr>
          <w:p w14:paraId="47360FED" w14:textId="77777777" w:rsidR="003752D7" w:rsidRPr="000618EF" w:rsidRDefault="003752D7" w:rsidP="00496112">
            <w:pPr>
              <w:rPr>
                <w:rFonts w:ascii="Arial" w:hAnsi="Arial" w:cs="Arial"/>
                <w:sz w:val="16"/>
                <w:szCs w:val="16"/>
                <w:lang w:val="es-BO"/>
              </w:rPr>
            </w:pPr>
          </w:p>
        </w:tc>
        <w:tc>
          <w:tcPr>
            <w:tcW w:w="243" w:type="dxa"/>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vAlign w:val="center"/>
          </w:tcPr>
          <w:p w14:paraId="6421733F" w14:textId="77777777" w:rsidR="003752D7" w:rsidRPr="000618EF" w:rsidRDefault="003752D7" w:rsidP="00496112">
            <w:pPr>
              <w:rPr>
                <w:rFonts w:ascii="Arial" w:hAnsi="Arial" w:cs="Arial"/>
                <w:sz w:val="16"/>
                <w:szCs w:val="16"/>
                <w:lang w:val="es-BO"/>
              </w:rPr>
            </w:pPr>
          </w:p>
        </w:tc>
        <w:tc>
          <w:tcPr>
            <w:tcW w:w="243" w:type="dxa"/>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vAlign w:val="center"/>
          </w:tcPr>
          <w:p w14:paraId="4B2DF2CC" w14:textId="77777777" w:rsidR="003752D7" w:rsidRPr="000618EF" w:rsidRDefault="003752D7" w:rsidP="00496112">
            <w:pPr>
              <w:rPr>
                <w:rFonts w:ascii="Arial" w:hAnsi="Arial" w:cs="Arial"/>
                <w:sz w:val="16"/>
                <w:szCs w:val="16"/>
                <w:lang w:val="es-BO"/>
              </w:rPr>
            </w:pPr>
          </w:p>
        </w:tc>
        <w:tc>
          <w:tcPr>
            <w:tcW w:w="243" w:type="dxa"/>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vAlign w:val="center"/>
          </w:tcPr>
          <w:p w14:paraId="3B3311E3" w14:textId="77777777" w:rsidR="003752D7" w:rsidRPr="000618EF" w:rsidRDefault="003752D7" w:rsidP="00496112">
            <w:pPr>
              <w:rPr>
                <w:rFonts w:ascii="Arial" w:hAnsi="Arial" w:cs="Arial"/>
                <w:b/>
                <w:bCs/>
                <w:sz w:val="8"/>
                <w:szCs w:val="8"/>
                <w:lang w:val="es-BO"/>
              </w:rPr>
            </w:pPr>
          </w:p>
        </w:tc>
        <w:tc>
          <w:tcPr>
            <w:tcW w:w="243" w:type="dxa"/>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BC25B55" w14:textId="77777777" w:rsidR="003752D7" w:rsidRPr="000618EF" w:rsidRDefault="003752D7" w:rsidP="00496112">
            <w:pPr>
              <w:rPr>
                <w:rFonts w:ascii="Arial" w:hAnsi="Arial" w:cs="Arial"/>
                <w:b/>
                <w:bCs/>
                <w:sz w:val="8"/>
                <w:szCs w:val="8"/>
                <w:lang w:val="es-BO"/>
              </w:rPr>
            </w:pPr>
          </w:p>
        </w:tc>
        <w:tc>
          <w:tcPr>
            <w:tcW w:w="244" w:type="dxa"/>
            <w:vAlign w:val="center"/>
          </w:tcPr>
          <w:p w14:paraId="5A369AC7" w14:textId="77777777" w:rsidR="003752D7" w:rsidRPr="000618EF" w:rsidRDefault="003752D7" w:rsidP="00496112">
            <w:pPr>
              <w:rPr>
                <w:rFonts w:ascii="Arial" w:hAnsi="Arial" w:cs="Arial"/>
                <w:b/>
                <w:bCs/>
                <w:sz w:val="8"/>
                <w:szCs w:val="8"/>
                <w:lang w:val="es-BO"/>
              </w:rPr>
            </w:pPr>
          </w:p>
        </w:tc>
        <w:tc>
          <w:tcPr>
            <w:tcW w:w="244" w:type="dxa"/>
            <w:vAlign w:val="center"/>
          </w:tcPr>
          <w:p w14:paraId="7BDCA865" w14:textId="77777777" w:rsidR="003752D7" w:rsidRPr="000618EF" w:rsidRDefault="003752D7" w:rsidP="00496112">
            <w:pPr>
              <w:rPr>
                <w:rFonts w:ascii="Arial" w:hAnsi="Arial" w:cs="Arial"/>
                <w:b/>
                <w:bCs/>
                <w:sz w:val="8"/>
                <w:szCs w:val="8"/>
                <w:lang w:val="es-BO"/>
              </w:rPr>
            </w:pPr>
          </w:p>
        </w:tc>
        <w:tc>
          <w:tcPr>
            <w:tcW w:w="244" w:type="dxa"/>
            <w:vAlign w:val="center"/>
          </w:tcPr>
          <w:p w14:paraId="5B351E4E" w14:textId="77777777" w:rsidR="003752D7" w:rsidRPr="000618EF" w:rsidRDefault="003752D7" w:rsidP="00496112">
            <w:pPr>
              <w:rPr>
                <w:rFonts w:ascii="Arial" w:hAnsi="Arial" w:cs="Arial"/>
                <w:b/>
                <w:bCs/>
                <w:sz w:val="8"/>
                <w:szCs w:val="8"/>
                <w:lang w:val="es-BO"/>
              </w:rPr>
            </w:pPr>
          </w:p>
        </w:tc>
        <w:tc>
          <w:tcPr>
            <w:tcW w:w="244" w:type="dxa"/>
            <w:vAlign w:val="center"/>
          </w:tcPr>
          <w:p w14:paraId="1FD87AAB" w14:textId="77777777" w:rsidR="003752D7" w:rsidRPr="000618EF" w:rsidRDefault="003752D7" w:rsidP="00496112">
            <w:pPr>
              <w:rPr>
                <w:rFonts w:ascii="Arial" w:hAnsi="Arial" w:cs="Arial"/>
                <w:b/>
                <w:bCs/>
                <w:sz w:val="8"/>
                <w:szCs w:val="8"/>
                <w:lang w:val="es-BO"/>
              </w:rPr>
            </w:pPr>
          </w:p>
        </w:tc>
        <w:tc>
          <w:tcPr>
            <w:tcW w:w="243" w:type="dxa"/>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vAlign w:val="center"/>
          </w:tcPr>
          <w:p w14:paraId="57D2D1C4" w14:textId="77777777" w:rsidR="003752D7" w:rsidRPr="000618EF" w:rsidRDefault="003752D7" w:rsidP="00496112">
            <w:pPr>
              <w:rPr>
                <w:rFonts w:ascii="Arial" w:hAnsi="Arial" w:cs="Arial"/>
                <w:b/>
                <w:bCs/>
                <w:sz w:val="16"/>
                <w:szCs w:val="2"/>
                <w:lang w:val="es-BO"/>
              </w:rPr>
            </w:pPr>
          </w:p>
        </w:tc>
        <w:tc>
          <w:tcPr>
            <w:tcW w:w="244" w:type="dxa"/>
            <w:vAlign w:val="center"/>
          </w:tcPr>
          <w:p w14:paraId="4DC622AB" w14:textId="77777777" w:rsidR="003752D7" w:rsidRPr="000618EF" w:rsidRDefault="003752D7" w:rsidP="00496112">
            <w:pPr>
              <w:rPr>
                <w:rFonts w:ascii="Arial" w:hAnsi="Arial" w:cs="Arial"/>
                <w:b/>
                <w:bCs/>
                <w:sz w:val="16"/>
                <w:szCs w:val="2"/>
                <w:lang w:val="es-BO"/>
              </w:rPr>
            </w:pPr>
          </w:p>
        </w:tc>
        <w:tc>
          <w:tcPr>
            <w:tcW w:w="244" w:type="dxa"/>
            <w:vAlign w:val="center"/>
          </w:tcPr>
          <w:p w14:paraId="452CEB7D" w14:textId="77777777" w:rsidR="003752D7" w:rsidRPr="000618EF" w:rsidRDefault="003752D7" w:rsidP="00496112">
            <w:pPr>
              <w:rPr>
                <w:rFonts w:ascii="Arial" w:hAnsi="Arial" w:cs="Arial"/>
                <w:b/>
                <w:bCs/>
                <w:sz w:val="16"/>
                <w:szCs w:val="2"/>
                <w:lang w:val="es-BO"/>
              </w:rPr>
            </w:pPr>
          </w:p>
        </w:tc>
        <w:tc>
          <w:tcPr>
            <w:tcW w:w="244" w:type="dxa"/>
            <w:vAlign w:val="center"/>
          </w:tcPr>
          <w:p w14:paraId="6752ED6E" w14:textId="77777777" w:rsidR="003752D7" w:rsidRPr="000618EF" w:rsidRDefault="003752D7" w:rsidP="00496112">
            <w:pPr>
              <w:rPr>
                <w:rFonts w:ascii="Arial" w:hAnsi="Arial" w:cs="Arial"/>
                <w:b/>
                <w:bCs/>
                <w:sz w:val="16"/>
                <w:szCs w:val="2"/>
                <w:lang w:val="es-BO"/>
              </w:rPr>
            </w:pPr>
          </w:p>
        </w:tc>
        <w:tc>
          <w:tcPr>
            <w:tcW w:w="243" w:type="dxa"/>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384"/>
        <w:gridCol w:w="2469"/>
        <w:gridCol w:w="1701"/>
        <w:gridCol w:w="2268"/>
        <w:gridCol w:w="1532"/>
        <w:gridCol w:w="1284"/>
      </w:tblGrid>
      <w:tr w:rsidR="009E28E4" w:rsidRPr="00653C8D" w14:paraId="054FA133" w14:textId="77777777" w:rsidTr="00A57019">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42"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84"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57019" w:rsidRPr="00653C8D" w14:paraId="2D6E16D3" w14:textId="77777777" w:rsidTr="00A57019">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638B32A3"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6E227326"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3AA87423"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6B7C3BF4"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344,10</w:t>
            </w:r>
          </w:p>
        </w:tc>
        <w:tc>
          <w:tcPr>
            <w:tcW w:w="1542" w:type="dxa"/>
            <w:tcBorders>
              <w:top w:val="single" w:sz="4" w:space="0" w:color="auto"/>
              <w:left w:val="nil"/>
              <w:bottom w:val="single" w:sz="8" w:space="0" w:color="auto"/>
              <w:right w:val="single" w:sz="8" w:space="0" w:color="auto"/>
            </w:tcBorders>
            <w:vAlign w:val="center"/>
          </w:tcPr>
          <w:p w14:paraId="67DD86D4"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2484629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1814E64C"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4D39F63"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7596987D"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2D64F99C"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289,89</w:t>
            </w:r>
          </w:p>
        </w:tc>
        <w:tc>
          <w:tcPr>
            <w:tcW w:w="1542" w:type="dxa"/>
            <w:tcBorders>
              <w:top w:val="nil"/>
              <w:left w:val="nil"/>
              <w:bottom w:val="single" w:sz="8" w:space="0" w:color="auto"/>
              <w:right w:val="single" w:sz="8" w:space="0" w:color="auto"/>
            </w:tcBorders>
            <w:vAlign w:val="center"/>
          </w:tcPr>
          <w:p w14:paraId="301B8D6F"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580ED31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15C89570" w:rsidR="00A57019" w:rsidRPr="005F48B2" w:rsidRDefault="00A57019" w:rsidP="00A57019">
            <w:pPr>
              <w:jc w:val="center"/>
              <w:rPr>
                <w:rFonts w:ascii="Arial" w:hAnsi="Arial" w:cs="Arial"/>
                <w:color w:val="000000"/>
                <w:sz w:val="16"/>
                <w:szCs w:val="16"/>
                <w:lang w:val="es-BO" w:eastAsia="es-BO"/>
              </w:rPr>
            </w:pPr>
            <w:r w:rsidRPr="00E540D3">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4B19B344" w:rsidR="00A57019" w:rsidRPr="005F48B2" w:rsidRDefault="00A57019" w:rsidP="00A57019">
            <w:pPr>
              <w:jc w:val="both"/>
              <w:rPr>
                <w:rFonts w:ascii="Arial" w:hAnsi="Arial" w:cs="Arial"/>
                <w:color w:val="FF0000"/>
                <w:sz w:val="16"/>
                <w:szCs w:val="16"/>
                <w:lang w:val="es-BO" w:eastAsia="es-BO"/>
              </w:rPr>
            </w:pPr>
            <w:r w:rsidRPr="00E540D3">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33FF1FC8" w:rsidR="00A57019" w:rsidRPr="005F48B2" w:rsidRDefault="00A57019" w:rsidP="00A57019">
            <w:pPr>
              <w:jc w:val="center"/>
              <w:rPr>
                <w:rFonts w:ascii="Arial" w:hAnsi="Arial" w:cs="Arial"/>
                <w:color w:val="FF0000"/>
                <w:sz w:val="16"/>
                <w:szCs w:val="16"/>
                <w:lang w:val="es-BO"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5D72FA98" w:rsidR="00A57019" w:rsidRPr="005F48B2" w:rsidRDefault="00A57019" w:rsidP="00A57019">
            <w:pPr>
              <w:jc w:val="right"/>
              <w:rPr>
                <w:rFonts w:ascii="Century Gothic" w:hAnsi="Century Gothic"/>
                <w:color w:val="0000FF"/>
                <w:sz w:val="16"/>
                <w:szCs w:val="16"/>
                <w:lang w:val="es-BO" w:eastAsia="es-BO"/>
              </w:rPr>
            </w:pPr>
            <w:r w:rsidRPr="00E540D3">
              <w:rPr>
                <w:rFonts w:ascii="Calibri" w:hAnsi="Calibri" w:cs="Calibri"/>
                <w:color w:val="000000"/>
                <w:sz w:val="16"/>
                <w:szCs w:val="16"/>
                <w:lang w:eastAsia="es-BO"/>
              </w:rPr>
              <w:t>806,00</w:t>
            </w:r>
          </w:p>
        </w:tc>
        <w:tc>
          <w:tcPr>
            <w:tcW w:w="1542" w:type="dxa"/>
            <w:tcBorders>
              <w:top w:val="nil"/>
              <w:left w:val="nil"/>
              <w:bottom w:val="single" w:sz="8" w:space="0" w:color="auto"/>
              <w:right w:val="single" w:sz="8" w:space="0" w:color="auto"/>
            </w:tcBorders>
            <w:vAlign w:val="center"/>
          </w:tcPr>
          <w:p w14:paraId="6442D3C9" w14:textId="77777777" w:rsidR="00A57019" w:rsidRPr="00653C8D" w:rsidRDefault="00A57019" w:rsidP="00A57019">
            <w:pPr>
              <w:jc w:val="right"/>
              <w:rPr>
                <w:rFonts w:ascii="Century Gothic" w:hAnsi="Century Gothic"/>
                <w:color w:val="0000FF"/>
                <w:sz w:val="14"/>
                <w:szCs w:val="14"/>
                <w:lang w:val="es-BO"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A57019" w:rsidRPr="00653C8D" w:rsidRDefault="00A57019" w:rsidP="00A57019">
            <w:pPr>
              <w:jc w:val="right"/>
              <w:rPr>
                <w:rFonts w:ascii="Century Gothic" w:hAnsi="Century Gothic"/>
                <w:color w:val="0000FF"/>
                <w:sz w:val="16"/>
                <w:szCs w:val="16"/>
                <w:lang w:val="es-BO" w:eastAsia="es-BO"/>
              </w:rPr>
            </w:pPr>
          </w:p>
        </w:tc>
      </w:tr>
      <w:tr w:rsidR="00A57019" w:rsidRPr="00653C8D" w14:paraId="1C0184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1F04893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0C11B1D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1DE0664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4C0EEE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3.968,00</w:t>
            </w:r>
          </w:p>
        </w:tc>
        <w:tc>
          <w:tcPr>
            <w:tcW w:w="1542" w:type="dxa"/>
            <w:tcBorders>
              <w:top w:val="nil"/>
              <w:left w:val="nil"/>
              <w:bottom w:val="single" w:sz="8" w:space="0" w:color="auto"/>
              <w:right w:val="single" w:sz="8" w:space="0" w:color="auto"/>
            </w:tcBorders>
            <w:vAlign w:val="center"/>
          </w:tcPr>
          <w:p w14:paraId="6DB51A8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726E58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89A4C2B"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1268DA3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5B87A2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7D6F2FD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2.976,00</w:t>
            </w:r>
          </w:p>
        </w:tc>
        <w:tc>
          <w:tcPr>
            <w:tcW w:w="1542" w:type="dxa"/>
            <w:tcBorders>
              <w:top w:val="nil"/>
              <w:left w:val="nil"/>
              <w:bottom w:val="single" w:sz="8" w:space="0" w:color="auto"/>
              <w:right w:val="single" w:sz="8" w:space="0" w:color="auto"/>
            </w:tcBorders>
            <w:vAlign w:val="center"/>
          </w:tcPr>
          <w:p w14:paraId="0ADF3EA6"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D878B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2D8C7D04"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01A4D7C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GALVANIZADO N°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2BF782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515D115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w:t>
            </w:r>
          </w:p>
        </w:tc>
        <w:tc>
          <w:tcPr>
            <w:tcW w:w="1542" w:type="dxa"/>
            <w:tcBorders>
              <w:top w:val="nil"/>
              <w:left w:val="nil"/>
              <w:bottom w:val="single" w:sz="8" w:space="0" w:color="auto"/>
              <w:right w:val="single" w:sz="8" w:space="0" w:color="auto"/>
            </w:tcBorders>
            <w:vAlign w:val="center"/>
          </w:tcPr>
          <w:p w14:paraId="3607058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6B14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7A6E6066"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516E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61FC5A7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292814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2.400,24</w:t>
            </w:r>
          </w:p>
        </w:tc>
        <w:tc>
          <w:tcPr>
            <w:tcW w:w="1542" w:type="dxa"/>
            <w:tcBorders>
              <w:top w:val="nil"/>
              <w:left w:val="nil"/>
              <w:bottom w:val="single" w:sz="8" w:space="0" w:color="auto"/>
              <w:right w:val="single" w:sz="8" w:space="0" w:color="auto"/>
            </w:tcBorders>
            <w:vAlign w:val="center"/>
          </w:tcPr>
          <w:p w14:paraId="01719D1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1DA284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019F8BDE"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60C5787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12AB95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5BA532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97,65</w:t>
            </w:r>
          </w:p>
        </w:tc>
        <w:tc>
          <w:tcPr>
            <w:tcW w:w="1542" w:type="dxa"/>
            <w:tcBorders>
              <w:top w:val="nil"/>
              <w:left w:val="nil"/>
              <w:bottom w:val="single" w:sz="8" w:space="0" w:color="auto"/>
              <w:right w:val="single" w:sz="8" w:space="0" w:color="auto"/>
            </w:tcBorders>
            <w:vAlign w:val="center"/>
          </w:tcPr>
          <w:p w14:paraId="2C9122C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54621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B8EFF1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67DCDD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1F33611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1121A45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177,01</w:t>
            </w:r>
          </w:p>
        </w:tc>
        <w:tc>
          <w:tcPr>
            <w:tcW w:w="1542" w:type="dxa"/>
            <w:tcBorders>
              <w:top w:val="nil"/>
              <w:left w:val="nil"/>
              <w:bottom w:val="single" w:sz="8" w:space="0" w:color="auto"/>
              <w:right w:val="single" w:sz="8" w:space="0" w:color="auto"/>
            </w:tcBorders>
            <w:vAlign w:val="center"/>
          </w:tcPr>
          <w:p w14:paraId="4EA096B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967911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52AACC1D" w:rsidR="00A57019" w:rsidRPr="005F48B2" w:rsidRDefault="00A57019" w:rsidP="00A57019">
            <w:pPr>
              <w:jc w:val="center"/>
              <w:rPr>
                <w:rFonts w:ascii="Arial" w:hAnsi="Arial" w:cs="Arial"/>
                <w:color w:val="000000"/>
                <w:sz w:val="16"/>
                <w:szCs w:val="16"/>
                <w:lang w:eastAsia="es-ES"/>
              </w:rPr>
            </w:pPr>
            <w:r w:rsidRPr="00E540D3">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D654FF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32B8E7D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7AA2A60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465,00</w:t>
            </w:r>
          </w:p>
        </w:tc>
        <w:tc>
          <w:tcPr>
            <w:tcW w:w="1542" w:type="dxa"/>
            <w:tcBorders>
              <w:top w:val="nil"/>
              <w:left w:val="nil"/>
              <w:bottom w:val="single" w:sz="8" w:space="0" w:color="auto"/>
              <w:right w:val="single" w:sz="8" w:space="0" w:color="auto"/>
            </w:tcBorders>
            <w:vAlign w:val="center"/>
          </w:tcPr>
          <w:p w14:paraId="266E2F0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F2128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4CC83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3809FFD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72A990D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6E271E0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855,60</w:t>
            </w:r>
          </w:p>
        </w:tc>
        <w:tc>
          <w:tcPr>
            <w:tcW w:w="1542" w:type="dxa"/>
            <w:tcBorders>
              <w:top w:val="nil"/>
              <w:left w:val="nil"/>
              <w:bottom w:val="single" w:sz="8" w:space="0" w:color="auto"/>
              <w:right w:val="single" w:sz="8" w:space="0" w:color="auto"/>
            </w:tcBorders>
            <w:vAlign w:val="center"/>
          </w:tcPr>
          <w:p w14:paraId="1DCFB6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8C03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6DB74E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2C3A376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506BDC1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54E7DD6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057E8D8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D4CDC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E25EA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6FA8A70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341D33A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5F5456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0F1FD55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CA85F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417CDBD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6E0BA39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4F8FF72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6109739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7C123D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68B28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42A4AC0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426803D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2B677E7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3C6C23C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vAlign w:val="center"/>
          </w:tcPr>
          <w:p w14:paraId="5DFE59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6E8E4D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1BA657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577C5B0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58BD2D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6C9300E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558,00</w:t>
            </w:r>
          </w:p>
        </w:tc>
        <w:tc>
          <w:tcPr>
            <w:tcW w:w="1542" w:type="dxa"/>
            <w:tcBorders>
              <w:top w:val="nil"/>
              <w:left w:val="nil"/>
              <w:bottom w:val="single" w:sz="8" w:space="0" w:color="auto"/>
              <w:right w:val="single" w:sz="8" w:space="0" w:color="auto"/>
            </w:tcBorders>
            <w:vAlign w:val="center"/>
          </w:tcPr>
          <w:p w14:paraId="447FF6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307C4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5E96087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3CD07F5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25B24E4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4472B91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134D083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85DB58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0032738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2A86DE4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130A3A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0A78563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502,20</w:t>
            </w:r>
          </w:p>
        </w:tc>
        <w:tc>
          <w:tcPr>
            <w:tcW w:w="1542" w:type="dxa"/>
            <w:tcBorders>
              <w:top w:val="nil"/>
              <w:left w:val="nil"/>
              <w:bottom w:val="single" w:sz="8" w:space="0" w:color="auto"/>
              <w:right w:val="single" w:sz="8" w:space="0" w:color="auto"/>
            </w:tcBorders>
            <w:vAlign w:val="center"/>
          </w:tcPr>
          <w:p w14:paraId="2266010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65BE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459004A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4110170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2150012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1549AD1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7F2C980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FE9208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4682C08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212094B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79F7227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18F279E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136,71</w:t>
            </w:r>
          </w:p>
        </w:tc>
        <w:tc>
          <w:tcPr>
            <w:tcW w:w="1542" w:type="dxa"/>
            <w:tcBorders>
              <w:top w:val="nil"/>
              <w:left w:val="nil"/>
              <w:bottom w:val="single" w:sz="8" w:space="0" w:color="auto"/>
              <w:right w:val="single" w:sz="8" w:space="0" w:color="auto"/>
            </w:tcBorders>
            <w:vAlign w:val="center"/>
          </w:tcPr>
          <w:p w14:paraId="4D26DA7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1F634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293BC68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753BC53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1109B43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3C533E6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728,77</w:t>
            </w:r>
          </w:p>
        </w:tc>
        <w:tc>
          <w:tcPr>
            <w:tcW w:w="1542" w:type="dxa"/>
            <w:tcBorders>
              <w:top w:val="nil"/>
              <w:left w:val="nil"/>
              <w:bottom w:val="single" w:sz="8" w:space="0" w:color="auto"/>
              <w:right w:val="single" w:sz="8" w:space="0" w:color="auto"/>
            </w:tcBorders>
            <w:vAlign w:val="center"/>
          </w:tcPr>
          <w:p w14:paraId="34B171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1787E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608CE30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17EDA06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122FD0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4F5C089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12.999,65</w:t>
            </w:r>
          </w:p>
        </w:tc>
        <w:tc>
          <w:tcPr>
            <w:tcW w:w="1542" w:type="dxa"/>
            <w:tcBorders>
              <w:top w:val="nil"/>
              <w:left w:val="nil"/>
              <w:bottom w:val="single" w:sz="8" w:space="0" w:color="auto"/>
              <w:right w:val="single" w:sz="8" w:space="0" w:color="auto"/>
            </w:tcBorders>
            <w:vAlign w:val="center"/>
          </w:tcPr>
          <w:p w14:paraId="1559EE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9E50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18C17F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5237411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2CC93EB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3F76C14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4.178,98</w:t>
            </w:r>
          </w:p>
        </w:tc>
        <w:tc>
          <w:tcPr>
            <w:tcW w:w="1542" w:type="dxa"/>
            <w:tcBorders>
              <w:top w:val="nil"/>
              <w:left w:val="nil"/>
              <w:bottom w:val="single" w:sz="8" w:space="0" w:color="auto"/>
              <w:right w:val="single" w:sz="8" w:space="0" w:color="auto"/>
            </w:tcBorders>
            <w:vAlign w:val="center"/>
          </w:tcPr>
          <w:p w14:paraId="3CB17AC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B8BA7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9E184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6BA050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004DB68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4060C4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2.367,48</w:t>
            </w:r>
          </w:p>
        </w:tc>
        <w:tc>
          <w:tcPr>
            <w:tcW w:w="1542" w:type="dxa"/>
            <w:tcBorders>
              <w:top w:val="nil"/>
              <w:left w:val="nil"/>
              <w:bottom w:val="single" w:sz="8" w:space="0" w:color="auto"/>
              <w:right w:val="single" w:sz="8" w:space="0" w:color="auto"/>
            </w:tcBorders>
            <w:vAlign w:val="center"/>
          </w:tcPr>
          <w:p w14:paraId="5AE0427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0467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5B60DE5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2E3F842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55BDBB5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6AC9A78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62,74</w:t>
            </w:r>
          </w:p>
        </w:tc>
        <w:tc>
          <w:tcPr>
            <w:tcW w:w="1542" w:type="dxa"/>
            <w:tcBorders>
              <w:top w:val="nil"/>
              <w:left w:val="nil"/>
              <w:bottom w:val="single" w:sz="8" w:space="0" w:color="auto"/>
              <w:right w:val="single" w:sz="8" w:space="0" w:color="auto"/>
            </w:tcBorders>
            <w:vAlign w:val="center"/>
          </w:tcPr>
          <w:p w14:paraId="7253601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0D951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552D41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442E5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404928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51996CF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698419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52FB4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05F66A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596E9B6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34C35E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1DBBB77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vAlign w:val="center"/>
          </w:tcPr>
          <w:p w14:paraId="640BAD4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305DAF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4579B84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699E81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00E1076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53E5366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3AB377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02BEB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1B642A2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6CB1728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6E83A1D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4AE5D98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vAlign w:val="center"/>
          </w:tcPr>
          <w:p w14:paraId="6C9E226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69330D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6ED6F11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6EB485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4B43BEF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0102303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111,60</w:t>
            </w:r>
          </w:p>
        </w:tc>
        <w:tc>
          <w:tcPr>
            <w:tcW w:w="1542" w:type="dxa"/>
            <w:tcBorders>
              <w:top w:val="nil"/>
              <w:left w:val="nil"/>
              <w:bottom w:val="single" w:sz="8" w:space="0" w:color="auto"/>
              <w:right w:val="single" w:sz="8" w:space="0" w:color="auto"/>
            </w:tcBorders>
            <w:vAlign w:val="center"/>
          </w:tcPr>
          <w:p w14:paraId="0A4634F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F5B4A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4C00C569"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54A22A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6C4B485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1F2345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1.230,65</w:t>
            </w:r>
          </w:p>
        </w:tc>
        <w:tc>
          <w:tcPr>
            <w:tcW w:w="1542" w:type="dxa"/>
            <w:tcBorders>
              <w:top w:val="nil"/>
              <w:left w:val="nil"/>
              <w:bottom w:val="single" w:sz="8" w:space="0" w:color="auto"/>
              <w:right w:val="single" w:sz="8" w:space="0" w:color="auto"/>
            </w:tcBorders>
            <w:vAlign w:val="center"/>
          </w:tcPr>
          <w:p w14:paraId="46D3280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F3019E7"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273181C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14D8E6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075D0C1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17A4AB5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74D36BC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C74469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234CEC5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5912812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35F1383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020767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6DFC991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625BA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710D520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2711CB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0C5BF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6D41845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1.457,00</w:t>
            </w:r>
          </w:p>
        </w:tc>
        <w:tc>
          <w:tcPr>
            <w:tcW w:w="1542" w:type="dxa"/>
            <w:tcBorders>
              <w:top w:val="nil"/>
              <w:left w:val="nil"/>
              <w:bottom w:val="single" w:sz="8" w:space="0" w:color="auto"/>
              <w:right w:val="single" w:sz="8" w:space="0" w:color="auto"/>
            </w:tcBorders>
            <w:vAlign w:val="center"/>
          </w:tcPr>
          <w:p w14:paraId="40443B3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E1DAD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057FD2E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13CAD0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669FE8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1FA0533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vAlign w:val="center"/>
          </w:tcPr>
          <w:p w14:paraId="5D0070F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4C7E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64A4BB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1EB312E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56E9FBA4"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6967B1D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344,10</w:t>
            </w:r>
          </w:p>
        </w:tc>
        <w:tc>
          <w:tcPr>
            <w:tcW w:w="1542" w:type="dxa"/>
            <w:tcBorders>
              <w:top w:val="nil"/>
              <w:left w:val="nil"/>
              <w:bottom w:val="single" w:sz="8" w:space="0" w:color="auto"/>
              <w:right w:val="single" w:sz="8" w:space="0" w:color="auto"/>
            </w:tcBorders>
            <w:vAlign w:val="center"/>
          </w:tcPr>
          <w:p w14:paraId="146E0A3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EAF0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4A1EA18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1428A89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76D97BA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106AAA9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23D609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B885F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671F176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2ED0CAB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1AFEA1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576761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5784D5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BA7E5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1C9D844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61E7B66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114CC8B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49BCB24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w:t>
            </w:r>
          </w:p>
        </w:tc>
        <w:tc>
          <w:tcPr>
            <w:tcW w:w="1542" w:type="dxa"/>
            <w:tcBorders>
              <w:top w:val="nil"/>
              <w:left w:val="nil"/>
              <w:bottom w:val="single" w:sz="8" w:space="0" w:color="auto"/>
              <w:right w:val="single" w:sz="8" w:space="0" w:color="auto"/>
            </w:tcBorders>
            <w:vAlign w:val="center"/>
          </w:tcPr>
          <w:p w14:paraId="0AAF9B7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648D10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6711190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15FAE2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54DD00C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3D73FF1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7CFF8B9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A47AB4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260D76D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6D95B28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22EEF8B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44C8D20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91,26</w:t>
            </w:r>
          </w:p>
        </w:tc>
        <w:tc>
          <w:tcPr>
            <w:tcW w:w="1542" w:type="dxa"/>
            <w:tcBorders>
              <w:top w:val="nil"/>
              <w:left w:val="nil"/>
              <w:bottom w:val="single" w:sz="8" w:space="0" w:color="auto"/>
              <w:right w:val="single" w:sz="8" w:space="0" w:color="auto"/>
            </w:tcBorders>
            <w:vAlign w:val="center"/>
          </w:tcPr>
          <w:p w14:paraId="1F78D38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BDE11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672D79C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56A5CC7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31A0DC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032F3F6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503,99</w:t>
            </w:r>
          </w:p>
        </w:tc>
        <w:tc>
          <w:tcPr>
            <w:tcW w:w="1542" w:type="dxa"/>
            <w:tcBorders>
              <w:top w:val="nil"/>
              <w:left w:val="nil"/>
              <w:bottom w:val="single" w:sz="8" w:space="0" w:color="auto"/>
              <w:right w:val="single" w:sz="8" w:space="0" w:color="auto"/>
            </w:tcBorders>
            <w:vAlign w:val="center"/>
          </w:tcPr>
          <w:p w14:paraId="5CB8BEC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A692C7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469F067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5DC7CC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550640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6BE1B62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806,32</w:t>
            </w:r>
          </w:p>
        </w:tc>
        <w:tc>
          <w:tcPr>
            <w:tcW w:w="1542" w:type="dxa"/>
            <w:tcBorders>
              <w:top w:val="nil"/>
              <w:left w:val="nil"/>
              <w:bottom w:val="single" w:sz="8" w:space="0" w:color="auto"/>
              <w:right w:val="single" w:sz="8" w:space="0" w:color="auto"/>
            </w:tcBorders>
            <w:vAlign w:val="center"/>
          </w:tcPr>
          <w:p w14:paraId="4B87093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80D9F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4D154D2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453ED0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15C9033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5B8D438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451,21</w:t>
            </w:r>
          </w:p>
        </w:tc>
        <w:tc>
          <w:tcPr>
            <w:tcW w:w="1542" w:type="dxa"/>
            <w:tcBorders>
              <w:top w:val="nil"/>
              <w:left w:val="nil"/>
              <w:bottom w:val="single" w:sz="8" w:space="0" w:color="auto"/>
              <w:right w:val="single" w:sz="8" w:space="0" w:color="auto"/>
            </w:tcBorders>
            <w:vAlign w:val="center"/>
          </w:tcPr>
          <w:p w14:paraId="1A7B406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2F38BD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5635C44"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5FD7839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69DFADA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451637F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111,40</w:t>
            </w:r>
          </w:p>
        </w:tc>
        <w:tc>
          <w:tcPr>
            <w:tcW w:w="1542" w:type="dxa"/>
            <w:tcBorders>
              <w:top w:val="nil"/>
              <w:left w:val="nil"/>
              <w:bottom w:val="single" w:sz="8" w:space="0" w:color="auto"/>
              <w:right w:val="single" w:sz="8" w:space="0" w:color="auto"/>
            </w:tcBorders>
            <w:vAlign w:val="center"/>
          </w:tcPr>
          <w:p w14:paraId="4FA46A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49EB68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006EA79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302065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65DE416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1A80323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2805791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321F88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4312909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3A42B8D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2CB9055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10EA52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344266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C123A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39E2E57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508A02B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5995E8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6703DE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45F0E97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204E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1A7B69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0B9027D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34565C7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025515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2A6EBB6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400F7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62AF2F5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75B8967D"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457230D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48C8BCF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vAlign w:val="center"/>
          </w:tcPr>
          <w:p w14:paraId="09D0E55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977152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58070CA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217E2FB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00F9B51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06A5B20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2E4CC82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364BAC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1DABEC5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6795DE1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7B75D9C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733193E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248,00</w:t>
            </w:r>
          </w:p>
        </w:tc>
        <w:tc>
          <w:tcPr>
            <w:tcW w:w="1542" w:type="dxa"/>
            <w:tcBorders>
              <w:top w:val="nil"/>
              <w:left w:val="nil"/>
              <w:bottom w:val="single" w:sz="8" w:space="0" w:color="auto"/>
              <w:right w:val="single" w:sz="8" w:space="0" w:color="auto"/>
            </w:tcBorders>
            <w:vAlign w:val="center"/>
          </w:tcPr>
          <w:p w14:paraId="3FB552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12F4E5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50038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3342977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1CB8DC7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7AEE71D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85.775,76</w:t>
            </w:r>
          </w:p>
        </w:tc>
        <w:tc>
          <w:tcPr>
            <w:tcW w:w="1542" w:type="dxa"/>
            <w:tcBorders>
              <w:top w:val="nil"/>
              <w:left w:val="nil"/>
              <w:bottom w:val="single" w:sz="8" w:space="0" w:color="auto"/>
              <w:right w:val="single" w:sz="8" w:space="0" w:color="auto"/>
            </w:tcBorders>
            <w:vAlign w:val="center"/>
          </w:tcPr>
          <w:p w14:paraId="461770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F09ECC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2892DA5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24CF182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37DE036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5B36717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10.502,80</w:t>
            </w:r>
          </w:p>
        </w:tc>
        <w:tc>
          <w:tcPr>
            <w:tcW w:w="1542" w:type="dxa"/>
            <w:tcBorders>
              <w:top w:val="nil"/>
              <w:left w:val="nil"/>
              <w:bottom w:val="single" w:sz="8" w:space="0" w:color="auto"/>
              <w:right w:val="single" w:sz="8" w:space="0" w:color="auto"/>
            </w:tcBorders>
            <w:vAlign w:val="center"/>
          </w:tcPr>
          <w:p w14:paraId="0E97DD7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66B059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52AAFE2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04E3F80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38AFF02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509DC5F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18.910,00</w:t>
            </w:r>
          </w:p>
        </w:tc>
        <w:tc>
          <w:tcPr>
            <w:tcW w:w="1542" w:type="dxa"/>
            <w:tcBorders>
              <w:top w:val="nil"/>
              <w:left w:val="nil"/>
              <w:bottom w:val="single" w:sz="8" w:space="0" w:color="auto"/>
              <w:right w:val="single" w:sz="8" w:space="0" w:color="auto"/>
            </w:tcBorders>
            <w:vAlign w:val="center"/>
          </w:tcPr>
          <w:p w14:paraId="0FBC940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4DD9C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FBF6EF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7E11C1D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0A463E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43D6D0F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03733C9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45905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231B71F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6EF0E41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2A6AC60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5D3CEB6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2CB7B37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8BEF9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52023A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3D0508A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0529A4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299D12D9"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0597947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498637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09E8D35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43FFA50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416A551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274EDD2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812,29</w:t>
            </w:r>
          </w:p>
        </w:tc>
        <w:tc>
          <w:tcPr>
            <w:tcW w:w="1542" w:type="dxa"/>
            <w:tcBorders>
              <w:top w:val="nil"/>
              <w:left w:val="nil"/>
              <w:bottom w:val="single" w:sz="8" w:space="0" w:color="auto"/>
              <w:right w:val="single" w:sz="8" w:space="0" w:color="auto"/>
            </w:tcBorders>
            <w:vAlign w:val="center"/>
          </w:tcPr>
          <w:p w14:paraId="2BEB77D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05576B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787B2F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4BE92FE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4BDF950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5B64D46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19.585,07</w:t>
            </w:r>
          </w:p>
        </w:tc>
        <w:tc>
          <w:tcPr>
            <w:tcW w:w="1542" w:type="dxa"/>
            <w:tcBorders>
              <w:top w:val="nil"/>
              <w:left w:val="nil"/>
              <w:bottom w:val="single" w:sz="8" w:space="0" w:color="auto"/>
              <w:right w:val="single" w:sz="8" w:space="0" w:color="auto"/>
            </w:tcBorders>
            <w:vAlign w:val="center"/>
          </w:tcPr>
          <w:p w14:paraId="1003F13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5EDBA1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4636643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2FAF6D2B"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77FBE6A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15CBB0C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284B13B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87CA2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424A0A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D7ED7A8"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76241C9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626B02B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0C25914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D09F19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3E54D39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57472EC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60D9CAE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1E4AC90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4.361,16</w:t>
            </w:r>
          </w:p>
        </w:tc>
        <w:tc>
          <w:tcPr>
            <w:tcW w:w="1542" w:type="dxa"/>
            <w:tcBorders>
              <w:top w:val="nil"/>
              <w:left w:val="nil"/>
              <w:bottom w:val="single" w:sz="8" w:space="0" w:color="auto"/>
              <w:right w:val="single" w:sz="8" w:space="0" w:color="auto"/>
            </w:tcBorders>
            <w:vAlign w:val="center"/>
          </w:tcPr>
          <w:p w14:paraId="4FA95418"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C59415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360DFC3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51917D1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557863D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069A5D4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16.132,38</w:t>
            </w:r>
          </w:p>
        </w:tc>
        <w:tc>
          <w:tcPr>
            <w:tcW w:w="1542" w:type="dxa"/>
            <w:tcBorders>
              <w:top w:val="nil"/>
              <w:left w:val="nil"/>
              <w:bottom w:val="single" w:sz="8" w:space="0" w:color="auto"/>
              <w:right w:val="single" w:sz="8" w:space="0" w:color="auto"/>
            </w:tcBorders>
            <w:vAlign w:val="center"/>
          </w:tcPr>
          <w:p w14:paraId="26271AA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0D329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6AF985D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019199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49B5B7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5B5E57A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1.032,92</w:t>
            </w:r>
          </w:p>
        </w:tc>
        <w:tc>
          <w:tcPr>
            <w:tcW w:w="1542" w:type="dxa"/>
            <w:tcBorders>
              <w:top w:val="nil"/>
              <w:left w:val="nil"/>
              <w:bottom w:val="single" w:sz="8" w:space="0" w:color="auto"/>
              <w:right w:val="single" w:sz="8" w:space="0" w:color="auto"/>
            </w:tcBorders>
            <w:vAlign w:val="center"/>
          </w:tcPr>
          <w:p w14:paraId="541E91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DC10C95"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4D5511A2"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539252A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F79087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514586A1"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1.113,44</w:t>
            </w:r>
          </w:p>
        </w:tc>
        <w:tc>
          <w:tcPr>
            <w:tcW w:w="1542" w:type="dxa"/>
            <w:tcBorders>
              <w:top w:val="nil"/>
              <w:left w:val="nil"/>
              <w:bottom w:val="single" w:sz="8" w:space="0" w:color="auto"/>
              <w:right w:val="single" w:sz="8" w:space="0" w:color="auto"/>
            </w:tcBorders>
            <w:vAlign w:val="center"/>
          </w:tcPr>
          <w:p w14:paraId="70D67885"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984A2D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734AB57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141F79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6871DC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588DD89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46E7A9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EBE89D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54BB2AB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2B63879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2455EAD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0F1F60C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217,00</w:t>
            </w:r>
          </w:p>
        </w:tc>
        <w:tc>
          <w:tcPr>
            <w:tcW w:w="1542" w:type="dxa"/>
            <w:tcBorders>
              <w:top w:val="nil"/>
              <w:left w:val="nil"/>
              <w:bottom w:val="single" w:sz="8" w:space="0" w:color="auto"/>
              <w:right w:val="single" w:sz="8" w:space="0" w:color="auto"/>
            </w:tcBorders>
            <w:vAlign w:val="center"/>
          </w:tcPr>
          <w:p w14:paraId="64D8CE3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FA6F27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1CF580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4A70D9D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6660CF2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2AF8467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26,75</w:t>
            </w:r>
          </w:p>
        </w:tc>
        <w:tc>
          <w:tcPr>
            <w:tcW w:w="1542" w:type="dxa"/>
            <w:tcBorders>
              <w:top w:val="nil"/>
              <w:left w:val="nil"/>
              <w:bottom w:val="single" w:sz="8" w:space="0" w:color="auto"/>
              <w:right w:val="single" w:sz="8" w:space="0" w:color="auto"/>
            </w:tcBorders>
            <w:vAlign w:val="center"/>
          </w:tcPr>
          <w:p w14:paraId="5B8FEF1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0DC68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11B5072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68DFF93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7367DC6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7280966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2.591,45</w:t>
            </w:r>
          </w:p>
        </w:tc>
        <w:tc>
          <w:tcPr>
            <w:tcW w:w="1542" w:type="dxa"/>
            <w:tcBorders>
              <w:top w:val="nil"/>
              <w:left w:val="nil"/>
              <w:bottom w:val="single" w:sz="8" w:space="0" w:color="auto"/>
              <w:right w:val="single" w:sz="8" w:space="0" w:color="auto"/>
            </w:tcBorders>
            <w:vAlign w:val="center"/>
          </w:tcPr>
          <w:p w14:paraId="2B5843B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5C8D11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A1675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5A988E7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299E416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373FBB8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251,10</w:t>
            </w:r>
          </w:p>
        </w:tc>
        <w:tc>
          <w:tcPr>
            <w:tcW w:w="1542" w:type="dxa"/>
            <w:tcBorders>
              <w:top w:val="nil"/>
              <w:left w:val="nil"/>
              <w:bottom w:val="single" w:sz="8" w:space="0" w:color="auto"/>
              <w:right w:val="single" w:sz="8" w:space="0" w:color="auto"/>
            </w:tcBorders>
            <w:vAlign w:val="center"/>
          </w:tcPr>
          <w:p w14:paraId="50945E5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D388EEE"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30ACD5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70754B0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ECBB75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4844506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61,81</w:t>
            </w:r>
          </w:p>
        </w:tc>
        <w:tc>
          <w:tcPr>
            <w:tcW w:w="1542" w:type="dxa"/>
            <w:tcBorders>
              <w:top w:val="nil"/>
              <w:left w:val="nil"/>
              <w:bottom w:val="single" w:sz="8" w:space="0" w:color="auto"/>
              <w:right w:val="single" w:sz="8" w:space="0" w:color="auto"/>
            </w:tcBorders>
            <w:vAlign w:val="center"/>
          </w:tcPr>
          <w:p w14:paraId="7BA46744"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8CDD6A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FCD5F2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04C9207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32EE092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70E129C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vAlign w:val="center"/>
          </w:tcPr>
          <w:p w14:paraId="36F17D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228EAEC"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090C9BA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43BB04FE"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78BB632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47D6E78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33BC50A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9BAB27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1A7D916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E3F97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48A896FD"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06B534CA"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15F8D6E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15882B"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70B6EAC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345A5D8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09C3514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2511B19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7F0BA3C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6B8EEA"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32D79CF1"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14AC9947"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3C80F67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3A7BD3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945,91</w:t>
            </w:r>
          </w:p>
        </w:tc>
        <w:tc>
          <w:tcPr>
            <w:tcW w:w="1542" w:type="dxa"/>
            <w:tcBorders>
              <w:top w:val="nil"/>
              <w:left w:val="nil"/>
              <w:bottom w:val="single" w:sz="8" w:space="0" w:color="auto"/>
              <w:right w:val="single" w:sz="8" w:space="0" w:color="auto"/>
            </w:tcBorders>
            <w:vAlign w:val="center"/>
          </w:tcPr>
          <w:p w14:paraId="1519593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200721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B60412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76B15C8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0D376037"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2072E83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00F308A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9CB81E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73441FD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1787218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361CF89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107A0244"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3E80C6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1B1EF6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33B5A7C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AF20BD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12BCA70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6A5F5C7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08E460C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C204DF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676AA37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010EA19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295AEE8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207CCF5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1DE3CA2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294D6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6F2B00F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5FD15A2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7D7BD4BE"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129D69AC"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93,00</w:t>
            </w:r>
          </w:p>
        </w:tc>
        <w:tc>
          <w:tcPr>
            <w:tcW w:w="1542" w:type="dxa"/>
            <w:tcBorders>
              <w:top w:val="nil"/>
              <w:left w:val="nil"/>
              <w:bottom w:val="single" w:sz="8" w:space="0" w:color="auto"/>
              <w:right w:val="single" w:sz="8" w:space="0" w:color="auto"/>
            </w:tcBorders>
            <w:vAlign w:val="center"/>
          </w:tcPr>
          <w:p w14:paraId="5CB02DC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676272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3BEBADA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5B717B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2BA30C98"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2926EE2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231C4F61"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C20EB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558AF3DB"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4EBA006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50AE8C8B"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5352868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25B2DF6B"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6D281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1FFF3D8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DE78FF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578B24F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1014F118"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4729CFE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C5FF68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0E71DA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40D42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25469D62"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1108CD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127,10</w:t>
            </w:r>
          </w:p>
        </w:tc>
        <w:tc>
          <w:tcPr>
            <w:tcW w:w="1542" w:type="dxa"/>
            <w:tcBorders>
              <w:top w:val="nil"/>
              <w:left w:val="nil"/>
              <w:bottom w:val="single" w:sz="8" w:space="0" w:color="auto"/>
              <w:right w:val="single" w:sz="8" w:space="0" w:color="auto"/>
            </w:tcBorders>
            <w:vAlign w:val="center"/>
          </w:tcPr>
          <w:p w14:paraId="2E4F806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0A34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12F7346D"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30A2EEC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75AFE099"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77483B46"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27.814,44</w:t>
            </w:r>
          </w:p>
        </w:tc>
        <w:tc>
          <w:tcPr>
            <w:tcW w:w="1542" w:type="dxa"/>
            <w:tcBorders>
              <w:top w:val="nil"/>
              <w:left w:val="nil"/>
              <w:bottom w:val="single" w:sz="8" w:space="0" w:color="auto"/>
              <w:right w:val="single" w:sz="8" w:space="0" w:color="auto"/>
            </w:tcBorders>
            <w:vAlign w:val="center"/>
          </w:tcPr>
          <w:p w14:paraId="1CCB6B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768156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2916E9A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6F0DD9C5"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01684651"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185E4CB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4C24BB5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4FFA22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74B11623"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48AB416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6CF7DD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BF7CCA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w:t>
            </w:r>
          </w:p>
        </w:tc>
        <w:tc>
          <w:tcPr>
            <w:tcW w:w="1542" w:type="dxa"/>
            <w:tcBorders>
              <w:top w:val="nil"/>
              <w:left w:val="nil"/>
              <w:bottom w:val="single" w:sz="8" w:space="0" w:color="auto"/>
              <w:right w:val="single" w:sz="8" w:space="0" w:color="auto"/>
            </w:tcBorders>
            <w:vAlign w:val="center"/>
          </w:tcPr>
          <w:p w14:paraId="7DFCBF62"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4D071E8"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C74471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lastRenderedPageBreak/>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43D81E63"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55129E7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4657428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4548F540"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903151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1C9F3CEF"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23F1702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006814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33EE3DD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1.622,51</w:t>
            </w:r>
          </w:p>
        </w:tc>
        <w:tc>
          <w:tcPr>
            <w:tcW w:w="1542" w:type="dxa"/>
            <w:tcBorders>
              <w:top w:val="nil"/>
              <w:left w:val="nil"/>
              <w:bottom w:val="single" w:sz="8" w:space="0" w:color="auto"/>
              <w:right w:val="single" w:sz="8" w:space="0" w:color="auto"/>
            </w:tcBorders>
            <w:vAlign w:val="center"/>
          </w:tcPr>
          <w:p w14:paraId="592DB71F"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A8D217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55C81B4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78CB72C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2FFED2B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5DE5DC7D"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vAlign w:val="center"/>
          </w:tcPr>
          <w:p w14:paraId="3A18ECB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25A2F093"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5648A1D8"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3B75ADAA"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2C943690"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4CFE0A0E"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155,00</w:t>
            </w:r>
          </w:p>
        </w:tc>
        <w:tc>
          <w:tcPr>
            <w:tcW w:w="1542" w:type="dxa"/>
            <w:tcBorders>
              <w:top w:val="nil"/>
              <w:left w:val="nil"/>
              <w:bottom w:val="single" w:sz="8" w:space="0" w:color="auto"/>
              <w:right w:val="single" w:sz="8" w:space="0" w:color="auto"/>
            </w:tcBorders>
            <w:vAlign w:val="center"/>
          </w:tcPr>
          <w:p w14:paraId="2232B943"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E0E03E2"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76F3FC7C" w14:textId="48D4897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092A0D06" w14:textId="1CAA4D8F"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D4248EB" w14:textId="4C6E2AAF"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2F41983" w14:textId="39685D35"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1.032,30</w:t>
            </w:r>
          </w:p>
        </w:tc>
        <w:tc>
          <w:tcPr>
            <w:tcW w:w="1542" w:type="dxa"/>
            <w:tcBorders>
              <w:top w:val="nil"/>
              <w:left w:val="nil"/>
              <w:bottom w:val="single" w:sz="8" w:space="0" w:color="auto"/>
              <w:right w:val="single" w:sz="8" w:space="0" w:color="auto"/>
            </w:tcBorders>
            <w:vAlign w:val="center"/>
          </w:tcPr>
          <w:p w14:paraId="4983B4FE"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5CC35E85"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154F26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7E0B4" w14:textId="73CC87BA"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4B340692" w14:textId="087FE3BC"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25ECFD30" w14:textId="2D504BD6"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FB9CE5E" w14:textId="7C7A0E7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316,20</w:t>
            </w:r>
          </w:p>
        </w:tc>
        <w:tc>
          <w:tcPr>
            <w:tcW w:w="1542" w:type="dxa"/>
            <w:tcBorders>
              <w:top w:val="nil"/>
              <w:left w:val="nil"/>
              <w:bottom w:val="single" w:sz="8" w:space="0" w:color="auto"/>
              <w:right w:val="single" w:sz="8" w:space="0" w:color="auto"/>
            </w:tcBorders>
            <w:vAlign w:val="center"/>
          </w:tcPr>
          <w:p w14:paraId="662E9AE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4F976F2"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18AF5E40"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2E39CF4" w14:textId="718A784C"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71090013" w14:textId="6835DFF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0154C508" w14:textId="75DCDC6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176C25" w14:textId="3500D3BB"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3.379,00</w:t>
            </w:r>
          </w:p>
        </w:tc>
        <w:tc>
          <w:tcPr>
            <w:tcW w:w="1542" w:type="dxa"/>
            <w:tcBorders>
              <w:top w:val="nil"/>
              <w:left w:val="nil"/>
              <w:bottom w:val="single" w:sz="8" w:space="0" w:color="auto"/>
              <w:right w:val="single" w:sz="8" w:space="0" w:color="auto"/>
            </w:tcBorders>
            <w:vAlign w:val="center"/>
          </w:tcPr>
          <w:p w14:paraId="199C8FA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2640A2B9"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0E09132F"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ABF8093" w14:textId="7BC78545"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3FB455E4" w14:textId="3050AE30"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44FDCCB" w14:textId="223746A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06D60229" w14:textId="3D9F0927"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310,00</w:t>
            </w:r>
          </w:p>
        </w:tc>
        <w:tc>
          <w:tcPr>
            <w:tcW w:w="1542" w:type="dxa"/>
            <w:tcBorders>
              <w:top w:val="nil"/>
              <w:left w:val="nil"/>
              <w:bottom w:val="single" w:sz="8" w:space="0" w:color="auto"/>
              <w:right w:val="single" w:sz="8" w:space="0" w:color="auto"/>
            </w:tcBorders>
            <w:vAlign w:val="center"/>
          </w:tcPr>
          <w:p w14:paraId="5B1D8B07"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76B64D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A7EE79"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0D319B97" w14:textId="192F00C0"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432A9518" w14:textId="3B3C8896"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53A69E1F" w14:textId="1C50BD3C"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A0CF463" w14:textId="607858FF"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361,31</w:t>
            </w:r>
          </w:p>
        </w:tc>
        <w:tc>
          <w:tcPr>
            <w:tcW w:w="1542" w:type="dxa"/>
            <w:tcBorders>
              <w:top w:val="nil"/>
              <w:left w:val="nil"/>
              <w:bottom w:val="single" w:sz="8" w:space="0" w:color="auto"/>
              <w:right w:val="single" w:sz="8" w:space="0" w:color="auto"/>
            </w:tcBorders>
            <w:vAlign w:val="center"/>
          </w:tcPr>
          <w:p w14:paraId="1E084DBD"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F9B01F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43BFDDC1"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1D746E34" w14:textId="03FB234E"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16B476FE" w14:textId="548613B1"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2445A74C" w14:textId="36AE5B8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F2FCADB" w14:textId="59F9DE9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496,00</w:t>
            </w:r>
          </w:p>
        </w:tc>
        <w:tc>
          <w:tcPr>
            <w:tcW w:w="1542" w:type="dxa"/>
            <w:tcBorders>
              <w:top w:val="nil"/>
              <w:left w:val="nil"/>
              <w:bottom w:val="single" w:sz="8" w:space="0" w:color="auto"/>
              <w:right w:val="single" w:sz="8" w:space="0" w:color="auto"/>
            </w:tcBorders>
            <w:vAlign w:val="center"/>
          </w:tcPr>
          <w:p w14:paraId="0785E88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3736935B"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381D762D"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137E7" w14:textId="61DC7E6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28DA74B5" w14:textId="62E9F674"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5FBC0AC9" w14:textId="44A0B375"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BF6A25A" w14:textId="641157E2"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305,04</w:t>
            </w:r>
          </w:p>
        </w:tc>
        <w:tc>
          <w:tcPr>
            <w:tcW w:w="1542" w:type="dxa"/>
            <w:tcBorders>
              <w:top w:val="nil"/>
              <w:left w:val="nil"/>
              <w:bottom w:val="single" w:sz="8" w:space="0" w:color="auto"/>
              <w:right w:val="single" w:sz="8" w:space="0" w:color="auto"/>
            </w:tcBorders>
            <w:vAlign w:val="center"/>
          </w:tcPr>
          <w:p w14:paraId="4FBF2EA9"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6DECAC"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70B076D6"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26EF5A08" w14:textId="086564C7"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475D9D1A" w14:textId="34D7DA72"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D60D120" w14:textId="57E40B13"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6439AEF" w14:textId="6289B290"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62,00</w:t>
            </w:r>
          </w:p>
        </w:tc>
        <w:tc>
          <w:tcPr>
            <w:tcW w:w="1542" w:type="dxa"/>
            <w:tcBorders>
              <w:top w:val="nil"/>
              <w:left w:val="nil"/>
              <w:bottom w:val="single" w:sz="8" w:space="0" w:color="auto"/>
              <w:right w:val="single" w:sz="8" w:space="0" w:color="auto"/>
            </w:tcBorders>
            <w:vAlign w:val="center"/>
          </w:tcPr>
          <w:p w14:paraId="5A9B824A"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AE224F4" w14:textId="77777777" w:rsidR="00A57019" w:rsidRPr="00653C8D" w:rsidRDefault="00A57019" w:rsidP="00A57019">
            <w:pPr>
              <w:jc w:val="right"/>
              <w:rPr>
                <w:rFonts w:ascii="Century Gothic" w:hAnsi="Century Gothic"/>
                <w:color w:val="0000FF"/>
                <w:sz w:val="16"/>
                <w:szCs w:val="16"/>
                <w:lang w:eastAsia="es-BO"/>
              </w:rPr>
            </w:pPr>
          </w:p>
        </w:tc>
      </w:tr>
      <w:tr w:rsidR="00A57019" w:rsidRPr="00653C8D" w14:paraId="5DFC7594" w14:textId="77777777" w:rsidTr="00A57019">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bottom"/>
          </w:tcPr>
          <w:p w14:paraId="32AB0AD5" w14:textId="57943646" w:rsidR="00A57019" w:rsidRPr="005F48B2" w:rsidRDefault="00A57019" w:rsidP="00A57019">
            <w:pPr>
              <w:jc w:val="center"/>
              <w:rPr>
                <w:rFonts w:ascii="Calibri" w:hAnsi="Calibri"/>
                <w:color w:val="000000"/>
                <w:sz w:val="16"/>
                <w:szCs w:val="16"/>
                <w:lang w:val="es-BO" w:eastAsia="es-BO"/>
              </w:rPr>
            </w:pPr>
            <w:r w:rsidRPr="00E540D3">
              <w:rPr>
                <w:rFonts w:ascii="Calibri" w:hAnsi="Calibri" w:cs="Calibri"/>
                <w:color w:val="000000"/>
                <w:sz w:val="16"/>
                <w:szCs w:val="16"/>
                <w:lang w:eastAsia="es-BO"/>
              </w:rPr>
              <w:t>102</w:t>
            </w:r>
          </w:p>
        </w:tc>
        <w:tc>
          <w:tcPr>
            <w:tcW w:w="2469" w:type="dxa"/>
            <w:tcBorders>
              <w:top w:val="nil"/>
              <w:left w:val="nil"/>
              <w:bottom w:val="single" w:sz="8" w:space="0" w:color="auto"/>
              <w:right w:val="single" w:sz="8" w:space="0" w:color="auto"/>
            </w:tcBorders>
            <w:shd w:val="clear" w:color="000000" w:fill="FFFFFF"/>
            <w:noWrap/>
            <w:vAlign w:val="bottom"/>
          </w:tcPr>
          <w:p w14:paraId="66CB5F6C" w14:textId="6BF2EDD9" w:rsidR="00A57019" w:rsidRPr="005F48B2" w:rsidRDefault="00A57019" w:rsidP="00A57019">
            <w:pPr>
              <w:jc w:val="both"/>
              <w:rPr>
                <w:rFonts w:ascii="Arial" w:hAnsi="Arial" w:cs="Arial"/>
                <w:color w:val="FF0000"/>
                <w:sz w:val="16"/>
                <w:szCs w:val="16"/>
                <w:lang w:val="es-ES_tradnl" w:eastAsia="es-BO"/>
              </w:rPr>
            </w:pPr>
            <w:r w:rsidRPr="00E540D3">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2318AE78" w14:textId="619B968A" w:rsidR="00A57019" w:rsidRPr="005F48B2" w:rsidRDefault="00A57019" w:rsidP="00A57019">
            <w:pPr>
              <w:jc w:val="center"/>
              <w:rPr>
                <w:rFonts w:ascii="Arial" w:hAnsi="Arial" w:cs="Arial"/>
                <w:color w:val="FF0000"/>
                <w:sz w:val="16"/>
                <w:szCs w:val="16"/>
                <w:lang w:val="es-ES_tradnl" w:eastAsia="es-BO"/>
              </w:rPr>
            </w:pPr>
            <w:r w:rsidRPr="00E540D3">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04E9EB38" w14:textId="28EB1DF3" w:rsidR="00A57019" w:rsidRPr="005F48B2" w:rsidRDefault="00A57019" w:rsidP="00A57019">
            <w:pPr>
              <w:jc w:val="right"/>
              <w:rPr>
                <w:rFonts w:ascii="Century Gothic" w:hAnsi="Century Gothic"/>
                <w:color w:val="0000FF"/>
                <w:sz w:val="16"/>
                <w:szCs w:val="16"/>
                <w:lang w:eastAsia="es-BO"/>
              </w:rPr>
            </w:pPr>
            <w:r w:rsidRPr="00E540D3">
              <w:rPr>
                <w:rFonts w:ascii="Calibri" w:hAnsi="Calibri" w:cs="Calibri"/>
                <w:color w:val="000000"/>
                <w:sz w:val="16"/>
                <w:szCs w:val="16"/>
                <w:lang w:eastAsia="es-BO"/>
              </w:rPr>
              <w:t>96.998,66</w:t>
            </w:r>
          </w:p>
        </w:tc>
        <w:tc>
          <w:tcPr>
            <w:tcW w:w="1542" w:type="dxa"/>
            <w:tcBorders>
              <w:top w:val="nil"/>
              <w:left w:val="nil"/>
              <w:bottom w:val="single" w:sz="8" w:space="0" w:color="auto"/>
              <w:right w:val="single" w:sz="8" w:space="0" w:color="auto"/>
            </w:tcBorders>
            <w:vAlign w:val="center"/>
          </w:tcPr>
          <w:p w14:paraId="1CF16A9C" w14:textId="77777777" w:rsidR="00A57019" w:rsidRPr="00653C8D" w:rsidRDefault="00A57019" w:rsidP="00A57019">
            <w:pPr>
              <w:jc w:val="right"/>
              <w:rPr>
                <w:rFonts w:ascii="Century Gothic" w:hAnsi="Century Gothic"/>
                <w:color w:val="0000FF"/>
                <w:sz w:val="14"/>
                <w:szCs w:val="14"/>
                <w:lang w:eastAsia="es-BO"/>
              </w:rPr>
            </w:pP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74939D0A" w14:textId="77777777" w:rsidR="00A57019" w:rsidRPr="00653C8D" w:rsidRDefault="00A57019" w:rsidP="00A57019">
            <w:pPr>
              <w:jc w:val="right"/>
              <w:rPr>
                <w:rFonts w:ascii="Century Gothic" w:hAnsi="Century Gothic"/>
                <w:color w:val="0000FF"/>
                <w:sz w:val="16"/>
                <w:szCs w:val="16"/>
                <w:lang w:eastAsia="es-BO"/>
              </w:rPr>
            </w:pPr>
          </w:p>
        </w:tc>
      </w:tr>
      <w:tr w:rsidR="009E28E4" w:rsidRPr="00AE0FAB" w14:paraId="2A03EB59" w14:textId="77777777" w:rsidTr="00A57019">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1E60E5">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A57019">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464A4D5"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r w:rsidR="00B13ED0">
              <w:rPr>
                <w:rFonts w:ascii="Arial" w:hAnsi="Arial" w:cs="Arial"/>
                <w:color w:val="000000"/>
                <w:sz w:val="14"/>
                <w:szCs w:val="14"/>
                <w:lang w:eastAsia="es-ES"/>
              </w:rPr>
              <w:t>0</w:t>
            </w:r>
            <w:r w:rsidR="00A507F7">
              <w:rPr>
                <w:rFonts w:ascii="Arial" w:hAnsi="Arial" w:cs="Arial"/>
                <w:color w:val="000000"/>
                <w:sz w:val="14"/>
                <w:szCs w:val="14"/>
                <w:lang w:eastAsia="es-ES"/>
              </w:rPr>
              <w:t>3</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42" w:type="dxa"/>
            <w:tcBorders>
              <w:top w:val="nil"/>
              <w:left w:val="nil"/>
              <w:bottom w:val="single" w:sz="8" w:space="0" w:color="auto"/>
              <w:right w:val="single" w:sz="8" w:space="0" w:color="auto"/>
            </w:tcBorders>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84" w:type="dxa"/>
            <w:tcBorders>
              <w:top w:val="nil"/>
              <w:left w:val="nil"/>
              <w:bottom w:val="single" w:sz="8" w:space="0" w:color="auto"/>
              <w:right w:val="single" w:sz="8" w:space="0" w:color="auto"/>
            </w:tcBorders>
            <w:shd w:val="clear" w:color="auto" w:fill="DEEAF6" w:themeFill="accent1" w:themeFillTint="33"/>
            <w:vAlign w:val="center"/>
          </w:tcPr>
          <w:p w14:paraId="1121CCB7" w14:textId="4D8CAB13" w:rsidR="009E28E4" w:rsidRPr="00B322DB" w:rsidRDefault="00A57019" w:rsidP="00D71125">
            <w:pPr>
              <w:jc w:val="right"/>
              <w:rPr>
                <w:rFonts w:ascii="Tahoma" w:hAnsi="Tahoma" w:cs="Tahoma"/>
                <w:b/>
                <w:bCs/>
                <w:lang w:val="es-ES_tradnl"/>
              </w:rPr>
            </w:pPr>
            <w:r w:rsidRPr="00A57019">
              <w:rPr>
                <w:rFonts w:ascii="Tahoma" w:hAnsi="Tahoma" w:cs="Tahoma"/>
                <w:b/>
                <w:bCs/>
                <w:lang w:val="es-ES_tradnl"/>
              </w:rPr>
              <w:t>323.827,02</w:t>
            </w:r>
          </w:p>
        </w:tc>
      </w:tr>
      <w:tr w:rsidR="009E28E4" w:rsidRPr="00AE0FAB" w14:paraId="17584DD7"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1E60E5">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A57019">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84"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6C9EB6C0" w14:textId="77777777"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9845AC">
        <w:trPr>
          <w:trHeight w:val="174"/>
          <w:jc w:val="center"/>
        </w:trPr>
        <w:tc>
          <w:tcPr>
            <w:tcW w:w="0" w:type="auto"/>
            <w:vMerge/>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194F360B"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7"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7"/>
    <w:p w14:paraId="0ED8FA53" w14:textId="77777777" w:rsidR="001E60E5" w:rsidRPr="00317ABB" w:rsidRDefault="001E60E5" w:rsidP="001E60E5">
      <w:pPr>
        <w:numPr>
          <w:ilvl w:val="0"/>
          <w:numId w:val="36"/>
        </w:numPr>
        <w:jc w:val="both"/>
        <w:rPr>
          <w:rFonts w:ascii="Tahoma" w:hAnsi="Tahoma" w:cs="Tahoma"/>
          <w:color w:val="000000"/>
          <w:sz w:val="18"/>
          <w:szCs w:val="18"/>
        </w:rPr>
      </w:pPr>
      <w:r w:rsidRPr="00317ABB">
        <w:rPr>
          <w:rFonts w:ascii="Tahoma" w:hAnsi="Tahoma" w:cs="Tahoma"/>
          <w:color w:val="000000"/>
          <w:sz w:val="18"/>
          <w:szCs w:val="18"/>
        </w:rPr>
        <w:lastRenderedPageBreak/>
        <w:t xml:space="preserve">En caso de empate, </w:t>
      </w:r>
      <w:r w:rsidRPr="00D67756">
        <w:rPr>
          <w:rFonts w:ascii="Tahoma" w:hAnsi="Tahoma" w:cs="Tahoma"/>
          <w:color w:val="0070C0"/>
          <w:sz w:val="18"/>
          <w:szCs w:val="18"/>
        </w:rPr>
        <w:t xml:space="preserve">se recomendará la adjudicación </w:t>
      </w:r>
      <w:r>
        <w:rPr>
          <w:rFonts w:ascii="Tahoma" w:hAnsi="Tahoma" w:cs="Tahoma"/>
          <w:color w:val="0070C0"/>
          <w:sz w:val="18"/>
          <w:szCs w:val="18"/>
        </w:rPr>
        <w:t>en el siguiente orden de prelación</w:t>
      </w:r>
      <w:r>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vAlign w:val="center"/>
          </w:tcPr>
          <w:p w14:paraId="4BF89E7B" w14:textId="77777777" w:rsidR="00C3265E" w:rsidRPr="004302B9" w:rsidRDefault="00C3265E" w:rsidP="00B04C2D">
            <w:pPr>
              <w:jc w:val="center"/>
              <w:rPr>
                <w:rFonts w:ascii="Arial" w:hAnsi="Arial" w:cs="Arial"/>
                <w:b/>
                <w:sz w:val="14"/>
                <w:szCs w:val="14"/>
              </w:rPr>
            </w:pPr>
          </w:p>
        </w:tc>
        <w:tc>
          <w:tcPr>
            <w:tcW w:w="439" w:type="pct"/>
            <w:vAlign w:val="center"/>
          </w:tcPr>
          <w:p w14:paraId="1BE4B8A4" w14:textId="77777777" w:rsidR="00C3265E" w:rsidRPr="004302B9" w:rsidRDefault="00C3265E" w:rsidP="00B04C2D">
            <w:pPr>
              <w:jc w:val="center"/>
              <w:rPr>
                <w:rFonts w:ascii="Arial" w:hAnsi="Arial" w:cs="Arial"/>
                <w:b/>
                <w:sz w:val="14"/>
                <w:szCs w:val="14"/>
              </w:rPr>
            </w:pPr>
          </w:p>
        </w:tc>
        <w:tc>
          <w:tcPr>
            <w:tcW w:w="502" w:type="pct"/>
            <w:vAlign w:val="center"/>
          </w:tcPr>
          <w:p w14:paraId="308C2AE5" w14:textId="77777777" w:rsidR="00C3265E" w:rsidRPr="004302B9" w:rsidRDefault="00C3265E" w:rsidP="00B04C2D">
            <w:pPr>
              <w:jc w:val="center"/>
              <w:rPr>
                <w:rFonts w:ascii="Arial" w:hAnsi="Arial" w:cs="Arial"/>
                <w:b/>
                <w:sz w:val="14"/>
                <w:szCs w:val="14"/>
              </w:rPr>
            </w:pPr>
          </w:p>
        </w:tc>
        <w:tc>
          <w:tcPr>
            <w:tcW w:w="412" w:type="pct"/>
            <w:vAlign w:val="center"/>
          </w:tcPr>
          <w:p w14:paraId="0C565954" w14:textId="77777777" w:rsidR="00C3265E" w:rsidRPr="004302B9" w:rsidRDefault="00C3265E" w:rsidP="00B04C2D">
            <w:pPr>
              <w:jc w:val="center"/>
              <w:rPr>
                <w:rFonts w:ascii="Arial" w:hAnsi="Arial" w:cs="Arial"/>
                <w:b/>
                <w:sz w:val="14"/>
                <w:szCs w:val="14"/>
              </w:rPr>
            </w:pPr>
          </w:p>
        </w:tc>
        <w:tc>
          <w:tcPr>
            <w:tcW w:w="419" w:type="pct"/>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0AD046EA" w14:textId="77777777" w:rsidR="00C3265E" w:rsidRPr="004302B9" w:rsidRDefault="00C3265E" w:rsidP="00B04C2D">
            <w:pPr>
              <w:jc w:val="center"/>
              <w:rPr>
                <w:rFonts w:ascii="Arial" w:hAnsi="Arial" w:cs="Arial"/>
                <w:b/>
                <w:sz w:val="14"/>
                <w:szCs w:val="14"/>
              </w:rPr>
            </w:pPr>
          </w:p>
        </w:tc>
        <w:tc>
          <w:tcPr>
            <w:tcW w:w="343" w:type="pct"/>
            <w:vAlign w:val="center"/>
          </w:tcPr>
          <w:p w14:paraId="733D376D" w14:textId="77777777" w:rsidR="00C3265E" w:rsidRPr="004302B9" w:rsidRDefault="00C3265E" w:rsidP="00B04C2D">
            <w:pPr>
              <w:jc w:val="center"/>
              <w:rPr>
                <w:rFonts w:ascii="Arial" w:hAnsi="Arial" w:cs="Arial"/>
                <w:b/>
                <w:sz w:val="14"/>
                <w:szCs w:val="14"/>
              </w:rPr>
            </w:pPr>
          </w:p>
        </w:tc>
        <w:tc>
          <w:tcPr>
            <w:tcW w:w="568" w:type="pct"/>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vAlign w:val="center"/>
          </w:tcPr>
          <w:p w14:paraId="3791F049" w14:textId="77777777" w:rsidR="00C3265E" w:rsidRPr="004302B9" w:rsidRDefault="00C3265E" w:rsidP="00B04C2D">
            <w:pPr>
              <w:jc w:val="center"/>
              <w:rPr>
                <w:rFonts w:ascii="Arial" w:hAnsi="Arial" w:cs="Arial"/>
                <w:b/>
                <w:sz w:val="14"/>
                <w:szCs w:val="14"/>
              </w:rPr>
            </w:pPr>
          </w:p>
        </w:tc>
        <w:tc>
          <w:tcPr>
            <w:tcW w:w="439" w:type="pct"/>
            <w:vAlign w:val="center"/>
          </w:tcPr>
          <w:p w14:paraId="74BC01A0" w14:textId="77777777" w:rsidR="00C3265E" w:rsidRPr="004302B9" w:rsidRDefault="00C3265E" w:rsidP="00B04C2D">
            <w:pPr>
              <w:jc w:val="center"/>
              <w:rPr>
                <w:rFonts w:ascii="Arial" w:hAnsi="Arial" w:cs="Arial"/>
                <w:b/>
                <w:sz w:val="14"/>
                <w:szCs w:val="14"/>
              </w:rPr>
            </w:pPr>
          </w:p>
        </w:tc>
        <w:tc>
          <w:tcPr>
            <w:tcW w:w="502" w:type="pct"/>
            <w:vAlign w:val="center"/>
          </w:tcPr>
          <w:p w14:paraId="6B97408C" w14:textId="77777777" w:rsidR="00C3265E" w:rsidRPr="004302B9" w:rsidRDefault="00C3265E" w:rsidP="00B04C2D">
            <w:pPr>
              <w:jc w:val="center"/>
              <w:rPr>
                <w:rFonts w:ascii="Arial" w:hAnsi="Arial" w:cs="Arial"/>
                <w:b/>
                <w:sz w:val="14"/>
                <w:szCs w:val="14"/>
              </w:rPr>
            </w:pPr>
          </w:p>
        </w:tc>
        <w:tc>
          <w:tcPr>
            <w:tcW w:w="412" w:type="pct"/>
            <w:vAlign w:val="center"/>
          </w:tcPr>
          <w:p w14:paraId="24942A94" w14:textId="77777777" w:rsidR="00C3265E" w:rsidRPr="004302B9" w:rsidRDefault="00C3265E" w:rsidP="00B04C2D">
            <w:pPr>
              <w:jc w:val="center"/>
              <w:rPr>
                <w:rFonts w:ascii="Arial" w:hAnsi="Arial" w:cs="Arial"/>
                <w:b/>
                <w:sz w:val="14"/>
                <w:szCs w:val="14"/>
              </w:rPr>
            </w:pPr>
          </w:p>
        </w:tc>
        <w:tc>
          <w:tcPr>
            <w:tcW w:w="419" w:type="pct"/>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vAlign w:val="center"/>
          </w:tcPr>
          <w:p w14:paraId="1A419C5D" w14:textId="77777777" w:rsidR="00C3265E" w:rsidRPr="004302B9" w:rsidRDefault="00C3265E" w:rsidP="00B04C2D">
            <w:pPr>
              <w:jc w:val="center"/>
              <w:rPr>
                <w:rFonts w:ascii="Arial" w:hAnsi="Arial" w:cs="Arial"/>
                <w:b/>
                <w:sz w:val="14"/>
                <w:szCs w:val="14"/>
              </w:rPr>
            </w:pPr>
          </w:p>
        </w:tc>
        <w:tc>
          <w:tcPr>
            <w:tcW w:w="343" w:type="pct"/>
            <w:vAlign w:val="center"/>
          </w:tcPr>
          <w:p w14:paraId="62186031" w14:textId="77777777" w:rsidR="00C3265E" w:rsidRPr="004302B9" w:rsidRDefault="00C3265E" w:rsidP="00B04C2D">
            <w:pPr>
              <w:jc w:val="center"/>
              <w:rPr>
                <w:rFonts w:ascii="Arial" w:hAnsi="Arial" w:cs="Arial"/>
                <w:b/>
                <w:sz w:val="14"/>
                <w:szCs w:val="14"/>
              </w:rPr>
            </w:pPr>
          </w:p>
        </w:tc>
        <w:tc>
          <w:tcPr>
            <w:tcW w:w="568" w:type="pct"/>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vAlign w:val="center"/>
          </w:tcPr>
          <w:p w14:paraId="013FE6A9" w14:textId="77777777" w:rsidR="0049122A" w:rsidRPr="004302B9" w:rsidRDefault="0049122A" w:rsidP="00B04C2D">
            <w:pPr>
              <w:jc w:val="center"/>
              <w:rPr>
                <w:rFonts w:ascii="Arial" w:hAnsi="Arial" w:cs="Arial"/>
                <w:b/>
                <w:sz w:val="14"/>
                <w:szCs w:val="14"/>
              </w:rPr>
            </w:pPr>
          </w:p>
        </w:tc>
        <w:tc>
          <w:tcPr>
            <w:tcW w:w="439" w:type="pct"/>
            <w:vAlign w:val="center"/>
          </w:tcPr>
          <w:p w14:paraId="0B80812B" w14:textId="77777777" w:rsidR="0049122A" w:rsidRPr="004302B9" w:rsidRDefault="0049122A" w:rsidP="00B04C2D">
            <w:pPr>
              <w:jc w:val="center"/>
              <w:rPr>
                <w:rFonts w:ascii="Arial" w:hAnsi="Arial" w:cs="Arial"/>
                <w:b/>
                <w:sz w:val="14"/>
                <w:szCs w:val="14"/>
              </w:rPr>
            </w:pPr>
          </w:p>
        </w:tc>
        <w:tc>
          <w:tcPr>
            <w:tcW w:w="502" w:type="pct"/>
            <w:vAlign w:val="center"/>
          </w:tcPr>
          <w:p w14:paraId="5BE802B2" w14:textId="77777777" w:rsidR="0049122A" w:rsidRPr="004302B9" w:rsidRDefault="0049122A" w:rsidP="00B04C2D">
            <w:pPr>
              <w:jc w:val="center"/>
              <w:rPr>
                <w:rFonts w:ascii="Arial" w:hAnsi="Arial" w:cs="Arial"/>
                <w:b/>
                <w:sz w:val="14"/>
                <w:szCs w:val="14"/>
              </w:rPr>
            </w:pPr>
          </w:p>
        </w:tc>
        <w:tc>
          <w:tcPr>
            <w:tcW w:w="412" w:type="pct"/>
            <w:vAlign w:val="center"/>
          </w:tcPr>
          <w:p w14:paraId="6EBC5538" w14:textId="77777777" w:rsidR="0049122A" w:rsidRPr="004302B9" w:rsidRDefault="0049122A" w:rsidP="00B04C2D">
            <w:pPr>
              <w:jc w:val="center"/>
              <w:rPr>
                <w:rFonts w:ascii="Arial" w:hAnsi="Arial" w:cs="Arial"/>
                <w:b/>
                <w:sz w:val="14"/>
                <w:szCs w:val="14"/>
              </w:rPr>
            </w:pPr>
          </w:p>
        </w:tc>
        <w:tc>
          <w:tcPr>
            <w:tcW w:w="419" w:type="pct"/>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vAlign w:val="center"/>
          </w:tcPr>
          <w:p w14:paraId="038D5DFF" w14:textId="77777777" w:rsidR="0049122A" w:rsidRPr="004302B9" w:rsidRDefault="0049122A" w:rsidP="00B04C2D">
            <w:pPr>
              <w:jc w:val="center"/>
              <w:rPr>
                <w:rFonts w:ascii="Arial" w:hAnsi="Arial" w:cs="Arial"/>
                <w:b/>
                <w:sz w:val="14"/>
                <w:szCs w:val="14"/>
              </w:rPr>
            </w:pPr>
          </w:p>
        </w:tc>
        <w:tc>
          <w:tcPr>
            <w:tcW w:w="343" w:type="pct"/>
            <w:vAlign w:val="center"/>
          </w:tcPr>
          <w:p w14:paraId="615BB13D" w14:textId="77777777" w:rsidR="0049122A" w:rsidRPr="004302B9" w:rsidRDefault="0049122A" w:rsidP="00B04C2D">
            <w:pPr>
              <w:jc w:val="center"/>
              <w:rPr>
                <w:rFonts w:ascii="Arial" w:hAnsi="Arial" w:cs="Arial"/>
                <w:b/>
                <w:sz w:val="14"/>
                <w:szCs w:val="14"/>
              </w:rPr>
            </w:pPr>
          </w:p>
        </w:tc>
        <w:tc>
          <w:tcPr>
            <w:tcW w:w="567" w:type="pct"/>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53A42D" w14:textId="77777777" w:rsidR="006F010F" w:rsidRDefault="006F010F">
      <w:r>
        <w:separator/>
      </w:r>
    </w:p>
  </w:endnote>
  <w:endnote w:type="continuationSeparator" w:id="0">
    <w:p w14:paraId="65237A65" w14:textId="77777777" w:rsidR="006F010F" w:rsidRDefault="006F0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003BCB" w:rsidRPr="00003BCB">
          <w:rPr>
            <w:noProof/>
            <w:lang w:val="es-ES"/>
          </w:rPr>
          <w:t>21</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ACC66" w14:textId="77777777" w:rsidR="006F010F" w:rsidRDefault="006F010F">
      <w:r>
        <w:separator/>
      </w:r>
    </w:p>
  </w:footnote>
  <w:footnote w:type="continuationSeparator" w:id="0">
    <w:p w14:paraId="52980D87" w14:textId="77777777" w:rsidR="006F010F" w:rsidRDefault="006F0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0"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2"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964653044">
    <w:abstractNumId w:val="11"/>
  </w:num>
  <w:num w:numId="2" w16cid:durableId="1638531216">
    <w:abstractNumId w:val="18"/>
  </w:num>
  <w:num w:numId="3" w16cid:durableId="129713271">
    <w:abstractNumId w:val="4"/>
  </w:num>
  <w:num w:numId="4" w16cid:durableId="762603241">
    <w:abstractNumId w:val="13"/>
  </w:num>
  <w:num w:numId="5" w16cid:durableId="1348825956">
    <w:abstractNumId w:val="46"/>
  </w:num>
  <w:num w:numId="6" w16cid:durableId="1103842321">
    <w:abstractNumId w:val="66"/>
  </w:num>
  <w:num w:numId="7" w16cid:durableId="2054307087">
    <w:abstractNumId w:val="50"/>
  </w:num>
  <w:num w:numId="8" w16cid:durableId="988510159">
    <w:abstractNumId w:val="70"/>
  </w:num>
  <w:num w:numId="9" w16cid:durableId="2094472757">
    <w:abstractNumId w:val="73"/>
  </w:num>
  <w:num w:numId="10" w16cid:durableId="1639723320">
    <w:abstractNumId w:val="26"/>
  </w:num>
  <w:num w:numId="11" w16cid:durableId="95180692">
    <w:abstractNumId w:val="79"/>
  </w:num>
  <w:num w:numId="12" w16cid:durableId="2145731840">
    <w:abstractNumId w:val="17"/>
  </w:num>
  <w:num w:numId="13" w16cid:durableId="1541674418">
    <w:abstractNumId w:val="80"/>
  </w:num>
  <w:num w:numId="14" w16cid:durableId="1538423384">
    <w:abstractNumId w:val="38"/>
  </w:num>
  <w:num w:numId="15" w16cid:durableId="1226527054">
    <w:abstractNumId w:val="14"/>
  </w:num>
  <w:num w:numId="16" w16cid:durableId="1367023715">
    <w:abstractNumId w:val="59"/>
  </w:num>
  <w:num w:numId="17" w16cid:durableId="1206410696">
    <w:abstractNumId w:val="7"/>
  </w:num>
  <w:num w:numId="18" w16cid:durableId="20581202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23923349">
    <w:abstractNumId w:val="42"/>
  </w:num>
  <w:num w:numId="20" w16cid:durableId="649335887">
    <w:abstractNumId w:val="48"/>
  </w:num>
  <w:num w:numId="21" w16cid:durableId="1681851334">
    <w:abstractNumId w:val="27"/>
  </w:num>
  <w:num w:numId="22" w16cid:durableId="807087219">
    <w:abstractNumId w:val="1"/>
  </w:num>
  <w:num w:numId="23" w16cid:durableId="594215984">
    <w:abstractNumId w:val="28"/>
  </w:num>
  <w:num w:numId="24" w16cid:durableId="821317336">
    <w:abstractNumId w:val="0"/>
  </w:num>
  <w:num w:numId="25" w16cid:durableId="908460101">
    <w:abstractNumId w:val="41"/>
  </w:num>
  <w:num w:numId="26" w16cid:durableId="26149982">
    <w:abstractNumId w:val="34"/>
  </w:num>
  <w:num w:numId="27" w16cid:durableId="2014142291">
    <w:abstractNumId w:val="36"/>
  </w:num>
  <w:num w:numId="28" w16cid:durableId="867254799">
    <w:abstractNumId w:val="60"/>
  </w:num>
  <w:num w:numId="29" w16cid:durableId="11734331">
    <w:abstractNumId w:val="76"/>
  </w:num>
  <w:num w:numId="30" w16cid:durableId="1029254731">
    <w:abstractNumId w:val="69"/>
  </w:num>
  <w:num w:numId="31" w16cid:durableId="262105924">
    <w:abstractNumId w:val="22"/>
  </w:num>
  <w:num w:numId="32" w16cid:durableId="1906336198">
    <w:abstractNumId w:val="58"/>
  </w:num>
  <w:num w:numId="33" w16cid:durableId="1074353949">
    <w:abstractNumId w:val="45"/>
  </w:num>
  <w:num w:numId="34" w16cid:durableId="624234853">
    <w:abstractNumId w:val="9"/>
  </w:num>
  <w:num w:numId="35" w16cid:durableId="492113733">
    <w:abstractNumId w:val="75"/>
  </w:num>
  <w:num w:numId="36" w16cid:durableId="668601267">
    <w:abstractNumId w:val="54"/>
  </w:num>
  <w:num w:numId="37" w16cid:durableId="1306472287">
    <w:abstractNumId w:val="74"/>
  </w:num>
  <w:num w:numId="38" w16cid:durableId="1280644215">
    <w:abstractNumId w:val="65"/>
  </w:num>
  <w:num w:numId="39" w16cid:durableId="294797662">
    <w:abstractNumId w:val="55"/>
  </w:num>
  <w:num w:numId="40" w16cid:durableId="146212778">
    <w:abstractNumId w:val="53"/>
  </w:num>
  <w:num w:numId="41" w16cid:durableId="115486435">
    <w:abstractNumId w:val="40"/>
  </w:num>
  <w:num w:numId="42" w16cid:durableId="353655756">
    <w:abstractNumId w:val="21"/>
  </w:num>
  <w:num w:numId="43" w16cid:durableId="462579737">
    <w:abstractNumId w:val="68"/>
  </w:num>
  <w:num w:numId="44" w16cid:durableId="455373280">
    <w:abstractNumId w:val="44"/>
  </w:num>
  <w:num w:numId="45" w16cid:durableId="731196169">
    <w:abstractNumId w:val="19"/>
  </w:num>
  <w:num w:numId="46" w16cid:durableId="2128693722">
    <w:abstractNumId w:val="77"/>
  </w:num>
  <w:num w:numId="47" w16cid:durableId="2103602548">
    <w:abstractNumId w:val="51"/>
  </w:num>
  <w:num w:numId="48" w16cid:durableId="339088934">
    <w:abstractNumId w:val="63"/>
  </w:num>
  <w:num w:numId="49" w16cid:durableId="1951931261">
    <w:abstractNumId w:val="2"/>
  </w:num>
  <w:num w:numId="50" w16cid:durableId="587423005">
    <w:abstractNumId w:val="39"/>
  </w:num>
  <w:num w:numId="51" w16cid:durableId="1631477799">
    <w:abstractNumId w:val="31"/>
  </w:num>
  <w:num w:numId="52" w16cid:durableId="1727025902">
    <w:abstractNumId w:val="20"/>
  </w:num>
  <w:num w:numId="53" w16cid:durableId="461582511">
    <w:abstractNumId w:val="12"/>
  </w:num>
  <w:num w:numId="54" w16cid:durableId="218366224">
    <w:abstractNumId w:val="61"/>
  </w:num>
  <w:num w:numId="55" w16cid:durableId="969285345">
    <w:abstractNumId w:val="6"/>
  </w:num>
  <w:num w:numId="56" w16cid:durableId="605499138">
    <w:abstractNumId w:val="23"/>
  </w:num>
  <w:num w:numId="57" w16cid:durableId="1829782347">
    <w:abstractNumId w:val="71"/>
  </w:num>
  <w:num w:numId="58" w16cid:durableId="157771868">
    <w:abstractNumId w:val="67"/>
  </w:num>
  <w:num w:numId="59" w16cid:durableId="1217083802">
    <w:abstractNumId w:val="29"/>
  </w:num>
  <w:num w:numId="60" w16cid:durableId="942496267">
    <w:abstractNumId w:val="78"/>
  </w:num>
  <w:num w:numId="61" w16cid:durableId="213352395">
    <w:abstractNumId w:val="24"/>
  </w:num>
  <w:num w:numId="62" w16cid:durableId="1009479395">
    <w:abstractNumId w:val="35"/>
  </w:num>
  <w:num w:numId="63" w16cid:durableId="751857347">
    <w:abstractNumId w:val="33"/>
  </w:num>
  <w:num w:numId="64" w16cid:durableId="120421195">
    <w:abstractNumId w:val="30"/>
  </w:num>
  <w:num w:numId="65" w16cid:durableId="1401369537">
    <w:abstractNumId w:val="56"/>
  </w:num>
  <w:num w:numId="66" w16cid:durableId="1334189166">
    <w:abstractNumId w:val="43"/>
  </w:num>
  <w:num w:numId="67" w16cid:durableId="1302886624">
    <w:abstractNumId w:val="64"/>
  </w:num>
  <w:num w:numId="68" w16cid:durableId="1132289930">
    <w:abstractNumId w:val="15"/>
  </w:num>
  <w:num w:numId="69" w16cid:durableId="1525367757">
    <w:abstractNumId w:val="49"/>
  </w:num>
  <w:num w:numId="70" w16cid:durableId="144467738">
    <w:abstractNumId w:val="10"/>
  </w:num>
  <w:num w:numId="71" w16cid:durableId="1801410631">
    <w:abstractNumId w:val="57"/>
  </w:num>
  <w:num w:numId="72" w16cid:durableId="406877143">
    <w:abstractNumId w:val="62"/>
  </w:num>
  <w:num w:numId="73" w16cid:durableId="128910853">
    <w:abstractNumId w:val="5"/>
  </w:num>
  <w:num w:numId="74" w16cid:durableId="791285393">
    <w:abstractNumId w:val="32"/>
  </w:num>
  <w:num w:numId="75" w16cid:durableId="1130056427">
    <w:abstractNumId w:val="37"/>
  </w:num>
  <w:num w:numId="76" w16cid:durableId="565146946">
    <w:abstractNumId w:val="16"/>
  </w:num>
  <w:num w:numId="77" w16cid:durableId="1802073576">
    <w:abstractNumId w:val="25"/>
  </w:num>
  <w:num w:numId="78" w16cid:durableId="941834927">
    <w:abstractNumId w:val="72"/>
  </w:num>
  <w:num w:numId="79" w16cid:durableId="280647533">
    <w:abstractNumId w:val="47"/>
  </w:num>
  <w:num w:numId="80" w16cid:durableId="414939725">
    <w:abstractNumId w:val="8"/>
  </w:num>
  <w:num w:numId="81" w16cid:durableId="590164480">
    <w:abstractNumId w:val="52"/>
  </w:num>
  <w:num w:numId="82" w16cid:durableId="1144157020">
    <w:abstractNumId w:val="2"/>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3BCB"/>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8E8"/>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4EFB"/>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5ECC"/>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9EC"/>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10F"/>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44"/>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19D"/>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4C8"/>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07F7"/>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B05"/>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A33"/>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486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2F6"/>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320B3C-FB43-4DD3-A321-3239CB7E4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111</Pages>
  <Words>41789</Words>
  <Characters>234436</Characters>
  <Application>Microsoft Office Word</Application>
  <DocSecurity>0</DocSecurity>
  <Lines>1953</Lines>
  <Paragraphs>551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16</cp:revision>
  <cp:lastPrinted>2025-08-11T21:11:00Z</cp:lastPrinted>
  <dcterms:created xsi:type="dcterms:W3CDTF">2025-04-15T13:33:00Z</dcterms:created>
  <dcterms:modified xsi:type="dcterms:W3CDTF">2025-08-11T21:13:00Z</dcterms:modified>
</cp:coreProperties>
</file>